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9736" w:type="dxa"/>
        <w:tblLayout w:type="fixed"/>
        <w:tblCellMar>
          <w:left w:w="115" w:type="dxa"/>
          <w:right w:w="115" w:type="dxa"/>
        </w:tblCellMar>
        <w:tblLook w:val="04A0" w:firstRow="1" w:lastRow="0" w:firstColumn="1" w:lastColumn="0" w:noHBand="0" w:noVBand="1"/>
      </w:tblPr>
      <w:tblGrid>
        <w:gridCol w:w="484"/>
        <w:gridCol w:w="450"/>
        <w:gridCol w:w="4176"/>
        <w:gridCol w:w="450"/>
        <w:gridCol w:w="4176"/>
      </w:tblGrid>
      <w:tr w:rsidR="00767C06" w:rsidRPr="007E05D9" w14:paraId="7204C331" w14:textId="77777777" w:rsidTr="0074429C">
        <w:trPr>
          <w:tblHeader/>
        </w:trPr>
        <w:tc>
          <w:tcPr>
            <w:tcW w:w="5110" w:type="dxa"/>
            <w:gridSpan w:val="3"/>
            <w:tcBorders>
              <w:bottom w:val="single" w:sz="4" w:space="0" w:color="BFBFBF" w:themeColor="background1" w:themeShade="BF"/>
            </w:tcBorders>
            <w:shd w:val="clear" w:color="auto" w:fill="E5DFEC" w:themeFill="accent4" w:themeFillTint="33"/>
          </w:tcPr>
          <w:p w14:paraId="32F27412" w14:textId="49165A58" w:rsidR="00767C06" w:rsidRPr="007E05D9" w:rsidRDefault="00767C06" w:rsidP="00156683">
            <w:r w:rsidRPr="007E05D9">
              <w:rPr>
                <w:b/>
              </w:rPr>
              <w:t xml:space="preserve">VA </w:t>
            </w:r>
            <w:r w:rsidR="00F25304" w:rsidRPr="007E05D9">
              <w:rPr>
                <w:b/>
              </w:rPr>
              <w:t xml:space="preserve">Medical </w:t>
            </w:r>
            <w:r w:rsidRPr="007E05D9">
              <w:rPr>
                <w:b/>
              </w:rPr>
              <w:t>Facility</w:t>
            </w:r>
            <w:r w:rsidR="00F25304" w:rsidRPr="007E05D9">
              <w:rPr>
                <w:b/>
              </w:rPr>
              <w:t xml:space="preserve"> </w:t>
            </w:r>
            <w:r w:rsidR="00156683" w:rsidRPr="007E05D9">
              <w:rPr>
                <w:b/>
              </w:rPr>
              <w:t xml:space="preserve">Relying on Another </w:t>
            </w:r>
            <w:r w:rsidR="00E41C24" w:rsidRPr="007E05D9">
              <w:rPr>
                <w:b/>
              </w:rPr>
              <w:t>VA medical facility</w:t>
            </w:r>
            <w:r w:rsidR="00156683" w:rsidRPr="007E05D9">
              <w:rPr>
                <w:b/>
              </w:rPr>
              <w:t xml:space="preserve"> or the </w:t>
            </w:r>
            <w:r w:rsidR="00E166C3" w:rsidRPr="007E05D9">
              <w:rPr>
                <w:b/>
              </w:rPr>
              <w:t>Academic</w:t>
            </w:r>
            <w:r w:rsidR="00156683" w:rsidRPr="007E05D9">
              <w:rPr>
                <w:b/>
              </w:rPr>
              <w:t xml:space="preserve"> </w:t>
            </w:r>
            <w:r w:rsidR="00E166C3" w:rsidRPr="007E05D9">
              <w:rPr>
                <w:b/>
              </w:rPr>
              <w:t>Affiliate</w:t>
            </w:r>
            <w:r w:rsidR="00156683" w:rsidRPr="007E05D9">
              <w:rPr>
                <w:b/>
              </w:rPr>
              <w:t xml:space="preserve"> </w:t>
            </w:r>
            <w:r w:rsidR="009A3C6F" w:rsidRPr="007E05D9">
              <w:rPr>
                <w:b/>
              </w:rPr>
              <w:t>for</w:t>
            </w:r>
            <w:r w:rsidR="00156683" w:rsidRPr="007E05D9">
              <w:rPr>
                <w:b/>
              </w:rPr>
              <w:t xml:space="preserve"> Primary IRB</w:t>
            </w:r>
            <w:r w:rsidR="009A3C6F" w:rsidRPr="007E05D9">
              <w:rPr>
                <w:b/>
              </w:rPr>
              <w:t xml:space="preserve"> or other Committee</w:t>
            </w:r>
            <w:r w:rsidR="00156683" w:rsidRPr="007E05D9">
              <w:rPr>
                <w:b/>
              </w:rPr>
              <w:t xml:space="preserve"> </w:t>
            </w:r>
            <w:r w:rsidRPr="007E05D9">
              <w:rPr>
                <w:b/>
              </w:rPr>
              <w:t>Agrees to:</w:t>
            </w:r>
          </w:p>
        </w:tc>
        <w:tc>
          <w:tcPr>
            <w:tcW w:w="450" w:type="dxa"/>
            <w:tcBorders>
              <w:bottom w:val="single" w:sz="4" w:space="0" w:color="BFBFBF" w:themeColor="background1" w:themeShade="BF"/>
              <w:right w:val="nil"/>
            </w:tcBorders>
            <w:shd w:val="clear" w:color="auto" w:fill="E5DFEC" w:themeFill="accent4" w:themeFillTint="33"/>
          </w:tcPr>
          <w:p w14:paraId="1A5B9B07" w14:textId="77777777" w:rsidR="00767C06" w:rsidRPr="007E05D9" w:rsidRDefault="00767C06"/>
        </w:tc>
        <w:tc>
          <w:tcPr>
            <w:tcW w:w="4176" w:type="dxa"/>
            <w:tcBorders>
              <w:left w:val="nil"/>
              <w:bottom w:val="single" w:sz="4" w:space="0" w:color="BFBFBF" w:themeColor="background1" w:themeShade="BF"/>
            </w:tcBorders>
            <w:shd w:val="clear" w:color="auto" w:fill="E5DFEC" w:themeFill="accent4" w:themeFillTint="33"/>
          </w:tcPr>
          <w:p w14:paraId="47570FC5" w14:textId="10D6CB10" w:rsidR="00767C06" w:rsidRPr="007E05D9" w:rsidRDefault="00767C06" w:rsidP="00567919">
            <w:r w:rsidRPr="007E05D9">
              <w:rPr>
                <w:b/>
              </w:rPr>
              <w:t>University/</w:t>
            </w:r>
            <w:r w:rsidR="00E166C3" w:rsidRPr="007E05D9">
              <w:rPr>
                <w:b/>
              </w:rPr>
              <w:t>Academic</w:t>
            </w:r>
            <w:r w:rsidRPr="007E05D9">
              <w:rPr>
                <w:b/>
              </w:rPr>
              <w:t xml:space="preserve"> </w:t>
            </w:r>
            <w:r w:rsidR="00E166C3" w:rsidRPr="007E05D9">
              <w:rPr>
                <w:b/>
              </w:rPr>
              <w:t>Affiliate</w:t>
            </w:r>
            <w:r w:rsidRPr="007E05D9">
              <w:rPr>
                <w:b/>
              </w:rPr>
              <w:t xml:space="preserve"> or VA</w:t>
            </w:r>
            <w:r w:rsidR="00796CB6" w:rsidRPr="007E05D9">
              <w:rPr>
                <w:b/>
              </w:rPr>
              <w:t xml:space="preserve"> </w:t>
            </w:r>
            <w:r w:rsidRPr="007E05D9">
              <w:rPr>
                <w:b/>
              </w:rPr>
              <w:t>M</w:t>
            </w:r>
            <w:r w:rsidR="00796CB6" w:rsidRPr="007E05D9">
              <w:rPr>
                <w:b/>
              </w:rPr>
              <w:t>edical Facility</w:t>
            </w:r>
            <w:r w:rsidRPr="007E05D9">
              <w:rPr>
                <w:b/>
              </w:rPr>
              <w:t xml:space="preserve"> Providing </w:t>
            </w:r>
            <w:r w:rsidR="00D0122C" w:rsidRPr="007E05D9">
              <w:rPr>
                <w:b/>
              </w:rPr>
              <w:t xml:space="preserve">Committee </w:t>
            </w:r>
            <w:r w:rsidRPr="007E05D9">
              <w:rPr>
                <w:b/>
              </w:rPr>
              <w:t>Services Agrees to:</w:t>
            </w:r>
          </w:p>
        </w:tc>
      </w:tr>
      <w:tr w:rsidR="00BC44BE" w:rsidRPr="007E05D9" w14:paraId="64D998AA" w14:textId="77777777" w:rsidTr="00767C06">
        <w:tc>
          <w:tcPr>
            <w:tcW w:w="484" w:type="dxa"/>
            <w:tcBorders>
              <w:bottom w:val="single" w:sz="4" w:space="0" w:color="BFBFBF" w:themeColor="background1" w:themeShade="BF"/>
              <w:right w:val="nil"/>
            </w:tcBorders>
          </w:tcPr>
          <w:p w14:paraId="3BC12BB5" w14:textId="77777777" w:rsidR="00567919" w:rsidRPr="007E05D9" w:rsidRDefault="00567919" w:rsidP="00BC44BE">
            <w:pPr>
              <w:pStyle w:val="ListParagraph"/>
              <w:numPr>
                <w:ilvl w:val="0"/>
                <w:numId w:val="3"/>
              </w:numPr>
            </w:pPr>
          </w:p>
        </w:tc>
        <w:sdt>
          <w:sdtPr>
            <w:id w:val="-1646273851"/>
            <w14:checkbox>
              <w14:checked w14:val="0"/>
              <w14:checkedState w14:val="2612" w14:font="MS Gothic"/>
              <w14:uncheckedState w14:val="2610" w14:font="MS Gothic"/>
            </w14:checkbox>
          </w:sdtPr>
          <w:sdtEndPr/>
          <w:sdtContent>
            <w:tc>
              <w:tcPr>
                <w:tcW w:w="450" w:type="dxa"/>
                <w:tcBorders>
                  <w:left w:val="nil"/>
                  <w:bottom w:val="single" w:sz="4" w:space="0" w:color="BFBFBF" w:themeColor="background1" w:themeShade="BF"/>
                  <w:right w:val="nil"/>
                </w:tcBorders>
              </w:tcPr>
              <w:p w14:paraId="7CB690CC" w14:textId="1811409B" w:rsidR="00567919" w:rsidRPr="007E05D9" w:rsidRDefault="00FB1817">
                <w:r w:rsidRPr="007E05D9">
                  <w:rPr>
                    <w:rFonts w:ascii="MS Gothic" w:eastAsia="MS Gothic" w:hAnsi="MS Gothic" w:hint="eastAsia"/>
                  </w:rPr>
                  <w:t>☐</w:t>
                </w:r>
              </w:p>
            </w:tc>
          </w:sdtContent>
        </w:sdt>
        <w:tc>
          <w:tcPr>
            <w:tcW w:w="4176" w:type="dxa"/>
            <w:tcBorders>
              <w:left w:val="nil"/>
              <w:bottom w:val="single" w:sz="4" w:space="0" w:color="BFBFBF" w:themeColor="background1" w:themeShade="BF"/>
            </w:tcBorders>
          </w:tcPr>
          <w:p w14:paraId="02DDDE58" w14:textId="2037597C" w:rsidR="00567919" w:rsidRPr="007E05D9" w:rsidRDefault="00567919" w:rsidP="00567919">
            <w:r w:rsidRPr="007E05D9">
              <w:t xml:space="preserve">Adhere to the </w:t>
            </w:r>
            <w:r w:rsidR="00BA1E72" w:rsidRPr="007E05D9">
              <w:t xml:space="preserve">Code of Federal Regulations </w:t>
            </w:r>
            <w:r w:rsidRPr="007E05D9">
              <w:t xml:space="preserve">as codified in 38 CFR 16 &amp; 17; 21 CFR 50 &amp; 56; other pertinent federal regulations and guidance; VA requirements (including </w:t>
            </w:r>
            <w:r w:rsidR="00796CB6" w:rsidRPr="007E05D9">
              <w:t>Veterans Health Administration (</w:t>
            </w:r>
            <w:r w:rsidRPr="007E05D9">
              <w:t>VHA</w:t>
            </w:r>
            <w:r w:rsidR="00796CB6" w:rsidRPr="007E05D9">
              <w:t>)</w:t>
            </w:r>
            <w:r w:rsidRPr="007E05D9">
              <w:t xml:space="preserve"> Directive 1200.05) and university policies applicable to human </w:t>
            </w:r>
            <w:proofErr w:type="gramStart"/>
            <w:r w:rsidRPr="007E05D9">
              <w:t>subjects</w:t>
            </w:r>
            <w:proofErr w:type="gramEnd"/>
            <w:r w:rsidRPr="007E05D9">
              <w:t xml:space="preserve"> research to the extent permissible under federal and VA requirements. All VA policies apply, i.e., VA facilities cannot waive</w:t>
            </w:r>
            <w:r w:rsidR="00A463BD" w:rsidRPr="007E05D9">
              <w:t xml:space="preserve"> national</w:t>
            </w:r>
            <w:r w:rsidRPr="007E05D9">
              <w:t xml:space="preserve"> policy requirements.</w:t>
            </w:r>
          </w:p>
          <w:p w14:paraId="14A78FBE" w14:textId="77777777" w:rsidR="00567919" w:rsidRPr="007E05D9" w:rsidRDefault="00567919" w:rsidP="00567919"/>
          <w:p w14:paraId="4C11BE0B" w14:textId="77777777" w:rsidR="002972EC" w:rsidRPr="007E05D9" w:rsidRDefault="00DC23B1" w:rsidP="00567919">
            <w:r w:rsidRPr="007E05D9">
              <w:t xml:space="preserve">For MOUs with the </w:t>
            </w:r>
            <w:r w:rsidR="00E166C3" w:rsidRPr="007E05D9">
              <w:t>Academic</w:t>
            </w:r>
            <w:r w:rsidRPr="007E05D9">
              <w:t xml:space="preserve"> </w:t>
            </w:r>
            <w:r w:rsidR="00E166C3" w:rsidRPr="007E05D9">
              <w:t>Affiliate</w:t>
            </w:r>
            <w:r w:rsidRPr="007E05D9">
              <w:t xml:space="preserve"> </w:t>
            </w:r>
            <w:proofErr w:type="gramStart"/>
            <w:r w:rsidRPr="007E05D9">
              <w:t>IRB</w:t>
            </w:r>
            <w:proofErr w:type="gramEnd"/>
            <w:r w:rsidRPr="007E05D9">
              <w:t xml:space="preserve"> i</w:t>
            </w:r>
            <w:r w:rsidR="00567919" w:rsidRPr="007E05D9">
              <w:t>t is recommended that the term “VA Research” be defined in the MOU.</w:t>
            </w:r>
          </w:p>
          <w:p w14:paraId="7B422139" w14:textId="4F640B49" w:rsidR="00680372" w:rsidRPr="007E05D9" w:rsidRDefault="00680372" w:rsidP="00567919"/>
        </w:tc>
        <w:sdt>
          <w:sdtPr>
            <w:id w:val="282701126"/>
            <w14:checkbox>
              <w14:checked w14:val="0"/>
              <w14:checkedState w14:val="2612" w14:font="MS Gothic"/>
              <w14:uncheckedState w14:val="2610" w14:font="MS Gothic"/>
            </w14:checkbox>
          </w:sdtPr>
          <w:sdtEndPr/>
          <w:sdtContent>
            <w:tc>
              <w:tcPr>
                <w:tcW w:w="450" w:type="dxa"/>
                <w:tcBorders>
                  <w:bottom w:val="single" w:sz="4" w:space="0" w:color="BFBFBF" w:themeColor="background1" w:themeShade="BF"/>
                  <w:right w:val="nil"/>
                </w:tcBorders>
              </w:tcPr>
              <w:p w14:paraId="33017734" w14:textId="16F63A8C" w:rsidR="00567919" w:rsidRPr="007E05D9" w:rsidRDefault="00656282">
                <w:r w:rsidRPr="007E05D9">
                  <w:rPr>
                    <w:rFonts w:ascii="MS Gothic" w:eastAsia="MS Gothic" w:hAnsi="MS Gothic" w:hint="eastAsia"/>
                  </w:rPr>
                  <w:t>☐</w:t>
                </w:r>
              </w:p>
            </w:tc>
          </w:sdtContent>
        </w:sdt>
        <w:tc>
          <w:tcPr>
            <w:tcW w:w="4176" w:type="dxa"/>
            <w:tcBorders>
              <w:left w:val="nil"/>
              <w:bottom w:val="single" w:sz="4" w:space="0" w:color="BFBFBF" w:themeColor="background1" w:themeShade="BF"/>
            </w:tcBorders>
          </w:tcPr>
          <w:p w14:paraId="5A46C428" w14:textId="3495B68F" w:rsidR="00567919" w:rsidRPr="007E05D9" w:rsidRDefault="00567919" w:rsidP="00567919">
            <w:r w:rsidRPr="007E05D9">
              <w:t xml:space="preserve">Adhere to the </w:t>
            </w:r>
            <w:r w:rsidR="00BA1E72" w:rsidRPr="007E05D9">
              <w:t xml:space="preserve">Code of Federal Regulations </w:t>
            </w:r>
            <w:r w:rsidRPr="007E05D9">
              <w:t xml:space="preserve">as codified in 38 CFR 16 &amp; 17; 45 CFR 46 Subparts B-E, 21 CFR 50 &amp; 56; other pertinent federal regulations and guidance; VA requirements (including VHA Directive 1200.05), and university policies applicable to VA human </w:t>
            </w:r>
            <w:proofErr w:type="gramStart"/>
            <w:r w:rsidRPr="007E05D9">
              <w:t>subject</w:t>
            </w:r>
            <w:r w:rsidR="007E05D9">
              <w:t>s</w:t>
            </w:r>
            <w:proofErr w:type="gramEnd"/>
            <w:r w:rsidRPr="007E05D9">
              <w:t xml:space="preserve"> research.</w:t>
            </w:r>
            <w:r w:rsidR="00167D92" w:rsidRPr="007E05D9">
              <w:t xml:space="preserve"> </w:t>
            </w:r>
          </w:p>
          <w:p w14:paraId="67E00A32" w14:textId="77777777" w:rsidR="00567919" w:rsidRPr="007E05D9" w:rsidRDefault="00567919" w:rsidP="00567919"/>
          <w:p w14:paraId="18F40DF0" w14:textId="77777777" w:rsidR="00567919" w:rsidRPr="007E05D9" w:rsidRDefault="00567919" w:rsidP="00567919"/>
          <w:p w14:paraId="65C767A2" w14:textId="77777777" w:rsidR="00567919" w:rsidRPr="007E05D9" w:rsidRDefault="00567919" w:rsidP="00567919"/>
          <w:p w14:paraId="2DDF9B94" w14:textId="77777777" w:rsidR="00567919" w:rsidRPr="007E05D9" w:rsidRDefault="00567919" w:rsidP="00567919">
            <w:r w:rsidRPr="007E05D9">
              <w:t>It is recommended that the term “University Research”, if that term is applicable, be defined in the MOU.</w:t>
            </w:r>
          </w:p>
          <w:p w14:paraId="76603B8D" w14:textId="77777777" w:rsidR="00567919" w:rsidRPr="007E05D9" w:rsidRDefault="00567919" w:rsidP="00567919"/>
        </w:tc>
      </w:tr>
      <w:tr w:rsidR="00767C06" w:rsidRPr="007E05D9" w14:paraId="07CFC404" w14:textId="77777777" w:rsidTr="00767C06">
        <w:tc>
          <w:tcPr>
            <w:tcW w:w="484" w:type="dxa"/>
            <w:tcBorders>
              <w:bottom w:val="single" w:sz="4" w:space="0" w:color="BFBFBF" w:themeColor="background1" w:themeShade="BF"/>
              <w:right w:val="nil"/>
            </w:tcBorders>
          </w:tcPr>
          <w:p w14:paraId="0AC2A91F" w14:textId="77777777" w:rsidR="00567919" w:rsidRPr="007E05D9" w:rsidRDefault="00567919" w:rsidP="00BC44BE">
            <w:pPr>
              <w:pStyle w:val="ListParagraph"/>
              <w:numPr>
                <w:ilvl w:val="0"/>
                <w:numId w:val="3"/>
              </w:numPr>
            </w:pPr>
          </w:p>
        </w:tc>
        <w:sdt>
          <w:sdtPr>
            <w:id w:val="-1915458249"/>
            <w14:checkbox>
              <w14:checked w14:val="0"/>
              <w14:checkedState w14:val="2612" w14:font="MS Gothic"/>
              <w14:uncheckedState w14:val="2610" w14:font="MS Gothic"/>
            </w14:checkbox>
          </w:sdtPr>
          <w:sdtEndPr/>
          <w:sdtContent>
            <w:tc>
              <w:tcPr>
                <w:tcW w:w="450" w:type="dxa"/>
                <w:tcBorders>
                  <w:left w:val="nil"/>
                  <w:bottom w:val="single" w:sz="4" w:space="0" w:color="BFBFBF" w:themeColor="background1" w:themeShade="BF"/>
                  <w:right w:val="nil"/>
                </w:tcBorders>
              </w:tcPr>
              <w:p w14:paraId="68DECB4C" w14:textId="67859DA5" w:rsidR="00567919" w:rsidRPr="007E05D9" w:rsidRDefault="00656282">
                <w:pPr>
                  <w:rPr>
                    <w:rFonts w:ascii="MS Gothic" w:eastAsia="MS Gothic" w:hAnsi="MS Gothic"/>
                  </w:rPr>
                </w:pPr>
                <w:r w:rsidRPr="007E05D9">
                  <w:rPr>
                    <w:rFonts w:ascii="MS Gothic" w:eastAsia="MS Gothic" w:hAnsi="MS Gothic" w:hint="eastAsia"/>
                  </w:rPr>
                  <w:t>☐</w:t>
                </w:r>
              </w:p>
            </w:tc>
          </w:sdtContent>
        </w:sdt>
        <w:tc>
          <w:tcPr>
            <w:tcW w:w="4176" w:type="dxa"/>
            <w:tcBorders>
              <w:left w:val="nil"/>
              <w:bottom w:val="single" w:sz="4" w:space="0" w:color="BFBFBF" w:themeColor="background1" w:themeShade="BF"/>
            </w:tcBorders>
          </w:tcPr>
          <w:p w14:paraId="462A15ED" w14:textId="77777777" w:rsidR="00567919" w:rsidRPr="007E05D9" w:rsidRDefault="00567919" w:rsidP="00567919">
            <w:r w:rsidRPr="007E05D9">
              <w:t>Provide the IRB access to all relevant investigator records (including data files, regulatory files/binders, case report forms, sponsor queries, internal and external monitoring reports, and audit reports); research subjects’ clinical and research records or case files; and facility research records (including sponsor agreements), as required for oversight and monitoring of research activity. This access will be provided to any individual(s) designated by the IRB.</w:t>
            </w:r>
          </w:p>
        </w:tc>
        <w:sdt>
          <w:sdtPr>
            <w:id w:val="624123767"/>
            <w14:checkbox>
              <w14:checked w14:val="0"/>
              <w14:checkedState w14:val="2612" w14:font="MS Gothic"/>
              <w14:uncheckedState w14:val="2610" w14:font="MS Gothic"/>
            </w14:checkbox>
          </w:sdtPr>
          <w:sdtEndPr/>
          <w:sdtContent>
            <w:tc>
              <w:tcPr>
                <w:tcW w:w="450" w:type="dxa"/>
                <w:tcBorders>
                  <w:bottom w:val="single" w:sz="4" w:space="0" w:color="BFBFBF" w:themeColor="background1" w:themeShade="BF"/>
                  <w:right w:val="nil"/>
                </w:tcBorders>
              </w:tcPr>
              <w:p w14:paraId="5797ED7A" w14:textId="33A9BEFD" w:rsidR="00567919" w:rsidRPr="007E05D9" w:rsidRDefault="00656282">
                <w:pPr>
                  <w:rPr>
                    <w:rFonts w:ascii="MS Gothic" w:eastAsia="MS Gothic" w:hAnsi="MS Gothic"/>
                  </w:rPr>
                </w:pPr>
                <w:r w:rsidRPr="007E05D9">
                  <w:rPr>
                    <w:rFonts w:ascii="MS Gothic" w:eastAsia="MS Gothic" w:hAnsi="MS Gothic" w:hint="eastAsia"/>
                  </w:rPr>
                  <w:t>☐</w:t>
                </w:r>
              </w:p>
            </w:tc>
          </w:sdtContent>
        </w:sdt>
        <w:tc>
          <w:tcPr>
            <w:tcW w:w="4176" w:type="dxa"/>
            <w:tcBorders>
              <w:left w:val="nil"/>
              <w:bottom w:val="single" w:sz="4" w:space="0" w:color="BFBFBF" w:themeColor="background1" w:themeShade="BF"/>
            </w:tcBorders>
          </w:tcPr>
          <w:p w14:paraId="7A7E4CFD" w14:textId="2E542A8D" w:rsidR="00567919" w:rsidRPr="007E05D9" w:rsidRDefault="00567919" w:rsidP="00567919">
            <w:r w:rsidRPr="007E05D9">
              <w:t xml:space="preserve">Provide the </w:t>
            </w:r>
            <w:r w:rsidR="00E41C24" w:rsidRPr="007E05D9">
              <w:t>VA medical facility</w:t>
            </w:r>
            <w:r w:rsidR="00FE6CCE" w:rsidRPr="007E05D9">
              <w:t xml:space="preserve"> relying on the IRB</w:t>
            </w:r>
            <w:r w:rsidRPr="007E05D9">
              <w:t xml:space="preserve"> and </w:t>
            </w:r>
            <w:r w:rsidR="00BA1E72" w:rsidRPr="007E05D9">
              <w:t>Office of Research Oversight (</w:t>
            </w:r>
            <w:r w:rsidRPr="007E05D9">
              <w:t>ORO</w:t>
            </w:r>
            <w:r w:rsidR="00BA1E72" w:rsidRPr="007E05D9">
              <w:t>)</w:t>
            </w:r>
            <w:r w:rsidRPr="007E05D9">
              <w:t xml:space="preserve"> with access for review and copying any IRB or other records, documents, or reports relevant to compliance reviews of research conducted or supported by VA, approved by the </w:t>
            </w:r>
            <w:r w:rsidR="00E41C24" w:rsidRPr="007E05D9">
              <w:t>VA medical facility</w:t>
            </w:r>
            <w:r w:rsidRPr="007E05D9">
              <w:t>’s</w:t>
            </w:r>
            <w:r w:rsidR="00B72ADB" w:rsidRPr="007E05D9">
              <w:t xml:space="preserve"> Research and Development</w:t>
            </w:r>
            <w:r w:rsidRPr="007E05D9">
              <w:t xml:space="preserve"> Committee</w:t>
            </w:r>
            <w:r w:rsidR="00BA1E72" w:rsidRPr="007E05D9">
              <w:t xml:space="preserve"> (R&amp;DC)</w:t>
            </w:r>
            <w:r w:rsidRPr="007E05D9">
              <w:t>, or involving individuals with VA appointments.</w:t>
            </w:r>
          </w:p>
          <w:p w14:paraId="5A5C86C9" w14:textId="77777777" w:rsidR="00567919" w:rsidRPr="007E05D9" w:rsidRDefault="00567919" w:rsidP="00567919"/>
          <w:p w14:paraId="2AABB70B" w14:textId="05F403BF" w:rsidR="00567919" w:rsidRPr="007E05D9" w:rsidRDefault="00D65F61" w:rsidP="00567919">
            <w:r w:rsidRPr="007E05D9">
              <w:t xml:space="preserve">Describe how the </w:t>
            </w:r>
            <w:r w:rsidR="00E166C3" w:rsidRPr="007E05D9">
              <w:t>Affiliate</w:t>
            </w:r>
            <w:r w:rsidRPr="007E05D9">
              <w:t xml:space="preserve"> will p</w:t>
            </w:r>
            <w:r w:rsidR="00567919" w:rsidRPr="007E05D9">
              <w:t xml:space="preserve">rovide VA </w:t>
            </w:r>
            <w:r w:rsidR="00BA1E72" w:rsidRPr="007E05D9">
              <w:t>R&amp;DC</w:t>
            </w:r>
            <w:r w:rsidR="00567919" w:rsidRPr="007E05D9">
              <w:t xml:space="preserve"> copies of IRB Meeting minutes or specify methods of access.</w:t>
            </w:r>
            <w:r w:rsidRPr="007E05D9">
              <w:t xml:space="preserve"> Access must meet requirements of VHA Directive 1200.05</w:t>
            </w:r>
            <w:r w:rsidR="00C440A9" w:rsidRPr="007E05D9">
              <w:t xml:space="preserve"> </w:t>
            </w:r>
            <w:r w:rsidR="00167D92" w:rsidRPr="007E05D9">
              <w:t>§8.c.(3)</w:t>
            </w:r>
            <w:r w:rsidR="00167D92" w:rsidRPr="007E05D9">
              <w:rPr>
                <w:u w:val="single"/>
              </w:rPr>
              <w:t>(a)</w:t>
            </w:r>
            <w:r w:rsidR="00167D92" w:rsidRPr="007E05D9">
              <w:t xml:space="preserve"> </w:t>
            </w:r>
            <w:r w:rsidR="00167D92" w:rsidRPr="007E05D9">
              <w:rPr>
                <w:i/>
                <w:iCs/>
              </w:rPr>
              <w:t>or</w:t>
            </w:r>
            <w:r w:rsidR="00167D92" w:rsidRPr="007E05D9">
              <w:t xml:space="preserve"> </w:t>
            </w:r>
            <w:r w:rsidRPr="007E05D9">
              <w:rPr>
                <w:rFonts w:cstheme="minorHAnsi"/>
              </w:rPr>
              <w:t>§</w:t>
            </w:r>
            <w:r w:rsidRPr="007E05D9">
              <w:t>8</w:t>
            </w:r>
            <w:r w:rsidR="00C440A9" w:rsidRPr="007E05D9">
              <w:t>.</w:t>
            </w:r>
            <w:r w:rsidRPr="007E05D9">
              <w:t>c.(3)(b)</w:t>
            </w:r>
            <w:r w:rsidR="00167D92" w:rsidRPr="007E05D9">
              <w:t>.</w:t>
            </w:r>
          </w:p>
          <w:p w14:paraId="1899FBA9" w14:textId="77777777" w:rsidR="00567919" w:rsidRPr="007E05D9" w:rsidRDefault="00567919" w:rsidP="00567919"/>
          <w:p w14:paraId="2D901C9F" w14:textId="77777777" w:rsidR="00567919" w:rsidRPr="007E05D9" w:rsidRDefault="00567919" w:rsidP="00002459">
            <w:r w:rsidRPr="007E05D9">
              <w:t xml:space="preserve">Provide access to, or information from, the IRB database (if any) to approved representatives of the VA </w:t>
            </w:r>
            <w:r w:rsidR="00777A87" w:rsidRPr="007E05D9">
              <w:t xml:space="preserve">medical </w:t>
            </w:r>
            <w:r w:rsidR="00167D92" w:rsidRPr="007E05D9">
              <w:t xml:space="preserve">facility relying upon the IRB </w:t>
            </w:r>
            <w:r w:rsidRPr="007E05D9">
              <w:t>for the purposes of tracking ongoing VA research activity.</w:t>
            </w:r>
          </w:p>
          <w:p w14:paraId="659B09B1" w14:textId="5FB4939F" w:rsidR="00680372" w:rsidRPr="007E05D9" w:rsidRDefault="00680372" w:rsidP="00002459"/>
        </w:tc>
      </w:tr>
      <w:tr w:rsidR="00767C06" w:rsidRPr="007E05D9" w14:paraId="352921C1" w14:textId="77777777" w:rsidTr="00767C06">
        <w:tc>
          <w:tcPr>
            <w:tcW w:w="484" w:type="dxa"/>
            <w:tcBorders>
              <w:bottom w:val="single" w:sz="4" w:space="0" w:color="BFBFBF" w:themeColor="background1" w:themeShade="BF"/>
              <w:right w:val="nil"/>
            </w:tcBorders>
          </w:tcPr>
          <w:p w14:paraId="489F7278" w14:textId="77777777" w:rsidR="00567919" w:rsidRPr="007E05D9" w:rsidRDefault="00567919" w:rsidP="00BC44BE">
            <w:pPr>
              <w:pStyle w:val="ListParagraph"/>
              <w:numPr>
                <w:ilvl w:val="0"/>
                <w:numId w:val="3"/>
              </w:numPr>
            </w:pPr>
          </w:p>
        </w:tc>
        <w:sdt>
          <w:sdtPr>
            <w:id w:val="-1560700954"/>
            <w14:checkbox>
              <w14:checked w14:val="0"/>
              <w14:checkedState w14:val="2612" w14:font="MS Gothic"/>
              <w14:uncheckedState w14:val="2610" w14:font="MS Gothic"/>
            </w14:checkbox>
          </w:sdtPr>
          <w:sdtEndPr/>
          <w:sdtContent>
            <w:tc>
              <w:tcPr>
                <w:tcW w:w="450" w:type="dxa"/>
                <w:tcBorders>
                  <w:left w:val="nil"/>
                  <w:bottom w:val="single" w:sz="4" w:space="0" w:color="BFBFBF" w:themeColor="background1" w:themeShade="BF"/>
                  <w:right w:val="nil"/>
                </w:tcBorders>
              </w:tcPr>
              <w:p w14:paraId="27F73518" w14:textId="17A04434" w:rsidR="00567919" w:rsidRPr="007E05D9" w:rsidRDefault="00656282">
                <w:pPr>
                  <w:rPr>
                    <w:rFonts w:ascii="MS Gothic" w:eastAsia="MS Gothic" w:hAnsi="MS Gothic"/>
                  </w:rPr>
                </w:pPr>
                <w:r w:rsidRPr="007E05D9">
                  <w:rPr>
                    <w:rFonts w:ascii="MS Gothic" w:eastAsia="MS Gothic" w:hAnsi="MS Gothic" w:hint="eastAsia"/>
                  </w:rPr>
                  <w:t>☐</w:t>
                </w:r>
              </w:p>
            </w:tc>
          </w:sdtContent>
        </w:sdt>
        <w:tc>
          <w:tcPr>
            <w:tcW w:w="4176" w:type="dxa"/>
            <w:tcBorders>
              <w:left w:val="nil"/>
              <w:bottom w:val="single" w:sz="4" w:space="0" w:color="BFBFBF" w:themeColor="background1" w:themeShade="BF"/>
            </w:tcBorders>
          </w:tcPr>
          <w:p w14:paraId="4DA6391D" w14:textId="6E89670F" w:rsidR="00567919" w:rsidRPr="007E05D9" w:rsidRDefault="00567919" w:rsidP="00002459">
            <w:r w:rsidRPr="007E05D9">
              <w:t>Work with the</w:t>
            </w:r>
            <w:r w:rsidR="00DC23B1" w:rsidRPr="007E05D9">
              <w:t xml:space="preserve"> </w:t>
            </w:r>
            <w:r w:rsidR="00146568" w:rsidRPr="007E05D9">
              <w:t>IRB</w:t>
            </w:r>
            <w:r w:rsidRPr="007E05D9">
              <w:t xml:space="preserve"> to develop and maintain mutually acceptable </w:t>
            </w:r>
            <w:r w:rsidR="00F40AD8" w:rsidRPr="007E05D9">
              <w:t>procedures</w:t>
            </w:r>
            <w:r w:rsidRPr="007E05D9">
              <w:t xml:space="preserve"> for monitoring human research and for providing regular communication of results of this monitoring, and other </w:t>
            </w:r>
            <w:r w:rsidRPr="007E05D9">
              <w:lastRenderedPageBreak/>
              <w:t xml:space="preserve">documentation of human </w:t>
            </w:r>
            <w:proofErr w:type="gramStart"/>
            <w:r w:rsidRPr="007E05D9">
              <w:t>subject</w:t>
            </w:r>
            <w:r w:rsidR="007E05D9">
              <w:t>s</w:t>
            </w:r>
            <w:proofErr w:type="gramEnd"/>
            <w:r w:rsidRPr="007E05D9">
              <w:t xml:space="preserve"> research, to the </w:t>
            </w:r>
            <w:r w:rsidR="00BA1E72" w:rsidRPr="007E05D9">
              <w:t>R&amp;DC</w:t>
            </w:r>
            <w:r w:rsidRPr="007E05D9">
              <w:t>.</w:t>
            </w:r>
            <w:r w:rsidR="009A7010" w:rsidRPr="007E05D9">
              <w:t xml:space="preserve"> </w:t>
            </w:r>
            <w:r w:rsidRPr="007E05D9">
              <w:t xml:space="preserve"> Work with the </w:t>
            </w:r>
            <w:r w:rsidR="00E166C3" w:rsidRPr="007E05D9">
              <w:t>Affiliate</w:t>
            </w:r>
            <w:r w:rsidRPr="007E05D9">
              <w:t xml:space="preserve"> to establish a description of the method and frequency of the </w:t>
            </w:r>
            <w:r w:rsidR="00E166C3" w:rsidRPr="007E05D9">
              <w:t>Affiliate</w:t>
            </w:r>
            <w:r w:rsidRPr="007E05D9">
              <w:t xml:space="preserve">’s providing information including </w:t>
            </w:r>
            <w:r w:rsidR="00211840" w:rsidRPr="007E05D9">
              <w:t xml:space="preserve">access to </w:t>
            </w:r>
            <w:r w:rsidRPr="007E05D9">
              <w:t>unredacted IRB minutes, correspondence, and reports of quality improvement activities to the VA R&amp;D</w:t>
            </w:r>
            <w:r w:rsidR="002E3631" w:rsidRPr="007E05D9">
              <w:t>C</w:t>
            </w:r>
            <w:r w:rsidRPr="007E05D9">
              <w:t>. Establish a definition of “timely” provision of such documentation. Provide information to the IRB about significant issues that come to light in the VA approval process that might affect the conduct of a protocol.</w:t>
            </w:r>
          </w:p>
        </w:tc>
        <w:sdt>
          <w:sdtPr>
            <w:id w:val="-987630166"/>
            <w14:checkbox>
              <w14:checked w14:val="0"/>
              <w14:checkedState w14:val="2612" w14:font="MS Gothic"/>
              <w14:uncheckedState w14:val="2610" w14:font="MS Gothic"/>
            </w14:checkbox>
          </w:sdtPr>
          <w:sdtEndPr/>
          <w:sdtContent>
            <w:tc>
              <w:tcPr>
                <w:tcW w:w="450" w:type="dxa"/>
                <w:tcBorders>
                  <w:bottom w:val="single" w:sz="4" w:space="0" w:color="BFBFBF" w:themeColor="background1" w:themeShade="BF"/>
                  <w:right w:val="nil"/>
                </w:tcBorders>
              </w:tcPr>
              <w:p w14:paraId="7CE9F4C8" w14:textId="1FFD039C" w:rsidR="00567919" w:rsidRPr="007E05D9" w:rsidRDefault="00656282">
                <w:pPr>
                  <w:rPr>
                    <w:rFonts w:ascii="MS Gothic" w:eastAsia="MS Gothic" w:hAnsi="MS Gothic"/>
                  </w:rPr>
                </w:pPr>
                <w:r w:rsidRPr="007E05D9">
                  <w:rPr>
                    <w:rFonts w:ascii="MS Gothic" w:eastAsia="MS Gothic" w:hAnsi="MS Gothic" w:hint="eastAsia"/>
                  </w:rPr>
                  <w:t>☐</w:t>
                </w:r>
              </w:p>
            </w:tc>
          </w:sdtContent>
        </w:sdt>
        <w:tc>
          <w:tcPr>
            <w:tcW w:w="4176" w:type="dxa"/>
            <w:tcBorders>
              <w:left w:val="nil"/>
              <w:bottom w:val="single" w:sz="4" w:space="0" w:color="BFBFBF" w:themeColor="background1" w:themeShade="BF"/>
            </w:tcBorders>
          </w:tcPr>
          <w:p w14:paraId="3660A866" w14:textId="110A852F" w:rsidR="00567919" w:rsidRPr="007E05D9" w:rsidRDefault="00567919" w:rsidP="00567919">
            <w:r w:rsidRPr="007E05D9">
              <w:t xml:space="preserve">Develop and maintain mutually acceptable </w:t>
            </w:r>
            <w:r w:rsidR="008008E0" w:rsidRPr="007E05D9">
              <w:t>procedures</w:t>
            </w:r>
            <w:r w:rsidRPr="007E05D9">
              <w:t xml:space="preserve"> for monitoring human subject</w:t>
            </w:r>
            <w:r w:rsidR="00601B27" w:rsidRPr="007E05D9">
              <w:t>s</w:t>
            </w:r>
            <w:r w:rsidRPr="007E05D9">
              <w:t xml:space="preserve"> research and for regular communication of results of this monitoring, and other documentation of human </w:t>
            </w:r>
            <w:proofErr w:type="gramStart"/>
            <w:r w:rsidRPr="007E05D9">
              <w:t>subjects</w:t>
            </w:r>
            <w:proofErr w:type="gramEnd"/>
            <w:r w:rsidRPr="007E05D9">
              <w:t xml:space="preserve"> research, </w:t>
            </w:r>
            <w:r w:rsidRPr="007E05D9">
              <w:lastRenderedPageBreak/>
              <w:t xml:space="preserve">to the </w:t>
            </w:r>
            <w:r w:rsidR="00BA1E72" w:rsidRPr="007E05D9">
              <w:t>R&amp;DC</w:t>
            </w:r>
            <w:r w:rsidRPr="007E05D9">
              <w:t>.  Work with the VA</w:t>
            </w:r>
            <w:r w:rsidR="00777A87" w:rsidRPr="007E05D9">
              <w:t xml:space="preserve"> medical</w:t>
            </w:r>
            <w:r w:rsidR="00F40AD8" w:rsidRPr="007E05D9">
              <w:t xml:space="preserve"> facility relying upon the IRB</w:t>
            </w:r>
            <w:r w:rsidRPr="007E05D9">
              <w:t xml:space="preserve"> to establish a description of the method and frequency of the </w:t>
            </w:r>
            <w:r w:rsidR="00E166C3" w:rsidRPr="007E05D9">
              <w:t>Affiliate</w:t>
            </w:r>
            <w:r w:rsidRPr="007E05D9">
              <w:t xml:space="preserve">’s providing information including </w:t>
            </w:r>
            <w:r w:rsidR="001905BB" w:rsidRPr="007E05D9">
              <w:t xml:space="preserve">access to </w:t>
            </w:r>
            <w:r w:rsidRPr="007E05D9">
              <w:t>unredacted IRB minutes, correspondence, and reports of quality improvement activities to the VA R&amp;D</w:t>
            </w:r>
            <w:r w:rsidR="002E3631" w:rsidRPr="007E05D9">
              <w:t>C</w:t>
            </w:r>
            <w:r w:rsidRPr="007E05D9">
              <w:t>. Establish a definition of “timely” provision of such documentation.</w:t>
            </w:r>
          </w:p>
        </w:tc>
      </w:tr>
      <w:tr w:rsidR="00767C06" w:rsidRPr="007E05D9" w14:paraId="4494F493" w14:textId="77777777" w:rsidTr="00767C06">
        <w:tc>
          <w:tcPr>
            <w:tcW w:w="484" w:type="dxa"/>
            <w:tcBorders>
              <w:bottom w:val="single" w:sz="4" w:space="0" w:color="BFBFBF" w:themeColor="background1" w:themeShade="BF"/>
              <w:right w:val="nil"/>
            </w:tcBorders>
          </w:tcPr>
          <w:p w14:paraId="0600B4A5" w14:textId="77777777" w:rsidR="00567919" w:rsidRPr="007E05D9" w:rsidRDefault="00567919" w:rsidP="00BC44BE">
            <w:pPr>
              <w:pStyle w:val="ListParagraph"/>
              <w:numPr>
                <w:ilvl w:val="0"/>
                <w:numId w:val="3"/>
              </w:numPr>
            </w:pPr>
          </w:p>
        </w:tc>
        <w:sdt>
          <w:sdtPr>
            <w:id w:val="-126392767"/>
            <w14:checkbox>
              <w14:checked w14:val="0"/>
              <w14:checkedState w14:val="2612" w14:font="MS Gothic"/>
              <w14:uncheckedState w14:val="2610" w14:font="MS Gothic"/>
            </w14:checkbox>
          </w:sdtPr>
          <w:sdtEndPr/>
          <w:sdtContent>
            <w:tc>
              <w:tcPr>
                <w:tcW w:w="450" w:type="dxa"/>
                <w:tcBorders>
                  <w:left w:val="nil"/>
                  <w:bottom w:val="single" w:sz="4" w:space="0" w:color="BFBFBF" w:themeColor="background1" w:themeShade="BF"/>
                  <w:right w:val="nil"/>
                </w:tcBorders>
              </w:tcPr>
              <w:p w14:paraId="641ED503" w14:textId="4671AE5B" w:rsidR="00567919" w:rsidRPr="007E05D9" w:rsidRDefault="00656282">
                <w:r w:rsidRPr="007E05D9">
                  <w:rPr>
                    <w:rFonts w:ascii="Segoe UI Symbol" w:hAnsi="Segoe UI Symbol" w:cs="Segoe UI Symbol"/>
                  </w:rPr>
                  <w:t>☐</w:t>
                </w:r>
              </w:p>
            </w:tc>
          </w:sdtContent>
        </w:sdt>
        <w:tc>
          <w:tcPr>
            <w:tcW w:w="4176" w:type="dxa"/>
            <w:tcBorders>
              <w:left w:val="nil"/>
              <w:bottom w:val="single" w:sz="4" w:space="0" w:color="BFBFBF" w:themeColor="background1" w:themeShade="BF"/>
            </w:tcBorders>
          </w:tcPr>
          <w:p w14:paraId="0DDEC157" w14:textId="77777777" w:rsidR="00567919" w:rsidRPr="007E05D9" w:rsidRDefault="00567919" w:rsidP="00567919">
            <w:r w:rsidRPr="007E05D9">
              <w:t>Provide access and training to IRB members regarding VA policies and procedures that govern the VA Human Research Protection Program (HRPP) processes and determinations.</w:t>
            </w:r>
          </w:p>
          <w:p w14:paraId="35ABD3A3" w14:textId="77777777" w:rsidR="00567919" w:rsidRPr="007E05D9" w:rsidRDefault="00567919" w:rsidP="00567919"/>
        </w:tc>
        <w:sdt>
          <w:sdtPr>
            <w:id w:val="669296887"/>
            <w14:checkbox>
              <w14:checked w14:val="0"/>
              <w14:checkedState w14:val="2612" w14:font="MS Gothic"/>
              <w14:uncheckedState w14:val="2610" w14:font="MS Gothic"/>
            </w14:checkbox>
          </w:sdtPr>
          <w:sdtEndPr/>
          <w:sdtContent>
            <w:tc>
              <w:tcPr>
                <w:tcW w:w="450" w:type="dxa"/>
                <w:tcBorders>
                  <w:right w:val="nil"/>
                </w:tcBorders>
              </w:tcPr>
              <w:p w14:paraId="1BE2F46D" w14:textId="2CC47157" w:rsidR="00567919" w:rsidRPr="007E05D9" w:rsidRDefault="00CC7AB8">
                <w:r w:rsidRPr="007E05D9">
                  <w:rPr>
                    <w:rFonts w:ascii="MS Gothic" w:eastAsia="MS Gothic" w:hAnsi="MS Gothic" w:hint="eastAsia"/>
                  </w:rPr>
                  <w:t>☐</w:t>
                </w:r>
              </w:p>
            </w:tc>
          </w:sdtContent>
        </w:sdt>
        <w:tc>
          <w:tcPr>
            <w:tcW w:w="4176" w:type="dxa"/>
            <w:tcBorders>
              <w:left w:val="nil"/>
            </w:tcBorders>
          </w:tcPr>
          <w:p w14:paraId="6CC7B5C3" w14:textId="513521FF" w:rsidR="00567919" w:rsidRPr="007E05D9" w:rsidRDefault="00567919" w:rsidP="00567919">
            <w:r w:rsidRPr="007E05D9">
              <w:t xml:space="preserve">Provide training to VA staff and investigators </w:t>
            </w:r>
            <w:r w:rsidR="00414D95" w:rsidRPr="007E05D9">
              <w:t xml:space="preserve">at the facility relying upon the IRB </w:t>
            </w:r>
            <w:r w:rsidRPr="007E05D9">
              <w:t xml:space="preserve">as appropriate for them to comply with </w:t>
            </w:r>
            <w:r w:rsidR="00E166C3" w:rsidRPr="007E05D9">
              <w:t>Affiliate</w:t>
            </w:r>
            <w:r w:rsidR="00FE6CCE" w:rsidRPr="007E05D9">
              <w:t xml:space="preserve"> or local VA</w:t>
            </w:r>
            <w:r w:rsidRPr="007E05D9">
              <w:t xml:space="preserve"> IRB policies and submission procedures as they apply to VA submissions.</w:t>
            </w:r>
          </w:p>
        </w:tc>
      </w:tr>
      <w:tr w:rsidR="00567919" w:rsidRPr="007E05D9" w14:paraId="03192DF9" w14:textId="77777777" w:rsidTr="00767C06">
        <w:tc>
          <w:tcPr>
            <w:tcW w:w="484" w:type="dxa"/>
            <w:tcBorders>
              <w:bottom w:val="single" w:sz="4" w:space="0" w:color="BFBFBF" w:themeColor="background1" w:themeShade="BF"/>
              <w:right w:val="nil"/>
            </w:tcBorders>
          </w:tcPr>
          <w:p w14:paraId="21777343" w14:textId="77777777" w:rsidR="00567919" w:rsidRPr="007E05D9" w:rsidRDefault="00567919" w:rsidP="00BC44BE">
            <w:pPr>
              <w:pStyle w:val="ListParagraph"/>
              <w:numPr>
                <w:ilvl w:val="0"/>
                <w:numId w:val="3"/>
              </w:numPr>
            </w:pPr>
          </w:p>
        </w:tc>
        <w:sdt>
          <w:sdtPr>
            <w:id w:val="-1364126403"/>
            <w14:checkbox>
              <w14:checked w14:val="0"/>
              <w14:checkedState w14:val="2612" w14:font="MS Gothic"/>
              <w14:uncheckedState w14:val="2610" w14:font="MS Gothic"/>
            </w14:checkbox>
          </w:sdtPr>
          <w:sdtEndPr/>
          <w:sdtContent>
            <w:tc>
              <w:tcPr>
                <w:tcW w:w="450" w:type="dxa"/>
                <w:tcBorders>
                  <w:left w:val="nil"/>
                  <w:bottom w:val="single" w:sz="4" w:space="0" w:color="BFBFBF" w:themeColor="background1" w:themeShade="BF"/>
                  <w:right w:val="nil"/>
                </w:tcBorders>
              </w:tcPr>
              <w:p w14:paraId="7E8D8C3B" w14:textId="40961712" w:rsidR="00567919" w:rsidRPr="007E05D9" w:rsidRDefault="00656282">
                <w:pPr>
                  <w:rPr>
                    <w:rFonts w:ascii="MS Gothic" w:eastAsia="MS Gothic" w:hAnsi="MS Gothic"/>
                  </w:rPr>
                </w:pPr>
                <w:r w:rsidRPr="007E05D9">
                  <w:rPr>
                    <w:rFonts w:ascii="MS Gothic" w:eastAsia="MS Gothic" w:hAnsi="MS Gothic" w:hint="eastAsia"/>
                  </w:rPr>
                  <w:t>☐</w:t>
                </w:r>
              </w:p>
            </w:tc>
          </w:sdtContent>
        </w:sdt>
        <w:tc>
          <w:tcPr>
            <w:tcW w:w="4176" w:type="dxa"/>
            <w:tcBorders>
              <w:left w:val="nil"/>
              <w:bottom w:val="single" w:sz="4" w:space="0" w:color="BFBFBF" w:themeColor="background1" w:themeShade="BF"/>
            </w:tcBorders>
          </w:tcPr>
          <w:p w14:paraId="1749AACC" w14:textId="2843A5DC" w:rsidR="00656282" w:rsidRPr="007E05D9" w:rsidRDefault="00656282" w:rsidP="00656282">
            <w:r w:rsidRPr="007E05D9">
              <w:t xml:space="preserve">Cooperate with the </w:t>
            </w:r>
            <w:r w:rsidR="00146568" w:rsidRPr="007E05D9">
              <w:t>IRB</w:t>
            </w:r>
            <w:r w:rsidRPr="007E05D9">
              <w:t xml:space="preserve"> in developing and maintaining current written IRB Standard Operating Procedures </w:t>
            </w:r>
            <w:r w:rsidR="00BA1E72" w:rsidRPr="007E05D9">
              <w:t>(SOP</w:t>
            </w:r>
            <w:r w:rsidR="00951D95" w:rsidRPr="007E05D9">
              <w:t>s</w:t>
            </w:r>
            <w:r w:rsidR="00BA1E72" w:rsidRPr="007E05D9">
              <w:t xml:space="preserve">) </w:t>
            </w:r>
            <w:r w:rsidRPr="007E05D9">
              <w:t xml:space="preserve">that incorporate procedures for reviewing, approving, and exercising oversight of VA human </w:t>
            </w:r>
            <w:proofErr w:type="gramStart"/>
            <w:r w:rsidRPr="007E05D9">
              <w:t>subject</w:t>
            </w:r>
            <w:r w:rsidR="007E05D9">
              <w:t>s</w:t>
            </w:r>
            <w:proofErr w:type="gramEnd"/>
            <w:r w:rsidRPr="007E05D9">
              <w:t xml:space="preserve"> research. </w:t>
            </w:r>
          </w:p>
          <w:p w14:paraId="002A153A" w14:textId="77777777" w:rsidR="00656282" w:rsidRPr="007E05D9" w:rsidRDefault="00656282" w:rsidP="00656282"/>
          <w:p w14:paraId="697CFFA0" w14:textId="77777777" w:rsidR="00656282" w:rsidRPr="007E05D9" w:rsidRDefault="00656282" w:rsidP="00656282">
            <w:pPr>
              <w:rPr>
                <w:b/>
              </w:rPr>
            </w:pPr>
            <w:r w:rsidRPr="007E05D9">
              <w:rPr>
                <w:b/>
              </w:rPr>
              <w:t>Specify whether each facility maintains separate or combined IRB SOPs.</w:t>
            </w:r>
          </w:p>
          <w:p w14:paraId="7B6787BF" w14:textId="77777777" w:rsidR="00656282" w:rsidRPr="007E05D9" w:rsidRDefault="00656282" w:rsidP="00656282"/>
          <w:p w14:paraId="737EAE16" w14:textId="77777777" w:rsidR="00656282" w:rsidRPr="007E05D9" w:rsidRDefault="00656282" w:rsidP="00002459">
            <w:r w:rsidRPr="007E05D9">
              <w:t xml:space="preserve">NOTE:  </w:t>
            </w:r>
            <w:r w:rsidR="00BA1E72" w:rsidRPr="007E05D9">
              <w:t>VA Medical Facilit</w:t>
            </w:r>
            <w:r w:rsidR="00951D95" w:rsidRPr="007E05D9">
              <w:t>ie</w:t>
            </w:r>
            <w:r w:rsidR="00BA1E72" w:rsidRPr="007E05D9">
              <w:t xml:space="preserve">s </w:t>
            </w:r>
            <w:r w:rsidRPr="007E05D9">
              <w:t>must have local SOPs describing certain operational procedures not described in the Directive 1200.05, but which are still required by other VA policies</w:t>
            </w:r>
            <w:r w:rsidR="00101A2A" w:rsidRPr="007E05D9">
              <w:t>, such as reporting requirements</w:t>
            </w:r>
            <w:r w:rsidRPr="007E05D9">
              <w:t xml:space="preserve"> </w:t>
            </w:r>
            <w:r w:rsidR="00F40AD8" w:rsidRPr="007E05D9">
              <w:t>(</w:t>
            </w:r>
            <w:bookmarkStart w:id="0" w:name="_Hlk56068582"/>
            <w:r w:rsidR="00F40AD8" w:rsidRPr="007E05D9">
              <w:t xml:space="preserve">VHA Directive 1200.05 </w:t>
            </w:r>
            <w:r w:rsidR="00F40AD8" w:rsidRPr="007E05D9">
              <w:rPr>
                <w:rFonts w:cstheme="minorHAnsi"/>
              </w:rPr>
              <w:t>§</w:t>
            </w:r>
            <w:r w:rsidR="00F40AD8" w:rsidRPr="007E05D9">
              <w:t>8.a</w:t>
            </w:r>
            <w:bookmarkEnd w:id="0"/>
            <w:r w:rsidR="00F40AD8" w:rsidRPr="007E05D9">
              <w:t>)</w:t>
            </w:r>
            <w:r w:rsidRPr="007E05D9">
              <w:t>.</w:t>
            </w:r>
          </w:p>
          <w:p w14:paraId="31F2DEA3" w14:textId="0CA6BBC8" w:rsidR="00680372" w:rsidRPr="007E05D9" w:rsidRDefault="00680372" w:rsidP="00002459"/>
        </w:tc>
        <w:sdt>
          <w:sdtPr>
            <w:id w:val="1598209244"/>
            <w14:checkbox>
              <w14:checked w14:val="0"/>
              <w14:checkedState w14:val="2612" w14:font="MS Gothic"/>
              <w14:uncheckedState w14:val="2610" w14:font="MS Gothic"/>
            </w14:checkbox>
          </w:sdtPr>
          <w:sdtEndPr/>
          <w:sdtContent>
            <w:tc>
              <w:tcPr>
                <w:tcW w:w="450" w:type="dxa"/>
                <w:tcBorders>
                  <w:right w:val="nil"/>
                </w:tcBorders>
              </w:tcPr>
              <w:p w14:paraId="4D53DE98" w14:textId="23D639BC" w:rsidR="00567919" w:rsidRPr="007E05D9" w:rsidRDefault="00656282">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258F3CB8" w14:textId="463EA2B1" w:rsidR="00567919" w:rsidRPr="007E05D9" w:rsidRDefault="00656282" w:rsidP="00567919">
            <w:r w:rsidRPr="007E05D9">
              <w:t>Develop and maintain IRB SOP</w:t>
            </w:r>
            <w:r w:rsidR="002E3631" w:rsidRPr="007E05D9">
              <w:t>s</w:t>
            </w:r>
            <w:r w:rsidRPr="007E05D9">
              <w:t xml:space="preserve"> that incorporate, either by inclusion or reference</w:t>
            </w:r>
            <w:r w:rsidR="009A4D05" w:rsidRPr="007E05D9">
              <w:t>,</w:t>
            </w:r>
            <w:r w:rsidRPr="007E05D9">
              <w:t xml:space="preserve"> all required procedures for reviewing, approving, and exercising oversight of VA human </w:t>
            </w:r>
            <w:proofErr w:type="gramStart"/>
            <w:r w:rsidRPr="007E05D9">
              <w:t>subject</w:t>
            </w:r>
            <w:r w:rsidR="007E05D9">
              <w:t>s</w:t>
            </w:r>
            <w:proofErr w:type="gramEnd"/>
            <w:r w:rsidRPr="007E05D9">
              <w:t xml:space="preserve"> research.</w:t>
            </w:r>
          </w:p>
        </w:tc>
      </w:tr>
      <w:tr w:rsidR="00567919" w:rsidRPr="007E05D9" w14:paraId="510DAAAF" w14:textId="77777777" w:rsidTr="00767C06">
        <w:tc>
          <w:tcPr>
            <w:tcW w:w="484" w:type="dxa"/>
            <w:tcBorders>
              <w:bottom w:val="single" w:sz="4" w:space="0" w:color="BFBFBF" w:themeColor="background1" w:themeShade="BF"/>
              <w:right w:val="nil"/>
            </w:tcBorders>
          </w:tcPr>
          <w:p w14:paraId="780555BD" w14:textId="77777777" w:rsidR="00567919" w:rsidRPr="007E05D9" w:rsidRDefault="00567919" w:rsidP="00BC44BE">
            <w:pPr>
              <w:pStyle w:val="ListParagraph"/>
              <w:numPr>
                <w:ilvl w:val="0"/>
                <w:numId w:val="3"/>
              </w:numPr>
            </w:pPr>
          </w:p>
        </w:tc>
        <w:sdt>
          <w:sdtPr>
            <w:id w:val="605000130"/>
            <w14:checkbox>
              <w14:checked w14:val="0"/>
              <w14:checkedState w14:val="2612" w14:font="MS Gothic"/>
              <w14:uncheckedState w14:val="2610" w14:font="MS Gothic"/>
            </w14:checkbox>
          </w:sdtPr>
          <w:sdtEndPr/>
          <w:sdtContent>
            <w:tc>
              <w:tcPr>
                <w:tcW w:w="450" w:type="dxa"/>
                <w:tcBorders>
                  <w:left w:val="nil"/>
                  <w:bottom w:val="single" w:sz="4" w:space="0" w:color="BFBFBF" w:themeColor="background1" w:themeShade="BF"/>
                  <w:right w:val="nil"/>
                </w:tcBorders>
              </w:tcPr>
              <w:p w14:paraId="7FB71AE9" w14:textId="52CB5312" w:rsidR="00567919" w:rsidRPr="007E05D9" w:rsidRDefault="00656282">
                <w:pPr>
                  <w:rPr>
                    <w:rFonts w:ascii="MS Gothic" w:eastAsia="MS Gothic" w:hAnsi="MS Gothic"/>
                  </w:rPr>
                </w:pPr>
                <w:r w:rsidRPr="007E05D9">
                  <w:rPr>
                    <w:rFonts w:ascii="MS Gothic" w:eastAsia="MS Gothic" w:hAnsi="MS Gothic" w:hint="eastAsia"/>
                  </w:rPr>
                  <w:t>☐</w:t>
                </w:r>
              </w:p>
            </w:tc>
          </w:sdtContent>
        </w:sdt>
        <w:tc>
          <w:tcPr>
            <w:tcW w:w="4176" w:type="dxa"/>
            <w:tcBorders>
              <w:left w:val="nil"/>
              <w:bottom w:val="single" w:sz="4" w:space="0" w:color="BFBFBF" w:themeColor="background1" w:themeShade="BF"/>
            </w:tcBorders>
          </w:tcPr>
          <w:p w14:paraId="60B91AFB" w14:textId="65C006A0" w:rsidR="00567919" w:rsidRPr="007E05D9" w:rsidRDefault="00656282" w:rsidP="00567919">
            <w:r w:rsidRPr="007E05D9">
              <w:t>Promptly inform the IRB of any complaints from subjects or others; unanticipated problems involving risks to subjects or others</w:t>
            </w:r>
            <w:r w:rsidR="00101A2A" w:rsidRPr="007E05D9">
              <w:t xml:space="preserve"> (UPIRTSO</w:t>
            </w:r>
            <w:r w:rsidR="00601B27" w:rsidRPr="007E05D9">
              <w:t>s</w:t>
            </w:r>
            <w:r w:rsidR="00101A2A" w:rsidRPr="007E05D9">
              <w:t>)</w:t>
            </w:r>
            <w:r w:rsidRPr="007E05D9">
              <w:t xml:space="preserve">; suspension or termination of activities; and serious or continuing noncompliance encountered in VA human </w:t>
            </w:r>
            <w:proofErr w:type="gramStart"/>
            <w:r w:rsidRPr="007E05D9">
              <w:t>subjects</w:t>
            </w:r>
            <w:proofErr w:type="gramEnd"/>
            <w:r w:rsidRPr="007E05D9">
              <w:t xml:space="preserve"> research.  Report to ORO as required under VHA </w:t>
            </w:r>
            <w:r w:rsidR="009A4D05" w:rsidRPr="007E05D9">
              <w:t xml:space="preserve">Directive </w:t>
            </w:r>
            <w:r w:rsidRPr="007E05D9">
              <w:t>1058.01 (Note: Specificity about this process is required.)</w:t>
            </w:r>
            <w:r w:rsidR="00167D92" w:rsidRPr="007E05D9">
              <w:t xml:space="preserve"> If the procedures for the review and reporting of events of the research review committee differ from, or the timeframes exceed those of, 1058.01, the Director must consult with the VHA Office of Research &amp; Development (ORD) and the appropriate ORO workgroup as to the adequacy of those procedures to protect the interests of VA and those involved in VA research.</w:t>
            </w:r>
          </w:p>
          <w:p w14:paraId="2E90591A" w14:textId="5DE9784D" w:rsidR="00680372" w:rsidRPr="007E05D9" w:rsidRDefault="00680372" w:rsidP="00567919"/>
        </w:tc>
        <w:sdt>
          <w:sdtPr>
            <w:id w:val="508187326"/>
            <w14:checkbox>
              <w14:checked w14:val="0"/>
              <w14:checkedState w14:val="2612" w14:font="MS Gothic"/>
              <w14:uncheckedState w14:val="2610" w14:font="MS Gothic"/>
            </w14:checkbox>
          </w:sdtPr>
          <w:sdtEndPr/>
          <w:sdtContent>
            <w:tc>
              <w:tcPr>
                <w:tcW w:w="450" w:type="dxa"/>
                <w:tcBorders>
                  <w:right w:val="nil"/>
                </w:tcBorders>
              </w:tcPr>
              <w:p w14:paraId="72B7090B" w14:textId="4522C55D" w:rsidR="00567919" w:rsidRPr="007E05D9" w:rsidRDefault="00656282">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0692C476" w14:textId="179425F6" w:rsidR="00FE6CCE" w:rsidRPr="007E05D9" w:rsidRDefault="00656282" w:rsidP="002972EC">
            <w:r w:rsidRPr="007E05D9">
              <w:t xml:space="preserve">Promptly inform the </w:t>
            </w:r>
            <w:r w:rsidR="00E41C24" w:rsidRPr="007E05D9">
              <w:t>VA medical facility</w:t>
            </w:r>
            <w:r w:rsidR="00414D95" w:rsidRPr="007E05D9">
              <w:t xml:space="preserve"> relying upon the IRB</w:t>
            </w:r>
            <w:r w:rsidRPr="007E05D9">
              <w:t xml:space="preserve"> of any complaints from subjects or others; </w:t>
            </w:r>
            <w:r w:rsidR="00C42650" w:rsidRPr="007E05D9">
              <w:t>UPIRTSO</w:t>
            </w:r>
            <w:r w:rsidR="00601B27" w:rsidRPr="007E05D9">
              <w:t>s</w:t>
            </w:r>
            <w:r w:rsidRPr="007E05D9">
              <w:t xml:space="preserve">; suspension or termination of activities; and serious or continuing noncompliance encountered in VA human </w:t>
            </w:r>
            <w:proofErr w:type="gramStart"/>
            <w:r w:rsidRPr="007E05D9">
              <w:t>subjects</w:t>
            </w:r>
            <w:proofErr w:type="gramEnd"/>
            <w:r w:rsidRPr="007E05D9">
              <w:t xml:space="preserve"> research.  Provide the VA with information needed to fulfill the facility’s reporting requirements under VHA </w:t>
            </w:r>
            <w:r w:rsidR="007E6964" w:rsidRPr="007E05D9">
              <w:t xml:space="preserve">Directive </w:t>
            </w:r>
            <w:r w:rsidRPr="007E05D9">
              <w:t>1058.01 (Note: Specificity about this process is required.)</w:t>
            </w:r>
            <w:r w:rsidR="00167D92" w:rsidRPr="007E05D9">
              <w:t xml:space="preserve"> </w:t>
            </w:r>
          </w:p>
          <w:p w14:paraId="03C25398" w14:textId="5460C176" w:rsidR="00656282" w:rsidRPr="007E05D9" w:rsidRDefault="00167D92" w:rsidP="002972EC">
            <w:r w:rsidRPr="007E05D9">
              <w:t xml:space="preserve">Notify the </w:t>
            </w:r>
            <w:r w:rsidR="00E41C24" w:rsidRPr="007E05D9">
              <w:t>VA medical facility</w:t>
            </w:r>
            <w:r w:rsidRPr="007E05D9">
              <w:t xml:space="preserve"> if the procedures for the review and reporting of events of the research review committee differ from, or the timeframes exceed those of, </w:t>
            </w:r>
            <w:r w:rsidR="008008E0" w:rsidRPr="007E05D9">
              <w:t xml:space="preserve">VHA Directive </w:t>
            </w:r>
            <w:r w:rsidRPr="007E05D9">
              <w:t>1058.01.</w:t>
            </w:r>
          </w:p>
        </w:tc>
      </w:tr>
      <w:tr w:rsidR="00567919" w:rsidRPr="007E05D9" w14:paraId="743D8066" w14:textId="77777777" w:rsidTr="00767C06">
        <w:tc>
          <w:tcPr>
            <w:tcW w:w="484" w:type="dxa"/>
            <w:tcBorders>
              <w:bottom w:val="single" w:sz="4" w:space="0" w:color="BFBFBF" w:themeColor="background1" w:themeShade="BF"/>
              <w:right w:val="nil"/>
            </w:tcBorders>
          </w:tcPr>
          <w:p w14:paraId="1459EBD2" w14:textId="77777777" w:rsidR="00567919" w:rsidRPr="007E05D9" w:rsidRDefault="00567919" w:rsidP="00BC44BE">
            <w:pPr>
              <w:pStyle w:val="ListParagraph"/>
              <w:numPr>
                <w:ilvl w:val="0"/>
                <w:numId w:val="3"/>
              </w:numPr>
            </w:pPr>
          </w:p>
        </w:tc>
        <w:sdt>
          <w:sdtPr>
            <w:id w:val="-1958009641"/>
            <w14:checkbox>
              <w14:checked w14:val="0"/>
              <w14:checkedState w14:val="2612" w14:font="MS Gothic"/>
              <w14:uncheckedState w14:val="2610" w14:font="MS Gothic"/>
            </w14:checkbox>
          </w:sdtPr>
          <w:sdtEndPr/>
          <w:sdtContent>
            <w:tc>
              <w:tcPr>
                <w:tcW w:w="450" w:type="dxa"/>
                <w:tcBorders>
                  <w:left w:val="nil"/>
                  <w:bottom w:val="single" w:sz="4" w:space="0" w:color="BFBFBF" w:themeColor="background1" w:themeShade="BF"/>
                  <w:right w:val="nil"/>
                </w:tcBorders>
              </w:tcPr>
              <w:p w14:paraId="58B88E83" w14:textId="4920AA21" w:rsidR="00567919" w:rsidRPr="007E05D9" w:rsidRDefault="00656282">
                <w:pPr>
                  <w:rPr>
                    <w:rFonts w:ascii="MS Gothic" w:eastAsia="MS Gothic" w:hAnsi="MS Gothic"/>
                  </w:rPr>
                </w:pPr>
                <w:r w:rsidRPr="007E05D9">
                  <w:rPr>
                    <w:rFonts w:ascii="MS Gothic" w:eastAsia="MS Gothic" w:hAnsi="MS Gothic" w:hint="eastAsia"/>
                  </w:rPr>
                  <w:t>☐</w:t>
                </w:r>
              </w:p>
            </w:tc>
          </w:sdtContent>
        </w:sdt>
        <w:tc>
          <w:tcPr>
            <w:tcW w:w="4176" w:type="dxa"/>
            <w:tcBorders>
              <w:left w:val="nil"/>
              <w:bottom w:val="single" w:sz="4" w:space="0" w:color="BFBFBF" w:themeColor="background1" w:themeShade="BF"/>
            </w:tcBorders>
          </w:tcPr>
          <w:p w14:paraId="3B400C69" w14:textId="7C4BE89F" w:rsidR="00AF3E95" w:rsidRPr="007E05D9" w:rsidRDefault="00C3664A" w:rsidP="00AF3E95">
            <w:r w:rsidRPr="007E05D9">
              <w:t>If required by</w:t>
            </w:r>
            <w:r w:rsidR="00AF3E95" w:rsidRPr="007E05D9">
              <w:t xml:space="preserve"> </w:t>
            </w:r>
            <w:r w:rsidRPr="007E05D9">
              <w:t>l</w:t>
            </w:r>
            <w:r w:rsidR="00AF3E95" w:rsidRPr="007E05D9">
              <w:t xml:space="preserve">ocal </w:t>
            </w:r>
            <w:r w:rsidR="00912D17" w:rsidRPr="007E05D9">
              <w:t xml:space="preserve">medical facility </w:t>
            </w:r>
            <w:r w:rsidR="00AF3E95" w:rsidRPr="007E05D9">
              <w:t xml:space="preserve">policy, </w:t>
            </w:r>
            <w:r w:rsidR="00912D17" w:rsidRPr="007E05D9">
              <w:t>the medical facility</w:t>
            </w:r>
            <w:r w:rsidR="00BA1E72" w:rsidRPr="007E05D9">
              <w:t xml:space="preserve"> </w:t>
            </w:r>
            <w:r w:rsidR="00AF3E95" w:rsidRPr="007E05D9">
              <w:t xml:space="preserve">Director appoints in writing VA member-representatives to each IRB that reviews VA research. </w:t>
            </w:r>
          </w:p>
          <w:p w14:paraId="2328E34D" w14:textId="77777777" w:rsidR="00AF3E95" w:rsidRPr="007E05D9" w:rsidRDefault="00AF3E95" w:rsidP="00AF3E95"/>
          <w:p w14:paraId="72A4BB90" w14:textId="2E30BB33" w:rsidR="00AF3E95" w:rsidRPr="007E05D9" w:rsidRDefault="00AF3E95" w:rsidP="00AF3E95">
            <w:r w:rsidRPr="007E05D9">
              <w:t>VA member-representatives (and alternates when possible) will be appointed</w:t>
            </w:r>
            <w:r w:rsidR="00AF6028" w:rsidRPr="007E05D9">
              <w:t xml:space="preserve"> to</w:t>
            </w:r>
            <w:r w:rsidRPr="007E05D9">
              <w:t xml:space="preserve"> the</w:t>
            </w:r>
            <w:r w:rsidR="00B1369C" w:rsidRPr="007E05D9">
              <w:t xml:space="preserve"> </w:t>
            </w:r>
            <w:r w:rsidR="004A4BED" w:rsidRPr="007E05D9">
              <w:t>VA or</w:t>
            </w:r>
            <w:r w:rsidRPr="007E05D9">
              <w:t xml:space="preserve"> </w:t>
            </w:r>
            <w:r w:rsidR="00E166C3" w:rsidRPr="007E05D9">
              <w:t>Affiliate</w:t>
            </w:r>
            <w:r w:rsidR="00AF6028" w:rsidRPr="007E05D9">
              <w:t xml:space="preserve"> </w:t>
            </w:r>
            <w:r w:rsidRPr="007E05D9">
              <w:t>IRB that is a</w:t>
            </w:r>
            <w:r w:rsidR="00D65F61" w:rsidRPr="007E05D9">
              <w:t xml:space="preserve"> primary</w:t>
            </w:r>
            <w:r w:rsidRPr="007E05D9">
              <w:t xml:space="preserve"> IRB of record for VA research </w:t>
            </w:r>
            <w:r w:rsidR="00CB67E8" w:rsidRPr="007E05D9">
              <w:t xml:space="preserve">if required by </w:t>
            </w:r>
            <w:r w:rsidRPr="007E05D9">
              <w:t>local policy.</w:t>
            </w:r>
          </w:p>
          <w:p w14:paraId="0CEF5669" w14:textId="128A4664" w:rsidR="00740C4D" w:rsidRPr="007E05D9" w:rsidRDefault="00740C4D" w:rsidP="00AF3E95"/>
          <w:p w14:paraId="187C3CFC" w14:textId="005ECDAC" w:rsidR="00AF3E95" w:rsidRPr="007E05D9" w:rsidRDefault="00740C4D" w:rsidP="00002459">
            <w:r w:rsidRPr="007E05D9">
              <w:t xml:space="preserve">Regardless of whether VA members are appointed to the IRB, </w:t>
            </w:r>
            <w:r w:rsidR="005314E4" w:rsidRPr="007E05D9">
              <w:t>a membership roster must be submitted to ORO</w:t>
            </w:r>
            <w:r w:rsidR="00CB67E8" w:rsidRPr="007E05D9">
              <w:t xml:space="preserve"> by the VA medical facility</w:t>
            </w:r>
            <w:r w:rsidR="005314E4" w:rsidRPr="007E05D9">
              <w:t xml:space="preserve"> at the time of the IRB’s initial designation </w:t>
            </w:r>
            <w:r w:rsidRPr="007E05D9">
              <w:t>as the IRB of Record</w:t>
            </w:r>
            <w:r w:rsidR="005314E4" w:rsidRPr="007E05D9">
              <w:t xml:space="preserve">. </w:t>
            </w:r>
            <w:r w:rsidR="005314E4" w:rsidRPr="007E05D9">
              <w:rPr>
                <w:rFonts w:cstheme="minorHAnsi"/>
                <w:color w:val="000000"/>
              </w:rPr>
              <w:t xml:space="preserve">VA medical facilities must maintain, or have readily available access to, accurate up-to-date rosters for all IRBs designated on the </w:t>
            </w:r>
            <w:r w:rsidR="00C3067A" w:rsidRPr="007E05D9">
              <w:rPr>
                <w:rFonts w:cstheme="minorHAnsi"/>
                <w:color w:val="000000"/>
              </w:rPr>
              <w:t xml:space="preserve">VA medical facility’s </w:t>
            </w:r>
            <w:proofErr w:type="spellStart"/>
            <w:r w:rsidR="00BA1E72" w:rsidRPr="007E05D9">
              <w:t>Federalwide</w:t>
            </w:r>
            <w:proofErr w:type="spellEnd"/>
            <w:r w:rsidR="00BA1E72" w:rsidRPr="007E05D9">
              <w:t xml:space="preserve"> Assurance (</w:t>
            </w:r>
            <w:r w:rsidR="005314E4" w:rsidRPr="007E05D9">
              <w:rPr>
                <w:rFonts w:cstheme="minorHAnsi"/>
                <w:color w:val="000000"/>
              </w:rPr>
              <w:t>FWA.</w:t>
            </w:r>
            <w:r w:rsidR="00BA1E72" w:rsidRPr="007E05D9">
              <w:rPr>
                <w:rFonts w:cstheme="minorHAnsi"/>
                <w:color w:val="000000"/>
              </w:rPr>
              <w:t>)</w:t>
            </w:r>
          </w:p>
        </w:tc>
        <w:sdt>
          <w:sdtPr>
            <w:id w:val="-1563559373"/>
            <w14:checkbox>
              <w14:checked w14:val="0"/>
              <w14:checkedState w14:val="2612" w14:font="MS Gothic"/>
              <w14:uncheckedState w14:val="2610" w14:font="MS Gothic"/>
            </w14:checkbox>
          </w:sdtPr>
          <w:sdtEndPr/>
          <w:sdtContent>
            <w:tc>
              <w:tcPr>
                <w:tcW w:w="450" w:type="dxa"/>
                <w:tcBorders>
                  <w:right w:val="nil"/>
                </w:tcBorders>
              </w:tcPr>
              <w:p w14:paraId="713C3B87" w14:textId="1F2F2FE4" w:rsidR="00567919" w:rsidRPr="007E05D9" w:rsidRDefault="008C07E7">
                <w:pPr>
                  <w:rPr>
                    <w:rFonts w:ascii="MS Gothic" w:eastAsia="MS Gothic" w:hAnsi="MS Gothic"/>
                  </w:rPr>
                </w:pPr>
                <w:r>
                  <w:rPr>
                    <w:rFonts w:ascii="MS Gothic" w:eastAsia="MS Gothic" w:hAnsi="MS Gothic" w:hint="eastAsia"/>
                  </w:rPr>
                  <w:t>☐</w:t>
                </w:r>
              </w:p>
            </w:tc>
          </w:sdtContent>
        </w:sdt>
        <w:tc>
          <w:tcPr>
            <w:tcW w:w="4176" w:type="dxa"/>
            <w:tcBorders>
              <w:left w:val="nil"/>
            </w:tcBorders>
          </w:tcPr>
          <w:p w14:paraId="2EC49BC9" w14:textId="0C9EB8BE" w:rsidR="00AF3E95" w:rsidRPr="007E05D9" w:rsidRDefault="00AF3E95" w:rsidP="00AF3E95">
            <w:r w:rsidRPr="007E05D9">
              <w:t xml:space="preserve">Per agreement with </w:t>
            </w:r>
            <w:r w:rsidR="00912D17" w:rsidRPr="007E05D9">
              <w:t xml:space="preserve">VA medical </w:t>
            </w:r>
            <w:r w:rsidR="00414D95" w:rsidRPr="007E05D9">
              <w:t>facility relying upon the IRB</w:t>
            </w:r>
            <w:r w:rsidRPr="007E05D9">
              <w:t xml:space="preserve">, </w:t>
            </w:r>
            <w:r w:rsidR="00C3067A" w:rsidRPr="007E05D9">
              <w:t>a</w:t>
            </w:r>
            <w:r w:rsidRPr="007E05D9">
              <w:t>ppoint VA representation to each IRB that is an IRB of record for VA research protocols</w:t>
            </w:r>
            <w:r w:rsidR="00101A2A" w:rsidRPr="007E05D9">
              <w:t xml:space="preserve"> if required by</w:t>
            </w:r>
            <w:r w:rsidRPr="007E05D9">
              <w:t xml:space="preserve"> local VA policy. </w:t>
            </w:r>
          </w:p>
          <w:p w14:paraId="47993DAB" w14:textId="77777777" w:rsidR="00AF3E95" w:rsidRPr="007E05D9" w:rsidRDefault="00AF3E95" w:rsidP="00AF3E95"/>
          <w:p w14:paraId="5CDFA62E" w14:textId="6131898C" w:rsidR="00AF3E95" w:rsidRPr="007E05D9" w:rsidRDefault="00AF3E95" w:rsidP="00AF3E95">
            <w:r w:rsidRPr="007E05D9">
              <w:t xml:space="preserve">Regardless of whether there is </w:t>
            </w:r>
            <w:r w:rsidR="00912D17" w:rsidRPr="007E05D9">
              <w:t>VA medical facility</w:t>
            </w:r>
            <w:r w:rsidR="00912D17" w:rsidRPr="007E05D9" w:rsidDel="00912D17">
              <w:t xml:space="preserve"> </w:t>
            </w:r>
            <w:r w:rsidRPr="007E05D9">
              <w:t xml:space="preserve">membership on the IRB, provide updated </w:t>
            </w:r>
            <w:r w:rsidR="004A4BED" w:rsidRPr="007E05D9">
              <w:t xml:space="preserve">local </w:t>
            </w:r>
            <w:r w:rsidRPr="007E05D9">
              <w:t>roster(s)</w:t>
            </w:r>
            <w:r w:rsidR="00167F44" w:rsidRPr="007E05D9">
              <w:t>, readily available</w:t>
            </w:r>
            <w:r w:rsidRPr="007E05D9">
              <w:t xml:space="preserve"> </w:t>
            </w:r>
            <w:r w:rsidR="00167F44" w:rsidRPr="007E05D9">
              <w:t xml:space="preserve">access to local rosters, </w:t>
            </w:r>
            <w:r w:rsidR="004A4BED" w:rsidRPr="007E05D9">
              <w:t xml:space="preserve">or </w:t>
            </w:r>
            <w:r w:rsidR="00BA1E72" w:rsidRPr="007E05D9">
              <w:t xml:space="preserve">Health and Human Services </w:t>
            </w:r>
            <w:r w:rsidR="00796CB6" w:rsidRPr="007E05D9">
              <w:t xml:space="preserve">(HHS) </w:t>
            </w:r>
            <w:r w:rsidR="00BA1E72" w:rsidRPr="007E05D9">
              <w:t xml:space="preserve">Office </w:t>
            </w:r>
            <w:r w:rsidR="00CB14C8" w:rsidRPr="007E05D9">
              <w:t>for</w:t>
            </w:r>
            <w:r w:rsidR="00BA1E72" w:rsidRPr="007E05D9">
              <w:t xml:space="preserve"> Human Research Protections (</w:t>
            </w:r>
            <w:r w:rsidR="004A4BED" w:rsidRPr="007E05D9">
              <w:t>OHRP</w:t>
            </w:r>
            <w:r w:rsidR="00BA1E72" w:rsidRPr="007E05D9">
              <w:t>)</w:t>
            </w:r>
            <w:r w:rsidR="004A4BED" w:rsidRPr="007E05D9">
              <w:t xml:space="preserve"> IRB Registration </w:t>
            </w:r>
            <w:r w:rsidRPr="007E05D9">
              <w:t xml:space="preserve">to the </w:t>
            </w:r>
            <w:r w:rsidR="00E41C24" w:rsidRPr="007E05D9">
              <w:t>VA medical facility</w:t>
            </w:r>
            <w:r w:rsidR="00AA0455" w:rsidRPr="007E05D9">
              <w:t xml:space="preserve"> promptly after</w:t>
            </w:r>
            <w:r w:rsidRPr="007E05D9">
              <w:t xml:space="preserve"> any IRB membership change</w:t>
            </w:r>
            <w:r w:rsidR="00CB67E8" w:rsidRPr="007E05D9">
              <w:t xml:space="preserve"> (VHA Directive 1200.05 </w:t>
            </w:r>
            <w:r w:rsidR="00CB67E8" w:rsidRPr="007E05D9">
              <w:rPr>
                <w:rFonts w:cstheme="minorHAnsi"/>
              </w:rPr>
              <w:t>§7.f)</w:t>
            </w:r>
            <w:r w:rsidRPr="007E05D9">
              <w:t>.</w:t>
            </w:r>
          </w:p>
          <w:p w14:paraId="0AF7237B" w14:textId="77777777" w:rsidR="00AF3E95" w:rsidRPr="007E05D9" w:rsidRDefault="00AF3E95" w:rsidP="00AF3E95"/>
          <w:p w14:paraId="7B96E5B3" w14:textId="77777777" w:rsidR="00567919" w:rsidRPr="007E05D9" w:rsidRDefault="00AF3E95" w:rsidP="00002459">
            <w:r w:rsidRPr="007E05D9">
              <w:t xml:space="preserve">Comply with </w:t>
            </w:r>
            <w:r w:rsidR="00796CB6" w:rsidRPr="007E05D9">
              <w:t>HHS-</w:t>
            </w:r>
            <w:r w:rsidR="0099673A" w:rsidRPr="007E05D9">
              <w:t>OHRP and</w:t>
            </w:r>
            <w:r w:rsidR="00BA1E72" w:rsidRPr="007E05D9">
              <w:t xml:space="preserve"> Food and Drug Administration</w:t>
            </w:r>
            <w:r w:rsidR="0099673A" w:rsidRPr="007E05D9">
              <w:t xml:space="preserve"> </w:t>
            </w:r>
            <w:r w:rsidR="00BA1E72" w:rsidRPr="007E05D9">
              <w:t>(</w:t>
            </w:r>
            <w:r w:rsidRPr="007E05D9">
              <w:t>FDA</w:t>
            </w:r>
            <w:r w:rsidR="00BA1E72" w:rsidRPr="007E05D9">
              <w:t>)</w:t>
            </w:r>
            <w:r w:rsidRPr="007E05D9">
              <w:t xml:space="preserve"> requirements for mandatory reporting of information related to FDA-regulated research on the</w:t>
            </w:r>
            <w:r w:rsidR="0099673A" w:rsidRPr="007E05D9">
              <w:t xml:space="preserve"> </w:t>
            </w:r>
            <w:r w:rsidR="00796CB6" w:rsidRPr="007E05D9">
              <w:t>HHS-</w:t>
            </w:r>
            <w:r w:rsidR="0099673A" w:rsidRPr="007E05D9">
              <w:t>OHRP</w:t>
            </w:r>
            <w:r w:rsidRPr="007E05D9">
              <w:t xml:space="preserve"> IRB Registration.</w:t>
            </w:r>
          </w:p>
          <w:p w14:paraId="446F1320" w14:textId="384CF670" w:rsidR="00680372" w:rsidRPr="007E05D9" w:rsidRDefault="00680372" w:rsidP="00002459"/>
        </w:tc>
      </w:tr>
      <w:tr w:rsidR="00567919" w:rsidRPr="007E05D9" w14:paraId="14F86AEB" w14:textId="77777777" w:rsidTr="00767C06">
        <w:tc>
          <w:tcPr>
            <w:tcW w:w="484" w:type="dxa"/>
            <w:tcBorders>
              <w:bottom w:val="single" w:sz="4" w:space="0" w:color="BFBFBF" w:themeColor="background1" w:themeShade="BF"/>
              <w:right w:val="nil"/>
            </w:tcBorders>
          </w:tcPr>
          <w:p w14:paraId="7673B7B9" w14:textId="77777777" w:rsidR="00567919" w:rsidRPr="007E05D9" w:rsidRDefault="00567919" w:rsidP="00BC44BE">
            <w:pPr>
              <w:pStyle w:val="ListParagraph"/>
              <w:numPr>
                <w:ilvl w:val="0"/>
                <w:numId w:val="3"/>
              </w:numPr>
            </w:pPr>
          </w:p>
        </w:tc>
        <w:sdt>
          <w:sdtPr>
            <w:id w:val="-569809992"/>
            <w14:checkbox>
              <w14:checked w14:val="0"/>
              <w14:checkedState w14:val="2612" w14:font="MS Gothic"/>
              <w14:uncheckedState w14:val="2610" w14:font="MS Gothic"/>
            </w14:checkbox>
          </w:sdtPr>
          <w:sdtEndPr/>
          <w:sdtContent>
            <w:tc>
              <w:tcPr>
                <w:tcW w:w="450" w:type="dxa"/>
                <w:tcBorders>
                  <w:left w:val="nil"/>
                  <w:bottom w:val="single" w:sz="4" w:space="0" w:color="BFBFBF" w:themeColor="background1" w:themeShade="BF"/>
                  <w:right w:val="nil"/>
                </w:tcBorders>
              </w:tcPr>
              <w:p w14:paraId="505C18FC" w14:textId="1E24BD8A" w:rsidR="00567919" w:rsidRPr="007E05D9" w:rsidRDefault="00656282">
                <w:pPr>
                  <w:rPr>
                    <w:rFonts w:ascii="MS Gothic" w:eastAsia="MS Gothic" w:hAnsi="MS Gothic"/>
                  </w:rPr>
                </w:pPr>
                <w:r w:rsidRPr="007E05D9">
                  <w:rPr>
                    <w:rFonts w:ascii="MS Gothic" w:eastAsia="MS Gothic" w:hAnsi="MS Gothic" w:hint="eastAsia"/>
                  </w:rPr>
                  <w:t>☐</w:t>
                </w:r>
              </w:p>
            </w:tc>
          </w:sdtContent>
        </w:sdt>
        <w:tc>
          <w:tcPr>
            <w:tcW w:w="4176" w:type="dxa"/>
            <w:tcBorders>
              <w:left w:val="nil"/>
              <w:bottom w:val="single" w:sz="4" w:space="0" w:color="BFBFBF" w:themeColor="background1" w:themeShade="BF"/>
            </w:tcBorders>
          </w:tcPr>
          <w:p w14:paraId="78376139" w14:textId="52388A7A" w:rsidR="00567919" w:rsidRPr="007E05D9" w:rsidRDefault="00AF3E95" w:rsidP="00567919">
            <w:r w:rsidRPr="007E05D9">
              <w:t xml:space="preserve">Promptly notify the IRB of any modifications to, or changes in the status of, the </w:t>
            </w:r>
            <w:r w:rsidR="00E41C24" w:rsidRPr="007E05D9">
              <w:t>VA medical facility</w:t>
            </w:r>
            <w:r w:rsidRPr="007E05D9">
              <w:t xml:space="preserve">’s </w:t>
            </w:r>
            <w:r w:rsidR="00BA1E72" w:rsidRPr="007E05D9">
              <w:t>FWA.</w:t>
            </w:r>
          </w:p>
          <w:p w14:paraId="7F99B433" w14:textId="77777777" w:rsidR="00AF3E95" w:rsidRPr="007E05D9" w:rsidRDefault="00AF3E95" w:rsidP="00567919"/>
        </w:tc>
        <w:sdt>
          <w:sdtPr>
            <w:id w:val="-268779910"/>
            <w14:checkbox>
              <w14:checked w14:val="0"/>
              <w14:checkedState w14:val="2612" w14:font="MS Gothic"/>
              <w14:uncheckedState w14:val="2610" w14:font="MS Gothic"/>
            </w14:checkbox>
          </w:sdtPr>
          <w:sdtEndPr/>
          <w:sdtContent>
            <w:tc>
              <w:tcPr>
                <w:tcW w:w="450" w:type="dxa"/>
                <w:tcBorders>
                  <w:right w:val="nil"/>
                </w:tcBorders>
              </w:tcPr>
              <w:p w14:paraId="46A30954" w14:textId="23BB4D08" w:rsidR="00567919" w:rsidRPr="007E05D9" w:rsidRDefault="0074429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4603A5B2" w14:textId="3966AE19" w:rsidR="00AF3E95" w:rsidRPr="007E05D9" w:rsidRDefault="00AF3E95" w:rsidP="00002459">
            <w:r w:rsidRPr="007E05D9">
              <w:t xml:space="preserve">Promptly notify the VA </w:t>
            </w:r>
            <w:r w:rsidR="00414D95" w:rsidRPr="007E05D9">
              <w:t>facility relying upon the IRB</w:t>
            </w:r>
            <w:r w:rsidRPr="007E05D9">
              <w:t xml:space="preserve"> of any modifications to, or changes in the status of, the </w:t>
            </w:r>
            <w:r w:rsidR="000F21F4" w:rsidRPr="007E05D9">
              <w:t>VA/</w:t>
            </w:r>
            <w:r w:rsidR="00E166C3" w:rsidRPr="007E05D9">
              <w:t>Affiliate</w:t>
            </w:r>
            <w:r w:rsidRPr="007E05D9">
              <w:t xml:space="preserve">’s FWA.  Where the </w:t>
            </w:r>
            <w:r w:rsidR="00E166C3" w:rsidRPr="007E05D9">
              <w:t>Academic</w:t>
            </w:r>
            <w:r w:rsidRPr="007E05D9">
              <w:t xml:space="preserve"> </w:t>
            </w:r>
            <w:r w:rsidR="00E166C3" w:rsidRPr="007E05D9">
              <w:t>Affiliate</w:t>
            </w:r>
            <w:r w:rsidRPr="007E05D9">
              <w:t xml:space="preserve"> does not apply federal requirements to all </w:t>
            </w:r>
            <w:r w:rsidR="00784F42" w:rsidRPr="007E05D9">
              <w:t xml:space="preserve">other </w:t>
            </w:r>
            <w:r w:rsidRPr="007E05D9">
              <w:t xml:space="preserve">research overseen by the IRB, include a statement that the </w:t>
            </w:r>
            <w:r w:rsidR="00E166C3" w:rsidRPr="007E05D9">
              <w:t>Affiliate</w:t>
            </w:r>
            <w:r w:rsidRPr="007E05D9">
              <w:t xml:space="preserve"> acknowledges all VA research is federally</w:t>
            </w:r>
            <w:r w:rsidR="00601B27" w:rsidRPr="007E05D9">
              <w:t>-</w:t>
            </w:r>
            <w:r w:rsidRPr="007E05D9">
              <w:t xml:space="preserve"> conducted and </w:t>
            </w:r>
            <w:r w:rsidR="00601B27" w:rsidRPr="007E05D9">
              <w:t>-</w:t>
            </w:r>
            <w:r w:rsidRPr="007E05D9">
              <w:t>supported</w:t>
            </w:r>
            <w:r w:rsidR="00784F42" w:rsidRPr="007E05D9">
              <w:t xml:space="preserve"> and thus subject to federal requirements</w:t>
            </w:r>
            <w:r w:rsidRPr="007E05D9">
              <w:t>.</w:t>
            </w:r>
          </w:p>
        </w:tc>
      </w:tr>
      <w:tr w:rsidR="00567919" w:rsidRPr="007E05D9" w14:paraId="7104F684" w14:textId="77777777" w:rsidTr="00767C06">
        <w:tc>
          <w:tcPr>
            <w:tcW w:w="484" w:type="dxa"/>
            <w:tcBorders>
              <w:right w:val="nil"/>
            </w:tcBorders>
          </w:tcPr>
          <w:p w14:paraId="192A7744" w14:textId="77777777" w:rsidR="00567919" w:rsidRPr="007E05D9" w:rsidRDefault="00567919" w:rsidP="00BC44BE">
            <w:pPr>
              <w:pStyle w:val="ListParagraph"/>
              <w:numPr>
                <w:ilvl w:val="0"/>
                <w:numId w:val="3"/>
              </w:numPr>
            </w:pPr>
          </w:p>
        </w:tc>
        <w:sdt>
          <w:sdtPr>
            <w:id w:val="-1382859210"/>
            <w14:checkbox>
              <w14:checked w14:val="0"/>
              <w14:checkedState w14:val="2612" w14:font="MS Gothic"/>
              <w14:uncheckedState w14:val="2610" w14:font="MS Gothic"/>
            </w14:checkbox>
          </w:sdtPr>
          <w:sdtEndPr/>
          <w:sdtContent>
            <w:tc>
              <w:tcPr>
                <w:tcW w:w="450" w:type="dxa"/>
                <w:tcBorders>
                  <w:left w:val="nil"/>
                  <w:right w:val="nil"/>
                </w:tcBorders>
              </w:tcPr>
              <w:p w14:paraId="0D2E2088" w14:textId="58F92BAC" w:rsidR="00567919" w:rsidRPr="007E05D9" w:rsidRDefault="00656282">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26557006" w14:textId="6BF43BDC" w:rsidR="00AF3E95" w:rsidRPr="007E05D9" w:rsidRDefault="00AF3E95" w:rsidP="00334856">
            <w:r w:rsidRPr="007E05D9">
              <w:t>Prohibit collaborative involvement in VA human subject</w:t>
            </w:r>
            <w:r w:rsidR="007E05D9">
              <w:t>s</w:t>
            </w:r>
            <w:r w:rsidRPr="007E05D9">
              <w:t xml:space="preserve"> research of any </w:t>
            </w:r>
            <w:r w:rsidR="00424116" w:rsidRPr="007E05D9">
              <w:t>Institution</w:t>
            </w:r>
            <w:r w:rsidRPr="007E05D9">
              <w:t xml:space="preserve"> that does not have </w:t>
            </w:r>
            <w:r w:rsidR="00BA1E72" w:rsidRPr="007E05D9">
              <w:t>an FWA</w:t>
            </w:r>
            <w:r w:rsidRPr="007E05D9">
              <w:t xml:space="preserve"> or other Assurance acceptable to the ORO Executive Director.</w:t>
            </w:r>
          </w:p>
        </w:tc>
        <w:sdt>
          <w:sdtPr>
            <w:id w:val="-48844057"/>
            <w14:checkbox>
              <w14:checked w14:val="0"/>
              <w14:checkedState w14:val="2612" w14:font="MS Gothic"/>
              <w14:uncheckedState w14:val="2610" w14:font="MS Gothic"/>
            </w14:checkbox>
          </w:sdtPr>
          <w:sdtEndPr/>
          <w:sdtContent>
            <w:tc>
              <w:tcPr>
                <w:tcW w:w="450" w:type="dxa"/>
                <w:tcBorders>
                  <w:right w:val="nil"/>
                </w:tcBorders>
              </w:tcPr>
              <w:p w14:paraId="36B76B26" w14:textId="7985E195" w:rsidR="00567919" w:rsidRPr="007E05D9" w:rsidRDefault="00656282">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66694EE8" w14:textId="13A965C7" w:rsidR="00AF3E95" w:rsidRPr="007E05D9" w:rsidRDefault="00AF3E95" w:rsidP="00002459">
            <w:r w:rsidRPr="007E05D9">
              <w:t xml:space="preserve">Maintain a current </w:t>
            </w:r>
            <w:r w:rsidR="002E3631" w:rsidRPr="007E05D9">
              <w:t>FWA</w:t>
            </w:r>
            <w:r w:rsidRPr="007E05D9">
              <w:t xml:space="preserve">.  The </w:t>
            </w:r>
            <w:r w:rsidR="00E166C3" w:rsidRPr="007E05D9">
              <w:t>Affiliate</w:t>
            </w:r>
            <w:r w:rsidRPr="007E05D9">
              <w:t>/</w:t>
            </w:r>
            <w:r w:rsidR="00912D17" w:rsidRPr="007E05D9">
              <w:t>VA medical facility</w:t>
            </w:r>
            <w:r w:rsidR="00951D95" w:rsidRPr="007E05D9">
              <w:t xml:space="preserve"> </w:t>
            </w:r>
            <w:r w:rsidRPr="007E05D9">
              <w:t xml:space="preserve">agrees that it will not involve the VA in any human </w:t>
            </w:r>
            <w:proofErr w:type="gramStart"/>
            <w:r w:rsidRPr="007E05D9">
              <w:t>subject</w:t>
            </w:r>
            <w:r w:rsidR="007E05D9">
              <w:t>s</w:t>
            </w:r>
            <w:proofErr w:type="gramEnd"/>
            <w:r w:rsidRPr="007E05D9">
              <w:t xml:space="preserve"> research with collaborators that do not have an FWA or other Assurance acceptable to the ORO Executive Director.</w:t>
            </w:r>
          </w:p>
        </w:tc>
      </w:tr>
      <w:tr w:rsidR="00567919" w:rsidRPr="007E05D9" w14:paraId="0E365233" w14:textId="77777777" w:rsidTr="00767C06">
        <w:tc>
          <w:tcPr>
            <w:tcW w:w="484" w:type="dxa"/>
            <w:tcBorders>
              <w:right w:val="nil"/>
            </w:tcBorders>
          </w:tcPr>
          <w:p w14:paraId="667216CB" w14:textId="77777777" w:rsidR="00567919" w:rsidRPr="007E05D9" w:rsidRDefault="00567919" w:rsidP="00BC44BE">
            <w:pPr>
              <w:pStyle w:val="ListParagraph"/>
              <w:numPr>
                <w:ilvl w:val="0"/>
                <w:numId w:val="3"/>
              </w:numPr>
            </w:pPr>
          </w:p>
        </w:tc>
        <w:sdt>
          <w:sdtPr>
            <w:id w:val="-1405525941"/>
            <w14:checkbox>
              <w14:checked w14:val="0"/>
              <w14:checkedState w14:val="2612" w14:font="MS Gothic"/>
              <w14:uncheckedState w14:val="2610" w14:font="MS Gothic"/>
            </w14:checkbox>
          </w:sdtPr>
          <w:sdtEndPr/>
          <w:sdtContent>
            <w:tc>
              <w:tcPr>
                <w:tcW w:w="450" w:type="dxa"/>
                <w:tcBorders>
                  <w:left w:val="nil"/>
                  <w:right w:val="nil"/>
                </w:tcBorders>
              </w:tcPr>
              <w:p w14:paraId="41E158DD" w14:textId="407A5CF0" w:rsidR="00567919" w:rsidRPr="007E05D9" w:rsidRDefault="00656282">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7D1AFE6F" w14:textId="64B24AB3" w:rsidR="00567919" w:rsidRPr="007E05D9" w:rsidRDefault="00AF3E95" w:rsidP="00567919">
            <w:r w:rsidRPr="007E05D9">
              <w:t xml:space="preserve">Develop SOPs that detail how compliance monitoring, auditing, and reporting to appropriate regulatory authorities will be handled by administrative officials, compliance officer(s), and the IRB and its administrators.  Provide the results of any internal or external monitoring or audits of human </w:t>
            </w:r>
            <w:proofErr w:type="gramStart"/>
            <w:r w:rsidRPr="007E05D9">
              <w:t>subject</w:t>
            </w:r>
            <w:r w:rsidR="007E05D9">
              <w:t>s</w:t>
            </w:r>
            <w:proofErr w:type="gramEnd"/>
            <w:r w:rsidRPr="007E05D9">
              <w:t xml:space="preserve"> research, including inspections by sponsors and regulatory/compliance bodies, to the IRB.</w:t>
            </w:r>
          </w:p>
        </w:tc>
        <w:sdt>
          <w:sdtPr>
            <w:id w:val="1756620577"/>
            <w14:checkbox>
              <w14:checked w14:val="0"/>
              <w14:checkedState w14:val="2612" w14:font="MS Gothic"/>
              <w14:uncheckedState w14:val="2610" w14:font="MS Gothic"/>
            </w14:checkbox>
          </w:sdtPr>
          <w:sdtEndPr/>
          <w:sdtContent>
            <w:tc>
              <w:tcPr>
                <w:tcW w:w="450" w:type="dxa"/>
                <w:tcBorders>
                  <w:right w:val="nil"/>
                </w:tcBorders>
              </w:tcPr>
              <w:p w14:paraId="0F9FD499" w14:textId="41ABD183" w:rsidR="00567919" w:rsidRPr="007E05D9" w:rsidRDefault="00656282">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1E68BFD2" w14:textId="77777777" w:rsidR="00AF3E95" w:rsidRPr="007E05D9" w:rsidRDefault="00AF3E95" w:rsidP="00002459">
            <w:r w:rsidRPr="007E05D9">
              <w:t xml:space="preserve">Develop SOPs that detail how compliance monitoring, auditing, and reporting to appropriate regulatory authorities will be handled by administrative officials, compliance officer(s), and the IRB and its administrators.  Report the results to the VA </w:t>
            </w:r>
            <w:r w:rsidR="00424116" w:rsidRPr="007E05D9">
              <w:t>Institution</w:t>
            </w:r>
            <w:r w:rsidRPr="007E05D9">
              <w:t>al Official</w:t>
            </w:r>
            <w:r w:rsidR="00CB67E8" w:rsidRPr="007E05D9">
              <w:t xml:space="preserve"> of the relying facility</w:t>
            </w:r>
            <w:r w:rsidRPr="007E05D9">
              <w:t xml:space="preserve"> of any internal or external monitoring or audits of the </w:t>
            </w:r>
            <w:r w:rsidR="00E166C3" w:rsidRPr="007E05D9">
              <w:t>Affiliate</w:t>
            </w:r>
            <w:r w:rsidRPr="007E05D9">
              <w:t>’s research</w:t>
            </w:r>
            <w:r w:rsidR="00CB67E8" w:rsidRPr="007E05D9">
              <w:t xml:space="preserve"> that impact VA research or the status of the VA HRPP</w:t>
            </w:r>
            <w:r w:rsidRPr="007E05D9">
              <w:t xml:space="preserve">, including </w:t>
            </w:r>
            <w:r w:rsidR="00CB67E8" w:rsidRPr="007E05D9">
              <w:t xml:space="preserve">relevant </w:t>
            </w:r>
            <w:r w:rsidRPr="007E05D9">
              <w:t>inspections by sponsors and regulatory/compliance bodies.</w:t>
            </w:r>
          </w:p>
          <w:p w14:paraId="339FA2D3" w14:textId="32591433" w:rsidR="00062385" w:rsidRPr="007E05D9" w:rsidRDefault="00062385" w:rsidP="00002459"/>
        </w:tc>
      </w:tr>
      <w:tr w:rsidR="00567919" w:rsidRPr="007E05D9" w14:paraId="45F5BDDE" w14:textId="77777777" w:rsidTr="00767C06">
        <w:tc>
          <w:tcPr>
            <w:tcW w:w="484" w:type="dxa"/>
            <w:tcBorders>
              <w:right w:val="nil"/>
            </w:tcBorders>
          </w:tcPr>
          <w:p w14:paraId="54FC14F7" w14:textId="77777777" w:rsidR="00567919" w:rsidRPr="007E05D9" w:rsidRDefault="00567919" w:rsidP="00BC44BE">
            <w:pPr>
              <w:pStyle w:val="ListParagraph"/>
              <w:numPr>
                <w:ilvl w:val="0"/>
                <w:numId w:val="3"/>
              </w:numPr>
            </w:pPr>
          </w:p>
        </w:tc>
        <w:sdt>
          <w:sdtPr>
            <w:id w:val="1250539976"/>
            <w14:checkbox>
              <w14:checked w14:val="0"/>
              <w14:checkedState w14:val="2612" w14:font="MS Gothic"/>
              <w14:uncheckedState w14:val="2610" w14:font="MS Gothic"/>
            </w14:checkbox>
          </w:sdtPr>
          <w:sdtEndPr/>
          <w:sdtContent>
            <w:tc>
              <w:tcPr>
                <w:tcW w:w="450" w:type="dxa"/>
                <w:tcBorders>
                  <w:left w:val="nil"/>
                  <w:right w:val="nil"/>
                </w:tcBorders>
              </w:tcPr>
              <w:p w14:paraId="65BD2889" w14:textId="7D28CE00" w:rsidR="00567919" w:rsidRPr="007E05D9" w:rsidRDefault="00656282">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24C903B0" w14:textId="157419DD" w:rsidR="00567919" w:rsidRPr="007E05D9" w:rsidRDefault="00AF3E95" w:rsidP="00567919">
            <w:r w:rsidRPr="007E05D9">
              <w:t xml:space="preserve">Develop and maintain effective communication and cooperation mechanisms sufficient to ensure adequate protections for human research subjects.  Actively cooperate with the </w:t>
            </w:r>
            <w:r w:rsidR="00E166C3" w:rsidRPr="007E05D9">
              <w:t>Affiliate</w:t>
            </w:r>
            <w:r w:rsidRPr="007E05D9">
              <w:t xml:space="preserve"> in resolving any problems encountered in either the </w:t>
            </w:r>
            <w:r w:rsidR="00E166C3" w:rsidRPr="007E05D9">
              <w:t>Affiliate</w:t>
            </w:r>
            <w:r w:rsidRPr="007E05D9">
              <w:t xml:space="preserve">’s or the </w:t>
            </w:r>
            <w:r w:rsidR="00E41C24" w:rsidRPr="007E05D9">
              <w:t>VA medical facility</w:t>
            </w:r>
            <w:r w:rsidRPr="007E05D9">
              <w:t xml:space="preserve">’s HRPP.  </w:t>
            </w:r>
          </w:p>
          <w:p w14:paraId="4E9F2A56" w14:textId="77777777" w:rsidR="00AF3E95" w:rsidRPr="007E05D9" w:rsidRDefault="00AF3E95" w:rsidP="00567919"/>
        </w:tc>
        <w:sdt>
          <w:sdtPr>
            <w:id w:val="-1795662555"/>
            <w14:checkbox>
              <w14:checked w14:val="0"/>
              <w14:checkedState w14:val="2612" w14:font="MS Gothic"/>
              <w14:uncheckedState w14:val="2610" w14:font="MS Gothic"/>
            </w14:checkbox>
          </w:sdtPr>
          <w:sdtEndPr/>
          <w:sdtContent>
            <w:tc>
              <w:tcPr>
                <w:tcW w:w="450" w:type="dxa"/>
                <w:tcBorders>
                  <w:right w:val="nil"/>
                </w:tcBorders>
              </w:tcPr>
              <w:p w14:paraId="4B28164F" w14:textId="7F025D41" w:rsidR="00567919" w:rsidRPr="007E05D9" w:rsidRDefault="00656282">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227D8F78" w14:textId="01745E00" w:rsidR="00AF3E95" w:rsidRPr="007E05D9" w:rsidRDefault="00AF3E95" w:rsidP="00002459">
            <w:r w:rsidRPr="007E05D9">
              <w:t xml:space="preserve">Develop and maintain effective communication and cooperation mechanisms sufficient to ensure adequate protections for human research subjects.  Actively cooperate with the </w:t>
            </w:r>
            <w:r w:rsidR="00E41C24" w:rsidRPr="007E05D9">
              <w:t>VA medical facility</w:t>
            </w:r>
            <w:r w:rsidR="00414D95" w:rsidRPr="007E05D9">
              <w:t xml:space="preserve"> relying upon the IRB</w:t>
            </w:r>
            <w:r w:rsidRPr="007E05D9">
              <w:t xml:space="preserve"> in resolving any problems encountered in either the </w:t>
            </w:r>
            <w:r w:rsidR="00E41C24" w:rsidRPr="007E05D9">
              <w:t>VA medical facility</w:t>
            </w:r>
            <w:r w:rsidRPr="007E05D9">
              <w:t xml:space="preserve">’s HRPP or, to the extent that VA research is impacted, in the </w:t>
            </w:r>
            <w:r w:rsidR="00E166C3" w:rsidRPr="007E05D9">
              <w:t>Affiliate</w:t>
            </w:r>
            <w:r w:rsidRPr="007E05D9">
              <w:t>’s HRPP.</w:t>
            </w:r>
          </w:p>
        </w:tc>
      </w:tr>
      <w:tr w:rsidR="00567919" w:rsidRPr="007E05D9" w14:paraId="067D30DB" w14:textId="77777777" w:rsidTr="00767C06">
        <w:tc>
          <w:tcPr>
            <w:tcW w:w="484" w:type="dxa"/>
            <w:tcBorders>
              <w:right w:val="nil"/>
            </w:tcBorders>
          </w:tcPr>
          <w:p w14:paraId="7F81CE3A" w14:textId="77777777" w:rsidR="00567919" w:rsidRPr="007E05D9" w:rsidRDefault="00567919" w:rsidP="00BC44BE">
            <w:pPr>
              <w:pStyle w:val="ListParagraph"/>
              <w:numPr>
                <w:ilvl w:val="0"/>
                <w:numId w:val="3"/>
              </w:numPr>
            </w:pPr>
          </w:p>
        </w:tc>
        <w:sdt>
          <w:sdtPr>
            <w:id w:val="-1439985476"/>
            <w14:checkbox>
              <w14:checked w14:val="0"/>
              <w14:checkedState w14:val="2612" w14:font="MS Gothic"/>
              <w14:uncheckedState w14:val="2610" w14:font="MS Gothic"/>
            </w14:checkbox>
          </w:sdtPr>
          <w:sdtEndPr/>
          <w:sdtContent>
            <w:tc>
              <w:tcPr>
                <w:tcW w:w="450" w:type="dxa"/>
                <w:tcBorders>
                  <w:left w:val="nil"/>
                  <w:right w:val="nil"/>
                </w:tcBorders>
              </w:tcPr>
              <w:p w14:paraId="31D18C72" w14:textId="052640E8" w:rsidR="00567919" w:rsidRPr="007E05D9" w:rsidRDefault="00656282">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4F05B12D" w14:textId="2285EFF2" w:rsidR="00EE3E7C" w:rsidRPr="007E05D9" w:rsidRDefault="00EE3E7C" w:rsidP="00EE3E7C">
            <w:r w:rsidRPr="007E05D9">
              <w:t xml:space="preserve">Termination of this agreement by either the </w:t>
            </w:r>
            <w:r w:rsidR="00E41C24" w:rsidRPr="007E05D9">
              <w:t>VA medical facility</w:t>
            </w:r>
            <w:r w:rsidRPr="007E05D9">
              <w:t xml:space="preserve"> or the </w:t>
            </w:r>
            <w:r w:rsidR="00E166C3" w:rsidRPr="007E05D9">
              <w:t>Affiliate</w:t>
            </w:r>
            <w:r w:rsidRPr="007E05D9">
              <w:t xml:space="preserve"> will be in an orderly manner so as not to harm subjects or put subjects at risk. (Note: </w:t>
            </w:r>
            <w:r w:rsidR="002659F4" w:rsidRPr="007E05D9">
              <w:t>MOU may d</w:t>
            </w:r>
            <w:r w:rsidRPr="007E05D9">
              <w:t>escribe specific remedies available if the designated IRB does not fulfill its obligations.)  MOU should not state that the MOU can be terminated “Effective immediately</w:t>
            </w:r>
            <w:r w:rsidR="008008E0" w:rsidRPr="007E05D9">
              <w:t>.</w:t>
            </w:r>
            <w:r w:rsidRPr="007E05D9">
              <w:t xml:space="preserve">” </w:t>
            </w:r>
          </w:p>
          <w:p w14:paraId="286AFB4B" w14:textId="77777777" w:rsidR="00EE3E7C" w:rsidRPr="007E05D9" w:rsidRDefault="00EE3E7C" w:rsidP="00EE3E7C"/>
          <w:p w14:paraId="2B372DF6" w14:textId="66418F0F" w:rsidR="00567919" w:rsidRPr="007E05D9" w:rsidRDefault="00EE3E7C" w:rsidP="00EE3E7C">
            <w:r w:rsidRPr="007E05D9">
              <w:t xml:space="preserve">MOU must be amended as conditions change.  </w:t>
            </w:r>
          </w:p>
          <w:p w14:paraId="7EEAF54E" w14:textId="77777777" w:rsidR="00EE3E7C" w:rsidRPr="007E05D9" w:rsidRDefault="00EE3E7C" w:rsidP="00EE3E7C"/>
        </w:tc>
        <w:sdt>
          <w:sdtPr>
            <w:id w:val="-296457851"/>
            <w14:checkbox>
              <w14:checked w14:val="0"/>
              <w14:checkedState w14:val="2612" w14:font="MS Gothic"/>
              <w14:uncheckedState w14:val="2610" w14:font="MS Gothic"/>
            </w14:checkbox>
          </w:sdtPr>
          <w:sdtEndPr/>
          <w:sdtContent>
            <w:tc>
              <w:tcPr>
                <w:tcW w:w="450" w:type="dxa"/>
                <w:tcBorders>
                  <w:right w:val="nil"/>
                </w:tcBorders>
              </w:tcPr>
              <w:p w14:paraId="16D1A15B" w14:textId="48DBBF4F" w:rsidR="00567919" w:rsidRPr="007E05D9" w:rsidRDefault="00656282">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0327E8D1" w14:textId="19625E20" w:rsidR="00EE3E7C" w:rsidRPr="007E05D9" w:rsidRDefault="00EE3E7C" w:rsidP="00EE3E7C">
            <w:r w:rsidRPr="007E05D9">
              <w:t xml:space="preserve">Termination of this agreement by either the </w:t>
            </w:r>
            <w:r w:rsidR="00E41C24" w:rsidRPr="007E05D9">
              <w:t>VA medical facility</w:t>
            </w:r>
            <w:r w:rsidR="00414D95" w:rsidRPr="007E05D9">
              <w:t xml:space="preserve"> relying upon the </w:t>
            </w:r>
            <w:proofErr w:type="gramStart"/>
            <w:r w:rsidR="00414D95" w:rsidRPr="007E05D9">
              <w:t>IRB</w:t>
            </w:r>
            <w:proofErr w:type="gramEnd"/>
            <w:r w:rsidRPr="007E05D9">
              <w:t xml:space="preserve"> or the </w:t>
            </w:r>
            <w:r w:rsidR="00E166C3" w:rsidRPr="007E05D9">
              <w:t>Affiliate</w:t>
            </w:r>
            <w:r w:rsidRPr="007E05D9">
              <w:t xml:space="preserve"> will be in an orderly manner so as not to harm subjects or put subjects at risk. (Note: </w:t>
            </w:r>
            <w:r w:rsidR="002659F4" w:rsidRPr="007E05D9">
              <w:t>MOU may d</w:t>
            </w:r>
            <w:r w:rsidRPr="007E05D9">
              <w:t>escribe specific remedies available if the designated IRB does not fulfill its obligations.)</w:t>
            </w:r>
          </w:p>
          <w:p w14:paraId="0D9A4165" w14:textId="38B2CEA9" w:rsidR="00EE3E7C" w:rsidRPr="007E05D9" w:rsidRDefault="00E166C3" w:rsidP="00EE3E7C">
            <w:r w:rsidRPr="007E05D9">
              <w:t>Affiliate</w:t>
            </w:r>
            <w:r w:rsidR="0023378B" w:rsidRPr="007E05D9">
              <w:t>/VA</w:t>
            </w:r>
            <w:r w:rsidR="00EE3E7C" w:rsidRPr="007E05D9">
              <w:t xml:space="preserve"> agrees that IRB oversight of VA research will not be terminated until all the research is transferred to the oversight of another IRB or safely closed.  </w:t>
            </w:r>
          </w:p>
          <w:p w14:paraId="257585A4" w14:textId="77777777" w:rsidR="00EE3E7C" w:rsidRPr="007E05D9" w:rsidRDefault="00EE3E7C" w:rsidP="00EE3E7C">
            <w:r w:rsidRPr="007E05D9">
              <w:t>The MOU may be modified to describe the process for termination and for transfer of VA research to another IRB.</w:t>
            </w:r>
          </w:p>
          <w:p w14:paraId="28949CDA" w14:textId="77777777" w:rsidR="00EE3E7C" w:rsidRPr="007E05D9" w:rsidRDefault="00EE3E7C" w:rsidP="00EE3E7C"/>
          <w:p w14:paraId="30CEBEDF" w14:textId="587B44BB" w:rsidR="00EE3E7C" w:rsidRPr="007E05D9" w:rsidRDefault="00EE3E7C" w:rsidP="00EE3E7C">
            <w:pPr>
              <w:rPr>
                <w:i/>
              </w:rPr>
            </w:pPr>
            <w:r w:rsidRPr="007E05D9">
              <w:rPr>
                <w:i/>
              </w:rPr>
              <w:t xml:space="preserve">Note:  it is ok to specify a time period if desired by the </w:t>
            </w:r>
            <w:r w:rsidR="00912D17" w:rsidRPr="007E05D9">
              <w:rPr>
                <w:i/>
              </w:rPr>
              <w:t xml:space="preserve">VA </w:t>
            </w:r>
            <w:r w:rsidR="00912D17" w:rsidRPr="007E05D9">
              <w:t>medical facility</w:t>
            </w:r>
            <w:r w:rsidR="00912D17" w:rsidRPr="007E05D9">
              <w:rPr>
                <w:i/>
              </w:rPr>
              <w:t xml:space="preserve"> </w:t>
            </w:r>
            <w:r w:rsidRPr="007E05D9">
              <w:rPr>
                <w:i/>
              </w:rPr>
              <w:t>/</w:t>
            </w:r>
            <w:r w:rsidR="00E166C3" w:rsidRPr="007E05D9">
              <w:rPr>
                <w:i/>
              </w:rPr>
              <w:t>Affiliate</w:t>
            </w:r>
            <w:r w:rsidRPr="007E05D9">
              <w:rPr>
                <w:i/>
              </w:rPr>
              <w:t xml:space="preserve">.  </w:t>
            </w:r>
          </w:p>
        </w:tc>
      </w:tr>
      <w:tr w:rsidR="00EE3E7C" w:rsidRPr="007E05D9" w14:paraId="25113320" w14:textId="77777777" w:rsidTr="00767C06">
        <w:tc>
          <w:tcPr>
            <w:tcW w:w="484" w:type="dxa"/>
            <w:tcBorders>
              <w:right w:val="nil"/>
            </w:tcBorders>
          </w:tcPr>
          <w:p w14:paraId="0BC7EBBF" w14:textId="77777777" w:rsidR="00EE3E7C" w:rsidRPr="007E05D9" w:rsidRDefault="00EE3E7C" w:rsidP="00BC44BE">
            <w:pPr>
              <w:pStyle w:val="ListParagraph"/>
              <w:numPr>
                <w:ilvl w:val="0"/>
                <w:numId w:val="3"/>
              </w:numPr>
            </w:pPr>
          </w:p>
        </w:tc>
        <w:sdt>
          <w:sdtPr>
            <w:id w:val="1556968487"/>
            <w14:checkbox>
              <w14:checked w14:val="0"/>
              <w14:checkedState w14:val="2612" w14:font="MS Gothic"/>
              <w14:uncheckedState w14:val="2610" w14:font="MS Gothic"/>
            </w14:checkbox>
          </w:sdtPr>
          <w:sdtEndPr/>
          <w:sdtContent>
            <w:tc>
              <w:tcPr>
                <w:tcW w:w="450" w:type="dxa"/>
                <w:tcBorders>
                  <w:left w:val="nil"/>
                  <w:right w:val="nil"/>
                </w:tcBorders>
              </w:tcPr>
              <w:p w14:paraId="0FABBBFB" w14:textId="3EB82008"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4A574B7F" w14:textId="3B177EF4" w:rsidR="00EE3E7C" w:rsidRPr="007E05D9" w:rsidRDefault="00EE3E7C" w:rsidP="00EE3E7C">
            <w:r w:rsidRPr="007E05D9">
              <w:t xml:space="preserve">Ensure that all key VA personnel engaged in human research meet both the </w:t>
            </w:r>
            <w:r w:rsidR="00E166C3" w:rsidRPr="007E05D9">
              <w:t>Affiliate</w:t>
            </w:r>
            <w:r w:rsidRPr="007E05D9">
              <w:t xml:space="preserve">’s and the </w:t>
            </w:r>
            <w:r w:rsidR="00E41C24" w:rsidRPr="007E05D9">
              <w:t>VA medical facility</w:t>
            </w:r>
            <w:r w:rsidRPr="007E05D9">
              <w:t xml:space="preserve">’s training requirements </w:t>
            </w:r>
            <w:r w:rsidR="00572245" w:rsidRPr="007E05D9">
              <w:t xml:space="preserve">for VA researchers </w:t>
            </w:r>
            <w:r w:rsidRPr="007E05D9">
              <w:t>and that there is a tracking system to document such training.</w:t>
            </w:r>
          </w:p>
        </w:tc>
        <w:sdt>
          <w:sdtPr>
            <w:id w:val="1867710382"/>
            <w14:checkbox>
              <w14:checked w14:val="0"/>
              <w14:checkedState w14:val="2612" w14:font="MS Gothic"/>
              <w14:uncheckedState w14:val="2610" w14:font="MS Gothic"/>
            </w14:checkbox>
          </w:sdtPr>
          <w:sdtEndPr/>
          <w:sdtContent>
            <w:tc>
              <w:tcPr>
                <w:tcW w:w="450" w:type="dxa"/>
                <w:tcBorders>
                  <w:right w:val="nil"/>
                </w:tcBorders>
              </w:tcPr>
              <w:p w14:paraId="11F833A3" w14:textId="296D701A"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610201F0" w14:textId="6C4C6885" w:rsidR="00767C06" w:rsidRPr="007E05D9" w:rsidRDefault="00767C06" w:rsidP="00002459">
            <w:r w:rsidRPr="007E05D9">
              <w:t>Ensure that all IRB Chairs and members have received the appropriate training as IRB members, including training to ensure that they are knowledgeable about applicable VA requirements.</w:t>
            </w:r>
          </w:p>
        </w:tc>
      </w:tr>
      <w:tr w:rsidR="00EE3E7C" w:rsidRPr="007E05D9" w14:paraId="443CCB7E" w14:textId="77777777" w:rsidTr="00767C06">
        <w:tc>
          <w:tcPr>
            <w:tcW w:w="484" w:type="dxa"/>
            <w:tcBorders>
              <w:right w:val="nil"/>
            </w:tcBorders>
          </w:tcPr>
          <w:p w14:paraId="1FE30B6C" w14:textId="77777777" w:rsidR="00EE3E7C" w:rsidRPr="007E05D9" w:rsidRDefault="00EE3E7C" w:rsidP="00BC44BE">
            <w:pPr>
              <w:pStyle w:val="ListParagraph"/>
              <w:numPr>
                <w:ilvl w:val="0"/>
                <w:numId w:val="3"/>
              </w:numPr>
            </w:pPr>
          </w:p>
        </w:tc>
        <w:sdt>
          <w:sdtPr>
            <w:id w:val="1071159420"/>
            <w14:checkbox>
              <w14:checked w14:val="0"/>
              <w14:checkedState w14:val="2612" w14:font="MS Gothic"/>
              <w14:uncheckedState w14:val="2610" w14:font="MS Gothic"/>
            </w14:checkbox>
          </w:sdtPr>
          <w:sdtEndPr/>
          <w:sdtContent>
            <w:tc>
              <w:tcPr>
                <w:tcW w:w="450" w:type="dxa"/>
                <w:tcBorders>
                  <w:left w:val="nil"/>
                  <w:right w:val="nil"/>
                </w:tcBorders>
              </w:tcPr>
              <w:p w14:paraId="6439FBEF" w14:textId="7FDE6F20"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1F82E787" w14:textId="46CC6954" w:rsidR="00EE3E7C" w:rsidRPr="007E05D9" w:rsidRDefault="00EE3E7C" w:rsidP="00EE3E7C">
            <w:r w:rsidRPr="007E05D9">
              <w:t xml:space="preserve">Make available to the </w:t>
            </w:r>
            <w:r w:rsidR="00146568" w:rsidRPr="007E05D9">
              <w:t>IRB</w:t>
            </w:r>
            <w:r w:rsidRPr="007E05D9">
              <w:t xml:space="preserve"> all VA requirements for informed consent.</w:t>
            </w:r>
          </w:p>
        </w:tc>
        <w:sdt>
          <w:sdtPr>
            <w:id w:val="1047027617"/>
            <w14:checkbox>
              <w14:checked w14:val="0"/>
              <w14:checkedState w14:val="2612" w14:font="MS Gothic"/>
              <w14:uncheckedState w14:val="2610" w14:font="MS Gothic"/>
            </w14:checkbox>
          </w:sdtPr>
          <w:sdtEndPr/>
          <w:sdtContent>
            <w:tc>
              <w:tcPr>
                <w:tcW w:w="450" w:type="dxa"/>
                <w:tcBorders>
                  <w:right w:val="nil"/>
                </w:tcBorders>
              </w:tcPr>
              <w:p w14:paraId="7BF8E880" w14:textId="01ADD395"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6F0C4194" w14:textId="4A52A2BD" w:rsidR="00767C06" w:rsidRPr="007E05D9" w:rsidRDefault="00767C06" w:rsidP="00002459">
            <w:r w:rsidRPr="007E05D9">
              <w:t xml:space="preserve">Require that all VA requirements for informed consent, including specific indemnification and notification language will be used </w:t>
            </w:r>
            <w:r w:rsidR="002659F4" w:rsidRPr="007E05D9">
              <w:t>if applicable</w:t>
            </w:r>
            <w:r w:rsidRPr="007E05D9">
              <w:t>.</w:t>
            </w:r>
          </w:p>
        </w:tc>
      </w:tr>
      <w:tr w:rsidR="00EE3E7C" w:rsidRPr="007E05D9" w14:paraId="0D35D2A4" w14:textId="77777777" w:rsidTr="00767C06">
        <w:tc>
          <w:tcPr>
            <w:tcW w:w="484" w:type="dxa"/>
            <w:tcBorders>
              <w:right w:val="nil"/>
            </w:tcBorders>
          </w:tcPr>
          <w:p w14:paraId="6B577D02" w14:textId="77777777" w:rsidR="00EE3E7C" w:rsidRPr="007E05D9" w:rsidRDefault="00EE3E7C" w:rsidP="00BC44BE">
            <w:pPr>
              <w:pStyle w:val="ListParagraph"/>
              <w:numPr>
                <w:ilvl w:val="0"/>
                <w:numId w:val="3"/>
              </w:numPr>
            </w:pPr>
          </w:p>
        </w:tc>
        <w:sdt>
          <w:sdtPr>
            <w:id w:val="-1976980722"/>
            <w14:checkbox>
              <w14:checked w14:val="0"/>
              <w14:checkedState w14:val="2612" w14:font="MS Gothic"/>
              <w14:uncheckedState w14:val="2610" w14:font="MS Gothic"/>
            </w14:checkbox>
          </w:sdtPr>
          <w:sdtEndPr/>
          <w:sdtContent>
            <w:tc>
              <w:tcPr>
                <w:tcW w:w="450" w:type="dxa"/>
                <w:tcBorders>
                  <w:left w:val="nil"/>
                  <w:right w:val="nil"/>
                </w:tcBorders>
              </w:tcPr>
              <w:p w14:paraId="1663A692" w14:textId="0222CC22"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79E06DC7" w14:textId="77777777" w:rsidR="00EE3E7C" w:rsidRPr="007E05D9" w:rsidRDefault="00EE3E7C" w:rsidP="00002459">
            <w:r w:rsidRPr="007E05D9">
              <w:t xml:space="preserve">Make available to the </w:t>
            </w:r>
            <w:r w:rsidR="00146568" w:rsidRPr="007E05D9">
              <w:t>IRB</w:t>
            </w:r>
            <w:r w:rsidRPr="007E05D9">
              <w:t xml:space="preserve"> the annual VA review and evaluation of the </w:t>
            </w:r>
            <w:r w:rsidR="00097EE5" w:rsidRPr="007E05D9">
              <w:t xml:space="preserve">facility-specific aspects of the relationships between the IRB and the VA </w:t>
            </w:r>
            <w:proofErr w:type="gramStart"/>
            <w:r w:rsidR="00097EE5" w:rsidRPr="007E05D9">
              <w:t>relying</w:t>
            </w:r>
            <w:proofErr w:type="gramEnd"/>
            <w:r w:rsidR="00097EE5" w:rsidRPr="007E05D9">
              <w:t xml:space="preserve"> facility</w:t>
            </w:r>
            <w:r w:rsidR="00097EE5" w:rsidRPr="007E05D9" w:rsidDel="00097EE5">
              <w:t xml:space="preserve"> </w:t>
            </w:r>
            <w:r w:rsidRPr="007E05D9">
              <w:t>required under VHA Directive 1200.01</w:t>
            </w:r>
            <w:r w:rsidR="00097EE5" w:rsidRPr="007E05D9">
              <w:t>. For example, review of an external committee would include evaluation of the number of projects handled by the committee, communication between entities, changes in MOUs or other agreements, change in processes, and challenges.</w:t>
            </w:r>
          </w:p>
          <w:p w14:paraId="1BA40EE6" w14:textId="2D503A7C" w:rsidR="00062385" w:rsidRPr="007E05D9" w:rsidRDefault="00062385" w:rsidP="00002459"/>
        </w:tc>
        <w:sdt>
          <w:sdtPr>
            <w:id w:val="-1326887897"/>
            <w14:checkbox>
              <w14:checked w14:val="0"/>
              <w14:checkedState w14:val="2612" w14:font="MS Gothic"/>
              <w14:uncheckedState w14:val="2610" w14:font="MS Gothic"/>
            </w14:checkbox>
          </w:sdtPr>
          <w:sdtEndPr/>
          <w:sdtContent>
            <w:tc>
              <w:tcPr>
                <w:tcW w:w="450" w:type="dxa"/>
                <w:tcBorders>
                  <w:right w:val="nil"/>
                </w:tcBorders>
              </w:tcPr>
              <w:p w14:paraId="7FDC5376" w14:textId="599F0F06"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427AC1C4" w14:textId="04D2B975" w:rsidR="00EE3E7C" w:rsidRPr="007E05D9" w:rsidRDefault="00767C06" w:rsidP="00EE3E7C">
            <w:r w:rsidRPr="007E05D9">
              <w:t xml:space="preserve">Allow necessary access for VA </w:t>
            </w:r>
            <w:r w:rsidR="00430B62" w:rsidRPr="007E05D9">
              <w:t>R&amp;DC</w:t>
            </w:r>
            <w:r w:rsidRPr="007E05D9">
              <w:t xml:space="preserve"> review.  Review the annual evaluation of the </w:t>
            </w:r>
            <w:r w:rsidR="008008E0" w:rsidRPr="007E05D9">
              <w:t xml:space="preserve">facility-specific aspects of the relationships between the IRB and the VA </w:t>
            </w:r>
            <w:proofErr w:type="gramStart"/>
            <w:r w:rsidR="008008E0" w:rsidRPr="007E05D9">
              <w:t>relying</w:t>
            </w:r>
            <w:proofErr w:type="gramEnd"/>
            <w:r w:rsidR="008008E0" w:rsidRPr="007E05D9">
              <w:t xml:space="preserve"> facility</w:t>
            </w:r>
            <w:r w:rsidR="008008E0" w:rsidRPr="007E05D9" w:rsidDel="00097EE5">
              <w:t xml:space="preserve"> </w:t>
            </w:r>
            <w:r w:rsidRPr="007E05D9">
              <w:t>required under VHA Directive 1200.01</w:t>
            </w:r>
          </w:p>
          <w:p w14:paraId="7A684541" w14:textId="77777777" w:rsidR="00767C06" w:rsidRPr="007E05D9" w:rsidRDefault="00767C06" w:rsidP="00EE3E7C"/>
        </w:tc>
      </w:tr>
      <w:tr w:rsidR="00CE150E" w:rsidRPr="007E05D9" w14:paraId="7DB9BF8B" w14:textId="77777777" w:rsidTr="00767C06">
        <w:tc>
          <w:tcPr>
            <w:tcW w:w="484" w:type="dxa"/>
            <w:tcBorders>
              <w:right w:val="nil"/>
            </w:tcBorders>
          </w:tcPr>
          <w:p w14:paraId="2A3AF21F" w14:textId="77777777" w:rsidR="00CE150E" w:rsidRPr="007E05D9" w:rsidRDefault="00CE150E" w:rsidP="00BC44BE">
            <w:pPr>
              <w:pStyle w:val="ListParagraph"/>
              <w:numPr>
                <w:ilvl w:val="0"/>
                <w:numId w:val="3"/>
              </w:numPr>
            </w:pPr>
          </w:p>
        </w:tc>
        <w:sdt>
          <w:sdtPr>
            <w:id w:val="2135756333"/>
            <w14:checkbox>
              <w14:checked w14:val="0"/>
              <w14:checkedState w14:val="2612" w14:font="MS Gothic"/>
              <w14:uncheckedState w14:val="2610" w14:font="MS Gothic"/>
            </w14:checkbox>
          </w:sdtPr>
          <w:sdtEndPr/>
          <w:sdtContent>
            <w:tc>
              <w:tcPr>
                <w:tcW w:w="450" w:type="dxa"/>
                <w:tcBorders>
                  <w:left w:val="nil"/>
                  <w:right w:val="nil"/>
                </w:tcBorders>
              </w:tcPr>
              <w:p w14:paraId="3267679A" w14:textId="47430F57" w:rsidR="00CE150E" w:rsidRPr="007E05D9" w:rsidRDefault="00CE150E" w:rsidP="00EE3E7C">
                <w:r w:rsidRPr="007E05D9">
                  <w:rPr>
                    <w:rFonts w:ascii="MS Gothic" w:eastAsia="MS Gothic" w:hAnsi="MS Gothic" w:hint="eastAsia"/>
                  </w:rPr>
                  <w:t>☐</w:t>
                </w:r>
              </w:p>
            </w:tc>
          </w:sdtContent>
        </w:sdt>
        <w:tc>
          <w:tcPr>
            <w:tcW w:w="4176" w:type="dxa"/>
            <w:tcBorders>
              <w:left w:val="nil"/>
            </w:tcBorders>
          </w:tcPr>
          <w:p w14:paraId="067ADC10" w14:textId="77777777" w:rsidR="00CE150E" w:rsidRPr="007E05D9" w:rsidRDefault="00097EE5" w:rsidP="00EE3E7C">
            <w:r w:rsidRPr="007E05D9">
              <w:t>R</w:t>
            </w:r>
            <w:r w:rsidR="00CE150E" w:rsidRPr="007E05D9">
              <w:t>equire that the VA medical facility’s Research Compliance Officer (RCO) has access to the committee’s records to the extent necessary for the RCO to fulfill research auditing requirements.</w:t>
            </w:r>
          </w:p>
          <w:p w14:paraId="43FE5EB4" w14:textId="31E0571E" w:rsidR="00062385" w:rsidRPr="007E05D9" w:rsidRDefault="00062385" w:rsidP="00EE3E7C"/>
        </w:tc>
        <w:sdt>
          <w:sdtPr>
            <w:id w:val="-803456831"/>
            <w14:checkbox>
              <w14:checked w14:val="0"/>
              <w14:checkedState w14:val="2612" w14:font="MS Gothic"/>
              <w14:uncheckedState w14:val="2610" w14:font="MS Gothic"/>
            </w14:checkbox>
          </w:sdtPr>
          <w:sdtEndPr/>
          <w:sdtContent>
            <w:tc>
              <w:tcPr>
                <w:tcW w:w="450" w:type="dxa"/>
                <w:tcBorders>
                  <w:right w:val="nil"/>
                </w:tcBorders>
              </w:tcPr>
              <w:p w14:paraId="1083FE7A" w14:textId="4F776E0A" w:rsidR="00CE150E" w:rsidRPr="007E05D9" w:rsidRDefault="00CE150E" w:rsidP="00EE3E7C">
                <w:r w:rsidRPr="007E05D9">
                  <w:rPr>
                    <w:rFonts w:ascii="MS Gothic" w:eastAsia="MS Gothic" w:hAnsi="MS Gothic" w:hint="eastAsia"/>
                  </w:rPr>
                  <w:t>☐</w:t>
                </w:r>
              </w:p>
            </w:tc>
          </w:sdtContent>
        </w:sdt>
        <w:tc>
          <w:tcPr>
            <w:tcW w:w="4176" w:type="dxa"/>
            <w:tcBorders>
              <w:left w:val="nil"/>
            </w:tcBorders>
          </w:tcPr>
          <w:p w14:paraId="32C6550E" w14:textId="1E9C8C37" w:rsidR="00CE150E" w:rsidRPr="007E05D9" w:rsidRDefault="00CE150E" w:rsidP="00EE3E7C">
            <w:r w:rsidRPr="007E05D9">
              <w:t>Make available to the facility’s RCO access to the committee’s records to the extent necessary for the RCO to fulfill research auditing requirements.</w:t>
            </w:r>
          </w:p>
        </w:tc>
      </w:tr>
      <w:tr w:rsidR="00EE3E7C" w:rsidRPr="007E05D9" w14:paraId="55F596F0" w14:textId="77777777" w:rsidTr="00767C06">
        <w:tc>
          <w:tcPr>
            <w:tcW w:w="484" w:type="dxa"/>
            <w:tcBorders>
              <w:right w:val="nil"/>
            </w:tcBorders>
          </w:tcPr>
          <w:p w14:paraId="64DE9326" w14:textId="77777777" w:rsidR="00EE3E7C" w:rsidRPr="007E05D9" w:rsidRDefault="00EE3E7C" w:rsidP="00BC44BE">
            <w:pPr>
              <w:pStyle w:val="ListParagraph"/>
              <w:numPr>
                <w:ilvl w:val="0"/>
                <w:numId w:val="3"/>
              </w:numPr>
            </w:pPr>
          </w:p>
        </w:tc>
        <w:sdt>
          <w:sdtPr>
            <w:id w:val="-1640019337"/>
            <w14:checkbox>
              <w14:checked w14:val="0"/>
              <w14:checkedState w14:val="2612" w14:font="MS Gothic"/>
              <w14:uncheckedState w14:val="2610" w14:font="MS Gothic"/>
            </w14:checkbox>
          </w:sdtPr>
          <w:sdtEndPr/>
          <w:sdtContent>
            <w:tc>
              <w:tcPr>
                <w:tcW w:w="450" w:type="dxa"/>
                <w:tcBorders>
                  <w:left w:val="nil"/>
                  <w:right w:val="nil"/>
                </w:tcBorders>
              </w:tcPr>
              <w:p w14:paraId="49C01423" w14:textId="0C8EA764"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68D15BCD" w14:textId="5EA2BE2C" w:rsidR="00EE3E7C" w:rsidRPr="007E05D9" w:rsidRDefault="00EE3E7C" w:rsidP="00EE3E7C">
            <w:r w:rsidRPr="007E05D9">
              <w:t xml:space="preserve">Ensure that no human research is conducted without IRB approval </w:t>
            </w:r>
            <w:r w:rsidR="0086670F" w:rsidRPr="007E05D9">
              <w:t xml:space="preserve">unless there is a </w:t>
            </w:r>
            <w:r w:rsidRPr="007E05D9">
              <w:t xml:space="preserve">determination that the activity is exempt from IRB review.  </w:t>
            </w:r>
            <w:r w:rsidR="0086670F" w:rsidRPr="007E05D9">
              <w:t xml:space="preserve">Ensure </w:t>
            </w:r>
            <w:r w:rsidRPr="007E05D9">
              <w:t>that R&amp;D Committee approval is obtained as required under VHA Directive 1200.01</w:t>
            </w:r>
          </w:p>
          <w:p w14:paraId="3489EFFB" w14:textId="2AC84AC6" w:rsidR="00244100" w:rsidRPr="007E05D9" w:rsidRDefault="00244100" w:rsidP="00EE3E7C"/>
          <w:p w14:paraId="42BBC68D" w14:textId="74864CAF" w:rsidR="00EE3E7C" w:rsidRPr="007E05D9" w:rsidRDefault="00244100" w:rsidP="00002459">
            <w:r w:rsidRPr="007E05D9">
              <w:t xml:space="preserve">Describe which </w:t>
            </w:r>
            <w:r w:rsidR="00424116" w:rsidRPr="007E05D9">
              <w:t>Institution</w:t>
            </w:r>
            <w:r w:rsidRPr="007E05D9">
              <w:t xml:space="preserve"> makes the exempt determination if the IRB does not do it.</w:t>
            </w:r>
          </w:p>
        </w:tc>
        <w:sdt>
          <w:sdtPr>
            <w:id w:val="-1094091017"/>
            <w14:checkbox>
              <w14:checked w14:val="0"/>
              <w14:checkedState w14:val="2612" w14:font="MS Gothic"/>
              <w14:uncheckedState w14:val="2610" w14:font="MS Gothic"/>
            </w14:checkbox>
          </w:sdtPr>
          <w:sdtEndPr/>
          <w:sdtContent>
            <w:tc>
              <w:tcPr>
                <w:tcW w:w="450" w:type="dxa"/>
                <w:tcBorders>
                  <w:right w:val="nil"/>
                </w:tcBorders>
              </w:tcPr>
              <w:p w14:paraId="38BCEB76" w14:textId="66C1F63F"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42A1D859" w14:textId="042C89B7" w:rsidR="00EE3E7C" w:rsidRPr="007E05D9" w:rsidRDefault="0086670F" w:rsidP="00EE3E7C">
            <w:r w:rsidRPr="007E05D9">
              <w:t xml:space="preserve">Ensure </w:t>
            </w:r>
            <w:r w:rsidR="00767C06" w:rsidRPr="007E05D9">
              <w:t>that no VA human research can be conducted without both IRB approval (or determination that the activity is exempt from IRB review) and VA R&amp;D Committee approval as required under VHA Directive 1200.01.</w:t>
            </w:r>
          </w:p>
        </w:tc>
      </w:tr>
      <w:tr w:rsidR="00EE3E7C" w:rsidRPr="007E05D9" w14:paraId="09BB031D" w14:textId="77777777" w:rsidTr="00767C06">
        <w:tc>
          <w:tcPr>
            <w:tcW w:w="484" w:type="dxa"/>
            <w:tcBorders>
              <w:right w:val="nil"/>
            </w:tcBorders>
          </w:tcPr>
          <w:p w14:paraId="49AC4F67" w14:textId="77777777" w:rsidR="00EE3E7C" w:rsidRPr="007E05D9" w:rsidRDefault="00EE3E7C" w:rsidP="00BC44BE">
            <w:pPr>
              <w:pStyle w:val="ListParagraph"/>
              <w:numPr>
                <w:ilvl w:val="0"/>
                <w:numId w:val="3"/>
              </w:numPr>
            </w:pPr>
          </w:p>
        </w:tc>
        <w:sdt>
          <w:sdtPr>
            <w:id w:val="-993176206"/>
            <w14:checkbox>
              <w14:checked w14:val="0"/>
              <w14:checkedState w14:val="2612" w14:font="MS Gothic"/>
              <w14:uncheckedState w14:val="2610" w14:font="MS Gothic"/>
            </w14:checkbox>
          </w:sdtPr>
          <w:sdtEndPr/>
          <w:sdtContent>
            <w:tc>
              <w:tcPr>
                <w:tcW w:w="450" w:type="dxa"/>
                <w:tcBorders>
                  <w:left w:val="nil"/>
                  <w:right w:val="nil"/>
                </w:tcBorders>
              </w:tcPr>
              <w:p w14:paraId="726EF091" w14:textId="37105DC9"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6B8ACFE6" w14:textId="3FAA3597" w:rsidR="00EE3E7C" w:rsidRPr="007E05D9" w:rsidRDefault="00EE3E7C" w:rsidP="0086670F">
            <w:r w:rsidRPr="007E05D9">
              <w:t xml:space="preserve">Where the </w:t>
            </w:r>
            <w:r w:rsidR="00146568" w:rsidRPr="007E05D9">
              <w:t>IRB</w:t>
            </w:r>
            <w:r w:rsidRPr="007E05D9">
              <w:t xml:space="preserve"> maintains IRB and other research records for less than the required time frame (VA </w:t>
            </w:r>
            <w:r w:rsidR="00BA1E72" w:rsidRPr="007E05D9">
              <w:t xml:space="preserve">Records Control Schedule </w:t>
            </w:r>
            <w:r w:rsidR="00430B62" w:rsidRPr="007E05D9">
              <w:t xml:space="preserve">RCS </w:t>
            </w:r>
            <w:r w:rsidRPr="007E05D9">
              <w:t xml:space="preserve">10-1), provide an acceptable mechanism to transfer records relating to VA research to the </w:t>
            </w:r>
            <w:r w:rsidR="00E41C24" w:rsidRPr="007E05D9">
              <w:t>VA medical facility</w:t>
            </w:r>
            <w:r w:rsidRPr="007E05D9">
              <w:t xml:space="preserve">.  </w:t>
            </w:r>
          </w:p>
        </w:tc>
        <w:sdt>
          <w:sdtPr>
            <w:id w:val="706062526"/>
            <w14:checkbox>
              <w14:checked w14:val="0"/>
              <w14:checkedState w14:val="2612" w14:font="MS Gothic"/>
              <w14:uncheckedState w14:val="2610" w14:font="MS Gothic"/>
            </w14:checkbox>
          </w:sdtPr>
          <w:sdtEndPr/>
          <w:sdtContent>
            <w:tc>
              <w:tcPr>
                <w:tcW w:w="450" w:type="dxa"/>
                <w:tcBorders>
                  <w:right w:val="nil"/>
                </w:tcBorders>
              </w:tcPr>
              <w:p w14:paraId="47569900" w14:textId="5D5282D5"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603864F2" w14:textId="671FA26D" w:rsidR="00767C06" w:rsidRPr="007E05D9" w:rsidRDefault="00767C06" w:rsidP="00767C06">
            <w:r w:rsidRPr="007E05D9">
              <w:t xml:space="preserve">Maintain VA human subjects research records at the </w:t>
            </w:r>
            <w:r w:rsidR="00E166C3" w:rsidRPr="007E05D9">
              <w:t>Affiliate</w:t>
            </w:r>
            <w:r w:rsidRPr="007E05D9">
              <w:t xml:space="preserve"> for the required time frame following project termination in accordance with VA Policy.  Where the </w:t>
            </w:r>
            <w:r w:rsidR="00E166C3" w:rsidRPr="007E05D9">
              <w:t>Affiliate</w:t>
            </w:r>
            <w:r w:rsidRPr="007E05D9">
              <w:t xml:space="preserve"> maintains IRB and other research records for a shorter </w:t>
            </w:r>
            <w:r w:rsidR="008618DB" w:rsidRPr="007E05D9">
              <w:t>period</w:t>
            </w:r>
            <w:r w:rsidRPr="007E05D9">
              <w:t xml:space="preserve"> than required by VA RCS 10-1, provide an acceptable mechanism to transfer records relating to VA research to the </w:t>
            </w:r>
            <w:r w:rsidR="00E41C24" w:rsidRPr="007E05D9">
              <w:t>VA medical facility</w:t>
            </w:r>
            <w:r w:rsidRPr="007E05D9">
              <w:t xml:space="preserve"> OR</w:t>
            </w:r>
          </w:p>
          <w:p w14:paraId="6E8590D9" w14:textId="77777777" w:rsidR="00767C06" w:rsidRPr="007E05D9" w:rsidRDefault="00767C06" w:rsidP="00767C06"/>
          <w:p w14:paraId="61883692" w14:textId="77777777" w:rsidR="00EE3E7C" w:rsidRPr="007E05D9" w:rsidRDefault="00767C06" w:rsidP="00767C06">
            <w:r w:rsidRPr="007E05D9">
              <w:t>Provide the VA ready access to these records for review and/or copying.</w:t>
            </w:r>
          </w:p>
          <w:p w14:paraId="1512B51E" w14:textId="01EFA48C" w:rsidR="002972EC" w:rsidRPr="007E05D9" w:rsidRDefault="002972EC" w:rsidP="00767C06"/>
        </w:tc>
      </w:tr>
      <w:tr w:rsidR="00EE3E7C" w:rsidRPr="007E05D9" w14:paraId="50172B9A" w14:textId="77777777" w:rsidTr="00767C06">
        <w:tc>
          <w:tcPr>
            <w:tcW w:w="484" w:type="dxa"/>
            <w:tcBorders>
              <w:right w:val="nil"/>
            </w:tcBorders>
          </w:tcPr>
          <w:p w14:paraId="7A3C9E21" w14:textId="77777777" w:rsidR="00EE3E7C" w:rsidRPr="007E05D9" w:rsidRDefault="00EE3E7C" w:rsidP="00BC44BE">
            <w:pPr>
              <w:pStyle w:val="ListParagraph"/>
              <w:numPr>
                <w:ilvl w:val="0"/>
                <w:numId w:val="3"/>
              </w:numPr>
            </w:pPr>
          </w:p>
        </w:tc>
        <w:sdt>
          <w:sdtPr>
            <w:id w:val="681939508"/>
            <w14:checkbox>
              <w14:checked w14:val="0"/>
              <w14:checkedState w14:val="2612" w14:font="MS Gothic"/>
              <w14:uncheckedState w14:val="2610" w14:font="MS Gothic"/>
            </w14:checkbox>
          </w:sdtPr>
          <w:sdtEndPr/>
          <w:sdtContent>
            <w:tc>
              <w:tcPr>
                <w:tcW w:w="450" w:type="dxa"/>
                <w:tcBorders>
                  <w:left w:val="nil"/>
                  <w:right w:val="nil"/>
                </w:tcBorders>
              </w:tcPr>
              <w:p w14:paraId="028B557F" w14:textId="3ED7B18C"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365BA634" w14:textId="3035B3C8" w:rsidR="00EE3E7C" w:rsidRPr="007E05D9" w:rsidRDefault="00EE3E7C" w:rsidP="00EE3E7C">
            <w:r w:rsidRPr="007E05D9">
              <w:t xml:space="preserve">Ensure that research is conducted in compliance with the Health Insurance Portability and Accountability Act (HIPAA).  Describe how any HIPAA review/oversight functions will be handled and by which </w:t>
            </w:r>
            <w:r w:rsidR="00424116" w:rsidRPr="007E05D9">
              <w:t>Institution</w:t>
            </w:r>
            <w:r w:rsidRPr="007E05D9">
              <w:t>.</w:t>
            </w:r>
          </w:p>
          <w:p w14:paraId="7503F427" w14:textId="77777777" w:rsidR="00EE3E7C" w:rsidRPr="007E05D9" w:rsidRDefault="00EE3E7C" w:rsidP="00EE3E7C"/>
          <w:p w14:paraId="33BA7627" w14:textId="55F00009" w:rsidR="00EE3E7C" w:rsidRPr="007E05D9" w:rsidRDefault="00EE3E7C" w:rsidP="00EE3E7C">
            <w:r w:rsidRPr="007E05D9">
              <w:t>Provide VA HIPAA Authorization form 10-0493 with required VA elements if using standalone HIPAA authorization.</w:t>
            </w:r>
          </w:p>
          <w:p w14:paraId="135384EC" w14:textId="77777777" w:rsidR="00EE3E7C" w:rsidRPr="007E05D9" w:rsidRDefault="00EE3E7C" w:rsidP="00EE3E7C"/>
          <w:p w14:paraId="0703869F" w14:textId="77777777" w:rsidR="00767C06" w:rsidRPr="007E05D9" w:rsidRDefault="00EE3E7C" w:rsidP="00EE3E7C">
            <w:r w:rsidRPr="007E05D9">
              <w:t xml:space="preserve">If combined </w:t>
            </w:r>
            <w:r w:rsidR="00F76B61" w:rsidRPr="007E05D9">
              <w:t xml:space="preserve">informed consent / HIPAA authorization </w:t>
            </w:r>
            <w:r w:rsidRPr="007E05D9">
              <w:t>form is used, all required elements must be present.</w:t>
            </w:r>
          </w:p>
          <w:p w14:paraId="6E8AE0A0" w14:textId="3C759C8C" w:rsidR="00062385" w:rsidRPr="007E05D9" w:rsidRDefault="00062385" w:rsidP="00EE3E7C"/>
        </w:tc>
        <w:sdt>
          <w:sdtPr>
            <w:id w:val="-1011449942"/>
            <w14:checkbox>
              <w14:checked w14:val="0"/>
              <w14:checkedState w14:val="2612" w14:font="MS Gothic"/>
              <w14:uncheckedState w14:val="2610" w14:font="MS Gothic"/>
            </w14:checkbox>
          </w:sdtPr>
          <w:sdtEndPr/>
          <w:sdtContent>
            <w:tc>
              <w:tcPr>
                <w:tcW w:w="450" w:type="dxa"/>
                <w:tcBorders>
                  <w:right w:val="nil"/>
                </w:tcBorders>
              </w:tcPr>
              <w:p w14:paraId="60D83DA1" w14:textId="4679C671"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62C12BB8" w14:textId="45D0352B" w:rsidR="00767C06" w:rsidRPr="007E05D9" w:rsidRDefault="00767C06" w:rsidP="00767C06">
            <w:r w:rsidRPr="007E05D9">
              <w:t xml:space="preserve"> Describe how any </w:t>
            </w:r>
            <w:r w:rsidR="00F76B61" w:rsidRPr="007E05D9">
              <w:t xml:space="preserve">HIPAA </w:t>
            </w:r>
            <w:r w:rsidRPr="007E05D9">
              <w:t xml:space="preserve">review functions will be handled and by which </w:t>
            </w:r>
            <w:r w:rsidR="00424116" w:rsidRPr="007E05D9">
              <w:t>Institution</w:t>
            </w:r>
            <w:r w:rsidRPr="007E05D9">
              <w:t>.</w:t>
            </w:r>
          </w:p>
          <w:p w14:paraId="27B710B4" w14:textId="1B956890" w:rsidR="00767C06" w:rsidRPr="007E05D9" w:rsidRDefault="00767C06" w:rsidP="00767C06"/>
          <w:p w14:paraId="272BA2F4" w14:textId="592F6177" w:rsidR="00EE3E7C" w:rsidRPr="007E05D9" w:rsidRDefault="00F76B61" w:rsidP="00002459">
            <w:r w:rsidRPr="007E05D9">
              <w:t xml:space="preserve">If the </w:t>
            </w:r>
            <w:r w:rsidR="00E166C3" w:rsidRPr="007E05D9">
              <w:t>Affiliate</w:t>
            </w:r>
            <w:r w:rsidR="006F0CA7" w:rsidRPr="007E05D9">
              <w:t xml:space="preserve"> </w:t>
            </w:r>
            <w:r w:rsidRPr="007E05D9">
              <w:t>agrees to handle the HIPAA review functions for VA protocols, it a</w:t>
            </w:r>
            <w:r w:rsidR="00767C06" w:rsidRPr="007E05D9">
              <w:t xml:space="preserve">grees to </w:t>
            </w:r>
            <w:r w:rsidR="00097EE5" w:rsidRPr="007E05D9">
              <w:t xml:space="preserve">ensure that research </w:t>
            </w:r>
            <w:proofErr w:type="gramStart"/>
            <w:r w:rsidR="00097EE5" w:rsidRPr="007E05D9">
              <w:t>is in compliance with</w:t>
            </w:r>
            <w:proofErr w:type="gramEnd"/>
            <w:r w:rsidR="002867B9" w:rsidRPr="007E05D9">
              <w:t xml:space="preserve"> HIPAA privacy requirements and to ensure the</w:t>
            </w:r>
            <w:r w:rsidR="00097EE5" w:rsidRPr="007E05D9">
              <w:t xml:space="preserve"> </w:t>
            </w:r>
            <w:r w:rsidR="00767C06" w:rsidRPr="007E05D9">
              <w:t>use</w:t>
            </w:r>
            <w:r w:rsidR="002867B9" w:rsidRPr="007E05D9">
              <w:t xml:space="preserve"> of</w:t>
            </w:r>
            <w:r w:rsidR="00767C06" w:rsidRPr="007E05D9">
              <w:t xml:space="preserve"> VA HIPAA Authorization form 10-0493 that contains the required elements for VA protocols, </w:t>
            </w:r>
            <w:r w:rsidRPr="007E05D9">
              <w:t>when using a standalone HIPAA authorization</w:t>
            </w:r>
            <w:r w:rsidR="00767C06" w:rsidRPr="007E05D9">
              <w:t xml:space="preserve">. </w:t>
            </w:r>
          </w:p>
        </w:tc>
      </w:tr>
      <w:tr w:rsidR="00EE3E7C" w:rsidRPr="007E05D9" w14:paraId="5EBA8BFB" w14:textId="77777777" w:rsidTr="00767C06">
        <w:tc>
          <w:tcPr>
            <w:tcW w:w="484" w:type="dxa"/>
            <w:tcBorders>
              <w:right w:val="nil"/>
            </w:tcBorders>
          </w:tcPr>
          <w:p w14:paraId="23F09F4B" w14:textId="77777777" w:rsidR="00EE3E7C" w:rsidRPr="007E05D9" w:rsidRDefault="00EE3E7C" w:rsidP="00BC44BE">
            <w:pPr>
              <w:pStyle w:val="ListParagraph"/>
              <w:numPr>
                <w:ilvl w:val="0"/>
                <w:numId w:val="3"/>
              </w:numPr>
            </w:pPr>
          </w:p>
        </w:tc>
        <w:sdt>
          <w:sdtPr>
            <w:id w:val="972721389"/>
            <w14:checkbox>
              <w14:checked w14:val="0"/>
              <w14:checkedState w14:val="2612" w14:font="MS Gothic"/>
              <w14:uncheckedState w14:val="2610" w14:font="MS Gothic"/>
            </w14:checkbox>
          </w:sdtPr>
          <w:sdtEndPr/>
          <w:sdtContent>
            <w:tc>
              <w:tcPr>
                <w:tcW w:w="450" w:type="dxa"/>
                <w:tcBorders>
                  <w:left w:val="nil"/>
                  <w:right w:val="nil"/>
                </w:tcBorders>
              </w:tcPr>
              <w:p w14:paraId="611BCCBF" w14:textId="3196E65B"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028AA6B0" w14:textId="169D72C7" w:rsidR="00EE3E7C" w:rsidRPr="007E05D9" w:rsidRDefault="00244100" w:rsidP="00EE3E7C">
            <w:r w:rsidRPr="007E05D9">
              <w:t>Remove</w:t>
            </w:r>
            <w:r w:rsidR="00CB1373" w:rsidRPr="007E05D9">
              <w:t xml:space="preserve"> any</w:t>
            </w:r>
            <w:r w:rsidRPr="007E05D9">
              <w:t xml:space="preserve"> statement about financial arrangement</w:t>
            </w:r>
            <w:r w:rsidR="00FC1B35" w:rsidRPr="007E05D9">
              <w:t>s</w:t>
            </w:r>
            <w:r w:rsidRPr="007E05D9">
              <w:t xml:space="preserve"> that </w:t>
            </w:r>
            <w:r w:rsidR="00FC1B35" w:rsidRPr="007E05D9">
              <w:t>were</w:t>
            </w:r>
            <w:r w:rsidRPr="007E05D9">
              <w:t xml:space="preserve"> in previous</w:t>
            </w:r>
            <w:r w:rsidR="00CB1373" w:rsidRPr="007E05D9">
              <w:t xml:space="preserve"> MOU</w:t>
            </w:r>
            <w:r w:rsidRPr="007E05D9">
              <w:t xml:space="preserve"> version</w:t>
            </w:r>
            <w:r w:rsidR="00601B27" w:rsidRPr="007E05D9">
              <w:t>s</w:t>
            </w:r>
            <w:r w:rsidR="008008E0" w:rsidRPr="007E05D9">
              <w:t>.</w:t>
            </w:r>
          </w:p>
        </w:tc>
        <w:sdt>
          <w:sdtPr>
            <w:id w:val="1476804890"/>
            <w14:checkbox>
              <w14:checked w14:val="0"/>
              <w14:checkedState w14:val="2612" w14:font="MS Gothic"/>
              <w14:uncheckedState w14:val="2610" w14:font="MS Gothic"/>
            </w14:checkbox>
          </w:sdtPr>
          <w:sdtEndPr/>
          <w:sdtContent>
            <w:tc>
              <w:tcPr>
                <w:tcW w:w="450" w:type="dxa"/>
                <w:tcBorders>
                  <w:right w:val="nil"/>
                </w:tcBorders>
              </w:tcPr>
              <w:p w14:paraId="1C29659D" w14:textId="69A51E87"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7B2BE9F0" w14:textId="3148F504" w:rsidR="00EE3E7C" w:rsidRPr="007E05D9" w:rsidRDefault="00244100" w:rsidP="00EE3E7C">
            <w:r w:rsidRPr="007E05D9">
              <w:t>Remove</w:t>
            </w:r>
            <w:r w:rsidR="00CB1373" w:rsidRPr="007E05D9">
              <w:t xml:space="preserve"> any</w:t>
            </w:r>
            <w:r w:rsidRPr="007E05D9">
              <w:t xml:space="preserve"> statement about financial arrangement</w:t>
            </w:r>
            <w:r w:rsidR="00FC1B35" w:rsidRPr="007E05D9">
              <w:t>s</w:t>
            </w:r>
            <w:r w:rsidRPr="007E05D9">
              <w:t xml:space="preserve"> that w</w:t>
            </w:r>
            <w:r w:rsidR="00FC1B35" w:rsidRPr="007E05D9">
              <w:t>ere</w:t>
            </w:r>
            <w:r w:rsidRPr="007E05D9">
              <w:t xml:space="preserve"> in previous </w:t>
            </w:r>
            <w:r w:rsidR="00CB1373" w:rsidRPr="007E05D9">
              <w:t xml:space="preserve">MOU </w:t>
            </w:r>
            <w:r w:rsidRPr="007E05D9">
              <w:t>version</w:t>
            </w:r>
            <w:r w:rsidR="00601B27" w:rsidRPr="007E05D9">
              <w:t>s</w:t>
            </w:r>
            <w:r w:rsidR="008008E0" w:rsidRPr="007E05D9">
              <w:t>.</w:t>
            </w:r>
          </w:p>
        </w:tc>
      </w:tr>
      <w:tr w:rsidR="00EE3E7C" w:rsidRPr="007E05D9" w14:paraId="4CAB8C3A" w14:textId="77777777" w:rsidTr="00767C06">
        <w:tc>
          <w:tcPr>
            <w:tcW w:w="484" w:type="dxa"/>
            <w:tcBorders>
              <w:right w:val="nil"/>
            </w:tcBorders>
          </w:tcPr>
          <w:p w14:paraId="3598F653" w14:textId="77777777" w:rsidR="00EE3E7C" w:rsidRPr="007E05D9" w:rsidRDefault="00EE3E7C" w:rsidP="00BC44BE">
            <w:pPr>
              <w:pStyle w:val="ListParagraph"/>
              <w:numPr>
                <w:ilvl w:val="0"/>
                <w:numId w:val="3"/>
              </w:numPr>
            </w:pPr>
          </w:p>
        </w:tc>
        <w:sdt>
          <w:sdtPr>
            <w:id w:val="1205595111"/>
            <w14:checkbox>
              <w14:checked w14:val="0"/>
              <w14:checkedState w14:val="2612" w14:font="MS Gothic"/>
              <w14:uncheckedState w14:val="2610" w14:font="MS Gothic"/>
            </w14:checkbox>
          </w:sdtPr>
          <w:sdtEndPr/>
          <w:sdtContent>
            <w:tc>
              <w:tcPr>
                <w:tcW w:w="450" w:type="dxa"/>
                <w:tcBorders>
                  <w:left w:val="nil"/>
                  <w:right w:val="nil"/>
                </w:tcBorders>
              </w:tcPr>
              <w:p w14:paraId="482E9556" w14:textId="320DFCF1"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3E23CD26" w14:textId="6799CB2F" w:rsidR="00EE3E7C" w:rsidRPr="007E05D9" w:rsidRDefault="00EE3E7C" w:rsidP="00EE3E7C">
            <w:r w:rsidRPr="007E05D9">
              <w:t xml:space="preserve">Adhere to the </w:t>
            </w:r>
            <w:r w:rsidR="00146568" w:rsidRPr="007E05D9">
              <w:t>IRB</w:t>
            </w:r>
            <w:r w:rsidRPr="007E05D9">
              <w:t xml:space="preserve">’s requirements for reporting by investigators or IRB members of Conflicts of Interest in conducting or reviewing research.  Advise the </w:t>
            </w:r>
            <w:r w:rsidR="00E166C3" w:rsidRPr="007E05D9">
              <w:t>Affiliate</w:t>
            </w:r>
            <w:r w:rsidRPr="007E05D9">
              <w:t xml:space="preserve"> of any </w:t>
            </w:r>
            <w:r w:rsidR="008A3121" w:rsidRPr="007E05D9">
              <w:t>identified conflicts</w:t>
            </w:r>
            <w:r w:rsidRPr="007E05D9">
              <w:t>.</w:t>
            </w:r>
          </w:p>
          <w:p w14:paraId="7E81FA86" w14:textId="77777777" w:rsidR="00EE3E7C" w:rsidRPr="007E05D9" w:rsidRDefault="00EE3E7C" w:rsidP="00EE3E7C"/>
          <w:p w14:paraId="5B74F112" w14:textId="1EC8E150" w:rsidR="00EE3E7C" w:rsidRPr="007E05D9" w:rsidRDefault="00EE3E7C" w:rsidP="00EE3E7C">
            <w:r w:rsidRPr="007E05D9">
              <w:t xml:space="preserve">Advise the </w:t>
            </w:r>
            <w:r w:rsidR="00E166C3" w:rsidRPr="007E05D9">
              <w:t>Affiliate</w:t>
            </w:r>
            <w:r w:rsidRPr="007E05D9">
              <w:t xml:space="preserve"> of VA requirements for reporting by investigators or IRB members of financial conflicts of interest.   Advise </w:t>
            </w:r>
            <w:r w:rsidR="00E166C3" w:rsidRPr="007E05D9">
              <w:t>Affiliate</w:t>
            </w:r>
            <w:r w:rsidRPr="007E05D9">
              <w:t xml:space="preserve"> of any </w:t>
            </w:r>
            <w:r w:rsidR="008A3121" w:rsidRPr="007E05D9">
              <w:t>identified conflicts</w:t>
            </w:r>
            <w:r w:rsidRPr="007E05D9">
              <w:t xml:space="preserve">. </w:t>
            </w:r>
          </w:p>
        </w:tc>
        <w:sdt>
          <w:sdtPr>
            <w:id w:val="-1041430448"/>
            <w14:checkbox>
              <w14:checked w14:val="0"/>
              <w14:checkedState w14:val="2612" w14:font="MS Gothic"/>
              <w14:uncheckedState w14:val="2610" w14:font="MS Gothic"/>
            </w14:checkbox>
          </w:sdtPr>
          <w:sdtEndPr/>
          <w:sdtContent>
            <w:tc>
              <w:tcPr>
                <w:tcW w:w="450" w:type="dxa"/>
                <w:tcBorders>
                  <w:right w:val="nil"/>
                </w:tcBorders>
              </w:tcPr>
              <w:p w14:paraId="30512C43" w14:textId="151C475E"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351BCF52" w14:textId="74BCDC54" w:rsidR="00EE3E7C" w:rsidRPr="007E05D9" w:rsidRDefault="00EE3E7C" w:rsidP="00EE3E7C">
            <w:r w:rsidRPr="007E05D9">
              <w:t xml:space="preserve">Advise the </w:t>
            </w:r>
            <w:r w:rsidR="00E41C24" w:rsidRPr="007E05D9">
              <w:t>VA medical facility</w:t>
            </w:r>
            <w:r w:rsidR="008635B9" w:rsidRPr="007E05D9">
              <w:t xml:space="preserve"> relying upon the IRB</w:t>
            </w:r>
            <w:r w:rsidRPr="007E05D9">
              <w:t xml:space="preserve"> of requirements for reporting by investigators or IRB members of Conflicts of Interest in conducting or reviewing research.   Advise the </w:t>
            </w:r>
            <w:r w:rsidR="00E41C24" w:rsidRPr="007E05D9">
              <w:t>VA medical facility</w:t>
            </w:r>
            <w:r w:rsidRPr="007E05D9">
              <w:t xml:space="preserve"> of any </w:t>
            </w:r>
            <w:r w:rsidR="008A3121" w:rsidRPr="007E05D9">
              <w:t>identified conflicts</w:t>
            </w:r>
            <w:r w:rsidRPr="007E05D9">
              <w:t>.</w:t>
            </w:r>
          </w:p>
          <w:p w14:paraId="06ED537C" w14:textId="77777777" w:rsidR="00EE3E7C" w:rsidRPr="007E05D9" w:rsidRDefault="00EE3E7C" w:rsidP="00EE3E7C"/>
          <w:p w14:paraId="069DD45B" w14:textId="77777777" w:rsidR="00EE3E7C" w:rsidRPr="007E05D9" w:rsidRDefault="00EE3E7C" w:rsidP="00002459">
            <w:r w:rsidRPr="007E05D9">
              <w:t xml:space="preserve">Adhere to VA’s requirements for investigator or IRB member reporting of financial conflict of interest.  Advise </w:t>
            </w:r>
            <w:r w:rsidR="00E41C24" w:rsidRPr="007E05D9">
              <w:t>VA medical facility</w:t>
            </w:r>
            <w:r w:rsidR="008635B9" w:rsidRPr="007E05D9">
              <w:t xml:space="preserve"> relying upon the IRB</w:t>
            </w:r>
            <w:r w:rsidRPr="007E05D9">
              <w:t xml:space="preserve"> of any </w:t>
            </w:r>
            <w:r w:rsidR="008A3121" w:rsidRPr="007E05D9">
              <w:t>identified conflicts</w:t>
            </w:r>
            <w:r w:rsidRPr="007E05D9">
              <w:t xml:space="preserve">. </w:t>
            </w:r>
          </w:p>
          <w:p w14:paraId="2EB40EE1" w14:textId="18BC3083" w:rsidR="00062385" w:rsidRPr="007E05D9" w:rsidRDefault="00062385" w:rsidP="00002459"/>
        </w:tc>
      </w:tr>
      <w:tr w:rsidR="00EE3E7C" w:rsidRPr="007E05D9" w14:paraId="0E6761BB" w14:textId="77777777" w:rsidTr="00767C06">
        <w:tc>
          <w:tcPr>
            <w:tcW w:w="484" w:type="dxa"/>
            <w:tcBorders>
              <w:right w:val="nil"/>
            </w:tcBorders>
          </w:tcPr>
          <w:p w14:paraId="6C2F79A4" w14:textId="77777777" w:rsidR="00EE3E7C" w:rsidRPr="007E05D9" w:rsidRDefault="00EE3E7C" w:rsidP="00BC44BE">
            <w:pPr>
              <w:pStyle w:val="ListParagraph"/>
              <w:numPr>
                <w:ilvl w:val="0"/>
                <w:numId w:val="3"/>
              </w:numPr>
            </w:pPr>
          </w:p>
        </w:tc>
        <w:sdt>
          <w:sdtPr>
            <w:id w:val="1826085342"/>
            <w14:checkbox>
              <w14:checked w14:val="0"/>
              <w14:checkedState w14:val="2612" w14:font="MS Gothic"/>
              <w14:uncheckedState w14:val="2610" w14:font="MS Gothic"/>
            </w14:checkbox>
          </w:sdtPr>
          <w:sdtEndPr/>
          <w:sdtContent>
            <w:tc>
              <w:tcPr>
                <w:tcW w:w="450" w:type="dxa"/>
                <w:tcBorders>
                  <w:left w:val="nil"/>
                  <w:right w:val="nil"/>
                </w:tcBorders>
              </w:tcPr>
              <w:p w14:paraId="745A69FB" w14:textId="0953F0C0"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4BA0C77B" w14:textId="6C7305F4" w:rsidR="00EE3E7C" w:rsidRPr="007E05D9" w:rsidRDefault="00EE3E7C" w:rsidP="00EE3E7C">
            <w:r w:rsidRPr="007E05D9">
              <w:t>Where accreditation</w:t>
            </w:r>
            <w:r w:rsidR="006F0CA7" w:rsidRPr="007E05D9">
              <w:t xml:space="preserve"> of the research program</w:t>
            </w:r>
            <w:r w:rsidRPr="007E05D9">
              <w:t xml:space="preserve"> has been voluntarily maintained by the </w:t>
            </w:r>
            <w:r w:rsidR="00912D17" w:rsidRPr="007E05D9">
              <w:t>VA medical facility</w:t>
            </w:r>
            <w:r w:rsidRPr="007E05D9">
              <w:t xml:space="preserve">, indicate in the MOU that the </w:t>
            </w:r>
            <w:r w:rsidR="00912D17" w:rsidRPr="007E05D9">
              <w:t>medical facility</w:t>
            </w:r>
            <w:r w:rsidR="00BA1E72" w:rsidRPr="007E05D9">
              <w:t xml:space="preserve"> </w:t>
            </w:r>
            <w:r w:rsidR="00432C27" w:rsidRPr="007E05D9">
              <w:t>will maintain</w:t>
            </w:r>
            <w:r w:rsidRPr="007E05D9">
              <w:t xml:space="preserve"> accreditation</w:t>
            </w:r>
            <w:r w:rsidR="00432C27" w:rsidRPr="007E05D9">
              <w:t xml:space="preserve"> in good standing</w:t>
            </w:r>
            <w:r w:rsidR="00244100" w:rsidRPr="007E05D9">
              <w:t xml:space="preserve"> and that any loss in status will be reported to the </w:t>
            </w:r>
            <w:r w:rsidR="00E166C3" w:rsidRPr="007E05D9">
              <w:t>Affiliate</w:t>
            </w:r>
            <w:r w:rsidR="00432C27" w:rsidRPr="007E05D9">
              <w:t xml:space="preserve"> or VA IRB </w:t>
            </w:r>
            <w:r w:rsidR="00424116" w:rsidRPr="007E05D9">
              <w:t>Institution</w:t>
            </w:r>
            <w:r w:rsidRPr="007E05D9">
              <w:t>.</w:t>
            </w:r>
          </w:p>
          <w:p w14:paraId="721198EA" w14:textId="77777777" w:rsidR="00EE3E7C" w:rsidRPr="007E05D9" w:rsidRDefault="00EE3E7C" w:rsidP="00EE3E7C"/>
          <w:p w14:paraId="2824440B" w14:textId="207510E9" w:rsidR="00EE3E7C" w:rsidRPr="007E05D9" w:rsidRDefault="00EE3E7C" w:rsidP="00EE3E7C">
            <w:r w:rsidRPr="007E05D9">
              <w:t xml:space="preserve">Agree to cooperate with IRB accreditation process at the IRB </w:t>
            </w:r>
            <w:r w:rsidR="00424116" w:rsidRPr="007E05D9">
              <w:t>Institution</w:t>
            </w:r>
            <w:r w:rsidRPr="007E05D9">
              <w:t>, if any.</w:t>
            </w:r>
          </w:p>
          <w:p w14:paraId="1253175E" w14:textId="77777777" w:rsidR="00EE3E7C" w:rsidRPr="007E05D9" w:rsidRDefault="00EE3E7C" w:rsidP="00EE3E7C"/>
        </w:tc>
        <w:sdt>
          <w:sdtPr>
            <w:id w:val="-185448627"/>
            <w14:checkbox>
              <w14:checked w14:val="0"/>
              <w14:checkedState w14:val="2612" w14:font="MS Gothic"/>
              <w14:uncheckedState w14:val="2610" w14:font="MS Gothic"/>
            </w14:checkbox>
          </w:sdtPr>
          <w:sdtEndPr/>
          <w:sdtContent>
            <w:tc>
              <w:tcPr>
                <w:tcW w:w="450" w:type="dxa"/>
                <w:tcBorders>
                  <w:right w:val="nil"/>
                </w:tcBorders>
              </w:tcPr>
              <w:p w14:paraId="18B41B90" w14:textId="34DAFA78"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50920F72" w14:textId="5819DF2A" w:rsidR="00EE3E7C" w:rsidRPr="007E05D9" w:rsidRDefault="00EE3E7C" w:rsidP="00EE3E7C">
            <w:r w:rsidRPr="007E05D9">
              <w:t>If</w:t>
            </w:r>
            <w:r w:rsidR="00FC1B35" w:rsidRPr="007E05D9">
              <w:t xml:space="preserve"> voluntary</w:t>
            </w:r>
            <w:r w:rsidRPr="007E05D9">
              <w:t xml:space="preserve"> accreditation is in place for the IRB </w:t>
            </w:r>
            <w:r w:rsidR="00424116" w:rsidRPr="007E05D9">
              <w:t>Institution</w:t>
            </w:r>
            <w:r w:rsidR="00470909" w:rsidRPr="007E05D9">
              <w:t>,</w:t>
            </w:r>
            <w:r w:rsidRPr="007E05D9">
              <w:t xml:space="preserve"> agree to maintain the accreditation in good standing. Agree to cooperate with the </w:t>
            </w:r>
            <w:r w:rsidR="00912D17" w:rsidRPr="007E05D9">
              <w:t>VA medical facility</w:t>
            </w:r>
            <w:r w:rsidR="00BA1E72" w:rsidRPr="007E05D9">
              <w:t xml:space="preserve">’s </w:t>
            </w:r>
            <w:r w:rsidRPr="007E05D9">
              <w:t>accreditation process, if any.</w:t>
            </w:r>
          </w:p>
        </w:tc>
      </w:tr>
      <w:tr w:rsidR="00EE3E7C" w:rsidRPr="007E05D9" w14:paraId="150ADE76" w14:textId="77777777" w:rsidTr="00767C06">
        <w:tc>
          <w:tcPr>
            <w:tcW w:w="484" w:type="dxa"/>
            <w:tcBorders>
              <w:right w:val="nil"/>
            </w:tcBorders>
          </w:tcPr>
          <w:p w14:paraId="2F1D0A31" w14:textId="77777777" w:rsidR="00EE3E7C" w:rsidRPr="007E05D9" w:rsidRDefault="00EE3E7C" w:rsidP="00BC44BE">
            <w:pPr>
              <w:pStyle w:val="ListParagraph"/>
              <w:numPr>
                <w:ilvl w:val="0"/>
                <w:numId w:val="3"/>
              </w:numPr>
            </w:pPr>
          </w:p>
        </w:tc>
        <w:sdt>
          <w:sdtPr>
            <w:id w:val="2078010189"/>
            <w14:checkbox>
              <w14:checked w14:val="0"/>
              <w14:checkedState w14:val="2612" w14:font="MS Gothic"/>
              <w14:uncheckedState w14:val="2610" w14:font="MS Gothic"/>
            </w14:checkbox>
          </w:sdtPr>
          <w:sdtEndPr/>
          <w:sdtContent>
            <w:tc>
              <w:tcPr>
                <w:tcW w:w="450" w:type="dxa"/>
                <w:tcBorders>
                  <w:left w:val="nil"/>
                  <w:right w:val="nil"/>
                </w:tcBorders>
              </w:tcPr>
              <w:p w14:paraId="081CC9AE" w14:textId="2621AD4F"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5371BD73" w14:textId="66EDADAC" w:rsidR="00BC44BE" w:rsidRPr="007E05D9" w:rsidRDefault="00BC44BE" w:rsidP="00BC44BE">
            <w:r w:rsidRPr="007E05D9">
              <w:t xml:space="preserve">Address Information Security between the two </w:t>
            </w:r>
            <w:r w:rsidR="00424116" w:rsidRPr="007E05D9">
              <w:t>Institution</w:t>
            </w:r>
            <w:r w:rsidRPr="007E05D9">
              <w:t>s</w:t>
            </w:r>
            <w:r w:rsidR="00655327" w:rsidRPr="007E05D9">
              <w:t xml:space="preserve"> </w:t>
            </w:r>
            <w:r w:rsidR="001F6FE8" w:rsidRPr="007E05D9">
              <w:t xml:space="preserve">related to transferring sensitive documents between VA and the </w:t>
            </w:r>
            <w:r w:rsidR="00E166C3" w:rsidRPr="007E05D9">
              <w:t>Affiliate</w:t>
            </w:r>
            <w:r w:rsidR="001F6FE8" w:rsidRPr="007E05D9">
              <w:t xml:space="preserve">, or the </w:t>
            </w:r>
            <w:r w:rsidR="00E166C3" w:rsidRPr="007E05D9">
              <w:t>Affiliate</w:t>
            </w:r>
            <w:r w:rsidR="001F6FE8" w:rsidRPr="007E05D9">
              <w:t xml:space="preserve">’s storage of VA sensitive information </w:t>
            </w:r>
            <w:r w:rsidR="00655327" w:rsidRPr="007E05D9">
              <w:t>if not addressed in other written agreements.</w:t>
            </w:r>
          </w:p>
          <w:p w14:paraId="6D9BD2D5" w14:textId="77777777" w:rsidR="006E6F8B" w:rsidRPr="007E05D9" w:rsidRDefault="006E6F8B" w:rsidP="00655327">
            <w:pPr>
              <w:rPr>
                <w:color w:val="0000FF"/>
              </w:rPr>
            </w:pPr>
          </w:p>
        </w:tc>
        <w:sdt>
          <w:sdtPr>
            <w:id w:val="-74908495"/>
            <w14:checkbox>
              <w14:checked w14:val="0"/>
              <w14:checkedState w14:val="2612" w14:font="MS Gothic"/>
              <w14:uncheckedState w14:val="2610" w14:font="MS Gothic"/>
            </w14:checkbox>
          </w:sdtPr>
          <w:sdtEndPr/>
          <w:sdtContent>
            <w:tc>
              <w:tcPr>
                <w:tcW w:w="450" w:type="dxa"/>
                <w:tcBorders>
                  <w:right w:val="nil"/>
                </w:tcBorders>
              </w:tcPr>
              <w:p w14:paraId="0DF42F84" w14:textId="5D498491"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423224D7" w14:textId="77777777" w:rsidR="00EE3E7C" w:rsidRPr="007E05D9" w:rsidRDefault="00BC44BE" w:rsidP="00EE3E7C">
            <w:r w:rsidRPr="007E05D9">
              <w:t xml:space="preserve">Address Information Security between the two </w:t>
            </w:r>
            <w:r w:rsidR="00424116" w:rsidRPr="007E05D9">
              <w:t>Institution</w:t>
            </w:r>
            <w:r w:rsidRPr="007E05D9">
              <w:t>s</w:t>
            </w:r>
            <w:r w:rsidR="00655327" w:rsidRPr="007E05D9">
              <w:t xml:space="preserve"> </w:t>
            </w:r>
            <w:r w:rsidR="001F6FE8" w:rsidRPr="007E05D9">
              <w:t xml:space="preserve">related to transferring sensitive documents between </w:t>
            </w:r>
            <w:r w:rsidR="008635B9" w:rsidRPr="007E05D9">
              <w:t xml:space="preserve">the </w:t>
            </w:r>
            <w:r w:rsidR="00E41C24" w:rsidRPr="007E05D9">
              <w:t>VA medical facility</w:t>
            </w:r>
            <w:r w:rsidR="008635B9" w:rsidRPr="007E05D9">
              <w:t xml:space="preserve"> relying upon the IRB</w:t>
            </w:r>
            <w:r w:rsidR="001F6FE8" w:rsidRPr="007E05D9">
              <w:t xml:space="preserve"> and the </w:t>
            </w:r>
            <w:r w:rsidR="00E166C3" w:rsidRPr="007E05D9">
              <w:t>Affiliate</w:t>
            </w:r>
            <w:r w:rsidR="001F6FE8" w:rsidRPr="007E05D9">
              <w:t xml:space="preserve">, or the </w:t>
            </w:r>
            <w:r w:rsidR="00E166C3" w:rsidRPr="007E05D9">
              <w:t>Affiliate</w:t>
            </w:r>
            <w:r w:rsidR="001F6FE8" w:rsidRPr="007E05D9">
              <w:t xml:space="preserve">’s storage of VA sensitive information </w:t>
            </w:r>
            <w:r w:rsidR="00655327" w:rsidRPr="007E05D9">
              <w:t>if not addressed in other written agreements.</w:t>
            </w:r>
          </w:p>
          <w:p w14:paraId="6BCF916C" w14:textId="6A651060" w:rsidR="00062385" w:rsidRPr="007E05D9" w:rsidRDefault="00062385" w:rsidP="00EE3E7C"/>
        </w:tc>
      </w:tr>
      <w:tr w:rsidR="00EE3E7C" w:rsidRPr="007E05D9" w14:paraId="2EB97D40" w14:textId="77777777" w:rsidTr="00767C06">
        <w:tc>
          <w:tcPr>
            <w:tcW w:w="484" w:type="dxa"/>
            <w:tcBorders>
              <w:right w:val="nil"/>
            </w:tcBorders>
          </w:tcPr>
          <w:p w14:paraId="5D052304" w14:textId="77777777" w:rsidR="00EE3E7C" w:rsidRPr="007E05D9" w:rsidRDefault="00EE3E7C" w:rsidP="00BC44BE">
            <w:pPr>
              <w:pStyle w:val="ListParagraph"/>
              <w:numPr>
                <w:ilvl w:val="0"/>
                <w:numId w:val="3"/>
              </w:numPr>
            </w:pPr>
          </w:p>
        </w:tc>
        <w:sdt>
          <w:sdtPr>
            <w:id w:val="1741128791"/>
            <w14:checkbox>
              <w14:checked w14:val="0"/>
              <w14:checkedState w14:val="2612" w14:font="MS Gothic"/>
              <w14:uncheckedState w14:val="2610" w14:font="MS Gothic"/>
            </w14:checkbox>
          </w:sdtPr>
          <w:sdtEndPr/>
          <w:sdtContent>
            <w:tc>
              <w:tcPr>
                <w:tcW w:w="450" w:type="dxa"/>
                <w:tcBorders>
                  <w:left w:val="nil"/>
                  <w:right w:val="nil"/>
                </w:tcBorders>
              </w:tcPr>
              <w:p w14:paraId="291D3B9A" w14:textId="415DE3EF"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2C72AD81" w14:textId="0E5707FA" w:rsidR="00EE3E7C" w:rsidRPr="007E05D9" w:rsidRDefault="00BC44BE" w:rsidP="00EE3E7C">
            <w:r w:rsidRPr="007E05D9">
              <w:t>Establish procedures for</w:t>
            </w:r>
            <w:r w:rsidR="00A76BE9" w:rsidRPr="007E05D9">
              <w:t xml:space="preserve"> Information System Security Officer</w:t>
            </w:r>
            <w:r w:rsidRPr="007E05D9">
              <w:t xml:space="preserve"> </w:t>
            </w:r>
            <w:r w:rsidR="00A76BE9" w:rsidRPr="007E05D9">
              <w:t>(</w:t>
            </w:r>
            <w:r w:rsidRPr="007E05D9">
              <w:t>IS</w:t>
            </w:r>
            <w:r w:rsidR="00244100" w:rsidRPr="007E05D9">
              <w:t>S</w:t>
            </w:r>
            <w:r w:rsidRPr="007E05D9">
              <w:t>O</w:t>
            </w:r>
            <w:r w:rsidR="00A76BE9" w:rsidRPr="007E05D9">
              <w:t>)</w:t>
            </w:r>
            <w:r w:rsidRPr="007E05D9">
              <w:t xml:space="preserve"> and Privacy </w:t>
            </w:r>
            <w:r w:rsidR="00A76BE9" w:rsidRPr="007E05D9">
              <w:t xml:space="preserve">Officer (PO) </w:t>
            </w:r>
            <w:r w:rsidRPr="007E05D9">
              <w:t xml:space="preserve">review of VA research as nonvoting </w:t>
            </w:r>
            <w:r w:rsidR="00A76BE9" w:rsidRPr="007E05D9">
              <w:t>members of or consultants to the IRB or R&amp;D Committee.</w:t>
            </w:r>
          </w:p>
        </w:tc>
        <w:sdt>
          <w:sdtPr>
            <w:id w:val="51282783"/>
            <w14:checkbox>
              <w14:checked w14:val="0"/>
              <w14:checkedState w14:val="2612" w14:font="MS Gothic"/>
              <w14:uncheckedState w14:val="2610" w14:font="MS Gothic"/>
            </w14:checkbox>
          </w:sdtPr>
          <w:sdtEndPr/>
          <w:sdtContent>
            <w:tc>
              <w:tcPr>
                <w:tcW w:w="450" w:type="dxa"/>
                <w:tcBorders>
                  <w:right w:val="nil"/>
                </w:tcBorders>
              </w:tcPr>
              <w:p w14:paraId="467705E7" w14:textId="745F25EC"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5F2A592A" w14:textId="6F06E4D1" w:rsidR="00EE3E7C" w:rsidRPr="007E05D9" w:rsidRDefault="00BC44BE" w:rsidP="00EE3E7C">
            <w:r w:rsidRPr="007E05D9">
              <w:t xml:space="preserve">Cooperate with </w:t>
            </w:r>
            <w:r w:rsidR="008635B9" w:rsidRPr="007E05D9">
              <w:t xml:space="preserve">the </w:t>
            </w:r>
            <w:r w:rsidR="00E41C24" w:rsidRPr="007E05D9">
              <w:t>VA medical facility</w:t>
            </w:r>
            <w:r w:rsidR="008635B9" w:rsidRPr="007E05D9">
              <w:t xml:space="preserve"> relying upon the IRB</w:t>
            </w:r>
            <w:r w:rsidRPr="007E05D9">
              <w:t xml:space="preserve"> in establishing procedures for </w:t>
            </w:r>
            <w:r w:rsidR="00A76BE9" w:rsidRPr="007E05D9">
              <w:t>ISSO and PO</w:t>
            </w:r>
            <w:r w:rsidR="00951D95" w:rsidRPr="007E05D9">
              <w:t xml:space="preserve"> </w:t>
            </w:r>
            <w:r w:rsidRPr="007E05D9">
              <w:t xml:space="preserve">review of VA research as consultants to or nonvoting members of the IRB or </w:t>
            </w:r>
            <w:r w:rsidR="00430B62" w:rsidRPr="007E05D9">
              <w:t>R&amp;DC</w:t>
            </w:r>
            <w:r w:rsidRPr="007E05D9">
              <w:t>.</w:t>
            </w:r>
          </w:p>
          <w:p w14:paraId="76AB8FD3" w14:textId="77777777" w:rsidR="00BC44BE" w:rsidRPr="007E05D9" w:rsidRDefault="00BC44BE" w:rsidP="00EE3E7C"/>
        </w:tc>
      </w:tr>
      <w:tr w:rsidR="00EE3E7C" w:rsidRPr="007E05D9" w14:paraId="73E038F6" w14:textId="77777777" w:rsidTr="00767C06">
        <w:tc>
          <w:tcPr>
            <w:tcW w:w="484" w:type="dxa"/>
            <w:tcBorders>
              <w:right w:val="nil"/>
            </w:tcBorders>
          </w:tcPr>
          <w:p w14:paraId="1D06D3CC" w14:textId="77777777" w:rsidR="00EE3E7C" w:rsidRPr="007E05D9" w:rsidRDefault="00EE3E7C" w:rsidP="00BC44BE">
            <w:pPr>
              <w:pStyle w:val="ListParagraph"/>
              <w:numPr>
                <w:ilvl w:val="0"/>
                <w:numId w:val="3"/>
              </w:numPr>
            </w:pPr>
          </w:p>
        </w:tc>
        <w:sdt>
          <w:sdtPr>
            <w:id w:val="1826095604"/>
            <w14:checkbox>
              <w14:checked w14:val="0"/>
              <w14:checkedState w14:val="2612" w14:font="MS Gothic"/>
              <w14:uncheckedState w14:val="2610" w14:font="MS Gothic"/>
            </w14:checkbox>
          </w:sdtPr>
          <w:sdtEndPr/>
          <w:sdtContent>
            <w:tc>
              <w:tcPr>
                <w:tcW w:w="450" w:type="dxa"/>
                <w:tcBorders>
                  <w:left w:val="nil"/>
                  <w:right w:val="nil"/>
                </w:tcBorders>
              </w:tcPr>
              <w:p w14:paraId="29F800E4" w14:textId="091665B7"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019C2505" w14:textId="597F3517" w:rsidR="00BC44BE" w:rsidRPr="007E05D9" w:rsidRDefault="00BC44BE" w:rsidP="00002459">
            <w:r w:rsidRPr="007E05D9">
              <w:t xml:space="preserve">VA will comply with the provisions of VA </w:t>
            </w:r>
            <w:r w:rsidR="003B0B7B" w:rsidRPr="007E05D9">
              <w:t>Directive</w:t>
            </w:r>
            <w:r w:rsidRPr="007E05D9">
              <w:t xml:space="preserve"> 6500 with respect to reporting to the</w:t>
            </w:r>
            <w:r w:rsidR="00A76BE9" w:rsidRPr="007E05D9">
              <w:t xml:space="preserve"> </w:t>
            </w:r>
            <w:r w:rsidR="00912D17" w:rsidRPr="007E05D9">
              <w:t>VA medical facility</w:t>
            </w:r>
            <w:r w:rsidRPr="007E05D9">
              <w:t xml:space="preserve"> </w:t>
            </w:r>
            <w:r w:rsidR="00A76BE9" w:rsidRPr="007E05D9">
              <w:t>PO</w:t>
            </w:r>
            <w:r w:rsidRPr="007E05D9">
              <w:t xml:space="preserve"> of any unauthorized use, loss, or disclosure of individually-identifiable patient information of which it becomes aware. Collaborate with </w:t>
            </w:r>
            <w:r w:rsidR="00E166C3" w:rsidRPr="007E05D9">
              <w:t>Affiliate</w:t>
            </w:r>
            <w:r w:rsidRPr="007E05D9">
              <w:t xml:space="preserve"> IRB to establish written procedures.</w:t>
            </w:r>
          </w:p>
        </w:tc>
        <w:sdt>
          <w:sdtPr>
            <w:id w:val="-725837213"/>
            <w14:checkbox>
              <w14:checked w14:val="0"/>
              <w14:checkedState w14:val="2612" w14:font="MS Gothic"/>
              <w14:uncheckedState w14:val="2610" w14:font="MS Gothic"/>
            </w14:checkbox>
          </w:sdtPr>
          <w:sdtEndPr/>
          <w:sdtContent>
            <w:tc>
              <w:tcPr>
                <w:tcW w:w="450" w:type="dxa"/>
                <w:tcBorders>
                  <w:right w:val="nil"/>
                </w:tcBorders>
              </w:tcPr>
              <w:p w14:paraId="5E44F17A" w14:textId="386FD72B"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0B0973E9" w14:textId="6BF068E6" w:rsidR="00BC44BE" w:rsidRPr="007E05D9" w:rsidRDefault="00BC44BE" w:rsidP="00002459">
            <w:r w:rsidRPr="007E05D9">
              <w:t xml:space="preserve">The </w:t>
            </w:r>
            <w:r w:rsidR="00E166C3" w:rsidRPr="007E05D9">
              <w:t>Affiliate</w:t>
            </w:r>
            <w:r w:rsidRPr="007E05D9">
              <w:t xml:space="preserve"> IRB agrees to comply with the provisions of VA </w:t>
            </w:r>
            <w:r w:rsidR="003B0B7B" w:rsidRPr="007E05D9">
              <w:t>Directive</w:t>
            </w:r>
            <w:r w:rsidRPr="007E05D9">
              <w:t xml:space="preserve"> 6500 with respect to reporting to the </w:t>
            </w:r>
            <w:r w:rsidR="008635B9" w:rsidRPr="007E05D9">
              <w:t xml:space="preserve">relying </w:t>
            </w:r>
            <w:r w:rsidR="00912D17" w:rsidRPr="007E05D9">
              <w:t>medical facility</w:t>
            </w:r>
            <w:r w:rsidR="00912D17" w:rsidRPr="007E05D9" w:rsidDel="00912D17">
              <w:t xml:space="preserve"> </w:t>
            </w:r>
            <w:r w:rsidR="00A76BE9" w:rsidRPr="007E05D9">
              <w:t xml:space="preserve">PO </w:t>
            </w:r>
            <w:r w:rsidRPr="007E05D9">
              <w:t xml:space="preserve">of any unauthorized use, loss, or disclosure of individually-identifiable patient information of which it becomes aware.  </w:t>
            </w:r>
            <w:r w:rsidR="00E166C3" w:rsidRPr="007E05D9">
              <w:t>Affiliate</w:t>
            </w:r>
            <w:r w:rsidRPr="007E05D9">
              <w:t xml:space="preserve"> further agrees to establish written procedures for such reporting.</w:t>
            </w:r>
          </w:p>
          <w:p w14:paraId="51D502FB" w14:textId="308F785E" w:rsidR="00002459" w:rsidRPr="007E05D9" w:rsidRDefault="00002459" w:rsidP="00002459"/>
        </w:tc>
      </w:tr>
      <w:tr w:rsidR="00EE3E7C" w:rsidRPr="007E05D9" w14:paraId="1E937E1E" w14:textId="77777777" w:rsidTr="00767C06">
        <w:tc>
          <w:tcPr>
            <w:tcW w:w="484" w:type="dxa"/>
            <w:tcBorders>
              <w:right w:val="nil"/>
            </w:tcBorders>
          </w:tcPr>
          <w:p w14:paraId="7BF63724" w14:textId="77777777" w:rsidR="00EE3E7C" w:rsidRPr="007E05D9" w:rsidRDefault="00EE3E7C" w:rsidP="00BC44BE">
            <w:pPr>
              <w:pStyle w:val="ListParagraph"/>
              <w:numPr>
                <w:ilvl w:val="0"/>
                <w:numId w:val="3"/>
              </w:numPr>
            </w:pPr>
          </w:p>
        </w:tc>
        <w:sdt>
          <w:sdtPr>
            <w:id w:val="677232765"/>
            <w14:checkbox>
              <w14:checked w14:val="0"/>
              <w14:checkedState w14:val="2612" w14:font="MS Gothic"/>
              <w14:uncheckedState w14:val="2610" w14:font="MS Gothic"/>
            </w14:checkbox>
          </w:sdtPr>
          <w:sdtEndPr/>
          <w:sdtContent>
            <w:tc>
              <w:tcPr>
                <w:tcW w:w="450" w:type="dxa"/>
                <w:tcBorders>
                  <w:left w:val="nil"/>
                  <w:right w:val="nil"/>
                </w:tcBorders>
              </w:tcPr>
              <w:p w14:paraId="2FAE50FF" w14:textId="14D13107"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4D661649" w14:textId="5C200146" w:rsidR="00EE3E7C" w:rsidRPr="007E05D9" w:rsidRDefault="00BC44BE" w:rsidP="00EE3E7C">
            <w:r w:rsidRPr="007E05D9">
              <w:t xml:space="preserve">VA will comply with the provisions of VA Handbook 6500.2 with respect to reporting to the </w:t>
            </w:r>
            <w:r w:rsidR="00912D17" w:rsidRPr="007E05D9">
              <w:t>VA medical facility</w:t>
            </w:r>
            <w:r w:rsidR="00912D17" w:rsidRPr="007E05D9" w:rsidDel="00912D17">
              <w:t xml:space="preserve"> </w:t>
            </w:r>
            <w:r w:rsidR="00A76BE9" w:rsidRPr="007E05D9">
              <w:t xml:space="preserve">ISSO </w:t>
            </w:r>
            <w:r w:rsidRPr="007E05D9">
              <w:t xml:space="preserve">of any violations of VA information security requirements of which it becomes aware.  Collaborate with </w:t>
            </w:r>
            <w:r w:rsidR="00E166C3" w:rsidRPr="007E05D9">
              <w:t>Affiliate</w:t>
            </w:r>
            <w:r w:rsidRPr="007E05D9">
              <w:t xml:space="preserve"> IRB to establish written procedures.</w:t>
            </w:r>
          </w:p>
        </w:tc>
        <w:sdt>
          <w:sdtPr>
            <w:id w:val="2000925079"/>
            <w14:checkbox>
              <w14:checked w14:val="0"/>
              <w14:checkedState w14:val="2612" w14:font="MS Gothic"/>
              <w14:uncheckedState w14:val="2610" w14:font="MS Gothic"/>
            </w14:checkbox>
          </w:sdtPr>
          <w:sdtEndPr/>
          <w:sdtContent>
            <w:tc>
              <w:tcPr>
                <w:tcW w:w="450" w:type="dxa"/>
                <w:tcBorders>
                  <w:right w:val="nil"/>
                </w:tcBorders>
              </w:tcPr>
              <w:p w14:paraId="6071CB94" w14:textId="55B7D9B7"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089BDD89" w14:textId="642C99F1" w:rsidR="00EE3E7C" w:rsidRPr="007E05D9" w:rsidRDefault="00BC44BE" w:rsidP="00EE3E7C">
            <w:r w:rsidRPr="007E05D9">
              <w:t xml:space="preserve">The </w:t>
            </w:r>
            <w:r w:rsidR="00E166C3" w:rsidRPr="007E05D9">
              <w:t>Affiliate</w:t>
            </w:r>
            <w:r w:rsidR="00750BD5" w:rsidRPr="007E05D9">
              <w:t xml:space="preserve"> </w:t>
            </w:r>
            <w:r w:rsidRPr="007E05D9">
              <w:t xml:space="preserve">IRB agrees to comply with the provisions of VA Handbook 6500.2 with respect to reporting to the </w:t>
            </w:r>
            <w:r w:rsidR="00912D17" w:rsidRPr="007E05D9">
              <w:t>VA medical facility</w:t>
            </w:r>
            <w:r w:rsidR="00912D17" w:rsidRPr="007E05D9" w:rsidDel="00912D17">
              <w:t xml:space="preserve"> </w:t>
            </w:r>
            <w:r w:rsidR="00A76BE9" w:rsidRPr="007E05D9">
              <w:t xml:space="preserve">ISSO </w:t>
            </w:r>
            <w:r w:rsidRPr="007E05D9">
              <w:t xml:space="preserve">of any violations of VA information security requirements </w:t>
            </w:r>
            <w:r w:rsidR="00750BD5" w:rsidRPr="007E05D9">
              <w:t xml:space="preserve">related to VA research </w:t>
            </w:r>
            <w:r w:rsidRPr="007E05D9">
              <w:t xml:space="preserve">of which it becomes aware.  </w:t>
            </w:r>
            <w:r w:rsidR="00E166C3" w:rsidRPr="007E05D9">
              <w:t>Affiliate</w:t>
            </w:r>
            <w:r w:rsidR="00750BD5" w:rsidRPr="007E05D9">
              <w:t xml:space="preserve"> </w:t>
            </w:r>
            <w:r w:rsidRPr="007E05D9">
              <w:t>further agrees to establish written procedures for such reporting.</w:t>
            </w:r>
          </w:p>
          <w:p w14:paraId="5E8E9268" w14:textId="77777777" w:rsidR="00BC44BE" w:rsidRPr="007E05D9" w:rsidRDefault="00BC44BE" w:rsidP="00EE3E7C"/>
        </w:tc>
      </w:tr>
      <w:tr w:rsidR="00EE3E7C" w:rsidRPr="007E05D9" w14:paraId="3CBDBFE9" w14:textId="77777777" w:rsidTr="00767C06">
        <w:tc>
          <w:tcPr>
            <w:tcW w:w="484" w:type="dxa"/>
            <w:tcBorders>
              <w:right w:val="nil"/>
            </w:tcBorders>
          </w:tcPr>
          <w:p w14:paraId="1B5A12AD" w14:textId="77777777" w:rsidR="00EE3E7C" w:rsidRPr="007E05D9" w:rsidRDefault="00EE3E7C" w:rsidP="00BC44BE">
            <w:pPr>
              <w:pStyle w:val="ListParagraph"/>
              <w:numPr>
                <w:ilvl w:val="0"/>
                <w:numId w:val="3"/>
              </w:numPr>
            </w:pPr>
          </w:p>
        </w:tc>
        <w:sdt>
          <w:sdtPr>
            <w:id w:val="-489021939"/>
            <w14:checkbox>
              <w14:checked w14:val="0"/>
              <w14:checkedState w14:val="2612" w14:font="MS Gothic"/>
              <w14:uncheckedState w14:val="2610" w14:font="MS Gothic"/>
            </w14:checkbox>
          </w:sdtPr>
          <w:sdtEndPr/>
          <w:sdtContent>
            <w:tc>
              <w:tcPr>
                <w:tcW w:w="450" w:type="dxa"/>
                <w:tcBorders>
                  <w:left w:val="nil"/>
                  <w:right w:val="nil"/>
                </w:tcBorders>
              </w:tcPr>
              <w:p w14:paraId="698B3F27" w14:textId="70458936"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1E029FE0" w14:textId="247188F0" w:rsidR="00EE3E7C" w:rsidRPr="007E05D9" w:rsidRDefault="00BC44BE" w:rsidP="00EE3E7C">
            <w:r w:rsidRPr="007E05D9">
              <w:t xml:space="preserve">Include a statement that </w:t>
            </w:r>
            <w:r w:rsidR="00750BD5" w:rsidRPr="007E05D9">
              <w:t>t</w:t>
            </w:r>
            <w:r w:rsidR="008618DB" w:rsidRPr="007E05D9">
              <w:t xml:space="preserve">he </w:t>
            </w:r>
            <w:r w:rsidR="00E41C24" w:rsidRPr="007E05D9">
              <w:t>VA medical facility</w:t>
            </w:r>
            <w:r w:rsidRPr="007E05D9">
              <w:t xml:space="preserve"> Director (</w:t>
            </w:r>
            <w:r w:rsidR="00424116" w:rsidRPr="007E05D9">
              <w:t>Institution</w:t>
            </w:r>
            <w:r w:rsidRPr="007E05D9">
              <w:t xml:space="preserve">al Official) is the individual legally authorized as Signatory Official to commit an </w:t>
            </w:r>
            <w:r w:rsidR="00424116" w:rsidRPr="007E05D9">
              <w:t>Institution</w:t>
            </w:r>
            <w:r w:rsidRPr="007E05D9">
              <w:t xml:space="preserve"> to an Assurance. </w:t>
            </w:r>
            <w:r w:rsidR="00750BD5" w:rsidRPr="007E05D9">
              <w:t xml:space="preserve"> </w:t>
            </w:r>
            <w:r w:rsidRPr="007E05D9">
              <w:t xml:space="preserve">The </w:t>
            </w:r>
            <w:r w:rsidR="00424116" w:rsidRPr="007E05D9">
              <w:t>Institution</w:t>
            </w:r>
            <w:r w:rsidR="00430B62" w:rsidRPr="007E05D9">
              <w:t xml:space="preserve">al Official </w:t>
            </w:r>
            <w:r w:rsidRPr="007E05D9">
              <w:t xml:space="preserve">serves as the official representative of the </w:t>
            </w:r>
            <w:r w:rsidR="00424116" w:rsidRPr="007E05D9">
              <w:t>Institution</w:t>
            </w:r>
            <w:r w:rsidRPr="007E05D9">
              <w:t xml:space="preserve"> to external agencies and oversight bodies, and provides all written communication with external departments, agencies, and oversight bodies.</w:t>
            </w:r>
          </w:p>
          <w:p w14:paraId="65BC0CA5" w14:textId="77777777" w:rsidR="00BC44BE" w:rsidRPr="007E05D9" w:rsidRDefault="00BC44BE" w:rsidP="00EE3E7C"/>
        </w:tc>
        <w:sdt>
          <w:sdtPr>
            <w:id w:val="-666011892"/>
            <w14:checkbox>
              <w14:checked w14:val="0"/>
              <w14:checkedState w14:val="2612" w14:font="MS Gothic"/>
              <w14:uncheckedState w14:val="2610" w14:font="MS Gothic"/>
            </w14:checkbox>
          </w:sdtPr>
          <w:sdtEndPr/>
          <w:sdtContent>
            <w:tc>
              <w:tcPr>
                <w:tcW w:w="450" w:type="dxa"/>
                <w:tcBorders>
                  <w:right w:val="nil"/>
                </w:tcBorders>
              </w:tcPr>
              <w:p w14:paraId="7A3DFF96" w14:textId="7B87AD61"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3783220B" w14:textId="1C042A9A" w:rsidR="00EE3E7C" w:rsidRPr="007E05D9" w:rsidRDefault="00BC44BE" w:rsidP="00EE3E7C">
            <w:r w:rsidRPr="007E05D9">
              <w:t xml:space="preserve">The IRB agrees to establish effective communication methods to enable the </w:t>
            </w:r>
            <w:r w:rsidR="008635B9" w:rsidRPr="007E05D9">
              <w:t xml:space="preserve">relying </w:t>
            </w:r>
            <w:r w:rsidRPr="007E05D9">
              <w:t xml:space="preserve">VA </w:t>
            </w:r>
            <w:r w:rsidR="00424116" w:rsidRPr="007E05D9">
              <w:t>Institution</w:t>
            </w:r>
            <w:r w:rsidRPr="007E05D9">
              <w:t xml:space="preserve">al Official to comply with requirements for reporting noncompliance to external oversight bodies such as </w:t>
            </w:r>
            <w:r w:rsidR="00796CB6" w:rsidRPr="007E05D9">
              <w:t>HHS-</w:t>
            </w:r>
            <w:r w:rsidRPr="007E05D9">
              <w:t xml:space="preserve">OHRP, FDA, </w:t>
            </w:r>
            <w:r w:rsidR="00796CB6" w:rsidRPr="007E05D9">
              <w:t>National Institutes of Health</w:t>
            </w:r>
            <w:r w:rsidRPr="007E05D9">
              <w:t>, and other applicable Agencies.</w:t>
            </w:r>
          </w:p>
        </w:tc>
      </w:tr>
      <w:tr w:rsidR="00EE3E7C" w:rsidRPr="007E05D9" w14:paraId="32E329AA" w14:textId="77777777" w:rsidTr="00767C06">
        <w:tc>
          <w:tcPr>
            <w:tcW w:w="484" w:type="dxa"/>
            <w:tcBorders>
              <w:right w:val="nil"/>
            </w:tcBorders>
          </w:tcPr>
          <w:p w14:paraId="56782529" w14:textId="77777777" w:rsidR="00EE3E7C" w:rsidRPr="007E05D9" w:rsidRDefault="00EE3E7C" w:rsidP="00BC44BE">
            <w:pPr>
              <w:pStyle w:val="ListParagraph"/>
              <w:numPr>
                <w:ilvl w:val="0"/>
                <w:numId w:val="3"/>
              </w:numPr>
            </w:pPr>
          </w:p>
        </w:tc>
        <w:sdt>
          <w:sdtPr>
            <w:id w:val="564004079"/>
            <w14:checkbox>
              <w14:checked w14:val="0"/>
              <w14:checkedState w14:val="2612" w14:font="MS Gothic"/>
              <w14:uncheckedState w14:val="2610" w14:font="MS Gothic"/>
            </w14:checkbox>
          </w:sdtPr>
          <w:sdtEndPr/>
          <w:sdtContent>
            <w:tc>
              <w:tcPr>
                <w:tcW w:w="450" w:type="dxa"/>
                <w:tcBorders>
                  <w:left w:val="nil"/>
                  <w:right w:val="nil"/>
                </w:tcBorders>
              </w:tcPr>
              <w:p w14:paraId="5A3675BA" w14:textId="473CCA25" w:rsidR="00EE3E7C" w:rsidRPr="007E05D9" w:rsidRDefault="00767C06"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764F469F" w14:textId="0911FFA8" w:rsidR="00EE3E7C" w:rsidRPr="007E05D9" w:rsidRDefault="00BC44BE" w:rsidP="00EE3E7C">
            <w:r w:rsidRPr="007E05D9">
              <w:t xml:space="preserve">Indicate that where the VHA Central Office IRB, National Cancer Institute </w:t>
            </w:r>
            <w:r w:rsidR="00A76BE9" w:rsidRPr="007E05D9">
              <w:t xml:space="preserve">(NCI) </w:t>
            </w:r>
            <w:r w:rsidRPr="007E05D9">
              <w:t xml:space="preserve">Central </w:t>
            </w:r>
            <w:r w:rsidR="008618DB" w:rsidRPr="007E05D9">
              <w:t>IRB, or</w:t>
            </w:r>
            <w:r w:rsidRPr="007E05D9">
              <w:t xml:space="preserve"> </w:t>
            </w:r>
            <w:r w:rsidR="008618DB" w:rsidRPr="007E05D9">
              <w:t xml:space="preserve">other </w:t>
            </w:r>
            <w:r w:rsidR="00244100" w:rsidRPr="007E05D9">
              <w:t>e</w:t>
            </w:r>
            <w:r w:rsidR="008618DB" w:rsidRPr="007E05D9">
              <w:t>xternal</w:t>
            </w:r>
            <w:r w:rsidRPr="007E05D9">
              <w:t xml:space="preserve"> IRB has jurisdiction of some VA Research at the</w:t>
            </w:r>
            <w:r w:rsidR="00FC1B35" w:rsidRPr="007E05D9">
              <w:t xml:space="preserve"> </w:t>
            </w:r>
            <w:r w:rsidR="00E41C24" w:rsidRPr="007E05D9">
              <w:t>VA medical facility</w:t>
            </w:r>
            <w:r w:rsidRPr="007E05D9">
              <w:t xml:space="preserve">, the local VA or </w:t>
            </w:r>
            <w:r w:rsidR="00E166C3" w:rsidRPr="007E05D9">
              <w:t>Affiliate</w:t>
            </w:r>
            <w:r w:rsidRPr="007E05D9">
              <w:t xml:space="preserve"> IRB does not have oversight </w:t>
            </w:r>
            <w:r w:rsidR="008618DB" w:rsidRPr="007E05D9">
              <w:t>of such</w:t>
            </w:r>
            <w:r w:rsidRPr="007E05D9">
              <w:t xml:space="preserve"> research.</w:t>
            </w:r>
          </w:p>
          <w:p w14:paraId="5A552ABC" w14:textId="77777777" w:rsidR="00BC44BE" w:rsidRPr="007E05D9" w:rsidRDefault="00BC44BE" w:rsidP="00EE3E7C"/>
          <w:p w14:paraId="10555A92" w14:textId="1DD221C7" w:rsidR="00BC44BE" w:rsidRPr="007E05D9" w:rsidRDefault="00BC44BE" w:rsidP="00EE3E7C">
            <w:r w:rsidRPr="007E05D9">
              <w:t xml:space="preserve">Where the NCI CIRB or other External IRB has oversight of VA research but does not perform all necessary oversight functions such as HIPAA review, indicate that the local </w:t>
            </w:r>
            <w:r w:rsidR="00E166C3" w:rsidRPr="007E05D9">
              <w:t>Affiliate</w:t>
            </w:r>
            <w:r w:rsidRPr="007E05D9">
              <w:t xml:space="preserve"> or local </w:t>
            </w:r>
            <w:r w:rsidR="00912D17" w:rsidRPr="007E05D9">
              <w:t>VA medical facility</w:t>
            </w:r>
            <w:r w:rsidR="00A76BE9" w:rsidRPr="007E05D9">
              <w:t xml:space="preserve"> </w:t>
            </w:r>
            <w:r w:rsidRPr="007E05D9">
              <w:t>IRB has</w:t>
            </w:r>
            <w:r w:rsidR="00FC1B35" w:rsidRPr="007E05D9">
              <w:t xml:space="preserve"> agreed to</w:t>
            </w:r>
            <w:r w:rsidRPr="007E05D9">
              <w:t xml:space="preserve"> limited responsibility to assist the </w:t>
            </w:r>
            <w:r w:rsidR="00912D17" w:rsidRPr="007E05D9">
              <w:t>VA medical facility</w:t>
            </w:r>
            <w:r w:rsidR="00A76BE9" w:rsidRPr="007E05D9">
              <w:t xml:space="preserve"> R&amp;DC </w:t>
            </w:r>
            <w:r w:rsidRPr="007E05D9">
              <w:t>with oversight of the research, to be described in local SOPs.</w:t>
            </w:r>
          </w:p>
          <w:p w14:paraId="35805893" w14:textId="77777777" w:rsidR="00BC44BE" w:rsidRPr="007E05D9" w:rsidRDefault="00BC44BE" w:rsidP="00EE3E7C"/>
        </w:tc>
        <w:sdt>
          <w:sdtPr>
            <w:id w:val="-1408761075"/>
            <w14:checkbox>
              <w14:checked w14:val="0"/>
              <w14:checkedState w14:val="2612" w14:font="MS Gothic"/>
              <w14:uncheckedState w14:val="2610" w14:font="MS Gothic"/>
            </w14:checkbox>
          </w:sdtPr>
          <w:sdtEndPr/>
          <w:sdtContent>
            <w:tc>
              <w:tcPr>
                <w:tcW w:w="450" w:type="dxa"/>
                <w:tcBorders>
                  <w:right w:val="nil"/>
                </w:tcBorders>
              </w:tcPr>
              <w:p w14:paraId="17D2C876" w14:textId="39B10BE4" w:rsidR="00EE3E7C" w:rsidRPr="007E05D9" w:rsidRDefault="00EE3E7C"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0C610E2B" w14:textId="2E3E5014" w:rsidR="00BC44BE" w:rsidRPr="007E05D9" w:rsidRDefault="00661429" w:rsidP="00BC44BE">
            <w:r w:rsidRPr="007E05D9">
              <w:t xml:space="preserve">VAMC/ </w:t>
            </w:r>
            <w:r w:rsidR="00E166C3" w:rsidRPr="007E05D9">
              <w:t>Affiliate</w:t>
            </w:r>
            <w:r w:rsidRPr="007E05D9">
              <w:t xml:space="preserve"> IRB </w:t>
            </w:r>
            <w:r w:rsidR="00424116" w:rsidRPr="007E05D9">
              <w:t>Institution</w:t>
            </w:r>
            <w:r w:rsidR="00BC44BE" w:rsidRPr="007E05D9">
              <w:t xml:space="preserve"> acknowledges that the</w:t>
            </w:r>
            <w:r w:rsidRPr="007E05D9">
              <w:t xml:space="preserve"> local</w:t>
            </w:r>
            <w:r w:rsidR="00BC44BE" w:rsidRPr="007E05D9">
              <w:t xml:space="preserve"> VAMC/</w:t>
            </w:r>
            <w:r w:rsidR="00E166C3" w:rsidRPr="007E05D9">
              <w:t>Affiliate</w:t>
            </w:r>
            <w:r w:rsidR="00BC44BE" w:rsidRPr="007E05D9">
              <w:t xml:space="preserve"> IRB does not have oversight of research overseen by the VHA Central Office IRB, </w:t>
            </w:r>
            <w:r w:rsidR="00A76BE9" w:rsidRPr="007E05D9">
              <w:t xml:space="preserve">NCI </w:t>
            </w:r>
            <w:r w:rsidR="00BC44BE" w:rsidRPr="007E05D9">
              <w:t xml:space="preserve">Central IRB or </w:t>
            </w:r>
            <w:r w:rsidR="008618DB" w:rsidRPr="007E05D9">
              <w:t>another</w:t>
            </w:r>
            <w:r w:rsidR="00BC44BE" w:rsidRPr="007E05D9">
              <w:t xml:space="preserve"> external IRB.</w:t>
            </w:r>
          </w:p>
          <w:p w14:paraId="02693D0D" w14:textId="77777777" w:rsidR="00BC44BE" w:rsidRPr="007E05D9" w:rsidRDefault="00BC44BE" w:rsidP="00BC44BE"/>
          <w:p w14:paraId="1A57BC65" w14:textId="43EE7654" w:rsidR="00EE3E7C" w:rsidRPr="007E05D9" w:rsidRDefault="00BC44BE" w:rsidP="00BC44BE">
            <w:r w:rsidRPr="007E05D9">
              <w:t xml:space="preserve">Where an </w:t>
            </w:r>
            <w:r w:rsidR="00661429" w:rsidRPr="007E05D9">
              <w:t>e</w:t>
            </w:r>
            <w:r w:rsidRPr="007E05D9">
              <w:t xml:space="preserve">xternal IRB does not provide certain review required by regulation, Local </w:t>
            </w:r>
            <w:r w:rsidR="00912D17" w:rsidRPr="007E05D9">
              <w:t>VA medical facilit</w:t>
            </w:r>
            <w:r w:rsidR="00CB14C8" w:rsidRPr="007E05D9">
              <w:t>y</w:t>
            </w:r>
            <w:r w:rsidRPr="007E05D9">
              <w:t>/</w:t>
            </w:r>
            <w:r w:rsidR="00E166C3" w:rsidRPr="007E05D9">
              <w:t>Academic</w:t>
            </w:r>
            <w:r w:rsidRPr="007E05D9">
              <w:t xml:space="preserve"> </w:t>
            </w:r>
            <w:r w:rsidR="00E166C3" w:rsidRPr="007E05D9">
              <w:t>Affiliate</w:t>
            </w:r>
            <w:r w:rsidRPr="007E05D9">
              <w:t xml:space="preserve"> IRB agrees to assist the </w:t>
            </w:r>
            <w:r w:rsidR="00912D17" w:rsidRPr="007E05D9">
              <w:t>medical facility</w:t>
            </w:r>
            <w:r w:rsidR="00912D17" w:rsidRPr="007E05D9" w:rsidDel="00912D17">
              <w:t xml:space="preserve"> </w:t>
            </w:r>
            <w:r w:rsidR="00A76BE9" w:rsidRPr="007E05D9">
              <w:t xml:space="preserve">R&amp;DC </w:t>
            </w:r>
            <w:r w:rsidRPr="007E05D9">
              <w:t>by providing HIPAA or other review to the R&amp;DC, to be described in local SOPs.</w:t>
            </w:r>
          </w:p>
        </w:tc>
      </w:tr>
      <w:tr w:rsidR="00BC44BE" w14:paraId="2FE558DE" w14:textId="77777777" w:rsidTr="00767C06">
        <w:tc>
          <w:tcPr>
            <w:tcW w:w="484" w:type="dxa"/>
            <w:tcBorders>
              <w:right w:val="nil"/>
            </w:tcBorders>
          </w:tcPr>
          <w:p w14:paraId="4FC2275D" w14:textId="77777777" w:rsidR="00BC44BE" w:rsidRPr="007E05D9" w:rsidRDefault="00BC44BE" w:rsidP="00BC44BE">
            <w:pPr>
              <w:pStyle w:val="ListParagraph"/>
              <w:numPr>
                <w:ilvl w:val="0"/>
                <w:numId w:val="3"/>
              </w:numPr>
            </w:pPr>
          </w:p>
        </w:tc>
        <w:sdt>
          <w:sdtPr>
            <w:rPr>
              <w:rFonts w:ascii="MS Gothic" w:eastAsia="MS Gothic" w:hAnsi="MS Gothic" w:hint="eastAsia"/>
            </w:rPr>
            <w:id w:val="1202125606"/>
            <w14:checkbox>
              <w14:checked w14:val="0"/>
              <w14:checkedState w14:val="2612" w14:font="MS Gothic"/>
              <w14:uncheckedState w14:val="2610" w14:font="MS Gothic"/>
            </w14:checkbox>
          </w:sdtPr>
          <w:sdtEndPr/>
          <w:sdtContent>
            <w:tc>
              <w:tcPr>
                <w:tcW w:w="450" w:type="dxa"/>
                <w:tcBorders>
                  <w:left w:val="nil"/>
                  <w:right w:val="nil"/>
                </w:tcBorders>
              </w:tcPr>
              <w:p w14:paraId="666CF4FF" w14:textId="51A9E139" w:rsidR="00BC44BE" w:rsidRPr="007E05D9" w:rsidRDefault="00767C06"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7CFFCF26" w14:textId="7730A5FC" w:rsidR="00BC44BE" w:rsidRPr="007E05D9" w:rsidRDefault="00BC44BE" w:rsidP="00BC44BE">
            <w:r w:rsidRPr="007E05D9">
              <w:t xml:space="preserve">Where the </w:t>
            </w:r>
            <w:r w:rsidR="00912D17" w:rsidRPr="007E05D9">
              <w:t>VA medical facility</w:t>
            </w:r>
            <w:r w:rsidR="00951D95" w:rsidRPr="007E05D9">
              <w:t xml:space="preserve"> </w:t>
            </w:r>
            <w:r w:rsidRPr="007E05D9">
              <w:t xml:space="preserve">does not operate an internal </w:t>
            </w:r>
            <w:r w:rsidR="00126C81" w:rsidRPr="007E05D9">
              <w:t xml:space="preserve">R&amp;DC </w:t>
            </w:r>
            <w:r w:rsidRPr="007E05D9">
              <w:t>and/or other subcommittees</w:t>
            </w:r>
            <w:r w:rsidR="00126C81" w:rsidRPr="007E05D9">
              <w:t xml:space="preserve"> such as the Subcommittee on Research Safety (SRS)</w:t>
            </w:r>
            <w:r w:rsidRPr="007E05D9">
              <w:t>, VHA Directive 1200.01 par</w:t>
            </w:r>
            <w:r w:rsidR="00642514" w:rsidRPr="007E05D9">
              <w:t>.</w:t>
            </w:r>
            <w:r w:rsidRPr="007E05D9">
              <w:t xml:space="preserve"> 5</w:t>
            </w:r>
            <w:r w:rsidR="00642514" w:rsidRPr="007E05D9">
              <w:t>.</w:t>
            </w:r>
            <w:r w:rsidRPr="007E05D9">
              <w:t xml:space="preserve">f(7) requires a </w:t>
            </w:r>
            <w:r w:rsidR="00E41C24" w:rsidRPr="007E05D9">
              <w:t>VA medical facility</w:t>
            </w:r>
            <w:r w:rsidRPr="007E05D9">
              <w:t xml:space="preserve"> to secure the services of an R&amp;D</w:t>
            </w:r>
            <w:r w:rsidR="00126C81" w:rsidRPr="007E05D9">
              <w:t>C</w:t>
            </w:r>
            <w:r w:rsidRPr="007E05D9">
              <w:t xml:space="preserve"> </w:t>
            </w:r>
            <w:r w:rsidR="00126C81" w:rsidRPr="007E05D9">
              <w:t>and</w:t>
            </w:r>
            <w:r w:rsidRPr="007E05D9">
              <w:t xml:space="preserve"> required subcommittee services from another </w:t>
            </w:r>
            <w:r w:rsidR="00E41C24" w:rsidRPr="007E05D9">
              <w:t>VA medical facility</w:t>
            </w:r>
            <w:r w:rsidRPr="007E05D9">
              <w:t xml:space="preserve"> </w:t>
            </w:r>
            <w:r w:rsidR="000A49FE" w:rsidRPr="007E05D9">
              <w:t xml:space="preserve">(or </w:t>
            </w:r>
            <w:r w:rsidR="00E166C3" w:rsidRPr="007E05D9">
              <w:t>Academic</w:t>
            </w:r>
            <w:r w:rsidR="00BE2EB0" w:rsidRPr="007E05D9">
              <w:t xml:space="preserve"> </w:t>
            </w:r>
            <w:r w:rsidR="00E166C3" w:rsidRPr="007E05D9">
              <w:t>Affiliate</w:t>
            </w:r>
            <w:r w:rsidR="00BE2EB0" w:rsidRPr="007E05D9">
              <w:t>)</w:t>
            </w:r>
            <w:r w:rsidR="000A49FE" w:rsidRPr="007E05D9">
              <w:t xml:space="preserve">,  </w:t>
            </w:r>
            <w:r w:rsidRPr="007E05D9">
              <w:t>through a Memorandum of Understanding.  Requirements for R&amp;DC oversight are stipulated in VHA Directive 1200.01 par 5</w:t>
            </w:r>
            <w:r w:rsidR="002032A8" w:rsidRPr="007E05D9">
              <w:t>.</w:t>
            </w:r>
            <w:r w:rsidRPr="007E05D9">
              <w:t>h.</w:t>
            </w:r>
          </w:p>
          <w:p w14:paraId="7CBACFF3" w14:textId="77777777" w:rsidR="00BC44BE" w:rsidRPr="007E05D9" w:rsidRDefault="00AC2C08" w:rsidP="00BC44BE">
            <w:r w:rsidRPr="007E05D9">
              <w:t xml:space="preserve">Describe the arrangement. </w:t>
            </w:r>
          </w:p>
          <w:p w14:paraId="25C893E4" w14:textId="7BC130B5" w:rsidR="00BC44BE" w:rsidRPr="007E05D9" w:rsidRDefault="00BC44BE" w:rsidP="00BC44BE">
            <w:r w:rsidRPr="007E05D9">
              <w:t xml:space="preserve">Indicate whether there is </w:t>
            </w:r>
            <w:r w:rsidR="00912D17" w:rsidRPr="007E05D9">
              <w:t>VA medical facility</w:t>
            </w:r>
            <w:r w:rsidR="00951D95" w:rsidRPr="007E05D9">
              <w:t xml:space="preserve"> </w:t>
            </w:r>
            <w:r w:rsidRPr="007E05D9">
              <w:t xml:space="preserve">membership on the R&amp;DC, SRS, or other subcommittee. </w:t>
            </w:r>
          </w:p>
          <w:p w14:paraId="1ADE59FD" w14:textId="77777777" w:rsidR="00BC44BE" w:rsidRPr="007E05D9" w:rsidRDefault="00BC44BE" w:rsidP="00BC44BE"/>
          <w:p w14:paraId="269FB6F1" w14:textId="04B0693F" w:rsidR="00BC44BE" w:rsidRPr="007E05D9" w:rsidRDefault="00BC44BE" w:rsidP="00002459">
            <w:r w:rsidRPr="007E05D9">
              <w:t>Communications, reporting and accountability should be considered.</w:t>
            </w:r>
          </w:p>
        </w:tc>
        <w:sdt>
          <w:sdtPr>
            <w:rPr>
              <w:rFonts w:ascii="MS Gothic" w:eastAsia="MS Gothic" w:hAnsi="MS Gothic" w:hint="eastAsia"/>
            </w:rPr>
            <w:id w:val="1356154618"/>
            <w14:checkbox>
              <w14:checked w14:val="0"/>
              <w14:checkedState w14:val="2612" w14:font="MS Gothic"/>
              <w14:uncheckedState w14:val="2610" w14:font="MS Gothic"/>
            </w14:checkbox>
          </w:sdtPr>
          <w:sdtEndPr/>
          <w:sdtContent>
            <w:tc>
              <w:tcPr>
                <w:tcW w:w="450" w:type="dxa"/>
                <w:tcBorders>
                  <w:right w:val="nil"/>
                </w:tcBorders>
              </w:tcPr>
              <w:p w14:paraId="5839FE16" w14:textId="5CA6E5FC" w:rsidR="00BC44BE" w:rsidRPr="007E05D9" w:rsidRDefault="00767C06" w:rsidP="00EE3E7C">
                <w:pPr>
                  <w:rPr>
                    <w:rFonts w:ascii="MS Gothic" w:eastAsia="MS Gothic" w:hAnsi="MS Gothic"/>
                  </w:rPr>
                </w:pPr>
                <w:r w:rsidRPr="007E05D9">
                  <w:rPr>
                    <w:rFonts w:ascii="MS Gothic" w:eastAsia="MS Gothic" w:hAnsi="MS Gothic" w:hint="eastAsia"/>
                  </w:rPr>
                  <w:t>☐</w:t>
                </w:r>
              </w:p>
            </w:tc>
          </w:sdtContent>
        </w:sdt>
        <w:tc>
          <w:tcPr>
            <w:tcW w:w="4176" w:type="dxa"/>
            <w:tcBorders>
              <w:left w:val="nil"/>
            </w:tcBorders>
          </w:tcPr>
          <w:p w14:paraId="43D57738" w14:textId="77777777" w:rsidR="00BC44BE" w:rsidRPr="007E05D9" w:rsidRDefault="00BC44BE" w:rsidP="00BC44BE">
            <w:r w:rsidRPr="007E05D9">
              <w:t>Concurs with or acknowledges the arrangement and agrees to provide the oversight required by Directive 1200.01.</w:t>
            </w:r>
          </w:p>
          <w:p w14:paraId="6F4B8864" w14:textId="77777777" w:rsidR="00BC44BE" w:rsidRPr="007E05D9" w:rsidRDefault="00BC44BE" w:rsidP="00BC44BE"/>
          <w:p w14:paraId="3FBC577E" w14:textId="7DD0A0D2" w:rsidR="00BC44BE" w:rsidRPr="007E05D9" w:rsidRDefault="00BC44BE" w:rsidP="00BC44BE">
            <w:r w:rsidRPr="007E05D9">
              <w:t xml:space="preserve">Indicate when/how minutes and notifications of R&amp;DC approvals are provided to the </w:t>
            </w:r>
            <w:r w:rsidR="00912D17" w:rsidRPr="007E05D9">
              <w:t>VA medical facility</w:t>
            </w:r>
            <w:r w:rsidR="008635B9" w:rsidRPr="007E05D9">
              <w:t xml:space="preserve"> relying upon the IRB</w:t>
            </w:r>
            <w:r w:rsidR="00951D95" w:rsidRPr="007E05D9">
              <w:t xml:space="preserve"> </w:t>
            </w:r>
            <w:r w:rsidRPr="007E05D9">
              <w:t xml:space="preserve">so the </w:t>
            </w:r>
            <w:r w:rsidR="00951D95" w:rsidRPr="007E05D9">
              <w:t>Associate Chief of Staff for Research</w:t>
            </w:r>
            <w:r w:rsidRPr="007E05D9">
              <w:t xml:space="preserve"> notification letters can be issued.</w:t>
            </w:r>
          </w:p>
          <w:p w14:paraId="37755DA8" w14:textId="77777777" w:rsidR="00CB42E7" w:rsidRPr="007E05D9" w:rsidRDefault="00CB42E7" w:rsidP="00BC44BE"/>
          <w:p w14:paraId="2C96CA8D" w14:textId="77777777" w:rsidR="00CB42E7" w:rsidRPr="00CB1373" w:rsidRDefault="00CB42E7" w:rsidP="00BC44BE">
            <w:r w:rsidRPr="007E05D9">
              <w:t xml:space="preserve">Appoints members to the </w:t>
            </w:r>
            <w:r w:rsidR="008F12FC" w:rsidRPr="007E05D9">
              <w:t>R&amp;DC, IRB and other subcommittees as appropriate.</w:t>
            </w:r>
            <w:r w:rsidR="008F12FC" w:rsidRPr="00CB1373">
              <w:t xml:space="preserve">  </w:t>
            </w:r>
          </w:p>
        </w:tc>
      </w:tr>
    </w:tbl>
    <w:p w14:paraId="0C8F07BB" w14:textId="77777777" w:rsidR="009D3ADD" w:rsidRDefault="009D3ADD" w:rsidP="00680372"/>
    <w:sectPr w:rsidR="009D3ADD" w:rsidSect="00AF3E95">
      <w:headerReference w:type="default" r:id="rId8"/>
      <w:footerReference w:type="default" r:id="rId9"/>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CC5E3" w14:textId="77777777" w:rsidR="003D2C47" w:rsidRDefault="003D2C47" w:rsidP="00AF3E95">
      <w:pPr>
        <w:spacing w:after="0" w:line="240" w:lineRule="auto"/>
      </w:pPr>
      <w:r>
        <w:separator/>
      </w:r>
    </w:p>
  </w:endnote>
  <w:endnote w:type="continuationSeparator" w:id="0">
    <w:p w14:paraId="14FC03AE" w14:textId="77777777" w:rsidR="003D2C47" w:rsidRDefault="003D2C47" w:rsidP="00AF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5DE8" w14:textId="5E6476D2" w:rsidR="00472EAA" w:rsidRDefault="00CB1373">
    <w:pPr>
      <w:pStyle w:val="Footer"/>
    </w:pPr>
    <w:r>
      <w:t xml:space="preserve">Version </w:t>
    </w:r>
    <w:r w:rsidR="00F161EB">
      <w:t>12-</w:t>
    </w:r>
    <w:r w:rsidR="007E05D9">
      <w:t>15</w:t>
    </w:r>
    <w:r w:rsidR="002972EC">
      <w:t>-</w:t>
    </w:r>
    <w:r>
      <w:t>2020</w:t>
    </w:r>
    <w:r w:rsidR="00AE2C1D">
      <w:tab/>
    </w:r>
    <w:r w:rsidR="00AE2C1D">
      <w:tab/>
    </w:r>
    <w:r w:rsidR="00AE2C1D" w:rsidRPr="00AE2C1D">
      <w:t xml:space="preserve">Page </w:t>
    </w:r>
    <w:r w:rsidR="00AE2C1D" w:rsidRPr="00AE2C1D">
      <w:fldChar w:fldCharType="begin"/>
    </w:r>
    <w:r w:rsidR="00AE2C1D" w:rsidRPr="00AE2C1D">
      <w:instrText xml:space="preserve"> PAGE  \* Arabic  \* MERGEFORMAT </w:instrText>
    </w:r>
    <w:r w:rsidR="00AE2C1D" w:rsidRPr="00AE2C1D">
      <w:fldChar w:fldCharType="separate"/>
    </w:r>
    <w:r w:rsidR="00AE2C1D" w:rsidRPr="00AE2C1D">
      <w:rPr>
        <w:noProof/>
      </w:rPr>
      <w:t>1</w:t>
    </w:r>
    <w:r w:rsidR="00AE2C1D" w:rsidRPr="00AE2C1D">
      <w:fldChar w:fldCharType="end"/>
    </w:r>
    <w:r w:rsidR="00AE2C1D" w:rsidRPr="00AE2C1D">
      <w:t xml:space="preserve"> of </w:t>
    </w:r>
    <w:fldSimple w:instr=" NUMPAGES  \* Arabic  \* MERGEFORMAT ">
      <w:r w:rsidR="00AE2C1D" w:rsidRPr="00AE2C1D">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7DE2" w14:textId="77777777" w:rsidR="003D2C47" w:rsidRDefault="003D2C47" w:rsidP="00AF3E95">
      <w:pPr>
        <w:spacing w:after="0" w:line="240" w:lineRule="auto"/>
      </w:pPr>
      <w:r>
        <w:separator/>
      </w:r>
    </w:p>
  </w:footnote>
  <w:footnote w:type="continuationSeparator" w:id="0">
    <w:p w14:paraId="3EC268E5" w14:textId="77777777" w:rsidR="003D2C47" w:rsidRDefault="003D2C47" w:rsidP="00AF3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E97C" w14:textId="0EDC1C10" w:rsidR="00CB42E7" w:rsidRPr="00AF3E95" w:rsidRDefault="00CB42E7" w:rsidP="0074429C">
    <w:pPr>
      <w:pStyle w:val="Header"/>
      <w:tabs>
        <w:tab w:val="clear" w:pos="9360"/>
      </w:tabs>
      <w:ind w:left="-810" w:right="-1080"/>
      <w:jc w:val="center"/>
      <w:rPr>
        <w:b/>
      </w:rPr>
    </w:pPr>
    <w:r w:rsidRPr="00AF3E95">
      <w:rPr>
        <w:b/>
      </w:rPr>
      <w:t xml:space="preserve">Checklist for Memorandum of Understanding </w:t>
    </w:r>
    <w:r w:rsidR="00BA1E72">
      <w:rPr>
        <w:b/>
      </w:rPr>
      <w:t xml:space="preserve">(MOU) </w:t>
    </w:r>
    <w:r>
      <w:rPr>
        <w:b/>
      </w:rPr>
      <w:t>for Use of</w:t>
    </w:r>
    <w:r w:rsidRPr="00AF3E95">
      <w:rPr>
        <w:b/>
      </w:rPr>
      <w:t xml:space="preserve"> Another VA Medical </w:t>
    </w:r>
    <w:r w:rsidR="00726FD5">
      <w:rPr>
        <w:b/>
      </w:rPr>
      <w:t>Facility’s</w:t>
    </w:r>
    <w:r w:rsidR="00726FD5" w:rsidRPr="00AF3E95">
      <w:rPr>
        <w:b/>
      </w:rPr>
      <w:t xml:space="preserve"> </w:t>
    </w:r>
    <w:r w:rsidRPr="00AF3E95">
      <w:rPr>
        <w:b/>
      </w:rPr>
      <w:t xml:space="preserve">or </w:t>
    </w:r>
  </w:p>
  <w:p w14:paraId="6AB5123C" w14:textId="5B65A94A" w:rsidR="00CB42E7" w:rsidRPr="00AF3E95" w:rsidRDefault="00E166C3" w:rsidP="0074429C">
    <w:pPr>
      <w:pStyle w:val="Header"/>
      <w:ind w:left="-810" w:right="-1080"/>
      <w:jc w:val="center"/>
      <w:rPr>
        <w:b/>
      </w:rPr>
    </w:pPr>
    <w:r>
      <w:rPr>
        <w:b/>
      </w:rPr>
      <w:t>Academic</w:t>
    </w:r>
    <w:r w:rsidR="00CB42E7" w:rsidRPr="00AF3E95">
      <w:rPr>
        <w:b/>
      </w:rPr>
      <w:t xml:space="preserve"> </w:t>
    </w:r>
    <w:r>
      <w:rPr>
        <w:b/>
      </w:rPr>
      <w:t>Affiliate</w:t>
    </w:r>
    <w:r w:rsidR="00726FD5">
      <w:rPr>
        <w:b/>
      </w:rPr>
      <w:t>’s</w:t>
    </w:r>
    <w:r w:rsidR="00CB42E7" w:rsidRPr="00AF3E95">
      <w:rPr>
        <w:b/>
      </w:rPr>
      <w:t xml:space="preserve"> </w:t>
    </w:r>
    <w:r w:rsidR="00424116">
      <w:rPr>
        <w:b/>
      </w:rPr>
      <w:t>Institution</w:t>
    </w:r>
    <w:r w:rsidR="00CB42E7">
      <w:rPr>
        <w:b/>
      </w:rPr>
      <w:t>al Review Board (IRB) as</w:t>
    </w:r>
    <w:r w:rsidR="00CB42E7" w:rsidRPr="00AF3E95">
      <w:rPr>
        <w:b/>
      </w:rPr>
      <w:t xml:space="preserve"> Primary IRB and/or </w:t>
    </w:r>
    <w:r w:rsidR="00726FD5">
      <w:rPr>
        <w:b/>
      </w:rPr>
      <w:t xml:space="preserve">for </w:t>
    </w:r>
    <w:r w:rsidR="00CB42E7" w:rsidRPr="00AF3E95">
      <w:rPr>
        <w:b/>
      </w:rPr>
      <w:t>Related Research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07F6"/>
    <w:multiLevelType w:val="hybridMultilevel"/>
    <w:tmpl w:val="226E2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55466"/>
    <w:multiLevelType w:val="hybridMultilevel"/>
    <w:tmpl w:val="2566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B7820"/>
    <w:multiLevelType w:val="hybridMultilevel"/>
    <w:tmpl w:val="0E540F4A"/>
    <w:lvl w:ilvl="0" w:tplc="A26456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C15282"/>
    <w:multiLevelType w:val="hybridMultilevel"/>
    <w:tmpl w:val="E7B21BB8"/>
    <w:lvl w:ilvl="0" w:tplc="A1887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19"/>
    <w:rsid w:val="00002459"/>
    <w:rsid w:val="000130E6"/>
    <w:rsid w:val="0002021D"/>
    <w:rsid w:val="000321BD"/>
    <w:rsid w:val="00037E47"/>
    <w:rsid w:val="00062385"/>
    <w:rsid w:val="000959B8"/>
    <w:rsid w:val="00097EE5"/>
    <w:rsid w:val="000A49FE"/>
    <w:rsid w:val="000B7104"/>
    <w:rsid w:val="000D59F8"/>
    <w:rsid w:val="000E6DFD"/>
    <w:rsid w:val="000F21F4"/>
    <w:rsid w:val="00101A2A"/>
    <w:rsid w:val="0012038E"/>
    <w:rsid w:val="00121C87"/>
    <w:rsid w:val="00126C81"/>
    <w:rsid w:val="00131855"/>
    <w:rsid w:val="00146568"/>
    <w:rsid w:val="00156683"/>
    <w:rsid w:val="00157F43"/>
    <w:rsid w:val="0016429F"/>
    <w:rsid w:val="00167D92"/>
    <w:rsid w:val="00167F44"/>
    <w:rsid w:val="00182162"/>
    <w:rsid w:val="001905BB"/>
    <w:rsid w:val="001A7DD3"/>
    <w:rsid w:val="001B1774"/>
    <w:rsid w:val="001D4526"/>
    <w:rsid w:val="001D48E7"/>
    <w:rsid w:val="001D4E63"/>
    <w:rsid w:val="001F6FE8"/>
    <w:rsid w:val="002032A8"/>
    <w:rsid w:val="00207200"/>
    <w:rsid w:val="00211840"/>
    <w:rsid w:val="00223280"/>
    <w:rsid w:val="0023378B"/>
    <w:rsid w:val="00244100"/>
    <w:rsid w:val="002621CB"/>
    <w:rsid w:val="002659F4"/>
    <w:rsid w:val="002867B9"/>
    <w:rsid w:val="002972EC"/>
    <w:rsid w:val="002B76DA"/>
    <w:rsid w:val="002D48E4"/>
    <w:rsid w:val="002E3631"/>
    <w:rsid w:val="00304A6C"/>
    <w:rsid w:val="00334856"/>
    <w:rsid w:val="003633E4"/>
    <w:rsid w:val="003A0C84"/>
    <w:rsid w:val="003B0B7B"/>
    <w:rsid w:val="003C0751"/>
    <w:rsid w:val="003C637D"/>
    <w:rsid w:val="003D2C47"/>
    <w:rsid w:val="00414D95"/>
    <w:rsid w:val="004172E6"/>
    <w:rsid w:val="00424116"/>
    <w:rsid w:val="00430B62"/>
    <w:rsid w:val="00432C27"/>
    <w:rsid w:val="00444633"/>
    <w:rsid w:val="00462503"/>
    <w:rsid w:val="004707EC"/>
    <w:rsid w:val="00470909"/>
    <w:rsid w:val="00472EAA"/>
    <w:rsid w:val="00483161"/>
    <w:rsid w:val="004871D0"/>
    <w:rsid w:val="004A4BED"/>
    <w:rsid w:val="004B0864"/>
    <w:rsid w:val="004B3116"/>
    <w:rsid w:val="005314E4"/>
    <w:rsid w:val="00551063"/>
    <w:rsid w:val="00567919"/>
    <w:rsid w:val="00572245"/>
    <w:rsid w:val="005D4E4A"/>
    <w:rsid w:val="005D74E9"/>
    <w:rsid w:val="005F0A44"/>
    <w:rsid w:val="00601B27"/>
    <w:rsid w:val="00642514"/>
    <w:rsid w:val="0064663B"/>
    <w:rsid w:val="00652861"/>
    <w:rsid w:val="00655327"/>
    <w:rsid w:val="00656282"/>
    <w:rsid w:val="00661429"/>
    <w:rsid w:val="00680372"/>
    <w:rsid w:val="006E6F8B"/>
    <w:rsid w:val="006F0CA7"/>
    <w:rsid w:val="00725B83"/>
    <w:rsid w:val="00726FD5"/>
    <w:rsid w:val="00740C4D"/>
    <w:rsid w:val="0074429C"/>
    <w:rsid w:val="00750BD5"/>
    <w:rsid w:val="007536BD"/>
    <w:rsid w:val="0076646F"/>
    <w:rsid w:val="00767C06"/>
    <w:rsid w:val="00770C70"/>
    <w:rsid w:val="00777A87"/>
    <w:rsid w:val="00784F42"/>
    <w:rsid w:val="0078606E"/>
    <w:rsid w:val="00796CB6"/>
    <w:rsid w:val="007A262B"/>
    <w:rsid w:val="007B6D94"/>
    <w:rsid w:val="007C3522"/>
    <w:rsid w:val="007E05D9"/>
    <w:rsid w:val="007E6964"/>
    <w:rsid w:val="007F72A6"/>
    <w:rsid w:val="008008E0"/>
    <w:rsid w:val="00816FB1"/>
    <w:rsid w:val="00840E9F"/>
    <w:rsid w:val="008618DB"/>
    <w:rsid w:val="008635B9"/>
    <w:rsid w:val="0086670F"/>
    <w:rsid w:val="008A3121"/>
    <w:rsid w:val="008B1958"/>
    <w:rsid w:val="008C07E7"/>
    <w:rsid w:val="008C5AD2"/>
    <w:rsid w:val="008F12FC"/>
    <w:rsid w:val="00912A47"/>
    <w:rsid w:val="00912D17"/>
    <w:rsid w:val="009174F3"/>
    <w:rsid w:val="00931FB7"/>
    <w:rsid w:val="00934D80"/>
    <w:rsid w:val="00937A23"/>
    <w:rsid w:val="009465CD"/>
    <w:rsid w:val="00951D95"/>
    <w:rsid w:val="00955529"/>
    <w:rsid w:val="0097264D"/>
    <w:rsid w:val="009830DC"/>
    <w:rsid w:val="0099673A"/>
    <w:rsid w:val="009A3C6F"/>
    <w:rsid w:val="009A4D05"/>
    <w:rsid w:val="009A7010"/>
    <w:rsid w:val="009C504D"/>
    <w:rsid w:val="009D3ADD"/>
    <w:rsid w:val="009F6074"/>
    <w:rsid w:val="00A14360"/>
    <w:rsid w:val="00A30EF9"/>
    <w:rsid w:val="00A37550"/>
    <w:rsid w:val="00A40502"/>
    <w:rsid w:val="00A463BD"/>
    <w:rsid w:val="00A54EF9"/>
    <w:rsid w:val="00A73FF5"/>
    <w:rsid w:val="00A76BE9"/>
    <w:rsid w:val="00A90A3C"/>
    <w:rsid w:val="00AA0455"/>
    <w:rsid w:val="00AA0899"/>
    <w:rsid w:val="00AB4D64"/>
    <w:rsid w:val="00AC2C08"/>
    <w:rsid w:val="00AD4094"/>
    <w:rsid w:val="00AE2C1D"/>
    <w:rsid w:val="00AF3E95"/>
    <w:rsid w:val="00AF6028"/>
    <w:rsid w:val="00B07B61"/>
    <w:rsid w:val="00B1369C"/>
    <w:rsid w:val="00B3480F"/>
    <w:rsid w:val="00B56ABC"/>
    <w:rsid w:val="00B63F1D"/>
    <w:rsid w:val="00B72ADB"/>
    <w:rsid w:val="00BA1E72"/>
    <w:rsid w:val="00BC44BE"/>
    <w:rsid w:val="00BC699C"/>
    <w:rsid w:val="00BC7DCF"/>
    <w:rsid w:val="00BD7A57"/>
    <w:rsid w:val="00BE2EB0"/>
    <w:rsid w:val="00C12506"/>
    <w:rsid w:val="00C3067A"/>
    <w:rsid w:val="00C3664A"/>
    <w:rsid w:val="00C40570"/>
    <w:rsid w:val="00C42650"/>
    <w:rsid w:val="00C440A9"/>
    <w:rsid w:val="00C5387D"/>
    <w:rsid w:val="00CA16E6"/>
    <w:rsid w:val="00CA6600"/>
    <w:rsid w:val="00CB1373"/>
    <w:rsid w:val="00CB14C8"/>
    <w:rsid w:val="00CB42E7"/>
    <w:rsid w:val="00CB67E8"/>
    <w:rsid w:val="00CC7AB8"/>
    <w:rsid w:val="00CE150E"/>
    <w:rsid w:val="00D0122C"/>
    <w:rsid w:val="00D07847"/>
    <w:rsid w:val="00D200B8"/>
    <w:rsid w:val="00D2113A"/>
    <w:rsid w:val="00D45150"/>
    <w:rsid w:val="00D460FB"/>
    <w:rsid w:val="00D46B0D"/>
    <w:rsid w:val="00D53570"/>
    <w:rsid w:val="00D65F61"/>
    <w:rsid w:val="00DA721B"/>
    <w:rsid w:val="00DC23B1"/>
    <w:rsid w:val="00E166C3"/>
    <w:rsid w:val="00E41C24"/>
    <w:rsid w:val="00E4685E"/>
    <w:rsid w:val="00E50082"/>
    <w:rsid w:val="00E70BC5"/>
    <w:rsid w:val="00E730A8"/>
    <w:rsid w:val="00E76F6E"/>
    <w:rsid w:val="00E801DC"/>
    <w:rsid w:val="00E9386B"/>
    <w:rsid w:val="00EC4855"/>
    <w:rsid w:val="00EE3E7C"/>
    <w:rsid w:val="00F161EB"/>
    <w:rsid w:val="00F25304"/>
    <w:rsid w:val="00F40AD8"/>
    <w:rsid w:val="00F40C72"/>
    <w:rsid w:val="00F5591A"/>
    <w:rsid w:val="00F76B61"/>
    <w:rsid w:val="00F870FF"/>
    <w:rsid w:val="00FB1817"/>
    <w:rsid w:val="00FB7E10"/>
    <w:rsid w:val="00FC1B35"/>
    <w:rsid w:val="00FD23AE"/>
    <w:rsid w:val="00FE503C"/>
    <w:rsid w:val="00FE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05553"/>
  <w15:chartTrackingRefBased/>
  <w15:docId w15:val="{9C4C7103-C662-445E-ABED-27883547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679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F3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E95"/>
  </w:style>
  <w:style w:type="paragraph" w:styleId="Footer">
    <w:name w:val="footer"/>
    <w:basedOn w:val="Normal"/>
    <w:link w:val="FooterChar"/>
    <w:uiPriority w:val="99"/>
    <w:unhideWhenUsed/>
    <w:rsid w:val="00AF3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E95"/>
  </w:style>
  <w:style w:type="paragraph" w:styleId="ListParagraph">
    <w:name w:val="List Paragraph"/>
    <w:basedOn w:val="Normal"/>
    <w:uiPriority w:val="34"/>
    <w:qFormat/>
    <w:rsid w:val="00EE3E7C"/>
    <w:pPr>
      <w:ind w:left="720"/>
      <w:contextualSpacing/>
    </w:pPr>
  </w:style>
  <w:style w:type="paragraph" w:styleId="BalloonText">
    <w:name w:val="Balloon Text"/>
    <w:basedOn w:val="Normal"/>
    <w:link w:val="BalloonTextChar"/>
    <w:uiPriority w:val="99"/>
    <w:semiHidden/>
    <w:unhideWhenUsed/>
    <w:rsid w:val="009C5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4D"/>
    <w:rPr>
      <w:rFonts w:ascii="Segoe UI" w:hAnsi="Segoe UI" w:cs="Segoe UI"/>
      <w:sz w:val="18"/>
      <w:szCs w:val="18"/>
    </w:rPr>
  </w:style>
  <w:style w:type="character" w:styleId="CommentReference">
    <w:name w:val="annotation reference"/>
    <w:basedOn w:val="DefaultParagraphFont"/>
    <w:uiPriority w:val="99"/>
    <w:semiHidden/>
    <w:unhideWhenUsed/>
    <w:rsid w:val="00D65F61"/>
    <w:rPr>
      <w:sz w:val="16"/>
      <w:szCs w:val="16"/>
    </w:rPr>
  </w:style>
  <w:style w:type="paragraph" w:styleId="CommentText">
    <w:name w:val="annotation text"/>
    <w:basedOn w:val="Normal"/>
    <w:link w:val="CommentTextChar"/>
    <w:uiPriority w:val="99"/>
    <w:semiHidden/>
    <w:unhideWhenUsed/>
    <w:rsid w:val="00D65F61"/>
    <w:pPr>
      <w:spacing w:line="240" w:lineRule="auto"/>
    </w:pPr>
    <w:rPr>
      <w:sz w:val="20"/>
      <w:szCs w:val="20"/>
    </w:rPr>
  </w:style>
  <w:style w:type="character" w:customStyle="1" w:styleId="CommentTextChar">
    <w:name w:val="Comment Text Char"/>
    <w:basedOn w:val="DefaultParagraphFont"/>
    <w:link w:val="CommentText"/>
    <w:uiPriority w:val="99"/>
    <w:semiHidden/>
    <w:rsid w:val="00D65F61"/>
    <w:rPr>
      <w:sz w:val="20"/>
      <w:szCs w:val="20"/>
    </w:rPr>
  </w:style>
  <w:style w:type="paragraph" w:styleId="CommentSubject">
    <w:name w:val="annotation subject"/>
    <w:basedOn w:val="CommentText"/>
    <w:next w:val="CommentText"/>
    <w:link w:val="CommentSubjectChar"/>
    <w:uiPriority w:val="99"/>
    <w:semiHidden/>
    <w:unhideWhenUsed/>
    <w:rsid w:val="00D65F61"/>
    <w:rPr>
      <w:b/>
      <w:bCs/>
    </w:rPr>
  </w:style>
  <w:style w:type="character" w:customStyle="1" w:styleId="CommentSubjectChar">
    <w:name w:val="Comment Subject Char"/>
    <w:basedOn w:val="CommentTextChar"/>
    <w:link w:val="CommentSubject"/>
    <w:uiPriority w:val="99"/>
    <w:semiHidden/>
    <w:rsid w:val="00D65F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55364-87D5-4787-8BC2-69D72FFE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Yen (VHACO)</dc:creator>
  <cp:keywords/>
  <dc:description/>
  <cp:lastModifiedBy>Bautista, Ronnie (ORO)</cp:lastModifiedBy>
  <cp:revision>2</cp:revision>
  <cp:lastPrinted>2020-12-15T16:26:00Z</cp:lastPrinted>
  <dcterms:created xsi:type="dcterms:W3CDTF">2022-07-28T15:40:00Z</dcterms:created>
  <dcterms:modified xsi:type="dcterms:W3CDTF">2022-07-28T15:40:00Z</dcterms:modified>
</cp:coreProperties>
</file>