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CEEA" w14:textId="77777777" w:rsidR="00DE545C" w:rsidRDefault="00DE545C" w:rsidP="00AC238E">
      <w:pPr>
        <w:autoSpaceDE w:val="0"/>
        <w:autoSpaceDN w:val="0"/>
        <w:adjustRightInd w:val="0"/>
        <w:ind w:left="500" w:right="-758"/>
        <w:jc w:val="center"/>
        <w:rPr>
          <w:b/>
          <w:bCs/>
          <w:color w:val="000080"/>
          <w:sz w:val="24"/>
          <w:szCs w:val="24"/>
        </w:rPr>
        <w:sectPr w:rsidR="00DE545C" w:rsidSect="00DE545C">
          <w:headerReference w:type="default" r:id="rId12"/>
          <w:footerReference w:type="default" r:id="rId13"/>
          <w:type w:val="continuous"/>
          <w:pgSz w:w="15840" w:h="12240" w:orient="landscape" w:code="1"/>
          <w:pgMar w:top="1152" w:right="1296" w:bottom="1008" w:left="1296" w:header="288" w:footer="288" w:gutter="0"/>
          <w:cols w:space="720"/>
          <w:docGrid w:linePitch="360"/>
        </w:sectPr>
      </w:pPr>
    </w:p>
    <w:tbl>
      <w:tblPr>
        <w:tblpPr w:leftFromText="180" w:rightFromText="180" w:vertAnchor="page" w:horzAnchor="margin" w:tblpXSpec="center" w:tblpY="1621"/>
        <w:tblW w:w="142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4260"/>
        <w:gridCol w:w="445"/>
        <w:gridCol w:w="316"/>
        <w:gridCol w:w="542"/>
        <w:gridCol w:w="540"/>
        <w:gridCol w:w="1082"/>
        <w:gridCol w:w="7064"/>
      </w:tblGrid>
      <w:tr w:rsidR="00DE545C" w:rsidRPr="00B04FC1" w14:paraId="43B0F660" w14:textId="77777777" w:rsidTr="00712347">
        <w:trPr>
          <w:trHeight w:val="433"/>
        </w:trPr>
        <w:tc>
          <w:tcPr>
            <w:tcW w:w="14249" w:type="dxa"/>
            <w:gridSpan w:val="7"/>
            <w:tcBorders>
              <w:top w:val="single" w:sz="12" w:space="0" w:color="auto"/>
            </w:tcBorders>
            <w:shd w:val="clear" w:color="auto" w:fill="FABF8F" w:themeFill="accent6" w:themeFillTint="99"/>
            <w:vAlign w:val="center"/>
          </w:tcPr>
          <w:p w14:paraId="28F7C0EC" w14:textId="77777777" w:rsidR="00DE545C" w:rsidRPr="001C61EF" w:rsidRDefault="0028785A" w:rsidP="00712347">
            <w:pPr>
              <w:autoSpaceDE w:val="0"/>
              <w:autoSpaceDN w:val="0"/>
              <w:adjustRightInd w:val="0"/>
              <w:ind w:left="500" w:right="-758"/>
              <w:jc w:val="center"/>
              <w:rPr>
                <w:b/>
                <w:bCs/>
                <w:color w:val="000080"/>
                <w:sz w:val="22"/>
                <w:szCs w:val="22"/>
              </w:rPr>
            </w:pPr>
            <w:r w:rsidRPr="001C61EF">
              <w:rPr>
                <w:b/>
                <w:bCs/>
                <w:color w:val="002060"/>
                <w:sz w:val="22"/>
                <w:szCs w:val="22"/>
              </w:rPr>
              <w:t>ADMINISTRATIVE INFORMATION</w:t>
            </w:r>
            <w:r w:rsidR="00B27D97" w:rsidRPr="001C61EF">
              <w:rPr>
                <w:rStyle w:val="EndnoteReference"/>
                <w:b/>
                <w:bCs/>
                <w:color w:val="002060"/>
                <w:sz w:val="22"/>
                <w:szCs w:val="22"/>
              </w:rPr>
              <w:endnoteReference w:id="2"/>
            </w:r>
          </w:p>
        </w:tc>
      </w:tr>
      <w:tr w:rsidR="00DE545C" w:rsidRPr="00B04FC1" w14:paraId="2770E64E" w14:textId="77777777" w:rsidTr="00FC4E12">
        <w:trPr>
          <w:trHeight w:val="520"/>
        </w:trPr>
        <w:tc>
          <w:tcPr>
            <w:tcW w:w="4260" w:type="dxa"/>
            <w:shd w:val="clear" w:color="auto" w:fill="auto"/>
            <w:tcMar>
              <w:left w:w="43" w:type="dxa"/>
              <w:right w:w="43" w:type="dxa"/>
            </w:tcMar>
          </w:tcPr>
          <w:p w14:paraId="76E89624" w14:textId="16C3344E" w:rsidR="00DE545C" w:rsidRPr="00D86A66" w:rsidRDefault="00DE545C" w:rsidP="00712347">
            <w:pPr>
              <w:autoSpaceDE w:val="0"/>
              <w:autoSpaceDN w:val="0"/>
              <w:adjustRightInd w:val="0"/>
              <w:spacing w:before="60"/>
              <w:ind w:right="-758"/>
              <w:rPr>
                <w:b/>
                <w:color w:val="000000"/>
                <w:sz w:val="10"/>
                <w:szCs w:val="10"/>
              </w:rPr>
            </w:pPr>
            <w:r w:rsidRPr="00BB6290">
              <w:rPr>
                <w:b/>
                <w:color w:val="000000"/>
              </w:rPr>
              <w:t>Principal Investigator:</w:t>
            </w:r>
            <w:r>
              <w:rPr>
                <w:b/>
                <w:color w:val="000000"/>
              </w:rPr>
              <w:t xml:space="preserve"> </w:t>
            </w:r>
            <w:r w:rsidR="001271F7" w:rsidRPr="005C680C">
              <w:rPr>
                <w:b/>
                <w:color w:val="000000"/>
                <w:highlight w:val="yellow"/>
              </w:rPr>
              <w:fldChar w:fldCharType="begin">
                <w:ffData>
                  <w:name w:val="Text658"/>
                  <w:enabled/>
                  <w:calcOnExit w:val="0"/>
                  <w:textInput/>
                </w:ffData>
              </w:fldChar>
            </w:r>
            <w:bookmarkStart w:id="0" w:name="Text658"/>
            <w:r w:rsidR="006C4926" w:rsidRPr="005C680C">
              <w:rPr>
                <w:b/>
                <w:color w:val="000000"/>
                <w:highlight w:val="yellow"/>
              </w:rPr>
              <w:instrText xml:space="preserve"> FORMTEXT </w:instrText>
            </w:r>
            <w:r w:rsidR="001271F7" w:rsidRPr="005C680C">
              <w:rPr>
                <w:b/>
                <w:color w:val="000000"/>
                <w:highlight w:val="yellow"/>
              </w:rPr>
            </w:r>
            <w:r w:rsidR="001271F7" w:rsidRPr="005C680C">
              <w:rPr>
                <w:b/>
                <w:color w:val="000000"/>
                <w:highlight w:val="yellow"/>
              </w:rPr>
              <w:fldChar w:fldCharType="separate"/>
            </w:r>
            <w:r w:rsidR="006C4926" w:rsidRPr="005C680C">
              <w:rPr>
                <w:b/>
                <w:noProof/>
                <w:color w:val="000000"/>
                <w:highlight w:val="yellow"/>
              </w:rPr>
              <w:t> </w:t>
            </w:r>
            <w:r w:rsidR="006C4926" w:rsidRPr="005C680C">
              <w:rPr>
                <w:b/>
                <w:noProof/>
                <w:color w:val="000000"/>
                <w:highlight w:val="yellow"/>
              </w:rPr>
              <w:t> </w:t>
            </w:r>
            <w:r w:rsidR="006C4926" w:rsidRPr="005C680C">
              <w:rPr>
                <w:b/>
                <w:noProof/>
                <w:color w:val="000000"/>
                <w:highlight w:val="yellow"/>
              </w:rPr>
              <w:t> </w:t>
            </w:r>
            <w:r w:rsidR="006C4926" w:rsidRPr="005C680C">
              <w:rPr>
                <w:b/>
                <w:noProof/>
                <w:color w:val="000000"/>
                <w:highlight w:val="yellow"/>
              </w:rPr>
              <w:t> </w:t>
            </w:r>
            <w:r w:rsidR="006C4926" w:rsidRPr="005C680C">
              <w:rPr>
                <w:b/>
                <w:noProof/>
                <w:color w:val="000000"/>
                <w:highlight w:val="yellow"/>
              </w:rPr>
              <w:t> </w:t>
            </w:r>
            <w:r w:rsidR="001271F7" w:rsidRPr="005C680C">
              <w:rPr>
                <w:b/>
                <w:color w:val="000000"/>
                <w:highlight w:val="yellow"/>
              </w:rPr>
              <w:fldChar w:fldCharType="end"/>
            </w:r>
            <w:bookmarkEnd w:id="0"/>
            <w:r>
              <w:rPr>
                <w:b/>
                <w:color w:val="000000"/>
              </w:rPr>
              <w:t xml:space="preserve">                                                                      </w:t>
            </w:r>
          </w:p>
        </w:tc>
        <w:tc>
          <w:tcPr>
            <w:tcW w:w="9989" w:type="dxa"/>
            <w:gridSpan w:val="6"/>
            <w:shd w:val="clear" w:color="auto" w:fill="auto"/>
            <w:tcMar>
              <w:left w:w="72" w:type="dxa"/>
              <w:right w:w="43" w:type="dxa"/>
            </w:tcMar>
          </w:tcPr>
          <w:p w14:paraId="53D4D80A" w14:textId="6CC7CA0C" w:rsidR="00DE545C" w:rsidRPr="00C8393C" w:rsidRDefault="00DE545C" w:rsidP="00712347">
            <w:pPr>
              <w:autoSpaceDE w:val="0"/>
              <w:autoSpaceDN w:val="0"/>
              <w:adjustRightInd w:val="0"/>
              <w:spacing w:before="60"/>
              <w:ind w:left="-88" w:right="-758"/>
              <w:rPr>
                <w:b/>
                <w:color w:val="000000"/>
              </w:rPr>
            </w:pPr>
            <w:r>
              <w:rPr>
                <w:b/>
                <w:color w:val="000000"/>
              </w:rPr>
              <w:t xml:space="preserve">Title of </w:t>
            </w:r>
            <w:r w:rsidRPr="00466D8B">
              <w:rPr>
                <w:b/>
                <w:color w:val="000000"/>
              </w:rPr>
              <w:t>Protocol</w:t>
            </w:r>
            <w:r>
              <w:rPr>
                <w:b/>
                <w:color w:val="000000"/>
              </w:rPr>
              <w:t xml:space="preserve"> Audited</w:t>
            </w:r>
            <w:r w:rsidRPr="00466D8B">
              <w:rPr>
                <w:b/>
                <w:color w:val="000000"/>
              </w:rPr>
              <w:t>:</w:t>
            </w:r>
            <w:r w:rsidR="00B27D97">
              <w:rPr>
                <w:rStyle w:val="EndnoteReference"/>
                <w:b/>
                <w:color w:val="000000"/>
              </w:rPr>
              <w:endnoteReference w:id="3"/>
            </w:r>
            <w:r>
              <w:rPr>
                <w:b/>
                <w:color w:val="000000"/>
              </w:rPr>
              <w:t xml:space="preserve"> </w:t>
            </w:r>
            <w:r w:rsidR="001271F7" w:rsidRPr="005C680C">
              <w:rPr>
                <w:b/>
                <w:color w:val="000000"/>
                <w:highlight w:val="yellow"/>
              </w:rPr>
              <w:fldChar w:fldCharType="begin">
                <w:ffData>
                  <w:name w:val="Text658"/>
                  <w:enabled/>
                  <w:calcOnExit w:val="0"/>
                  <w:textInput/>
                </w:ffData>
              </w:fldChar>
            </w:r>
            <w:r w:rsidR="005C680C" w:rsidRPr="005C680C">
              <w:rPr>
                <w:b/>
                <w:color w:val="000000"/>
                <w:highlight w:val="yellow"/>
              </w:rPr>
              <w:instrText xml:space="preserve"> FORMTEXT </w:instrText>
            </w:r>
            <w:r w:rsidR="001271F7" w:rsidRPr="005C680C">
              <w:rPr>
                <w:b/>
                <w:color w:val="000000"/>
                <w:highlight w:val="yellow"/>
              </w:rPr>
            </w:r>
            <w:r w:rsidR="001271F7" w:rsidRPr="005C680C">
              <w:rPr>
                <w:b/>
                <w:color w:val="000000"/>
                <w:highlight w:val="yellow"/>
              </w:rPr>
              <w:fldChar w:fldCharType="separate"/>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1271F7" w:rsidRPr="005C680C">
              <w:rPr>
                <w:b/>
                <w:color w:val="000000"/>
                <w:highlight w:val="yellow"/>
              </w:rPr>
              <w:fldChar w:fldCharType="end"/>
            </w:r>
          </w:p>
        </w:tc>
      </w:tr>
      <w:tr w:rsidR="00DE545C" w:rsidRPr="00B04FC1" w14:paraId="26A1F356" w14:textId="77777777" w:rsidTr="00712347">
        <w:trPr>
          <w:trHeight w:val="519"/>
        </w:trPr>
        <w:tc>
          <w:tcPr>
            <w:tcW w:w="4260" w:type="dxa"/>
            <w:shd w:val="clear" w:color="auto" w:fill="auto"/>
            <w:tcMar>
              <w:left w:w="43" w:type="dxa"/>
              <w:right w:w="43" w:type="dxa"/>
            </w:tcMar>
          </w:tcPr>
          <w:p w14:paraId="313FFCAD" w14:textId="23AE3941" w:rsidR="00DE545C" w:rsidRPr="00D1067C" w:rsidRDefault="00DE545C" w:rsidP="00712347">
            <w:pPr>
              <w:pBdr>
                <w:between w:val="single" w:sz="4" w:space="1" w:color="auto"/>
              </w:pBdr>
              <w:autoSpaceDE w:val="0"/>
              <w:autoSpaceDN w:val="0"/>
              <w:adjustRightInd w:val="0"/>
              <w:spacing w:before="60"/>
              <w:ind w:left="-14" w:right="-758"/>
              <w:rPr>
                <w:rFonts w:ascii="Arial Bold" w:hAnsi="Arial Bold"/>
                <w:b/>
                <w:color w:val="000080"/>
                <w:sz w:val="24"/>
                <w:szCs w:val="24"/>
                <w:vertAlign w:val="superscript"/>
              </w:rPr>
            </w:pPr>
            <w:r>
              <w:rPr>
                <w:b/>
              </w:rPr>
              <w:t>Individual Protocol Number</w:t>
            </w:r>
            <w:r w:rsidRPr="00466D8B">
              <w:rPr>
                <w:b/>
              </w:rPr>
              <w:t>:</w:t>
            </w:r>
            <w:r w:rsidR="00B27D97">
              <w:rPr>
                <w:rStyle w:val="EndnoteReference"/>
                <w:b/>
              </w:rPr>
              <w:endnoteReference w:id="4"/>
            </w:r>
            <w:r>
              <w:rPr>
                <w:b/>
              </w:rPr>
              <w:t xml:space="preserve"> </w:t>
            </w:r>
            <w:r w:rsidR="001271F7" w:rsidRPr="005C680C">
              <w:rPr>
                <w:b/>
                <w:color w:val="000000"/>
                <w:highlight w:val="yellow"/>
              </w:rPr>
              <w:fldChar w:fldCharType="begin">
                <w:ffData>
                  <w:name w:val="Text658"/>
                  <w:enabled/>
                  <w:calcOnExit w:val="0"/>
                  <w:textInput/>
                </w:ffData>
              </w:fldChar>
            </w:r>
            <w:r w:rsidR="005C680C" w:rsidRPr="005C680C">
              <w:rPr>
                <w:b/>
                <w:color w:val="000000"/>
                <w:highlight w:val="yellow"/>
              </w:rPr>
              <w:instrText xml:space="preserve"> FORMTEXT </w:instrText>
            </w:r>
            <w:r w:rsidR="001271F7" w:rsidRPr="005C680C">
              <w:rPr>
                <w:b/>
                <w:color w:val="000000"/>
                <w:highlight w:val="yellow"/>
              </w:rPr>
            </w:r>
            <w:r w:rsidR="001271F7" w:rsidRPr="005C680C">
              <w:rPr>
                <w:b/>
                <w:color w:val="000000"/>
                <w:highlight w:val="yellow"/>
              </w:rPr>
              <w:fldChar w:fldCharType="separate"/>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1271F7" w:rsidRPr="005C680C">
              <w:rPr>
                <w:b/>
                <w:color w:val="000000"/>
                <w:highlight w:val="yellow"/>
              </w:rPr>
              <w:fldChar w:fldCharType="end"/>
            </w:r>
          </w:p>
        </w:tc>
        <w:tc>
          <w:tcPr>
            <w:tcW w:w="9989" w:type="dxa"/>
            <w:gridSpan w:val="6"/>
            <w:shd w:val="clear" w:color="auto" w:fill="auto"/>
            <w:tcMar>
              <w:left w:w="43" w:type="dxa"/>
              <w:right w:w="43" w:type="dxa"/>
            </w:tcMar>
          </w:tcPr>
          <w:p w14:paraId="7ECD577B" w14:textId="77777777" w:rsidR="00DE545C" w:rsidRPr="00D1067C" w:rsidRDefault="00DE545C" w:rsidP="00712347">
            <w:pPr>
              <w:autoSpaceDE w:val="0"/>
              <w:autoSpaceDN w:val="0"/>
              <w:adjustRightInd w:val="0"/>
              <w:spacing w:before="60"/>
              <w:ind w:left="-14" w:right="-758"/>
              <w:rPr>
                <w:rFonts w:ascii="Arial Bold" w:hAnsi="Arial Bold"/>
                <w:b/>
                <w:color w:val="000080"/>
                <w:sz w:val="24"/>
                <w:szCs w:val="24"/>
                <w:vertAlign w:val="superscript"/>
              </w:rPr>
            </w:pPr>
            <w:r w:rsidRPr="00466D8B">
              <w:rPr>
                <w:b/>
              </w:rPr>
              <w:t>Sponsor</w:t>
            </w:r>
            <w:r>
              <w:rPr>
                <w:b/>
              </w:rPr>
              <w:t xml:space="preserve"> </w:t>
            </w:r>
            <w:r w:rsidRPr="00466D8B">
              <w:rPr>
                <w:b/>
              </w:rPr>
              <w:t>/</w:t>
            </w:r>
            <w:r>
              <w:rPr>
                <w:b/>
              </w:rPr>
              <w:t xml:space="preserve"> Source of Funding:</w:t>
            </w:r>
            <w:r w:rsidR="00B27D97">
              <w:rPr>
                <w:rStyle w:val="EndnoteReference"/>
                <w:b/>
              </w:rPr>
              <w:endnoteReference w:id="5"/>
            </w:r>
            <w:r>
              <w:rPr>
                <w:b/>
              </w:rPr>
              <w:t xml:space="preserve"> </w:t>
            </w:r>
            <w:r w:rsidR="001271F7" w:rsidRPr="005C680C">
              <w:rPr>
                <w:b/>
                <w:color w:val="000000"/>
                <w:highlight w:val="yellow"/>
              </w:rPr>
              <w:fldChar w:fldCharType="begin">
                <w:ffData>
                  <w:name w:val="Text658"/>
                  <w:enabled/>
                  <w:calcOnExit w:val="0"/>
                  <w:textInput/>
                </w:ffData>
              </w:fldChar>
            </w:r>
            <w:r w:rsidR="005C680C" w:rsidRPr="005C680C">
              <w:rPr>
                <w:b/>
                <w:color w:val="000000"/>
                <w:highlight w:val="yellow"/>
              </w:rPr>
              <w:instrText xml:space="preserve"> FORMTEXT </w:instrText>
            </w:r>
            <w:r w:rsidR="001271F7" w:rsidRPr="005C680C">
              <w:rPr>
                <w:b/>
                <w:color w:val="000000"/>
                <w:highlight w:val="yellow"/>
              </w:rPr>
            </w:r>
            <w:r w:rsidR="001271F7" w:rsidRPr="005C680C">
              <w:rPr>
                <w:b/>
                <w:color w:val="000000"/>
                <w:highlight w:val="yellow"/>
              </w:rPr>
              <w:fldChar w:fldCharType="separate"/>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5C680C" w:rsidRPr="005C680C">
              <w:rPr>
                <w:b/>
                <w:noProof/>
                <w:color w:val="000000"/>
                <w:highlight w:val="yellow"/>
              </w:rPr>
              <w:t> </w:t>
            </w:r>
            <w:r w:rsidR="001271F7" w:rsidRPr="005C680C">
              <w:rPr>
                <w:b/>
                <w:color w:val="000000"/>
                <w:highlight w:val="yellow"/>
              </w:rPr>
              <w:fldChar w:fldCharType="end"/>
            </w:r>
          </w:p>
        </w:tc>
      </w:tr>
      <w:tr w:rsidR="00E35DAD" w:rsidRPr="00B04FC1" w14:paraId="74FC4BC8" w14:textId="77777777" w:rsidTr="00712347">
        <w:trPr>
          <w:trHeight w:val="519"/>
        </w:trPr>
        <w:tc>
          <w:tcPr>
            <w:tcW w:w="14249" w:type="dxa"/>
            <w:gridSpan w:val="7"/>
            <w:shd w:val="clear" w:color="auto" w:fill="auto"/>
            <w:tcMar>
              <w:left w:w="43" w:type="dxa"/>
              <w:right w:w="43" w:type="dxa"/>
            </w:tcMar>
          </w:tcPr>
          <w:p w14:paraId="2E00E237" w14:textId="6DBE7F3E" w:rsidR="004C3198" w:rsidRPr="00353BAA" w:rsidRDefault="00E35DAD" w:rsidP="00712347">
            <w:pPr>
              <w:autoSpaceDE w:val="0"/>
              <w:autoSpaceDN w:val="0"/>
              <w:adjustRightInd w:val="0"/>
              <w:spacing w:before="60"/>
              <w:ind w:right="-758"/>
              <w:rPr>
                <w:b/>
              </w:rPr>
            </w:pPr>
            <w:r w:rsidRPr="00E76482">
              <w:rPr>
                <w:b/>
                <w:color w:val="000000"/>
              </w:rPr>
              <w:t>Study Site(s):</w:t>
            </w:r>
            <w:r>
              <w:rPr>
                <w:b/>
                <w:color w:val="000000"/>
              </w:rPr>
              <w:t xml:space="preserve"> </w:t>
            </w:r>
            <w:r w:rsidRPr="00805248">
              <w:rPr>
                <w:b/>
                <w:bCs/>
                <w:color w:val="000000"/>
                <w:sz w:val="18"/>
                <w:szCs w:val="18"/>
              </w:rPr>
              <w:t>(check all that apply)</w:t>
            </w:r>
            <w:r w:rsidRPr="00805248">
              <w:rPr>
                <w:bCs/>
                <w:color w:val="000000"/>
                <w:sz w:val="18"/>
                <w:szCs w:val="18"/>
              </w:rPr>
              <w:t xml:space="preserve"> </w:t>
            </w:r>
            <w:r>
              <w:rPr>
                <w:b/>
                <w:color w:val="000000"/>
                <w:sz w:val="18"/>
                <w:szCs w:val="18"/>
              </w:rPr>
              <w:t xml:space="preserve">    </w:t>
            </w:r>
            <w:r w:rsidR="00A438FD">
              <w:rPr>
                <w:b/>
              </w:rPr>
              <w:t xml:space="preserve"> </w:t>
            </w:r>
            <w:sdt>
              <w:sdtPr>
                <w:rPr>
                  <w:b/>
                </w:rPr>
                <w:id w:val="-1858961303"/>
                <w14:checkbox>
                  <w14:checked w14:val="0"/>
                  <w14:checkedState w14:val="2612" w14:font="MS Gothic"/>
                  <w14:uncheckedState w14:val="2610" w14:font="MS Gothic"/>
                </w14:checkbox>
              </w:sdtPr>
              <w:sdtEndPr/>
              <w:sdtContent>
                <w:r w:rsidR="00371D2A">
                  <w:rPr>
                    <w:rFonts w:ascii="MS Gothic" w:eastAsia="MS Gothic" w:hAnsi="MS Gothic" w:hint="eastAsia"/>
                    <w:b/>
                  </w:rPr>
                  <w:t>☐</w:t>
                </w:r>
              </w:sdtContent>
            </w:sdt>
            <w:r w:rsidR="00A438FD" w:rsidRPr="007F1A72">
              <w:rPr>
                <w:b/>
              </w:rPr>
              <w:t xml:space="preserve"> </w:t>
            </w:r>
            <w:r w:rsidRPr="007F1A72">
              <w:rPr>
                <w:b/>
              </w:rPr>
              <w:t xml:space="preserve"> VA Facility</w:t>
            </w:r>
            <w:r w:rsidR="00E65B7A" w:rsidRPr="004C3198">
              <w:rPr>
                <w:b/>
                <w:color w:val="FF0000"/>
              </w:rPr>
              <w:t xml:space="preserve"> </w:t>
            </w:r>
            <w:r w:rsidR="00E65B7A" w:rsidRPr="00353BAA">
              <w:rPr>
                <w:b/>
              </w:rPr>
              <w:t>(or VA-leased space)</w:t>
            </w:r>
            <w:r w:rsidRPr="00353BAA">
              <w:rPr>
                <w:b/>
              </w:rPr>
              <w:t xml:space="preserve">      </w:t>
            </w:r>
            <w:r w:rsidR="00A438FD" w:rsidRPr="00353BAA">
              <w:rPr>
                <w:b/>
              </w:rPr>
              <w:t xml:space="preserve"> </w:t>
            </w:r>
            <w:sdt>
              <w:sdtPr>
                <w:rPr>
                  <w:b/>
                </w:rPr>
                <w:id w:val="-2017684598"/>
                <w14:checkbox>
                  <w14:checked w14:val="0"/>
                  <w14:checkedState w14:val="2612" w14:font="MS Gothic"/>
                  <w14:uncheckedState w14:val="2610" w14:font="MS Gothic"/>
                </w14:checkbox>
              </w:sdtPr>
              <w:sdtEndPr/>
              <w:sdtContent>
                <w:r w:rsidR="00371D2A">
                  <w:rPr>
                    <w:rFonts w:ascii="MS Gothic" w:eastAsia="MS Gothic" w:hAnsi="MS Gothic" w:hint="eastAsia"/>
                    <w:b/>
                  </w:rPr>
                  <w:t>☐</w:t>
                </w:r>
              </w:sdtContent>
            </w:sdt>
            <w:r w:rsidR="00A438FD" w:rsidRPr="00353BAA">
              <w:rPr>
                <w:b/>
              </w:rPr>
              <w:t xml:space="preserve"> </w:t>
            </w:r>
            <w:r w:rsidRPr="00353BAA">
              <w:rPr>
                <w:b/>
              </w:rPr>
              <w:t xml:space="preserve"> </w:t>
            </w:r>
            <w:r w:rsidR="00E65B7A" w:rsidRPr="00353BAA">
              <w:rPr>
                <w:b/>
              </w:rPr>
              <w:t xml:space="preserve">Off-site </w:t>
            </w:r>
            <w:r w:rsidR="009A6D1E" w:rsidRPr="00353BAA">
              <w:rPr>
                <w:b/>
              </w:rPr>
              <w:t xml:space="preserve">(non-leased) </w:t>
            </w:r>
            <w:r w:rsidR="00E65B7A" w:rsidRPr="00353BAA">
              <w:rPr>
                <w:b/>
              </w:rPr>
              <w:t>location (specify)</w:t>
            </w:r>
            <w:r w:rsidR="001E6EB6">
              <w:rPr>
                <w:b/>
              </w:rPr>
              <w:t xml:space="preserve">: __________                                 </w:t>
            </w:r>
            <w:r w:rsidRPr="00353BAA">
              <w:rPr>
                <w:b/>
              </w:rPr>
              <w:t xml:space="preserve">     </w:t>
            </w:r>
          </w:p>
          <w:p w14:paraId="72F325C1" w14:textId="44571AD5" w:rsidR="00ED0671" w:rsidRPr="004F6985" w:rsidRDefault="00E65B7A" w:rsidP="00712347">
            <w:pPr>
              <w:autoSpaceDE w:val="0"/>
              <w:autoSpaceDN w:val="0"/>
              <w:adjustRightInd w:val="0"/>
              <w:spacing w:before="60"/>
              <w:ind w:right="-758"/>
              <w:rPr>
                <w:b/>
                <w:color w:val="000000"/>
              </w:rPr>
            </w:pPr>
            <w:r w:rsidRPr="00353BAA">
              <w:rPr>
                <w:b/>
              </w:rPr>
              <w:t>ORD Approved Waiver</w:t>
            </w:r>
            <w:r w:rsidR="009A6D1E" w:rsidRPr="00353BAA">
              <w:rPr>
                <w:b/>
              </w:rPr>
              <w:t xml:space="preserve"> for Off-site research</w:t>
            </w:r>
            <w:r w:rsidR="00ED0671" w:rsidRPr="00353BAA">
              <w:rPr>
                <w:rStyle w:val="EndnoteReference"/>
                <w:b/>
              </w:rPr>
              <w:endnoteReference w:id="6"/>
            </w:r>
            <w:r w:rsidR="00E35DAD" w:rsidRPr="00353BAA">
              <w:rPr>
                <w:b/>
              </w:rPr>
              <w:t xml:space="preserve">:  </w:t>
            </w:r>
            <w:sdt>
              <w:sdtPr>
                <w:rPr>
                  <w:b/>
                </w:rPr>
                <w:id w:val="-970674244"/>
                <w14:checkbox>
                  <w14:checked w14:val="0"/>
                  <w14:checkedState w14:val="2612" w14:font="MS Gothic"/>
                  <w14:uncheckedState w14:val="2610" w14:font="MS Gothic"/>
                </w14:checkbox>
              </w:sdtPr>
              <w:sdtEndPr/>
              <w:sdtContent>
                <w:r w:rsidR="00371D2A">
                  <w:rPr>
                    <w:rFonts w:ascii="MS Gothic" w:eastAsia="MS Gothic" w:hAnsi="MS Gothic" w:hint="eastAsia"/>
                    <w:b/>
                  </w:rPr>
                  <w:t>☐</w:t>
                </w:r>
              </w:sdtContent>
            </w:sdt>
            <w:r w:rsidR="00805248">
              <w:rPr>
                <w:b/>
              </w:rPr>
              <w:t xml:space="preserve"> </w:t>
            </w:r>
            <w:r w:rsidR="00236276" w:rsidRPr="00353BAA">
              <w:rPr>
                <w:b/>
              </w:rPr>
              <w:t xml:space="preserve">Y     </w:t>
            </w:r>
            <w:sdt>
              <w:sdtPr>
                <w:rPr>
                  <w:b/>
                </w:rPr>
                <w:id w:val="-1995946838"/>
                <w14:checkbox>
                  <w14:checked w14:val="0"/>
                  <w14:checkedState w14:val="2612" w14:font="MS Gothic"/>
                  <w14:uncheckedState w14:val="2610" w14:font="MS Gothic"/>
                </w14:checkbox>
              </w:sdtPr>
              <w:sdtEndPr/>
              <w:sdtContent>
                <w:r w:rsidR="00371D2A">
                  <w:rPr>
                    <w:rFonts w:ascii="MS Gothic" w:eastAsia="MS Gothic" w:hAnsi="MS Gothic" w:hint="eastAsia"/>
                    <w:b/>
                  </w:rPr>
                  <w:t>☐</w:t>
                </w:r>
              </w:sdtContent>
            </w:sdt>
            <w:r w:rsidR="00805248">
              <w:rPr>
                <w:b/>
              </w:rPr>
              <w:t xml:space="preserve"> </w:t>
            </w:r>
            <w:r w:rsidR="00236276" w:rsidRPr="00353BAA">
              <w:rPr>
                <w:b/>
              </w:rPr>
              <w:t>N</w:t>
            </w:r>
            <w:r w:rsidR="00A1734E" w:rsidRPr="00353BAA">
              <w:rPr>
                <w:b/>
              </w:rPr>
              <w:t xml:space="preserve">      </w:t>
            </w:r>
            <w:sdt>
              <w:sdtPr>
                <w:rPr>
                  <w:b/>
                </w:rPr>
                <w:id w:val="1424679004"/>
                <w14:checkbox>
                  <w14:checked w14:val="0"/>
                  <w14:checkedState w14:val="2612" w14:font="MS Gothic"/>
                  <w14:uncheckedState w14:val="2610" w14:font="MS Gothic"/>
                </w14:checkbox>
              </w:sdtPr>
              <w:sdtEndPr/>
              <w:sdtContent>
                <w:r w:rsidR="001E6EB6">
                  <w:rPr>
                    <w:rFonts w:ascii="MS Gothic" w:eastAsia="MS Gothic" w:hAnsi="MS Gothic" w:hint="eastAsia"/>
                    <w:b/>
                  </w:rPr>
                  <w:t>☐</w:t>
                </w:r>
              </w:sdtContent>
            </w:sdt>
            <w:r w:rsidR="001E6EB6">
              <w:rPr>
                <w:b/>
              </w:rPr>
              <w:t xml:space="preserve"> NA</w:t>
            </w:r>
            <w:r w:rsidR="00A1734E" w:rsidRPr="00353BAA">
              <w:rPr>
                <w:b/>
              </w:rPr>
              <w:t xml:space="preserve">  </w:t>
            </w:r>
            <w:r w:rsidR="00A1734E">
              <w:rPr>
                <w:b/>
                <w:color w:val="000000"/>
              </w:rPr>
              <w:t xml:space="preserve">            </w:t>
            </w:r>
          </w:p>
        </w:tc>
      </w:tr>
      <w:tr w:rsidR="004F6985" w:rsidRPr="00B04FC1" w14:paraId="68F3B400" w14:textId="77777777" w:rsidTr="00712347">
        <w:trPr>
          <w:trHeight w:val="435"/>
        </w:trPr>
        <w:tc>
          <w:tcPr>
            <w:tcW w:w="14249" w:type="dxa"/>
            <w:gridSpan w:val="7"/>
            <w:tcBorders>
              <w:bottom w:val="single" w:sz="6" w:space="0" w:color="auto"/>
            </w:tcBorders>
            <w:shd w:val="clear" w:color="auto" w:fill="auto"/>
            <w:tcMar>
              <w:left w:w="43" w:type="dxa"/>
              <w:right w:w="43" w:type="dxa"/>
            </w:tcMar>
          </w:tcPr>
          <w:p w14:paraId="0DF41C70" w14:textId="45AC98C7" w:rsidR="00ED3635" w:rsidRPr="00EF20CD" w:rsidRDefault="004F6985" w:rsidP="00712347">
            <w:pPr>
              <w:autoSpaceDE w:val="0"/>
              <w:autoSpaceDN w:val="0"/>
              <w:adjustRightInd w:val="0"/>
              <w:spacing w:before="60"/>
              <w:ind w:right="-758"/>
              <w:rPr>
                <w:b/>
              </w:rPr>
            </w:pPr>
            <w:r w:rsidRPr="00353BAA">
              <w:rPr>
                <w:b/>
              </w:rPr>
              <w:t>Study Type</w:t>
            </w:r>
            <w:r w:rsidR="008F3324">
              <w:rPr>
                <w:b/>
              </w:rPr>
              <w:t>(s) check all that apply</w:t>
            </w:r>
            <w:r w:rsidRPr="00353BAA">
              <w:rPr>
                <w:b/>
              </w:rPr>
              <w:t xml:space="preserve">:  </w:t>
            </w:r>
            <w:r w:rsidR="008F3324">
              <w:rPr>
                <w:b/>
              </w:rPr>
              <w:t>A</w:t>
            </w:r>
            <w:r w:rsidRPr="00353BAA">
              <w:rPr>
                <w:b/>
              </w:rPr>
              <w:t>nimal</w:t>
            </w:r>
            <w:r w:rsidR="008F3324">
              <w:rPr>
                <w:b/>
              </w:rPr>
              <w:t xml:space="preserve"> </w:t>
            </w:r>
            <w:sdt>
              <w:sdtPr>
                <w:rPr>
                  <w:b/>
                </w:rPr>
                <w:id w:val="2103988109"/>
                <w14:checkbox>
                  <w14:checked w14:val="0"/>
                  <w14:checkedState w14:val="2612" w14:font="MS Gothic"/>
                  <w14:uncheckedState w14:val="2610" w14:font="MS Gothic"/>
                </w14:checkbox>
              </w:sdtPr>
              <w:sdtEndPr/>
              <w:sdtContent>
                <w:r w:rsidR="00EC44D6">
                  <w:rPr>
                    <w:rFonts w:ascii="MS Gothic" w:eastAsia="MS Gothic" w:hAnsi="MS Gothic" w:hint="eastAsia"/>
                    <w:b/>
                  </w:rPr>
                  <w:t>☐</w:t>
                </w:r>
              </w:sdtContent>
            </w:sdt>
            <w:r w:rsidR="00EC44D6">
              <w:rPr>
                <w:b/>
              </w:rPr>
              <w:t xml:space="preserve">  </w:t>
            </w:r>
            <w:r w:rsidR="008F3324">
              <w:rPr>
                <w:b/>
              </w:rPr>
              <w:t>H</w:t>
            </w:r>
            <w:r w:rsidRPr="00353BAA">
              <w:rPr>
                <w:b/>
              </w:rPr>
              <w:t>uman</w:t>
            </w:r>
            <w:r w:rsidR="008F3324">
              <w:rPr>
                <w:b/>
              </w:rPr>
              <w:t xml:space="preserve"> </w:t>
            </w:r>
            <w:sdt>
              <w:sdtPr>
                <w:rPr>
                  <w:b/>
                </w:rPr>
                <w:id w:val="1372187751"/>
                <w14:checkbox>
                  <w14:checked w14:val="0"/>
                  <w14:checkedState w14:val="2612" w14:font="MS Gothic"/>
                  <w14:uncheckedState w14:val="2610" w14:font="MS Gothic"/>
                </w14:checkbox>
              </w:sdtPr>
              <w:sdtEndPr/>
              <w:sdtContent>
                <w:r w:rsidR="00EC44D6">
                  <w:rPr>
                    <w:rFonts w:ascii="MS Gothic" w:eastAsia="MS Gothic" w:hAnsi="MS Gothic" w:hint="eastAsia"/>
                    <w:b/>
                  </w:rPr>
                  <w:t>☐</w:t>
                </w:r>
              </w:sdtContent>
            </w:sdt>
            <w:r w:rsidR="00EC44D6">
              <w:rPr>
                <w:b/>
              </w:rPr>
              <w:t xml:space="preserve"> </w:t>
            </w:r>
            <w:r w:rsidRPr="00353BAA">
              <w:rPr>
                <w:b/>
              </w:rPr>
              <w:t xml:space="preserve"> </w:t>
            </w:r>
            <w:r w:rsidR="008F3324">
              <w:rPr>
                <w:b/>
              </w:rPr>
              <w:t xml:space="preserve">Bench </w:t>
            </w:r>
            <w:r w:rsidRPr="00353BAA">
              <w:rPr>
                <w:b/>
              </w:rPr>
              <w:t>only</w:t>
            </w:r>
            <w:r w:rsidRPr="00353BAA">
              <w:rPr>
                <w:rStyle w:val="EndnoteReference"/>
                <w:b/>
              </w:rPr>
              <w:endnoteReference w:id="7"/>
            </w:r>
            <w:r w:rsidR="00805248">
              <w:rPr>
                <w:b/>
              </w:rPr>
              <w:t xml:space="preserve"> </w:t>
            </w:r>
            <w:sdt>
              <w:sdtPr>
                <w:rPr>
                  <w:b/>
                </w:rPr>
                <w:id w:val="-1120984501"/>
                <w14:checkbox>
                  <w14:checked w14:val="0"/>
                  <w14:checkedState w14:val="2612" w14:font="MS Gothic"/>
                  <w14:uncheckedState w14:val="2610" w14:font="MS Gothic"/>
                </w14:checkbox>
              </w:sdtPr>
              <w:sdtEndPr/>
              <w:sdtContent>
                <w:r w:rsidR="008F3324">
                  <w:rPr>
                    <w:rFonts w:ascii="MS Gothic" w:eastAsia="MS Gothic" w:hAnsi="MS Gothic" w:hint="eastAsia"/>
                    <w:b/>
                  </w:rPr>
                  <w:t>☐</w:t>
                </w:r>
              </w:sdtContent>
            </w:sdt>
            <w:r w:rsidR="00805248">
              <w:rPr>
                <w:b/>
              </w:rPr>
              <w:t xml:space="preserve"> </w:t>
            </w:r>
            <w:r w:rsidR="00EC44D6">
              <w:rPr>
                <w:b/>
              </w:rPr>
              <w:t xml:space="preserve"> </w:t>
            </w:r>
            <w:r w:rsidRPr="00353BAA">
              <w:rPr>
                <w:b/>
              </w:rPr>
              <w:t xml:space="preserve"> </w:t>
            </w:r>
            <w:r w:rsidR="00EC44D6">
              <w:rPr>
                <w:b/>
              </w:rPr>
              <w:t xml:space="preserve"> </w:t>
            </w:r>
            <w:r w:rsidR="00EF20CD">
              <w:rPr>
                <w:b/>
              </w:rPr>
              <w:t xml:space="preserve">Is this an umbrella protocol that covers multiple projects?    </w:t>
            </w:r>
            <w:sdt>
              <w:sdtPr>
                <w:rPr>
                  <w:b/>
                </w:rPr>
                <w:id w:val="-1879005307"/>
                <w14:checkbox>
                  <w14:checked w14:val="0"/>
                  <w14:checkedState w14:val="2612" w14:font="MS Gothic"/>
                  <w14:uncheckedState w14:val="2610" w14:font="MS Gothic"/>
                </w14:checkbox>
              </w:sdtPr>
              <w:sdtEndPr/>
              <w:sdtContent>
                <w:r w:rsidR="00371D2A">
                  <w:rPr>
                    <w:rFonts w:ascii="MS Gothic" w:eastAsia="MS Gothic" w:hAnsi="MS Gothic" w:hint="eastAsia"/>
                    <w:b/>
                  </w:rPr>
                  <w:t>☐</w:t>
                </w:r>
              </w:sdtContent>
            </w:sdt>
            <w:r w:rsidR="00805248">
              <w:rPr>
                <w:b/>
              </w:rPr>
              <w:t xml:space="preserve"> </w:t>
            </w:r>
            <w:r w:rsidR="00EF20CD" w:rsidRPr="00353BAA">
              <w:rPr>
                <w:b/>
              </w:rPr>
              <w:t xml:space="preserve">Y     </w:t>
            </w:r>
            <w:sdt>
              <w:sdtPr>
                <w:rPr>
                  <w:b/>
                </w:rPr>
                <w:id w:val="-273095641"/>
                <w14:checkbox>
                  <w14:checked w14:val="0"/>
                  <w14:checkedState w14:val="2612" w14:font="MS Gothic"/>
                  <w14:uncheckedState w14:val="2610" w14:font="MS Gothic"/>
                </w14:checkbox>
              </w:sdtPr>
              <w:sdtEndPr/>
              <w:sdtContent>
                <w:r w:rsidR="00371D2A">
                  <w:rPr>
                    <w:rFonts w:ascii="MS Gothic" w:eastAsia="MS Gothic" w:hAnsi="MS Gothic" w:hint="eastAsia"/>
                    <w:b/>
                  </w:rPr>
                  <w:t>☐</w:t>
                </w:r>
              </w:sdtContent>
            </w:sdt>
            <w:r w:rsidR="00EF20CD" w:rsidRPr="00353BAA">
              <w:rPr>
                <w:b/>
              </w:rPr>
              <w:t xml:space="preserve"> N</w:t>
            </w:r>
            <w:r w:rsidR="00EF20CD">
              <w:rPr>
                <w:rStyle w:val="EndnoteReference"/>
                <w:b/>
              </w:rPr>
              <w:endnoteReference w:id="8"/>
            </w:r>
            <w:r w:rsidR="005F1C00">
              <w:rPr>
                <w:b/>
              </w:rPr>
              <w:t xml:space="preserve">         </w:t>
            </w:r>
          </w:p>
        </w:tc>
      </w:tr>
      <w:tr w:rsidR="000A7425" w:rsidRPr="00B04FC1" w14:paraId="4ED62066" w14:textId="7B3528A2" w:rsidTr="00F26F5E">
        <w:trPr>
          <w:trHeight w:val="276"/>
        </w:trPr>
        <w:tc>
          <w:tcPr>
            <w:tcW w:w="5021" w:type="dxa"/>
            <w:gridSpan w:val="3"/>
            <w:tcBorders>
              <w:top w:val="single" w:sz="6" w:space="0" w:color="auto"/>
              <w:left w:val="single" w:sz="12" w:space="0" w:color="auto"/>
              <w:bottom w:val="nil"/>
              <w:right w:val="nil"/>
            </w:tcBorders>
            <w:shd w:val="clear" w:color="auto" w:fill="auto"/>
            <w:vAlign w:val="center"/>
          </w:tcPr>
          <w:p w14:paraId="0364D899" w14:textId="7DB2BF97" w:rsidR="0046434E" w:rsidRPr="00AD5368" w:rsidRDefault="00644778" w:rsidP="00712347">
            <w:pPr>
              <w:spacing w:before="20"/>
              <w:rPr>
                <w:b/>
              </w:rPr>
            </w:pPr>
            <w:r w:rsidRPr="00644778">
              <w:rPr>
                <w:b/>
              </w:rPr>
              <w:t xml:space="preserve">First audit? </w:t>
            </w:r>
            <w:sdt>
              <w:sdtPr>
                <w:rPr>
                  <w:b/>
                </w:rPr>
                <w:id w:val="-773701566"/>
                <w14:checkbox>
                  <w14:checked w14:val="0"/>
                  <w14:checkedState w14:val="2612" w14:font="MS Gothic"/>
                  <w14:uncheckedState w14:val="2610" w14:font="MS Gothic"/>
                </w14:checkbox>
              </w:sdtPr>
              <w:sdtEndPr/>
              <w:sdtContent>
                <w:r w:rsidR="00AD5368">
                  <w:rPr>
                    <w:rFonts w:ascii="MS Gothic" w:eastAsia="MS Gothic" w:hAnsi="MS Gothic" w:hint="eastAsia"/>
                    <w:b/>
                  </w:rPr>
                  <w:t>☐</w:t>
                </w:r>
              </w:sdtContent>
            </w:sdt>
            <w:r w:rsidRPr="00644778">
              <w:rPr>
                <w:b/>
              </w:rPr>
              <w:t xml:space="preserve"> Y </w:t>
            </w:r>
            <w:r w:rsidR="00AD5368">
              <w:rPr>
                <w:b/>
              </w:rPr>
              <w:t xml:space="preserve">  </w:t>
            </w:r>
            <w:sdt>
              <w:sdtPr>
                <w:rPr>
                  <w:b/>
                </w:rPr>
                <w:id w:val="3711877"/>
                <w14:checkbox>
                  <w14:checked w14:val="0"/>
                  <w14:checkedState w14:val="2612" w14:font="MS Gothic"/>
                  <w14:uncheckedState w14:val="2610" w14:font="MS Gothic"/>
                </w14:checkbox>
              </w:sdtPr>
              <w:sdtEndPr/>
              <w:sdtContent>
                <w:r w:rsidR="00AD5368">
                  <w:rPr>
                    <w:rFonts w:ascii="MS Gothic" w:eastAsia="MS Gothic" w:hAnsi="MS Gothic" w:hint="eastAsia"/>
                    <w:b/>
                  </w:rPr>
                  <w:t>☐</w:t>
                </w:r>
              </w:sdtContent>
            </w:sdt>
            <w:r w:rsidR="00AD5368">
              <w:rPr>
                <w:b/>
              </w:rPr>
              <w:t xml:space="preserve"> </w:t>
            </w:r>
            <w:r w:rsidRPr="00644778">
              <w:rPr>
                <w:b/>
              </w:rPr>
              <w:t>N</w:t>
            </w:r>
            <w:r w:rsidR="00AD5368">
              <w:rPr>
                <w:b/>
              </w:rPr>
              <w:t xml:space="preserve"> </w:t>
            </w:r>
            <w:r>
              <w:rPr>
                <w:b/>
              </w:rPr>
              <w:t xml:space="preserve"> </w:t>
            </w:r>
            <w:r w:rsidR="00AD5368">
              <w:rPr>
                <w:b/>
              </w:rPr>
              <w:t>I</w:t>
            </w:r>
            <w:r>
              <w:rPr>
                <w:b/>
              </w:rPr>
              <w:t>f N</w:t>
            </w:r>
            <w:r w:rsidR="00AD5368">
              <w:rPr>
                <w:b/>
              </w:rPr>
              <w:t>,</w:t>
            </w:r>
            <w:r>
              <w:rPr>
                <w:b/>
              </w:rPr>
              <w:t xml:space="preserve"> Date of last audit: </w:t>
            </w:r>
            <w:r w:rsidR="00AD5368" w:rsidRPr="005C680C">
              <w:rPr>
                <w:b/>
                <w:color w:val="000000"/>
                <w:highlight w:val="yellow"/>
              </w:rPr>
              <w:fldChar w:fldCharType="begin">
                <w:ffData>
                  <w:name w:val="Text658"/>
                  <w:enabled/>
                  <w:calcOnExit w:val="0"/>
                  <w:textInput/>
                </w:ffData>
              </w:fldChar>
            </w:r>
            <w:r w:rsidR="00AD5368" w:rsidRPr="005C680C">
              <w:rPr>
                <w:b/>
                <w:color w:val="000000"/>
                <w:highlight w:val="yellow"/>
              </w:rPr>
              <w:instrText xml:space="preserve"> FORMTEXT </w:instrText>
            </w:r>
            <w:r w:rsidR="00AD5368" w:rsidRPr="005C680C">
              <w:rPr>
                <w:b/>
                <w:color w:val="000000"/>
                <w:highlight w:val="yellow"/>
              </w:rPr>
            </w:r>
            <w:r w:rsidR="00AD5368" w:rsidRPr="005C680C">
              <w:rPr>
                <w:b/>
                <w:color w:val="000000"/>
                <w:highlight w:val="yellow"/>
              </w:rPr>
              <w:fldChar w:fldCharType="separate"/>
            </w:r>
            <w:r w:rsidR="00AD5368" w:rsidRPr="005C680C">
              <w:rPr>
                <w:b/>
                <w:noProof/>
                <w:color w:val="000000"/>
                <w:highlight w:val="yellow"/>
              </w:rPr>
              <w:t> </w:t>
            </w:r>
            <w:r w:rsidR="00AD5368" w:rsidRPr="005C680C">
              <w:rPr>
                <w:b/>
                <w:noProof/>
                <w:color w:val="000000"/>
                <w:highlight w:val="yellow"/>
              </w:rPr>
              <w:t> </w:t>
            </w:r>
            <w:r w:rsidR="00AD5368" w:rsidRPr="005C680C">
              <w:rPr>
                <w:b/>
                <w:noProof/>
                <w:color w:val="000000"/>
                <w:highlight w:val="yellow"/>
              </w:rPr>
              <w:t> </w:t>
            </w:r>
            <w:r w:rsidR="00AD5368" w:rsidRPr="005C680C">
              <w:rPr>
                <w:b/>
                <w:noProof/>
                <w:color w:val="000000"/>
                <w:highlight w:val="yellow"/>
              </w:rPr>
              <w:t> </w:t>
            </w:r>
            <w:r w:rsidR="00AD5368" w:rsidRPr="005C680C">
              <w:rPr>
                <w:b/>
                <w:noProof/>
                <w:color w:val="000000"/>
                <w:highlight w:val="yellow"/>
              </w:rPr>
              <w:t> </w:t>
            </w:r>
            <w:r w:rsidR="00AD5368" w:rsidRPr="005C680C">
              <w:rPr>
                <w:b/>
                <w:color w:val="000000"/>
                <w:highlight w:val="yellow"/>
              </w:rPr>
              <w:fldChar w:fldCharType="end"/>
            </w:r>
            <w:r>
              <w:t xml:space="preserve"> </w:t>
            </w:r>
            <w:r w:rsidRPr="00644778">
              <w:rPr>
                <w:b/>
              </w:rPr>
              <w:t>Initial approvals reviewed in previous audit?</w:t>
            </w:r>
          </w:p>
        </w:tc>
        <w:tc>
          <w:tcPr>
            <w:tcW w:w="542" w:type="dxa"/>
            <w:tcBorders>
              <w:top w:val="single" w:sz="6" w:space="0" w:color="auto"/>
              <w:left w:val="nil"/>
              <w:bottom w:val="nil"/>
              <w:right w:val="nil"/>
            </w:tcBorders>
            <w:shd w:val="clear" w:color="auto" w:fill="auto"/>
            <w:vAlign w:val="center"/>
          </w:tcPr>
          <w:p w14:paraId="05394041" w14:textId="15747AFD" w:rsidR="00721374" w:rsidRDefault="00721374" w:rsidP="00712347">
            <w:pPr>
              <w:spacing w:before="20"/>
              <w:rPr>
                <w:b/>
                <w:bCs/>
              </w:rPr>
            </w:pPr>
          </w:p>
          <w:p w14:paraId="5BDCB933" w14:textId="5EDE8881" w:rsidR="0046434E" w:rsidRPr="005F79F4" w:rsidRDefault="007C31A3" w:rsidP="00712347">
            <w:pPr>
              <w:spacing w:before="20"/>
              <w:rPr>
                <w:b/>
                <w:bCs/>
              </w:rPr>
            </w:pPr>
            <w:sdt>
              <w:sdtPr>
                <w:rPr>
                  <w:b/>
                  <w:bCs/>
                </w:rPr>
                <w:id w:val="-2006277555"/>
                <w14:checkbox>
                  <w14:checked w14:val="0"/>
                  <w14:checkedState w14:val="2612" w14:font="MS Gothic"/>
                  <w14:uncheckedState w14:val="2610" w14:font="MS Gothic"/>
                </w14:checkbox>
              </w:sdtPr>
              <w:sdtEndPr/>
              <w:sdtContent>
                <w:r w:rsidR="00721374">
                  <w:rPr>
                    <w:rFonts w:ascii="MS Gothic" w:eastAsia="MS Gothic" w:hAnsi="MS Gothic" w:hint="eastAsia"/>
                    <w:b/>
                    <w:bCs/>
                  </w:rPr>
                  <w:t>☐</w:t>
                </w:r>
              </w:sdtContent>
            </w:sdt>
            <w:r w:rsidR="00721374">
              <w:rPr>
                <w:b/>
                <w:bCs/>
              </w:rPr>
              <w:t xml:space="preserve"> </w:t>
            </w:r>
            <w:r w:rsidR="007809C3">
              <w:rPr>
                <w:b/>
                <w:bCs/>
              </w:rPr>
              <w:t>Y</w:t>
            </w:r>
          </w:p>
        </w:tc>
        <w:tc>
          <w:tcPr>
            <w:tcW w:w="540" w:type="dxa"/>
            <w:tcBorders>
              <w:top w:val="single" w:sz="6" w:space="0" w:color="auto"/>
              <w:left w:val="nil"/>
              <w:bottom w:val="nil"/>
              <w:right w:val="nil"/>
            </w:tcBorders>
            <w:shd w:val="clear" w:color="auto" w:fill="auto"/>
            <w:vAlign w:val="center"/>
          </w:tcPr>
          <w:p w14:paraId="7BADC17C" w14:textId="3C46A603" w:rsidR="00721374" w:rsidRDefault="00721374" w:rsidP="00712347">
            <w:pPr>
              <w:spacing w:before="20"/>
              <w:rPr>
                <w:b/>
                <w:bCs/>
              </w:rPr>
            </w:pPr>
          </w:p>
          <w:p w14:paraId="1E45790B" w14:textId="31B4556D" w:rsidR="0046434E" w:rsidRPr="005F79F4" w:rsidRDefault="007C31A3" w:rsidP="00712347">
            <w:pPr>
              <w:spacing w:before="20"/>
              <w:rPr>
                <w:b/>
                <w:bCs/>
              </w:rPr>
            </w:pPr>
            <w:sdt>
              <w:sdtPr>
                <w:rPr>
                  <w:b/>
                  <w:bCs/>
                </w:rPr>
                <w:id w:val="462706530"/>
                <w14:checkbox>
                  <w14:checked w14:val="0"/>
                  <w14:checkedState w14:val="2612" w14:font="MS Gothic"/>
                  <w14:uncheckedState w14:val="2610" w14:font="MS Gothic"/>
                </w14:checkbox>
              </w:sdtPr>
              <w:sdtEndPr/>
              <w:sdtContent>
                <w:r w:rsidR="00721374">
                  <w:rPr>
                    <w:rFonts w:ascii="MS Gothic" w:eastAsia="MS Gothic" w:hAnsi="MS Gothic" w:hint="eastAsia"/>
                    <w:b/>
                    <w:bCs/>
                  </w:rPr>
                  <w:t>☐</w:t>
                </w:r>
              </w:sdtContent>
            </w:sdt>
            <w:r w:rsidR="00721374">
              <w:rPr>
                <w:b/>
                <w:bCs/>
              </w:rPr>
              <w:t xml:space="preserve"> </w:t>
            </w:r>
            <w:r w:rsidR="007809C3">
              <w:rPr>
                <w:b/>
                <w:bCs/>
              </w:rPr>
              <w:t>N</w:t>
            </w:r>
          </w:p>
        </w:tc>
        <w:tc>
          <w:tcPr>
            <w:tcW w:w="1082" w:type="dxa"/>
            <w:tcBorders>
              <w:top w:val="single" w:sz="6" w:space="0" w:color="auto"/>
              <w:left w:val="nil"/>
              <w:bottom w:val="nil"/>
              <w:right w:val="nil"/>
            </w:tcBorders>
            <w:shd w:val="clear" w:color="auto" w:fill="auto"/>
            <w:vAlign w:val="center"/>
          </w:tcPr>
          <w:p w14:paraId="2C2405A7" w14:textId="3A369648" w:rsidR="0046434E" w:rsidRPr="005F79F4" w:rsidRDefault="0046434E" w:rsidP="00712347">
            <w:pPr>
              <w:spacing w:before="20"/>
              <w:ind w:hanging="37"/>
              <w:rPr>
                <w:b/>
                <w:bCs/>
              </w:rPr>
            </w:pPr>
          </w:p>
        </w:tc>
        <w:tc>
          <w:tcPr>
            <w:tcW w:w="7064" w:type="dxa"/>
            <w:tcBorders>
              <w:top w:val="single" w:sz="6" w:space="0" w:color="auto"/>
              <w:left w:val="nil"/>
              <w:bottom w:val="nil"/>
              <w:right w:val="single" w:sz="12" w:space="0" w:color="auto"/>
            </w:tcBorders>
            <w:shd w:val="clear" w:color="auto" w:fill="auto"/>
            <w:vAlign w:val="center"/>
          </w:tcPr>
          <w:p w14:paraId="4164CE74" w14:textId="76A661CF" w:rsidR="0046434E" w:rsidRPr="005F79F4" w:rsidRDefault="0046434E" w:rsidP="00712347">
            <w:pPr>
              <w:spacing w:before="20"/>
              <w:rPr>
                <w:b/>
                <w:bCs/>
              </w:rPr>
            </w:pPr>
          </w:p>
        </w:tc>
      </w:tr>
      <w:tr w:rsidR="00AD5368" w:rsidRPr="00B04FC1" w14:paraId="47B70FFF" w14:textId="77777777" w:rsidTr="008D79D8">
        <w:trPr>
          <w:trHeight w:val="276"/>
        </w:trPr>
        <w:tc>
          <w:tcPr>
            <w:tcW w:w="5021" w:type="dxa"/>
            <w:gridSpan w:val="3"/>
            <w:tcBorders>
              <w:top w:val="nil"/>
              <w:left w:val="single" w:sz="12" w:space="0" w:color="auto"/>
              <w:bottom w:val="nil"/>
              <w:right w:val="nil"/>
            </w:tcBorders>
            <w:shd w:val="clear" w:color="auto" w:fill="auto"/>
            <w:vAlign w:val="center"/>
          </w:tcPr>
          <w:p w14:paraId="223E0280" w14:textId="73742DEB" w:rsidR="00AD5368" w:rsidRPr="00644778" w:rsidRDefault="00AD5368" w:rsidP="00712347">
            <w:pPr>
              <w:spacing w:before="20"/>
              <w:rPr>
                <w:b/>
              </w:rPr>
            </w:pPr>
            <w:r w:rsidRPr="00925C6D">
              <w:rPr>
                <w:b/>
              </w:rPr>
              <w:t xml:space="preserve">Initial </w:t>
            </w:r>
            <w:r>
              <w:rPr>
                <w:b/>
              </w:rPr>
              <w:t>SRS</w:t>
            </w:r>
            <w:r w:rsidRPr="00925C6D">
              <w:rPr>
                <w:b/>
              </w:rPr>
              <w:t xml:space="preserve"> Approval</w:t>
            </w:r>
            <w:r>
              <w:rPr>
                <w:b/>
              </w:rPr>
              <w:t xml:space="preserve"> </w:t>
            </w:r>
            <w:r w:rsidRPr="00730681">
              <w:rPr>
                <w:b/>
              </w:rPr>
              <w:t xml:space="preserve">Prior to Research?   </w:t>
            </w:r>
          </w:p>
        </w:tc>
        <w:tc>
          <w:tcPr>
            <w:tcW w:w="542" w:type="dxa"/>
            <w:tcBorders>
              <w:top w:val="nil"/>
              <w:left w:val="nil"/>
              <w:bottom w:val="nil"/>
              <w:right w:val="nil"/>
            </w:tcBorders>
            <w:shd w:val="clear" w:color="auto" w:fill="auto"/>
            <w:vAlign w:val="center"/>
          </w:tcPr>
          <w:p w14:paraId="3FF2ABA3" w14:textId="7190CDE4" w:rsidR="00AD5368" w:rsidRDefault="007C31A3" w:rsidP="00712347">
            <w:pPr>
              <w:spacing w:before="20"/>
              <w:rPr>
                <w:b/>
                <w:bCs/>
              </w:rPr>
            </w:pPr>
            <w:sdt>
              <w:sdtPr>
                <w:rPr>
                  <w:b/>
                  <w:bCs/>
                </w:rPr>
                <w:id w:val="-1458945211"/>
                <w14:checkbox>
                  <w14:checked w14:val="0"/>
                  <w14:checkedState w14:val="2612" w14:font="MS Gothic"/>
                  <w14:uncheckedState w14:val="2610" w14:font="MS Gothic"/>
                </w14:checkbox>
              </w:sdtPr>
              <w:sdtEndPr/>
              <w:sdtContent>
                <w:r w:rsidR="00AD5368">
                  <w:rPr>
                    <w:rFonts w:ascii="MS Gothic" w:eastAsia="MS Gothic" w:hAnsi="MS Gothic" w:hint="eastAsia"/>
                    <w:b/>
                    <w:bCs/>
                  </w:rPr>
                  <w:t>☐</w:t>
                </w:r>
              </w:sdtContent>
            </w:sdt>
            <w:r w:rsidR="00AD5368">
              <w:rPr>
                <w:b/>
                <w:bCs/>
              </w:rPr>
              <w:t xml:space="preserve"> Y     </w:t>
            </w:r>
          </w:p>
        </w:tc>
        <w:tc>
          <w:tcPr>
            <w:tcW w:w="540" w:type="dxa"/>
            <w:tcBorders>
              <w:top w:val="nil"/>
              <w:left w:val="nil"/>
              <w:bottom w:val="nil"/>
              <w:right w:val="nil"/>
            </w:tcBorders>
            <w:shd w:val="clear" w:color="auto" w:fill="auto"/>
            <w:vAlign w:val="center"/>
          </w:tcPr>
          <w:p w14:paraId="5BAF5C76" w14:textId="3C1E4D85" w:rsidR="00AD5368" w:rsidRDefault="007C31A3" w:rsidP="00712347">
            <w:pPr>
              <w:spacing w:before="20"/>
              <w:rPr>
                <w:b/>
                <w:bCs/>
              </w:rPr>
            </w:pPr>
            <w:sdt>
              <w:sdtPr>
                <w:rPr>
                  <w:b/>
                  <w:bCs/>
                </w:rPr>
                <w:id w:val="-1560080278"/>
                <w14:checkbox>
                  <w14:checked w14:val="0"/>
                  <w14:checkedState w14:val="2612" w14:font="MS Gothic"/>
                  <w14:uncheckedState w14:val="2610" w14:font="MS Gothic"/>
                </w14:checkbox>
              </w:sdtPr>
              <w:sdtEndPr/>
              <w:sdtContent>
                <w:r w:rsidR="00AD5368">
                  <w:rPr>
                    <w:rFonts w:ascii="MS Gothic" w:eastAsia="MS Gothic" w:hAnsi="MS Gothic" w:hint="eastAsia"/>
                    <w:b/>
                    <w:bCs/>
                  </w:rPr>
                  <w:t>☐</w:t>
                </w:r>
              </w:sdtContent>
            </w:sdt>
            <w:r w:rsidR="00AD5368">
              <w:rPr>
                <w:b/>
                <w:bCs/>
              </w:rPr>
              <w:t xml:space="preserve"> N</w:t>
            </w:r>
          </w:p>
        </w:tc>
        <w:tc>
          <w:tcPr>
            <w:tcW w:w="1082" w:type="dxa"/>
            <w:tcBorders>
              <w:top w:val="nil"/>
              <w:left w:val="nil"/>
              <w:bottom w:val="nil"/>
              <w:right w:val="nil"/>
            </w:tcBorders>
            <w:shd w:val="clear" w:color="auto" w:fill="auto"/>
            <w:vAlign w:val="center"/>
          </w:tcPr>
          <w:p w14:paraId="717B094F" w14:textId="77777777" w:rsidR="00AD5368" w:rsidRPr="005F79F4" w:rsidRDefault="00AD5368" w:rsidP="00712347">
            <w:pPr>
              <w:spacing w:before="20"/>
              <w:ind w:hanging="37"/>
              <w:rPr>
                <w:b/>
                <w:bCs/>
              </w:rPr>
            </w:pPr>
          </w:p>
        </w:tc>
        <w:tc>
          <w:tcPr>
            <w:tcW w:w="7064" w:type="dxa"/>
            <w:tcBorders>
              <w:top w:val="nil"/>
              <w:left w:val="nil"/>
              <w:bottom w:val="nil"/>
              <w:right w:val="single" w:sz="12" w:space="0" w:color="auto"/>
            </w:tcBorders>
            <w:shd w:val="clear" w:color="auto" w:fill="auto"/>
            <w:vAlign w:val="center"/>
          </w:tcPr>
          <w:p w14:paraId="182111DD" w14:textId="68033DD4" w:rsidR="00AD5368" w:rsidRDefault="00AD5368" w:rsidP="00712347">
            <w:pPr>
              <w:spacing w:before="20"/>
              <w:rPr>
                <w:b/>
                <w:bCs/>
              </w:rPr>
            </w:pPr>
            <w:r>
              <w:rPr>
                <w:b/>
                <w:bCs/>
              </w:rPr>
              <w:t xml:space="preserve">Date protocol first approved by SRS:  </w:t>
            </w:r>
            <w:r w:rsidRPr="00730681">
              <w:rPr>
                <w:b/>
                <w:highlight w:val="yellow"/>
              </w:rPr>
              <w:fldChar w:fldCharType="begin">
                <w:ffData>
                  <w:name w:val="Text658"/>
                  <w:enabled/>
                  <w:calcOnExit w:val="0"/>
                  <w:textInput/>
                </w:ffData>
              </w:fldChar>
            </w:r>
            <w:r w:rsidRPr="00730681">
              <w:rPr>
                <w:b/>
                <w:highlight w:val="yellow"/>
              </w:rPr>
              <w:instrText xml:space="preserve"> FORMTEXT </w:instrText>
            </w:r>
            <w:r w:rsidRPr="00730681">
              <w:rPr>
                <w:b/>
                <w:highlight w:val="yellow"/>
              </w:rPr>
            </w:r>
            <w:r w:rsidRPr="00730681">
              <w:rPr>
                <w:b/>
                <w:highlight w:val="yellow"/>
              </w:rPr>
              <w:fldChar w:fldCharType="separate"/>
            </w:r>
            <w:r w:rsidRPr="00730681">
              <w:rPr>
                <w:b/>
                <w:noProof/>
                <w:highlight w:val="yellow"/>
              </w:rPr>
              <w:t> </w:t>
            </w:r>
            <w:r w:rsidRPr="00730681">
              <w:rPr>
                <w:b/>
                <w:noProof/>
                <w:highlight w:val="yellow"/>
              </w:rPr>
              <w:t> </w:t>
            </w:r>
            <w:r w:rsidRPr="00730681">
              <w:rPr>
                <w:b/>
                <w:noProof/>
                <w:highlight w:val="yellow"/>
              </w:rPr>
              <w:t> </w:t>
            </w:r>
            <w:r w:rsidRPr="00730681">
              <w:rPr>
                <w:b/>
                <w:noProof/>
                <w:highlight w:val="yellow"/>
              </w:rPr>
              <w:t> </w:t>
            </w:r>
            <w:r w:rsidRPr="00730681">
              <w:rPr>
                <w:b/>
                <w:noProof/>
                <w:highlight w:val="yellow"/>
              </w:rPr>
              <w:t> </w:t>
            </w:r>
            <w:r w:rsidRPr="00730681">
              <w:rPr>
                <w:b/>
                <w:highlight w:val="yellow"/>
              </w:rPr>
              <w:fldChar w:fldCharType="end"/>
            </w:r>
          </w:p>
        </w:tc>
      </w:tr>
      <w:tr w:rsidR="00712347" w:rsidRPr="00B04FC1" w14:paraId="7F3B8B1C" w14:textId="77777777" w:rsidTr="00F26F5E">
        <w:trPr>
          <w:trHeight w:val="288"/>
        </w:trPr>
        <w:tc>
          <w:tcPr>
            <w:tcW w:w="5021" w:type="dxa"/>
            <w:gridSpan w:val="3"/>
            <w:tcBorders>
              <w:top w:val="nil"/>
              <w:left w:val="single" w:sz="12" w:space="0" w:color="auto"/>
              <w:bottom w:val="nil"/>
              <w:right w:val="nil"/>
            </w:tcBorders>
            <w:shd w:val="clear" w:color="auto" w:fill="auto"/>
            <w:vAlign w:val="center"/>
          </w:tcPr>
          <w:p w14:paraId="175C8E19" w14:textId="29483D23" w:rsidR="00712347" w:rsidRPr="005F79F4" w:rsidRDefault="00712347" w:rsidP="00712347">
            <w:pPr>
              <w:spacing w:before="20"/>
              <w:rPr>
                <w:b/>
                <w:bCs/>
              </w:rPr>
            </w:pPr>
            <w:r>
              <w:rPr>
                <w:b/>
              </w:rPr>
              <w:t>I</w:t>
            </w:r>
            <w:r w:rsidRPr="0024077A">
              <w:rPr>
                <w:b/>
              </w:rPr>
              <w:t xml:space="preserve">nvestigator notified in writing of the outcome of the SRS </w:t>
            </w:r>
            <w:proofErr w:type="gramStart"/>
            <w:r w:rsidRPr="0024077A">
              <w:rPr>
                <w:b/>
              </w:rPr>
              <w:t>review</w:t>
            </w:r>
            <w:r>
              <w:rPr>
                <w:b/>
              </w:rPr>
              <w:t>?</w:t>
            </w:r>
            <w:proofErr w:type="gramEnd"/>
            <w:r w:rsidRPr="0024077A">
              <w:rPr>
                <w:b/>
              </w:rPr>
              <w:t xml:space="preserve"> </w:t>
            </w:r>
            <w:r w:rsidRPr="00925C6D">
              <w:rPr>
                <w:b/>
              </w:rPr>
              <w:t xml:space="preserve"> </w:t>
            </w:r>
            <w:r>
              <w:rPr>
                <w:b/>
              </w:rPr>
              <w:t xml:space="preserve">          </w:t>
            </w:r>
            <w:r w:rsidRPr="00925C6D">
              <w:rPr>
                <w:b/>
              </w:rPr>
              <w:t xml:space="preserve">  </w:t>
            </w:r>
            <w:r>
              <w:rPr>
                <w:b/>
              </w:rPr>
              <w:t xml:space="preserve"> </w:t>
            </w:r>
          </w:p>
        </w:tc>
        <w:tc>
          <w:tcPr>
            <w:tcW w:w="542" w:type="dxa"/>
            <w:tcBorders>
              <w:top w:val="nil"/>
              <w:left w:val="nil"/>
              <w:bottom w:val="nil"/>
              <w:right w:val="nil"/>
            </w:tcBorders>
            <w:shd w:val="clear" w:color="auto" w:fill="auto"/>
            <w:vAlign w:val="center"/>
          </w:tcPr>
          <w:p w14:paraId="53508D46" w14:textId="0AB46F60" w:rsidR="00712347" w:rsidRPr="005F79F4" w:rsidRDefault="007C31A3" w:rsidP="00712347">
            <w:pPr>
              <w:spacing w:before="20"/>
              <w:rPr>
                <w:b/>
                <w:bCs/>
              </w:rPr>
            </w:pPr>
            <w:sdt>
              <w:sdtPr>
                <w:rPr>
                  <w:b/>
                  <w:bCs/>
                </w:rPr>
                <w:id w:val="1841425840"/>
                <w14:checkbox>
                  <w14:checked w14:val="0"/>
                  <w14:checkedState w14:val="2612" w14:font="MS Gothic"/>
                  <w14:uncheckedState w14:val="2610" w14:font="MS Gothic"/>
                </w14:checkbox>
              </w:sdtPr>
              <w:sdtEndPr/>
              <w:sdtContent>
                <w:r w:rsidR="00AE33BA">
                  <w:rPr>
                    <w:rFonts w:ascii="MS Gothic" w:eastAsia="MS Gothic" w:hAnsi="MS Gothic" w:hint="eastAsia"/>
                    <w:b/>
                    <w:bCs/>
                  </w:rPr>
                  <w:t>☐</w:t>
                </w:r>
              </w:sdtContent>
            </w:sdt>
            <w:r w:rsidR="00712347">
              <w:rPr>
                <w:b/>
                <w:bCs/>
              </w:rPr>
              <w:t xml:space="preserve"> Y</w:t>
            </w:r>
          </w:p>
        </w:tc>
        <w:tc>
          <w:tcPr>
            <w:tcW w:w="540" w:type="dxa"/>
            <w:tcBorders>
              <w:top w:val="nil"/>
              <w:left w:val="nil"/>
              <w:bottom w:val="nil"/>
              <w:right w:val="nil"/>
            </w:tcBorders>
            <w:shd w:val="clear" w:color="auto" w:fill="auto"/>
            <w:vAlign w:val="center"/>
          </w:tcPr>
          <w:p w14:paraId="57E80934" w14:textId="5F7E9E79" w:rsidR="00712347" w:rsidRPr="005F79F4" w:rsidRDefault="007C31A3" w:rsidP="00712347">
            <w:pPr>
              <w:spacing w:before="20"/>
              <w:rPr>
                <w:b/>
                <w:bCs/>
              </w:rPr>
            </w:pPr>
            <w:sdt>
              <w:sdtPr>
                <w:rPr>
                  <w:b/>
                  <w:bCs/>
                </w:rPr>
                <w:id w:val="-510219372"/>
                <w14:checkbox>
                  <w14:checked w14:val="0"/>
                  <w14:checkedState w14:val="2612" w14:font="MS Gothic"/>
                  <w14:uncheckedState w14:val="2610" w14:font="MS Gothic"/>
                </w14:checkbox>
              </w:sdtPr>
              <w:sdtEndPr/>
              <w:sdtContent>
                <w:r w:rsidR="00AE33BA">
                  <w:rPr>
                    <w:rFonts w:ascii="MS Gothic" w:eastAsia="MS Gothic" w:hAnsi="MS Gothic" w:hint="eastAsia"/>
                    <w:b/>
                    <w:bCs/>
                  </w:rPr>
                  <w:t>☐</w:t>
                </w:r>
              </w:sdtContent>
            </w:sdt>
            <w:r w:rsidR="00712347">
              <w:rPr>
                <w:b/>
                <w:bCs/>
              </w:rPr>
              <w:t xml:space="preserve"> N</w:t>
            </w:r>
          </w:p>
        </w:tc>
        <w:tc>
          <w:tcPr>
            <w:tcW w:w="1082" w:type="dxa"/>
            <w:tcBorders>
              <w:top w:val="nil"/>
              <w:left w:val="nil"/>
              <w:bottom w:val="nil"/>
              <w:right w:val="nil"/>
            </w:tcBorders>
            <w:shd w:val="clear" w:color="auto" w:fill="auto"/>
            <w:vAlign w:val="center"/>
          </w:tcPr>
          <w:p w14:paraId="18C52FFF" w14:textId="77777777" w:rsidR="00712347" w:rsidRPr="005F79F4" w:rsidRDefault="00712347" w:rsidP="00712347">
            <w:pPr>
              <w:spacing w:before="20"/>
              <w:rPr>
                <w:b/>
                <w:bCs/>
              </w:rPr>
            </w:pPr>
          </w:p>
        </w:tc>
        <w:tc>
          <w:tcPr>
            <w:tcW w:w="7064" w:type="dxa"/>
            <w:tcBorders>
              <w:top w:val="nil"/>
              <w:left w:val="nil"/>
              <w:bottom w:val="nil"/>
              <w:right w:val="single" w:sz="12" w:space="0" w:color="auto"/>
            </w:tcBorders>
            <w:shd w:val="clear" w:color="auto" w:fill="auto"/>
            <w:vAlign w:val="center"/>
          </w:tcPr>
          <w:p w14:paraId="54C40689" w14:textId="223CFD11" w:rsidR="00712347" w:rsidRPr="00730681" w:rsidRDefault="00712347" w:rsidP="00712347">
            <w:pPr>
              <w:spacing w:before="20"/>
              <w:rPr>
                <w:b/>
              </w:rPr>
            </w:pPr>
            <w:r w:rsidRPr="00730681">
              <w:rPr>
                <w:b/>
              </w:rPr>
              <w:t>Date Investigator was notified of SRS review outcome:</w:t>
            </w:r>
            <w:r w:rsidRPr="00730681">
              <w:rPr>
                <w:b/>
                <w:highlight w:val="yellow"/>
              </w:rPr>
              <w:t xml:space="preserve"> </w:t>
            </w:r>
            <w:r w:rsidRPr="00730681">
              <w:rPr>
                <w:b/>
                <w:highlight w:val="yellow"/>
              </w:rPr>
              <w:fldChar w:fldCharType="begin">
                <w:ffData>
                  <w:name w:val="Text658"/>
                  <w:enabled/>
                  <w:calcOnExit w:val="0"/>
                  <w:textInput/>
                </w:ffData>
              </w:fldChar>
            </w:r>
            <w:r w:rsidRPr="00730681">
              <w:rPr>
                <w:b/>
                <w:highlight w:val="yellow"/>
              </w:rPr>
              <w:instrText xml:space="preserve"> FORMTEXT </w:instrText>
            </w:r>
            <w:r w:rsidRPr="00730681">
              <w:rPr>
                <w:b/>
                <w:highlight w:val="yellow"/>
              </w:rPr>
            </w:r>
            <w:r w:rsidRPr="00730681">
              <w:rPr>
                <w:b/>
                <w:highlight w:val="yellow"/>
              </w:rPr>
              <w:fldChar w:fldCharType="separate"/>
            </w:r>
            <w:r w:rsidRPr="00730681">
              <w:rPr>
                <w:b/>
                <w:noProof/>
                <w:highlight w:val="yellow"/>
              </w:rPr>
              <w:t> </w:t>
            </w:r>
            <w:r w:rsidRPr="00730681">
              <w:rPr>
                <w:b/>
                <w:noProof/>
                <w:highlight w:val="yellow"/>
              </w:rPr>
              <w:t> </w:t>
            </w:r>
            <w:r w:rsidRPr="00730681">
              <w:rPr>
                <w:b/>
                <w:noProof/>
                <w:highlight w:val="yellow"/>
              </w:rPr>
              <w:t> </w:t>
            </w:r>
            <w:r w:rsidRPr="00730681">
              <w:rPr>
                <w:b/>
                <w:noProof/>
                <w:highlight w:val="yellow"/>
              </w:rPr>
              <w:t> </w:t>
            </w:r>
            <w:r w:rsidRPr="00730681">
              <w:rPr>
                <w:b/>
                <w:noProof/>
                <w:highlight w:val="yellow"/>
              </w:rPr>
              <w:t> </w:t>
            </w:r>
            <w:r w:rsidRPr="00730681">
              <w:rPr>
                <w:b/>
                <w:highlight w:val="yellow"/>
              </w:rPr>
              <w:fldChar w:fldCharType="end"/>
            </w:r>
          </w:p>
        </w:tc>
      </w:tr>
      <w:tr w:rsidR="00712347" w:rsidRPr="00B04FC1" w14:paraId="1F73A700" w14:textId="77777777" w:rsidTr="00712347">
        <w:trPr>
          <w:trHeight w:val="288"/>
        </w:trPr>
        <w:tc>
          <w:tcPr>
            <w:tcW w:w="5021" w:type="dxa"/>
            <w:gridSpan w:val="3"/>
            <w:tcBorders>
              <w:top w:val="nil"/>
              <w:left w:val="single" w:sz="12" w:space="0" w:color="auto"/>
              <w:bottom w:val="nil"/>
              <w:right w:val="nil"/>
            </w:tcBorders>
            <w:shd w:val="clear" w:color="auto" w:fill="auto"/>
            <w:vAlign w:val="center"/>
          </w:tcPr>
          <w:p w14:paraId="2BDD57A4" w14:textId="6C65EEEA" w:rsidR="00DE0A6A" w:rsidRPr="0004244F" w:rsidRDefault="00712347" w:rsidP="00712347">
            <w:pPr>
              <w:spacing w:before="20"/>
              <w:rPr>
                <w:b/>
              </w:rPr>
            </w:pPr>
            <w:r w:rsidRPr="00730681">
              <w:rPr>
                <w:b/>
              </w:rPr>
              <w:t>Initial R&amp;DC Approval Prior to Research?</w:t>
            </w:r>
          </w:p>
        </w:tc>
        <w:tc>
          <w:tcPr>
            <w:tcW w:w="542" w:type="dxa"/>
            <w:tcBorders>
              <w:top w:val="nil"/>
              <w:left w:val="nil"/>
              <w:bottom w:val="nil"/>
              <w:right w:val="nil"/>
            </w:tcBorders>
            <w:shd w:val="clear" w:color="auto" w:fill="auto"/>
            <w:vAlign w:val="center"/>
          </w:tcPr>
          <w:p w14:paraId="3FE4BC7F" w14:textId="1009C896" w:rsidR="00DE0A6A" w:rsidRPr="005F79F4" w:rsidRDefault="007C31A3" w:rsidP="00712347">
            <w:pPr>
              <w:spacing w:before="20"/>
              <w:rPr>
                <w:b/>
                <w:bCs/>
              </w:rPr>
            </w:pPr>
            <w:sdt>
              <w:sdtPr>
                <w:rPr>
                  <w:b/>
                  <w:bCs/>
                </w:rPr>
                <w:id w:val="1150485838"/>
                <w14:checkbox>
                  <w14:checked w14:val="0"/>
                  <w14:checkedState w14:val="2612" w14:font="MS Gothic"/>
                  <w14:uncheckedState w14:val="2610" w14:font="MS Gothic"/>
                </w14:checkbox>
              </w:sdtPr>
              <w:sdtEndPr/>
              <w:sdtContent>
                <w:r w:rsidR="00AE33BA">
                  <w:rPr>
                    <w:rFonts w:ascii="MS Gothic" w:eastAsia="MS Gothic" w:hAnsi="MS Gothic" w:hint="eastAsia"/>
                    <w:b/>
                    <w:bCs/>
                  </w:rPr>
                  <w:t>☐</w:t>
                </w:r>
              </w:sdtContent>
            </w:sdt>
            <w:r w:rsidR="00712347">
              <w:rPr>
                <w:b/>
                <w:bCs/>
              </w:rPr>
              <w:t xml:space="preserve"> Y</w:t>
            </w:r>
          </w:p>
        </w:tc>
        <w:tc>
          <w:tcPr>
            <w:tcW w:w="540" w:type="dxa"/>
            <w:tcBorders>
              <w:top w:val="nil"/>
              <w:left w:val="nil"/>
              <w:bottom w:val="nil"/>
              <w:right w:val="nil"/>
            </w:tcBorders>
            <w:shd w:val="clear" w:color="auto" w:fill="auto"/>
            <w:vAlign w:val="center"/>
          </w:tcPr>
          <w:p w14:paraId="657805F1" w14:textId="3F5ABBE6" w:rsidR="00DE0A6A" w:rsidRPr="005F79F4" w:rsidRDefault="007C31A3" w:rsidP="00712347">
            <w:pPr>
              <w:spacing w:before="20"/>
              <w:rPr>
                <w:b/>
                <w:bCs/>
              </w:rPr>
            </w:pPr>
            <w:sdt>
              <w:sdtPr>
                <w:rPr>
                  <w:b/>
                  <w:bCs/>
                </w:rPr>
                <w:id w:val="448508968"/>
                <w14:checkbox>
                  <w14:checked w14:val="0"/>
                  <w14:checkedState w14:val="2612" w14:font="MS Gothic"/>
                  <w14:uncheckedState w14:val="2610" w14:font="MS Gothic"/>
                </w14:checkbox>
              </w:sdtPr>
              <w:sdtEndPr/>
              <w:sdtContent>
                <w:r w:rsidR="00AE33BA">
                  <w:rPr>
                    <w:rFonts w:ascii="MS Gothic" w:eastAsia="MS Gothic" w:hAnsi="MS Gothic" w:hint="eastAsia"/>
                    <w:b/>
                    <w:bCs/>
                  </w:rPr>
                  <w:t>☐</w:t>
                </w:r>
              </w:sdtContent>
            </w:sdt>
            <w:r w:rsidR="00712347">
              <w:rPr>
                <w:b/>
                <w:bCs/>
              </w:rPr>
              <w:t xml:space="preserve"> N</w:t>
            </w:r>
          </w:p>
        </w:tc>
        <w:tc>
          <w:tcPr>
            <w:tcW w:w="1082" w:type="dxa"/>
            <w:tcBorders>
              <w:top w:val="nil"/>
              <w:left w:val="nil"/>
              <w:bottom w:val="nil"/>
              <w:right w:val="nil"/>
            </w:tcBorders>
            <w:shd w:val="clear" w:color="auto" w:fill="auto"/>
            <w:vAlign w:val="center"/>
          </w:tcPr>
          <w:p w14:paraId="4888E6CF" w14:textId="28CB37C3" w:rsidR="00712347" w:rsidRPr="005F79F4" w:rsidRDefault="00712347" w:rsidP="00712347">
            <w:pPr>
              <w:spacing w:before="20"/>
              <w:rPr>
                <w:b/>
                <w:bCs/>
              </w:rPr>
            </w:pPr>
          </w:p>
        </w:tc>
        <w:tc>
          <w:tcPr>
            <w:tcW w:w="7064" w:type="dxa"/>
            <w:tcBorders>
              <w:top w:val="nil"/>
              <w:left w:val="nil"/>
              <w:bottom w:val="nil"/>
              <w:right w:val="single" w:sz="12" w:space="0" w:color="auto"/>
            </w:tcBorders>
            <w:shd w:val="clear" w:color="auto" w:fill="auto"/>
            <w:vAlign w:val="center"/>
          </w:tcPr>
          <w:p w14:paraId="470B817E" w14:textId="295ECB42" w:rsidR="00712347" w:rsidRPr="005F79F4" w:rsidRDefault="00712347" w:rsidP="00712347">
            <w:pPr>
              <w:spacing w:before="20"/>
              <w:rPr>
                <w:b/>
                <w:bCs/>
              </w:rPr>
            </w:pPr>
            <w:r w:rsidRPr="00730681">
              <w:rPr>
                <w:b/>
              </w:rPr>
              <w:t>Date Protocol was first approved by RDC:</w:t>
            </w:r>
            <w:r w:rsidRPr="00730681">
              <w:rPr>
                <w:b/>
                <w:highlight w:val="yellow"/>
              </w:rPr>
              <w:t xml:space="preserve"> </w:t>
            </w:r>
            <w:r w:rsidRPr="00730681">
              <w:rPr>
                <w:b/>
                <w:highlight w:val="yellow"/>
              </w:rPr>
              <w:fldChar w:fldCharType="begin">
                <w:ffData>
                  <w:name w:val="Text658"/>
                  <w:enabled/>
                  <w:calcOnExit w:val="0"/>
                  <w:textInput/>
                </w:ffData>
              </w:fldChar>
            </w:r>
            <w:r w:rsidRPr="00730681">
              <w:rPr>
                <w:b/>
                <w:highlight w:val="yellow"/>
              </w:rPr>
              <w:instrText xml:space="preserve"> FORMTEXT </w:instrText>
            </w:r>
            <w:r w:rsidRPr="00730681">
              <w:rPr>
                <w:b/>
                <w:highlight w:val="yellow"/>
              </w:rPr>
            </w:r>
            <w:r w:rsidRPr="00730681">
              <w:rPr>
                <w:b/>
                <w:highlight w:val="yellow"/>
              </w:rPr>
              <w:fldChar w:fldCharType="separate"/>
            </w:r>
            <w:r w:rsidRPr="00730681">
              <w:rPr>
                <w:b/>
                <w:noProof/>
                <w:highlight w:val="yellow"/>
              </w:rPr>
              <w:t> </w:t>
            </w:r>
            <w:r w:rsidRPr="00730681">
              <w:rPr>
                <w:b/>
                <w:noProof/>
                <w:highlight w:val="yellow"/>
              </w:rPr>
              <w:t> </w:t>
            </w:r>
            <w:r w:rsidRPr="00730681">
              <w:rPr>
                <w:b/>
                <w:noProof/>
                <w:highlight w:val="yellow"/>
              </w:rPr>
              <w:t> </w:t>
            </w:r>
            <w:r w:rsidRPr="00730681">
              <w:rPr>
                <w:b/>
                <w:noProof/>
                <w:highlight w:val="yellow"/>
              </w:rPr>
              <w:t> </w:t>
            </w:r>
            <w:r w:rsidRPr="00730681">
              <w:rPr>
                <w:b/>
                <w:noProof/>
                <w:highlight w:val="yellow"/>
              </w:rPr>
              <w:t> </w:t>
            </w:r>
            <w:r w:rsidRPr="00730681">
              <w:rPr>
                <w:b/>
                <w:highlight w:val="yellow"/>
              </w:rPr>
              <w:fldChar w:fldCharType="end"/>
            </w:r>
          </w:p>
        </w:tc>
      </w:tr>
      <w:tr w:rsidR="00712347" w:rsidRPr="00B04FC1" w14:paraId="539A827C" w14:textId="77777777" w:rsidTr="00712347">
        <w:trPr>
          <w:trHeight w:val="238"/>
        </w:trPr>
        <w:tc>
          <w:tcPr>
            <w:tcW w:w="5021" w:type="dxa"/>
            <w:gridSpan w:val="3"/>
            <w:tcBorders>
              <w:top w:val="nil"/>
              <w:left w:val="single" w:sz="12" w:space="0" w:color="auto"/>
              <w:bottom w:val="nil"/>
              <w:right w:val="nil"/>
            </w:tcBorders>
            <w:shd w:val="clear" w:color="auto" w:fill="auto"/>
            <w:vAlign w:val="center"/>
          </w:tcPr>
          <w:p w14:paraId="594BE5FC" w14:textId="500AEB38" w:rsidR="00712347" w:rsidRPr="005F79F4" w:rsidRDefault="00712347" w:rsidP="00712347">
            <w:pPr>
              <w:spacing w:before="20"/>
              <w:rPr>
                <w:b/>
                <w:bCs/>
              </w:rPr>
            </w:pPr>
            <w:r w:rsidRPr="00730681">
              <w:rPr>
                <w:b/>
              </w:rPr>
              <w:t xml:space="preserve">ACOS/R Letter Prior to Research?            </w:t>
            </w:r>
          </w:p>
        </w:tc>
        <w:tc>
          <w:tcPr>
            <w:tcW w:w="542" w:type="dxa"/>
            <w:tcBorders>
              <w:top w:val="nil"/>
              <w:left w:val="nil"/>
              <w:bottom w:val="nil"/>
              <w:right w:val="nil"/>
            </w:tcBorders>
            <w:shd w:val="clear" w:color="auto" w:fill="auto"/>
            <w:vAlign w:val="center"/>
          </w:tcPr>
          <w:p w14:paraId="5F1321FD" w14:textId="40E39BCA" w:rsidR="00712347" w:rsidRPr="005F79F4" w:rsidRDefault="007C31A3" w:rsidP="00712347">
            <w:pPr>
              <w:spacing w:before="20"/>
              <w:rPr>
                <w:b/>
                <w:bCs/>
              </w:rPr>
            </w:pPr>
            <w:sdt>
              <w:sdtPr>
                <w:rPr>
                  <w:b/>
                  <w:bCs/>
                </w:rPr>
                <w:id w:val="112487152"/>
                <w14:checkbox>
                  <w14:checked w14:val="0"/>
                  <w14:checkedState w14:val="2612" w14:font="MS Gothic"/>
                  <w14:uncheckedState w14:val="2610" w14:font="MS Gothic"/>
                </w14:checkbox>
              </w:sdtPr>
              <w:sdtEndPr/>
              <w:sdtContent>
                <w:r w:rsidR="00371D2A">
                  <w:rPr>
                    <w:rFonts w:ascii="MS Gothic" w:eastAsia="MS Gothic" w:hAnsi="MS Gothic" w:hint="eastAsia"/>
                    <w:b/>
                    <w:bCs/>
                  </w:rPr>
                  <w:t>☐</w:t>
                </w:r>
              </w:sdtContent>
            </w:sdt>
            <w:r w:rsidR="00712347">
              <w:rPr>
                <w:b/>
                <w:bCs/>
              </w:rPr>
              <w:t xml:space="preserve"> Y</w:t>
            </w:r>
          </w:p>
        </w:tc>
        <w:tc>
          <w:tcPr>
            <w:tcW w:w="540" w:type="dxa"/>
            <w:tcBorders>
              <w:top w:val="nil"/>
              <w:left w:val="nil"/>
              <w:bottom w:val="nil"/>
              <w:right w:val="nil"/>
            </w:tcBorders>
            <w:shd w:val="clear" w:color="auto" w:fill="auto"/>
            <w:vAlign w:val="center"/>
          </w:tcPr>
          <w:p w14:paraId="4FC2E2B1" w14:textId="34C14CEC" w:rsidR="00712347" w:rsidRPr="005F79F4" w:rsidRDefault="007C31A3" w:rsidP="00712347">
            <w:pPr>
              <w:spacing w:before="20"/>
              <w:rPr>
                <w:b/>
                <w:bCs/>
              </w:rPr>
            </w:pPr>
            <w:sdt>
              <w:sdtPr>
                <w:rPr>
                  <w:b/>
                  <w:bCs/>
                </w:rPr>
                <w:id w:val="-2002570383"/>
                <w14:checkbox>
                  <w14:checked w14:val="0"/>
                  <w14:checkedState w14:val="2612" w14:font="MS Gothic"/>
                  <w14:uncheckedState w14:val="2610" w14:font="MS Gothic"/>
                </w14:checkbox>
              </w:sdtPr>
              <w:sdtEndPr/>
              <w:sdtContent>
                <w:r w:rsidR="00371D2A">
                  <w:rPr>
                    <w:rFonts w:ascii="MS Gothic" w:eastAsia="MS Gothic" w:hAnsi="MS Gothic" w:hint="eastAsia"/>
                    <w:b/>
                    <w:bCs/>
                  </w:rPr>
                  <w:t>☐</w:t>
                </w:r>
              </w:sdtContent>
            </w:sdt>
            <w:r w:rsidR="00712347">
              <w:rPr>
                <w:b/>
                <w:bCs/>
              </w:rPr>
              <w:t xml:space="preserve"> N</w:t>
            </w:r>
          </w:p>
        </w:tc>
        <w:tc>
          <w:tcPr>
            <w:tcW w:w="1082" w:type="dxa"/>
            <w:tcBorders>
              <w:top w:val="nil"/>
              <w:left w:val="nil"/>
              <w:bottom w:val="nil"/>
              <w:right w:val="nil"/>
            </w:tcBorders>
            <w:shd w:val="clear" w:color="auto" w:fill="auto"/>
            <w:vAlign w:val="center"/>
          </w:tcPr>
          <w:p w14:paraId="027F7A98" w14:textId="6674DB6C" w:rsidR="00712347" w:rsidRPr="005F79F4" w:rsidRDefault="00712347" w:rsidP="00712347">
            <w:pPr>
              <w:spacing w:before="20"/>
              <w:rPr>
                <w:b/>
                <w:bCs/>
              </w:rPr>
            </w:pPr>
          </w:p>
        </w:tc>
        <w:tc>
          <w:tcPr>
            <w:tcW w:w="7064" w:type="dxa"/>
            <w:tcBorders>
              <w:top w:val="nil"/>
              <w:left w:val="nil"/>
              <w:bottom w:val="nil"/>
              <w:right w:val="single" w:sz="12" w:space="0" w:color="auto"/>
            </w:tcBorders>
            <w:shd w:val="clear" w:color="auto" w:fill="auto"/>
            <w:vAlign w:val="center"/>
          </w:tcPr>
          <w:p w14:paraId="6F8EC7F9" w14:textId="626D827B" w:rsidR="00712347" w:rsidRPr="00B15B62" w:rsidRDefault="00712347" w:rsidP="00712347">
            <w:pPr>
              <w:autoSpaceDE w:val="0"/>
              <w:autoSpaceDN w:val="0"/>
              <w:adjustRightInd w:val="0"/>
              <w:spacing w:before="60"/>
              <w:ind w:right="-758"/>
              <w:rPr>
                <w:b/>
              </w:rPr>
            </w:pPr>
            <w:r>
              <w:rPr>
                <w:b/>
              </w:rPr>
              <w:t xml:space="preserve">Date of </w:t>
            </w:r>
            <w:r w:rsidRPr="00925C6D">
              <w:rPr>
                <w:b/>
              </w:rPr>
              <w:t>ACOS/R Letter</w:t>
            </w:r>
            <w:r>
              <w:rPr>
                <w:b/>
              </w:rPr>
              <w:t xml:space="preserve">: </w:t>
            </w:r>
            <w:r w:rsidRPr="00925C6D">
              <w:rPr>
                <w:b/>
              </w:rPr>
              <w:t xml:space="preserve"> </w:t>
            </w: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r>
      <w:tr w:rsidR="00712347" w:rsidRPr="00B04FC1" w14:paraId="5BF4C556" w14:textId="77777777" w:rsidTr="00712347">
        <w:trPr>
          <w:trHeight w:val="293"/>
        </w:trPr>
        <w:tc>
          <w:tcPr>
            <w:tcW w:w="5021" w:type="dxa"/>
            <w:gridSpan w:val="3"/>
            <w:tcBorders>
              <w:top w:val="nil"/>
              <w:left w:val="single" w:sz="12" w:space="0" w:color="auto"/>
              <w:bottom w:val="nil"/>
              <w:right w:val="nil"/>
            </w:tcBorders>
            <w:shd w:val="clear" w:color="auto" w:fill="auto"/>
            <w:vAlign w:val="center"/>
          </w:tcPr>
          <w:p w14:paraId="3C4A17BA" w14:textId="60F5988C" w:rsidR="00712347" w:rsidRPr="005F79F4" w:rsidRDefault="00712347" w:rsidP="00712347">
            <w:pPr>
              <w:spacing w:before="20"/>
              <w:rPr>
                <w:b/>
                <w:bCs/>
              </w:rPr>
            </w:pPr>
            <w:r>
              <w:rPr>
                <w:b/>
              </w:rPr>
              <w:t xml:space="preserve">IRB Approval (if required)?                    </w:t>
            </w:r>
          </w:p>
        </w:tc>
        <w:tc>
          <w:tcPr>
            <w:tcW w:w="542" w:type="dxa"/>
            <w:tcBorders>
              <w:top w:val="nil"/>
              <w:left w:val="nil"/>
              <w:bottom w:val="nil"/>
              <w:right w:val="nil"/>
            </w:tcBorders>
            <w:shd w:val="clear" w:color="auto" w:fill="auto"/>
            <w:vAlign w:val="center"/>
          </w:tcPr>
          <w:p w14:paraId="6BEB782B" w14:textId="2E350781" w:rsidR="00712347" w:rsidRPr="005F79F4" w:rsidRDefault="007C31A3" w:rsidP="00712347">
            <w:pPr>
              <w:spacing w:before="20"/>
              <w:rPr>
                <w:b/>
                <w:bCs/>
              </w:rPr>
            </w:pPr>
            <w:sdt>
              <w:sdtPr>
                <w:rPr>
                  <w:b/>
                  <w:bCs/>
                </w:rPr>
                <w:id w:val="-1080129236"/>
                <w14:checkbox>
                  <w14:checked w14:val="0"/>
                  <w14:checkedState w14:val="2612" w14:font="MS Gothic"/>
                  <w14:uncheckedState w14:val="2610" w14:font="MS Gothic"/>
                </w14:checkbox>
              </w:sdtPr>
              <w:sdtEndPr/>
              <w:sdtContent>
                <w:r w:rsidR="00AE33BA">
                  <w:rPr>
                    <w:rFonts w:ascii="MS Gothic" w:eastAsia="MS Gothic" w:hAnsi="MS Gothic" w:hint="eastAsia"/>
                    <w:b/>
                    <w:bCs/>
                  </w:rPr>
                  <w:t>☐</w:t>
                </w:r>
              </w:sdtContent>
            </w:sdt>
            <w:r w:rsidR="00712347">
              <w:rPr>
                <w:b/>
                <w:bCs/>
              </w:rPr>
              <w:t xml:space="preserve"> Y</w:t>
            </w:r>
          </w:p>
        </w:tc>
        <w:tc>
          <w:tcPr>
            <w:tcW w:w="540" w:type="dxa"/>
            <w:tcBorders>
              <w:top w:val="nil"/>
              <w:left w:val="nil"/>
              <w:bottom w:val="nil"/>
              <w:right w:val="nil"/>
            </w:tcBorders>
            <w:shd w:val="clear" w:color="auto" w:fill="auto"/>
            <w:vAlign w:val="center"/>
          </w:tcPr>
          <w:p w14:paraId="017D1A68" w14:textId="50C57CD3" w:rsidR="00712347" w:rsidRPr="005F79F4" w:rsidRDefault="007C31A3" w:rsidP="00712347">
            <w:pPr>
              <w:spacing w:before="20"/>
              <w:rPr>
                <w:b/>
                <w:bCs/>
              </w:rPr>
            </w:pPr>
            <w:sdt>
              <w:sdtPr>
                <w:rPr>
                  <w:b/>
                  <w:bCs/>
                </w:rPr>
                <w:id w:val="1851525695"/>
                <w14:checkbox>
                  <w14:checked w14:val="0"/>
                  <w14:checkedState w14:val="2612" w14:font="MS Gothic"/>
                  <w14:uncheckedState w14:val="2610" w14:font="MS Gothic"/>
                </w14:checkbox>
              </w:sdtPr>
              <w:sdtEndPr/>
              <w:sdtContent>
                <w:r w:rsidR="00AE33BA">
                  <w:rPr>
                    <w:rFonts w:ascii="MS Gothic" w:eastAsia="MS Gothic" w:hAnsi="MS Gothic" w:hint="eastAsia"/>
                    <w:b/>
                    <w:bCs/>
                  </w:rPr>
                  <w:t>☐</w:t>
                </w:r>
              </w:sdtContent>
            </w:sdt>
            <w:r w:rsidR="00712347">
              <w:rPr>
                <w:b/>
                <w:bCs/>
              </w:rPr>
              <w:t xml:space="preserve"> N</w:t>
            </w:r>
          </w:p>
        </w:tc>
        <w:tc>
          <w:tcPr>
            <w:tcW w:w="1082" w:type="dxa"/>
            <w:tcBorders>
              <w:top w:val="nil"/>
              <w:left w:val="nil"/>
              <w:bottom w:val="nil"/>
              <w:right w:val="nil"/>
            </w:tcBorders>
            <w:shd w:val="clear" w:color="auto" w:fill="auto"/>
            <w:vAlign w:val="center"/>
          </w:tcPr>
          <w:p w14:paraId="376AC779" w14:textId="49A4AB3C" w:rsidR="00712347" w:rsidRPr="005F79F4" w:rsidRDefault="007C31A3" w:rsidP="00712347">
            <w:pPr>
              <w:spacing w:before="20"/>
              <w:rPr>
                <w:b/>
                <w:bCs/>
              </w:rPr>
            </w:pPr>
            <w:sdt>
              <w:sdtPr>
                <w:rPr>
                  <w:b/>
                  <w:bCs/>
                </w:rPr>
                <w:id w:val="-62955206"/>
                <w14:checkbox>
                  <w14:checked w14:val="0"/>
                  <w14:checkedState w14:val="2612" w14:font="MS Gothic"/>
                  <w14:uncheckedState w14:val="2610" w14:font="MS Gothic"/>
                </w14:checkbox>
              </w:sdtPr>
              <w:sdtEndPr/>
              <w:sdtContent>
                <w:r w:rsidR="00AE33BA">
                  <w:rPr>
                    <w:rFonts w:ascii="MS Gothic" w:eastAsia="MS Gothic" w:hAnsi="MS Gothic" w:hint="eastAsia"/>
                    <w:b/>
                    <w:bCs/>
                  </w:rPr>
                  <w:t>☐</w:t>
                </w:r>
              </w:sdtContent>
            </w:sdt>
            <w:r w:rsidR="00712347">
              <w:rPr>
                <w:b/>
                <w:bCs/>
              </w:rPr>
              <w:t xml:space="preserve"> NA</w:t>
            </w:r>
          </w:p>
        </w:tc>
        <w:tc>
          <w:tcPr>
            <w:tcW w:w="7064" w:type="dxa"/>
            <w:tcBorders>
              <w:top w:val="nil"/>
              <w:left w:val="nil"/>
              <w:bottom w:val="nil"/>
              <w:right w:val="single" w:sz="12" w:space="0" w:color="auto"/>
            </w:tcBorders>
            <w:shd w:val="clear" w:color="auto" w:fill="auto"/>
            <w:vAlign w:val="center"/>
          </w:tcPr>
          <w:p w14:paraId="16732F93" w14:textId="12506490" w:rsidR="00712347" w:rsidRPr="005F79F4" w:rsidRDefault="00712347" w:rsidP="00712347">
            <w:pPr>
              <w:spacing w:before="20"/>
              <w:rPr>
                <w:b/>
                <w:bCs/>
              </w:rPr>
            </w:pPr>
            <w:r w:rsidRPr="001B4F39">
              <w:rPr>
                <w:b/>
                <w:bCs/>
                <w:color w:val="000000"/>
              </w:rPr>
              <w:t>Completed Research Protocol Safety Survey (Form 10-0398)?</w:t>
            </w:r>
            <w:r w:rsidRPr="001B4F39">
              <w:rPr>
                <w:rStyle w:val="EndnoteReference"/>
                <w:b/>
                <w:bCs/>
                <w:color w:val="000000"/>
              </w:rPr>
              <w:endnoteReference w:id="9"/>
            </w:r>
            <w:r w:rsidRPr="005F79F4">
              <w:rPr>
                <w:b/>
                <w:bCs/>
                <w:color w:val="000080"/>
                <w:sz w:val="22"/>
                <w:szCs w:val="22"/>
              </w:rPr>
              <w:t xml:space="preserve"> </w:t>
            </w:r>
            <w:r>
              <w:rPr>
                <w:b/>
              </w:rPr>
              <w:t xml:space="preserve"> </w:t>
            </w:r>
            <w:sdt>
              <w:sdtPr>
                <w:rPr>
                  <w:b/>
                </w:rPr>
                <w:id w:val="-1019533888"/>
                <w14:checkbox>
                  <w14:checked w14:val="0"/>
                  <w14:checkedState w14:val="2612" w14:font="MS Gothic"/>
                  <w14:uncheckedState w14:val="2610" w14:font="MS Gothic"/>
                </w14:checkbox>
              </w:sdtPr>
              <w:sdtEndPr/>
              <w:sdtContent>
                <w:r w:rsidR="00371D2A">
                  <w:rPr>
                    <w:rFonts w:ascii="MS Gothic" w:eastAsia="MS Gothic" w:hAnsi="MS Gothic" w:hint="eastAsia"/>
                    <w:b/>
                  </w:rPr>
                  <w:t>☐</w:t>
                </w:r>
              </w:sdtContent>
            </w:sdt>
            <w:r>
              <w:rPr>
                <w:b/>
              </w:rPr>
              <w:t xml:space="preserve"> </w:t>
            </w:r>
            <w:r w:rsidRPr="00925C6D">
              <w:rPr>
                <w:b/>
              </w:rPr>
              <w:t xml:space="preserve">Y  </w:t>
            </w:r>
            <w:sdt>
              <w:sdtPr>
                <w:rPr>
                  <w:b/>
                </w:rPr>
                <w:id w:val="-228766689"/>
                <w14:checkbox>
                  <w14:checked w14:val="0"/>
                  <w14:checkedState w14:val="2612" w14:font="MS Gothic"/>
                  <w14:uncheckedState w14:val="2610" w14:font="MS Gothic"/>
                </w14:checkbox>
              </w:sdtPr>
              <w:sdtEndPr/>
              <w:sdtContent>
                <w:r w:rsidR="00371D2A">
                  <w:rPr>
                    <w:rFonts w:ascii="MS Gothic" w:eastAsia="MS Gothic" w:hAnsi="MS Gothic" w:hint="eastAsia"/>
                    <w:b/>
                  </w:rPr>
                  <w:t>☐</w:t>
                </w:r>
              </w:sdtContent>
            </w:sdt>
            <w:r w:rsidRPr="00925C6D">
              <w:rPr>
                <w:b/>
              </w:rPr>
              <w:t xml:space="preserve"> N</w:t>
            </w:r>
          </w:p>
        </w:tc>
      </w:tr>
      <w:tr w:rsidR="006F5470" w:rsidRPr="00B04FC1" w14:paraId="3F129BA1" w14:textId="77777777" w:rsidTr="00782148">
        <w:trPr>
          <w:trHeight w:val="855"/>
        </w:trPr>
        <w:tc>
          <w:tcPr>
            <w:tcW w:w="5021" w:type="dxa"/>
            <w:gridSpan w:val="3"/>
            <w:tcBorders>
              <w:top w:val="nil"/>
              <w:left w:val="single" w:sz="12" w:space="0" w:color="auto"/>
              <w:bottom w:val="nil"/>
              <w:right w:val="nil"/>
            </w:tcBorders>
            <w:shd w:val="clear" w:color="auto" w:fill="auto"/>
          </w:tcPr>
          <w:p w14:paraId="7055846A" w14:textId="77777777" w:rsidR="00E17EC6" w:rsidRDefault="006F5470" w:rsidP="006F5470">
            <w:pPr>
              <w:spacing w:before="20"/>
              <w:rPr>
                <w:b/>
              </w:rPr>
            </w:pPr>
            <w:r>
              <w:rPr>
                <w:b/>
              </w:rPr>
              <w:t>IACUC Approval (if required)?</w:t>
            </w:r>
          </w:p>
          <w:p w14:paraId="5EDA825D" w14:textId="493423FD" w:rsidR="006F5470" w:rsidRDefault="006F5470" w:rsidP="006F5470">
            <w:pPr>
              <w:spacing w:before="20"/>
              <w:rPr>
                <w:b/>
              </w:rPr>
            </w:pPr>
            <w:r>
              <w:rPr>
                <w:b/>
              </w:rPr>
              <w:t xml:space="preserve">      </w:t>
            </w:r>
          </w:p>
          <w:p w14:paraId="7C797526" w14:textId="4342C890" w:rsidR="006F5470" w:rsidRDefault="006F5470" w:rsidP="006F5470">
            <w:pPr>
              <w:spacing w:before="20"/>
              <w:rPr>
                <w:b/>
              </w:rPr>
            </w:pPr>
            <w:r>
              <w:rPr>
                <w:b/>
              </w:rPr>
              <w:t>IBC Approval (if required)?</w:t>
            </w:r>
            <w:r w:rsidR="00394129">
              <w:rPr>
                <w:rStyle w:val="EndnoteReference"/>
                <w:b/>
              </w:rPr>
              <w:endnoteReference w:id="10"/>
            </w:r>
            <w:r>
              <w:rPr>
                <w:b/>
              </w:rPr>
              <w:t xml:space="preserve">     </w:t>
            </w:r>
          </w:p>
        </w:tc>
        <w:tc>
          <w:tcPr>
            <w:tcW w:w="542" w:type="dxa"/>
            <w:tcBorders>
              <w:top w:val="nil"/>
              <w:left w:val="nil"/>
              <w:bottom w:val="nil"/>
              <w:right w:val="nil"/>
            </w:tcBorders>
            <w:shd w:val="clear" w:color="auto" w:fill="auto"/>
            <w:vAlign w:val="center"/>
          </w:tcPr>
          <w:p w14:paraId="6A7A6D4F" w14:textId="5FE5B3A1" w:rsidR="006F5470" w:rsidRDefault="007C31A3" w:rsidP="006F5470">
            <w:pPr>
              <w:spacing w:before="20"/>
              <w:rPr>
                <w:b/>
                <w:bCs/>
              </w:rPr>
            </w:pPr>
            <w:sdt>
              <w:sdtPr>
                <w:rPr>
                  <w:b/>
                  <w:bCs/>
                </w:rPr>
                <w:id w:val="2122650421"/>
                <w14:checkbox>
                  <w14:checked w14:val="0"/>
                  <w14:checkedState w14:val="2612" w14:font="MS Gothic"/>
                  <w14:uncheckedState w14:val="2610" w14:font="MS Gothic"/>
                </w14:checkbox>
              </w:sdtPr>
              <w:sdtEndPr/>
              <w:sdtContent>
                <w:r w:rsidR="00AE33BA">
                  <w:rPr>
                    <w:rFonts w:ascii="MS Gothic" w:eastAsia="MS Gothic" w:hAnsi="MS Gothic" w:hint="eastAsia"/>
                    <w:b/>
                    <w:bCs/>
                  </w:rPr>
                  <w:t>☐</w:t>
                </w:r>
              </w:sdtContent>
            </w:sdt>
            <w:r w:rsidR="006F5470">
              <w:rPr>
                <w:b/>
                <w:bCs/>
              </w:rPr>
              <w:t xml:space="preserve"> Y</w:t>
            </w:r>
          </w:p>
          <w:p w14:paraId="302347C1" w14:textId="2843B6F3" w:rsidR="00E17EC6" w:rsidRDefault="00E17EC6" w:rsidP="006F5470">
            <w:pPr>
              <w:spacing w:before="20"/>
              <w:rPr>
                <w:b/>
                <w:bCs/>
              </w:rPr>
            </w:pPr>
          </w:p>
          <w:p w14:paraId="37282A4B" w14:textId="5496F1BC" w:rsidR="006F5470" w:rsidRDefault="007C31A3" w:rsidP="006F5470">
            <w:pPr>
              <w:spacing w:before="20"/>
              <w:rPr>
                <w:b/>
                <w:bCs/>
              </w:rPr>
            </w:pPr>
            <w:sdt>
              <w:sdtPr>
                <w:rPr>
                  <w:b/>
                  <w:bCs/>
                </w:rPr>
                <w:id w:val="2142142408"/>
                <w14:checkbox>
                  <w14:checked w14:val="0"/>
                  <w14:checkedState w14:val="2612" w14:font="MS Gothic"/>
                  <w14:uncheckedState w14:val="2610" w14:font="MS Gothic"/>
                </w14:checkbox>
              </w:sdtPr>
              <w:sdtEndPr/>
              <w:sdtContent>
                <w:r w:rsidR="00E17EC6">
                  <w:rPr>
                    <w:rFonts w:ascii="MS Gothic" w:eastAsia="MS Gothic" w:hAnsi="MS Gothic" w:hint="eastAsia"/>
                    <w:b/>
                    <w:bCs/>
                  </w:rPr>
                  <w:t>☐</w:t>
                </w:r>
              </w:sdtContent>
            </w:sdt>
            <w:r w:rsidR="00E17EC6">
              <w:rPr>
                <w:b/>
                <w:bCs/>
              </w:rPr>
              <w:t xml:space="preserve"> </w:t>
            </w:r>
            <w:r w:rsidR="006F5470">
              <w:rPr>
                <w:b/>
                <w:bCs/>
              </w:rPr>
              <w:t>Y</w:t>
            </w:r>
          </w:p>
          <w:p w14:paraId="5A9031CF" w14:textId="3AEC0330" w:rsidR="006F5470" w:rsidRPr="005F79F4" w:rsidRDefault="006F5470" w:rsidP="006F5470">
            <w:pPr>
              <w:spacing w:before="20"/>
              <w:rPr>
                <w:b/>
                <w:bCs/>
              </w:rPr>
            </w:pPr>
          </w:p>
        </w:tc>
        <w:tc>
          <w:tcPr>
            <w:tcW w:w="540" w:type="dxa"/>
            <w:tcBorders>
              <w:top w:val="nil"/>
              <w:left w:val="nil"/>
              <w:bottom w:val="nil"/>
              <w:right w:val="nil"/>
            </w:tcBorders>
            <w:shd w:val="clear" w:color="auto" w:fill="auto"/>
            <w:vAlign w:val="center"/>
          </w:tcPr>
          <w:p w14:paraId="75C0505B" w14:textId="66B0C1E7" w:rsidR="006F5470" w:rsidRDefault="007C31A3" w:rsidP="006F5470">
            <w:pPr>
              <w:spacing w:before="20"/>
              <w:rPr>
                <w:b/>
                <w:bCs/>
              </w:rPr>
            </w:pPr>
            <w:sdt>
              <w:sdtPr>
                <w:rPr>
                  <w:b/>
                  <w:bCs/>
                </w:rPr>
                <w:id w:val="566852352"/>
                <w14:checkbox>
                  <w14:checked w14:val="0"/>
                  <w14:checkedState w14:val="2612" w14:font="MS Gothic"/>
                  <w14:uncheckedState w14:val="2610" w14:font="MS Gothic"/>
                </w14:checkbox>
              </w:sdtPr>
              <w:sdtEndPr/>
              <w:sdtContent>
                <w:r w:rsidR="00AE33BA">
                  <w:rPr>
                    <w:rFonts w:ascii="MS Gothic" w:eastAsia="MS Gothic" w:hAnsi="MS Gothic" w:hint="eastAsia"/>
                    <w:b/>
                    <w:bCs/>
                  </w:rPr>
                  <w:t>☐</w:t>
                </w:r>
              </w:sdtContent>
            </w:sdt>
            <w:r w:rsidR="006F5470">
              <w:rPr>
                <w:b/>
                <w:bCs/>
              </w:rPr>
              <w:t xml:space="preserve"> N</w:t>
            </w:r>
          </w:p>
          <w:p w14:paraId="5ACC1FE1" w14:textId="7FE0DB37" w:rsidR="00E17EC6" w:rsidRDefault="00E17EC6" w:rsidP="006F5470">
            <w:pPr>
              <w:spacing w:before="20"/>
              <w:rPr>
                <w:b/>
                <w:bCs/>
              </w:rPr>
            </w:pPr>
          </w:p>
          <w:p w14:paraId="3AD1C21E" w14:textId="78935215" w:rsidR="006F5470" w:rsidRDefault="007C31A3" w:rsidP="006F5470">
            <w:pPr>
              <w:spacing w:before="20"/>
              <w:rPr>
                <w:b/>
                <w:bCs/>
              </w:rPr>
            </w:pPr>
            <w:sdt>
              <w:sdtPr>
                <w:rPr>
                  <w:b/>
                  <w:bCs/>
                </w:rPr>
                <w:id w:val="-1593777297"/>
                <w14:checkbox>
                  <w14:checked w14:val="0"/>
                  <w14:checkedState w14:val="2612" w14:font="MS Gothic"/>
                  <w14:uncheckedState w14:val="2610" w14:font="MS Gothic"/>
                </w14:checkbox>
              </w:sdtPr>
              <w:sdtEndPr/>
              <w:sdtContent>
                <w:r w:rsidR="00E17EC6">
                  <w:rPr>
                    <w:rFonts w:ascii="MS Gothic" w:eastAsia="MS Gothic" w:hAnsi="MS Gothic" w:hint="eastAsia"/>
                    <w:b/>
                    <w:bCs/>
                  </w:rPr>
                  <w:t>☐</w:t>
                </w:r>
              </w:sdtContent>
            </w:sdt>
            <w:r w:rsidR="00E17EC6">
              <w:rPr>
                <w:b/>
                <w:bCs/>
              </w:rPr>
              <w:t xml:space="preserve"> </w:t>
            </w:r>
            <w:r w:rsidR="006F5470">
              <w:rPr>
                <w:b/>
                <w:bCs/>
              </w:rPr>
              <w:t>N</w:t>
            </w:r>
          </w:p>
          <w:p w14:paraId="68D3A78A" w14:textId="5F901202" w:rsidR="006F5470" w:rsidRPr="005F79F4" w:rsidRDefault="006F5470" w:rsidP="006F5470">
            <w:pPr>
              <w:spacing w:before="20"/>
              <w:rPr>
                <w:b/>
                <w:bCs/>
              </w:rPr>
            </w:pPr>
          </w:p>
        </w:tc>
        <w:tc>
          <w:tcPr>
            <w:tcW w:w="1082" w:type="dxa"/>
            <w:tcBorders>
              <w:top w:val="nil"/>
              <w:left w:val="nil"/>
              <w:bottom w:val="nil"/>
              <w:right w:val="nil"/>
            </w:tcBorders>
            <w:shd w:val="clear" w:color="auto" w:fill="auto"/>
            <w:vAlign w:val="center"/>
          </w:tcPr>
          <w:p w14:paraId="7AFEDE06" w14:textId="60964888" w:rsidR="00E17EC6" w:rsidRDefault="007C31A3">
            <w:pPr>
              <w:spacing w:before="20"/>
              <w:rPr>
                <w:b/>
                <w:bCs/>
              </w:rPr>
            </w:pPr>
            <w:sdt>
              <w:sdtPr>
                <w:rPr>
                  <w:b/>
                  <w:bCs/>
                </w:rPr>
                <w:id w:val="1845442696"/>
                <w14:checkbox>
                  <w14:checked w14:val="0"/>
                  <w14:checkedState w14:val="2612" w14:font="MS Gothic"/>
                  <w14:uncheckedState w14:val="2610" w14:font="MS Gothic"/>
                </w14:checkbox>
              </w:sdtPr>
              <w:sdtEndPr/>
              <w:sdtContent>
                <w:r w:rsidR="00AE33BA">
                  <w:rPr>
                    <w:rFonts w:ascii="MS Gothic" w:eastAsia="MS Gothic" w:hAnsi="MS Gothic" w:hint="eastAsia"/>
                    <w:b/>
                    <w:bCs/>
                  </w:rPr>
                  <w:t>☐</w:t>
                </w:r>
              </w:sdtContent>
            </w:sdt>
            <w:r w:rsidR="006F5470">
              <w:rPr>
                <w:b/>
                <w:bCs/>
              </w:rPr>
              <w:t xml:space="preserve"> NA</w:t>
            </w:r>
            <w:r w:rsidR="008E7630">
              <w:rPr>
                <w:b/>
                <w:bCs/>
              </w:rPr>
              <w:t xml:space="preserve">         </w:t>
            </w:r>
          </w:p>
          <w:p w14:paraId="0DF57D5F" w14:textId="59B90870" w:rsidR="00E17EC6" w:rsidRDefault="00E17EC6">
            <w:pPr>
              <w:spacing w:before="20"/>
              <w:rPr>
                <w:b/>
                <w:bCs/>
              </w:rPr>
            </w:pPr>
          </w:p>
          <w:p w14:paraId="221D421B" w14:textId="61F4B9A2" w:rsidR="006F5470" w:rsidRDefault="007C31A3">
            <w:pPr>
              <w:spacing w:before="20"/>
              <w:rPr>
                <w:b/>
                <w:bCs/>
              </w:rPr>
            </w:pPr>
            <w:sdt>
              <w:sdtPr>
                <w:rPr>
                  <w:b/>
                  <w:bCs/>
                </w:rPr>
                <w:id w:val="-1728454793"/>
                <w14:checkbox>
                  <w14:checked w14:val="0"/>
                  <w14:checkedState w14:val="2612" w14:font="MS Gothic"/>
                  <w14:uncheckedState w14:val="2610" w14:font="MS Gothic"/>
                </w14:checkbox>
              </w:sdtPr>
              <w:sdtEndPr/>
              <w:sdtContent>
                <w:r w:rsidR="00E17EC6">
                  <w:rPr>
                    <w:rFonts w:ascii="MS Gothic" w:eastAsia="MS Gothic" w:hAnsi="MS Gothic" w:hint="eastAsia"/>
                    <w:b/>
                    <w:bCs/>
                  </w:rPr>
                  <w:t>☐</w:t>
                </w:r>
              </w:sdtContent>
            </w:sdt>
            <w:r w:rsidR="00E17EC6">
              <w:rPr>
                <w:b/>
                <w:bCs/>
              </w:rPr>
              <w:t xml:space="preserve">  </w:t>
            </w:r>
            <w:r w:rsidR="006F5470">
              <w:rPr>
                <w:b/>
                <w:bCs/>
              </w:rPr>
              <w:t>NA</w:t>
            </w:r>
          </w:p>
          <w:p w14:paraId="1ACF5511" w14:textId="26B2700F" w:rsidR="006F5470" w:rsidRPr="005F79F4" w:rsidRDefault="006F5470" w:rsidP="006F5470">
            <w:pPr>
              <w:spacing w:before="20"/>
              <w:rPr>
                <w:b/>
                <w:bCs/>
              </w:rPr>
            </w:pPr>
          </w:p>
        </w:tc>
        <w:tc>
          <w:tcPr>
            <w:tcW w:w="7064" w:type="dxa"/>
            <w:tcBorders>
              <w:top w:val="nil"/>
              <w:left w:val="nil"/>
              <w:bottom w:val="nil"/>
              <w:right w:val="single" w:sz="12" w:space="0" w:color="auto"/>
            </w:tcBorders>
            <w:shd w:val="clear" w:color="auto" w:fill="auto"/>
          </w:tcPr>
          <w:p w14:paraId="1BB3DD9E" w14:textId="044AC65F" w:rsidR="006F5470" w:rsidRDefault="00E17EC6" w:rsidP="006F5470">
            <w:pPr>
              <w:spacing w:before="20"/>
              <w:rPr>
                <w:b/>
                <w:color w:val="000000"/>
              </w:rPr>
            </w:pPr>
            <w:r>
              <w:rPr>
                <w:rFonts w:eastAsia="MS Gothic"/>
                <w:b/>
              </w:rPr>
              <w:t xml:space="preserve">     </w:t>
            </w:r>
            <w:r w:rsidR="006F5470" w:rsidRPr="001B4F39">
              <w:rPr>
                <w:rFonts w:eastAsia="MS Gothic"/>
                <w:b/>
              </w:rPr>
              <w:t>If “N”</w:t>
            </w:r>
            <w:r w:rsidR="00782148">
              <w:rPr>
                <w:rFonts w:eastAsia="MS Gothic"/>
                <w:b/>
              </w:rPr>
              <w:t xml:space="preserve"> </w:t>
            </w:r>
            <w:r w:rsidR="006F5470" w:rsidRPr="001B4F39">
              <w:rPr>
                <w:rFonts w:eastAsia="MS Gothic"/>
                <w:b/>
              </w:rPr>
              <w:t>above, what form was used?</w:t>
            </w:r>
            <w:r w:rsidR="006F5470">
              <w:rPr>
                <w:rFonts w:ascii="MS Gothic" w:eastAsia="MS Gothic" w:hAnsi="MS Gothic"/>
                <w:b/>
              </w:rPr>
              <w:t xml:space="preserve"> </w:t>
            </w:r>
            <w:r w:rsidR="006F5470" w:rsidRPr="005C680C">
              <w:rPr>
                <w:b/>
                <w:color w:val="000000"/>
                <w:highlight w:val="yellow"/>
              </w:rPr>
              <w:fldChar w:fldCharType="begin">
                <w:ffData>
                  <w:name w:val="Text658"/>
                  <w:enabled/>
                  <w:calcOnExit w:val="0"/>
                  <w:textInput/>
                </w:ffData>
              </w:fldChar>
            </w:r>
            <w:r w:rsidR="006F5470" w:rsidRPr="005C680C">
              <w:rPr>
                <w:b/>
                <w:color w:val="000000"/>
                <w:highlight w:val="yellow"/>
              </w:rPr>
              <w:instrText xml:space="preserve"> FORMTEXT </w:instrText>
            </w:r>
            <w:r w:rsidR="006F5470" w:rsidRPr="005C680C">
              <w:rPr>
                <w:b/>
                <w:color w:val="000000"/>
                <w:highlight w:val="yellow"/>
              </w:rPr>
            </w:r>
            <w:r w:rsidR="006F5470" w:rsidRPr="005C680C">
              <w:rPr>
                <w:b/>
                <w:color w:val="000000"/>
                <w:highlight w:val="yellow"/>
              </w:rPr>
              <w:fldChar w:fldCharType="separate"/>
            </w:r>
            <w:r w:rsidR="006F5470" w:rsidRPr="005C680C">
              <w:rPr>
                <w:b/>
                <w:noProof/>
                <w:color w:val="000000"/>
                <w:highlight w:val="yellow"/>
              </w:rPr>
              <w:t> </w:t>
            </w:r>
            <w:r w:rsidR="006F5470" w:rsidRPr="005C680C">
              <w:rPr>
                <w:b/>
                <w:noProof/>
                <w:color w:val="000000"/>
                <w:highlight w:val="yellow"/>
              </w:rPr>
              <w:t> </w:t>
            </w:r>
            <w:r w:rsidR="006F5470" w:rsidRPr="005C680C">
              <w:rPr>
                <w:b/>
                <w:noProof/>
                <w:color w:val="000000"/>
                <w:highlight w:val="yellow"/>
              </w:rPr>
              <w:t> </w:t>
            </w:r>
            <w:r w:rsidR="006F5470" w:rsidRPr="005C680C">
              <w:rPr>
                <w:b/>
                <w:noProof/>
                <w:color w:val="000000"/>
                <w:highlight w:val="yellow"/>
              </w:rPr>
              <w:t> </w:t>
            </w:r>
            <w:r w:rsidR="006F5470" w:rsidRPr="005C680C">
              <w:rPr>
                <w:b/>
                <w:noProof/>
                <w:color w:val="000000"/>
                <w:highlight w:val="yellow"/>
              </w:rPr>
              <w:t> </w:t>
            </w:r>
            <w:r w:rsidR="006F5470" w:rsidRPr="005C680C">
              <w:rPr>
                <w:b/>
                <w:color w:val="000000"/>
                <w:highlight w:val="yellow"/>
              </w:rPr>
              <w:fldChar w:fldCharType="end"/>
            </w:r>
          </w:p>
          <w:p w14:paraId="0B4D0999" w14:textId="77777777" w:rsidR="00E17EC6" w:rsidRDefault="00E17EC6" w:rsidP="006F5470">
            <w:pPr>
              <w:spacing w:before="20"/>
              <w:rPr>
                <w:b/>
                <w:color w:val="000000"/>
              </w:rPr>
            </w:pPr>
          </w:p>
          <w:p w14:paraId="1EFF314A" w14:textId="1BC5B8BE" w:rsidR="006F5470" w:rsidRPr="005F79F4" w:rsidRDefault="006F5470" w:rsidP="006F5470">
            <w:pPr>
              <w:spacing w:before="20"/>
              <w:rPr>
                <w:b/>
                <w:bCs/>
              </w:rPr>
            </w:pPr>
            <w:r>
              <w:rPr>
                <w:b/>
                <w:color w:val="000000"/>
              </w:rPr>
              <w:t xml:space="preserve">Date of IBC Approval (if required) </w:t>
            </w: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r>
      <w:tr w:rsidR="006F5470" w:rsidRPr="00B04FC1" w14:paraId="0093D5F1" w14:textId="77777777" w:rsidTr="00A10359">
        <w:trPr>
          <w:trHeight w:val="259"/>
        </w:trPr>
        <w:tc>
          <w:tcPr>
            <w:tcW w:w="14249" w:type="dxa"/>
            <w:gridSpan w:val="7"/>
            <w:tcBorders>
              <w:top w:val="single" w:sz="6" w:space="0" w:color="auto"/>
            </w:tcBorders>
            <w:shd w:val="clear" w:color="auto" w:fill="FABF8F" w:themeFill="accent6" w:themeFillTint="99"/>
            <w:vAlign w:val="center"/>
          </w:tcPr>
          <w:p w14:paraId="07A5D973" w14:textId="77777777" w:rsidR="006F5470" w:rsidRDefault="006F5470" w:rsidP="006F5470">
            <w:pPr>
              <w:autoSpaceDE w:val="0"/>
              <w:autoSpaceDN w:val="0"/>
              <w:adjustRightInd w:val="0"/>
              <w:ind w:right="-758"/>
              <w:rPr>
                <w:b/>
              </w:rPr>
            </w:pPr>
          </w:p>
        </w:tc>
      </w:tr>
      <w:tr w:rsidR="006F5470" w:rsidRPr="00B04FC1" w14:paraId="224FD430" w14:textId="77777777" w:rsidTr="00A10359">
        <w:trPr>
          <w:trHeight w:val="457"/>
        </w:trPr>
        <w:tc>
          <w:tcPr>
            <w:tcW w:w="4705" w:type="dxa"/>
            <w:gridSpan w:val="2"/>
            <w:shd w:val="clear" w:color="auto" w:fill="auto"/>
          </w:tcPr>
          <w:p w14:paraId="428324C4" w14:textId="2BD29D61" w:rsidR="006F5470" w:rsidRDefault="006F5470" w:rsidP="006F5470">
            <w:pPr>
              <w:autoSpaceDE w:val="0"/>
              <w:autoSpaceDN w:val="0"/>
              <w:adjustRightInd w:val="0"/>
              <w:spacing w:before="60"/>
              <w:ind w:right="-758"/>
              <w:rPr>
                <w:b/>
              </w:rPr>
            </w:pPr>
            <w:r>
              <w:rPr>
                <w:b/>
              </w:rPr>
              <w:t>Current Audit Date:</w:t>
            </w: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r>
              <w:rPr>
                <w:b/>
              </w:rPr>
              <w:t xml:space="preserve"> </w:t>
            </w:r>
          </w:p>
        </w:tc>
        <w:tc>
          <w:tcPr>
            <w:tcW w:w="9544" w:type="dxa"/>
            <w:gridSpan w:val="5"/>
            <w:shd w:val="clear" w:color="auto" w:fill="auto"/>
          </w:tcPr>
          <w:p w14:paraId="3C263F1B" w14:textId="45C74A9A" w:rsidR="006F5470" w:rsidRDefault="006F5470" w:rsidP="006F5470">
            <w:pPr>
              <w:autoSpaceDE w:val="0"/>
              <w:autoSpaceDN w:val="0"/>
              <w:adjustRightInd w:val="0"/>
              <w:spacing w:before="60"/>
              <w:ind w:right="-758"/>
              <w:rPr>
                <w:b/>
              </w:rPr>
            </w:pPr>
            <w:r>
              <w:rPr>
                <w:b/>
              </w:rPr>
              <w:t xml:space="preserve">Status at Time of Current Audit:        </w:t>
            </w:r>
            <w:sdt>
              <w:sdtPr>
                <w:rPr>
                  <w:b/>
                </w:rPr>
                <w:id w:val="1258715305"/>
                <w14:checkbox>
                  <w14:checked w14:val="0"/>
                  <w14:checkedState w14:val="2612" w14:font="MS Gothic"/>
                  <w14:uncheckedState w14:val="2610" w14:font="MS Gothic"/>
                </w14:checkbox>
              </w:sdtPr>
              <w:sdtEndPr/>
              <w:sdtContent>
                <w:r w:rsidR="00371D2A">
                  <w:rPr>
                    <w:rFonts w:ascii="MS Gothic" w:eastAsia="MS Gothic" w:hAnsi="MS Gothic" w:hint="eastAsia"/>
                    <w:b/>
                  </w:rPr>
                  <w:t>☐</w:t>
                </w:r>
              </w:sdtContent>
            </w:sdt>
            <w:r>
              <w:rPr>
                <w:b/>
              </w:rPr>
              <w:t xml:space="preserve"> Open     </w:t>
            </w:r>
            <w:sdt>
              <w:sdtPr>
                <w:rPr>
                  <w:b/>
                </w:rPr>
                <w:id w:val="873041589"/>
                <w14:checkbox>
                  <w14:checked w14:val="0"/>
                  <w14:checkedState w14:val="2612" w14:font="MS Gothic"/>
                  <w14:uncheckedState w14:val="2610" w14:font="MS Gothic"/>
                </w14:checkbox>
              </w:sdtPr>
              <w:sdtEndPr/>
              <w:sdtContent>
                <w:r w:rsidR="00371D2A">
                  <w:rPr>
                    <w:rFonts w:ascii="MS Gothic" w:eastAsia="MS Gothic" w:hAnsi="MS Gothic" w:hint="eastAsia"/>
                    <w:b/>
                  </w:rPr>
                  <w:t>☐</w:t>
                </w:r>
              </w:sdtContent>
            </w:sdt>
            <w:r>
              <w:rPr>
                <w:b/>
              </w:rPr>
              <w:t xml:space="preserve"> Closed</w:t>
            </w:r>
            <w:r>
              <w:rPr>
                <w:rStyle w:val="EndnoteReference"/>
                <w:b/>
              </w:rPr>
              <w:endnoteReference w:id="11"/>
            </w:r>
          </w:p>
        </w:tc>
      </w:tr>
      <w:tr w:rsidR="006F5470" w:rsidRPr="00B04FC1" w14:paraId="7B381624" w14:textId="77777777" w:rsidTr="00782148">
        <w:trPr>
          <w:trHeight w:val="390"/>
        </w:trPr>
        <w:tc>
          <w:tcPr>
            <w:tcW w:w="4705" w:type="dxa"/>
            <w:gridSpan w:val="2"/>
            <w:tcBorders>
              <w:bottom w:val="single" w:sz="12" w:space="0" w:color="auto"/>
            </w:tcBorders>
            <w:shd w:val="clear" w:color="auto" w:fill="auto"/>
          </w:tcPr>
          <w:p w14:paraId="6B8C060F" w14:textId="77777777" w:rsidR="006F5470" w:rsidRDefault="006F5470" w:rsidP="006F5470">
            <w:pPr>
              <w:autoSpaceDE w:val="0"/>
              <w:autoSpaceDN w:val="0"/>
              <w:adjustRightInd w:val="0"/>
              <w:spacing w:before="60"/>
              <w:ind w:right="-758"/>
              <w:rPr>
                <w:b/>
              </w:rPr>
            </w:pPr>
            <w:r>
              <w:rPr>
                <w:b/>
              </w:rPr>
              <w:t>Date of Most Recent SRS Review:</w:t>
            </w: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r>
              <w:rPr>
                <w:b/>
              </w:rPr>
              <w:t xml:space="preserve"> </w:t>
            </w:r>
          </w:p>
        </w:tc>
        <w:tc>
          <w:tcPr>
            <w:tcW w:w="9544" w:type="dxa"/>
            <w:gridSpan w:val="5"/>
            <w:tcBorders>
              <w:bottom w:val="single" w:sz="12" w:space="0" w:color="auto"/>
            </w:tcBorders>
            <w:shd w:val="clear" w:color="auto" w:fill="auto"/>
          </w:tcPr>
          <w:p w14:paraId="75D1585E" w14:textId="77777777" w:rsidR="006F5470" w:rsidRDefault="006F5470" w:rsidP="006F5470">
            <w:pPr>
              <w:autoSpaceDE w:val="0"/>
              <w:autoSpaceDN w:val="0"/>
              <w:adjustRightInd w:val="0"/>
              <w:spacing w:before="60"/>
              <w:ind w:right="-758"/>
              <w:rPr>
                <w:b/>
              </w:rPr>
            </w:pPr>
            <w:r>
              <w:rPr>
                <w:b/>
              </w:rPr>
              <w:t>Auditor(s):</w:t>
            </w: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r>
              <w:rPr>
                <w:b/>
              </w:rPr>
              <w:t xml:space="preserve"> </w:t>
            </w:r>
          </w:p>
        </w:tc>
      </w:tr>
    </w:tbl>
    <w:tbl>
      <w:tblPr>
        <w:tblStyle w:val="TableGrid"/>
        <w:tblpPr w:leftFromText="180" w:rightFromText="180" w:vertAnchor="text" w:horzAnchor="page" w:tblpX="791" w:tblpY="76"/>
        <w:tblW w:w="14192" w:type="dxa"/>
        <w:tblLook w:val="04A0" w:firstRow="1" w:lastRow="0" w:firstColumn="1" w:lastColumn="0" w:noHBand="0" w:noVBand="1"/>
      </w:tblPr>
      <w:tblGrid>
        <w:gridCol w:w="7169"/>
        <w:gridCol w:w="469"/>
        <w:gridCol w:w="469"/>
        <w:gridCol w:w="631"/>
        <w:gridCol w:w="5454"/>
      </w:tblGrid>
      <w:tr w:rsidR="00A10359" w14:paraId="004A6490" w14:textId="77777777" w:rsidTr="006E3EE0">
        <w:trPr>
          <w:trHeight w:val="481"/>
        </w:trPr>
        <w:tc>
          <w:tcPr>
            <w:tcW w:w="14192" w:type="dxa"/>
            <w:gridSpan w:val="5"/>
            <w:tcBorders>
              <w:top w:val="single" w:sz="12" w:space="0" w:color="auto"/>
              <w:left w:val="single" w:sz="12" w:space="0" w:color="auto"/>
              <w:right w:val="single" w:sz="12" w:space="0" w:color="auto"/>
            </w:tcBorders>
            <w:shd w:val="clear" w:color="auto" w:fill="FABF8F" w:themeFill="accent6" w:themeFillTint="99"/>
            <w:vAlign w:val="center"/>
          </w:tcPr>
          <w:p w14:paraId="2B629712" w14:textId="77777777" w:rsidR="00A10359" w:rsidRPr="005C59A6" w:rsidRDefault="00A10359" w:rsidP="006E3EE0">
            <w:pPr>
              <w:autoSpaceDE w:val="0"/>
              <w:autoSpaceDN w:val="0"/>
              <w:adjustRightInd w:val="0"/>
              <w:ind w:left="500" w:right="-758"/>
              <w:jc w:val="center"/>
              <w:rPr>
                <w:b/>
                <w:bCs/>
                <w:color w:val="002060"/>
                <w:sz w:val="22"/>
                <w:szCs w:val="22"/>
              </w:rPr>
            </w:pPr>
            <w:r w:rsidRPr="001C61EF">
              <w:rPr>
                <w:b/>
                <w:bCs/>
                <w:caps/>
                <w:color w:val="002060"/>
                <w:sz w:val="22"/>
                <w:szCs w:val="22"/>
              </w:rPr>
              <w:t>Continuing Reviews</w:t>
            </w:r>
          </w:p>
        </w:tc>
      </w:tr>
      <w:tr w:rsidR="00A10359" w14:paraId="73D72246" w14:textId="77777777" w:rsidTr="006E3EE0">
        <w:trPr>
          <w:trHeight w:val="284"/>
        </w:trPr>
        <w:tc>
          <w:tcPr>
            <w:tcW w:w="7169" w:type="dxa"/>
            <w:tcBorders>
              <w:left w:val="single" w:sz="12" w:space="0" w:color="auto"/>
            </w:tcBorders>
            <w:vAlign w:val="center"/>
          </w:tcPr>
          <w:p w14:paraId="41009EC9" w14:textId="77777777" w:rsidR="00A10359" w:rsidRPr="00DF1A12" w:rsidRDefault="00A10359" w:rsidP="006E3EE0">
            <w:pPr>
              <w:autoSpaceDE w:val="0"/>
              <w:autoSpaceDN w:val="0"/>
              <w:adjustRightInd w:val="0"/>
              <w:jc w:val="center"/>
              <w:rPr>
                <w:b/>
                <w:sz w:val="18"/>
                <w:szCs w:val="18"/>
                <w:lang w:val="fr-FR"/>
              </w:rPr>
            </w:pPr>
          </w:p>
        </w:tc>
        <w:tc>
          <w:tcPr>
            <w:tcW w:w="469" w:type="dxa"/>
            <w:vAlign w:val="center"/>
          </w:tcPr>
          <w:p w14:paraId="4FD860E2" w14:textId="77777777" w:rsidR="00A10359" w:rsidRPr="00DF1A12" w:rsidRDefault="00A10359" w:rsidP="006E3EE0">
            <w:pPr>
              <w:autoSpaceDE w:val="0"/>
              <w:autoSpaceDN w:val="0"/>
              <w:adjustRightInd w:val="0"/>
              <w:jc w:val="center"/>
              <w:rPr>
                <w:b/>
                <w:sz w:val="18"/>
                <w:szCs w:val="18"/>
                <w:lang w:val="fr-FR"/>
              </w:rPr>
            </w:pPr>
            <w:r w:rsidRPr="00DF1A12">
              <w:rPr>
                <w:b/>
                <w:sz w:val="18"/>
                <w:szCs w:val="18"/>
                <w:lang w:val="fr-FR"/>
              </w:rPr>
              <w:t>Y</w:t>
            </w:r>
          </w:p>
        </w:tc>
        <w:tc>
          <w:tcPr>
            <w:tcW w:w="469" w:type="dxa"/>
            <w:vAlign w:val="center"/>
          </w:tcPr>
          <w:p w14:paraId="3B099A7D" w14:textId="77777777" w:rsidR="00A10359" w:rsidRPr="00DF1A12" w:rsidRDefault="00A10359" w:rsidP="006E3EE0">
            <w:pPr>
              <w:autoSpaceDE w:val="0"/>
              <w:autoSpaceDN w:val="0"/>
              <w:adjustRightInd w:val="0"/>
              <w:jc w:val="center"/>
              <w:rPr>
                <w:b/>
                <w:sz w:val="18"/>
                <w:szCs w:val="18"/>
                <w:lang w:val="fr-FR"/>
              </w:rPr>
            </w:pPr>
            <w:r w:rsidRPr="00DF1A12">
              <w:rPr>
                <w:b/>
                <w:sz w:val="18"/>
                <w:szCs w:val="18"/>
                <w:lang w:val="fr-FR"/>
              </w:rPr>
              <w:t>N</w:t>
            </w:r>
          </w:p>
        </w:tc>
        <w:tc>
          <w:tcPr>
            <w:tcW w:w="631" w:type="dxa"/>
            <w:vAlign w:val="center"/>
          </w:tcPr>
          <w:p w14:paraId="7A7885D3" w14:textId="77777777" w:rsidR="00A10359" w:rsidRPr="00DF1A12" w:rsidRDefault="00A10359" w:rsidP="006E3EE0">
            <w:pPr>
              <w:autoSpaceDE w:val="0"/>
              <w:autoSpaceDN w:val="0"/>
              <w:adjustRightInd w:val="0"/>
              <w:jc w:val="center"/>
              <w:rPr>
                <w:b/>
                <w:sz w:val="18"/>
                <w:szCs w:val="18"/>
                <w:lang w:val="fr-FR"/>
              </w:rPr>
            </w:pPr>
            <w:r w:rsidRPr="00DF1A12">
              <w:rPr>
                <w:b/>
                <w:sz w:val="18"/>
                <w:szCs w:val="18"/>
                <w:lang w:val="fr-FR"/>
              </w:rPr>
              <w:t>NA</w:t>
            </w:r>
          </w:p>
        </w:tc>
        <w:tc>
          <w:tcPr>
            <w:tcW w:w="5454" w:type="dxa"/>
            <w:tcBorders>
              <w:right w:val="single" w:sz="12" w:space="0" w:color="auto"/>
            </w:tcBorders>
            <w:shd w:val="clear" w:color="auto" w:fill="BFBFBF" w:themeFill="background1" w:themeFillShade="BF"/>
            <w:vAlign w:val="center"/>
          </w:tcPr>
          <w:p w14:paraId="7CB2D660" w14:textId="77777777" w:rsidR="00A10359" w:rsidRPr="00825513" w:rsidRDefault="00A10359" w:rsidP="006E3EE0">
            <w:pPr>
              <w:autoSpaceDE w:val="0"/>
              <w:autoSpaceDN w:val="0"/>
              <w:adjustRightInd w:val="0"/>
              <w:jc w:val="center"/>
              <w:rPr>
                <w:i/>
                <w:color w:val="000000"/>
                <w:sz w:val="22"/>
                <w:szCs w:val="22"/>
              </w:rPr>
            </w:pPr>
            <w:r w:rsidRPr="00DF1A12">
              <w:rPr>
                <w:i/>
                <w:sz w:val="18"/>
                <w:szCs w:val="18"/>
              </w:rPr>
              <w:t>COMMENTS</w:t>
            </w:r>
          </w:p>
        </w:tc>
      </w:tr>
      <w:tr w:rsidR="00A10359" w14:paraId="666CB6F2" w14:textId="77777777" w:rsidTr="006E3EE0">
        <w:trPr>
          <w:trHeight w:val="366"/>
        </w:trPr>
        <w:tc>
          <w:tcPr>
            <w:tcW w:w="7169" w:type="dxa"/>
            <w:tcBorders>
              <w:left w:val="single" w:sz="12" w:space="0" w:color="auto"/>
              <w:bottom w:val="single" w:sz="12" w:space="0" w:color="auto"/>
            </w:tcBorders>
            <w:vAlign w:val="center"/>
          </w:tcPr>
          <w:p w14:paraId="1F4ACBF2" w14:textId="440423D2" w:rsidR="00A10359" w:rsidRPr="00376593" w:rsidRDefault="00A10359" w:rsidP="006E3EE0">
            <w:pPr>
              <w:autoSpaceDE w:val="0"/>
              <w:autoSpaceDN w:val="0"/>
              <w:adjustRightInd w:val="0"/>
              <w:spacing w:before="60" w:after="60"/>
              <w:rPr>
                <w:strike/>
                <w:color w:val="000000"/>
              </w:rPr>
            </w:pPr>
            <w:r>
              <w:rPr>
                <w:color w:val="000000"/>
              </w:rPr>
              <w:t>Did review of the</w:t>
            </w:r>
            <w:r>
              <w:t xml:space="preserve"> PI’s VA laboratory program by the SRS occur annually?</w:t>
            </w:r>
            <w:r>
              <w:rPr>
                <w:rStyle w:val="EndnoteReference"/>
              </w:rPr>
              <w:endnoteReference w:id="12"/>
            </w:r>
            <w:r>
              <w:t xml:space="preserve"> </w:t>
            </w:r>
            <w:r w:rsidRPr="004A01B5">
              <w:tab/>
            </w:r>
          </w:p>
        </w:tc>
        <w:tc>
          <w:tcPr>
            <w:tcW w:w="469" w:type="dxa"/>
            <w:tcBorders>
              <w:bottom w:val="single" w:sz="12" w:space="0" w:color="auto"/>
            </w:tcBorders>
            <w:vAlign w:val="center"/>
          </w:tcPr>
          <w:p w14:paraId="137EC7C7" w14:textId="08A19F92" w:rsidR="00A10359" w:rsidRPr="00825513" w:rsidRDefault="007C31A3" w:rsidP="006E3EE0">
            <w:pPr>
              <w:autoSpaceDE w:val="0"/>
              <w:autoSpaceDN w:val="0"/>
              <w:adjustRightInd w:val="0"/>
              <w:jc w:val="center"/>
              <w:rPr>
                <w:b/>
                <w:color w:val="000000"/>
                <w:sz w:val="22"/>
                <w:szCs w:val="22"/>
              </w:rPr>
            </w:pPr>
            <w:sdt>
              <w:sdtPr>
                <w:rPr>
                  <w:b/>
                </w:rPr>
                <w:id w:val="-1248186873"/>
                <w14:checkbox>
                  <w14:checked w14:val="0"/>
                  <w14:checkedState w14:val="2612" w14:font="MS Gothic"/>
                  <w14:uncheckedState w14:val="2610" w14:font="MS Gothic"/>
                </w14:checkbox>
              </w:sdtPr>
              <w:sdtEndPr/>
              <w:sdtContent>
                <w:r w:rsidR="00A10359">
                  <w:rPr>
                    <w:rFonts w:ascii="MS Gothic" w:eastAsia="MS Gothic" w:hAnsi="MS Gothic" w:hint="eastAsia"/>
                    <w:b/>
                  </w:rPr>
                  <w:t>☐</w:t>
                </w:r>
              </w:sdtContent>
            </w:sdt>
          </w:p>
        </w:tc>
        <w:tc>
          <w:tcPr>
            <w:tcW w:w="469" w:type="dxa"/>
            <w:tcBorders>
              <w:bottom w:val="single" w:sz="12" w:space="0" w:color="auto"/>
            </w:tcBorders>
            <w:vAlign w:val="center"/>
          </w:tcPr>
          <w:p w14:paraId="01C2CE00" w14:textId="4D49FE38" w:rsidR="00A10359" w:rsidRPr="00825513" w:rsidRDefault="007C31A3" w:rsidP="006E3EE0">
            <w:pPr>
              <w:autoSpaceDE w:val="0"/>
              <w:autoSpaceDN w:val="0"/>
              <w:adjustRightInd w:val="0"/>
              <w:jc w:val="center"/>
              <w:rPr>
                <w:b/>
                <w:color w:val="000000"/>
                <w:sz w:val="22"/>
                <w:szCs w:val="22"/>
              </w:rPr>
            </w:pPr>
            <w:sdt>
              <w:sdtPr>
                <w:rPr>
                  <w:b/>
                </w:rPr>
                <w:id w:val="1930316562"/>
                <w14:checkbox>
                  <w14:checked w14:val="0"/>
                  <w14:checkedState w14:val="2612" w14:font="MS Gothic"/>
                  <w14:uncheckedState w14:val="2610" w14:font="MS Gothic"/>
                </w14:checkbox>
              </w:sdtPr>
              <w:sdtEndPr/>
              <w:sdtContent>
                <w:r w:rsidR="00A10359">
                  <w:rPr>
                    <w:rFonts w:ascii="MS Gothic" w:eastAsia="MS Gothic" w:hAnsi="MS Gothic" w:hint="eastAsia"/>
                    <w:b/>
                  </w:rPr>
                  <w:t>☐</w:t>
                </w:r>
              </w:sdtContent>
            </w:sdt>
          </w:p>
        </w:tc>
        <w:tc>
          <w:tcPr>
            <w:tcW w:w="631" w:type="dxa"/>
            <w:tcBorders>
              <w:bottom w:val="single" w:sz="12" w:space="0" w:color="auto"/>
            </w:tcBorders>
            <w:vAlign w:val="center"/>
          </w:tcPr>
          <w:p w14:paraId="29658C06" w14:textId="4CF6460E" w:rsidR="00A10359" w:rsidRPr="00825513" w:rsidRDefault="007C31A3" w:rsidP="006E3EE0">
            <w:pPr>
              <w:autoSpaceDE w:val="0"/>
              <w:autoSpaceDN w:val="0"/>
              <w:adjustRightInd w:val="0"/>
              <w:jc w:val="center"/>
              <w:rPr>
                <w:b/>
                <w:color w:val="000000"/>
                <w:sz w:val="22"/>
                <w:szCs w:val="22"/>
              </w:rPr>
            </w:pPr>
            <w:sdt>
              <w:sdtPr>
                <w:rPr>
                  <w:b/>
                </w:rPr>
                <w:id w:val="1517340619"/>
                <w14:checkbox>
                  <w14:checked w14:val="0"/>
                  <w14:checkedState w14:val="2612" w14:font="MS Gothic"/>
                  <w14:uncheckedState w14:val="2610" w14:font="MS Gothic"/>
                </w14:checkbox>
              </w:sdtPr>
              <w:sdtEndPr/>
              <w:sdtContent>
                <w:r w:rsidR="00A10359">
                  <w:rPr>
                    <w:rFonts w:ascii="MS Gothic" w:eastAsia="MS Gothic" w:hAnsi="MS Gothic" w:hint="eastAsia"/>
                    <w:b/>
                  </w:rPr>
                  <w:t>☐</w:t>
                </w:r>
              </w:sdtContent>
            </w:sdt>
          </w:p>
        </w:tc>
        <w:tc>
          <w:tcPr>
            <w:tcW w:w="5454" w:type="dxa"/>
            <w:tcBorders>
              <w:bottom w:val="single" w:sz="12" w:space="0" w:color="auto"/>
              <w:right w:val="single" w:sz="12" w:space="0" w:color="auto"/>
            </w:tcBorders>
            <w:shd w:val="clear" w:color="auto" w:fill="D9D9D9" w:themeFill="background1" w:themeFillShade="D9"/>
            <w:vAlign w:val="center"/>
          </w:tcPr>
          <w:p w14:paraId="37B99A99" w14:textId="74742C15" w:rsidR="00A10359" w:rsidRPr="00825513" w:rsidRDefault="00A10359" w:rsidP="006E3EE0">
            <w:pPr>
              <w:autoSpaceDE w:val="0"/>
              <w:autoSpaceDN w:val="0"/>
              <w:adjustRightInd w:val="0"/>
              <w:rPr>
                <w:b/>
                <w:color w:val="000000"/>
                <w:sz w:val="22"/>
                <w:szCs w:val="22"/>
              </w:rPr>
            </w:pPr>
            <w:r>
              <w:rPr>
                <w:b/>
                <w:color w:val="000000"/>
              </w:rPr>
              <w:t xml:space="preserve">Date: </w:t>
            </w:r>
            <w:r>
              <w:rPr>
                <w:b/>
                <w:color w:val="000000"/>
              </w:rPr>
              <w:fldChar w:fldCharType="begin">
                <w:ffData>
                  <w:name w:val="Text658"/>
                  <w:enabled/>
                  <w:calcOnExit w:val="0"/>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p>
        </w:tc>
      </w:tr>
    </w:tbl>
    <w:p w14:paraId="526622D6" w14:textId="7332628E" w:rsidR="009E1091" w:rsidRDefault="009E1091" w:rsidP="004348B6">
      <w:pPr>
        <w:autoSpaceDE w:val="0"/>
        <w:autoSpaceDN w:val="0"/>
        <w:adjustRightInd w:val="0"/>
        <w:rPr>
          <w:rFonts w:ascii="Arial Bold" w:hAnsi="Arial Bold"/>
          <w:b/>
          <w:color w:val="000000"/>
          <w:sz w:val="12"/>
          <w:szCs w:val="16"/>
        </w:rPr>
      </w:pPr>
    </w:p>
    <w:p w14:paraId="6EFBC4B7" w14:textId="77777777" w:rsidR="001C61EF" w:rsidRDefault="001C61EF" w:rsidP="004348B6">
      <w:pPr>
        <w:autoSpaceDE w:val="0"/>
        <w:autoSpaceDN w:val="0"/>
        <w:adjustRightInd w:val="0"/>
        <w:rPr>
          <w:rFonts w:ascii="Arial Bold" w:hAnsi="Arial Bold"/>
          <w:b/>
          <w:color w:val="000000"/>
          <w:sz w:val="12"/>
          <w:szCs w:val="16"/>
        </w:rPr>
      </w:pPr>
    </w:p>
    <w:p w14:paraId="3353513C" w14:textId="365E5083" w:rsidR="009E1091" w:rsidRDefault="00044D32" w:rsidP="004348B6">
      <w:pPr>
        <w:autoSpaceDE w:val="0"/>
        <w:autoSpaceDN w:val="0"/>
        <w:adjustRightInd w:val="0"/>
        <w:rPr>
          <w:bCs/>
        </w:rPr>
      </w:pPr>
      <w:r w:rsidRPr="0077272C">
        <w:rPr>
          <w:b/>
        </w:rPr>
        <w:t>NOTE:</w:t>
      </w:r>
      <w:r w:rsidRPr="0077272C">
        <w:t xml:space="preserve"> </w:t>
      </w:r>
      <w:r>
        <w:rPr>
          <w:bCs/>
        </w:rPr>
        <w:t>If a research safety protocol</w:t>
      </w:r>
      <w:r w:rsidRPr="0077272C">
        <w:rPr>
          <w:bCs/>
        </w:rPr>
        <w:t xml:space="preserve"> is opened and closed without </w:t>
      </w:r>
      <w:r w:rsidRPr="00044D32">
        <w:rPr>
          <w:bCs/>
        </w:rPr>
        <w:t>any research activities involving hazards being initiated</w:t>
      </w:r>
      <w:r w:rsidRPr="0077272C">
        <w:rPr>
          <w:bCs/>
        </w:rPr>
        <w:t xml:space="preserve">, completing the audit tool to this point satisfies the </w:t>
      </w:r>
      <w:r w:rsidR="008F394C">
        <w:rPr>
          <w:bCs/>
        </w:rPr>
        <w:t>requirement for the safety</w:t>
      </w:r>
      <w:r w:rsidRPr="0077272C">
        <w:rPr>
          <w:bCs/>
        </w:rPr>
        <w:t> audit.</w:t>
      </w:r>
    </w:p>
    <w:p w14:paraId="5B4390BF" w14:textId="4A14E373" w:rsidR="009016B0" w:rsidRDefault="009016B0" w:rsidP="004348B6">
      <w:pPr>
        <w:autoSpaceDE w:val="0"/>
        <w:autoSpaceDN w:val="0"/>
        <w:adjustRightInd w:val="0"/>
        <w:rPr>
          <w:bCs/>
        </w:rPr>
      </w:pPr>
    </w:p>
    <w:p w14:paraId="1E669A7B" w14:textId="61412325" w:rsidR="009016B0" w:rsidRDefault="009016B0" w:rsidP="004348B6">
      <w:pPr>
        <w:autoSpaceDE w:val="0"/>
        <w:autoSpaceDN w:val="0"/>
        <w:adjustRightInd w:val="0"/>
        <w:rPr>
          <w:bCs/>
        </w:rPr>
      </w:pPr>
    </w:p>
    <w:tbl>
      <w:tblPr>
        <w:tblpPr w:leftFromText="180" w:rightFromText="180" w:vertAnchor="text" w:horzAnchor="margin" w:tblpY="102"/>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5"/>
        <w:gridCol w:w="417"/>
        <w:gridCol w:w="469"/>
        <w:gridCol w:w="569"/>
        <w:gridCol w:w="5545"/>
      </w:tblGrid>
      <w:tr w:rsidR="00CC0365" w:rsidRPr="00825513" w14:paraId="0C34FE90" w14:textId="77777777" w:rsidTr="00C66F9F">
        <w:trPr>
          <w:trHeight w:val="507"/>
        </w:trPr>
        <w:tc>
          <w:tcPr>
            <w:tcW w:w="14265" w:type="dxa"/>
            <w:gridSpan w:val="5"/>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511A4A28" w14:textId="580BC185" w:rsidR="00CC0365" w:rsidRPr="005C59A6" w:rsidRDefault="00CC0365" w:rsidP="0017171B">
            <w:pPr>
              <w:autoSpaceDE w:val="0"/>
              <w:autoSpaceDN w:val="0"/>
              <w:adjustRightInd w:val="0"/>
              <w:jc w:val="center"/>
              <w:rPr>
                <w:b/>
                <w:color w:val="002060"/>
                <w:sz w:val="22"/>
                <w:szCs w:val="22"/>
              </w:rPr>
            </w:pPr>
            <w:r w:rsidRPr="005C59A6">
              <w:rPr>
                <w:b/>
                <w:bCs/>
                <w:color w:val="002060"/>
                <w:sz w:val="22"/>
                <w:szCs w:val="22"/>
              </w:rPr>
              <w:t>DOES THIS PROTOCOL INVOLVE BIOLOG</w:t>
            </w:r>
            <w:r w:rsidRPr="005C59A6">
              <w:rPr>
                <w:b/>
                <w:color w:val="002060"/>
                <w:sz w:val="22"/>
                <w:szCs w:val="22"/>
              </w:rPr>
              <w:t>ICAL HAZARDS?</w:t>
            </w:r>
            <w:r w:rsidR="00596C23">
              <w:rPr>
                <w:rStyle w:val="EndnoteReference"/>
                <w:b/>
                <w:color w:val="002060"/>
                <w:sz w:val="22"/>
                <w:szCs w:val="22"/>
              </w:rPr>
              <w:endnoteReference w:id="13"/>
            </w:r>
            <w:r w:rsidRPr="005C59A6">
              <w:rPr>
                <w:b/>
                <w:color w:val="002060"/>
                <w:sz w:val="22"/>
                <w:szCs w:val="22"/>
              </w:rPr>
              <w:t xml:space="preserve">   </w:t>
            </w:r>
            <w:sdt>
              <w:sdtPr>
                <w:rPr>
                  <w:b/>
                  <w:color w:val="002060"/>
                  <w:sz w:val="22"/>
                  <w:szCs w:val="22"/>
                </w:rPr>
                <w:id w:val="-1429734712"/>
                <w14:checkbox>
                  <w14:checked w14:val="0"/>
                  <w14:checkedState w14:val="2612" w14:font="MS Gothic"/>
                  <w14:uncheckedState w14:val="2610" w14:font="MS Gothic"/>
                </w14:checkbox>
              </w:sdtPr>
              <w:sdtEndPr/>
              <w:sdtContent>
                <w:r w:rsidR="00371D2A">
                  <w:rPr>
                    <w:rFonts w:ascii="MS Gothic" w:eastAsia="MS Gothic" w:hAnsi="MS Gothic" w:hint="eastAsia"/>
                    <w:b/>
                    <w:color w:val="002060"/>
                    <w:sz w:val="22"/>
                    <w:szCs w:val="22"/>
                  </w:rPr>
                  <w:t>☐</w:t>
                </w:r>
              </w:sdtContent>
            </w:sdt>
            <w:r w:rsidRPr="005C59A6">
              <w:rPr>
                <w:b/>
                <w:color w:val="002060"/>
                <w:sz w:val="22"/>
                <w:szCs w:val="22"/>
              </w:rPr>
              <w:t xml:space="preserve"> Yes    </w:t>
            </w:r>
            <w:sdt>
              <w:sdtPr>
                <w:rPr>
                  <w:b/>
                  <w:color w:val="002060"/>
                  <w:sz w:val="22"/>
                  <w:szCs w:val="22"/>
                </w:rPr>
                <w:id w:val="-1877140908"/>
                <w14:checkbox>
                  <w14:checked w14:val="0"/>
                  <w14:checkedState w14:val="2612" w14:font="MS Gothic"/>
                  <w14:uncheckedState w14:val="2610" w14:font="MS Gothic"/>
                </w14:checkbox>
              </w:sdtPr>
              <w:sdtEndPr/>
              <w:sdtContent>
                <w:r w:rsidR="00371D2A">
                  <w:rPr>
                    <w:rFonts w:ascii="MS Gothic" w:eastAsia="MS Gothic" w:hAnsi="MS Gothic" w:hint="eastAsia"/>
                    <w:b/>
                    <w:color w:val="002060"/>
                    <w:sz w:val="22"/>
                    <w:szCs w:val="22"/>
                  </w:rPr>
                  <w:t>☐</w:t>
                </w:r>
              </w:sdtContent>
            </w:sdt>
            <w:r w:rsidRPr="005C59A6">
              <w:rPr>
                <w:b/>
                <w:color w:val="002060"/>
                <w:sz w:val="22"/>
                <w:szCs w:val="22"/>
              </w:rPr>
              <w:t xml:space="preserve"> No</w:t>
            </w:r>
          </w:p>
          <w:p w14:paraId="789BCDD9" w14:textId="77777777" w:rsidR="00CC0365" w:rsidRPr="005C59A6" w:rsidRDefault="00CC0365" w:rsidP="0017171B">
            <w:pPr>
              <w:autoSpaceDE w:val="0"/>
              <w:autoSpaceDN w:val="0"/>
              <w:adjustRightInd w:val="0"/>
              <w:ind w:left="500" w:right="-758"/>
              <w:jc w:val="center"/>
              <w:rPr>
                <w:rFonts w:ascii="Arial Bold" w:hAnsi="Arial Bold"/>
                <w:b/>
                <w:caps/>
                <w:color w:val="002060"/>
                <w:sz w:val="22"/>
                <w:szCs w:val="22"/>
              </w:rPr>
            </w:pPr>
          </w:p>
        </w:tc>
      </w:tr>
      <w:tr w:rsidR="00CC0365" w:rsidRPr="00825513" w14:paraId="0071EE06" w14:textId="77777777" w:rsidTr="00C66F9F">
        <w:trPr>
          <w:cantSplit/>
          <w:trHeight w:val="238"/>
        </w:trPr>
        <w:tc>
          <w:tcPr>
            <w:tcW w:w="7265" w:type="dxa"/>
            <w:tcBorders>
              <w:top w:val="single" w:sz="12" w:space="0" w:color="auto"/>
              <w:left w:val="single" w:sz="12" w:space="0" w:color="auto"/>
              <w:bottom w:val="single" w:sz="6" w:space="0" w:color="auto"/>
              <w:right w:val="single" w:sz="6" w:space="0" w:color="auto"/>
            </w:tcBorders>
            <w:vAlign w:val="center"/>
          </w:tcPr>
          <w:p w14:paraId="6816902F" w14:textId="77777777" w:rsidR="00CC0365" w:rsidRPr="00DF1A12" w:rsidRDefault="00CC0365" w:rsidP="0017171B">
            <w:pPr>
              <w:autoSpaceDE w:val="0"/>
              <w:autoSpaceDN w:val="0"/>
              <w:adjustRightInd w:val="0"/>
              <w:jc w:val="center"/>
              <w:rPr>
                <w:b/>
                <w:sz w:val="18"/>
                <w:szCs w:val="18"/>
                <w:lang w:val="fr-FR"/>
              </w:rPr>
            </w:pPr>
          </w:p>
        </w:tc>
        <w:tc>
          <w:tcPr>
            <w:tcW w:w="417" w:type="dxa"/>
            <w:tcBorders>
              <w:top w:val="single" w:sz="12" w:space="0" w:color="auto"/>
              <w:left w:val="single" w:sz="6" w:space="0" w:color="auto"/>
              <w:bottom w:val="single" w:sz="6" w:space="0" w:color="auto"/>
              <w:right w:val="single" w:sz="6" w:space="0" w:color="auto"/>
            </w:tcBorders>
            <w:vAlign w:val="center"/>
          </w:tcPr>
          <w:p w14:paraId="44A64BEB" w14:textId="77777777" w:rsidR="00CC0365" w:rsidRPr="00DF1A12" w:rsidRDefault="00CC0365" w:rsidP="0017171B">
            <w:pPr>
              <w:autoSpaceDE w:val="0"/>
              <w:autoSpaceDN w:val="0"/>
              <w:adjustRightInd w:val="0"/>
              <w:jc w:val="center"/>
              <w:rPr>
                <w:b/>
                <w:sz w:val="18"/>
                <w:szCs w:val="18"/>
                <w:lang w:val="fr-FR"/>
              </w:rPr>
            </w:pPr>
            <w:r w:rsidRPr="00DF1A12">
              <w:rPr>
                <w:b/>
                <w:sz w:val="18"/>
                <w:szCs w:val="18"/>
                <w:lang w:val="fr-FR"/>
              </w:rPr>
              <w:t>Y</w:t>
            </w:r>
          </w:p>
        </w:tc>
        <w:tc>
          <w:tcPr>
            <w:tcW w:w="469" w:type="dxa"/>
            <w:tcBorders>
              <w:top w:val="single" w:sz="12" w:space="0" w:color="auto"/>
              <w:left w:val="single" w:sz="6" w:space="0" w:color="auto"/>
              <w:bottom w:val="single" w:sz="6" w:space="0" w:color="auto"/>
              <w:right w:val="single" w:sz="6" w:space="0" w:color="auto"/>
            </w:tcBorders>
            <w:vAlign w:val="center"/>
          </w:tcPr>
          <w:p w14:paraId="3ABB3EFA" w14:textId="77777777" w:rsidR="00CC0365" w:rsidRPr="00DF1A12" w:rsidRDefault="00CC0365" w:rsidP="0017171B">
            <w:pPr>
              <w:autoSpaceDE w:val="0"/>
              <w:autoSpaceDN w:val="0"/>
              <w:adjustRightInd w:val="0"/>
              <w:jc w:val="center"/>
              <w:rPr>
                <w:b/>
                <w:sz w:val="18"/>
                <w:szCs w:val="18"/>
                <w:lang w:val="fr-FR"/>
              </w:rPr>
            </w:pPr>
            <w:r w:rsidRPr="00DF1A12">
              <w:rPr>
                <w:b/>
                <w:sz w:val="18"/>
                <w:szCs w:val="18"/>
                <w:lang w:val="fr-FR"/>
              </w:rPr>
              <w:t>N</w:t>
            </w:r>
          </w:p>
        </w:tc>
        <w:tc>
          <w:tcPr>
            <w:tcW w:w="569" w:type="dxa"/>
            <w:tcBorders>
              <w:top w:val="single" w:sz="12" w:space="0" w:color="auto"/>
              <w:left w:val="single" w:sz="6" w:space="0" w:color="auto"/>
              <w:bottom w:val="single" w:sz="6" w:space="0" w:color="auto"/>
              <w:right w:val="single" w:sz="6" w:space="0" w:color="auto"/>
            </w:tcBorders>
            <w:vAlign w:val="center"/>
          </w:tcPr>
          <w:p w14:paraId="3C6BD709" w14:textId="77777777" w:rsidR="00CC0365" w:rsidRPr="00DF1A12" w:rsidRDefault="00CC0365" w:rsidP="0017171B">
            <w:pPr>
              <w:autoSpaceDE w:val="0"/>
              <w:autoSpaceDN w:val="0"/>
              <w:adjustRightInd w:val="0"/>
              <w:jc w:val="center"/>
              <w:rPr>
                <w:b/>
                <w:sz w:val="18"/>
                <w:szCs w:val="18"/>
                <w:lang w:val="fr-FR"/>
              </w:rPr>
            </w:pPr>
            <w:r w:rsidRPr="00DF1A12">
              <w:rPr>
                <w:b/>
                <w:sz w:val="18"/>
                <w:szCs w:val="18"/>
                <w:lang w:val="fr-FR"/>
              </w:rPr>
              <w:t>NA</w:t>
            </w:r>
          </w:p>
        </w:tc>
        <w:tc>
          <w:tcPr>
            <w:tcW w:w="5545" w:type="dxa"/>
            <w:tcBorders>
              <w:top w:val="single" w:sz="12" w:space="0" w:color="auto"/>
              <w:left w:val="single" w:sz="6" w:space="0" w:color="auto"/>
              <w:bottom w:val="single" w:sz="6" w:space="0" w:color="auto"/>
              <w:right w:val="single" w:sz="12" w:space="0" w:color="auto"/>
            </w:tcBorders>
            <w:shd w:val="clear" w:color="auto" w:fill="BFBFBF" w:themeFill="background1" w:themeFillShade="BF"/>
            <w:tcMar>
              <w:top w:w="14" w:type="dxa"/>
              <w:left w:w="29" w:type="dxa"/>
              <w:bottom w:w="14" w:type="dxa"/>
              <w:right w:w="29" w:type="dxa"/>
            </w:tcMar>
            <w:vAlign w:val="center"/>
          </w:tcPr>
          <w:p w14:paraId="1025426C" w14:textId="77777777" w:rsidR="00CC0365" w:rsidRPr="00825513" w:rsidRDefault="00CC0365" w:rsidP="0017171B">
            <w:pPr>
              <w:autoSpaceDE w:val="0"/>
              <w:autoSpaceDN w:val="0"/>
              <w:adjustRightInd w:val="0"/>
              <w:jc w:val="center"/>
              <w:rPr>
                <w:i/>
                <w:color w:val="000000"/>
                <w:sz w:val="22"/>
                <w:szCs w:val="22"/>
              </w:rPr>
            </w:pPr>
            <w:r w:rsidRPr="00DF1A12">
              <w:rPr>
                <w:i/>
                <w:sz w:val="18"/>
                <w:szCs w:val="18"/>
              </w:rPr>
              <w:t>COMMENTS</w:t>
            </w:r>
          </w:p>
        </w:tc>
      </w:tr>
      <w:tr w:rsidR="00CC0365" w:rsidRPr="00825513" w14:paraId="5C388FA8" w14:textId="77777777" w:rsidTr="0017171B">
        <w:trPr>
          <w:cantSplit/>
          <w:trHeight w:val="365"/>
        </w:trPr>
        <w:tc>
          <w:tcPr>
            <w:tcW w:w="7265" w:type="dxa"/>
            <w:tcBorders>
              <w:top w:val="single" w:sz="6" w:space="0" w:color="auto"/>
              <w:left w:val="single" w:sz="12" w:space="0" w:color="auto"/>
              <w:bottom w:val="single" w:sz="6" w:space="0" w:color="auto"/>
              <w:right w:val="single" w:sz="6" w:space="0" w:color="auto"/>
            </w:tcBorders>
            <w:vAlign w:val="center"/>
          </w:tcPr>
          <w:p w14:paraId="2DC505EB" w14:textId="1C8054A0" w:rsidR="00CC0365" w:rsidRPr="00043583" w:rsidRDefault="00CC0365" w:rsidP="0017171B">
            <w:pPr>
              <w:autoSpaceDE w:val="0"/>
              <w:autoSpaceDN w:val="0"/>
              <w:adjustRightInd w:val="0"/>
              <w:rPr>
                <w:color w:val="FF0000"/>
              </w:rPr>
            </w:pPr>
            <w:r w:rsidRPr="002C419B">
              <w:t>Does this protocol involve the use of Biological Hazards?  (Microbiological or viral agents, pathogens, toxins, select agents</w:t>
            </w:r>
            <w:r w:rsidR="00596C23">
              <w:rPr>
                <w:rStyle w:val="EndnoteReference"/>
              </w:rPr>
              <w:endnoteReference w:id="14"/>
            </w:r>
            <w:r w:rsidRPr="002C419B">
              <w:t xml:space="preserve"> or animals)</w:t>
            </w:r>
          </w:p>
        </w:tc>
        <w:tc>
          <w:tcPr>
            <w:tcW w:w="417" w:type="dxa"/>
            <w:tcBorders>
              <w:top w:val="single" w:sz="6" w:space="0" w:color="auto"/>
              <w:left w:val="single" w:sz="6" w:space="0" w:color="auto"/>
              <w:bottom w:val="single" w:sz="6" w:space="0" w:color="auto"/>
              <w:right w:val="single" w:sz="6" w:space="0" w:color="auto"/>
            </w:tcBorders>
            <w:vAlign w:val="center"/>
          </w:tcPr>
          <w:p w14:paraId="7A80C283" w14:textId="2B972C75" w:rsidR="00CC0365" w:rsidRPr="00514B37" w:rsidRDefault="007C31A3" w:rsidP="0017171B">
            <w:pPr>
              <w:autoSpaceDE w:val="0"/>
              <w:autoSpaceDN w:val="0"/>
              <w:adjustRightInd w:val="0"/>
              <w:jc w:val="center"/>
              <w:rPr>
                <w:b/>
                <w:color w:val="000000"/>
              </w:rPr>
            </w:pPr>
            <w:sdt>
              <w:sdtPr>
                <w:rPr>
                  <w:b/>
                </w:rPr>
                <w:id w:val="-730614969"/>
                <w14:checkbox>
                  <w14:checked w14:val="0"/>
                  <w14:checkedState w14:val="2612" w14:font="MS Gothic"/>
                  <w14:uncheckedState w14:val="2610" w14:font="MS Gothic"/>
                </w14:checkbox>
              </w:sdtPr>
              <w:sdtEndPr/>
              <w:sdtContent>
                <w:r w:rsidR="00371D2A">
                  <w:rPr>
                    <w:rFonts w:ascii="MS Gothic" w:eastAsia="MS Gothic" w:hAnsi="MS Gothic" w:hint="eastAsia"/>
                    <w:b/>
                  </w:rPr>
                  <w:t>☐</w:t>
                </w:r>
              </w:sdtContent>
            </w:sdt>
          </w:p>
        </w:tc>
        <w:tc>
          <w:tcPr>
            <w:tcW w:w="469" w:type="dxa"/>
            <w:tcBorders>
              <w:top w:val="single" w:sz="6" w:space="0" w:color="auto"/>
              <w:left w:val="single" w:sz="6" w:space="0" w:color="auto"/>
              <w:bottom w:val="single" w:sz="6" w:space="0" w:color="auto"/>
              <w:right w:val="single" w:sz="6" w:space="0" w:color="auto"/>
            </w:tcBorders>
            <w:vAlign w:val="center"/>
          </w:tcPr>
          <w:p w14:paraId="38B3257F" w14:textId="71D81151" w:rsidR="00CC0365" w:rsidRPr="00825513" w:rsidRDefault="007C31A3" w:rsidP="0017171B">
            <w:pPr>
              <w:autoSpaceDE w:val="0"/>
              <w:autoSpaceDN w:val="0"/>
              <w:adjustRightInd w:val="0"/>
              <w:jc w:val="center"/>
              <w:rPr>
                <w:b/>
                <w:color w:val="000000"/>
                <w:sz w:val="22"/>
                <w:szCs w:val="22"/>
              </w:rPr>
            </w:pPr>
            <w:sdt>
              <w:sdtPr>
                <w:rPr>
                  <w:b/>
                </w:rPr>
                <w:id w:val="550967657"/>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569" w:type="dxa"/>
            <w:tcBorders>
              <w:top w:val="single" w:sz="6" w:space="0" w:color="auto"/>
              <w:left w:val="single" w:sz="6" w:space="0" w:color="auto"/>
              <w:bottom w:val="single" w:sz="6" w:space="0" w:color="auto"/>
              <w:right w:val="single" w:sz="6" w:space="0" w:color="auto"/>
            </w:tcBorders>
            <w:vAlign w:val="center"/>
          </w:tcPr>
          <w:p w14:paraId="4BB24BC8" w14:textId="1DEF1640" w:rsidR="00CC0365" w:rsidRPr="00825513" w:rsidRDefault="007C31A3" w:rsidP="0017171B">
            <w:pPr>
              <w:autoSpaceDE w:val="0"/>
              <w:autoSpaceDN w:val="0"/>
              <w:adjustRightInd w:val="0"/>
              <w:jc w:val="center"/>
              <w:rPr>
                <w:b/>
                <w:color w:val="000000"/>
                <w:sz w:val="22"/>
                <w:szCs w:val="22"/>
              </w:rPr>
            </w:pPr>
            <w:sdt>
              <w:sdtPr>
                <w:rPr>
                  <w:b/>
                </w:rPr>
                <w:id w:val="-296918186"/>
                <w14:checkbox>
                  <w14:checked w14:val="0"/>
                  <w14:checkedState w14:val="2612" w14:font="MS Gothic"/>
                  <w14:uncheckedState w14:val="2610" w14:font="MS Gothic"/>
                </w14:checkbox>
              </w:sdtPr>
              <w:sdtEndPr/>
              <w:sdtContent>
                <w:r w:rsidR="00371D2A">
                  <w:rPr>
                    <w:rFonts w:ascii="MS Gothic" w:eastAsia="MS Gothic" w:hAnsi="MS Gothic" w:hint="eastAsia"/>
                    <w:b/>
                  </w:rPr>
                  <w:t>☐</w:t>
                </w:r>
              </w:sdtContent>
            </w:sdt>
          </w:p>
        </w:tc>
        <w:tc>
          <w:tcPr>
            <w:tcW w:w="5545" w:type="dxa"/>
            <w:tcBorders>
              <w:top w:val="single" w:sz="6" w:space="0" w:color="auto"/>
              <w:left w:val="single" w:sz="6" w:space="0" w:color="auto"/>
              <w:bottom w:val="single" w:sz="6" w:space="0" w:color="auto"/>
              <w:right w:val="single" w:sz="12" w:space="0" w:color="auto"/>
            </w:tcBorders>
            <w:shd w:val="clear" w:color="auto" w:fill="E0E0E0"/>
            <w:tcMar>
              <w:top w:w="14" w:type="dxa"/>
              <w:left w:w="29" w:type="dxa"/>
              <w:bottom w:w="14" w:type="dxa"/>
              <w:right w:w="29" w:type="dxa"/>
            </w:tcMar>
            <w:vAlign w:val="center"/>
          </w:tcPr>
          <w:p w14:paraId="12121EE9" w14:textId="77777777" w:rsidR="00CC0365" w:rsidRPr="00825513" w:rsidRDefault="00CC0365" w:rsidP="0017171B">
            <w:pPr>
              <w:autoSpaceDE w:val="0"/>
              <w:autoSpaceDN w:val="0"/>
              <w:adjustRightInd w:val="0"/>
              <w:rPr>
                <w:b/>
                <w:color w:val="000000"/>
                <w:sz w:val="22"/>
                <w:szCs w:val="22"/>
              </w:rPr>
            </w:pPr>
            <w:r>
              <w:rPr>
                <w:b/>
                <w:color w:val="000000"/>
              </w:rPr>
              <w:fldChar w:fldCharType="begin">
                <w:ffData>
                  <w:name w:val="Text658"/>
                  <w:enabled/>
                  <w:calcOnExit w:val="0"/>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p>
        </w:tc>
      </w:tr>
      <w:tr w:rsidR="00CC0365" w:rsidRPr="00825513" w14:paraId="51A36A38" w14:textId="77777777" w:rsidTr="0017171B">
        <w:trPr>
          <w:cantSplit/>
          <w:trHeight w:val="365"/>
        </w:trPr>
        <w:tc>
          <w:tcPr>
            <w:tcW w:w="7265" w:type="dxa"/>
            <w:tcBorders>
              <w:top w:val="single" w:sz="6" w:space="0" w:color="auto"/>
              <w:left w:val="single" w:sz="12" w:space="0" w:color="auto"/>
              <w:bottom w:val="single" w:sz="6" w:space="0" w:color="auto"/>
              <w:right w:val="single" w:sz="6" w:space="0" w:color="auto"/>
            </w:tcBorders>
            <w:vAlign w:val="center"/>
          </w:tcPr>
          <w:p w14:paraId="00EC1706" w14:textId="77777777" w:rsidR="00CC0365" w:rsidRPr="00FD0E1F" w:rsidRDefault="00CC0365" w:rsidP="0017171B">
            <w:pPr>
              <w:autoSpaceDE w:val="0"/>
              <w:autoSpaceDN w:val="0"/>
              <w:adjustRightInd w:val="0"/>
              <w:spacing w:before="60" w:after="60"/>
              <w:rPr>
                <w:color w:val="000000"/>
                <w:highlight w:val="yellow"/>
              </w:rPr>
            </w:pPr>
            <w:r w:rsidRPr="00FC5A61">
              <w:rPr>
                <w:color w:val="000000"/>
              </w:rPr>
              <w:t xml:space="preserve">Is the </w:t>
            </w:r>
            <w:r>
              <w:rPr>
                <w:color w:val="000000"/>
              </w:rPr>
              <w:t>bio</w:t>
            </w:r>
            <w:r w:rsidRPr="00FC5A61">
              <w:rPr>
                <w:color w:val="000000"/>
              </w:rPr>
              <w:t>safety containment level clearly stated in the protocol?</w:t>
            </w:r>
            <w:r w:rsidRPr="00FC5A61">
              <w:rPr>
                <w:rStyle w:val="EndnoteReference"/>
                <w:color w:val="000000"/>
              </w:rPr>
              <w:endnoteReference w:id="15"/>
            </w:r>
          </w:p>
        </w:tc>
        <w:tc>
          <w:tcPr>
            <w:tcW w:w="417" w:type="dxa"/>
            <w:tcBorders>
              <w:top w:val="single" w:sz="6" w:space="0" w:color="auto"/>
              <w:left w:val="single" w:sz="6" w:space="0" w:color="auto"/>
              <w:bottom w:val="single" w:sz="6" w:space="0" w:color="auto"/>
              <w:right w:val="single" w:sz="6" w:space="0" w:color="auto"/>
            </w:tcBorders>
            <w:vAlign w:val="center"/>
          </w:tcPr>
          <w:p w14:paraId="7C3BDF5F" w14:textId="28F7C802" w:rsidR="00CC0365" w:rsidRPr="00825513" w:rsidRDefault="007C31A3" w:rsidP="0017171B">
            <w:pPr>
              <w:autoSpaceDE w:val="0"/>
              <w:autoSpaceDN w:val="0"/>
              <w:adjustRightInd w:val="0"/>
              <w:jc w:val="center"/>
              <w:rPr>
                <w:b/>
                <w:color w:val="000000"/>
                <w:sz w:val="22"/>
                <w:szCs w:val="22"/>
              </w:rPr>
            </w:pPr>
            <w:sdt>
              <w:sdtPr>
                <w:rPr>
                  <w:b/>
                </w:rPr>
                <w:id w:val="-1428115335"/>
                <w14:checkbox>
                  <w14:checked w14:val="0"/>
                  <w14:checkedState w14:val="2612" w14:font="MS Gothic"/>
                  <w14:uncheckedState w14:val="2610" w14:font="MS Gothic"/>
                </w14:checkbox>
              </w:sdtPr>
              <w:sdtEndPr/>
              <w:sdtContent>
                <w:r w:rsidR="00371D2A">
                  <w:rPr>
                    <w:rFonts w:ascii="MS Gothic" w:eastAsia="MS Gothic" w:hAnsi="MS Gothic" w:hint="eastAsia"/>
                    <w:b/>
                  </w:rPr>
                  <w:t>☐</w:t>
                </w:r>
              </w:sdtContent>
            </w:sdt>
          </w:p>
        </w:tc>
        <w:tc>
          <w:tcPr>
            <w:tcW w:w="469" w:type="dxa"/>
            <w:tcBorders>
              <w:top w:val="single" w:sz="6" w:space="0" w:color="auto"/>
              <w:left w:val="single" w:sz="6" w:space="0" w:color="auto"/>
              <w:bottom w:val="single" w:sz="6" w:space="0" w:color="auto"/>
              <w:right w:val="single" w:sz="6" w:space="0" w:color="auto"/>
            </w:tcBorders>
            <w:vAlign w:val="center"/>
          </w:tcPr>
          <w:p w14:paraId="1FF5476F" w14:textId="135045BA" w:rsidR="00CC0365" w:rsidRPr="00825513" w:rsidRDefault="007C31A3" w:rsidP="0017171B">
            <w:pPr>
              <w:autoSpaceDE w:val="0"/>
              <w:autoSpaceDN w:val="0"/>
              <w:adjustRightInd w:val="0"/>
              <w:jc w:val="center"/>
              <w:rPr>
                <w:b/>
                <w:color w:val="000000"/>
                <w:sz w:val="22"/>
                <w:szCs w:val="22"/>
              </w:rPr>
            </w:pPr>
            <w:sdt>
              <w:sdtPr>
                <w:rPr>
                  <w:b/>
                </w:rPr>
                <w:id w:val="-2028938737"/>
                <w14:checkbox>
                  <w14:checked w14:val="0"/>
                  <w14:checkedState w14:val="2612" w14:font="MS Gothic"/>
                  <w14:uncheckedState w14:val="2610" w14:font="MS Gothic"/>
                </w14:checkbox>
              </w:sdtPr>
              <w:sdtEndPr/>
              <w:sdtContent>
                <w:r w:rsidR="00371D2A">
                  <w:rPr>
                    <w:rFonts w:ascii="MS Gothic" w:eastAsia="MS Gothic" w:hAnsi="MS Gothic" w:hint="eastAsia"/>
                    <w:b/>
                  </w:rPr>
                  <w:t>☐</w:t>
                </w:r>
              </w:sdtContent>
            </w:sdt>
          </w:p>
        </w:tc>
        <w:tc>
          <w:tcPr>
            <w:tcW w:w="569" w:type="dxa"/>
            <w:tcBorders>
              <w:top w:val="single" w:sz="6" w:space="0" w:color="auto"/>
              <w:left w:val="single" w:sz="6" w:space="0" w:color="auto"/>
              <w:bottom w:val="single" w:sz="6" w:space="0" w:color="auto"/>
              <w:right w:val="single" w:sz="6" w:space="0" w:color="auto"/>
            </w:tcBorders>
            <w:vAlign w:val="center"/>
          </w:tcPr>
          <w:p w14:paraId="1FC23F5F" w14:textId="02CDC5F1" w:rsidR="00CC0365" w:rsidRPr="00825513" w:rsidRDefault="007C31A3" w:rsidP="0017171B">
            <w:pPr>
              <w:autoSpaceDE w:val="0"/>
              <w:autoSpaceDN w:val="0"/>
              <w:adjustRightInd w:val="0"/>
              <w:jc w:val="center"/>
              <w:rPr>
                <w:b/>
                <w:color w:val="000000"/>
                <w:sz w:val="22"/>
                <w:szCs w:val="22"/>
              </w:rPr>
            </w:pPr>
            <w:sdt>
              <w:sdtPr>
                <w:rPr>
                  <w:b/>
                </w:rPr>
                <w:id w:val="-2089227935"/>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5545" w:type="dxa"/>
            <w:tcBorders>
              <w:top w:val="single" w:sz="6" w:space="0" w:color="auto"/>
              <w:left w:val="single" w:sz="6" w:space="0" w:color="auto"/>
              <w:bottom w:val="single" w:sz="6" w:space="0" w:color="auto"/>
              <w:right w:val="single" w:sz="12" w:space="0" w:color="auto"/>
            </w:tcBorders>
            <w:shd w:val="clear" w:color="auto" w:fill="E0E0E0"/>
            <w:tcMar>
              <w:top w:w="14" w:type="dxa"/>
              <w:left w:w="29" w:type="dxa"/>
              <w:bottom w:w="14" w:type="dxa"/>
              <w:right w:w="29" w:type="dxa"/>
            </w:tcMar>
            <w:vAlign w:val="center"/>
          </w:tcPr>
          <w:p w14:paraId="7A05F560" w14:textId="77777777" w:rsidR="00CC0365" w:rsidRPr="00825513" w:rsidRDefault="00CC0365" w:rsidP="0017171B">
            <w:pPr>
              <w:autoSpaceDE w:val="0"/>
              <w:autoSpaceDN w:val="0"/>
              <w:adjustRightInd w:val="0"/>
              <w:rPr>
                <w:b/>
                <w:color w:val="000000"/>
                <w:sz w:val="22"/>
                <w:szCs w:val="22"/>
              </w:rPr>
            </w:pPr>
            <w:r>
              <w:rPr>
                <w:b/>
                <w:color w:val="000000"/>
              </w:rPr>
              <w:fldChar w:fldCharType="begin">
                <w:ffData>
                  <w:name w:val="Text658"/>
                  <w:enabled/>
                  <w:calcOnExit w:val="0"/>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p>
        </w:tc>
      </w:tr>
      <w:tr w:rsidR="00CC0365" w:rsidRPr="00825513" w14:paraId="77D12787" w14:textId="77777777" w:rsidTr="000B00B2">
        <w:trPr>
          <w:cantSplit/>
          <w:trHeight w:val="365"/>
        </w:trPr>
        <w:tc>
          <w:tcPr>
            <w:tcW w:w="7265" w:type="dxa"/>
            <w:tcBorders>
              <w:top w:val="single" w:sz="6" w:space="0" w:color="auto"/>
              <w:left w:val="single" w:sz="12" w:space="0" w:color="auto"/>
              <w:bottom w:val="single" w:sz="6" w:space="0" w:color="auto"/>
              <w:right w:val="single" w:sz="6" w:space="0" w:color="auto"/>
            </w:tcBorders>
            <w:vAlign w:val="center"/>
          </w:tcPr>
          <w:p w14:paraId="052EDA69" w14:textId="44BB421A" w:rsidR="00CC0365" w:rsidRPr="00FC5A61" w:rsidRDefault="00CC0365" w:rsidP="0017171B">
            <w:pPr>
              <w:autoSpaceDE w:val="0"/>
              <w:autoSpaceDN w:val="0"/>
              <w:adjustRightInd w:val="0"/>
              <w:spacing w:before="60" w:after="60"/>
              <w:rPr>
                <w:color w:val="000000"/>
              </w:rPr>
            </w:pPr>
            <w:r>
              <w:rPr>
                <w:color w:val="000000"/>
              </w:rPr>
              <w:t xml:space="preserve">    </w:t>
            </w:r>
            <w:r w:rsidRPr="00353BAA">
              <w:t xml:space="preserve">  </w:t>
            </w:r>
            <w:sdt>
              <w:sdtPr>
                <w:rPr>
                  <w:b/>
                </w:rPr>
                <w:id w:val="-370310144"/>
                <w14:checkbox>
                  <w14:checked w14:val="0"/>
                  <w14:checkedState w14:val="2612" w14:font="MS Gothic"/>
                  <w14:uncheckedState w14:val="2610" w14:font="MS Gothic"/>
                </w14:checkbox>
              </w:sdtPr>
              <w:sdtEndPr/>
              <w:sdtContent>
                <w:r w:rsidR="00371D2A">
                  <w:rPr>
                    <w:rFonts w:ascii="MS Gothic" w:eastAsia="MS Gothic" w:hAnsi="MS Gothic" w:hint="eastAsia"/>
                    <w:b/>
                  </w:rPr>
                  <w:t>☐</w:t>
                </w:r>
              </w:sdtContent>
            </w:sdt>
            <w:r w:rsidRPr="00353BAA">
              <w:rPr>
                <w:b/>
              </w:rPr>
              <w:t xml:space="preserve">        BSL 1                  </w:t>
            </w:r>
            <w:sdt>
              <w:sdtPr>
                <w:rPr>
                  <w:b/>
                </w:rPr>
                <w:id w:val="-1475828113"/>
                <w14:checkbox>
                  <w14:checked w14:val="0"/>
                  <w14:checkedState w14:val="2612" w14:font="MS Gothic"/>
                  <w14:uncheckedState w14:val="2610" w14:font="MS Gothic"/>
                </w14:checkbox>
              </w:sdtPr>
              <w:sdtEndPr/>
              <w:sdtContent>
                <w:r w:rsidR="00371D2A">
                  <w:rPr>
                    <w:rFonts w:ascii="MS Gothic" w:eastAsia="MS Gothic" w:hAnsi="MS Gothic" w:hint="eastAsia"/>
                    <w:b/>
                  </w:rPr>
                  <w:t>☐</w:t>
                </w:r>
              </w:sdtContent>
            </w:sdt>
            <w:r w:rsidRPr="00353BAA">
              <w:rPr>
                <w:b/>
              </w:rPr>
              <w:t xml:space="preserve">       BSL 2                   </w:t>
            </w:r>
            <w:sdt>
              <w:sdtPr>
                <w:rPr>
                  <w:b/>
                </w:rPr>
                <w:id w:val="1518894321"/>
                <w14:checkbox>
                  <w14:checked w14:val="0"/>
                  <w14:checkedState w14:val="2612" w14:font="MS Gothic"/>
                  <w14:uncheckedState w14:val="2610" w14:font="MS Gothic"/>
                </w14:checkbox>
              </w:sdtPr>
              <w:sdtEndPr/>
              <w:sdtContent>
                <w:r w:rsidR="00371D2A">
                  <w:rPr>
                    <w:rFonts w:ascii="MS Gothic" w:eastAsia="MS Gothic" w:hAnsi="MS Gothic" w:hint="eastAsia"/>
                    <w:b/>
                  </w:rPr>
                  <w:t>☐</w:t>
                </w:r>
              </w:sdtContent>
            </w:sdt>
            <w:r w:rsidRPr="00353BAA">
              <w:rPr>
                <w:b/>
              </w:rPr>
              <w:t xml:space="preserve">         BSL 3</w:t>
            </w:r>
            <w:r w:rsidRPr="00353BAA">
              <w:t xml:space="preserve">      </w:t>
            </w:r>
            <w:r>
              <w:rPr>
                <w:color w:val="000000"/>
              </w:rPr>
              <w:t xml:space="preserve">         </w:t>
            </w:r>
          </w:p>
        </w:tc>
        <w:tc>
          <w:tcPr>
            <w:tcW w:w="417" w:type="dxa"/>
            <w:tcBorders>
              <w:top w:val="single" w:sz="6" w:space="0" w:color="auto"/>
              <w:left w:val="single" w:sz="6" w:space="0" w:color="auto"/>
              <w:bottom w:val="single" w:sz="6" w:space="0" w:color="auto"/>
              <w:right w:val="single" w:sz="6" w:space="0" w:color="auto"/>
            </w:tcBorders>
            <w:vAlign w:val="center"/>
          </w:tcPr>
          <w:p w14:paraId="717DAF7B" w14:textId="77777777" w:rsidR="00CC0365" w:rsidRDefault="00CC0365" w:rsidP="0017171B">
            <w:pPr>
              <w:autoSpaceDE w:val="0"/>
              <w:autoSpaceDN w:val="0"/>
              <w:adjustRightInd w:val="0"/>
              <w:jc w:val="center"/>
              <w:rPr>
                <w:b/>
              </w:rPr>
            </w:pPr>
          </w:p>
        </w:tc>
        <w:tc>
          <w:tcPr>
            <w:tcW w:w="469" w:type="dxa"/>
            <w:tcBorders>
              <w:top w:val="single" w:sz="6" w:space="0" w:color="auto"/>
              <w:left w:val="single" w:sz="6" w:space="0" w:color="auto"/>
              <w:bottom w:val="single" w:sz="6" w:space="0" w:color="auto"/>
              <w:right w:val="single" w:sz="6" w:space="0" w:color="auto"/>
            </w:tcBorders>
            <w:vAlign w:val="center"/>
          </w:tcPr>
          <w:p w14:paraId="7DC1EA81" w14:textId="77777777" w:rsidR="00CC0365" w:rsidRDefault="00CC0365" w:rsidP="0017171B">
            <w:pPr>
              <w:autoSpaceDE w:val="0"/>
              <w:autoSpaceDN w:val="0"/>
              <w:adjustRightInd w:val="0"/>
              <w:jc w:val="center"/>
              <w:rPr>
                <w:b/>
              </w:rPr>
            </w:pPr>
          </w:p>
        </w:tc>
        <w:tc>
          <w:tcPr>
            <w:tcW w:w="569" w:type="dxa"/>
            <w:tcBorders>
              <w:top w:val="single" w:sz="6" w:space="0" w:color="auto"/>
              <w:left w:val="single" w:sz="6" w:space="0" w:color="auto"/>
              <w:bottom w:val="single" w:sz="6" w:space="0" w:color="auto"/>
              <w:right w:val="single" w:sz="6" w:space="0" w:color="auto"/>
            </w:tcBorders>
            <w:vAlign w:val="center"/>
          </w:tcPr>
          <w:p w14:paraId="134E5B90" w14:textId="77777777" w:rsidR="00CC0365" w:rsidRDefault="00CC0365" w:rsidP="0017171B">
            <w:pPr>
              <w:autoSpaceDE w:val="0"/>
              <w:autoSpaceDN w:val="0"/>
              <w:adjustRightInd w:val="0"/>
              <w:jc w:val="center"/>
              <w:rPr>
                <w:b/>
              </w:rPr>
            </w:pPr>
          </w:p>
        </w:tc>
        <w:tc>
          <w:tcPr>
            <w:tcW w:w="5545" w:type="dxa"/>
            <w:tcBorders>
              <w:top w:val="single" w:sz="6" w:space="0" w:color="auto"/>
              <w:left w:val="single" w:sz="6" w:space="0" w:color="auto"/>
              <w:bottom w:val="single" w:sz="6" w:space="0" w:color="auto"/>
              <w:right w:val="single" w:sz="12" w:space="0" w:color="auto"/>
            </w:tcBorders>
            <w:shd w:val="clear" w:color="auto" w:fill="E0E0E0"/>
            <w:tcMar>
              <w:top w:w="14" w:type="dxa"/>
              <w:left w:w="29" w:type="dxa"/>
              <w:bottom w:w="14" w:type="dxa"/>
              <w:right w:w="29" w:type="dxa"/>
            </w:tcMar>
            <w:vAlign w:val="center"/>
          </w:tcPr>
          <w:p w14:paraId="401B712A" w14:textId="77777777" w:rsidR="00CC0365" w:rsidRDefault="00CC0365" w:rsidP="0017171B">
            <w:pPr>
              <w:autoSpaceDE w:val="0"/>
              <w:autoSpaceDN w:val="0"/>
              <w:adjustRightInd w:val="0"/>
              <w:rPr>
                <w:b/>
                <w:color w:val="000000"/>
              </w:rPr>
            </w:pPr>
          </w:p>
        </w:tc>
      </w:tr>
      <w:tr w:rsidR="00AE56F5" w:rsidRPr="00825513" w14:paraId="121885D3" w14:textId="77777777" w:rsidTr="0017171B">
        <w:trPr>
          <w:cantSplit/>
          <w:trHeight w:val="365"/>
        </w:trPr>
        <w:tc>
          <w:tcPr>
            <w:tcW w:w="7265" w:type="dxa"/>
            <w:tcBorders>
              <w:top w:val="single" w:sz="6" w:space="0" w:color="auto"/>
              <w:left w:val="single" w:sz="12" w:space="0" w:color="auto"/>
              <w:bottom w:val="single" w:sz="12" w:space="0" w:color="auto"/>
              <w:right w:val="single" w:sz="6" w:space="0" w:color="auto"/>
            </w:tcBorders>
            <w:vAlign w:val="center"/>
          </w:tcPr>
          <w:p w14:paraId="569E8BE6" w14:textId="4E393EA4" w:rsidR="00AE56F5" w:rsidRDefault="00AE56F5" w:rsidP="0017171B">
            <w:pPr>
              <w:autoSpaceDE w:val="0"/>
              <w:autoSpaceDN w:val="0"/>
              <w:adjustRightInd w:val="0"/>
              <w:spacing w:before="60" w:after="60"/>
              <w:rPr>
                <w:color w:val="000000"/>
              </w:rPr>
            </w:pPr>
            <w:r w:rsidRPr="00C43888">
              <w:rPr>
                <w:color w:val="000000"/>
              </w:rPr>
              <w:t xml:space="preserve">Has the investigator specified precautions to be taken for specific </w:t>
            </w:r>
            <w:r>
              <w:rPr>
                <w:color w:val="000000"/>
              </w:rPr>
              <w:t>hazards</w:t>
            </w:r>
            <w:r w:rsidRPr="00C43888">
              <w:rPr>
                <w:color w:val="000000"/>
              </w:rPr>
              <w:t xml:space="preserve"> (e.g., personal protective equipment to be used, work in a </w:t>
            </w:r>
            <w:r>
              <w:rPr>
                <w:color w:val="000000"/>
              </w:rPr>
              <w:t>biological safety cabinet</w:t>
            </w:r>
            <w:r w:rsidRPr="00C43888">
              <w:rPr>
                <w:color w:val="000000"/>
              </w:rPr>
              <w:t>)?</w:t>
            </w:r>
            <w:r w:rsidR="008F3324">
              <w:rPr>
                <w:rStyle w:val="EndnoteReference"/>
                <w:color w:val="000000"/>
              </w:rPr>
              <w:endnoteReference w:id="16"/>
            </w:r>
          </w:p>
        </w:tc>
        <w:sdt>
          <w:sdtPr>
            <w:rPr>
              <w:b/>
            </w:rPr>
            <w:id w:val="76103802"/>
            <w14:checkbox>
              <w14:checked w14:val="0"/>
              <w14:checkedState w14:val="2612" w14:font="MS Gothic"/>
              <w14:uncheckedState w14:val="2610" w14:font="MS Gothic"/>
            </w14:checkbox>
          </w:sdtPr>
          <w:sdtEndPr/>
          <w:sdtContent>
            <w:tc>
              <w:tcPr>
                <w:tcW w:w="417" w:type="dxa"/>
                <w:tcBorders>
                  <w:top w:val="single" w:sz="6" w:space="0" w:color="auto"/>
                  <w:left w:val="single" w:sz="6" w:space="0" w:color="auto"/>
                  <w:bottom w:val="single" w:sz="12" w:space="0" w:color="auto"/>
                  <w:right w:val="single" w:sz="6" w:space="0" w:color="auto"/>
                </w:tcBorders>
                <w:vAlign w:val="center"/>
              </w:tcPr>
              <w:p w14:paraId="1B69CE4C" w14:textId="6AEFD64D" w:rsidR="00AE56F5" w:rsidRDefault="00AE56F5" w:rsidP="0017171B">
                <w:pPr>
                  <w:autoSpaceDE w:val="0"/>
                  <w:autoSpaceDN w:val="0"/>
                  <w:adjustRightInd w:val="0"/>
                  <w:jc w:val="center"/>
                  <w:rPr>
                    <w:b/>
                  </w:rPr>
                </w:pPr>
                <w:r>
                  <w:rPr>
                    <w:rFonts w:ascii="MS Gothic" w:eastAsia="MS Gothic" w:hAnsi="MS Gothic" w:hint="eastAsia"/>
                    <w:b/>
                  </w:rPr>
                  <w:t>☐</w:t>
                </w:r>
              </w:p>
            </w:tc>
          </w:sdtContent>
        </w:sdt>
        <w:sdt>
          <w:sdtPr>
            <w:rPr>
              <w:b/>
            </w:rPr>
            <w:id w:val="-181048159"/>
            <w14:checkbox>
              <w14:checked w14:val="0"/>
              <w14:checkedState w14:val="2612" w14:font="MS Gothic"/>
              <w14:uncheckedState w14:val="2610" w14:font="MS Gothic"/>
            </w14:checkbox>
          </w:sdtPr>
          <w:sdtEndPr/>
          <w:sdtContent>
            <w:tc>
              <w:tcPr>
                <w:tcW w:w="469" w:type="dxa"/>
                <w:tcBorders>
                  <w:top w:val="single" w:sz="6" w:space="0" w:color="auto"/>
                  <w:left w:val="single" w:sz="6" w:space="0" w:color="auto"/>
                  <w:bottom w:val="single" w:sz="12" w:space="0" w:color="auto"/>
                  <w:right w:val="single" w:sz="6" w:space="0" w:color="auto"/>
                </w:tcBorders>
                <w:vAlign w:val="center"/>
              </w:tcPr>
              <w:p w14:paraId="451C07FC" w14:textId="5B3AB53C" w:rsidR="00AE56F5" w:rsidRDefault="00AE56F5" w:rsidP="0017171B">
                <w:pPr>
                  <w:autoSpaceDE w:val="0"/>
                  <w:autoSpaceDN w:val="0"/>
                  <w:adjustRightInd w:val="0"/>
                  <w:jc w:val="center"/>
                  <w:rPr>
                    <w:b/>
                  </w:rPr>
                </w:pPr>
                <w:r>
                  <w:rPr>
                    <w:rFonts w:ascii="MS Gothic" w:eastAsia="MS Gothic" w:hAnsi="MS Gothic" w:hint="eastAsia"/>
                    <w:b/>
                  </w:rPr>
                  <w:t>☐</w:t>
                </w:r>
              </w:p>
            </w:tc>
          </w:sdtContent>
        </w:sdt>
        <w:sdt>
          <w:sdtPr>
            <w:rPr>
              <w:b/>
            </w:rPr>
            <w:id w:val="1224403490"/>
            <w14:checkbox>
              <w14:checked w14:val="0"/>
              <w14:checkedState w14:val="2612" w14:font="MS Gothic"/>
              <w14:uncheckedState w14:val="2610" w14:font="MS Gothic"/>
            </w14:checkbox>
          </w:sdtPr>
          <w:sdtEndPr/>
          <w:sdtContent>
            <w:tc>
              <w:tcPr>
                <w:tcW w:w="569" w:type="dxa"/>
                <w:tcBorders>
                  <w:top w:val="single" w:sz="6" w:space="0" w:color="auto"/>
                  <w:left w:val="single" w:sz="6" w:space="0" w:color="auto"/>
                  <w:bottom w:val="single" w:sz="12" w:space="0" w:color="auto"/>
                  <w:right w:val="single" w:sz="6" w:space="0" w:color="auto"/>
                </w:tcBorders>
                <w:vAlign w:val="center"/>
              </w:tcPr>
              <w:p w14:paraId="5F6B283C" w14:textId="42293E6A" w:rsidR="00AE56F5" w:rsidRDefault="00AE56F5" w:rsidP="0017171B">
                <w:pPr>
                  <w:autoSpaceDE w:val="0"/>
                  <w:autoSpaceDN w:val="0"/>
                  <w:adjustRightInd w:val="0"/>
                  <w:jc w:val="center"/>
                  <w:rPr>
                    <w:b/>
                  </w:rPr>
                </w:pPr>
                <w:r>
                  <w:rPr>
                    <w:rFonts w:ascii="MS Gothic" w:eastAsia="MS Gothic" w:hAnsi="MS Gothic" w:hint="eastAsia"/>
                    <w:b/>
                  </w:rPr>
                  <w:t>☐</w:t>
                </w:r>
              </w:p>
            </w:tc>
          </w:sdtContent>
        </w:sdt>
        <w:tc>
          <w:tcPr>
            <w:tcW w:w="5545" w:type="dxa"/>
            <w:tcBorders>
              <w:top w:val="single" w:sz="6" w:space="0" w:color="auto"/>
              <w:left w:val="single" w:sz="6" w:space="0" w:color="auto"/>
              <w:bottom w:val="single" w:sz="12" w:space="0" w:color="auto"/>
              <w:right w:val="single" w:sz="12" w:space="0" w:color="auto"/>
            </w:tcBorders>
            <w:shd w:val="clear" w:color="auto" w:fill="E0E0E0"/>
            <w:tcMar>
              <w:top w:w="14" w:type="dxa"/>
              <w:left w:w="29" w:type="dxa"/>
              <w:bottom w:w="14" w:type="dxa"/>
              <w:right w:w="29" w:type="dxa"/>
            </w:tcMar>
            <w:vAlign w:val="center"/>
          </w:tcPr>
          <w:p w14:paraId="2CF36FE6" w14:textId="77777777" w:rsidR="00AE56F5" w:rsidRDefault="00AE56F5" w:rsidP="0017171B">
            <w:pPr>
              <w:autoSpaceDE w:val="0"/>
              <w:autoSpaceDN w:val="0"/>
              <w:adjustRightInd w:val="0"/>
              <w:rPr>
                <w:b/>
                <w:color w:val="000000"/>
              </w:rPr>
            </w:pPr>
          </w:p>
        </w:tc>
      </w:tr>
    </w:tbl>
    <w:p w14:paraId="0A799F04" w14:textId="77777777" w:rsidR="00D22585" w:rsidRDefault="00D22585">
      <w:pPr>
        <w:rPr>
          <w:sz w:val="12"/>
          <w:szCs w:val="12"/>
        </w:rPr>
      </w:pPr>
    </w:p>
    <w:p w14:paraId="76D6092F" w14:textId="77777777" w:rsidR="00DC39D8" w:rsidRDefault="00DC39D8">
      <w:pPr>
        <w:rPr>
          <w:sz w:val="12"/>
          <w:szCs w:val="12"/>
        </w:rPr>
      </w:pPr>
    </w:p>
    <w:p w14:paraId="2CCAB6E4" w14:textId="77777777" w:rsidR="00DF174D" w:rsidRDefault="00DF174D" w:rsidP="00C342DE"/>
    <w:tbl>
      <w:tblPr>
        <w:tblpPr w:leftFromText="180" w:rightFromText="180" w:vertAnchor="text" w:horzAnchor="margin" w:tblpY="-52"/>
        <w:tblW w:w="1431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7290"/>
        <w:gridCol w:w="450"/>
        <w:gridCol w:w="450"/>
        <w:gridCol w:w="540"/>
        <w:gridCol w:w="5580"/>
      </w:tblGrid>
      <w:tr w:rsidR="0017171B" w:rsidRPr="00A069FE" w14:paraId="4E120627" w14:textId="77777777" w:rsidTr="008D79D8">
        <w:trPr>
          <w:trHeight w:val="312"/>
        </w:trPr>
        <w:tc>
          <w:tcPr>
            <w:tcW w:w="14310" w:type="dxa"/>
            <w:gridSpan w:val="5"/>
            <w:tcBorders>
              <w:top w:val="single" w:sz="12" w:space="0" w:color="auto"/>
              <w:bottom w:val="single" w:sz="12" w:space="0" w:color="auto"/>
            </w:tcBorders>
            <w:shd w:val="clear" w:color="auto" w:fill="FABF8F" w:themeFill="accent6" w:themeFillTint="99"/>
            <w:vAlign w:val="center"/>
          </w:tcPr>
          <w:p w14:paraId="23AA0F19" w14:textId="356BF7F0" w:rsidR="0017171B" w:rsidRPr="005C59A6" w:rsidRDefault="0017171B" w:rsidP="0017171B">
            <w:pPr>
              <w:autoSpaceDE w:val="0"/>
              <w:autoSpaceDN w:val="0"/>
              <w:adjustRightInd w:val="0"/>
              <w:jc w:val="center"/>
              <w:rPr>
                <w:b/>
                <w:bCs/>
                <w:color w:val="002060"/>
                <w:sz w:val="22"/>
                <w:szCs w:val="22"/>
              </w:rPr>
            </w:pPr>
            <w:r w:rsidRPr="005C59A6">
              <w:rPr>
                <w:b/>
                <w:bCs/>
                <w:color w:val="002060"/>
                <w:sz w:val="22"/>
                <w:szCs w:val="22"/>
              </w:rPr>
              <w:t>DOES THIS PROTOCOL INVOLVE THE USE OF HUMAN OR NON-HUMAN CELL OR TISSUE SAMPLES</w:t>
            </w:r>
            <w:r w:rsidRPr="005C59A6">
              <w:rPr>
                <w:rStyle w:val="EndnoteReference"/>
                <w:b/>
                <w:bCs/>
                <w:color w:val="002060"/>
                <w:sz w:val="22"/>
                <w:szCs w:val="22"/>
              </w:rPr>
              <w:endnoteReference w:id="17"/>
            </w:r>
            <w:r w:rsidRPr="005C59A6">
              <w:rPr>
                <w:b/>
                <w:bCs/>
                <w:color w:val="002060"/>
                <w:sz w:val="22"/>
                <w:szCs w:val="22"/>
              </w:rPr>
              <w:t xml:space="preserve"> </w:t>
            </w:r>
            <w:sdt>
              <w:sdtPr>
                <w:rPr>
                  <w:b/>
                  <w:bCs/>
                  <w:color w:val="002060"/>
                  <w:sz w:val="22"/>
                  <w:szCs w:val="22"/>
                </w:rPr>
                <w:id w:val="2016954801"/>
                <w14:checkbox>
                  <w14:checked w14:val="0"/>
                  <w14:checkedState w14:val="2612" w14:font="MS Gothic"/>
                  <w14:uncheckedState w14:val="2610" w14:font="MS Gothic"/>
                </w14:checkbox>
              </w:sdtPr>
              <w:sdtEndPr/>
              <w:sdtContent>
                <w:r w:rsidR="00371D2A">
                  <w:rPr>
                    <w:rFonts w:ascii="MS Gothic" w:eastAsia="MS Gothic" w:hAnsi="MS Gothic" w:hint="eastAsia"/>
                    <w:b/>
                    <w:bCs/>
                    <w:color w:val="002060"/>
                    <w:sz w:val="22"/>
                    <w:szCs w:val="22"/>
                  </w:rPr>
                  <w:t>☐</w:t>
                </w:r>
              </w:sdtContent>
            </w:sdt>
            <w:r w:rsidRPr="005C59A6">
              <w:rPr>
                <w:b/>
                <w:bCs/>
                <w:color w:val="002060"/>
                <w:sz w:val="22"/>
                <w:szCs w:val="22"/>
              </w:rPr>
              <w:t xml:space="preserve"> Yes    </w:t>
            </w:r>
            <w:sdt>
              <w:sdtPr>
                <w:rPr>
                  <w:b/>
                  <w:bCs/>
                  <w:color w:val="002060"/>
                  <w:sz w:val="22"/>
                  <w:szCs w:val="22"/>
                </w:rPr>
                <w:id w:val="-486947940"/>
                <w14:checkbox>
                  <w14:checked w14:val="0"/>
                  <w14:checkedState w14:val="2612" w14:font="MS Gothic"/>
                  <w14:uncheckedState w14:val="2610" w14:font="MS Gothic"/>
                </w14:checkbox>
              </w:sdtPr>
              <w:sdtEndPr/>
              <w:sdtContent>
                <w:r w:rsidR="00371D2A">
                  <w:rPr>
                    <w:rFonts w:ascii="MS Gothic" w:eastAsia="MS Gothic" w:hAnsi="MS Gothic" w:hint="eastAsia"/>
                    <w:b/>
                    <w:bCs/>
                    <w:color w:val="002060"/>
                    <w:sz w:val="22"/>
                    <w:szCs w:val="22"/>
                  </w:rPr>
                  <w:t>☐</w:t>
                </w:r>
              </w:sdtContent>
            </w:sdt>
            <w:r w:rsidRPr="005C59A6">
              <w:rPr>
                <w:b/>
                <w:bCs/>
                <w:color w:val="002060"/>
                <w:sz w:val="22"/>
                <w:szCs w:val="22"/>
              </w:rPr>
              <w:t xml:space="preserve"> No</w:t>
            </w:r>
          </w:p>
        </w:tc>
      </w:tr>
      <w:tr w:rsidR="0017171B" w:rsidRPr="00004475" w14:paraId="31A42667" w14:textId="77777777" w:rsidTr="008D79D8">
        <w:trPr>
          <w:cantSplit/>
          <w:trHeight w:val="245"/>
        </w:trPr>
        <w:tc>
          <w:tcPr>
            <w:tcW w:w="7290" w:type="dxa"/>
            <w:tcBorders>
              <w:top w:val="single" w:sz="12" w:space="0" w:color="auto"/>
              <w:bottom w:val="single" w:sz="6" w:space="0" w:color="auto"/>
              <w:right w:val="single" w:sz="6" w:space="0" w:color="auto"/>
            </w:tcBorders>
            <w:vAlign w:val="center"/>
          </w:tcPr>
          <w:p w14:paraId="2482D85E" w14:textId="77777777" w:rsidR="0017171B" w:rsidRPr="004020AD" w:rsidRDefault="0017171B" w:rsidP="0017171B">
            <w:pPr>
              <w:autoSpaceDE w:val="0"/>
              <w:autoSpaceDN w:val="0"/>
              <w:adjustRightInd w:val="0"/>
              <w:rPr>
                <w:b/>
                <w:sz w:val="18"/>
                <w:szCs w:val="18"/>
              </w:rPr>
            </w:pPr>
          </w:p>
        </w:tc>
        <w:tc>
          <w:tcPr>
            <w:tcW w:w="450" w:type="dxa"/>
            <w:tcBorders>
              <w:top w:val="single" w:sz="12" w:space="0" w:color="auto"/>
              <w:left w:val="single" w:sz="6" w:space="0" w:color="auto"/>
              <w:bottom w:val="single" w:sz="6" w:space="0" w:color="auto"/>
              <w:right w:val="single" w:sz="6" w:space="0" w:color="auto"/>
            </w:tcBorders>
            <w:vAlign w:val="center"/>
          </w:tcPr>
          <w:p w14:paraId="4AB34B97" w14:textId="77777777" w:rsidR="0017171B" w:rsidRPr="004020AD" w:rsidRDefault="0017171B" w:rsidP="0017171B">
            <w:pPr>
              <w:autoSpaceDE w:val="0"/>
              <w:autoSpaceDN w:val="0"/>
              <w:adjustRightInd w:val="0"/>
              <w:ind w:left="-108" w:right="-18"/>
              <w:jc w:val="center"/>
              <w:rPr>
                <w:b/>
                <w:sz w:val="18"/>
                <w:szCs w:val="18"/>
                <w:lang w:val="fr-FR"/>
              </w:rPr>
            </w:pPr>
            <w:r w:rsidRPr="004020AD">
              <w:rPr>
                <w:b/>
                <w:sz w:val="18"/>
                <w:szCs w:val="18"/>
              </w:rPr>
              <w:t>Y</w:t>
            </w:r>
          </w:p>
        </w:tc>
        <w:tc>
          <w:tcPr>
            <w:tcW w:w="450" w:type="dxa"/>
            <w:tcBorders>
              <w:top w:val="single" w:sz="12" w:space="0" w:color="auto"/>
              <w:left w:val="single" w:sz="6" w:space="0" w:color="auto"/>
              <w:bottom w:val="single" w:sz="6" w:space="0" w:color="auto"/>
              <w:right w:val="single" w:sz="6" w:space="0" w:color="auto"/>
            </w:tcBorders>
            <w:vAlign w:val="center"/>
          </w:tcPr>
          <w:p w14:paraId="5B67B798" w14:textId="77777777" w:rsidR="0017171B" w:rsidRPr="004020AD" w:rsidRDefault="0017171B" w:rsidP="0017171B">
            <w:pPr>
              <w:autoSpaceDE w:val="0"/>
              <w:autoSpaceDN w:val="0"/>
              <w:adjustRightInd w:val="0"/>
              <w:ind w:left="-108" w:right="-18"/>
              <w:jc w:val="center"/>
              <w:rPr>
                <w:b/>
                <w:sz w:val="18"/>
                <w:szCs w:val="18"/>
              </w:rPr>
            </w:pPr>
            <w:r w:rsidRPr="004020AD">
              <w:rPr>
                <w:b/>
                <w:sz w:val="18"/>
                <w:szCs w:val="18"/>
              </w:rPr>
              <w:t>N</w:t>
            </w:r>
          </w:p>
        </w:tc>
        <w:tc>
          <w:tcPr>
            <w:tcW w:w="540" w:type="dxa"/>
            <w:tcBorders>
              <w:top w:val="single" w:sz="12" w:space="0" w:color="auto"/>
              <w:left w:val="single" w:sz="6" w:space="0" w:color="auto"/>
              <w:bottom w:val="single" w:sz="6" w:space="0" w:color="auto"/>
              <w:right w:val="single" w:sz="6" w:space="0" w:color="auto"/>
            </w:tcBorders>
            <w:vAlign w:val="center"/>
          </w:tcPr>
          <w:p w14:paraId="34FB36F5" w14:textId="77777777" w:rsidR="0017171B" w:rsidRPr="004020AD" w:rsidRDefault="0017171B" w:rsidP="0017171B">
            <w:pPr>
              <w:autoSpaceDE w:val="0"/>
              <w:autoSpaceDN w:val="0"/>
              <w:adjustRightInd w:val="0"/>
              <w:ind w:left="-108" w:right="-18"/>
              <w:jc w:val="center"/>
              <w:rPr>
                <w:b/>
                <w:sz w:val="18"/>
                <w:szCs w:val="18"/>
              </w:rPr>
            </w:pPr>
            <w:r w:rsidRPr="004020AD">
              <w:rPr>
                <w:b/>
                <w:sz w:val="18"/>
                <w:szCs w:val="18"/>
              </w:rPr>
              <w:t>NA</w:t>
            </w:r>
          </w:p>
        </w:tc>
        <w:tc>
          <w:tcPr>
            <w:tcW w:w="5580" w:type="dxa"/>
            <w:tcBorders>
              <w:top w:val="single" w:sz="12" w:space="0" w:color="auto"/>
              <w:left w:val="single" w:sz="6" w:space="0" w:color="auto"/>
              <w:bottom w:val="single" w:sz="6" w:space="0" w:color="auto"/>
            </w:tcBorders>
            <w:shd w:val="clear" w:color="auto" w:fill="BFBFBF" w:themeFill="background1" w:themeFillShade="BF"/>
            <w:vAlign w:val="center"/>
          </w:tcPr>
          <w:p w14:paraId="24782EB2" w14:textId="77777777" w:rsidR="0017171B" w:rsidRPr="004020AD" w:rsidRDefault="0017171B" w:rsidP="0017171B">
            <w:pPr>
              <w:autoSpaceDE w:val="0"/>
              <w:autoSpaceDN w:val="0"/>
              <w:adjustRightInd w:val="0"/>
              <w:jc w:val="center"/>
              <w:rPr>
                <w:i/>
                <w:sz w:val="18"/>
                <w:szCs w:val="18"/>
              </w:rPr>
            </w:pPr>
            <w:r w:rsidRPr="004020AD">
              <w:rPr>
                <w:i/>
                <w:sz w:val="18"/>
                <w:szCs w:val="18"/>
              </w:rPr>
              <w:t>COMMENTS</w:t>
            </w:r>
          </w:p>
        </w:tc>
      </w:tr>
      <w:tr w:rsidR="0017171B" w:rsidRPr="00A069FE" w14:paraId="7B58618F" w14:textId="77777777" w:rsidTr="008D79D8">
        <w:trPr>
          <w:cantSplit/>
          <w:trHeight w:val="144"/>
        </w:trPr>
        <w:tc>
          <w:tcPr>
            <w:tcW w:w="7290" w:type="dxa"/>
            <w:tcBorders>
              <w:top w:val="single" w:sz="6" w:space="0" w:color="auto"/>
              <w:bottom w:val="single" w:sz="6" w:space="0" w:color="auto"/>
              <w:right w:val="single" w:sz="6" w:space="0" w:color="auto"/>
            </w:tcBorders>
            <w:vAlign w:val="center"/>
          </w:tcPr>
          <w:p w14:paraId="0161F8B1" w14:textId="3029C266" w:rsidR="0017171B" w:rsidRPr="004020AD" w:rsidRDefault="00BA7EC5" w:rsidP="0017171B">
            <w:pPr>
              <w:autoSpaceDE w:val="0"/>
              <w:autoSpaceDN w:val="0"/>
              <w:adjustRightInd w:val="0"/>
              <w:spacing w:before="60" w:after="60"/>
            </w:pPr>
            <w:r w:rsidRPr="00BA7EC5">
              <w:t>Will this use represent a potential biohazard for lab personnel</w:t>
            </w:r>
            <w:r>
              <w:t>?</w:t>
            </w:r>
          </w:p>
        </w:tc>
        <w:tc>
          <w:tcPr>
            <w:tcW w:w="450" w:type="dxa"/>
            <w:tcBorders>
              <w:top w:val="single" w:sz="6" w:space="0" w:color="auto"/>
              <w:left w:val="single" w:sz="6" w:space="0" w:color="auto"/>
              <w:bottom w:val="single" w:sz="6" w:space="0" w:color="auto"/>
              <w:right w:val="single" w:sz="6" w:space="0" w:color="auto"/>
            </w:tcBorders>
            <w:vAlign w:val="center"/>
          </w:tcPr>
          <w:p w14:paraId="268E456A" w14:textId="7F4D04E2" w:rsidR="0017171B" w:rsidRPr="004020AD" w:rsidRDefault="007C31A3" w:rsidP="0017171B">
            <w:pPr>
              <w:autoSpaceDE w:val="0"/>
              <w:autoSpaceDN w:val="0"/>
              <w:adjustRightInd w:val="0"/>
              <w:ind w:left="-141"/>
              <w:jc w:val="center"/>
              <w:rPr>
                <w:b/>
                <w:sz w:val="22"/>
                <w:szCs w:val="22"/>
              </w:rPr>
            </w:pPr>
            <w:sdt>
              <w:sdtPr>
                <w:rPr>
                  <w:b/>
                </w:rPr>
                <w:id w:val="1507169231"/>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450" w:type="dxa"/>
            <w:tcBorders>
              <w:top w:val="single" w:sz="6" w:space="0" w:color="auto"/>
              <w:left w:val="single" w:sz="6" w:space="0" w:color="auto"/>
              <w:bottom w:val="single" w:sz="6" w:space="0" w:color="auto"/>
              <w:right w:val="single" w:sz="6" w:space="0" w:color="auto"/>
            </w:tcBorders>
            <w:vAlign w:val="center"/>
          </w:tcPr>
          <w:p w14:paraId="3B09C64E" w14:textId="6DA71262" w:rsidR="0017171B" w:rsidRPr="004020AD" w:rsidRDefault="007C31A3" w:rsidP="0017171B">
            <w:pPr>
              <w:autoSpaceDE w:val="0"/>
              <w:autoSpaceDN w:val="0"/>
              <w:adjustRightInd w:val="0"/>
              <w:ind w:left="-141"/>
              <w:jc w:val="center"/>
              <w:rPr>
                <w:b/>
                <w:sz w:val="22"/>
                <w:szCs w:val="22"/>
              </w:rPr>
            </w:pPr>
            <w:sdt>
              <w:sdtPr>
                <w:rPr>
                  <w:b/>
                </w:rPr>
                <w:id w:val="-601190292"/>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10978AB" w14:textId="09A79F5B" w:rsidR="0017171B" w:rsidRPr="004020AD" w:rsidRDefault="007C31A3" w:rsidP="0017171B">
            <w:pPr>
              <w:autoSpaceDE w:val="0"/>
              <w:autoSpaceDN w:val="0"/>
              <w:adjustRightInd w:val="0"/>
              <w:jc w:val="center"/>
              <w:rPr>
                <w:b/>
                <w:sz w:val="22"/>
                <w:szCs w:val="22"/>
              </w:rPr>
            </w:pPr>
            <w:sdt>
              <w:sdtPr>
                <w:rPr>
                  <w:b/>
                </w:rPr>
                <w:id w:val="1583866839"/>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5580" w:type="dxa"/>
            <w:tcBorders>
              <w:top w:val="single" w:sz="6" w:space="0" w:color="auto"/>
              <w:left w:val="single" w:sz="6" w:space="0" w:color="auto"/>
              <w:bottom w:val="single" w:sz="6" w:space="0" w:color="auto"/>
            </w:tcBorders>
            <w:shd w:val="clear" w:color="auto" w:fill="D9D9D9" w:themeFill="background1" w:themeFillShade="D9"/>
            <w:vAlign w:val="center"/>
          </w:tcPr>
          <w:p w14:paraId="6366D724" w14:textId="77777777" w:rsidR="0017171B" w:rsidRPr="004020AD" w:rsidRDefault="0017171B" w:rsidP="0017171B">
            <w:pPr>
              <w:autoSpaceDE w:val="0"/>
              <w:autoSpaceDN w:val="0"/>
              <w:adjustRightInd w:val="0"/>
              <w:rPr>
                <w:b/>
                <w:sz w:val="22"/>
                <w:szCs w:val="22"/>
              </w:rPr>
            </w:pPr>
          </w:p>
        </w:tc>
      </w:tr>
      <w:tr w:rsidR="00BA7EC5" w:rsidRPr="00A069FE" w14:paraId="33A843B3" w14:textId="77777777" w:rsidTr="008D79D8">
        <w:trPr>
          <w:cantSplit/>
          <w:trHeight w:val="144"/>
        </w:trPr>
        <w:tc>
          <w:tcPr>
            <w:tcW w:w="7290" w:type="dxa"/>
            <w:tcBorders>
              <w:top w:val="single" w:sz="6" w:space="0" w:color="auto"/>
              <w:bottom w:val="single" w:sz="6" w:space="0" w:color="auto"/>
              <w:right w:val="single" w:sz="6" w:space="0" w:color="auto"/>
            </w:tcBorders>
            <w:vAlign w:val="center"/>
          </w:tcPr>
          <w:p w14:paraId="6713B40F" w14:textId="0933188D" w:rsidR="00BA7EC5" w:rsidRPr="004020AD" w:rsidRDefault="00BA7EC5" w:rsidP="0017171B">
            <w:pPr>
              <w:autoSpaceDE w:val="0"/>
              <w:autoSpaceDN w:val="0"/>
              <w:adjustRightInd w:val="0"/>
              <w:spacing w:before="60" w:after="60"/>
            </w:pPr>
            <w:r>
              <w:t>If yes, has the investigator specified th</w:t>
            </w:r>
            <w:r w:rsidR="00C8504D">
              <w:t>e</w:t>
            </w:r>
            <w:r>
              <w:t xml:space="preserve"> hazard and precautions to be taken?</w:t>
            </w:r>
          </w:p>
        </w:tc>
        <w:sdt>
          <w:sdtPr>
            <w:rPr>
              <w:b/>
            </w:rPr>
            <w:id w:val="-876165045"/>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vAlign w:val="center"/>
              </w:tcPr>
              <w:p w14:paraId="79EF9CE8" w14:textId="2F9738F6" w:rsidR="00BA7EC5" w:rsidRDefault="00BA7EC5" w:rsidP="0017171B">
                <w:pPr>
                  <w:autoSpaceDE w:val="0"/>
                  <w:autoSpaceDN w:val="0"/>
                  <w:adjustRightInd w:val="0"/>
                  <w:ind w:left="-141"/>
                  <w:jc w:val="center"/>
                  <w:rPr>
                    <w:b/>
                  </w:rPr>
                </w:pPr>
                <w:r>
                  <w:rPr>
                    <w:rFonts w:ascii="MS Gothic" w:eastAsia="MS Gothic" w:hAnsi="MS Gothic" w:hint="eastAsia"/>
                    <w:b/>
                  </w:rPr>
                  <w:t>☐</w:t>
                </w:r>
              </w:p>
            </w:tc>
          </w:sdtContent>
        </w:sdt>
        <w:sdt>
          <w:sdtPr>
            <w:rPr>
              <w:b/>
            </w:rPr>
            <w:id w:val="-773403820"/>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vAlign w:val="center"/>
              </w:tcPr>
              <w:p w14:paraId="78635AFA" w14:textId="5EBDCA54" w:rsidR="00BA7EC5" w:rsidRDefault="00BA7EC5" w:rsidP="0017171B">
                <w:pPr>
                  <w:autoSpaceDE w:val="0"/>
                  <w:autoSpaceDN w:val="0"/>
                  <w:adjustRightInd w:val="0"/>
                  <w:ind w:left="-141"/>
                  <w:jc w:val="center"/>
                  <w:rPr>
                    <w:b/>
                  </w:rPr>
                </w:pPr>
                <w:r>
                  <w:rPr>
                    <w:rFonts w:ascii="MS Gothic" w:eastAsia="MS Gothic" w:hAnsi="MS Gothic" w:hint="eastAsia"/>
                    <w:b/>
                  </w:rPr>
                  <w:t>☐</w:t>
                </w:r>
              </w:p>
            </w:tc>
          </w:sdtContent>
        </w:sdt>
        <w:sdt>
          <w:sdtPr>
            <w:rPr>
              <w:b/>
            </w:rPr>
            <w:id w:val="366882103"/>
            <w14:checkbox>
              <w14:checked w14:val="0"/>
              <w14:checkedState w14:val="2612" w14:font="MS Gothic"/>
              <w14:uncheckedState w14:val="2610" w14:font="MS Gothic"/>
            </w14:checkbox>
          </w:sdtPr>
          <w:sdtEndPr/>
          <w:sdtContent>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6A61BD7" w14:textId="78CE1423" w:rsidR="00BA7EC5" w:rsidRDefault="00BA7EC5" w:rsidP="0017171B">
                <w:pPr>
                  <w:autoSpaceDE w:val="0"/>
                  <w:autoSpaceDN w:val="0"/>
                  <w:adjustRightInd w:val="0"/>
                  <w:jc w:val="center"/>
                  <w:rPr>
                    <w:b/>
                  </w:rPr>
                </w:pPr>
                <w:r>
                  <w:rPr>
                    <w:rFonts w:ascii="MS Gothic" w:eastAsia="MS Gothic" w:hAnsi="MS Gothic" w:hint="eastAsia"/>
                    <w:b/>
                  </w:rPr>
                  <w:t>☐</w:t>
                </w:r>
              </w:p>
            </w:tc>
          </w:sdtContent>
        </w:sdt>
        <w:tc>
          <w:tcPr>
            <w:tcW w:w="5580" w:type="dxa"/>
            <w:tcBorders>
              <w:top w:val="single" w:sz="6" w:space="0" w:color="auto"/>
              <w:left w:val="single" w:sz="6" w:space="0" w:color="auto"/>
              <w:bottom w:val="single" w:sz="6" w:space="0" w:color="auto"/>
            </w:tcBorders>
            <w:shd w:val="clear" w:color="auto" w:fill="D9D9D9" w:themeFill="background1" w:themeFillShade="D9"/>
            <w:vAlign w:val="center"/>
          </w:tcPr>
          <w:p w14:paraId="7D86B3AF" w14:textId="77777777" w:rsidR="00BA7EC5" w:rsidRPr="000B00B2" w:rsidRDefault="00BA7EC5" w:rsidP="0017171B">
            <w:pPr>
              <w:autoSpaceDE w:val="0"/>
              <w:autoSpaceDN w:val="0"/>
              <w:adjustRightInd w:val="0"/>
              <w:rPr>
                <w:b/>
                <w:color w:val="D9D9D9" w:themeColor="background1" w:themeShade="D9"/>
                <w:sz w:val="22"/>
                <w:szCs w:val="22"/>
              </w:rPr>
            </w:pPr>
          </w:p>
        </w:tc>
      </w:tr>
      <w:tr w:rsidR="00AE56F5" w:rsidRPr="00A069FE" w14:paraId="49EFE18A" w14:textId="77777777" w:rsidTr="008D79D8">
        <w:trPr>
          <w:cantSplit/>
          <w:trHeight w:val="144"/>
        </w:trPr>
        <w:tc>
          <w:tcPr>
            <w:tcW w:w="7290" w:type="dxa"/>
            <w:tcBorders>
              <w:top w:val="single" w:sz="6" w:space="0" w:color="auto"/>
              <w:bottom w:val="single" w:sz="12" w:space="0" w:color="auto"/>
              <w:right w:val="single" w:sz="6" w:space="0" w:color="auto"/>
            </w:tcBorders>
            <w:vAlign w:val="center"/>
          </w:tcPr>
          <w:p w14:paraId="18BA5654" w14:textId="46B3711C" w:rsidR="00AE56F5" w:rsidRDefault="00AE56F5" w:rsidP="0017171B">
            <w:pPr>
              <w:autoSpaceDE w:val="0"/>
              <w:autoSpaceDN w:val="0"/>
              <w:adjustRightInd w:val="0"/>
              <w:spacing w:before="60" w:after="60"/>
            </w:pPr>
            <w:r>
              <w:t>If protocol involves handling human blood or other potential infectious materials, did all personnel take annual blood-borne pathogens training?</w:t>
            </w:r>
            <w:r>
              <w:rPr>
                <w:rStyle w:val="EndnoteReference"/>
              </w:rPr>
              <w:endnoteReference w:id="18"/>
            </w:r>
          </w:p>
        </w:tc>
        <w:sdt>
          <w:sdtPr>
            <w:rPr>
              <w:b/>
            </w:rPr>
            <w:id w:val="764270142"/>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12" w:space="0" w:color="auto"/>
                  <w:right w:val="single" w:sz="6" w:space="0" w:color="auto"/>
                </w:tcBorders>
                <w:vAlign w:val="center"/>
              </w:tcPr>
              <w:p w14:paraId="3F8E9C99" w14:textId="30EDB3BC" w:rsidR="00AE56F5" w:rsidRDefault="00AE56F5" w:rsidP="0017171B">
                <w:pPr>
                  <w:autoSpaceDE w:val="0"/>
                  <w:autoSpaceDN w:val="0"/>
                  <w:adjustRightInd w:val="0"/>
                  <w:ind w:left="-141"/>
                  <w:jc w:val="center"/>
                  <w:rPr>
                    <w:b/>
                  </w:rPr>
                </w:pPr>
                <w:r>
                  <w:rPr>
                    <w:rFonts w:ascii="MS Gothic" w:eastAsia="MS Gothic" w:hAnsi="MS Gothic" w:hint="eastAsia"/>
                    <w:b/>
                  </w:rPr>
                  <w:t>☐</w:t>
                </w:r>
              </w:p>
            </w:tc>
          </w:sdtContent>
        </w:sdt>
        <w:sdt>
          <w:sdtPr>
            <w:rPr>
              <w:b/>
            </w:rPr>
            <w:id w:val="854305431"/>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12" w:space="0" w:color="auto"/>
                  <w:right w:val="single" w:sz="6" w:space="0" w:color="auto"/>
                </w:tcBorders>
                <w:vAlign w:val="center"/>
              </w:tcPr>
              <w:p w14:paraId="5D1A6961" w14:textId="678EA253" w:rsidR="00AE56F5" w:rsidRDefault="00AE56F5" w:rsidP="0017171B">
                <w:pPr>
                  <w:autoSpaceDE w:val="0"/>
                  <w:autoSpaceDN w:val="0"/>
                  <w:adjustRightInd w:val="0"/>
                  <w:ind w:left="-141"/>
                  <w:jc w:val="center"/>
                  <w:rPr>
                    <w:b/>
                  </w:rPr>
                </w:pPr>
                <w:r>
                  <w:rPr>
                    <w:rFonts w:ascii="MS Gothic" w:eastAsia="MS Gothic" w:hAnsi="MS Gothic" w:hint="eastAsia"/>
                    <w:b/>
                  </w:rPr>
                  <w:t>☐</w:t>
                </w:r>
              </w:p>
            </w:tc>
          </w:sdtContent>
        </w:sdt>
        <w:sdt>
          <w:sdtPr>
            <w:rPr>
              <w:b/>
            </w:rPr>
            <w:id w:val="-1255360897"/>
            <w14:checkbox>
              <w14:checked w14:val="0"/>
              <w14:checkedState w14:val="2612" w14:font="MS Gothic"/>
              <w14:uncheckedState w14:val="2610" w14:font="MS Gothic"/>
            </w14:checkbox>
          </w:sdtPr>
          <w:sdtEndPr/>
          <w:sdtContent>
            <w:tc>
              <w:tcPr>
                <w:tcW w:w="540" w:type="dxa"/>
                <w:tcBorders>
                  <w:top w:val="single" w:sz="6" w:space="0" w:color="auto"/>
                  <w:left w:val="single" w:sz="6" w:space="0" w:color="auto"/>
                  <w:bottom w:val="single" w:sz="12" w:space="0" w:color="auto"/>
                  <w:right w:val="single" w:sz="6" w:space="0" w:color="auto"/>
                </w:tcBorders>
                <w:shd w:val="clear" w:color="auto" w:fill="auto"/>
                <w:vAlign w:val="center"/>
              </w:tcPr>
              <w:p w14:paraId="5949993C" w14:textId="48C72151" w:rsidR="00AE56F5" w:rsidRDefault="00AE56F5" w:rsidP="0017171B">
                <w:pPr>
                  <w:autoSpaceDE w:val="0"/>
                  <w:autoSpaceDN w:val="0"/>
                  <w:adjustRightInd w:val="0"/>
                  <w:jc w:val="center"/>
                  <w:rPr>
                    <w:b/>
                  </w:rPr>
                </w:pPr>
                <w:r>
                  <w:rPr>
                    <w:rFonts w:ascii="MS Gothic" w:eastAsia="MS Gothic" w:hAnsi="MS Gothic" w:hint="eastAsia"/>
                    <w:b/>
                  </w:rPr>
                  <w:t>☐</w:t>
                </w:r>
              </w:p>
            </w:tc>
          </w:sdtContent>
        </w:sdt>
        <w:tc>
          <w:tcPr>
            <w:tcW w:w="5580" w:type="dxa"/>
            <w:tcBorders>
              <w:top w:val="single" w:sz="6" w:space="0" w:color="auto"/>
              <w:left w:val="single" w:sz="6" w:space="0" w:color="auto"/>
              <w:bottom w:val="single" w:sz="12" w:space="0" w:color="auto"/>
            </w:tcBorders>
            <w:shd w:val="clear" w:color="auto" w:fill="D9D9D9" w:themeFill="background1" w:themeFillShade="D9"/>
            <w:vAlign w:val="center"/>
          </w:tcPr>
          <w:p w14:paraId="77887B52" w14:textId="77777777" w:rsidR="00AE56F5" w:rsidRPr="00AE56F5" w:rsidRDefault="00AE56F5" w:rsidP="0017171B">
            <w:pPr>
              <w:autoSpaceDE w:val="0"/>
              <w:autoSpaceDN w:val="0"/>
              <w:adjustRightInd w:val="0"/>
              <w:rPr>
                <w:b/>
                <w:color w:val="D9D9D9" w:themeColor="background1" w:themeShade="D9"/>
                <w:sz w:val="22"/>
                <w:szCs w:val="22"/>
              </w:rPr>
            </w:pPr>
          </w:p>
        </w:tc>
      </w:tr>
    </w:tbl>
    <w:p w14:paraId="74DD9DAB" w14:textId="77777777" w:rsidR="008551FC" w:rsidRDefault="008551FC" w:rsidP="00C342DE"/>
    <w:p w14:paraId="4DE0326E" w14:textId="77777777" w:rsidR="00DF2C0A" w:rsidRDefault="00DF2C0A" w:rsidP="00CF1DB6"/>
    <w:p w14:paraId="46D8B35A" w14:textId="426D7404" w:rsidR="0017171B" w:rsidRDefault="0017171B" w:rsidP="00CF1DB6"/>
    <w:p w14:paraId="7C089B09" w14:textId="7130A373" w:rsidR="0017171B" w:rsidRDefault="0017171B" w:rsidP="00CF1DB6"/>
    <w:p w14:paraId="71FB644A" w14:textId="54437247" w:rsidR="0017171B" w:rsidRDefault="0017171B" w:rsidP="00CF1DB6"/>
    <w:p w14:paraId="3A83F053" w14:textId="72A77485" w:rsidR="0017171B" w:rsidRDefault="0017171B" w:rsidP="00CF1DB6"/>
    <w:p w14:paraId="1D2E0063" w14:textId="08D1A95D" w:rsidR="0017171B" w:rsidRDefault="0017171B" w:rsidP="00CF1DB6"/>
    <w:p w14:paraId="6E5B0EA1" w14:textId="364D1905" w:rsidR="0017171B" w:rsidRDefault="0017171B" w:rsidP="00CF1DB6"/>
    <w:p w14:paraId="46C5A943" w14:textId="27FB3E04" w:rsidR="0017171B" w:rsidRDefault="0017171B" w:rsidP="00CF1DB6"/>
    <w:p w14:paraId="6C86EEA6" w14:textId="0F7E5649" w:rsidR="0017171B" w:rsidRDefault="0017171B" w:rsidP="00CF1DB6"/>
    <w:p w14:paraId="7CC0EB48" w14:textId="100F3547" w:rsidR="0017171B" w:rsidRDefault="0017171B" w:rsidP="00CF1DB6"/>
    <w:p w14:paraId="0696D8E0" w14:textId="77777777" w:rsidR="0017171B" w:rsidRDefault="0017171B" w:rsidP="00CF1DB6"/>
    <w:tbl>
      <w:tblPr>
        <w:tblpPr w:leftFromText="180" w:rightFromText="180" w:vertAnchor="text" w:horzAnchor="margin" w:tblpY="125"/>
        <w:tblW w:w="1431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7290"/>
        <w:gridCol w:w="450"/>
        <w:gridCol w:w="450"/>
        <w:gridCol w:w="540"/>
        <w:gridCol w:w="5580"/>
      </w:tblGrid>
      <w:tr w:rsidR="0017171B" w:rsidRPr="005C59A6" w14:paraId="095CE28F" w14:textId="77777777" w:rsidTr="005A3199">
        <w:trPr>
          <w:trHeight w:val="312"/>
        </w:trPr>
        <w:tc>
          <w:tcPr>
            <w:tcW w:w="14310" w:type="dxa"/>
            <w:gridSpan w:val="5"/>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04BF3354" w14:textId="77777777" w:rsidR="008E7630" w:rsidRDefault="0017171B" w:rsidP="0017171B">
            <w:pPr>
              <w:autoSpaceDE w:val="0"/>
              <w:autoSpaceDN w:val="0"/>
              <w:adjustRightInd w:val="0"/>
              <w:jc w:val="center"/>
              <w:rPr>
                <w:b/>
                <w:bCs/>
                <w:color w:val="002060"/>
                <w:sz w:val="22"/>
                <w:szCs w:val="22"/>
              </w:rPr>
            </w:pPr>
            <w:r w:rsidRPr="005C59A6">
              <w:rPr>
                <w:b/>
                <w:bCs/>
                <w:color w:val="002060"/>
                <w:sz w:val="22"/>
                <w:szCs w:val="22"/>
              </w:rPr>
              <w:lastRenderedPageBreak/>
              <w:t xml:space="preserve">DOES THIS PROTOCOL INVOLVE THE USE OF NON-EXEMPT RECOMBINANT </w:t>
            </w:r>
            <w:r w:rsidR="006F5470">
              <w:rPr>
                <w:b/>
                <w:bCs/>
                <w:color w:val="002060"/>
                <w:sz w:val="22"/>
                <w:szCs w:val="22"/>
              </w:rPr>
              <w:t>OR SYNTHETIC NUCLEIC ACID</w:t>
            </w:r>
            <w:r w:rsidR="00AE33BA">
              <w:rPr>
                <w:b/>
                <w:bCs/>
                <w:color w:val="002060"/>
                <w:sz w:val="22"/>
                <w:szCs w:val="22"/>
              </w:rPr>
              <w:t xml:space="preserve"> MOLECULES</w:t>
            </w:r>
            <w:r w:rsidR="006F5470">
              <w:rPr>
                <w:b/>
                <w:bCs/>
                <w:color w:val="002060"/>
                <w:sz w:val="22"/>
                <w:szCs w:val="22"/>
              </w:rPr>
              <w:t>?</w:t>
            </w:r>
            <w:r w:rsidRPr="005C59A6">
              <w:rPr>
                <w:rStyle w:val="EndnoteReference"/>
                <w:b/>
                <w:bCs/>
                <w:color w:val="002060"/>
                <w:sz w:val="22"/>
                <w:szCs w:val="22"/>
              </w:rPr>
              <w:endnoteReference w:id="19"/>
            </w:r>
            <w:r w:rsidRPr="005C59A6">
              <w:rPr>
                <w:b/>
                <w:bCs/>
                <w:color w:val="002060"/>
                <w:sz w:val="22"/>
                <w:szCs w:val="22"/>
              </w:rPr>
              <w:t xml:space="preserve"> </w:t>
            </w:r>
          </w:p>
          <w:p w14:paraId="7EEA9B83" w14:textId="530BD8CC" w:rsidR="0017171B" w:rsidRPr="005C59A6" w:rsidRDefault="0017171B" w:rsidP="0017171B">
            <w:pPr>
              <w:autoSpaceDE w:val="0"/>
              <w:autoSpaceDN w:val="0"/>
              <w:adjustRightInd w:val="0"/>
              <w:jc w:val="center"/>
              <w:rPr>
                <w:b/>
                <w:color w:val="002060"/>
                <w:sz w:val="22"/>
                <w:szCs w:val="22"/>
              </w:rPr>
            </w:pPr>
            <w:r w:rsidRPr="005C59A6">
              <w:rPr>
                <w:b/>
                <w:bCs/>
                <w:color w:val="002060"/>
                <w:sz w:val="22"/>
                <w:szCs w:val="22"/>
              </w:rPr>
              <w:t xml:space="preserve"> </w:t>
            </w:r>
            <w:sdt>
              <w:sdtPr>
                <w:rPr>
                  <w:b/>
                  <w:bCs/>
                  <w:color w:val="002060"/>
                  <w:sz w:val="22"/>
                  <w:szCs w:val="22"/>
                </w:rPr>
                <w:id w:val="-898740505"/>
                <w14:checkbox>
                  <w14:checked w14:val="0"/>
                  <w14:checkedState w14:val="2612" w14:font="MS Gothic"/>
                  <w14:uncheckedState w14:val="2610" w14:font="MS Gothic"/>
                </w14:checkbox>
              </w:sdtPr>
              <w:sdtEndPr/>
              <w:sdtContent>
                <w:r w:rsidR="00371D2A">
                  <w:rPr>
                    <w:rFonts w:ascii="MS Gothic" w:eastAsia="MS Gothic" w:hAnsi="MS Gothic" w:hint="eastAsia"/>
                    <w:b/>
                    <w:bCs/>
                    <w:color w:val="002060"/>
                    <w:sz w:val="22"/>
                    <w:szCs w:val="22"/>
                  </w:rPr>
                  <w:t>☐</w:t>
                </w:r>
              </w:sdtContent>
            </w:sdt>
            <w:r w:rsidRPr="005C59A6">
              <w:rPr>
                <w:b/>
                <w:color w:val="002060"/>
                <w:sz w:val="22"/>
                <w:szCs w:val="22"/>
              </w:rPr>
              <w:t xml:space="preserve">Yes </w:t>
            </w:r>
            <w:sdt>
              <w:sdtPr>
                <w:rPr>
                  <w:b/>
                  <w:color w:val="002060"/>
                  <w:sz w:val="22"/>
                  <w:szCs w:val="22"/>
                </w:rPr>
                <w:id w:val="1801953048"/>
                <w14:checkbox>
                  <w14:checked w14:val="0"/>
                  <w14:checkedState w14:val="2612" w14:font="MS Gothic"/>
                  <w14:uncheckedState w14:val="2610" w14:font="MS Gothic"/>
                </w14:checkbox>
              </w:sdtPr>
              <w:sdtEndPr/>
              <w:sdtContent>
                <w:r w:rsidR="00371D2A">
                  <w:rPr>
                    <w:rFonts w:ascii="MS Gothic" w:eastAsia="MS Gothic" w:hAnsi="MS Gothic" w:hint="eastAsia"/>
                    <w:b/>
                    <w:color w:val="002060"/>
                    <w:sz w:val="22"/>
                    <w:szCs w:val="22"/>
                  </w:rPr>
                  <w:t>☐</w:t>
                </w:r>
              </w:sdtContent>
            </w:sdt>
            <w:r w:rsidRPr="005C59A6">
              <w:rPr>
                <w:b/>
                <w:color w:val="002060"/>
                <w:sz w:val="22"/>
                <w:szCs w:val="22"/>
              </w:rPr>
              <w:t>No</w:t>
            </w:r>
          </w:p>
        </w:tc>
      </w:tr>
      <w:tr w:rsidR="0017171B" w:rsidRPr="009E1091" w14:paraId="660221A1" w14:textId="77777777" w:rsidTr="005A3199">
        <w:trPr>
          <w:cantSplit/>
          <w:trHeight w:val="245"/>
        </w:trPr>
        <w:tc>
          <w:tcPr>
            <w:tcW w:w="7290" w:type="dxa"/>
            <w:tcBorders>
              <w:top w:val="single" w:sz="12" w:space="0" w:color="auto"/>
              <w:bottom w:val="single" w:sz="6" w:space="0" w:color="auto"/>
              <w:right w:val="single" w:sz="6" w:space="0" w:color="auto"/>
            </w:tcBorders>
            <w:vAlign w:val="center"/>
          </w:tcPr>
          <w:p w14:paraId="4B6C4610" w14:textId="77777777" w:rsidR="0017171B" w:rsidRPr="009E1091" w:rsidRDefault="0017171B" w:rsidP="0017171B">
            <w:pPr>
              <w:autoSpaceDE w:val="0"/>
              <w:autoSpaceDN w:val="0"/>
              <w:adjustRightInd w:val="0"/>
              <w:rPr>
                <w:b/>
                <w:color w:val="000000"/>
                <w:sz w:val="18"/>
                <w:szCs w:val="18"/>
              </w:rPr>
            </w:pPr>
          </w:p>
        </w:tc>
        <w:tc>
          <w:tcPr>
            <w:tcW w:w="450" w:type="dxa"/>
            <w:tcBorders>
              <w:top w:val="single" w:sz="12" w:space="0" w:color="auto"/>
              <w:left w:val="single" w:sz="6" w:space="0" w:color="auto"/>
              <w:bottom w:val="single" w:sz="6" w:space="0" w:color="auto"/>
              <w:right w:val="single" w:sz="6" w:space="0" w:color="auto"/>
            </w:tcBorders>
            <w:vAlign w:val="center"/>
          </w:tcPr>
          <w:p w14:paraId="13C8C3E9" w14:textId="77777777" w:rsidR="0017171B" w:rsidRPr="009E1091" w:rsidRDefault="0017171B" w:rsidP="0017171B">
            <w:pPr>
              <w:autoSpaceDE w:val="0"/>
              <w:autoSpaceDN w:val="0"/>
              <w:adjustRightInd w:val="0"/>
              <w:ind w:left="-108" w:right="-18"/>
              <w:jc w:val="center"/>
              <w:rPr>
                <w:b/>
                <w:sz w:val="18"/>
                <w:szCs w:val="18"/>
                <w:lang w:val="fr-FR"/>
              </w:rPr>
            </w:pPr>
            <w:r w:rsidRPr="009E1091">
              <w:rPr>
                <w:b/>
                <w:sz w:val="18"/>
                <w:szCs w:val="18"/>
              </w:rPr>
              <w:t>Y</w:t>
            </w:r>
          </w:p>
        </w:tc>
        <w:tc>
          <w:tcPr>
            <w:tcW w:w="450" w:type="dxa"/>
            <w:tcBorders>
              <w:top w:val="single" w:sz="12" w:space="0" w:color="auto"/>
              <w:left w:val="single" w:sz="6" w:space="0" w:color="auto"/>
              <w:bottom w:val="single" w:sz="6" w:space="0" w:color="auto"/>
            </w:tcBorders>
            <w:vAlign w:val="center"/>
          </w:tcPr>
          <w:p w14:paraId="18106AEF" w14:textId="77777777" w:rsidR="0017171B" w:rsidRPr="009E1091" w:rsidRDefault="0017171B" w:rsidP="0017171B">
            <w:pPr>
              <w:autoSpaceDE w:val="0"/>
              <w:autoSpaceDN w:val="0"/>
              <w:adjustRightInd w:val="0"/>
              <w:ind w:left="-108" w:right="-18"/>
              <w:jc w:val="center"/>
              <w:rPr>
                <w:b/>
                <w:sz w:val="18"/>
                <w:szCs w:val="18"/>
              </w:rPr>
            </w:pPr>
            <w:r w:rsidRPr="009E1091">
              <w:rPr>
                <w:b/>
                <w:sz w:val="18"/>
                <w:szCs w:val="18"/>
              </w:rPr>
              <w:t>N</w:t>
            </w:r>
          </w:p>
        </w:tc>
        <w:tc>
          <w:tcPr>
            <w:tcW w:w="540" w:type="dxa"/>
            <w:tcBorders>
              <w:top w:val="single" w:sz="12" w:space="0" w:color="auto"/>
              <w:bottom w:val="single" w:sz="6" w:space="0" w:color="auto"/>
              <w:right w:val="single" w:sz="6" w:space="0" w:color="auto"/>
            </w:tcBorders>
            <w:vAlign w:val="center"/>
          </w:tcPr>
          <w:p w14:paraId="48E30986" w14:textId="77777777" w:rsidR="0017171B" w:rsidRPr="009E1091" w:rsidRDefault="0017171B" w:rsidP="0017171B">
            <w:pPr>
              <w:autoSpaceDE w:val="0"/>
              <w:autoSpaceDN w:val="0"/>
              <w:adjustRightInd w:val="0"/>
              <w:ind w:left="-108" w:right="-18"/>
              <w:jc w:val="center"/>
              <w:rPr>
                <w:b/>
                <w:sz w:val="18"/>
                <w:szCs w:val="18"/>
              </w:rPr>
            </w:pPr>
            <w:r>
              <w:rPr>
                <w:b/>
                <w:sz w:val="18"/>
                <w:szCs w:val="18"/>
              </w:rPr>
              <w:t>NA</w:t>
            </w:r>
          </w:p>
        </w:tc>
        <w:tc>
          <w:tcPr>
            <w:tcW w:w="5580" w:type="dxa"/>
            <w:tcBorders>
              <w:top w:val="single" w:sz="12" w:space="0" w:color="auto"/>
              <w:left w:val="single" w:sz="6" w:space="0" w:color="auto"/>
              <w:bottom w:val="single" w:sz="6" w:space="0" w:color="auto"/>
            </w:tcBorders>
            <w:shd w:val="clear" w:color="auto" w:fill="BFBFBF" w:themeFill="background1" w:themeFillShade="BF"/>
            <w:vAlign w:val="center"/>
          </w:tcPr>
          <w:p w14:paraId="48F12415" w14:textId="77777777" w:rsidR="0017171B" w:rsidRPr="009E1091" w:rsidRDefault="0017171B" w:rsidP="0017171B">
            <w:pPr>
              <w:autoSpaceDE w:val="0"/>
              <w:autoSpaceDN w:val="0"/>
              <w:adjustRightInd w:val="0"/>
              <w:jc w:val="center"/>
              <w:rPr>
                <w:i/>
                <w:color w:val="000000"/>
                <w:sz w:val="18"/>
                <w:szCs w:val="18"/>
              </w:rPr>
            </w:pPr>
            <w:r w:rsidRPr="009E1091">
              <w:rPr>
                <w:i/>
                <w:sz w:val="18"/>
                <w:szCs w:val="18"/>
              </w:rPr>
              <w:t>COMMENTS</w:t>
            </w:r>
          </w:p>
        </w:tc>
      </w:tr>
      <w:tr w:rsidR="0017171B" w:rsidRPr="00A069FE" w14:paraId="47F22774" w14:textId="77777777" w:rsidTr="008D79D8">
        <w:trPr>
          <w:cantSplit/>
          <w:trHeight w:val="144"/>
        </w:trPr>
        <w:tc>
          <w:tcPr>
            <w:tcW w:w="7290" w:type="dxa"/>
            <w:tcBorders>
              <w:top w:val="single" w:sz="6" w:space="0" w:color="auto"/>
              <w:bottom w:val="single" w:sz="6" w:space="0" w:color="auto"/>
              <w:right w:val="single" w:sz="6" w:space="0" w:color="auto"/>
            </w:tcBorders>
            <w:vAlign w:val="center"/>
          </w:tcPr>
          <w:p w14:paraId="7AD0FBD2" w14:textId="77777777" w:rsidR="0017171B" w:rsidRDefault="0017171B" w:rsidP="0017171B">
            <w:pPr>
              <w:autoSpaceDE w:val="0"/>
              <w:autoSpaceDN w:val="0"/>
              <w:adjustRightInd w:val="0"/>
              <w:spacing w:before="60" w:after="60"/>
              <w:rPr>
                <w:color w:val="000000"/>
              </w:rPr>
            </w:pPr>
            <w:r>
              <w:rPr>
                <w:color w:val="000000"/>
              </w:rPr>
              <w:t xml:space="preserve">If required, has the protocol been approved by an Institutional Biosafety Committee (IBC)? </w:t>
            </w:r>
          </w:p>
        </w:tc>
        <w:tc>
          <w:tcPr>
            <w:tcW w:w="450" w:type="dxa"/>
            <w:tcBorders>
              <w:top w:val="single" w:sz="6" w:space="0" w:color="auto"/>
              <w:left w:val="single" w:sz="6" w:space="0" w:color="auto"/>
              <w:bottom w:val="single" w:sz="6" w:space="0" w:color="auto"/>
              <w:right w:val="single" w:sz="6" w:space="0" w:color="auto"/>
            </w:tcBorders>
            <w:vAlign w:val="center"/>
          </w:tcPr>
          <w:p w14:paraId="3E599B6E" w14:textId="6B0D6F4F" w:rsidR="0017171B" w:rsidRPr="00A069FE" w:rsidRDefault="0017171B" w:rsidP="0017171B">
            <w:pPr>
              <w:autoSpaceDE w:val="0"/>
              <w:autoSpaceDN w:val="0"/>
              <w:adjustRightInd w:val="0"/>
              <w:ind w:left="-141"/>
              <w:jc w:val="center"/>
              <w:rPr>
                <w:b/>
                <w:color w:val="000000"/>
                <w:sz w:val="22"/>
                <w:szCs w:val="22"/>
              </w:rPr>
            </w:pPr>
            <w:r>
              <w:rPr>
                <w:b/>
                <w:color w:val="000000"/>
                <w:sz w:val="22"/>
                <w:szCs w:val="22"/>
              </w:rPr>
              <w:t xml:space="preserve"> </w:t>
            </w:r>
            <w:sdt>
              <w:sdtPr>
                <w:rPr>
                  <w:b/>
                </w:rPr>
                <w:id w:val="-1474759308"/>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450" w:type="dxa"/>
            <w:tcBorders>
              <w:top w:val="single" w:sz="6" w:space="0" w:color="auto"/>
              <w:left w:val="single" w:sz="6" w:space="0" w:color="auto"/>
              <w:bottom w:val="single" w:sz="6" w:space="0" w:color="auto"/>
            </w:tcBorders>
            <w:vAlign w:val="center"/>
          </w:tcPr>
          <w:p w14:paraId="0EAC936C" w14:textId="118B34C1" w:rsidR="0017171B" w:rsidRPr="00A069FE" w:rsidRDefault="0017171B" w:rsidP="0017171B">
            <w:pPr>
              <w:autoSpaceDE w:val="0"/>
              <w:autoSpaceDN w:val="0"/>
              <w:adjustRightInd w:val="0"/>
              <w:ind w:left="-141"/>
              <w:jc w:val="center"/>
              <w:rPr>
                <w:b/>
                <w:color w:val="000000"/>
                <w:sz w:val="22"/>
                <w:szCs w:val="22"/>
              </w:rPr>
            </w:pPr>
            <w:r>
              <w:rPr>
                <w:b/>
                <w:color w:val="000000"/>
                <w:sz w:val="22"/>
                <w:szCs w:val="22"/>
              </w:rPr>
              <w:t xml:space="preserve"> </w:t>
            </w:r>
            <w:sdt>
              <w:sdtPr>
                <w:rPr>
                  <w:b/>
                </w:rPr>
                <w:id w:val="-2091688106"/>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540" w:type="dxa"/>
            <w:tcBorders>
              <w:top w:val="single" w:sz="6" w:space="0" w:color="auto"/>
              <w:bottom w:val="single" w:sz="6" w:space="0" w:color="auto"/>
              <w:right w:val="single" w:sz="6" w:space="0" w:color="auto"/>
            </w:tcBorders>
            <w:shd w:val="clear" w:color="auto" w:fill="auto"/>
            <w:vAlign w:val="center"/>
          </w:tcPr>
          <w:p w14:paraId="57305432" w14:textId="6B6B5D7F" w:rsidR="0017171B" w:rsidRPr="00A069FE" w:rsidRDefault="007C31A3" w:rsidP="0017171B">
            <w:pPr>
              <w:autoSpaceDE w:val="0"/>
              <w:autoSpaceDN w:val="0"/>
              <w:adjustRightInd w:val="0"/>
              <w:jc w:val="center"/>
              <w:rPr>
                <w:b/>
                <w:color w:val="000000"/>
                <w:sz w:val="22"/>
                <w:szCs w:val="22"/>
              </w:rPr>
            </w:pPr>
            <w:sdt>
              <w:sdtPr>
                <w:rPr>
                  <w:b/>
                </w:rPr>
                <w:id w:val="750780887"/>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5580" w:type="dxa"/>
            <w:tcBorders>
              <w:top w:val="single" w:sz="6" w:space="0" w:color="auto"/>
              <w:left w:val="single" w:sz="6" w:space="0" w:color="auto"/>
              <w:bottom w:val="single" w:sz="6" w:space="0" w:color="auto"/>
            </w:tcBorders>
            <w:shd w:val="clear" w:color="auto" w:fill="D9D9D9" w:themeFill="background1" w:themeFillShade="D9"/>
            <w:vAlign w:val="center"/>
          </w:tcPr>
          <w:p w14:paraId="741AEC8F" w14:textId="77777777" w:rsidR="0017171B" w:rsidRPr="00A069FE" w:rsidRDefault="0017171B" w:rsidP="0017171B">
            <w:pPr>
              <w:autoSpaceDE w:val="0"/>
              <w:autoSpaceDN w:val="0"/>
              <w:adjustRightInd w:val="0"/>
              <w:rPr>
                <w:b/>
                <w:color w:val="000000"/>
                <w:sz w:val="22"/>
                <w:szCs w:val="22"/>
              </w:rPr>
            </w:pPr>
            <w:r>
              <w:rPr>
                <w:b/>
                <w:color w:val="000000"/>
              </w:rPr>
              <w:fldChar w:fldCharType="begin">
                <w:ffData>
                  <w:name w:val="Text658"/>
                  <w:enabled/>
                  <w:calcOnExit w:val="0"/>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p>
        </w:tc>
      </w:tr>
      <w:tr w:rsidR="0017171B" w14:paraId="68771366" w14:textId="77777777" w:rsidTr="008D79D8">
        <w:trPr>
          <w:cantSplit/>
          <w:trHeight w:val="144"/>
        </w:trPr>
        <w:tc>
          <w:tcPr>
            <w:tcW w:w="7290" w:type="dxa"/>
            <w:tcBorders>
              <w:top w:val="single" w:sz="6" w:space="0" w:color="auto"/>
              <w:bottom w:val="single" w:sz="6" w:space="0" w:color="auto"/>
              <w:right w:val="single" w:sz="6" w:space="0" w:color="auto"/>
            </w:tcBorders>
            <w:vAlign w:val="center"/>
          </w:tcPr>
          <w:p w14:paraId="2FE07092" w14:textId="77777777" w:rsidR="0017171B" w:rsidRDefault="0017171B" w:rsidP="0017171B">
            <w:pPr>
              <w:autoSpaceDE w:val="0"/>
              <w:autoSpaceDN w:val="0"/>
              <w:adjustRightInd w:val="0"/>
              <w:spacing w:before="60" w:after="60"/>
              <w:rPr>
                <w:color w:val="000000"/>
              </w:rPr>
            </w:pPr>
            <w:r>
              <w:rPr>
                <w:color w:val="000000"/>
              </w:rPr>
              <w:t>Was the investigator appropriately notified in writing or electronically of the outcome of the IBC’s review?</w:t>
            </w:r>
            <w:r>
              <w:rPr>
                <w:rStyle w:val="EndnoteReference"/>
                <w:color w:val="000000"/>
              </w:rPr>
              <w:endnoteReference w:id="20"/>
            </w:r>
            <w:r>
              <w:rPr>
                <w:color w:val="000000"/>
              </w:rPr>
              <w:t xml:space="preserve"> If yes, enter date: </w:t>
            </w:r>
          </w:p>
        </w:tc>
        <w:tc>
          <w:tcPr>
            <w:tcW w:w="450" w:type="dxa"/>
            <w:tcBorders>
              <w:top w:val="single" w:sz="6" w:space="0" w:color="auto"/>
              <w:left w:val="single" w:sz="6" w:space="0" w:color="auto"/>
              <w:bottom w:val="single" w:sz="6" w:space="0" w:color="auto"/>
              <w:right w:val="single" w:sz="6" w:space="0" w:color="auto"/>
            </w:tcBorders>
            <w:vAlign w:val="center"/>
          </w:tcPr>
          <w:p w14:paraId="504B6C4D" w14:textId="2CA76103" w:rsidR="0017171B" w:rsidRDefault="007C31A3" w:rsidP="0017171B">
            <w:pPr>
              <w:autoSpaceDE w:val="0"/>
              <w:autoSpaceDN w:val="0"/>
              <w:adjustRightInd w:val="0"/>
              <w:ind w:left="-141"/>
              <w:jc w:val="center"/>
              <w:rPr>
                <w:b/>
                <w:color w:val="000000"/>
                <w:sz w:val="22"/>
                <w:szCs w:val="22"/>
              </w:rPr>
            </w:pPr>
            <w:sdt>
              <w:sdtPr>
                <w:rPr>
                  <w:b/>
                </w:rPr>
                <w:id w:val="-156617917"/>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450" w:type="dxa"/>
            <w:tcBorders>
              <w:top w:val="single" w:sz="6" w:space="0" w:color="auto"/>
              <w:left w:val="single" w:sz="6" w:space="0" w:color="auto"/>
              <w:bottom w:val="single" w:sz="6" w:space="0" w:color="auto"/>
            </w:tcBorders>
            <w:vAlign w:val="center"/>
          </w:tcPr>
          <w:p w14:paraId="7886A8F3" w14:textId="0B37DE2C" w:rsidR="0017171B" w:rsidRDefault="007C31A3" w:rsidP="0017171B">
            <w:pPr>
              <w:autoSpaceDE w:val="0"/>
              <w:autoSpaceDN w:val="0"/>
              <w:adjustRightInd w:val="0"/>
              <w:ind w:left="-141"/>
              <w:jc w:val="center"/>
              <w:rPr>
                <w:b/>
                <w:color w:val="000000"/>
                <w:sz w:val="22"/>
                <w:szCs w:val="22"/>
              </w:rPr>
            </w:pPr>
            <w:sdt>
              <w:sdtPr>
                <w:rPr>
                  <w:b/>
                </w:rPr>
                <w:id w:val="-291677249"/>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540" w:type="dxa"/>
            <w:tcBorders>
              <w:top w:val="single" w:sz="6" w:space="0" w:color="auto"/>
              <w:bottom w:val="single" w:sz="6" w:space="0" w:color="auto"/>
              <w:right w:val="single" w:sz="6" w:space="0" w:color="auto"/>
            </w:tcBorders>
            <w:shd w:val="clear" w:color="auto" w:fill="auto"/>
            <w:vAlign w:val="center"/>
          </w:tcPr>
          <w:p w14:paraId="610C7074" w14:textId="27EF600C" w:rsidR="0017171B" w:rsidRDefault="007C31A3" w:rsidP="0017171B">
            <w:pPr>
              <w:autoSpaceDE w:val="0"/>
              <w:autoSpaceDN w:val="0"/>
              <w:adjustRightInd w:val="0"/>
              <w:jc w:val="center"/>
              <w:rPr>
                <w:b/>
              </w:rPr>
            </w:pPr>
            <w:sdt>
              <w:sdtPr>
                <w:rPr>
                  <w:b/>
                </w:rPr>
                <w:id w:val="257717859"/>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5580" w:type="dxa"/>
            <w:tcBorders>
              <w:top w:val="single" w:sz="6" w:space="0" w:color="auto"/>
              <w:left w:val="single" w:sz="6" w:space="0" w:color="auto"/>
              <w:bottom w:val="single" w:sz="6" w:space="0" w:color="auto"/>
            </w:tcBorders>
            <w:shd w:val="clear" w:color="auto" w:fill="D9D9D9" w:themeFill="background1" w:themeFillShade="D9"/>
            <w:vAlign w:val="center"/>
          </w:tcPr>
          <w:p w14:paraId="35430DD9" w14:textId="77777777" w:rsidR="0017171B" w:rsidRDefault="0017171B" w:rsidP="0017171B">
            <w:pPr>
              <w:autoSpaceDE w:val="0"/>
              <w:autoSpaceDN w:val="0"/>
              <w:adjustRightInd w:val="0"/>
              <w:rPr>
                <w:b/>
                <w:color w:val="000000"/>
              </w:rPr>
            </w:pPr>
          </w:p>
        </w:tc>
      </w:tr>
      <w:tr w:rsidR="0017171B" w14:paraId="176D4F3E" w14:textId="77777777" w:rsidTr="008D79D8">
        <w:trPr>
          <w:cantSplit/>
          <w:trHeight w:val="144"/>
        </w:trPr>
        <w:tc>
          <w:tcPr>
            <w:tcW w:w="7290" w:type="dxa"/>
            <w:tcBorders>
              <w:top w:val="single" w:sz="6" w:space="0" w:color="auto"/>
              <w:right w:val="single" w:sz="6" w:space="0" w:color="auto"/>
            </w:tcBorders>
            <w:vAlign w:val="center"/>
          </w:tcPr>
          <w:p w14:paraId="3B301A87" w14:textId="77777777" w:rsidR="0017171B" w:rsidRDefault="0017171B" w:rsidP="0017171B">
            <w:pPr>
              <w:autoSpaceDE w:val="0"/>
              <w:autoSpaceDN w:val="0"/>
              <w:adjustRightInd w:val="0"/>
              <w:spacing w:before="60" w:after="60"/>
              <w:rPr>
                <w:color w:val="000000"/>
              </w:rPr>
            </w:pPr>
            <w:r w:rsidRPr="00EA1274">
              <w:rPr>
                <w:color w:val="000000"/>
              </w:rPr>
              <w:t>Did the protocol receive appropriate periodic review (as determined by the IBC</w:t>
            </w:r>
            <w:r>
              <w:rPr>
                <w:color w:val="000000"/>
              </w:rPr>
              <w:t xml:space="preserve"> or other local policy</w:t>
            </w:r>
            <w:r w:rsidRPr="00EA1274">
              <w:rPr>
                <w:color w:val="000000"/>
              </w:rPr>
              <w:t>)?</w:t>
            </w:r>
          </w:p>
        </w:tc>
        <w:tc>
          <w:tcPr>
            <w:tcW w:w="450" w:type="dxa"/>
            <w:tcBorders>
              <w:top w:val="single" w:sz="6" w:space="0" w:color="auto"/>
              <w:left w:val="single" w:sz="6" w:space="0" w:color="auto"/>
              <w:right w:val="single" w:sz="6" w:space="0" w:color="auto"/>
            </w:tcBorders>
            <w:vAlign w:val="center"/>
          </w:tcPr>
          <w:p w14:paraId="3F768B27" w14:textId="39A05AA3" w:rsidR="0017171B" w:rsidRDefault="007C31A3" w:rsidP="0017171B">
            <w:pPr>
              <w:autoSpaceDE w:val="0"/>
              <w:autoSpaceDN w:val="0"/>
              <w:adjustRightInd w:val="0"/>
              <w:ind w:left="-141"/>
              <w:jc w:val="center"/>
              <w:rPr>
                <w:b/>
                <w:color w:val="000000"/>
                <w:sz w:val="22"/>
                <w:szCs w:val="22"/>
              </w:rPr>
            </w:pPr>
            <w:sdt>
              <w:sdtPr>
                <w:rPr>
                  <w:b/>
                </w:rPr>
                <w:id w:val="1433478835"/>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450" w:type="dxa"/>
            <w:tcBorders>
              <w:top w:val="single" w:sz="6" w:space="0" w:color="auto"/>
              <w:left w:val="single" w:sz="6" w:space="0" w:color="auto"/>
            </w:tcBorders>
            <w:vAlign w:val="center"/>
          </w:tcPr>
          <w:p w14:paraId="41C53667" w14:textId="1745AF3C" w:rsidR="0017171B" w:rsidRDefault="007C31A3" w:rsidP="0017171B">
            <w:pPr>
              <w:autoSpaceDE w:val="0"/>
              <w:autoSpaceDN w:val="0"/>
              <w:adjustRightInd w:val="0"/>
              <w:ind w:left="-141"/>
              <w:jc w:val="center"/>
              <w:rPr>
                <w:b/>
                <w:color w:val="000000"/>
                <w:sz w:val="22"/>
                <w:szCs w:val="22"/>
              </w:rPr>
            </w:pPr>
            <w:sdt>
              <w:sdtPr>
                <w:rPr>
                  <w:b/>
                </w:rPr>
                <w:id w:val="-17546236"/>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540" w:type="dxa"/>
            <w:tcBorders>
              <w:top w:val="single" w:sz="6" w:space="0" w:color="auto"/>
              <w:right w:val="single" w:sz="6" w:space="0" w:color="auto"/>
            </w:tcBorders>
            <w:shd w:val="clear" w:color="auto" w:fill="auto"/>
            <w:vAlign w:val="center"/>
          </w:tcPr>
          <w:p w14:paraId="45C4E216" w14:textId="61F7C4F2" w:rsidR="0017171B" w:rsidRDefault="007C31A3" w:rsidP="0017171B">
            <w:pPr>
              <w:autoSpaceDE w:val="0"/>
              <w:autoSpaceDN w:val="0"/>
              <w:adjustRightInd w:val="0"/>
              <w:jc w:val="center"/>
              <w:rPr>
                <w:b/>
              </w:rPr>
            </w:pPr>
            <w:sdt>
              <w:sdtPr>
                <w:rPr>
                  <w:b/>
                </w:rPr>
                <w:id w:val="-1787501838"/>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5580" w:type="dxa"/>
            <w:tcBorders>
              <w:top w:val="single" w:sz="6" w:space="0" w:color="auto"/>
              <w:left w:val="single" w:sz="6" w:space="0" w:color="auto"/>
            </w:tcBorders>
            <w:shd w:val="clear" w:color="auto" w:fill="D9D9D9" w:themeFill="background1" w:themeFillShade="D9"/>
            <w:vAlign w:val="center"/>
          </w:tcPr>
          <w:p w14:paraId="2D224993" w14:textId="77777777" w:rsidR="0017171B" w:rsidRDefault="0017171B" w:rsidP="0017171B">
            <w:pPr>
              <w:autoSpaceDE w:val="0"/>
              <w:autoSpaceDN w:val="0"/>
              <w:adjustRightInd w:val="0"/>
              <w:rPr>
                <w:b/>
                <w:color w:val="000000"/>
              </w:rPr>
            </w:pPr>
          </w:p>
        </w:tc>
      </w:tr>
    </w:tbl>
    <w:p w14:paraId="0B355D47" w14:textId="77777777" w:rsidR="0017171B" w:rsidRDefault="0017171B" w:rsidP="00CF1DB6"/>
    <w:p w14:paraId="00389B2A" w14:textId="77777777" w:rsidR="0017171B" w:rsidRDefault="0017171B" w:rsidP="00CF1DB6"/>
    <w:tbl>
      <w:tblPr>
        <w:tblpPr w:leftFromText="180" w:rightFromText="180" w:vertAnchor="text" w:horzAnchor="margin" w:tblpY="39"/>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9"/>
        <w:gridCol w:w="460"/>
        <w:gridCol w:w="494"/>
        <w:gridCol w:w="587"/>
        <w:gridCol w:w="5580"/>
      </w:tblGrid>
      <w:tr w:rsidR="0017171B" w:rsidRPr="001402B8" w14:paraId="4E889CBD" w14:textId="77777777" w:rsidTr="0017171B">
        <w:trPr>
          <w:trHeight w:val="353"/>
        </w:trPr>
        <w:tc>
          <w:tcPr>
            <w:tcW w:w="14310" w:type="dxa"/>
            <w:gridSpan w:val="5"/>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14:paraId="5D02C691" w14:textId="2C4860E2" w:rsidR="0017171B" w:rsidRPr="001402B8" w:rsidRDefault="0017171B" w:rsidP="0017171B">
            <w:pPr>
              <w:autoSpaceDE w:val="0"/>
              <w:autoSpaceDN w:val="0"/>
              <w:adjustRightInd w:val="0"/>
              <w:jc w:val="center"/>
              <w:rPr>
                <w:b/>
                <w:color w:val="000080"/>
                <w:sz w:val="22"/>
                <w:szCs w:val="22"/>
              </w:rPr>
            </w:pPr>
            <w:bookmarkStart w:id="2" w:name="_Hlk135124436"/>
            <w:r w:rsidRPr="005C59A6">
              <w:rPr>
                <w:b/>
                <w:bCs/>
                <w:color w:val="002060"/>
                <w:sz w:val="22"/>
                <w:szCs w:val="22"/>
              </w:rPr>
              <w:t xml:space="preserve">DOES THIS PROTOCOL INVOLVE </w:t>
            </w:r>
            <w:r w:rsidRPr="005C59A6">
              <w:rPr>
                <w:b/>
                <w:color w:val="002060"/>
                <w:sz w:val="22"/>
                <w:szCs w:val="22"/>
              </w:rPr>
              <w:t>CHEMICAL HAZARDS?</w:t>
            </w:r>
            <w:r w:rsidRPr="005C59A6">
              <w:rPr>
                <w:rStyle w:val="EndnoteReference"/>
                <w:b/>
                <w:color w:val="002060"/>
                <w:sz w:val="22"/>
                <w:szCs w:val="22"/>
              </w:rPr>
              <w:endnoteReference w:id="21"/>
            </w:r>
            <w:r w:rsidRPr="005C59A6">
              <w:rPr>
                <w:b/>
                <w:color w:val="002060"/>
                <w:sz w:val="22"/>
                <w:szCs w:val="22"/>
                <w:vertAlign w:val="superscript"/>
              </w:rPr>
              <w:t xml:space="preserve"> </w:t>
            </w:r>
            <w:r w:rsidRPr="005C59A6">
              <w:rPr>
                <w:b/>
                <w:color w:val="002060"/>
                <w:sz w:val="22"/>
                <w:szCs w:val="22"/>
              </w:rPr>
              <w:t xml:space="preserve">  </w:t>
            </w:r>
            <w:sdt>
              <w:sdtPr>
                <w:rPr>
                  <w:b/>
                  <w:color w:val="002060"/>
                  <w:sz w:val="22"/>
                  <w:szCs w:val="22"/>
                </w:rPr>
                <w:id w:val="-1694139608"/>
                <w14:checkbox>
                  <w14:checked w14:val="0"/>
                  <w14:checkedState w14:val="2612" w14:font="MS Gothic"/>
                  <w14:uncheckedState w14:val="2610" w14:font="MS Gothic"/>
                </w14:checkbox>
              </w:sdtPr>
              <w:sdtEndPr/>
              <w:sdtContent>
                <w:r w:rsidR="00371D2A">
                  <w:rPr>
                    <w:rFonts w:ascii="MS Gothic" w:eastAsia="MS Gothic" w:hAnsi="MS Gothic" w:hint="eastAsia"/>
                    <w:b/>
                    <w:color w:val="002060"/>
                    <w:sz w:val="22"/>
                    <w:szCs w:val="22"/>
                  </w:rPr>
                  <w:t>☐</w:t>
                </w:r>
              </w:sdtContent>
            </w:sdt>
            <w:r w:rsidRPr="005C59A6">
              <w:rPr>
                <w:b/>
                <w:color w:val="002060"/>
                <w:sz w:val="22"/>
                <w:szCs w:val="22"/>
              </w:rPr>
              <w:t xml:space="preserve"> Yes    </w:t>
            </w:r>
            <w:sdt>
              <w:sdtPr>
                <w:rPr>
                  <w:b/>
                  <w:color w:val="002060"/>
                  <w:sz w:val="22"/>
                  <w:szCs w:val="22"/>
                </w:rPr>
                <w:id w:val="1554040491"/>
                <w14:checkbox>
                  <w14:checked w14:val="0"/>
                  <w14:checkedState w14:val="2612" w14:font="MS Gothic"/>
                  <w14:uncheckedState w14:val="2610" w14:font="MS Gothic"/>
                </w14:checkbox>
              </w:sdtPr>
              <w:sdtEndPr/>
              <w:sdtContent>
                <w:r w:rsidR="00371D2A">
                  <w:rPr>
                    <w:rFonts w:ascii="MS Gothic" w:eastAsia="MS Gothic" w:hAnsi="MS Gothic" w:hint="eastAsia"/>
                    <w:b/>
                    <w:color w:val="002060"/>
                    <w:sz w:val="22"/>
                    <w:szCs w:val="22"/>
                  </w:rPr>
                  <w:t>☐</w:t>
                </w:r>
              </w:sdtContent>
            </w:sdt>
            <w:r w:rsidRPr="005C59A6">
              <w:rPr>
                <w:b/>
                <w:color w:val="002060"/>
                <w:sz w:val="22"/>
                <w:szCs w:val="22"/>
              </w:rPr>
              <w:t xml:space="preserve"> No</w:t>
            </w:r>
          </w:p>
        </w:tc>
      </w:tr>
      <w:tr w:rsidR="0017171B" w:rsidRPr="00966F3F" w14:paraId="084DA45F" w14:textId="77777777" w:rsidTr="0017171B">
        <w:trPr>
          <w:trHeight w:val="248"/>
        </w:trPr>
        <w:tc>
          <w:tcPr>
            <w:tcW w:w="7189" w:type="dxa"/>
            <w:tcBorders>
              <w:top w:val="single" w:sz="12" w:space="0" w:color="auto"/>
              <w:left w:val="single" w:sz="12" w:space="0" w:color="auto"/>
              <w:bottom w:val="single" w:sz="6" w:space="0" w:color="auto"/>
              <w:right w:val="single" w:sz="6" w:space="0" w:color="auto"/>
            </w:tcBorders>
            <w:vAlign w:val="center"/>
          </w:tcPr>
          <w:p w14:paraId="69F1E65C" w14:textId="77777777" w:rsidR="0017171B" w:rsidRPr="00004475" w:rsidRDefault="0017171B" w:rsidP="0017171B">
            <w:pPr>
              <w:autoSpaceDE w:val="0"/>
              <w:autoSpaceDN w:val="0"/>
              <w:adjustRightInd w:val="0"/>
              <w:rPr>
                <w:b/>
                <w:color w:val="000000"/>
                <w:sz w:val="22"/>
                <w:szCs w:val="22"/>
              </w:rPr>
            </w:pPr>
          </w:p>
        </w:tc>
        <w:tc>
          <w:tcPr>
            <w:tcW w:w="460" w:type="dxa"/>
            <w:tcBorders>
              <w:top w:val="single" w:sz="12" w:space="0" w:color="auto"/>
              <w:left w:val="single" w:sz="6" w:space="0" w:color="auto"/>
              <w:bottom w:val="single" w:sz="6" w:space="0" w:color="auto"/>
              <w:right w:val="single" w:sz="6" w:space="0" w:color="auto"/>
            </w:tcBorders>
            <w:vAlign w:val="center"/>
          </w:tcPr>
          <w:p w14:paraId="001F4040" w14:textId="77777777" w:rsidR="0017171B" w:rsidRPr="00966F3F" w:rsidRDefault="0017171B" w:rsidP="0017171B">
            <w:pPr>
              <w:autoSpaceDE w:val="0"/>
              <w:autoSpaceDN w:val="0"/>
              <w:adjustRightInd w:val="0"/>
              <w:jc w:val="center"/>
              <w:rPr>
                <w:b/>
                <w:lang w:val="fr-FR"/>
              </w:rPr>
            </w:pPr>
            <w:r w:rsidRPr="00966F3F">
              <w:rPr>
                <w:b/>
              </w:rPr>
              <w:t>Y</w:t>
            </w:r>
          </w:p>
        </w:tc>
        <w:tc>
          <w:tcPr>
            <w:tcW w:w="494" w:type="dxa"/>
            <w:tcBorders>
              <w:top w:val="single" w:sz="12" w:space="0" w:color="auto"/>
              <w:left w:val="single" w:sz="6" w:space="0" w:color="auto"/>
              <w:bottom w:val="single" w:sz="6" w:space="0" w:color="auto"/>
              <w:right w:val="single" w:sz="6" w:space="0" w:color="auto"/>
            </w:tcBorders>
            <w:vAlign w:val="center"/>
          </w:tcPr>
          <w:p w14:paraId="49F08F25" w14:textId="77777777" w:rsidR="0017171B" w:rsidRPr="00966F3F" w:rsidRDefault="0017171B" w:rsidP="0017171B">
            <w:pPr>
              <w:autoSpaceDE w:val="0"/>
              <w:autoSpaceDN w:val="0"/>
              <w:adjustRightInd w:val="0"/>
              <w:jc w:val="center"/>
              <w:rPr>
                <w:b/>
              </w:rPr>
            </w:pPr>
            <w:r w:rsidRPr="00966F3F">
              <w:rPr>
                <w:b/>
              </w:rPr>
              <w:t>N</w:t>
            </w:r>
          </w:p>
        </w:tc>
        <w:tc>
          <w:tcPr>
            <w:tcW w:w="587" w:type="dxa"/>
            <w:tcBorders>
              <w:top w:val="single" w:sz="12" w:space="0" w:color="auto"/>
              <w:left w:val="single" w:sz="6" w:space="0" w:color="auto"/>
              <w:bottom w:val="single" w:sz="6" w:space="0" w:color="auto"/>
              <w:right w:val="single" w:sz="6" w:space="0" w:color="auto"/>
            </w:tcBorders>
            <w:vAlign w:val="center"/>
          </w:tcPr>
          <w:p w14:paraId="2CB06B9D" w14:textId="77777777" w:rsidR="0017171B" w:rsidRPr="00966F3F" w:rsidRDefault="0017171B" w:rsidP="0017171B">
            <w:pPr>
              <w:autoSpaceDE w:val="0"/>
              <w:autoSpaceDN w:val="0"/>
              <w:adjustRightInd w:val="0"/>
              <w:jc w:val="center"/>
              <w:rPr>
                <w:b/>
              </w:rPr>
            </w:pPr>
            <w:r w:rsidRPr="00966F3F">
              <w:rPr>
                <w:b/>
                <w:lang w:val="fr-FR"/>
              </w:rPr>
              <w:t>NA</w:t>
            </w:r>
          </w:p>
        </w:tc>
        <w:tc>
          <w:tcPr>
            <w:tcW w:w="558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tcMar>
              <w:top w:w="14" w:type="dxa"/>
              <w:left w:w="29" w:type="dxa"/>
              <w:bottom w:w="14" w:type="dxa"/>
              <w:right w:w="29" w:type="dxa"/>
            </w:tcMar>
            <w:vAlign w:val="center"/>
          </w:tcPr>
          <w:p w14:paraId="071D40DA" w14:textId="77777777" w:rsidR="0017171B" w:rsidRPr="00966F3F" w:rsidRDefault="0017171B" w:rsidP="0017171B">
            <w:pPr>
              <w:autoSpaceDE w:val="0"/>
              <w:autoSpaceDN w:val="0"/>
              <w:adjustRightInd w:val="0"/>
              <w:jc w:val="center"/>
              <w:rPr>
                <w:i/>
                <w:color w:val="000000"/>
              </w:rPr>
            </w:pPr>
            <w:r w:rsidRPr="00966F3F">
              <w:rPr>
                <w:i/>
              </w:rPr>
              <w:t>COMMENTS</w:t>
            </w:r>
          </w:p>
        </w:tc>
      </w:tr>
      <w:tr w:rsidR="0017171B" w:rsidRPr="00A069FE" w14:paraId="15330591" w14:textId="77777777" w:rsidTr="000B00B2">
        <w:trPr>
          <w:trHeight w:val="876"/>
        </w:trPr>
        <w:tc>
          <w:tcPr>
            <w:tcW w:w="7189" w:type="dxa"/>
            <w:tcBorders>
              <w:top w:val="single" w:sz="6" w:space="0" w:color="auto"/>
              <w:left w:val="single" w:sz="12" w:space="0" w:color="auto"/>
              <w:bottom w:val="single" w:sz="6" w:space="0" w:color="auto"/>
              <w:right w:val="single" w:sz="6" w:space="0" w:color="auto"/>
            </w:tcBorders>
            <w:vAlign w:val="center"/>
          </w:tcPr>
          <w:p w14:paraId="25A77454" w14:textId="77777777" w:rsidR="0017171B" w:rsidRDefault="0017171B" w:rsidP="0017171B">
            <w:pPr>
              <w:autoSpaceDE w:val="0"/>
              <w:autoSpaceDN w:val="0"/>
              <w:adjustRightInd w:val="0"/>
              <w:spacing w:before="60" w:after="60"/>
              <w:rPr>
                <w:color w:val="000000"/>
              </w:rPr>
            </w:pPr>
            <w:r w:rsidRPr="00FC5A61">
              <w:rPr>
                <w:color w:val="000000"/>
              </w:rPr>
              <w:t>Was the laboratory chemical inventory reviewed</w:t>
            </w:r>
            <w:r>
              <w:rPr>
                <w:color w:val="000000"/>
              </w:rPr>
              <w:t xml:space="preserve"> semi-annually as required by VHA policy?</w:t>
            </w:r>
          </w:p>
          <w:p w14:paraId="24268D9D" w14:textId="77777777" w:rsidR="0017171B" w:rsidRPr="00A069FE" w:rsidRDefault="0017171B" w:rsidP="0017171B">
            <w:pPr>
              <w:autoSpaceDE w:val="0"/>
              <w:autoSpaceDN w:val="0"/>
              <w:adjustRightInd w:val="0"/>
              <w:spacing w:before="60" w:after="60"/>
              <w:rPr>
                <w:color w:val="000000"/>
              </w:rPr>
            </w:pPr>
            <w:r w:rsidDel="00FE704A">
              <w:rPr>
                <w:rStyle w:val="EndnoteReference"/>
                <w:color w:val="000000"/>
              </w:rPr>
              <w:t xml:space="preserve"> </w:t>
            </w:r>
          </w:p>
        </w:tc>
        <w:tc>
          <w:tcPr>
            <w:tcW w:w="460" w:type="dxa"/>
            <w:tcBorders>
              <w:top w:val="single" w:sz="6" w:space="0" w:color="auto"/>
              <w:left w:val="single" w:sz="6" w:space="0" w:color="auto"/>
              <w:bottom w:val="single" w:sz="6" w:space="0" w:color="auto"/>
              <w:right w:val="single" w:sz="6" w:space="0" w:color="auto"/>
            </w:tcBorders>
            <w:vAlign w:val="center"/>
          </w:tcPr>
          <w:p w14:paraId="7613845E" w14:textId="0FB7B40B" w:rsidR="0017171B" w:rsidRPr="00A069FE" w:rsidRDefault="007C31A3" w:rsidP="0017171B">
            <w:pPr>
              <w:autoSpaceDE w:val="0"/>
              <w:autoSpaceDN w:val="0"/>
              <w:adjustRightInd w:val="0"/>
              <w:jc w:val="center"/>
              <w:rPr>
                <w:b/>
                <w:color w:val="000000"/>
                <w:sz w:val="22"/>
                <w:szCs w:val="22"/>
              </w:rPr>
            </w:pPr>
            <w:sdt>
              <w:sdtPr>
                <w:rPr>
                  <w:b/>
                </w:rPr>
                <w:id w:val="175467715"/>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494" w:type="dxa"/>
            <w:tcBorders>
              <w:top w:val="single" w:sz="6" w:space="0" w:color="auto"/>
              <w:left w:val="single" w:sz="6" w:space="0" w:color="auto"/>
              <w:bottom w:val="single" w:sz="6" w:space="0" w:color="auto"/>
              <w:right w:val="single" w:sz="6" w:space="0" w:color="auto"/>
            </w:tcBorders>
            <w:vAlign w:val="center"/>
          </w:tcPr>
          <w:p w14:paraId="65C9FD29" w14:textId="06F1FFAA" w:rsidR="0017171B" w:rsidRPr="00A069FE" w:rsidRDefault="007C31A3" w:rsidP="0017171B">
            <w:pPr>
              <w:autoSpaceDE w:val="0"/>
              <w:autoSpaceDN w:val="0"/>
              <w:adjustRightInd w:val="0"/>
              <w:jc w:val="center"/>
              <w:rPr>
                <w:b/>
                <w:color w:val="000000"/>
                <w:sz w:val="22"/>
                <w:szCs w:val="22"/>
              </w:rPr>
            </w:pPr>
            <w:sdt>
              <w:sdtPr>
                <w:rPr>
                  <w:b/>
                </w:rPr>
                <w:id w:val="787943529"/>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587" w:type="dxa"/>
            <w:tcBorders>
              <w:top w:val="single" w:sz="6" w:space="0" w:color="auto"/>
              <w:left w:val="single" w:sz="6" w:space="0" w:color="auto"/>
              <w:bottom w:val="single" w:sz="6" w:space="0" w:color="auto"/>
              <w:right w:val="single" w:sz="6" w:space="0" w:color="auto"/>
            </w:tcBorders>
            <w:vAlign w:val="center"/>
          </w:tcPr>
          <w:p w14:paraId="11020735" w14:textId="42953A6A" w:rsidR="0017171B" w:rsidRPr="00A069FE" w:rsidRDefault="007C31A3" w:rsidP="0017171B">
            <w:pPr>
              <w:autoSpaceDE w:val="0"/>
              <w:autoSpaceDN w:val="0"/>
              <w:adjustRightInd w:val="0"/>
              <w:jc w:val="center"/>
              <w:rPr>
                <w:b/>
                <w:color w:val="000000"/>
                <w:sz w:val="22"/>
                <w:szCs w:val="22"/>
              </w:rPr>
            </w:pPr>
            <w:sdt>
              <w:sdtPr>
                <w:rPr>
                  <w:b/>
                </w:rPr>
                <w:id w:val="-826277877"/>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5580" w:type="dxa"/>
            <w:tcBorders>
              <w:top w:val="single" w:sz="6" w:space="0" w:color="auto"/>
              <w:left w:val="single" w:sz="6" w:space="0" w:color="auto"/>
              <w:bottom w:val="single" w:sz="6" w:space="0" w:color="auto"/>
              <w:right w:val="single" w:sz="12" w:space="0" w:color="auto"/>
            </w:tcBorders>
            <w:shd w:val="clear" w:color="auto" w:fill="E0E0E0"/>
            <w:tcMar>
              <w:top w:w="14" w:type="dxa"/>
              <w:left w:w="29" w:type="dxa"/>
              <w:bottom w:w="14" w:type="dxa"/>
              <w:right w:w="29" w:type="dxa"/>
            </w:tcMar>
            <w:vAlign w:val="center"/>
          </w:tcPr>
          <w:p w14:paraId="15DB32A8" w14:textId="77777777" w:rsidR="0017171B" w:rsidRPr="00A069FE" w:rsidRDefault="0017171B" w:rsidP="0017171B">
            <w:pPr>
              <w:autoSpaceDE w:val="0"/>
              <w:autoSpaceDN w:val="0"/>
              <w:adjustRightInd w:val="0"/>
              <w:rPr>
                <w:b/>
                <w:color w:val="000000"/>
                <w:sz w:val="22"/>
                <w:szCs w:val="22"/>
              </w:rPr>
            </w:pPr>
            <w:r>
              <w:rPr>
                <w:b/>
                <w:color w:val="000000"/>
              </w:rPr>
              <w:fldChar w:fldCharType="begin">
                <w:ffData>
                  <w:name w:val="Text658"/>
                  <w:enabled/>
                  <w:calcOnExit w:val="0"/>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p>
        </w:tc>
      </w:tr>
      <w:bookmarkEnd w:id="2"/>
    </w:tbl>
    <w:p w14:paraId="5CF7AA3D" w14:textId="77777777" w:rsidR="0017171B" w:rsidRDefault="0017171B" w:rsidP="00CF1DB6"/>
    <w:p w14:paraId="64D32147" w14:textId="77777777" w:rsidR="0017171B" w:rsidRDefault="0017171B" w:rsidP="00CF1DB6"/>
    <w:tbl>
      <w:tblPr>
        <w:tblpPr w:leftFromText="180" w:rightFromText="180" w:vertAnchor="text" w:horzAnchor="margin" w:tblpY="72"/>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450"/>
        <w:gridCol w:w="450"/>
        <w:gridCol w:w="540"/>
        <w:gridCol w:w="5580"/>
      </w:tblGrid>
      <w:tr w:rsidR="0017171B" w:rsidRPr="005C59A6" w14:paraId="19EB6328" w14:textId="77777777" w:rsidTr="0017171B">
        <w:trPr>
          <w:trHeight w:val="348"/>
        </w:trPr>
        <w:tc>
          <w:tcPr>
            <w:tcW w:w="14310" w:type="dxa"/>
            <w:gridSpan w:val="5"/>
            <w:tcBorders>
              <w:top w:val="single" w:sz="12" w:space="0" w:color="auto"/>
              <w:left w:val="single" w:sz="12" w:space="0" w:color="auto"/>
              <w:right w:val="single" w:sz="12" w:space="0" w:color="auto"/>
            </w:tcBorders>
            <w:shd w:val="clear" w:color="auto" w:fill="FABF8F" w:themeFill="accent6" w:themeFillTint="99"/>
            <w:vAlign w:val="center"/>
          </w:tcPr>
          <w:p w14:paraId="0FDC851D" w14:textId="24F831BE" w:rsidR="0017171B" w:rsidRPr="005C59A6" w:rsidRDefault="0017171B" w:rsidP="0017171B">
            <w:pPr>
              <w:autoSpaceDE w:val="0"/>
              <w:autoSpaceDN w:val="0"/>
              <w:adjustRightInd w:val="0"/>
              <w:jc w:val="center"/>
              <w:rPr>
                <w:b/>
                <w:color w:val="002060"/>
                <w:sz w:val="24"/>
                <w:szCs w:val="24"/>
              </w:rPr>
            </w:pPr>
            <w:r w:rsidRPr="005C59A6">
              <w:rPr>
                <w:b/>
                <w:bCs/>
                <w:color w:val="002060"/>
                <w:sz w:val="22"/>
                <w:szCs w:val="22"/>
              </w:rPr>
              <w:t>DOES THIS PROTOCOL INVOLVE RADIOISOTOPES OR A RADIATION SOURCE?</w:t>
            </w:r>
            <w:r w:rsidRPr="005C59A6">
              <w:rPr>
                <w:rStyle w:val="EndnoteReference"/>
                <w:b/>
                <w:bCs/>
                <w:color w:val="002060"/>
                <w:sz w:val="22"/>
                <w:szCs w:val="22"/>
              </w:rPr>
              <w:endnoteReference w:id="22"/>
            </w:r>
            <w:r w:rsidRPr="005C59A6">
              <w:rPr>
                <w:b/>
                <w:bCs/>
                <w:color w:val="002060"/>
                <w:sz w:val="22"/>
                <w:szCs w:val="22"/>
              </w:rPr>
              <w:t xml:space="preserve">   </w:t>
            </w:r>
            <w:sdt>
              <w:sdtPr>
                <w:rPr>
                  <w:b/>
                  <w:bCs/>
                  <w:color w:val="002060"/>
                  <w:sz w:val="22"/>
                  <w:szCs w:val="22"/>
                </w:rPr>
                <w:id w:val="-2118967751"/>
                <w14:checkbox>
                  <w14:checked w14:val="0"/>
                  <w14:checkedState w14:val="2612" w14:font="MS Gothic"/>
                  <w14:uncheckedState w14:val="2610" w14:font="MS Gothic"/>
                </w14:checkbox>
              </w:sdtPr>
              <w:sdtEndPr/>
              <w:sdtContent>
                <w:r w:rsidR="00371D2A">
                  <w:rPr>
                    <w:rFonts w:ascii="MS Gothic" w:eastAsia="MS Gothic" w:hAnsi="MS Gothic" w:hint="eastAsia"/>
                    <w:b/>
                    <w:bCs/>
                    <w:color w:val="002060"/>
                    <w:sz w:val="22"/>
                    <w:szCs w:val="22"/>
                  </w:rPr>
                  <w:t>☐</w:t>
                </w:r>
              </w:sdtContent>
            </w:sdt>
            <w:r w:rsidRPr="005C59A6">
              <w:rPr>
                <w:b/>
                <w:bCs/>
                <w:color w:val="002060"/>
                <w:sz w:val="22"/>
                <w:szCs w:val="22"/>
              </w:rPr>
              <w:t xml:space="preserve"> Yes    </w:t>
            </w:r>
            <w:sdt>
              <w:sdtPr>
                <w:rPr>
                  <w:b/>
                  <w:bCs/>
                  <w:color w:val="002060"/>
                  <w:sz w:val="22"/>
                  <w:szCs w:val="22"/>
                </w:rPr>
                <w:id w:val="-1638798303"/>
                <w14:checkbox>
                  <w14:checked w14:val="0"/>
                  <w14:checkedState w14:val="2612" w14:font="MS Gothic"/>
                  <w14:uncheckedState w14:val="2610" w14:font="MS Gothic"/>
                </w14:checkbox>
              </w:sdtPr>
              <w:sdtEndPr/>
              <w:sdtContent>
                <w:r w:rsidR="00371D2A">
                  <w:rPr>
                    <w:rFonts w:ascii="MS Gothic" w:eastAsia="MS Gothic" w:hAnsi="MS Gothic" w:hint="eastAsia"/>
                    <w:b/>
                    <w:bCs/>
                    <w:color w:val="002060"/>
                    <w:sz w:val="22"/>
                    <w:szCs w:val="22"/>
                  </w:rPr>
                  <w:t>☐</w:t>
                </w:r>
              </w:sdtContent>
            </w:sdt>
            <w:r w:rsidRPr="005C59A6">
              <w:rPr>
                <w:b/>
                <w:bCs/>
                <w:color w:val="002060"/>
                <w:sz w:val="22"/>
                <w:szCs w:val="22"/>
              </w:rPr>
              <w:t xml:space="preserve"> No</w:t>
            </w:r>
          </w:p>
        </w:tc>
      </w:tr>
      <w:tr w:rsidR="0017171B" w:rsidRPr="00966F3F" w14:paraId="15E26A69" w14:textId="77777777" w:rsidTr="0017171B">
        <w:trPr>
          <w:cantSplit/>
          <w:trHeight w:val="245"/>
        </w:trPr>
        <w:tc>
          <w:tcPr>
            <w:tcW w:w="7290" w:type="dxa"/>
            <w:tcBorders>
              <w:top w:val="single" w:sz="12" w:space="0" w:color="auto"/>
              <w:left w:val="single" w:sz="12" w:space="0" w:color="auto"/>
            </w:tcBorders>
            <w:vAlign w:val="center"/>
          </w:tcPr>
          <w:p w14:paraId="7647C327" w14:textId="77777777" w:rsidR="0017171B" w:rsidRPr="00004475" w:rsidRDefault="0017171B" w:rsidP="0017171B">
            <w:pPr>
              <w:autoSpaceDE w:val="0"/>
              <w:autoSpaceDN w:val="0"/>
              <w:adjustRightInd w:val="0"/>
              <w:rPr>
                <w:b/>
                <w:color w:val="000000"/>
                <w:sz w:val="22"/>
                <w:szCs w:val="22"/>
              </w:rPr>
            </w:pPr>
          </w:p>
        </w:tc>
        <w:tc>
          <w:tcPr>
            <w:tcW w:w="450" w:type="dxa"/>
            <w:tcBorders>
              <w:top w:val="single" w:sz="12" w:space="0" w:color="auto"/>
            </w:tcBorders>
            <w:vAlign w:val="center"/>
          </w:tcPr>
          <w:p w14:paraId="3A16B644" w14:textId="77777777" w:rsidR="0017171B" w:rsidRPr="00966F3F" w:rsidRDefault="0017171B" w:rsidP="0017171B">
            <w:pPr>
              <w:autoSpaceDE w:val="0"/>
              <w:autoSpaceDN w:val="0"/>
              <w:adjustRightInd w:val="0"/>
              <w:jc w:val="center"/>
              <w:rPr>
                <w:b/>
                <w:lang w:val="fr-FR"/>
              </w:rPr>
            </w:pPr>
            <w:r w:rsidRPr="00966F3F">
              <w:rPr>
                <w:b/>
              </w:rPr>
              <w:t>Y</w:t>
            </w:r>
          </w:p>
        </w:tc>
        <w:tc>
          <w:tcPr>
            <w:tcW w:w="450" w:type="dxa"/>
            <w:tcBorders>
              <w:top w:val="single" w:sz="12" w:space="0" w:color="auto"/>
            </w:tcBorders>
            <w:vAlign w:val="center"/>
          </w:tcPr>
          <w:p w14:paraId="145B155D" w14:textId="77777777" w:rsidR="0017171B" w:rsidRPr="00966F3F" w:rsidRDefault="0017171B" w:rsidP="0017171B">
            <w:pPr>
              <w:autoSpaceDE w:val="0"/>
              <w:autoSpaceDN w:val="0"/>
              <w:adjustRightInd w:val="0"/>
              <w:jc w:val="center"/>
              <w:rPr>
                <w:b/>
              </w:rPr>
            </w:pPr>
            <w:r w:rsidRPr="00966F3F">
              <w:rPr>
                <w:b/>
              </w:rPr>
              <w:t>N</w:t>
            </w:r>
          </w:p>
        </w:tc>
        <w:tc>
          <w:tcPr>
            <w:tcW w:w="540" w:type="dxa"/>
            <w:tcBorders>
              <w:top w:val="single" w:sz="12" w:space="0" w:color="auto"/>
            </w:tcBorders>
            <w:vAlign w:val="center"/>
          </w:tcPr>
          <w:p w14:paraId="054F4F47" w14:textId="77777777" w:rsidR="0017171B" w:rsidRPr="00966F3F" w:rsidRDefault="0017171B" w:rsidP="0017171B">
            <w:pPr>
              <w:autoSpaceDE w:val="0"/>
              <w:autoSpaceDN w:val="0"/>
              <w:adjustRightInd w:val="0"/>
              <w:jc w:val="center"/>
              <w:rPr>
                <w:b/>
              </w:rPr>
            </w:pPr>
            <w:r w:rsidRPr="00966F3F">
              <w:rPr>
                <w:b/>
                <w:lang w:val="fr-FR"/>
              </w:rPr>
              <w:t>NA</w:t>
            </w:r>
          </w:p>
        </w:tc>
        <w:tc>
          <w:tcPr>
            <w:tcW w:w="5580" w:type="dxa"/>
            <w:tcBorders>
              <w:top w:val="single" w:sz="12" w:space="0" w:color="auto"/>
              <w:bottom w:val="single" w:sz="4" w:space="0" w:color="auto"/>
              <w:right w:val="single" w:sz="12" w:space="0" w:color="auto"/>
            </w:tcBorders>
            <w:shd w:val="clear" w:color="auto" w:fill="BFBFBF" w:themeFill="background1" w:themeFillShade="BF"/>
            <w:tcMar>
              <w:top w:w="14" w:type="dxa"/>
              <w:left w:w="29" w:type="dxa"/>
              <w:bottom w:w="14" w:type="dxa"/>
              <w:right w:w="29" w:type="dxa"/>
            </w:tcMar>
            <w:vAlign w:val="center"/>
          </w:tcPr>
          <w:p w14:paraId="4EA11D00" w14:textId="77777777" w:rsidR="0017171B" w:rsidRPr="00966F3F" w:rsidRDefault="0017171B" w:rsidP="0017171B">
            <w:pPr>
              <w:autoSpaceDE w:val="0"/>
              <w:autoSpaceDN w:val="0"/>
              <w:adjustRightInd w:val="0"/>
              <w:jc w:val="center"/>
              <w:rPr>
                <w:i/>
                <w:color w:val="000000"/>
              </w:rPr>
            </w:pPr>
            <w:r w:rsidRPr="00966F3F">
              <w:rPr>
                <w:i/>
              </w:rPr>
              <w:t>COMMENTS</w:t>
            </w:r>
          </w:p>
        </w:tc>
      </w:tr>
      <w:tr w:rsidR="0017171B" w:rsidRPr="00A069FE" w14:paraId="7C202ED7" w14:textId="77777777" w:rsidTr="0017171B">
        <w:trPr>
          <w:cantSplit/>
        </w:trPr>
        <w:tc>
          <w:tcPr>
            <w:tcW w:w="7290" w:type="dxa"/>
            <w:tcBorders>
              <w:left w:val="single" w:sz="12" w:space="0" w:color="auto"/>
              <w:bottom w:val="single" w:sz="12" w:space="0" w:color="auto"/>
            </w:tcBorders>
            <w:vAlign w:val="center"/>
          </w:tcPr>
          <w:p w14:paraId="2A18F6B8" w14:textId="2E1ADB3A" w:rsidR="0017171B" w:rsidRPr="00A069FE" w:rsidRDefault="0017171B" w:rsidP="0017171B">
            <w:pPr>
              <w:autoSpaceDE w:val="0"/>
              <w:autoSpaceDN w:val="0"/>
              <w:adjustRightInd w:val="0"/>
              <w:spacing w:before="60" w:after="60"/>
              <w:rPr>
                <w:color w:val="000000"/>
              </w:rPr>
            </w:pPr>
            <w:r w:rsidRPr="00FC5A61">
              <w:rPr>
                <w:color w:val="000000"/>
              </w:rPr>
              <w:t>Has the protocol been reviewed by the Radiation Safety Officer?</w:t>
            </w:r>
          </w:p>
        </w:tc>
        <w:tc>
          <w:tcPr>
            <w:tcW w:w="450" w:type="dxa"/>
            <w:tcBorders>
              <w:bottom w:val="single" w:sz="12" w:space="0" w:color="auto"/>
            </w:tcBorders>
            <w:vAlign w:val="center"/>
          </w:tcPr>
          <w:p w14:paraId="1ABDA9A4" w14:textId="589A1E53" w:rsidR="0017171B" w:rsidRPr="00A069FE" w:rsidRDefault="007C31A3" w:rsidP="0017171B">
            <w:pPr>
              <w:autoSpaceDE w:val="0"/>
              <w:autoSpaceDN w:val="0"/>
              <w:adjustRightInd w:val="0"/>
              <w:jc w:val="center"/>
              <w:rPr>
                <w:b/>
                <w:color w:val="000000"/>
                <w:sz w:val="22"/>
                <w:szCs w:val="22"/>
              </w:rPr>
            </w:pPr>
            <w:sdt>
              <w:sdtPr>
                <w:rPr>
                  <w:b/>
                </w:rPr>
                <w:id w:val="1448427045"/>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450" w:type="dxa"/>
            <w:tcBorders>
              <w:bottom w:val="single" w:sz="12" w:space="0" w:color="auto"/>
            </w:tcBorders>
            <w:vAlign w:val="center"/>
          </w:tcPr>
          <w:p w14:paraId="7921C647" w14:textId="1F46C989" w:rsidR="0017171B" w:rsidRPr="00A069FE" w:rsidRDefault="007C31A3" w:rsidP="0017171B">
            <w:pPr>
              <w:autoSpaceDE w:val="0"/>
              <w:autoSpaceDN w:val="0"/>
              <w:adjustRightInd w:val="0"/>
              <w:jc w:val="center"/>
              <w:rPr>
                <w:b/>
                <w:color w:val="000000"/>
                <w:sz w:val="22"/>
                <w:szCs w:val="22"/>
              </w:rPr>
            </w:pPr>
            <w:sdt>
              <w:sdtPr>
                <w:rPr>
                  <w:b/>
                </w:rPr>
                <w:id w:val="662979342"/>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540" w:type="dxa"/>
            <w:tcBorders>
              <w:bottom w:val="single" w:sz="12" w:space="0" w:color="auto"/>
            </w:tcBorders>
            <w:vAlign w:val="center"/>
          </w:tcPr>
          <w:p w14:paraId="1FC0797F" w14:textId="2DBDB3D6" w:rsidR="0017171B" w:rsidRPr="00A069FE" w:rsidRDefault="007C31A3" w:rsidP="0017171B">
            <w:pPr>
              <w:autoSpaceDE w:val="0"/>
              <w:autoSpaceDN w:val="0"/>
              <w:adjustRightInd w:val="0"/>
              <w:jc w:val="center"/>
              <w:rPr>
                <w:b/>
                <w:color w:val="000000"/>
                <w:sz w:val="22"/>
                <w:szCs w:val="22"/>
              </w:rPr>
            </w:pPr>
            <w:sdt>
              <w:sdtPr>
                <w:rPr>
                  <w:b/>
                </w:rPr>
                <w:id w:val="977882974"/>
                <w14:checkbox>
                  <w14:checked w14:val="0"/>
                  <w14:checkedState w14:val="2612" w14:font="MS Gothic"/>
                  <w14:uncheckedState w14:val="2610" w14:font="MS Gothic"/>
                </w14:checkbox>
              </w:sdtPr>
              <w:sdtEndPr/>
              <w:sdtContent>
                <w:r w:rsidR="00AE33BA">
                  <w:rPr>
                    <w:rFonts w:ascii="MS Gothic" w:eastAsia="MS Gothic" w:hAnsi="MS Gothic" w:hint="eastAsia"/>
                    <w:b/>
                  </w:rPr>
                  <w:t>☐</w:t>
                </w:r>
              </w:sdtContent>
            </w:sdt>
          </w:p>
        </w:tc>
        <w:tc>
          <w:tcPr>
            <w:tcW w:w="5580" w:type="dxa"/>
            <w:tcBorders>
              <w:bottom w:val="single" w:sz="12" w:space="0" w:color="auto"/>
              <w:right w:val="single" w:sz="12" w:space="0" w:color="auto"/>
            </w:tcBorders>
            <w:shd w:val="clear" w:color="auto" w:fill="E0E0E0"/>
            <w:tcMar>
              <w:top w:w="14" w:type="dxa"/>
              <w:left w:w="29" w:type="dxa"/>
              <w:bottom w:w="14" w:type="dxa"/>
              <w:right w:w="29" w:type="dxa"/>
            </w:tcMar>
            <w:vAlign w:val="center"/>
          </w:tcPr>
          <w:p w14:paraId="3601BF99" w14:textId="77777777" w:rsidR="0017171B" w:rsidRPr="00A069FE" w:rsidRDefault="0017171B" w:rsidP="0017171B">
            <w:pPr>
              <w:autoSpaceDE w:val="0"/>
              <w:autoSpaceDN w:val="0"/>
              <w:adjustRightInd w:val="0"/>
              <w:rPr>
                <w:b/>
                <w:color w:val="000000"/>
                <w:sz w:val="22"/>
                <w:szCs w:val="22"/>
              </w:rPr>
            </w:pPr>
            <w:r>
              <w:rPr>
                <w:b/>
                <w:color w:val="000000"/>
              </w:rPr>
              <w:fldChar w:fldCharType="begin">
                <w:ffData>
                  <w:name w:val="Text658"/>
                  <w:enabled/>
                  <w:calcOnExit w:val="0"/>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p>
        </w:tc>
      </w:tr>
    </w:tbl>
    <w:p w14:paraId="1BB8B859" w14:textId="77777777" w:rsidR="0017171B" w:rsidRDefault="0017171B" w:rsidP="00CF1DB6"/>
    <w:p w14:paraId="3E9DBF70" w14:textId="77777777" w:rsidR="0017171B" w:rsidRDefault="0017171B" w:rsidP="00CF1DB6"/>
    <w:p w14:paraId="279B013B" w14:textId="1FC22D86" w:rsidR="0017171B" w:rsidRDefault="0017171B" w:rsidP="00CF1DB6"/>
    <w:p w14:paraId="775925F3" w14:textId="0AA52627" w:rsidR="000D01FA" w:rsidRDefault="000D01FA" w:rsidP="00CF1DB6"/>
    <w:p w14:paraId="7CB554D8" w14:textId="762D37DD" w:rsidR="000D01FA" w:rsidRDefault="000D01FA" w:rsidP="00CF1DB6"/>
    <w:p w14:paraId="3FC50482" w14:textId="77777777" w:rsidR="00782148" w:rsidRDefault="00782148" w:rsidP="00CF1DB6"/>
    <w:p w14:paraId="2C8979AA" w14:textId="06E5D437" w:rsidR="000D01FA" w:rsidRDefault="000D01FA" w:rsidP="00CF1DB6"/>
    <w:p w14:paraId="3A0AF010" w14:textId="77777777" w:rsidR="00F07659" w:rsidRDefault="00F07659" w:rsidP="00CF1DB6"/>
    <w:p w14:paraId="16FF5282" w14:textId="77777777" w:rsidR="000D01FA" w:rsidRDefault="000D01FA" w:rsidP="00CF1DB6"/>
    <w:p w14:paraId="70C68F93" w14:textId="77777777" w:rsidR="0017171B" w:rsidRDefault="0017171B" w:rsidP="00CF1DB6"/>
    <w:tbl>
      <w:tblPr>
        <w:tblW w:w="14237" w:type="dxa"/>
        <w:tblInd w:w="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997"/>
        <w:gridCol w:w="1980"/>
        <w:gridCol w:w="2070"/>
        <w:gridCol w:w="1170"/>
        <w:gridCol w:w="2070"/>
        <w:gridCol w:w="4950"/>
      </w:tblGrid>
      <w:tr w:rsidR="0017171B" w14:paraId="1D0999E7" w14:textId="77777777" w:rsidTr="0017171B">
        <w:trPr>
          <w:trHeight w:val="693"/>
        </w:trPr>
        <w:tc>
          <w:tcPr>
            <w:tcW w:w="14237" w:type="dxa"/>
            <w:gridSpan w:val="6"/>
            <w:tcBorders>
              <w:top w:val="single" w:sz="12" w:space="0" w:color="auto"/>
              <w:bottom w:val="single" w:sz="6" w:space="0" w:color="auto"/>
            </w:tcBorders>
            <w:shd w:val="clear" w:color="auto" w:fill="FABF8F" w:themeFill="accent6" w:themeFillTint="99"/>
          </w:tcPr>
          <w:p w14:paraId="46AF82BB" w14:textId="77777777" w:rsidR="0017171B" w:rsidRPr="001402B8" w:rsidRDefault="0017171B" w:rsidP="0017171B">
            <w:pPr>
              <w:autoSpaceDE w:val="0"/>
              <w:autoSpaceDN w:val="0"/>
              <w:adjustRightInd w:val="0"/>
              <w:jc w:val="center"/>
              <w:rPr>
                <w:b/>
                <w:bCs/>
                <w:color w:val="000080"/>
                <w:sz w:val="22"/>
                <w:szCs w:val="22"/>
              </w:rPr>
            </w:pPr>
          </w:p>
          <w:p w14:paraId="56372815" w14:textId="0F704ECE" w:rsidR="0017171B" w:rsidRDefault="0017171B" w:rsidP="0017171B">
            <w:pPr>
              <w:autoSpaceDE w:val="0"/>
              <w:autoSpaceDN w:val="0"/>
              <w:adjustRightInd w:val="0"/>
              <w:jc w:val="center"/>
              <w:rPr>
                <w:b/>
                <w:color w:val="000080"/>
              </w:rPr>
            </w:pPr>
            <w:r w:rsidRPr="001C61EF">
              <w:rPr>
                <w:b/>
                <w:bCs/>
                <w:color w:val="002060"/>
                <w:sz w:val="22"/>
                <w:szCs w:val="22"/>
              </w:rPr>
              <w:t>STUDY STAFF TRAINING</w:t>
            </w:r>
            <w:r w:rsidRPr="001C61EF">
              <w:rPr>
                <w:rStyle w:val="EndnoteReference"/>
                <w:b/>
                <w:bCs/>
                <w:color w:val="002060"/>
                <w:sz w:val="22"/>
                <w:szCs w:val="22"/>
              </w:rPr>
              <w:endnoteReference w:id="23"/>
            </w:r>
          </w:p>
        </w:tc>
      </w:tr>
      <w:tr w:rsidR="0017171B" w14:paraId="2862C090" w14:textId="77777777" w:rsidTr="0017171B">
        <w:trPr>
          <w:trHeight w:val="1200"/>
        </w:trPr>
        <w:tc>
          <w:tcPr>
            <w:tcW w:w="1997" w:type="dxa"/>
            <w:tcBorders>
              <w:top w:val="single" w:sz="6" w:space="0" w:color="auto"/>
              <w:bottom w:val="single" w:sz="6" w:space="0" w:color="auto"/>
            </w:tcBorders>
            <w:shd w:val="clear" w:color="auto" w:fill="FBD4B4" w:themeFill="accent6" w:themeFillTint="66"/>
            <w:vAlign w:val="center"/>
          </w:tcPr>
          <w:p w14:paraId="1461F874" w14:textId="77777777" w:rsidR="0017171B" w:rsidRPr="00B21438" w:rsidRDefault="0017171B" w:rsidP="0017171B">
            <w:pPr>
              <w:tabs>
                <w:tab w:val="left" w:pos="1392"/>
              </w:tabs>
              <w:jc w:val="center"/>
              <w:rPr>
                <w:strike/>
                <w:color w:val="002060"/>
              </w:rPr>
            </w:pPr>
          </w:p>
          <w:p w14:paraId="0D854333" w14:textId="77777777" w:rsidR="0017171B" w:rsidRPr="00B21438" w:rsidRDefault="0017171B" w:rsidP="0017171B">
            <w:pPr>
              <w:tabs>
                <w:tab w:val="left" w:pos="1392"/>
              </w:tabs>
              <w:jc w:val="center"/>
              <w:rPr>
                <w:smallCaps/>
                <w:strike/>
                <w:color w:val="002060"/>
              </w:rPr>
            </w:pPr>
            <w:r w:rsidRPr="00B21438">
              <w:rPr>
                <w:b/>
                <w:bCs/>
                <w:smallCaps/>
                <w:color w:val="002060"/>
              </w:rPr>
              <w:t>Site Personnel</w:t>
            </w:r>
            <w:r w:rsidRPr="00B13122">
              <w:rPr>
                <w:rStyle w:val="EndnoteReference"/>
                <w:b/>
                <w:bCs/>
                <w:smallCaps/>
                <w:color w:val="002060"/>
              </w:rPr>
              <w:endnoteReference w:id="24"/>
            </w:r>
          </w:p>
        </w:tc>
        <w:tc>
          <w:tcPr>
            <w:tcW w:w="1980" w:type="dxa"/>
            <w:tcBorders>
              <w:top w:val="single" w:sz="6" w:space="0" w:color="auto"/>
              <w:bottom w:val="single" w:sz="6" w:space="0" w:color="auto"/>
            </w:tcBorders>
            <w:shd w:val="clear" w:color="auto" w:fill="FBD4B4" w:themeFill="accent6" w:themeFillTint="66"/>
            <w:vAlign w:val="center"/>
            <w:hideMark/>
          </w:tcPr>
          <w:p w14:paraId="4C6FB2D3" w14:textId="77777777" w:rsidR="0017171B" w:rsidRPr="00B21438" w:rsidRDefault="0017171B" w:rsidP="0017171B">
            <w:pPr>
              <w:tabs>
                <w:tab w:val="left" w:pos="1392"/>
              </w:tabs>
              <w:jc w:val="center"/>
              <w:rPr>
                <w:b/>
                <w:bCs/>
                <w:smallCaps/>
                <w:color w:val="002060"/>
              </w:rPr>
            </w:pPr>
            <w:r w:rsidRPr="00B21438">
              <w:rPr>
                <w:b/>
                <w:bCs/>
                <w:smallCaps/>
                <w:color w:val="002060"/>
              </w:rPr>
              <w:t>All research safety training current?</w:t>
            </w:r>
            <w:r w:rsidRPr="00B21438">
              <w:rPr>
                <w:rStyle w:val="EndnoteReference"/>
                <w:b/>
                <w:bCs/>
                <w:smallCaps/>
                <w:color w:val="002060"/>
              </w:rPr>
              <w:endnoteReference w:id="25"/>
            </w:r>
          </w:p>
          <w:p w14:paraId="742C2470" w14:textId="77777777" w:rsidR="0017171B" w:rsidRPr="00B21438" w:rsidRDefault="0017171B" w:rsidP="0017171B">
            <w:pPr>
              <w:tabs>
                <w:tab w:val="left" w:pos="1392"/>
              </w:tabs>
              <w:jc w:val="center"/>
              <w:rPr>
                <w:b/>
                <w:bCs/>
                <w:smallCaps/>
                <w:color w:val="002060"/>
              </w:rPr>
            </w:pPr>
            <w:r w:rsidRPr="00B21438">
              <w:rPr>
                <w:b/>
                <w:bCs/>
                <w:smallCaps/>
                <w:color w:val="002060"/>
              </w:rPr>
              <w:t>Y/N</w:t>
            </w:r>
          </w:p>
          <w:p w14:paraId="5C7ECA15" w14:textId="77777777" w:rsidR="0017171B" w:rsidRPr="00B21438" w:rsidRDefault="0017171B" w:rsidP="0017171B">
            <w:pPr>
              <w:tabs>
                <w:tab w:val="left" w:pos="1392"/>
              </w:tabs>
              <w:jc w:val="center"/>
              <w:rPr>
                <w:smallCaps/>
                <w:color w:val="002060"/>
              </w:rPr>
            </w:pPr>
            <w:r w:rsidRPr="00B21438">
              <w:rPr>
                <w:b/>
                <w:bCs/>
                <w:smallCaps/>
                <w:color w:val="002060"/>
              </w:rPr>
              <w:t>(if yes, skip next column)</w:t>
            </w:r>
          </w:p>
        </w:tc>
        <w:tc>
          <w:tcPr>
            <w:tcW w:w="2070" w:type="dxa"/>
            <w:tcBorders>
              <w:top w:val="single" w:sz="6" w:space="0" w:color="auto"/>
              <w:bottom w:val="single" w:sz="6" w:space="0" w:color="auto"/>
            </w:tcBorders>
            <w:shd w:val="clear" w:color="auto" w:fill="FBD4B4" w:themeFill="accent6" w:themeFillTint="66"/>
            <w:vAlign w:val="center"/>
          </w:tcPr>
          <w:p w14:paraId="071B68F7" w14:textId="628BEDA1" w:rsidR="0017171B" w:rsidRPr="00B21438" w:rsidRDefault="00116C87" w:rsidP="0017171B">
            <w:pPr>
              <w:tabs>
                <w:tab w:val="left" w:pos="1392"/>
              </w:tabs>
              <w:jc w:val="center"/>
              <w:rPr>
                <w:b/>
                <w:smallCaps/>
                <w:color w:val="002060"/>
              </w:rPr>
            </w:pPr>
            <w:r w:rsidRPr="00B21438">
              <w:rPr>
                <w:b/>
                <w:smallCaps/>
                <w:color w:val="002060"/>
              </w:rPr>
              <w:t xml:space="preserve">If training not current, </w:t>
            </w:r>
            <w:r w:rsidR="0017171B" w:rsidRPr="00B21438">
              <w:rPr>
                <w:b/>
                <w:smallCaps/>
                <w:color w:val="002060"/>
              </w:rPr>
              <w:t xml:space="preserve"> Research safety training </w:t>
            </w:r>
            <w:r w:rsidR="000162BE" w:rsidRPr="00B21438">
              <w:rPr>
                <w:b/>
                <w:smallCaps/>
                <w:color w:val="002060"/>
              </w:rPr>
              <w:t xml:space="preserve">ever </w:t>
            </w:r>
            <w:r w:rsidR="0017171B" w:rsidRPr="00B21438">
              <w:rPr>
                <w:b/>
                <w:smallCaps/>
                <w:color w:val="002060"/>
              </w:rPr>
              <w:t>completed?</w:t>
            </w:r>
          </w:p>
          <w:p w14:paraId="41967D55" w14:textId="77777777" w:rsidR="0017171B" w:rsidRPr="00B21438" w:rsidRDefault="0017171B" w:rsidP="0017171B">
            <w:pPr>
              <w:tabs>
                <w:tab w:val="left" w:pos="1392"/>
              </w:tabs>
              <w:jc w:val="center"/>
              <w:rPr>
                <w:smallCaps/>
                <w:color w:val="002060"/>
              </w:rPr>
            </w:pPr>
            <w:r w:rsidRPr="00B21438">
              <w:rPr>
                <w:b/>
                <w:smallCaps/>
                <w:color w:val="002060"/>
              </w:rPr>
              <w:t>Y/N</w:t>
            </w:r>
          </w:p>
        </w:tc>
        <w:tc>
          <w:tcPr>
            <w:tcW w:w="1170" w:type="dxa"/>
            <w:tcBorders>
              <w:top w:val="single" w:sz="6" w:space="0" w:color="auto"/>
              <w:bottom w:val="single" w:sz="6" w:space="0" w:color="auto"/>
            </w:tcBorders>
            <w:shd w:val="clear" w:color="auto" w:fill="CCCCCC"/>
            <w:vAlign w:val="center"/>
            <w:hideMark/>
          </w:tcPr>
          <w:p w14:paraId="45530929" w14:textId="77777777" w:rsidR="0017171B" w:rsidRDefault="0017171B" w:rsidP="0017171B">
            <w:pPr>
              <w:tabs>
                <w:tab w:val="left" w:pos="1392"/>
              </w:tabs>
              <w:jc w:val="center"/>
              <w:rPr>
                <w:i/>
                <w:color w:val="000000"/>
              </w:rPr>
            </w:pPr>
            <w:r>
              <w:rPr>
                <w:i/>
                <w:color w:val="000000"/>
              </w:rPr>
              <w:t>WOC Current</w:t>
            </w:r>
          </w:p>
          <w:p w14:paraId="1D933739" w14:textId="77777777" w:rsidR="0017171B" w:rsidRDefault="0017171B" w:rsidP="0017171B">
            <w:pPr>
              <w:tabs>
                <w:tab w:val="left" w:pos="1392"/>
              </w:tabs>
              <w:jc w:val="center"/>
              <w:rPr>
                <w:b/>
                <w:color w:val="993366"/>
                <w:sz w:val="18"/>
                <w:szCs w:val="18"/>
              </w:rPr>
            </w:pPr>
            <w:r>
              <w:rPr>
                <w:i/>
                <w:color w:val="000000"/>
              </w:rPr>
              <w:t>Y/N/NA</w:t>
            </w:r>
          </w:p>
        </w:tc>
        <w:tc>
          <w:tcPr>
            <w:tcW w:w="2070" w:type="dxa"/>
            <w:tcBorders>
              <w:top w:val="single" w:sz="6" w:space="0" w:color="auto"/>
              <w:bottom w:val="single" w:sz="6" w:space="0" w:color="auto"/>
            </w:tcBorders>
            <w:shd w:val="clear" w:color="auto" w:fill="CCCCCC"/>
            <w:vAlign w:val="center"/>
            <w:hideMark/>
          </w:tcPr>
          <w:p w14:paraId="33BA4A91" w14:textId="77777777" w:rsidR="0017171B" w:rsidRDefault="0017171B" w:rsidP="0017171B">
            <w:pPr>
              <w:tabs>
                <w:tab w:val="left" w:pos="1392"/>
              </w:tabs>
              <w:jc w:val="center"/>
              <w:rPr>
                <w:i/>
                <w:smallCaps/>
                <w:color w:val="000000"/>
              </w:rPr>
            </w:pPr>
            <w:r>
              <w:rPr>
                <w:i/>
                <w:smallCaps/>
                <w:color w:val="000000"/>
              </w:rPr>
              <w:t>Role in study</w:t>
            </w:r>
          </w:p>
          <w:p w14:paraId="0CCB73BF" w14:textId="77777777" w:rsidR="0017171B" w:rsidRDefault="0017171B" w:rsidP="0017171B">
            <w:pPr>
              <w:tabs>
                <w:tab w:val="left" w:pos="1392"/>
              </w:tabs>
              <w:jc w:val="center"/>
              <w:rPr>
                <w:i/>
                <w:smallCaps/>
                <w:color w:val="000000"/>
              </w:rPr>
            </w:pPr>
          </w:p>
        </w:tc>
        <w:tc>
          <w:tcPr>
            <w:tcW w:w="4950" w:type="dxa"/>
            <w:tcBorders>
              <w:top w:val="single" w:sz="6" w:space="0" w:color="auto"/>
              <w:bottom w:val="single" w:sz="6" w:space="0" w:color="auto"/>
            </w:tcBorders>
            <w:shd w:val="clear" w:color="auto" w:fill="CCCCCC"/>
            <w:vAlign w:val="center"/>
            <w:hideMark/>
          </w:tcPr>
          <w:p w14:paraId="74241C68" w14:textId="77777777" w:rsidR="0017171B" w:rsidRDefault="0017171B" w:rsidP="0017171B">
            <w:pPr>
              <w:tabs>
                <w:tab w:val="left" w:pos="1392"/>
              </w:tabs>
              <w:jc w:val="center"/>
              <w:rPr>
                <w:b/>
                <w:color w:val="993366"/>
              </w:rPr>
            </w:pPr>
            <w:r>
              <w:rPr>
                <w:i/>
                <w:smallCaps/>
                <w:color w:val="000000"/>
              </w:rPr>
              <w:t>Comments</w:t>
            </w:r>
          </w:p>
        </w:tc>
      </w:tr>
      <w:tr w:rsidR="0017171B" w14:paraId="7C4B047A" w14:textId="77777777" w:rsidTr="0017171B">
        <w:trPr>
          <w:trHeight w:val="578"/>
        </w:trPr>
        <w:tc>
          <w:tcPr>
            <w:tcW w:w="1997" w:type="dxa"/>
            <w:tcBorders>
              <w:top w:val="single" w:sz="6" w:space="0" w:color="auto"/>
              <w:bottom w:val="single" w:sz="6" w:space="0" w:color="auto"/>
            </w:tcBorders>
            <w:vAlign w:val="center"/>
            <w:hideMark/>
          </w:tcPr>
          <w:p w14:paraId="6F8214AC" w14:textId="6FEC33A6" w:rsidR="0017171B" w:rsidRPr="00966F3F" w:rsidRDefault="0017171B" w:rsidP="0017171B">
            <w:pPr>
              <w:tabs>
                <w:tab w:val="left" w:pos="1392"/>
              </w:tabs>
            </w:pPr>
            <w:r w:rsidRPr="00966F3F">
              <w:t xml:space="preserve">       </w:t>
            </w:r>
            <w:r w:rsidR="00F07659">
              <w:t xml:space="preserve">    </w:t>
            </w: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hideMark/>
          </w:tcPr>
          <w:p w14:paraId="6C600BCF" w14:textId="77777777" w:rsidR="0017171B" w:rsidRPr="00966F3F" w:rsidRDefault="0017171B" w:rsidP="0017171B">
            <w:pPr>
              <w:tabs>
                <w:tab w:val="left" w:pos="1392"/>
              </w:tabs>
              <w:jc w:val="cente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themeFill="background1"/>
            <w:vAlign w:val="center"/>
          </w:tcPr>
          <w:p w14:paraId="3BB1F1D2" w14:textId="77777777" w:rsidR="0017171B" w:rsidRPr="00966F3F" w:rsidRDefault="0017171B" w:rsidP="0017171B">
            <w:pPr>
              <w:jc w:val="center"/>
            </w:pPr>
            <w:r w:rsidRPr="00244F9F">
              <w:rPr>
                <w:b/>
                <w:color w:val="000000"/>
                <w:highlight w:val="yellow"/>
              </w:rPr>
              <w:fldChar w:fldCharType="begin">
                <w:ffData>
                  <w:name w:val="Text658"/>
                  <w:enabled/>
                  <w:calcOnExit w:val="0"/>
                  <w:textInput/>
                </w:ffData>
              </w:fldChar>
            </w:r>
            <w:r w:rsidRPr="00244F9F">
              <w:rPr>
                <w:b/>
                <w:color w:val="000000"/>
                <w:highlight w:val="yellow"/>
              </w:rPr>
              <w:instrText xml:space="preserve"> FORMTEXT </w:instrText>
            </w:r>
            <w:r w:rsidRPr="00244F9F">
              <w:rPr>
                <w:b/>
                <w:color w:val="000000"/>
                <w:highlight w:val="yellow"/>
              </w:rPr>
            </w:r>
            <w:r w:rsidRPr="00244F9F">
              <w:rPr>
                <w:b/>
                <w:color w:val="000000"/>
                <w:highlight w:val="yellow"/>
              </w:rPr>
              <w:fldChar w:fldCharType="separate"/>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hideMark/>
          </w:tcPr>
          <w:p w14:paraId="3496D53D" w14:textId="77777777" w:rsidR="0017171B" w:rsidRPr="00966F3F" w:rsidRDefault="0017171B" w:rsidP="0017171B">
            <w:pPr>
              <w:tabs>
                <w:tab w:val="left" w:pos="1392"/>
              </w:tabs>
              <w:jc w:val="center"/>
            </w:pPr>
            <w:r w:rsidRPr="00966F3F">
              <w:fldChar w:fldCharType="begin">
                <w:ffData>
                  <w:name w:val="Text604"/>
                  <w:enabled/>
                  <w:calcOnExit w:val="0"/>
                  <w:textInput/>
                </w:ffData>
              </w:fldChar>
            </w:r>
            <w:r w:rsidRPr="00966F3F">
              <w:instrText xml:space="preserve"> FORMTEXT </w:instrText>
            </w:r>
            <w:r w:rsidRPr="00966F3F">
              <w:fldChar w:fldCharType="separate"/>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fldChar w:fldCharType="end"/>
            </w:r>
          </w:p>
        </w:tc>
        <w:tc>
          <w:tcPr>
            <w:tcW w:w="2070" w:type="dxa"/>
            <w:tcBorders>
              <w:top w:val="single" w:sz="6" w:space="0" w:color="auto"/>
              <w:bottom w:val="single" w:sz="6" w:space="0" w:color="auto"/>
            </w:tcBorders>
            <w:shd w:val="clear" w:color="auto" w:fill="E0E0E0"/>
            <w:vAlign w:val="center"/>
          </w:tcPr>
          <w:p w14:paraId="197F57BC" w14:textId="4773C95E" w:rsidR="0017171B" w:rsidRPr="00966F3F" w:rsidRDefault="00092222" w:rsidP="0017171B">
            <w:pPr>
              <w:jc w:val="center"/>
            </w:pPr>
            <w:r>
              <w:t>Principal Investigator</w:t>
            </w:r>
          </w:p>
        </w:tc>
        <w:tc>
          <w:tcPr>
            <w:tcW w:w="4950" w:type="dxa"/>
            <w:tcBorders>
              <w:top w:val="single" w:sz="6" w:space="0" w:color="auto"/>
              <w:bottom w:val="single" w:sz="6" w:space="0" w:color="auto"/>
            </w:tcBorders>
            <w:shd w:val="clear" w:color="auto" w:fill="E0E0E0"/>
            <w:vAlign w:val="center"/>
            <w:hideMark/>
          </w:tcPr>
          <w:p w14:paraId="45558137" w14:textId="77777777" w:rsidR="0017171B" w:rsidRPr="00966F3F" w:rsidRDefault="0017171B" w:rsidP="0017171B">
            <w:r w:rsidRPr="00966F3F">
              <w:fldChar w:fldCharType="begin">
                <w:ffData>
                  <w:name w:val="Text587"/>
                  <w:enabled/>
                  <w:calcOnExit w:val="0"/>
                  <w:textInput/>
                </w:ffData>
              </w:fldChar>
            </w:r>
            <w:r w:rsidRPr="00966F3F">
              <w:instrText xml:space="preserve"> FORMTEXT </w:instrText>
            </w:r>
            <w:r w:rsidRPr="00966F3F">
              <w:fldChar w:fldCharType="separate"/>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fldChar w:fldCharType="end"/>
            </w:r>
          </w:p>
        </w:tc>
      </w:tr>
      <w:tr w:rsidR="0017171B" w14:paraId="48D58078" w14:textId="77777777" w:rsidTr="0017171B">
        <w:trPr>
          <w:trHeight w:val="578"/>
        </w:trPr>
        <w:tc>
          <w:tcPr>
            <w:tcW w:w="1997" w:type="dxa"/>
            <w:tcBorders>
              <w:top w:val="single" w:sz="6" w:space="0" w:color="auto"/>
              <w:bottom w:val="single" w:sz="6" w:space="0" w:color="auto"/>
            </w:tcBorders>
            <w:vAlign w:val="center"/>
            <w:hideMark/>
          </w:tcPr>
          <w:p w14:paraId="64F7B2EE" w14:textId="77777777" w:rsidR="0017171B" w:rsidRPr="00966F3F" w:rsidRDefault="0017171B" w:rsidP="0017171B">
            <w:pPr>
              <w:tabs>
                <w:tab w:val="left" w:pos="1392"/>
              </w:tabs>
              <w:jc w:val="cente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hideMark/>
          </w:tcPr>
          <w:p w14:paraId="0D9842FC" w14:textId="77777777" w:rsidR="0017171B" w:rsidRPr="00966F3F" w:rsidRDefault="0017171B" w:rsidP="0017171B">
            <w:pPr>
              <w:tabs>
                <w:tab w:val="left" w:pos="1392"/>
              </w:tabs>
              <w:jc w:val="cente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themeFill="background1"/>
            <w:vAlign w:val="center"/>
          </w:tcPr>
          <w:p w14:paraId="254E6DF4" w14:textId="77777777" w:rsidR="0017171B" w:rsidRPr="00966F3F" w:rsidRDefault="0017171B" w:rsidP="0017171B">
            <w:pPr>
              <w:jc w:val="center"/>
            </w:pPr>
            <w:r w:rsidRPr="00244F9F">
              <w:rPr>
                <w:b/>
                <w:color w:val="000000"/>
                <w:highlight w:val="yellow"/>
              </w:rPr>
              <w:fldChar w:fldCharType="begin">
                <w:ffData>
                  <w:name w:val="Text658"/>
                  <w:enabled/>
                  <w:calcOnExit w:val="0"/>
                  <w:textInput/>
                </w:ffData>
              </w:fldChar>
            </w:r>
            <w:r w:rsidRPr="00244F9F">
              <w:rPr>
                <w:b/>
                <w:color w:val="000000"/>
                <w:highlight w:val="yellow"/>
              </w:rPr>
              <w:instrText xml:space="preserve"> FORMTEXT </w:instrText>
            </w:r>
            <w:r w:rsidRPr="00244F9F">
              <w:rPr>
                <w:b/>
                <w:color w:val="000000"/>
                <w:highlight w:val="yellow"/>
              </w:rPr>
            </w:r>
            <w:r w:rsidRPr="00244F9F">
              <w:rPr>
                <w:b/>
                <w:color w:val="000000"/>
                <w:highlight w:val="yellow"/>
              </w:rPr>
              <w:fldChar w:fldCharType="separate"/>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hideMark/>
          </w:tcPr>
          <w:p w14:paraId="4CDCEA27" w14:textId="77777777" w:rsidR="0017171B" w:rsidRPr="00966F3F" w:rsidRDefault="0017171B" w:rsidP="0017171B">
            <w:pPr>
              <w:tabs>
                <w:tab w:val="left" w:pos="1392"/>
              </w:tabs>
              <w:jc w:val="center"/>
            </w:pPr>
            <w:r w:rsidRPr="00966F3F">
              <w:fldChar w:fldCharType="begin">
                <w:ffData>
                  <w:name w:val="Text604"/>
                  <w:enabled/>
                  <w:calcOnExit w:val="0"/>
                  <w:textInput/>
                </w:ffData>
              </w:fldChar>
            </w:r>
            <w:r w:rsidRPr="00966F3F">
              <w:instrText xml:space="preserve"> FORMTEXT </w:instrText>
            </w:r>
            <w:r w:rsidRPr="00966F3F">
              <w:fldChar w:fldCharType="separate"/>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fldChar w:fldCharType="end"/>
            </w:r>
          </w:p>
        </w:tc>
        <w:tc>
          <w:tcPr>
            <w:tcW w:w="2070" w:type="dxa"/>
            <w:tcBorders>
              <w:top w:val="single" w:sz="6" w:space="0" w:color="auto"/>
              <w:bottom w:val="single" w:sz="6" w:space="0" w:color="auto"/>
            </w:tcBorders>
            <w:shd w:val="clear" w:color="auto" w:fill="E0E0E0"/>
            <w:vAlign w:val="center"/>
          </w:tcPr>
          <w:p w14:paraId="520FC311" w14:textId="77777777" w:rsidR="0017171B" w:rsidRPr="00966F3F" w:rsidRDefault="0017171B" w:rsidP="0017171B">
            <w:pPr>
              <w:jc w:val="center"/>
            </w:pPr>
            <w:r w:rsidRPr="00966F3F">
              <w:fldChar w:fldCharType="begin">
                <w:ffData>
                  <w:name w:val="Text581"/>
                  <w:enabled/>
                  <w:calcOnExit w:val="0"/>
                  <w:textInput/>
                </w:ffData>
              </w:fldChar>
            </w:r>
            <w:r w:rsidRPr="00966F3F">
              <w:instrText xml:space="preserve"> FORMTEXT </w:instrText>
            </w:r>
            <w:r w:rsidRPr="00966F3F">
              <w:fldChar w:fldCharType="separate"/>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fldChar w:fldCharType="end"/>
            </w:r>
          </w:p>
        </w:tc>
        <w:tc>
          <w:tcPr>
            <w:tcW w:w="4950" w:type="dxa"/>
            <w:tcBorders>
              <w:top w:val="single" w:sz="6" w:space="0" w:color="auto"/>
              <w:bottom w:val="single" w:sz="6" w:space="0" w:color="auto"/>
            </w:tcBorders>
            <w:shd w:val="clear" w:color="auto" w:fill="E0E0E0"/>
            <w:vAlign w:val="center"/>
            <w:hideMark/>
          </w:tcPr>
          <w:p w14:paraId="41BB4867" w14:textId="77777777" w:rsidR="0017171B" w:rsidRPr="00966F3F" w:rsidRDefault="0017171B" w:rsidP="0017171B">
            <w:r w:rsidRPr="00966F3F">
              <w:fldChar w:fldCharType="begin">
                <w:ffData>
                  <w:name w:val="Text609"/>
                  <w:enabled/>
                  <w:calcOnExit w:val="0"/>
                  <w:textInput/>
                </w:ffData>
              </w:fldChar>
            </w:r>
            <w:r w:rsidRPr="00966F3F">
              <w:instrText xml:space="preserve"> FORMTEXT </w:instrText>
            </w:r>
            <w:r w:rsidRPr="00966F3F">
              <w:fldChar w:fldCharType="separate"/>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fldChar w:fldCharType="end"/>
            </w:r>
          </w:p>
        </w:tc>
      </w:tr>
      <w:tr w:rsidR="0017171B" w14:paraId="69D3F535" w14:textId="77777777" w:rsidTr="0017171B">
        <w:trPr>
          <w:trHeight w:val="578"/>
        </w:trPr>
        <w:tc>
          <w:tcPr>
            <w:tcW w:w="1997" w:type="dxa"/>
            <w:tcBorders>
              <w:top w:val="single" w:sz="6" w:space="0" w:color="auto"/>
              <w:bottom w:val="single" w:sz="6" w:space="0" w:color="auto"/>
            </w:tcBorders>
            <w:vAlign w:val="center"/>
            <w:hideMark/>
          </w:tcPr>
          <w:p w14:paraId="41AE4865" w14:textId="77777777" w:rsidR="0017171B" w:rsidRPr="00966F3F" w:rsidRDefault="0017171B" w:rsidP="0017171B">
            <w:pPr>
              <w:tabs>
                <w:tab w:val="left" w:pos="1392"/>
              </w:tabs>
              <w:jc w:val="cente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hideMark/>
          </w:tcPr>
          <w:p w14:paraId="561C2B7F" w14:textId="77777777" w:rsidR="0017171B" w:rsidRPr="00966F3F" w:rsidRDefault="0017171B" w:rsidP="0017171B">
            <w:pPr>
              <w:tabs>
                <w:tab w:val="left" w:pos="1392"/>
              </w:tabs>
              <w:jc w:val="cente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themeFill="background1"/>
            <w:vAlign w:val="center"/>
          </w:tcPr>
          <w:p w14:paraId="11BD9B0E" w14:textId="77777777" w:rsidR="0017171B" w:rsidRPr="00966F3F" w:rsidRDefault="0017171B" w:rsidP="0017171B">
            <w:pPr>
              <w:jc w:val="center"/>
            </w:pPr>
            <w:r w:rsidRPr="00244F9F">
              <w:rPr>
                <w:b/>
                <w:color w:val="000000"/>
                <w:highlight w:val="yellow"/>
              </w:rPr>
              <w:fldChar w:fldCharType="begin">
                <w:ffData>
                  <w:name w:val="Text658"/>
                  <w:enabled/>
                  <w:calcOnExit w:val="0"/>
                  <w:textInput/>
                </w:ffData>
              </w:fldChar>
            </w:r>
            <w:r w:rsidRPr="00244F9F">
              <w:rPr>
                <w:b/>
                <w:color w:val="000000"/>
                <w:highlight w:val="yellow"/>
              </w:rPr>
              <w:instrText xml:space="preserve"> FORMTEXT </w:instrText>
            </w:r>
            <w:r w:rsidRPr="00244F9F">
              <w:rPr>
                <w:b/>
                <w:color w:val="000000"/>
                <w:highlight w:val="yellow"/>
              </w:rPr>
            </w:r>
            <w:r w:rsidRPr="00244F9F">
              <w:rPr>
                <w:b/>
                <w:color w:val="000000"/>
                <w:highlight w:val="yellow"/>
              </w:rPr>
              <w:fldChar w:fldCharType="separate"/>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hideMark/>
          </w:tcPr>
          <w:p w14:paraId="31F21B7D" w14:textId="77777777" w:rsidR="0017171B" w:rsidRPr="00966F3F" w:rsidRDefault="0017171B" w:rsidP="0017171B">
            <w:pPr>
              <w:tabs>
                <w:tab w:val="left" w:pos="1392"/>
              </w:tabs>
              <w:jc w:val="center"/>
            </w:pPr>
            <w:r w:rsidRPr="00966F3F">
              <w:fldChar w:fldCharType="begin">
                <w:ffData>
                  <w:name w:val="Text615"/>
                  <w:enabled/>
                  <w:calcOnExit w:val="0"/>
                  <w:textInput/>
                </w:ffData>
              </w:fldChar>
            </w:r>
            <w:r w:rsidRPr="00966F3F">
              <w:instrText xml:space="preserve"> FORMTEXT </w:instrText>
            </w:r>
            <w:r w:rsidRPr="00966F3F">
              <w:fldChar w:fldCharType="separate"/>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fldChar w:fldCharType="end"/>
            </w:r>
          </w:p>
        </w:tc>
        <w:tc>
          <w:tcPr>
            <w:tcW w:w="2070" w:type="dxa"/>
            <w:tcBorders>
              <w:top w:val="single" w:sz="6" w:space="0" w:color="auto"/>
              <w:bottom w:val="single" w:sz="6" w:space="0" w:color="auto"/>
            </w:tcBorders>
            <w:shd w:val="clear" w:color="auto" w:fill="E0E0E0"/>
            <w:vAlign w:val="center"/>
          </w:tcPr>
          <w:p w14:paraId="3015551D" w14:textId="77777777" w:rsidR="0017171B" w:rsidRPr="00966F3F" w:rsidRDefault="0017171B" w:rsidP="0017171B">
            <w:pPr>
              <w:jc w:val="center"/>
            </w:pPr>
            <w:r w:rsidRPr="00966F3F">
              <w:fldChar w:fldCharType="begin">
                <w:ffData>
                  <w:name w:val="Text581"/>
                  <w:enabled/>
                  <w:calcOnExit w:val="0"/>
                  <w:textInput/>
                </w:ffData>
              </w:fldChar>
            </w:r>
            <w:r w:rsidRPr="00966F3F">
              <w:instrText xml:space="preserve"> FORMTEXT </w:instrText>
            </w:r>
            <w:r w:rsidRPr="00966F3F">
              <w:fldChar w:fldCharType="separate"/>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fldChar w:fldCharType="end"/>
            </w:r>
          </w:p>
        </w:tc>
        <w:tc>
          <w:tcPr>
            <w:tcW w:w="4950" w:type="dxa"/>
            <w:tcBorders>
              <w:top w:val="single" w:sz="6" w:space="0" w:color="auto"/>
              <w:bottom w:val="single" w:sz="6" w:space="0" w:color="auto"/>
            </w:tcBorders>
            <w:shd w:val="clear" w:color="auto" w:fill="E0E0E0"/>
            <w:vAlign w:val="center"/>
            <w:hideMark/>
          </w:tcPr>
          <w:p w14:paraId="3D6F170C" w14:textId="77777777" w:rsidR="0017171B" w:rsidRPr="00966F3F" w:rsidRDefault="0017171B" w:rsidP="0017171B">
            <w:r w:rsidRPr="00966F3F">
              <w:fldChar w:fldCharType="begin">
                <w:ffData>
                  <w:name w:val="Text621"/>
                  <w:enabled/>
                  <w:calcOnExit w:val="0"/>
                  <w:textInput/>
                </w:ffData>
              </w:fldChar>
            </w:r>
            <w:r w:rsidRPr="00966F3F">
              <w:instrText xml:space="preserve"> FORMTEXT </w:instrText>
            </w:r>
            <w:r w:rsidRPr="00966F3F">
              <w:fldChar w:fldCharType="separate"/>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rPr>
                <w:rFonts w:ascii="Cambria Math" w:hAnsi="Cambria Math"/>
                <w:noProof/>
              </w:rPr>
              <w:t> </w:t>
            </w:r>
            <w:r w:rsidRPr="00966F3F">
              <w:fldChar w:fldCharType="end"/>
            </w:r>
          </w:p>
        </w:tc>
      </w:tr>
      <w:tr w:rsidR="0017171B" w14:paraId="4F66EFE4" w14:textId="77777777" w:rsidTr="0017171B">
        <w:trPr>
          <w:trHeight w:val="578"/>
        </w:trPr>
        <w:tc>
          <w:tcPr>
            <w:tcW w:w="1997" w:type="dxa"/>
            <w:tcBorders>
              <w:top w:val="single" w:sz="6" w:space="0" w:color="auto"/>
              <w:bottom w:val="single" w:sz="6" w:space="0" w:color="auto"/>
            </w:tcBorders>
            <w:vAlign w:val="center"/>
          </w:tcPr>
          <w:p w14:paraId="0372E7E5" w14:textId="77777777" w:rsidR="0017171B" w:rsidRPr="005C680C" w:rsidRDefault="0017171B" w:rsidP="0017171B">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tcPr>
          <w:p w14:paraId="6A36F669" w14:textId="77777777" w:rsidR="0017171B" w:rsidRPr="005C680C" w:rsidRDefault="0017171B" w:rsidP="0017171B">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themeFill="background1"/>
            <w:vAlign w:val="center"/>
          </w:tcPr>
          <w:p w14:paraId="5997F927" w14:textId="77777777" w:rsidR="0017171B" w:rsidRPr="005C680C" w:rsidRDefault="0017171B" w:rsidP="0017171B">
            <w:pPr>
              <w:jc w:val="center"/>
              <w:rPr>
                <w:b/>
                <w:color w:val="000000"/>
                <w:highlight w:val="yellow"/>
              </w:rPr>
            </w:pPr>
            <w:r w:rsidRPr="00244F9F">
              <w:rPr>
                <w:b/>
                <w:color w:val="000000"/>
                <w:highlight w:val="yellow"/>
              </w:rPr>
              <w:fldChar w:fldCharType="begin">
                <w:ffData>
                  <w:name w:val="Text658"/>
                  <w:enabled/>
                  <w:calcOnExit w:val="0"/>
                  <w:textInput/>
                </w:ffData>
              </w:fldChar>
            </w:r>
            <w:r w:rsidRPr="00244F9F">
              <w:rPr>
                <w:b/>
                <w:color w:val="000000"/>
                <w:highlight w:val="yellow"/>
              </w:rPr>
              <w:instrText xml:space="preserve"> FORMTEXT </w:instrText>
            </w:r>
            <w:r w:rsidRPr="00244F9F">
              <w:rPr>
                <w:b/>
                <w:color w:val="000000"/>
                <w:highlight w:val="yellow"/>
              </w:rPr>
            </w:r>
            <w:r w:rsidRPr="00244F9F">
              <w:rPr>
                <w:b/>
                <w:color w:val="000000"/>
                <w:highlight w:val="yellow"/>
              </w:rPr>
              <w:fldChar w:fldCharType="separate"/>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tcPr>
          <w:p w14:paraId="363E334C" w14:textId="77777777" w:rsidR="0017171B" w:rsidRPr="00966F3F" w:rsidRDefault="0017171B" w:rsidP="0017171B">
            <w:pPr>
              <w:tabs>
                <w:tab w:val="left" w:pos="1392"/>
              </w:tabs>
              <w:jc w:val="center"/>
            </w:pPr>
          </w:p>
        </w:tc>
        <w:tc>
          <w:tcPr>
            <w:tcW w:w="2070" w:type="dxa"/>
            <w:tcBorders>
              <w:top w:val="single" w:sz="6" w:space="0" w:color="auto"/>
              <w:bottom w:val="single" w:sz="6" w:space="0" w:color="auto"/>
            </w:tcBorders>
            <w:shd w:val="clear" w:color="auto" w:fill="E0E0E0"/>
            <w:vAlign w:val="center"/>
          </w:tcPr>
          <w:p w14:paraId="0B42B431" w14:textId="77777777" w:rsidR="0017171B" w:rsidRPr="00966F3F" w:rsidRDefault="0017171B" w:rsidP="0017171B">
            <w:pPr>
              <w:jc w:val="center"/>
            </w:pPr>
          </w:p>
        </w:tc>
        <w:tc>
          <w:tcPr>
            <w:tcW w:w="4950" w:type="dxa"/>
            <w:tcBorders>
              <w:top w:val="single" w:sz="6" w:space="0" w:color="auto"/>
              <w:bottom w:val="single" w:sz="6" w:space="0" w:color="auto"/>
            </w:tcBorders>
            <w:shd w:val="clear" w:color="auto" w:fill="E0E0E0"/>
            <w:vAlign w:val="center"/>
          </w:tcPr>
          <w:p w14:paraId="19077D84" w14:textId="77777777" w:rsidR="0017171B" w:rsidRPr="00966F3F" w:rsidRDefault="0017171B" w:rsidP="0017171B"/>
        </w:tc>
      </w:tr>
      <w:tr w:rsidR="0017171B" w14:paraId="4F3D35AA" w14:textId="77777777" w:rsidTr="0017171B">
        <w:trPr>
          <w:trHeight w:val="578"/>
        </w:trPr>
        <w:tc>
          <w:tcPr>
            <w:tcW w:w="1997" w:type="dxa"/>
            <w:tcBorders>
              <w:top w:val="single" w:sz="6" w:space="0" w:color="auto"/>
              <w:bottom w:val="single" w:sz="6" w:space="0" w:color="auto"/>
            </w:tcBorders>
            <w:vAlign w:val="center"/>
          </w:tcPr>
          <w:p w14:paraId="3B0DEDD9" w14:textId="77777777" w:rsidR="0017171B" w:rsidRPr="005C680C" w:rsidRDefault="0017171B" w:rsidP="0017171B">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tcPr>
          <w:p w14:paraId="206A6684" w14:textId="77777777" w:rsidR="0017171B" w:rsidRPr="005C680C" w:rsidRDefault="0017171B" w:rsidP="0017171B">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themeFill="background1"/>
            <w:vAlign w:val="center"/>
          </w:tcPr>
          <w:p w14:paraId="2CEB90C6" w14:textId="77777777" w:rsidR="0017171B" w:rsidRPr="005C680C" w:rsidRDefault="0017171B" w:rsidP="0017171B">
            <w:pPr>
              <w:jc w:val="center"/>
              <w:rPr>
                <w:b/>
                <w:color w:val="000000"/>
                <w:highlight w:val="yellow"/>
              </w:rPr>
            </w:pPr>
            <w:r w:rsidRPr="00244F9F">
              <w:rPr>
                <w:b/>
                <w:color w:val="000000"/>
                <w:highlight w:val="yellow"/>
              </w:rPr>
              <w:fldChar w:fldCharType="begin">
                <w:ffData>
                  <w:name w:val="Text658"/>
                  <w:enabled/>
                  <w:calcOnExit w:val="0"/>
                  <w:textInput/>
                </w:ffData>
              </w:fldChar>
            </w:r>
            <w:r w:rsidRPr="00244F9F">
              <w:rPr>
                <w:b/>
                <w:color w:val="000000"/>
                <w:highlight w:val="yellow"/>
              </w:rPr>
              <w:instrText xml:space="preserve"> FORMTEXT </w:instrText>
            </w:r>
            <w:r w:rsidRPr="00244F9F">
              <w:rPr>
                <w:b/>
                <w:color w:val="000000"/>
                <w:highlight w:val="yellow"/>
              </w:rPr>
            </w:r>
            <w:r w:rsidRPr="00244F9F">
              <w:rPr>
                <w:b/>
                <w:color w:val="000000"/>
                <w:highlight w:val="yellow"/>
              </w:rPr>
              <w:fldChar w:fldCharType="separate"/>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tcPr>
          <w:p w14:paraId="641DC5F5" w14:textId="77777777" w:rsidR="0017171B" w:rsidRPr="00966F3F" w:rsidRDefault="0017171B" w:rsidP="0017171B">
            <w:pPr>
              <w:tabs>
                <w:tab w:val="left" w:pos="1392"/>
              </w:tabs>
              <w:jc w:val="center"/>
            </w:pPr>
          </w:p>
        </w:tc>
        <w:tc>
          <w:tcPr>
            <w:tcW w:w="2070" w:type="dxa"/>
            <w:tcBorders>
              <w:top w:val="single" w:sz="6" w:space="0" w:color="auto"/>
              <w:bottom w:val="single" w:sz="6" w:space="0" w:color="auto"/>
            </w:tcBorders>
            <w:shd w:val="clear" w:color="auto" w:fill="E0E0E0"/>
            <w:vAlign w:val="center"/>
          </w:tcPr>
          <w:p w14:paraId="65403386" w14:textId="77777777" w:rsidR="0017171B" w:rsidRPr="00966F3F" w:rsidRDefault="0017171B" w:rsidP="0017171B">
            <w:pPr>
              <w:jc w:val="center"/>
            </w:pPr>
          </w:p>
        </w:tc>
        <w:tc>
          <w:tcPr>
            <w:tcW w:w="4950" w:type="dxa"/>
            <w:tcBorders>
              <w:top w:val="single" w:sz="6" w:space="0" w:color="auto"/>
              <w:bottom w:val="single" w:sz="6" w:space="0" w:color="auto"/>
            </w:tcBorders>
            <w:shd w:val="clear" w:color="auto" w:fill="E0E0E0"/>
            <w:vAlign w:val="center"/>
          </w:tcPr>
          <w:p w14:paraId="6B058E9E" w14:textId="77777777" w:rsidR="0017171B" w:rsidRPr="00966F3F" w:rsidRDefault="0017171B" w:rsidP="0017171B"/>
        </w:tc>
      </w:tr>
      <w:tr w:rsidR="0017171B" w14:paraId="2A845B7F" w14:textId="77777777" w:rsidTr="0017171B">
        <w:trPr>
          <w:trHeight w:val="578"/>
        </w:trPr>
        <w:tc>
          <w:tcPr>
            <w:tcW w:w="1997" w:type="dxa"/>
            <w:tcBorders>
              <w:top w:val="single" w:sz="6" w:space="0" w:color="auto"/>
              <w:bottom w:val="single" w:sz="6" w:space="0" w:color="auto"/>
            </w:tcBorders>
            <w:vAlign w:val="center"/>
          </w:tcPr>
          <w:p w14:paraId="7A4094BE" w14:textId="77777777" w:rsidR="0017171B" w:rsidRPr="005C680C" w:rsidRDefault="0017171B" w:rsidP="0017171B">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tcPr>
          <w:p w14:paraId="1A9742FF" w14:textId="77777777" w:rsidR="0017171B" w:rsidRPr="005C680C" w:rsidRDefault="0017171B" w:rsidP="0017171B">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themeFill="background1"/>
            <w:vAlign w:val="center"/>
          </w:tcPr>
          <w:p w14:paraId="37F201C9" w14:textId="77777777" w:rsidR="0017171B" w:rsidRPr="005C680C" w:rsidRDefault="0017171B" w:rsidP="0017171B">
            <w:pPr>
              <w:jc w:val="center"/>
              <w:rPr>
                <w:b/>
                <w:color w:val="000000"/>
                <w:highlight w:val="yellow"/>
              </w:rPr>
            </w:pPr>
            <w:r w:rsidRPr="00244F9F">
              <w:rPr>
                <w:b/>
                <w:color w:val="000000"/>
                <w:highlight w:val="yellow"/>
              </w:rPr>
              <w:fldChar w:fldCharType="begin">
                <w:ffData>
                  <w:name w:val="Text658"/>
                  <w:enabled/>
                  <w:calcOnExit w:val="0"/>
                  <w:textInput/>
                </w:ffData>
              </w:fldChar>
            </w:r>
            <w:r w:rsidRPr="00244F9F">
              <w:rPr>
                <w:b/>
                <w:color w:val="000000"/>
                <w:highlight w:val="yellow"/>
              </w:rPr>
              <w:instrText xml:space="preserve"> FORMTEXT </w:instrText>
            </w:r>
            <w:r w:rsidRPr="00244F9F">
              <w:rPr>
                <w:b/>
                <w:color w:val="000000"/>
                <w:highlight w:val="yellow"/>
              </w:rPr>
            </w:r>
            <w:r w:rsidRPr="00244F9F">
              <w:rPr>
                <w:b/>
                <w:color w:val="000000"/>
                <w:highlight w:val="yellow"/>
              </w:rPr>
              <w:fldChar w:fldCharType="separate"/>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tcPr>
          <w:p w14:paraId="5A3B4AFE" w14:textId="77777777" w:rsidR="0017171B" w:rsidRPr="00966F3F" w:rsidRDefault="0017171B" w:rsidP="0017171B">
            <w:pPr>
              <w:tabs>
                <w:tab w:val="left" w:pos="1392"/>
              </w:tabs>
              <w:jc w:val="center"/>
            </w:pPr>
          </w:p>
        </w:tc>
        <w:tc>
          <w:tcPr>
            <w:tcW w:w="2070" w:type="dxa"/>
            <w:tcBorders>
              <w:top w:val="single" w:sz="6" w:space="0" w:color="auto"/>
              <w:bottom w:val="single" w:sz="6" w:space="0" w:color="auto"/>
            </w:tcBorders>
            <w:shd w:val="clear" w:color="auto" w:fill="E0E0E0"/>
            <w:vAlign w:val="center"/>
          </w:tcPr>
          <w:p w14:paraId="2FB8DD59" w14:textId="77777777" w:rsidR="0017171B" w:rsidRPr="00966F3F" w:rsidRDefault="0017171B" w:rsidP="0017171B">
            <w:pPr>
              <w:jc w:val="center"/>
            </w:pPr>
          </w:p>
        </w:tc>
        <w:tc>
          <w:tcPr>
            <w:tcW w:w="4950" w:type="dxa"/>
            <w:tcBorders>
              <w:top w:val="single" w:sz="6" w:space="0" w:color="auto"/>
              <w:bottom w:val="single" w:sz="6" w:space="0" w:color="auto"/>
            </w:tcBorders>
            <w:shd w:val="clear" w:color="auto" w:fill="E0E0E0"/>
            <w:vAlign w:val="center"/>
          </w:tcPr>
          <w:p w14:paraId="62106876" w14:textId="77777777" w:rsidR="0017171B" w:rsidRPr="00966F3F" w:rsidRDefault="0017171B" w:rsidP="0017171B"/>
        </w:tc>
      </w:tr>
      <w:tr w:rsidR="0017171B" w14:paraId="3C03EC42" w14:textId="77777777" w:rsidTr="0017171B">
        <w:trPr>
          <w:trHeight w:val="578"/>
        </w:trPr>
        <w:tc>
          <w:tcPr>
            <w:tcW w:w="1997" w:type="dxa"/>
            <w:tcBorders>
              <w:top w:val="single" w:sz="6" w:space="0" w:color="auto"/>
              <w:bottom w:val="single" w:sz="6" w:space="0" w:color="auto"/>
            </w:tcBorders>
            <w:vAlign w:val="center"/>
          </w:tcPr>
          <w:p w14:paraId="32B6EECE" w14:textId="77777777" w:rsidR="0017171B" w:rsidRPr="005C680C" w:rsidRDefault="0017171B" w:rsidP="0017171B">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tcPr>
          <w:p w14:paraId="2EF41C3E" w14:textId="77777777" w:rsidR="0017171B" w:rsidRPr="005C680C" w:rsidRDefault="0017171B" w:rsidP="0017171B">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themeFill="background1"/>
            <w:vAlign w:val="center"/>
          </w:tcPr>
          <w:p w14:paraId="65EC5455" w14:textId="77777777" w:rsidR="0017171B" w:rsidRPr="005C680C" w:rsidRDefault="0017171B" w:rsidP="0017171B">
            <w:pPr>
              <w:jc w:val="center"/>
              <w:rPr>
                <w:b/>
                <w:color w:val="000000"/>
                <w:highlight w:val="yellow"/>
              </w:rPr>
            </w:pPr>
            <w:r w:rsidRPr="00244F9F">
              <w:rPr>
                <w:b/>
                <w:color w:val="000000"/>
                <w:highlight w:val="yellow"/>
              </w:rPr>
              <w:fldChar w:fldCharType="begin">
                <w:ffData>
                  <w:name w:val="Text658"/>
                  <w:enabled/>
                  <w:calcOnExit w:val="0"/>
                  <w:textInput/>
                </w:ffData>
              </w:fldChar>
            </w:r>
            <w:r w:rsidRPr="00244F9F">
              <w:rPr>
                <w:b/>
                <w:color w:val="000000"/>
                <w:highlight w:val="yellow"/>
              </w:rPr>
              <w:instrText xml:space="preserve"> FORMTEXT </w:instrText>
            </w:r>
            <w:r w:rsidRPr="00244F9F">
              <w:rPr>
                <w:b/>
                <w:color w:val="000000"/>
                <w:highlight w:val="yellow"/>
              </w:rPr>
            </w:r>
            <w:r w:rsidRPr="00244F9F">
              <w:rPr>
                <w:b/>
                <w:color w:val="000000"/>
                <w:highlight w:val="yellow"/>
              </w:rPr>
              <w:fldChar w:fldCharType="separate"/>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tcPr>
          <w:p w14:paraId="366C2A9B" w14:textId="77777777" w:rsidR="0017171B" w:rsidRPr="00966F3F" w:rsidRDefault="0017171B" w:rsidP="0017171B">
            <w:pPr>
              <w:tabs>
                <w:tab w:val="left" w:pos="1392"/>
              </w:tabs>
              <w:jc w:val="center"/>
            </w:pPr>
          </w:p>
        </w:tc>
        <w:tc>
          <w:tcPr>
            <w:tcW w:w="2070" w:type="dxa"/>
            <w:tcBorders>
              <w:top w:val="single" w:sz="6" w:space="0" w:color="auto"/>
              <w:bottom w:val="single" w:sz="6" w:space="0" w:color="auto"/>
            </w:tcBorders>
            <w:shd w:val="clear" w:color="auto" w:fill="E0E0E0"/>
            <w:vAlign w:val="center"/>
          </w:tcPr>
          <w:p w14:paraId="6EAB3B19" w14:textId="77777777" w:rsidR="0017171B" w:rsidRPr="00966F3F" w:rsidRDefault="0017171B" w:rsidP="0017171B">
            <w:pPr>
              <w:jc w:val="center"/>
            </w:pPr>
          </w:p>
        </w:tc>
        <w:tc>
          <w:tcPr>
            <w:tcW w:w="4950" w:type="dxa"/>
            <w:tcBorders>
              <w:top w:val="single" w:sz="6" w:space="0" w:color="auto"/>
              <w:bottom w:val="single" w:sz="6" w:space="0" w:color="auto"/>
            </w:tcBorders>
            <w:shd w:val="clear" w:color="auto" w:fill="E0E0E0"/>
            <w:vAlign w:val="center"/>
          </w:tcPr>
          <w:p w14:paraId="3A07102A" w14:textId="77777777" w:rsidR="0017171B" w:rsidRPr="00966F3F" w:rsidRDefault="0017171B" w:rsidP="0017171B"/>
        </w:tc>
      </w:tr>
      <w:tr w:rsidR="0017171B" w14:paraId="79CD21E5" w14:textId="77777777" w:rsidTr="0017171B">
        <w:trPr>
          <w:trHeight w:val="578"/>
        </w:trPr>
        <w:tc>
          <w:tcPr>
            <w:tcW w:w="1997" w:type="dxa"/>
            <w:tcBorders>
              <w:top w:val="single" w:sz="6" w:space="0" w:color="auto"/>
              <w:bottom w:val="single" w:sz="6" w:space="0" w:color="auto"/>
            </w:tcBorders>
            <w:vAlign w:val="center"/>
          </w:tcPr>
          <w:p w14:paraId="7D8B6103" w14:textId="77777777" w:rsidR="0017171B" w:rsidRPr="005C680C" w:rsidRDefault="0017171B" w:rsidP="0017171B">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tcPr>
          <w:p w14:paraId="6715A367" w14:textId="77777777" w:rsidR="0017171B" w:rsidRPr="005C680C" w:rsidRDefault="0017171B" w:rsidP="0017171B">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themeFill="background1"/>
            <w:vAlign w:val="center"/>
          </w:tcPr>
          <w:p w14:paraId="442A953D" w14:textId="77777777" w:rsidR="0017171B" w:rsidRPr="005C680C" w:rsidRDefault="0017171B" w:rsidP="0017171B">
            <w:pPr>
              <w:jc w:val="center"/>
              <w:rPr>
                <w:b/>
                <w:color w:val="000000"/>
                <w:highlight w:val="yellow"/>
              </w:rPr>
            </w:pPr>
            <w:r w:rsidRPr="00244F9F">
              <w:rPr>
                <w:b/>
                <w:color w:val="000000"/>
                <w:highlight w:val="yellow"/>
              </w:rPr>
              <w:fldChar w:fldCharType="begin">
                <w:ffData>
                  <w:name w:val="Text658"/>
                  <w:enabled/>
                  <w:calcOnExit w:val="0"/>
                  <w:textInput/>
                </w:ffData>
              </w:fldChar>
            </w:r>
            <w:r w:rsidRPr="00244F9F">
              <w:rPr>
                <w:b/>
                <w:color w:val="000000"/>
                <w:highlight w:val="yellow"/>
              </w:rPr>
              <w:instrText xml:space="preserve"> FORMTEXT </w:instrText>
            </w:r>
            <w:r w:rsidRPr="00244F9F">
              <w:rPr>
                <w:b/>
                <w:color w:val="000000"/>
                <w:highlight w:val="yellow"/>
              </w:rPr>
            </w:r>
            <w:r w:rsidRPr="00244F9F">
              <w:rPr>
                <w:b/>
                <w:color w:val="000000"/>
                <w:highlight w:val="yellow"/>
              </w:rPr>
              <w:fldChar w:fldCharType="separate"/>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tcPr>
          <w:p w14:paraId="30AC1170" w14:textId="77777777" w:rsidR="0017171B" w:rsidRPr="00966F3F" w:rsidRDefault="0017171B" w:rsidP="0017171B">
            <w:pPr>
              <w:tabs>
                <w:tab w:val="left" w:pos="1392"/>
              </w:tabs>
              <w:jc w:val="center"/>
            </w:pPr>
          </w:p>
        </w:tc>
        <w:tc>
          <w:tcPr>
            <w:tcW w:w="2070" w:type="dxa"/>
            <w:tcBorders>
              <w:top w:val="single" w:sz="6" w:space="0" w:color="auto"/>
              <w:bottom w:val="single" w:sz="6" w:space="0" w:color="auto"/>
            </w:tcBorders>
            <w:shd w:val="clear" w:color="auto" w:fill="E0E0E0"/>
            <w:vAlign w:val="center"/>
          </w:tcPr>
          <w:p w14:paraId="5425CC14" w14:textId="77777777" w:rsidR="0017171B" w:rsidRPr="00966F3F" w:rsidRDefault="0017171B" w:rsidP="0017171B">
            <w:pPr>
              <w:jc w:val="center"/>
            </w:pPr>
          </w:p>
        </w:tc>
        <w:tc>
          <w:tcPr>
            <w:tcW w:w="4950" w:type="dxa"/>
            <w:tcBorders>
              <w:top w:val="single" w:sz="6" w:space="0" w:color="auto"/>
              <w:bottom w:val="single" w:sz="6" w:space="0" w:color="auto"/>
            </w:tcBorders>
            <w:shd w:val="clear" w:color="auto" w:fill="E0E0E0"/>
            <w:vAlign w:val="center"/>
          </w:tcPr>
          <w:p w14:paraId="491305AA" w14:textId="77777777" w:rsidR="0017171B" w:rsidRPr="00966F3F" w:rsidRDefault="0017171B" w:rsidP="0017171B"/>
        </w:tc>
      </w:tr>
      <w:tr w:rsidR="0017171B" w14:paraId="76279989" w14:textId="77777777" w:rsidTr="0017171B">
        <w:trPr>
          <w:trHeight w:val="578"/>
        </w:trPr>
        <w:tc>
          <w:tcPr>
            <w:tcW w:w="1997" w:type="dxa"/>
            <w:tcBorders>
              <w:top w:val="single" w:sz="6" w:space="0" w:color="auto"/>
              <w:bottom w:val="single" w:sz="6" w:space="0" w:color="auto"/>
            </w:tcBorders>
            <w:vAlign w:val="center"/>
          </w:tcPr>
          <w:p w14:paraId="4D9A57E9" w14:textId="77777777" w:rsidR="0017171B" w:rsidRPr="005C680C" w:rsidRDefault="0017171B" w:rsidP="0017171B">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tcPr>
          <w:p w14:paraId="352B5A17" w14:textId="77777777" w:rsidR="0017171B" w:rsidRPr="005C680C" w:rsidRDefault="0017171B" w:rsidP="0017171B">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themeFill="background1"/>
            <w:vAlign w:val="center"/>
          </w:tcPr>
          <w:p w14:paraId="5B2BF307" w14:textId="77777777" w:rsidR="0017171B" w:rsidRPr="005C680C" w:rsidRDefault="0017171B" w:rsidP="0017171B">
            <w:pPr>
              <w:jc w:val="center"/>
              <w:rPr>
                <w:b/>
                <w:color w:val="000000"/>
                <w:highlight w:val="yellow"/>
              </w:rPr>
            </w:pPr>
            <w:r w:rsidRPr="00244F9F">
              <w:rPr>
                <w:b/>
                <w:color w:val="000000"/>
                <w:highlight w:val="yellow"/>
              </w:rPr>
              <w:fldChar w:fldCharType="begin">
                <w:ffData>
                  <w:name w:val="Text658"/>
                  <w:enabled/>
                  <w:calcOnExit w:val="0"/>
                  <w:textInput/>
                </w:ffData>
              </w:fldChar>
            </w:r>
            <w:r w:rsidRPr="00244F9F">
              <w:rPr>
                <w:b/>
                <w:color w:val="000000"/>
                <w:highlight w:val="yellow"/>
              </w:rPr>
              <w:instrText xml:space="preserve"> FORMTEXT </w:instrText>
            </w:r>
            <w:r w:rsidRPr="00244F9F">
              <w:rPr>
                <w:b/>
                <w:color w:val="000000"/>
                <w:highlight w:val="yellow"/>
              </w:rPr>
            </w:r>
            <w:r w:rsidRPr="00244F9F">
              <w:rPr>
                <w:b/>
                <w:color w:val="000000"/>
                <w:highlight w:val="yellow"/>
              </w:rPr>
              <w:fldChar w:fldCharType="separate"/>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tcPr>
          <w:p w14:paraId="4017491B" w14:textId="77777777" w:rsidR="0017171B" w:rsidRPr="00966F3F" w:rsidRDefault="0017171B" w:rsidP="0017171B">
            <w:pPr>
              <w:tabs>
                <w:tab w:val="left" w:pos="1392"/>
              </w:tabs>
              <w:jc w:val="center"/>
            </w:pPr>
          </w:p>
        </w:tc>
        <w:tc>
          <w:tcPr>
            <w:tcW w:w="2070" w:type="dxa"/>
            <w:tcBorders>
              <w:top w:val="single" w:sz="6" w:space="0" w:color="auto"/>
              <w:bottom w:val="single" w:sz="6" w:space="0" w:color="auto"/>
            </w:tcBorders>
            <w:shd w:val="clear" w:color="auto" w:fill="E0E0E0"/>
            <w:vAlign w:val="center"/>
          </w:tcPr>
          <w:p w14:paraId="585C6A6C" w14:textId="77777777" w:rsidR="0017171B" w:rsidRPr="00966F3F" w:rsidRDefault="0017171B" w:rsidP="0017171B">
            <w:pPr>
              <w:jc w:val="center"/>
            </w:pPr>
          </w:p>
        </w:tc>
        <w:tc>
          <w:tcPr>
            <w:tcW w:w="4950" w:type="dxa"/>
            <w:tcBorders>
              <w:top w:val="single" w:sz="6" w:space="0" w:color="auto"/>
              <w:bottom w:val="single" w:sz="6" w:space="0" w:color="auto"/>
            </w:tcBorders>
            <w:shd w:val="clear" w:color="auto" w:fill="E0E0E0"/>
            <w:vAlign w:val="center"/>
          </w:tcPr>
          <w:p w14:paraId="6C6B945D" w14:textId="77777777" w:rsidR="0017171B" w:rsidRPr="00966F3F" w:rsidRDefault="0017171B" w:rsidP="0017171B"/>
        </w:tc>
      </w:tr>
      <w:tr w:rsidR="0017171B" w14:paraId="0D2F5586" w14:textId="77777777" w:rsidTr="0017171B">
        <w:trPr>
          <w:trHeight w:val="578"/>
        </w:trPr>
        <w:tc>
          <w:tcPr>
            <w:tcW w:w="1997" w:type="dxa"/>
            <w:tcBorders>
              <w:top w:val="single" w:sz="6" w:space="0" w:color="auto"/>
              <w:bottom w:val="single" w:sz="6" w:space="0" w:color="auto"/>
            </w:tcBorders>
            <w:vAlign w:val="center"/>
          </w:tcPr>
          <w:p w14:paraId="683A1062" w14:textId="77777777" w:rsidR="0017171B" w:rsidRPr="005C680C" w:rsidRDefault="0017171B" w:rsidP="0017171B">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1980" w:type="dxa"/>
            <w:tcBorders>
              <w:top w:val="single" w:sz="6" w:space="0" w:color="auto"/>
              <w:bottom w:val="single" w:sz="6" w:space="0" w:color="auto"/>
            </w:tcBorders>
            <w:vAlign w:val="center"/>
          </w:tcPr>
          <w:p w14:paraId="169363EF" w14:textId="77777777" w:rsidR="0017171B" w:rsidRPr="005C680C" w:rsidRDefault="0017171B" w:rsidP="0017171B">
            <w:pPr>
              <w:tabs>
                <w:tab w:val="left" w:pos="1392"/>
              </w:tabs>
              <w:jc w:val="center"/>
              <w:rPr>
                <w:b/>
                <w:color w:val="000000"/>
                <w:highlight w:val="yellow"/>
              </w:rPr>
            </w:pPr>
            <w:r w:rsidRPr="005C680C">
              <w:rPr>
                <w:b/>
                <w:color w:val="000000"/>
                <w:highlight w:val="yellow"/>
              </w:rPr>
              <w:fldChar w:fldCharType="begin">
                <w:ffData>
                  <w:name w:val="Text658"/>
                  <w:enabled/>
                  <w:calcOnExit w:val="0"/>
                  <w:textInput/>
                </w:ffData>
              </w:fldChar>
            </w:r>
            <w:r w:rsidRPr="005C680C">
              <w:rPr>
                <w:b/>
                <w:color w:val="000000"/>
                <w:highlight w:val="yellow"/>
              </w:rPr>
              <w:instrText xml:space="preserve"> FORMTEXT </w:instrText>
            </w:r>
            <w:r w:rsidRPr="005C680C">
              <w:rPr>
                <w:b/>
                <w:color w:val="000000"/>
                <w:highlight w:val="yellow"/>
              </w:rPr>
            </w:r>
            <w:r w:rsidRPr="005C680C">
              <w:rPr>
                <w:b/>
                <w:color w:val="000000"/>
                <w:highlight w:val="yellow"/>
              </w:rPr>
              <w:fldChar w:fldCharType="separate"/>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noProof/>
                <w:color w:val="000000"/>
                <w:highlight w:val="yellow"/>
              </w:rPr>
              <w:t> </w:t>
            </w:r>
            <w:r w:rsidRPr="005C680C">
              <w:rPr>
                <w:b/>
                <w:color w:val="000000"/>
                <w:highlight w:val="yellow"/>
              </w:rPr>
              <w:fldChar w:fldCharType="end"/>
            </w:r>
          </w:p>
        </w:tc>
        <w:tc>
          <w:tcPr>
            <w:tcW w:w="2070" w:type="dxa"/>
            <w:tcBorders>
              <w:top w:val="single" w:sz="6" w:space="0" w:color="auto"/>
              <w:bottom w:val="single" w:sz="6" w:space="0" w:color="auto"/>
            </w:tcBorders>
            <w:shd w:val="clear" w:color="auto" w:fill="FFFFFF" w:themeFill="background1"/>
            <w:vAlign w:val="center"/>
          </w:tcPr>
          <w:p w14:paraId="2F6D839E" w14:textId="77777777" w:rsidR="0017171B" w:rsidRPr="005C680C" w:rsidRDefault="0017171B" w:rsidP="0017171B">
            <w:pPr>
              <w:jc w:val="center"/>
              <w:rPr>
                <w:b/>
                <w:color w:val="000000"/>
                <w:highlight w:val="yellow"/>
              </w:rPr>
            </w:pPr>
            <w:r w:rsidRPr="00244F9F">
              <w:rPr>
                <w:b/>
                <w:color w:val="000000"/>
                <w:highlight w:val="yellow"/>
              </w:rPr>
              <w:fldChar w:fldCharType="begin">
                <w:ffData>
                  <w:name w:val="Text658"/>
                  <w:enabled/>
                  <w:calcOnExit w:val="0"/>
                  <w:textInput/>
                </w:ffData>
              </w:fldChar>
            </w:r>
            <w:r w:rsidRPr="00244F9F">
              <w:rPr>
                <w:b/>
                <w:color w:val="000000"/>
                <w:highlight w:val="yellow"/>
              </w:rPr>
              <w:instrText xml:space="preserve"> FORMTEXT </w:instrText>
            </w:r>
            <w:r w:rsidRPr="00244F9F">
              <w:rPr>
                <w:b/>
                <w:color w:val="000000"/>
                <w:highlight w:val="yellow"/>
              </w:rPr>
            </w:r>
            <w:r w:rsidRPr="00244F9F">
              <w:rPr>
                <w:b/>
                <w:color w:val="000000"/>
                <w:highlight w:val="yellow"/>
              </w:rPr>
              <w:fldChar w:fldCharType="separate"/>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noProof/>
                <w:color w:val="000000"/>
                <w:highlight w:val="yellow"/>
              </w:rPr>
              <w:t> </w:t>
            </w:r>
            <w:r w:rsidRPr="00244F9F">
              <w:rPr>
                <w:b/>
                <w:color w:val="000000"/>
                <w:highlight w:val="yellow"/>
              </w:rPr>
              <w:fldChar w:fldCharType="end"/>
            </w:r>
          </w:p>
        </w:tc>
        <w:tc>
          <w:tcPr>
            <w:tcW w:w="1170" w:type="dxa"/>
            <w:tcBorders>
              <w:top w:val="single" w:sz="6" w:space="0" w:color="auto"/>
              <w:bottom w:val="single" w:sz="6" w:space="0" w:color="auto"/>
            </w:tcBorders>
            <w:shd w:val="clear" w:color="auto" w:fill="E0E0E0"/>
            <w:vAlign w:val="center"/>
          </w:tcPr>
          <w:p w14:paraId="175F1C4B" w14:textId="77777777" w:rsidR="0017171B" w:rsidRPr="00966F3F" w:rsidRDefault="0017171B" w:rsidP="0017171B">
            <w:pPr>
              <w:tabs>
                <w:tab w:val="left" w:pos="1392"/>
              </w:tabs>
              <w:jc w:val="center"/>
            </w:pPr>
          </w:p>
        </w:tc>
        <w:tc>
          <w:tcPr>
            <w:tcW w:w="2070" w:type="dxa"/>
            <w:tcBorders>
              <w:top w:val="single" w:sz="6" w:space="0" w:color="auto"/>
              <w:bottom w:val="single" w:sz="6" w:space="0" w:color="auto"/>
            </w:tcBorders>
            <w:shd w:val="clear" w:color="auto" w:fill="E0E0E0"/>
            <w:vAlign w:val="center"/>
          </w:tcPr>
          <w:p w14:paraId="36CD1F32" w14:textId="77777777" w:rsidR="0017171B" w:rsidRPr="00966F3F" w:rsidRDefault="0017171B" w:rsidP="0017171B">
            <w:pPr>
              <w:jc w:val="center"/>
            </w:pPr>
          </w:p>
        </w:tc>
        <w:tc>
          <w:tcPr>
            <w:tcW w:w="4950" w:type="dxa"/>
            <w:tcBorders>
              <w:top w:val="single" w:sz="6" w:space="0" w:color="auto"/>
              <w:bottom w:val="single" w:sz="6" w:space="0" w:color="auto"/>
            </w:tcBorders>
            <w:shd w:val="clear" w:color="auto" w:fill="E0E0E0"/>
            <w:vAlign w:val="center"/>
          </w:tcPr>
          <w:p w14:paraId="7632929C" w14:textId="77777777" w:rsidR="0017171B" w:rsidRPr="00966F3F" w:rsidRDefault="0017171B" w:rsidP="0017171B"/>
        </w:tc>
      </w:tr>
    </w:tbl>
    <w:p w14:paraId="7C97DE14" w14:textId="77777777" w:rsidR="0017171B" w:rsidRDefault="0017171B" w:rsidP="00CF1DB6"/>
    <w:p w14:paraId="6B4879BA" w14:textId="5789D576" w:rsidR="0017171B" w:rsidRDefault="0017171B" w:rsidP="00CF1DB6"/>
    <w:p w14:paraId="5DCF0175" w14:textId="77777777" w:rsidR="00B91F08" w:rsidRDefault="00B91F08" w:rsidP="00CF1DB6"/>
    <w:p w14:paraId="1DC39919" w14:textId="77777777" w:rsidR="004959EE" w:rsidRDefault="004959EE" w:rsidP="004959EE"/>
    <w:tbl>
      <w:tblPr>
        <w:tblW w:w="14490" w:type="dxa"/>
        <w:tblInd w:w="-15" w:type="dxa"/>
        <w:tblLayout w:type="fixed"/>
        <w:tblLook w:val="0000" w:firstRow="0" w:lastRow="0" w:firstColumn="0" w:lastColumn="0" w:noHBand="0" w:noVBand="0"/>
      </w:tblPr>
      <w:tblGrid>
        <w:gridCol w:w="3003"/>
        <w:gridCol w:w="1260"/>
        <w:gridCol w:w="1317"/>
        <w:gridCol w:w="2610"/>
        <w:gridCol w:w="1620"/>
        <w:gridCol w:w="4680"/>
      </w:tblGrid>
      <w:tr w:rsidR="004959EE" w:rsidRPr="004959EE" w14:paraId="461AFDF3" w14:textId="77777777" w:rsidTr="004959EE">
        <w:trPr>
          <w:trHeight w:val="432"/>
        </w:trPr>
        <w:tc>
          <w:tcPr>
            <w:tcW w:w="14490" w:type="dxa"/>
            <w:gridSpan w:val="6"/>
            <w:tcBorders>
              <w:top w:val="single" w:sz="12" w:space="0" w:color="auto"/>
              <w:left w:val="single" w:sz="12" w:space="0" w:color="auto"/>
              <w:right w:val="single" w:sz="12" w:space="0" w:color="auto"/>
            </w:tcBorders>
            <w:shd w:val="clear" w:color="auto" w:fill="BFBFBF" w:themeFill="background1" w:themeFillShade="BF"/>
            <w:vAlign w:val="center"/>
          </w:tcPr>
          <w:p w14:paraId="73D50D06" w14:textId="77777777" w:rsidR="004959EE" w:rsidRPr="004959EE" w:rsidRDefault="004959EE" w:rsidP="00A761D8">
            <w:pPr>
              <w:spacing w:line="276" w:lineRule="auto"/>
              <w:jc w:val="center"/>
              <w:rPr>
                <w:rFonts w:ascii="Calibri" w:eastAsia="Calibri" w:hAnsi="Calibri" w:cs="Times New Roman"/>
                <w:i/>
              </w:rPr>
            </w:pPr>
            <w:r w:rsidRPr="004959EE">
              <w:lastRenderedPageBreak/>
              <w:br w:type="page"/>
            </w:r>
            <w:r w:rsidRPr="004959EE">
              <w:rPr>
                <w:rFonts w:ascii="Calibri" w:eastAsia="Calibri" w:hAnsi="Calibri" w:cs="Times New Roman"/>
                <w:b/>
                <w:i/>
                <w:sz w:val="16"/>
                <w:szCs w:val="16"/>
              </w:rPr>
              <w:br w:type="page"/>
            </w:r>
            <w:r w:rsidRPr="004959EE">
              <w:rPr>
                <w:rFonts w:ascii="Arial Bold" w:eastAsia="Calibri" w:hAnsi="Arial Bold" w:cs="Times New Roman"/>
                <w:b/>
                <w:u w:val="single"/>
              </w:rPr>
              <w:t>SRS</w:t>
            </w:r>
            <w:r w:rsidRPr="004959EE">
              <w:rPr>
                <w:rFonts w:ascii="Arial Bold" w:eastAsia="Calibri" w:hAnsi="Arial Bold" w:cs="Times New Roman"/>
                <w:b/>
              </w:rPr>
              <w:t xml:space="preserve"> SUBMISSIONS, APPROVALS, AND OTHER ACTIONS </w:t>
            </w:r>
          </w:p>
        </w:tc>
      </w:tr>
      <w:tr w:rsidR="004959EE" w:rsidRPr="004959EE" w14:paraId="472776FB" w14:textId="77777777" w:rsidTr="004959EE">
        <w:trPr>
          <w:trHeight w:val="300"/>
        </w:trPr>
        <w:tc>
          <w:tcPr>
            <w:tcW w:w="3003" w:type="dxa"/>
            <w:vMerge w:val="restart"/>
            <w:tcBorders>
              <w:top w:val="single" w:sz="12" w:space="0" w:color="auto"/>
              <w:left w:val="single" w:sz="12" w:space="0" w:color="auto"/>
              <w:right w:val="single" w:sz="4" w:space="0" w:color="auto"/>
            </w:tcBorders>
            <w:shd w:val="clear" w:color="auto" w:fill="BFBFBF" w:themeFill="background1" w:themeFillShade="BF"/>
            <w:vAlign w:val="center"/>
          </w:tcPr>
          <w:p w14:paraId="6F71413E" w14:textId="77777777" w:rsidR="004959EE" w:rsidRPr="004959EE" w:rsidRDefault="004959EE" w:rsidP="00A761D8">
            <w:pPr>
              <w:jc w:val="center"/>
              <w:rPr>
                <w:rFonts w:eastAsia="Calibri"/>
                <w:b/>
                <w:smallCaps/>
              </w:rPr>
            </w:pPr>
            <w:bookmarkStart w:id="3" w:name="RANGE!A1:H34"/>
            <w:bookmarkEnd w:id="3"/>
            <w:r w:rsidRPr="004959EE">
              <w:rPr>
                <w:rFonts w:eastAsia="Calibri"/>
                <w:b/>
                <w:smallCaps/>
              </w:rPr>
              <w:t>Initial, Modifications, Continuing Approvals  etc.</w:t>
            </w:r>
          </w:p>
        </w:tc>
        <w:tc>
          <w:tcPr>
            <w:tcW w:w="2577" w:type="dxa"/>
            <w:gridSpan w:val="2"/>
            <w:tcBorders>
              <w:top w:val="single" w:sz="12" w:space="0" w:color="auto"/>
              <w:left w:val="single" w:sz="4" w:space="0" w:color="auto"/>
              <w:right w:val="single" w:sz="4" w:space="0" w:color="auto"/>
            </w:tcBorders>
            <w:shd w:val="clear" w:color="auto" w:fill="BFBFBF" w:themeFill="background1" w:themeFillShade="BF"/>
            <w:vAlign w:val="center"/>
          </w:tcPr>
          <w:p w14:paraId="66E0D810" w14:textId="77777777" w:rsidR="004959EE" w:rsidRPr="004959EE" w:rsidRDefault="004959EE" w:rsidP="00A761D8">
            <w:pPr>
              <w:jc w:val="center"/>
              <w:rPr>
                <w:rFonts w:eastAsia="Calibri"/>
                <w:b/>
                <w:smallCaps/>
              </w:rPr>
            </w:pPr>
            <w:r w:rsidRPr="004959EE">
              <w:rPr>
                <w:rFonts w:eastAsia="Calibri"/>
                <w:b/>
                <w:smallCaps/>
              </w:rPr>
              <w:t>SRS Dates</w:t>
            </w:r>
          </w:p>
        </w:tc>
        <w:tc>
          <w:tcPr>
            <w:tcW w:w="2610" w:type="dxa"/>
            <w:vMerge w:val="restart"/>
            <w:tcBorders>
              <w:top w:val="single" w:sz="12" w:space="0" w:color="auto"/>
              <w:left w:val="single" w:sz="4" w:space="0" w:color="auto"/>
              <w:right w:val="single" w:sz="4" w:space="0" w:color="auto"/>
            </w:tcBorders>
            <w:shd w:val="clear" w:color="auto" w:fill="BFBFBF" w:themeFill="background1" w:themeFillShade="BF"/>
            <w:vAlign w:val="center"/>
          </w:tcPr>
          <w:p w14:paraId="5ACDD76B" w14:textId="77777777" w:rsidR="004959EE" w:rsidRPr="004959EE" w:rsidRDefault="004959EE" w:rsidP="00A761D8">
            <w:pPr>
              <w:jc w:val="center"/>
              <w:rPr>
                <w:rFonts w:eastAsia="Calibri"/>
                <w:b/>
                <w:smallCaps/>
              </w:rPr>
            </w:pPr>
            <w:r w:rsidRPr="004959EE">
              <w:rPr>
                <w:rFonts w:eastAsia="Calibri"/>
                <w:b/>
                <w:smallCaps/>
              </w:rPr>
              <w:t>Research &amp; Development Committee Approval</w:t>
            </w:r>
          </w:p>
          <w:p w14:paraId="25CE1C82" w14:textId="3C99C186" w:rsidR="004959EE" w:rsidRPr="004959EE" w:rsidRDefault="004959EE" w:rsidP="00A761D8">
            <w:pPr>
              <w:jc w:val="center"/>
              <w:rPr>
                <w:rFonts w:eastAsia="Calibri"/>
                <w:b/>
                <w:smallCaps/>
              </w:rPr>
            </w:pPr>
            <w:r w:rsidRPr="004959EE">
              <w:rPr>
                <w:rFonts w:eastAsia="Calibri"/>
                <w:b/>
                <w:smallCaps/>
              </w:rPr>
              <w:t>Date or N/A</w:t>
            </w:r>
          </w:p>
        </w:tc>
        <w:tc>
          <w:tcPr>
            <w:tcW w:w="1620" w:type="dxa"/>
            <w:vMerge w:val="restart"/>
            <w:tcBorders>
              <w:top w:val="single" w:sz="12" w:space="0" w:color="auto"/>
              <w:left w:val="single" w:sz="4" w:space="0" w:color="auto"/>
              <w:right w:val="single" w:sz="4" w:space="0" w:color="auto"/>
            </w:tcBorders>
            <w:shd w:val="clear" w:color="auto" w:fill="BFBFBF" w:themeFill="background1" w:themeFillShade="BF"/>
            <w:vAlign w:val="center"/>
          </w:tcPr>
          <w:p w14:paraId="6F286BA2" w14:textId="77777777" w:rsidR="004959EE" w:rsidRPr="004959EE" w:rsidRDefault="004959EE" w:rsidP="00A761D8">
            <w:pPr>
              <w:jc w:val="center"/>
              <w:rPr>
                <w:rFonts w:eastAsia="Calibri"/>
                <w:b/>
                <w:smallCaps/>
              </w:rPr>
            </w:pPr>
            <w:r w:rsidRPr="004959EE">
              <w:rPr>
                <w:rFonts w:eastAsia="Calibri"/>
                <w:b/>
                <w:smallCaps/>
              </w:rPr>
              <w:t>Submission &amp; Approval letters on file?</w:t>
            </w:r>
          </w:p>
          <w:p w14:paraId="7CB61FD5" w14:textId="77777777" w:rsidR="004959EE" w:rsidRPr="004959EE" w:rsidRDefault="004959EE" w:rsidP="00A761D8">
            <w:pPr>
              <w:jc w:val="center"/>
              <w:rPr>
                <w:rFonts w:eastAsia="Calibri"/>
                <w:b/>
                <w:smallCaps/>
              </w:rPr>
            </w:pPr>
            <w:r w:rsidRPr="004959EE">
              <w:rPr>
                <w:rFonts w:eastAsia="Calibri"/>
                <w:b/>
                <w:smallCaps/>
              </w:rPr>
              <w:t>Y/N/ N/A</w:t>
            </w:r>
          </w:p>
          <w:p w14:paraId="71F0237D" w14:textId="77777777" w:rsidR="004959EE" w:rsidRPr="004959EE" w:rsidRDefault="004959EE" w:rsidP="00A761D8">
            <w:pPr>
              <w:jc w:val="center"/>
              <w:rPr>
                <w:rFonts w:eastAsia="Calibri"/>
                <w:b/>
                <w:smallCaps/>
              </w:rPr>
            </w:pPr>
          </w:p>
          <w:p w14:paraId="248E6F05" w14:textId="77777777" w:rsidR="004959EE" w:rsidRPr="004959EE" w:rsidRDefault="004959EE" w:rsidP="00A761D8">
            <w:pPr>
              <w:jc w:val="center"/>
              <w:rPr>
                <w:rFonts w:eastAsia="Calibri"/>
                <w:b/>
                <w:smallCaps/>
              </w:rPr>
            </w:pPr>
            <w:r w:rsidRPr="004959EE">
              <w:rPr>
                <w:rFonts w:eastAsia="Calibri"/>
                <w:b/>
                <w:smallCaps/>
              </w:rPr>
              <w:t>RESEARCH SERVICE</w:t>
            </w:r>
          </w:p>
        </w:tc>
        <w:tc>
          <w:tcPr>
            <w:tcW w:w="4680" w:type="dxa"/>
            <w:vMerge w:val="restart"/>
            <w:tcBorders>
              <w:top w:val="single" w:sz="12" w:space="0" w:color="auto"/>
              <w:left w:val="single" w:sz="4" w:space="0" w:color="auto"/>
              <w:right w:val="single" w:sz="12" w:space="0" w:color="auto"/>
            </w:tcBorders>
            <w:shd w:val="clear" w:color="auto" w:fill="BFBFBF" w:themeFill="background1" w:themeFillShade="BF"/>
            <w:vAlign w:val="center"/>
          </w:tcPr>
          <w:p w14:paraId="0745C8FE" w14:textId="77777777" w:rsidR="004959EE" w:rsidRPr="004959EE" w:rsidRDefault="004959EE" w:rsidP="00A761D8">
            <w:pPr>
              <w:spacing w:after="200" w:line="276" w:lineRule="auto"/>
              <w:jc w:val="center"/>
              <w:rPr>
                <w:rFonts w:eastAsia="Calibri"/>
              </w:rPr>
            </w:pPr>
            <w:r w:rsidRPr="004959EE">
              <w:rPr>
                <w:rFonts w:eastAsia="Calibri"/>
              </w:rPr>
              <w:t>Comments</w:t>
            </w:r>
          </w:p>
        </w:tc>
      </w:tr>
      <w:tr w:rsidR="004959EE" w:rsidRPr="004959EE" w14:paraId="51DC255D" w14:textId="77777777" w:rsidTr="004959EE">
        <w:trPr>
          <w:trHeight w:val="1353"/>
        </w:trPr>
        <w:tc>
          <w:tcPr>
            <w:tcW w:w="3003" w:type="dxa"/>
            <w:vMerge/>
            <w:tcBorders>
              <w:left w:val="single" w:sz="12" w:space="0" w:color="auto"/>
              <w:bottom w:val="single" w:sz="12" w:space="0" w:color="auto"/>
              <w:right w:val="single" w:sz="4" w:space="0" w:color="auto"/>
            </w:tcBorders>
            <w:shd w:val="clear" w:color="auto" w:fill="D9D9D9" w:themeFill="background1" w:themeFillShade="D9"/>
            <w:vAlign w:val="bottom"/>
          </w:tcPr>
          <w:p w14:paraId="79DE80D2" w14:textId="77777777" w:rsidR="004959EE" w:rsidRPr="004959EE" w:rsidRDefault="004959EE" w:rsidP="00A761D8">
            <w:pPr>
              <w:spacing w:after="200" w:line="276" w:lineRule="auto"/>
              <w:jc w:val="center"/>
              <w:rPr>
                <w:rFonts w:ascii="Calibri" w:eastAsia="Calibri" w:hAnsi="Calibri" w:cs="Times New Roman"/>
                <w:sz w:val="16"/>
                <w:szCs w:val="16"/>
              </w:rPr>
            </w:pPr>
          </w:p>
        </w:tc>
        <w:tc>
          <w:tcPr>
            <w:tcW w:w="1260" w:type="dxa"/>
            <w:tcBorders>
              <w:left w:val="single" w:sz="4" w:space="0" w:color="auto"/>
              <w:bottom w:val="single" w:sz="12" w:space="0" w:color="auto"/>
              <w:right w:val="single" w:sz="4" w:space="0" w:color="auto"/>
            </w:tcBorders>
            <w:shd w:val="clear" w:color="auto" w:fill="BFBFBF" w:themeFill="background1" w:themeFillShade="BF"/>
            <w:tcMar>
              <w:left w:w="43" w:type="dxa"/>
              <w:right w:w="43" w:type="dxa"/>
            </w:tcMar>
            <w:vAlign w:val="center"/>
          </w:tcPr>
          <w:p w14:paraId="6800FA5D" w14:textId="77777777" w:rsidR="004959EE" w:rsidRPr="004959EE" w:rsidRDefault="004959EE" w:rsidP="00A761D8">
            <w:pPr>
              <w:spacing w:after="200" w:line="276" w:lineRule="auto"/>
              <w:jc w:val="center"/>
              <w:rPr>
                <w:rFonts w:eastAsia="Calibri"/>
                <w:b/>
                <w:smallCaps/>
              </w:rPr>
            </w:pPr>
            <w:r w:rsidRPr="004959EE">
              <w:rPr>
                <w:rFonts w:eastAsia="Calibri"/>
                <w:b/>
                <w:smallCaps/>
              </w:rPr>
              <w:t>Approval</w:t>
            </w:r>
          </w:p>
        </w:tc>
        <w:tc>
          <w:tcPr>
            <w:tcW w:w="1317" w:type="dxa"/>
            <w:tcBorders>
              <w:left w:val="single" w:sz="4" w:space="0" w:color="auto"/>
              <w:bottom w:val="single" w:sz="12" w:space="0" w:color="auto"/>
              <w:right w:val="single" w:sz="4" w:space="0" w:color="auto"/>
            </w:tcBorders>
            <w:shd w:val="clear" w:color="auto" w:fill="BFBFBF" w:themeFill="background1" w:themeFillShade="BF"/>
            <w:tcMar>
              <w:left w:w="43" w:type="dxa"/>
              <w:right w:w="43" w:type="dxa"/>
            </w:tcMar>
            <w:vAlign w:val="center"/>
          </w:tcPr>
          <w:p w14:paraId="0891A837" w14:textId="77777777" w:rsidR="004959EE" w:rsidRPr="004959EE" w:rsidRDefault="004959EE" w:rsidP="00A761D8">
            <w:pPr>
              <w:spacing w:after="200" w:line="276" w:lineRule="auto"/>
              <w:jc w:val="center"/>
              <w:rPr>
                <w:rFonts w:eastAsia="Calibri"/>
                <w:b/>
                <w:smallCaps/>
              </w:rPr>
            </w:pPr>
            <w:r w:rsidRPr="004959EE">
              <w:rPr>
                <w:rFonts w:eastAsia="Calibri"/>
                <w:b/>
                <w:smallCaps/>
              </w:rPr>
              <w:t>Expiration</w:t>
            </w:r>
          </w:p>
        </w:tc>
        <w:tc>
          <w:tcPr>
            <w:tcW w:w="2610" w:type="dxa"/>
            <w:vMerge/>
            <w:tcBorders>
              <w:left w:val="single" w:sz="4" w:space="0" w:color="auto"/>
              <w:bottom w:val="single" w:sz="12" w:space="0" w:color="auto"/>
              <w:right w:val="single" w:sz="4" w:space="0" w:color="auto"/>
            </w:tcBorders>
            <w:shd w:val="clear" w:color="auto" w:fill="D9D9D9" w:themeFill="background1" w:themeFillShade="D9"/>
            <w:vAlign w:val="bottom"/>
          </w:tcPr>
          <w:p w14:paraId="56EF0512" w14:textId="77777777" w:rsidR="004959EE" w:rsidRPr="004959EE" w:rsidRDefault="004959EE" w:rsidP="00A761D8">
            <w:pPr>
              <w:spacing w:after="200" w:line="276" w:lineRule="auto"/>
              <w:jc w:val="center"/>
              <w:rPr>
                <w:rFonts w:ascii="Calibri" w:eastAsia="Calibri" w:hAnsi="Calibri" w:cs="Times New Roman"/>
                <w:sz w:val="16"/>
                <w:szCs w:val="16"/>
              </w:rPr>
            </w:pPr>
          </w:p>
        </w:tc>
        <w:tc>
          <w:tcPr>
            <w:tcW w:w="1620" w:type="dxa"/>
            <w:vMerge/>
            <w:tcBorders>
              <w:left w:val="single" w:sz="4" w:space="0" w:color="auto"/>
              <w:bottom w:val="single" w:sz="12" w:space="0" w:color="auto"/>
              <w:right w:val="single" w:sz="4" w:space="0" w:color="auto"/>
            </w:tcBorders>
            <w:shd w:val="clear" w:color="auto" w:fill="D9D9D9" w:themeFill="background1" w:themeFillShade="D9"/>
            <w:vAlign w:val="bottom"/>
          </w:tcPr>
          <w:p w14:paraId="2AA25B22" w14:textId="77777777" w:rsidR="004959EE" w:rsidRPr="004959EE" w:rsidRDefault="004959EE" w:rsidP="00A761D8">
            <w:pPr>
              <w:spacing w:after="200" w:line="276" w:lineRule="auto"/>
              <w:jc w:val="center"/>
              <w:rPr>
                <w:rFonts w:ascii="Calibri" w:eastAsia="Calibri" w:hAnsi="Calibri" w:cs="Times New Roman"/>
                <w:sz w:val="16"/>
                <w:szCs w:val="16"/>
              </w:rPr>
            </w:pPr>
          </w:p>
        </w:tc>
        <w:tc>
          <w:tcPr>
            <w:tcW w:w="4680" w:type="dxa"/>
            <w:vMerge/>
            <w:tcBorders>
              <w:left w:val="single" w:sz="4" w:space="0" w:color="auto"/>
              <w:bottom w:val="single" w:sz="12" w:space="0" w:color="auto"/>
              <w:right w:val="single" w:sz="12" w:space="0" w:color="auto"/>
            </w:tcBorders>
            <w:shd w:val="clear" w:color="auto" w:fill="D9D9D9" w:themeFill="background1" w:themeFillShade="D9"/>
            <w:vAlign w:val="bottom"/>
          </w:tcPr>
          <w:p w14:paraId="318EE7CB" w14:textId="77777777" w:rsidR="004959EE" w:rsidRPr="004959EE" w:rsidRDefault="004959EE" w:rsidP="00A761D8">
            <w:pPr>
              <w:spacing w:after="200" w:line="276" w:lineRule="auto"/>
              <w:jc w:val="center"/>
              <w:rPr>
                <w:rFonts w:ascii="Calibri" w:eastAsia="Calibri" w:hAnsi="Calibri" w:cs="Times New Roman"/>
                <w:sz w:val="16"/>
                <w:szCs w:val="16"/>
              </w:rPr>
            </w:pPr>
          </w:p>
        </w:tc>
      </w:tr>
      <w:tr w:rsidR="004959EE" w:rsidRPr="004959EE" w14:paraId="1F95B0FB" w14:textId="77777777" w:rsidTr="004959EE">
        <w:trPr>
          <w:trHeight w:hRule="exact" w:val="579"/>
        </w:trPr>
        <w:tc>
          <w:tcPr>
            <w:tcW w:w="300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44E706A" w14:textId="77777777" w:rsidR="004959EE" w:rsidRPr="004959EE" w:rsidRDefault="004959EE" w:rsidP="00A761D8">
            <w:pPr>
              <w:spacing w:line="276" w:lineRule="auto"/>
              <w:rPr>
                <w:rFonts w:eastAsia="Calibri"/>
              </w:rPr>
            </w:pP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3B54D1" w14:textId="77777777" w:rsidR="004959EE" w:rsidRPr="004959EE" w:rsidRDefault="004959EE" w:rsidP="00A761D8">
            <w:pPr>
              <w:spacing w:line="276" w:lineRule="auto"/>
              <w:jc w:val="center"/>
              <w:rPr>
                <w:rFonts w:eastAsia="Calibri"/>
              </w:rPr>
            </w:pPr>
          </w:p>
        </w:tc>
        <w:tc>
          <w:tcPr>
            <w:tcW w:w="131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31CC9D" w14:textId="77777777" w:rsidR="004959EE" w:rsidRPr="004959EE" w:rsidRDefault="004959EE" w:rsidP="00A761D8">
            <w:pPr>
              <w:spacing w:line="276" w:lineRule="auto"/>
              <w:jc w:val="center"/>
              <w:rPr>
                <w:rFonts w:eastAsia="Calibri"/>
              </w:rPr>
            </w:pPr>
          </w:p>
        </w:tc>
        <w:tc>
          <w:tcPr>
            <w:tcW w:w="26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837216" w14:textId="77777777" w:rsidR="004959EE" w:rsidRPr="004959EE" w:rsidRDefault="004959EE" w:rsidP="00A761D8">
            <w:pPr>
              <w:spacing w:line="276" w:lineRule="auto"/>
              <w:jc w:val="center"/>
              <w:rPr>
                <w:rFonts w:eastAsia="Calibri"/>
              </w:rPr>
            </w:pPr>
          </w:p>
        </w:tc>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BC81AB" w14:textId="77777777" w:rsidR="004959EE" w:rsidRPr="004959EE" w:rsidRDefault="004959EE" w:rsidP="00A761D8">
            <w:pPr>
              <w:spacing w:line="276" w:lineRule="auto"/>
              <w:jc w:val="center"/>
              <w:rPr>
                <w:rFonts w:eastAsia="Calibri"/>
              </w:rPr>
            </w:pPr>
          </w:p>
        </w:tc>
        <w:tc>
          <w:tcPr>
            <w:tcW w:w="468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7C7687F" w14:textId="77777777" w:rsidR="004959EE" w:rsidRPr="004959EE" w:rsidRDefault="004959EE" w:rsidP="00A761D8">
            <w:pPr>
              <w:spacing w:line="276" w:lineRule="auto"/>
              <w:rPr>
                <w:rFonts w:eastAsia="Calibri"/>
              </w:rPr>
            </w:pPr>
          </w:p>
        </w:tc>
      </w:tr>
      <w:tr w:rsidR="004959EE" w:rsidRPr="004959EE" w14:paraId="3E1B99B7" w14:textId="77777777" w:rsidTr="004959EE">
        <w:trPr>
          <w:trHeight w:hRule="exact" w:val="528"/>
        </w:trPr>
        <w:tc>
          <w:tcPr>
            <w:tcW w:w="300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38FE70C" w14:textId="77777777" w:rsidR="004959EE" w:rsidRPr="004959EE" w:rsidRDefault="004959EE" w:rsidP="00A761D8">
            <w:pPr>
              <w:spacing w:line="276" w:lineRule="auto"/>
              <w:rPr>
                <w:rFonts w:eastAsia="Calibri"/>
              </w:rPr>
            </w:pP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9FB6CF" w14:textId="77777777" w:rsidR="004959EE" w:rsidRPr="004959EE" w:rsidRDefault="004959EE" w:rsidP="00A761D8">
            <w:pPr>
              <w:spacing w:line="276" w:lineRule="auto"/>
              <w:jc w:val="center"/>
              <w:rPr>
                <w:rFonts w:eastAsia="Calibri"/>
              </w:rPr>
            </w:pPr>
          </w:p>
        </w:tc>
        <w:tc>
          <w:tcPr>
            <w:tcW w:w="131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435225A" w14:textId="77777777" w:rsidR="004959EE" w:rsidRPr="004959EE" w:rsidRDefault="004959EE" w:rsidP="00A761D8">
            <w:pPr>
              <w:spacing w:line="276" w:lineRule="auto"/>
              <w:jc w:val="center"/>
              <w:rPr>
                <w:rFonts w:eastAsia="Calibri"/>
              </w:rPr>
            </w:pPr>
          </w:p>
        </w:tc>
        <w:tc>
          <w:tcPr>
            <w:tcW w:w="26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73B9FA" w14:textId="77777777" w:rsidR="004959EE" w:rsidRPr="004959EE" w:rsidRDefault="004959EE" w:rsidP="00A761D8">
            <w:pPr>
              <w:spacing w:line="276" w:lineRule="auto"/>
              <w:jc w:val="center"/>
              <w:rPr>
                <w:rFonts w:eastAsia="Calibri"/>
              </w:rPr>
            </w:pPr>
          </w:p>
        </w:tc>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B27939" w14:textId="77777777" w:rsidR="004959EE" w:rsidRPr="004959EE" w:rsidRDefault="004959EE" w:rsidP="00A761D8">
            <w:pPr>
              <w:spacing w:line="276" w:lineRule="auto"/>
              <w:jc w:val="center"/>
              <w:rPr>
                <w:rFonts w:eastAsia="Calibri"/>
              </w:rPr>
            </w:pPr>
          </w:p>
        </w:tc>
        <w:tc>
          <w:tcPr>
            <w:tcW w:w="468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0E14B88" w14:textId="77777777" w:rsidR="004959EE" w:rsidRPr="004959EE" w:rsidRDefault="004959EE" w:rsidP="00A761D8">
            <w:pPr>
              <w:spacing w:line="276" w:lineRule="auto"/>
              <w:rPr>
                <w:rFonts w:eastAsia="Calibri"/>
              </w:rPr>
            </w:pPr>
          </w:p>
        </w:tc>
      </w:tr>
      <w:tr w:rsidR="004959EE" w:rsidRPr="004959EE" w14:paraId="3CBF0932" w14:textId="77777777" w:rsidTr="004959EE">
        <w:trPr>
          <w:trHeight w:hRule="exact" w:val="528"/>
        </w:trPr>
        <w:tc>
          <w:tcPr>
            <w:tcW w:w="300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E14B2C6" w14:textId="77777777" w:rsidR="004959EE" w:rsidRPr="004959EE" w:rsidRDefault="004959EE" w:rsidP="00A761D8">
            <w:pPr>
              <w:spacing w:line="276" w:lineRule="auto"/>
              <w:rPr>
                <w:rFonts w:eastAsia="Calibri"/>
              </w:rPr>
            </w:pP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1B2A61" w14:textId="77777777" w:rsidR="004959EE" w:rsidRPr="004959EE" w:rsidRDefault="004959EE" w:rsidP="00A761D8">
            <w:pPr>
              <w:spacing w:line="276" w:lineRule="auto"/>
              <w:jc w:val="center"/>
              <w:rPr>
                <w:rFonts w:eastAsia="Calibri"/>
              </w:rPr>
            </w:pPr>
          </w:p>
        </w:tc>
        <w:tc>
          <w:tcPr>
            <w:tcW w:w="131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35738D" w14:textId="77777777" w:rsidR="004959EE" w:rsidRPr="004959EE" w:rsidRDefault="004959EE" w:rsidP="00A761D8">
            <w:pPr>
              <w:spacing w:line="276" w:lineRule="auto"/>
              <w:jc w:val="center"/>
              <w:rPr>
                <w:rFonts w:eastAsia="Calibri"/>
              </w:rPr>
            </w:pPr>
          </w:p>
        </w:tc>
        <w:tc>
          <w:tcPr>
            <w:tcW w:w="26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9EB76D" w14:textId="77777777" w:rsidR="004959EE" w:rsidRPr="004959EE" w:rsidRDefault="004959EE" w:rsidP="00A761D8">
            <w:pPr>
              <w:spacing w:line="276" w:lineRule="auto"/>
              <w:jc w:val="center"/>
              <w:rPr>
                <w:rFonts w:eastAsia="Calibri"/>
              </w:rPr>
            </w:pPr>
          </w:p>
        </w:tc>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EF83D8" w14:textId="77777777" w:rsidR="004959EE" w:rsidRPr="004959EE" w:rsidRDefault="004959EE" w:rsidP="00A761D8">
            <w:pPr>
              <w:spacing w:line="276" w:lineRule="auto"/>
              <w:jc w:val="center"/>
              <w:rPr>
                <w:rFonts w:eastAsia="Calibri"/>
              </w:rPr>
            </w:pPr>
          </w:p>
        </w:tc>
        <w:tc>
          <w:tcPr>
            <w:tcW w:w="468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7A1FEF7" w14:textId="77777777" w:rsidR="004959EE" w:rsidRPr="004959EE" w:rsidRDefault="004959EE" w:rsidP="00A761D8">
            <w:pPr>
              <w:spacing w:line="276" w:lineRule="auto"/>
              <w:rPr>
                <w:rFonts w:eastAsia="Calibri"/>
              </w:rPr>
            </w:pPr>
          </w:p>
        </w:tc>
      </w:tr>
    </w:tbl>
    <w:p w14:paraId="28723C70" w14:textId="77777777" w:rsidR="004959EE" w:rsidRPr="004959EE" w:rsidRDefault="004959EE" w:rsidP="004959EE"/>
    <w:p w14:paraId="41856DDA" w14:textId="77777777" w:rsidR="004959EE" w:rsidRPr="004959EE" w:rsidRDefault="004959EE" w:rsidP="004959EE"/>
    <w:p w14:paraId="36D423E1" w14:textId="77777777" w:rsidR="004959EE" w:rsidRPr="004959EE" w:rsidRDefault="004959EE" w:rsidP="004959EE"/>
    <w:tbl>
      <w:tblPr>
        <w:tblW w:w="14490" w:type="dxa"/>
        <w:tblInd w:w="-15" w:type="dxa"/>
        <w:tblLayout w:type="fixed"/>
        <w:tblLook w:val="0000" w:firstRow="0" w:lastRow="0" w:firstColumn="0" w:lastColumn="0" w:noHBand="0" w:noVBand="0"/>
      </w:tblPr>
      <w:tblGrid>
        <w:gridCol w:w="2553"/>
        <w:gridCol w:w="1227"/>
        <w:gridCol w:w="1170"/>
        <w:gridCol w:w="1530"/>
        <w:gridCol w:w="2700"/>
        <w:gridCol w:w="5310"/>
      </w:tblGrid>
      <w:tr w:rsidR="004959EE" w:rsidRPr="004959EE" w14:paraId="7FD16DA2" w14:textId="77777777" w:rsidTr="004959EE">
        <w:trPr>
          <w:trHeight w:val="432"/>
        </w:trPr>
        <w:tc>
          <w:tcPr>
            <w:tcW w:w="14490" w:type="dxa"/>
            <w:gridSpan w:val="6"/>
            <w:tcBorders>
              <w:top w:val="single" w:sz="12" w:space="0" w:color="auto"/>
              <w:left w:val="single" w:sz="12" w:space="0" w:color="auto"/>
              <w:right w:val="single" w:sz="12" w:space="0" w:color="auto"/>
            </w:tcBorders>
            <w:shd w:val="clear" w:color="auto" w:fill="BFBFBF" w:themeFill="background1" w:themeFillShade="BF"/>
            <w:vAlign w:val="center"/>
          </w:tcPr>
          <w:p w14:paraId="037146DC" w14:textId="77777777" w:rsidR="004959EE" w:rsidRPr="004959EE" w:rsidRDefault="004959EE" w:rsidP="00A761D8">
            <w:pPr>
              <w:spacing w:line="276" w:lineRule="auto"/>
              <w:jc w:val="center"/>
              <w:rPr>
                <w:rFonts w:ascii="Calibri" w:eastAsia="Calibri" w:hAnsi="Calibri" w:cs="Times New Roman"/>
                <w:i/>
              </w:rPr>
            </w:pPr>
            <w:r w:rsidRPr="004959EE">
              <w:br w:type="page"/>
            </w:r>
            <w:r w:rsidRPr="004959EE">
              <w:rPr>
                <w:sz w:val="16"/>
                <w:szCs w:val="16"/>
              </w:rPr>
              <w:br w:type="page"/>
            </w:r>
            <w:r w:rsidRPr="004959EE">
              <w:rPr>
                <w:rFonts w:ascii="Calibri" w:eastAsia="Calibri" w:hAnsi="Calibri" w:cs="Times New Roman"/>
                <w:b/>
                <w:i/>
                <w:sz w:val="16"/>
                <w:szCs w:val="16"/>
              </w:rPr>
              <w:br w:type="page"/>
            </w:r>
            <w:r w:rsidRPr="004959EE">
              <w:rPr>
                <w:rFonts w:ascii="Arial Bold" w:eastAsia="Calibri" w:hAnsi="Arial Bold" w:cs="Times New Roman"/>
                <w:b/>
                <w:u w:val="single"/>
              </w:rPr>
              <w:t>IBC</w:t>
            </w:r>
            <w:r w:rsidRPr="004959EE">
              <w:rPr>
                <w:rFonts w:ascii="Arial Bold" w:eastAsia="Calibri" w:hAnsi="Arial Bold" w:cs="Times New Roman"/>
                <w:b/>
              </w:rPr>
              <w:t xml:space="preserve"> SUBMISSIONS, APPROVALS, AND OTHER ACTIONS </w:t>
            </w:r>
          </w:p>
        </w:tc>
      </w:tr>
      <w:tr w:rsidR="004959EE" w:rsidRPr="004959EE" w14:paraId="0D382579" w14:textId="77777777" w:rsidTr="005A3199">
        <w:trPr>
          <w:trHeight w:val="300"/>
        </w:trPr>
        <w:tc>
          <w:tcPr>
            <w:tcW w:w="2553" w:type="dxa"/>
            <w:vMerge w:val="restart"/>
            <w:tcBorders>
              <w:top w:val="single" w:sz="12" w:space="0" w:color="auto"/>
              <w:left w:val="single" w:sz="12" w:space="0" w:color="auto"/>
              <w:right w:val="single" w:sz="4" w:space="0" w:color="auto"/>
            </w:tcBorders>
            <w:shd w:val="clear" w:color="auto" w:fill="BFBFBF" w:themeFill="background1" w:themeFillShade="BF"/>
            <w:vAlign w:val="center"/>
          </w:tcPr>
          <w:p w14:paraId="4E744997" w14:textId="77777777" w:rsidR="004959EE" w:rsidRPr="004959EE" w:rsidRDefault="004959EE" w:rsidP="00A761D8">
            <w:pPr>
              <w:jc w:val="center"/>
              <w:rPr>
                <w:rFonts w:eastAsia="Calibri"/>
                <w:b/>
                <w:smallCaps/>
              </w:rPr>
            </w:pPr>
            <w:r w:rsidRPr="004959EE">
              <w:rPr>
                <w:rFonts w:eastAsia="Calibri"/>
                <w:b/>
                <w:smallCaps/>
              </w:rPr>
              <w:t>Initial, Modifications, etc.</w:t>
            </w:r>
          </w:p>
        </w:tc>
        <w:tc>
          <w:tcPr>
            <w:tcW w:w="2397" w:type="dxa"/>
            <w:gridSpan w:val="2"/>
            <w:tcBorders>
              <w:top w:val="single" w:sz="12" w:space="0" w:color="auto"/>
              <w:left w:val="single" w:sz="4" w:space="0" w:color="auto"/>
              <w:bottom w:val="single" w:sz="6" w:space="0" w:color="auto"/>
              <w:right w:val="single" w:sz="4" w:space="0" w:color="auto"/>
            </w:tcBorders>
            <w:shd w:val="clear" w:color="auto" w:fill="BFBFBF" w:themeFill="background1" w:themeFillShade="BF"/>
            <w:vAlign w:val="center"/>
          </w:tcPr>
          <w:p w14:paraId="5E3811D3" w14:textId="77777777" w:rsidR="004959EE" w:rsidRPr="004959EE" w:rsidRDefault="004959EE" w:rsidP="00A761D8">
            <w:pPr>
              <w:jc w:val="center"/>
              <w:rPr>
                <w:rFonts w:eastAsia="Calibri"/>
                <w:b/>
                <w:smallCaps/>
              </w:rPr>
            </w:pPr>
            <w:r w:rsidRPr="004959EE">
              <w:rPr>
                <w:rFonts w:eastAsia="Calibri"/>
                <w:b/>
                <w:smallCaps/>
              </w:rPr>
              <w:t>IBC Dates</w:t>
            </w:r>
          </w:p>
        </w:tc>
        <w:tc>
          <w:tcPr>
            <w:tcW w:w="1530" w:type="dxa"/>
            <w:vMerge w:val="restart"/>
            <w:tcBorders>
              <w:top w:val="single" w:sz="12" w:space="0" w:color="auto"/>
              <w:left w:val="single" w:sz="4" w:space="0" w:color="auto"/>
              <w:right w:val="single" w:sz="4" w:space="0" w:color="auto"/>
            </w:tcBorders>
            <w:shd w:val="clear" w:color="auto" w:fill="BFBFBF" w:themeFill="background1" w:themeFillShade="BF"/>
            <w:vAlign w:val="center"/>
          </w:tcPr>
          <w:p w14:paraId="2810C20A" w14:textId="77777777" w:rsidR="004959EE" w:rsidRPr="004959EE" w:rsidRDefault="004959EE" w:rsidP="00A761D8">
            <w:pPr>
              <w:jc w:val="center"/>
              <w:rPr>
                <w:rFonts w:eastAsia="Calibri"/>
                <w:b/>
                <w:smallCaps/>
              </w:rPr>
            </w:pPr>
            <w:r w:rsidRPr="004959EE">
              <w:rPr>
                <w:rFonts w:eastAsia="Calibri"/>
                <w:b/>
                <w:smallCaps/>
              </w:rPr>
              <w:t>Research &amp; Development Committee Approval</w:t>
            </w:r>
          </w:p>
          <w:p w14:paraId="25F0D32D" w14:textId="2DFEF434" w:rsidR="004959EE" w:rsidRPr="004959EE" w:rsidRDefault="004959EE" w:rsidP="00A761D8">
            <w:pPr>
              <w:jc w:val="center"/>
              <w:rPr>
                <w:rFonts w:eastAsia="Calibri"/>
                <w:b/>
                <w:smallCaps/>
              </w:rPr>
            </w:pPr>
            <w:r w:rsidRPr="004959EE">
              <w:rPr>
                <w:rFonts w:eastAsia="Calibri"/>
                <w:b/>
                <w:smallCaps/>
              </w:rPr>
              <w:t>Date or N/A</w:t>
            </w:r>
          </w:p>
        </w:tc>
        <w:tc>
          <w:tcPr>
            <w:tcW w:w="2700" w:type="dxa"/>
            <w:vMerge w:val="restart"/>
            <w:tcBorders>
              <w:top w:val="single" w:sz="12" w:space="0" w:color="auto"/>
              <w:left w:val="single" w:sz="4" w:space="0" w:color="auto"/>
              <w:right w:val="single" w:sz="4" w:space="0" w:color="auto"/>
            </w:tcBorders>
            <w:shd w:val="clear" w:color="auto" w:fill="BFBFBF" w:themeFill="background1" w:themeFillShade="BF"/>
            <w:vAlign w:val="center"/>
          </w:tcPr>
          <w:p w14:paraId="22E21B26" w14:textId="77777777" w:rsidR="004959EE" w:rsidRPr="004959EE" w:rsidRDefault="004959EE" w:rsidP="00A761D8">
            <w:pPr>
              <w:jc w:val="center"/>
              <w:rPr>
                <w:rFonts w:eastAsia="Calibri"/>
                <w:b/>
                <w:smallCaps/>
              </w:rPr>
            </w:pPr>
            <w:r w:rsidRPr="004959EE">
              <w:rPr>
                <w:rFonts w:eastAsia="Calibri"/>
                <w:b/>
                <w:smallCaps/>
              </w:rPr>
              <w:t>Submission &amp; Approval letters on file</w:t>
            </w:r>
          </w:p>
          <w:p w14:paraId="57384450" w14:textId="77777777" w:rsidR="004959EE" w:rsidRPr="004959EE" w:rsidRDefault="004959EE" w:rsidP="00A761D8">
            <w:pPr>
              <w:jc w:val="center"/>
              <w:rPr>
                <w:rFonts w:eastAsia="Calibri"/>
                <w:b/>
                <w:smallCaps/>
              </w:rPr>
            </w:pPr>
            <w:r w:rsidRPr="004959EE">
              <w:rPr>
                <w:rFonts w:eastAsia="Calibri"/>
                <w:b/>
                <w:smallCaps/>
              </w:rPr>
              <w:t>Y/N/ N/A</w:t>
            </w:r>
          </w:p>
        </w:tc>
        <w:tc>
          <w:tcPr>
            <w:tcW w:w="5310" w:type="dxa"/>
            <w:vMerge w:val="restart"/>
            <w:tcBorders>
              <w:top w:val="single" w:sz="12" w:space="0" w:color="auto"/>
              <w:left w:val="single" w:sz="4" w:space="0" w:color="auto"/>
              <w:right w:val="single" w:sz="12" w:space="0" w:color="auto"/>
            </w:tcBorders>
            <w:shd w:val="clear" w:color="auto" w:fill="BFBFBF" w:themeFill="background1" w:themeFillShade="BF"/>
            <w:vAlign w:val="center"/>
          </w:tcPr>
          <w:p w14:paraId="24A1A428" w14:textId="77777777" w:rsidR="004959EE" w:rsidRPr="004959EE" w:rsidRDefault="004959EE" w:rsidP="00A761D8">
            <w:pPr>
              <w:spacing w:after="200" w:line="276" w:lineRule="auto"/>
              <w:jc w:val="center"/>
              <w:rPr>
                <w:rFonts w:eastAsia="Calibri"/>
              </w:rPr>
            </w:pPr>
            <w:r w:rsidRPr="004959EE">
              <w:rPr>
                <w:rFonts w:eastAsia="Calibri"/>
              </w:rPr>
              <w:t>Comments</w:t>
            </w:r>
          </w:p>
        </w:tc>
      </w:tr>
      <w:tr w:rsidR="004959EE" w:rsidRPr="004959EE" w14:paraId="7CBB4FC7" w14:textId="77777777" w:rsidTr="005A3199">
        <w:trPr>
          <w:trHeight w:val="648"/>
        </w:trPr>
        <w:tc>
          <w:tcPr>
            <w:tcW w:w="2553" w:type="dxa"/>
            <w:vMerge/>
            <w:tcBorders>
              <w:left w:val="single" w:sz="12" w:space="0" w:color="auto"/>
              <w:bottom w:val="single" w:sz="12" w:space="0" w:color="auto"/>
              <w:right w:val="single" w:sz="4" w:space="0" w:color="auto"/>
            </w:tcBorders>
            <w:shd w:val="clear" w:color="auto" w:fill="FABF8F" w:themeFill="accent6" w:themeFillTint="99"/>
            <w:vAlign w:val="bottom"/>
          </w:tcPr>
          <w:p w14:paraId="2C418C66" w14:textId="77777777" w:rsidR="004959EE" w:rsidRPr="004959EE" w:rsidRDefault="004959EE" w:rsidP="00A761D8">
            <w:pPr>
              <w:spacing w:after="200" w:line="276" w:lineRule="auto"/>
              <w:jc w:val="center"/>
              <w:rPr>
                <w:rFonts w:ascii="Calibri" w:eastAsia="Calibri" w:hAnsi="Calibri" w:cs="Times New Roman"/>
                <w:sz w:val="16"/>
                <w:szCs w:val="16"/>
              </w:rPr>
            </w:pPr>
          </w:p>
        </w:tc>
        <w:tc>
          <w:tcPr>
            <w:tcW w:w="1227" w:type="dxa"/>
            <w:tcBorders>
              <w:top w:val="single" w:sz="6" w:space="0" w:color="auto"/>
              <w:left w:val="single" w:sz="4" w:space="0" w:color="auto"/>
              <w:bottom w:val="single" w:sz="12" w:space="0" w:color="auto"/>
              <w:right w:val="single" w:sz="4" w:space="0" w:color="auto"/>
            </w:tcBorders>
            <w:shd w:val="clear" w:color="auto" w:fill="BFBFBF" w:themeFill="background1" w:themeFillShade="BF"/>
            <w:tcMar>
              <w:left w:w="43" w:type="dxa"/>
              <w:right w:w="43" w:type="dxa"/>
            </w:tcMar>
            <w:vAlign w:val="center"/>
          </w:tcPr>
          <w:p w14:paraId="69B3FE71" w14:textId="77777777" w:rsidR="004959EE" w:rsidRPr="004959EE" w:rsidRDefault="004959EE" w:rsidP="00A761D8">
            <w:pPr>
              <w:spacing w:after="200" w:line="276" w:lineRule="auto"/>
              <w:jc w:val="center"/>
              <w:rPr>
                <w:rFonts w:eastAsia="Calibri"/>
                <w:b/>
                <w:smallCaps/>
              </w:rPr>
            </w:pPr>
            <w:r w:rsidRPr="004959EE">
              <w:rPr>
                <w:rFonts w:eastAsia="Calibri"/>
                <w:b/>
                <w:smallCaps/>
              </w:rPr>
              <w:t>Approval</w:t>
            </w:r>
          </w:p>
        </w:tc>
        <w:tc>
          <w:tcPr>
            <w:tcW w:w="1170" w:type="dxa"/>
            <w:tcBorders>
              <w:top w:val="single" w:sz="6" w:space="0" w:color="auto"/>
              <w:left w:val="single" w:sz="4" w:space="0" w:color="auto"/>
              <w:bottom w:val="single" w:sz="12" w:space="0" w:color="auto"/>
              <w:right w:val="single" w:sz="4" w:space="0" w:color="auto"/>
            </w:tcBorders>
            <w:shd w:val="clear" w:color="auto" w:fill="BFBFBF" w:themeFill="background1" w:themeFillShade="BF"/>
            <w:tcMar>
              <w:left w:w="43" w:type="dxa"/>
              <w:right w:w="43" w:type="dxa"/>
            </w:tcMar>
            <w:vAlign w:val="center"/>
          </w:tcPr>
          <w:p w14:paraId="393529A4" w14:textId="77777777" w:rsidR="004959EE" w:rsidRPr="004959EE" w:rsidRDefault="004959EE" w:rsidP="00A761D8">
            <w:pPr>
              <w:spacing w:after="200" w:line="276" w:lineRule="auto"/>
              <w:jc w:val="center"/>
              <w:rPr>
                <w:rFonts w:eastAsia="Calibri"/>
                <w:b/>
                <w:smallCaps/>
              </w:rPr>
            </w:pPr>
            <w:r w:rsidRPr="004959EE">
              <w:rPr>
                <w:rFonts w:eastAsia="Calibri"/>
                <w:b/>
                <w:smallCaps/>
              </w:rPr>
              <w:t>Expiration</w:t>
            </w:r>
          </w:p>
        </w:tc>
        <w:tc>
          <w:tcPr>
            <w:tcW w:w="1530" w:type="dxa"/>
            <w:vMerge/>
            <w:tcBorders>
              <w:left w:val="single" w:sz="4" w:space="0" w:color="auto"/>
              <w:bottom w:val="single" w:sz="12" w:space="0" w:color="auto"/>
              <w:right w:val="single" w:sz="4" w:space="0" w:color="auto"/>
            </w:tcBorders>
            <w:shd w:val="clear" w:color="auto" w:fill="D9D9D9" w:themeFill="background1" w:themeFillShade="D9"/>
            <w:vAlign w:val="bottom"/>
          </w:tcPr>
          <w:p w14:paraId="478B4455" w14:textId="77777777" w:rsidR="004959EE" w:rsidRPr="004959EE" w:rsidRDefault="004959EE" w:rsidP="00A761D8">
            <w:pPr>
              <w:spacing w:after="200" w:line="276" w:lineRule="auto"/>
              <w:jc w:val="center"/>
              <w:rPr>
                <w:rFonts w:ascii="Calibri" w:eastAsia="Calibri" w:hAnsi="Calibri" w:cs="Times New Roman"/>
                <w:sz w:val="16"/>
                <w:szCs w:val="16"/>
              </w:rPr>
            </w:pPr>
          </w:p>
        </w:tc>
        <w:tc>
          <w:tcPr>
            <w:tcW w:w="2700" w:type="dxa"/>
            <w:vMerge/>
            <w:tcBorders>
              <w:left w:val="single" w:sz="4" w:space="0" w:color="auto"/>
              <w:bottom w:val="single" w:sz="12" w:space="0" w:color="auto"/>
              <w:right w:val="single" w:sz="4" w:space="0" w:color="auto"/>
            </w:tcBorders>
            <w:shd w:val="clear" w:color="auto" w:fill="D9D9D9" w:themeFill="background1" w:themeFillShade="D9"/>
            <w:vAlign w:val="bottom"/>
          </w:tcPr>
          <w:p w14:paraId="44C93CDB" w14:textId="77777777" w:rsidR="004959EE" w:rsidRPr="004959EE" w:rsidRDefault="004959EE" w:rsidP="00A761D8">
            <w:pPr>
              <w:spacing w:after="200" w:line="276" w:lineRule="auto"/>
              <w:jc w:val="center"/>
              <w:rPr>
                <w:rFonts w:ascii="Calibri" w:eastAsia="Calibri" w:hAnsi="Calibri" w:cs="Times New Roman"/>
                <w:sz w:val="16"/>
                <w:szCs w:val="16"/>
              </w:rPr>
            </w:pPr>
          </w:p>
        </w:tc>
        <w:tc>
          <w:tcPr>
            <w:tcW w:w="5310" w:type="dxa"/>
            <w:vMerge/>
            <w:tcBorders>
              <w:left w:val="single" w:sz="4" w:space="0" w:color="auto"/>
              <w:bottom w:val="single" w:sz="12" w:space="0" w:color="auto"/>
              <w:right w:val="single" w:sz="12" w:space="0" w:color="auto"/>
            </w:tcBorders>
            <w:shd w:val="clear" w:color="auto" w:fill="D9D9D9" w:themeFill="background1" w:themeFillShade="D9"/>
            <w:vAlign w:val="bottom"/>
          </w:tcPr>
          <w:p w14:paraId="77307E70" w14:textId="77777777" w:rsidR="004959EE" w:rsidRPr="004959EE" w:rsidRDefault="004959EE" w:rsidP="00A761D8">
            <w:pPr>
              <w:spacing w:after="200" w:line="276" w:lineRule="auto"/>
              <w:jc w:val="center"/>
              <w:rPr>
                <w:rFonts w:ascii="Calibri" w:eastAsia="Calibri" w:hAnsi="Calibri" w:cs="Times New Roman"/>
                <w:sz w:val="16"/>
                <w:szCs w:val="16"/>
              </w:rPr>
            </w:pPr>
          </w:p>
        </w:tc>
      </w:tr>
      <w:tr w:rsidR="004959EE" w:rsidRPr="004959EE" w14:paraId="1A229CC6" w14:textId="77777777" w:rsidTr="004959EE">
        <w:trPr>
          <w:trHeight w:hRule="exact" w:val="534"/>
        </w:trPr>
        <w:tc>
          <w:tcPr>
            <w:tcW w:w="25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3FD7BAF" w14:textId="77777777" w:rsidR="004959EE" w:rsidRPr="004959EE" w:rsidRDefault="004959EE" w:rsidP="00A761D8">
            <w:pPr>
              <w:spacing w:line="276" w:lineRule="auto"/>
              <w:rPr>
                <w:rFonts w:eastAsia="Calibri"/>
              </w:rPr>
            </w:pPr>
          </w:p>
        </w:tc>
        <w:tc>
          <w:tcPr>
            <w:tcW w:w="122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7EB3A6" w14:textId="77777777" w:rsidR="004959EE" w:rsidRPr="004959EE" w:rsidRDefault="004959EE" w:rsidP="00A761D8">
            <w:pPr>
              <w:spacing w:line="276" w:lineRule="auto"/>
              <w:jc w:val="center"/>
              <w:rPr>
                <w:rFonts w:eastAsia="Calibri"/>
              </w:rPr>
            </w:pP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BEE7A9" w14:textId="77777777" w:rsidR="004959EE" w:rsidRPr="004959EE" w:rsidRDefault="004959EE" w:rsidP="00A761D8">
            <w:pPr>
              <w:spacing w:line="276" w:lineRule="auto"/>
              <w:jc w:val="center"/>
              <w:rPr>
                <w:rFonts w:eastAsia="Calibri"/>
              </w:rPr>
            </w:pPr>
          </w:p>
        </w:tc>
        <w:tc>
          <w:tcPr>
            <w:tcW w:w="15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C9F7B6" w14:textId="77777777" w:rsidR="004959EE" w:rsidRPr="004959EE" w:rsidRDefault="004959EE" w:rsidP="00A761D8">
            <w:pPr>
              <w:spacing w:line="276" w:lineRule="auto"/>
              <w:jc w:val="center"/>
              <w:rPr>
                <w:rFonts w:eastAsia="Calibri"/>
              </w:rPr>
            </w:pPr>
          </w:p>
        </w:tc>
        <w:tc>
          <w:tcPr>
            <w:tcW w:w="27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30FF99" w14:textId="77777777" w:rsidR="004959EE" w:rsidRPr="004959EE" w:rsidRDefault="004959EE" w:rsidP="00A761D8">
            <w:pPr>
              <w:spacing w:line="276" w:lineRule="auto"/>
              <w:jc w:val="center"/>
              <w:rPr>
                <w:rFonts w:eastAsia="Calibri"/>
              </w:rPr>
            </w:pPr>
          </w:p>
        </w:tc>
        <w:tc>
          <w:tcPr>
            <w:tcW w:w="531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CCA5B70" w14:textId="77777777" w:rsidR="004959EE" w:rsidRPr="004959EE" w:rsidRDefault="004959EE" w:rsidP="00A761D8">
            <w:pPr>
              <w:spacing w:line="276" w:lineRule="auto"/>
              <w:rPr>
                <w:rFonts w:eastAsia="Calibri"/>
              </w:rPr>
            </w:pPr>
          </w:p>
        </w:tc>
      </w:tr>
      <w:tr w:rsidR="004959EE" w:rsidRPr="004959EE" w14:paraId="03536AC8" w14:textId="77777777" w:rsidTr="004959EE">
        <w:trPr>
          <w:trHeight w:hRule="exact" w:val="528"/>
        </w:trPr>
        <w:tc>
          <w:tcPr>
            <w:tcW w:w="25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8F7C4D9" w14:textId="77777777" w:rsidR="004959EE" w:rsidRPr="004959EE" w:rsidRDefault="004959EE" w:rsidP="00A761D8">
            <w:pPr>
              <w:spacing w:line="276" w:lineRule="auto"/>
              <w:rPr>
                <w:rFonts w:eastAsia="Calibri"/>
              </w:rPr>
            </w:pPr>
          </w:p>
        </w:tc>
        <w:tc>
          <w:tcPr>
            <w:tcW w:w="122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47A242" w14:textId="77777777" w:rsidR="004959EE" w:rsidRPr="004959EE" w:rsidRDefault="004959EE" w:rsidP="00A761D8">
            <w:pPr>
              <w:spacing w:line="276" w:lineRule="auto"/>
              <w:jc w:val="center"/>
              <w:rPr>
                <w:rFonts w:eastAsia="Calibri"/>
              </w:rPr>
            </w:pP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288742" w14:textId="77777777" w:rsidR="004959EE" w:rsidRPr="004959EE" w:rsidRDefault="004959EE" w:rsidP="00A761D8">
            <w:pPr>
              <w:spacing w:line="276" w:lineRule="auto"/>
              <w:jc w:val="center"/>
              <w:rPr>
                <w:rFonts w:eastAsia="Calibri"/>
              </w:rPr>
            </w:pPr>
          </w:p>
        </w:tc>
        <w:tc>
          <w:tcPr>
            <w:tcW w:w="15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D9BB2E" w14:textId="77777777" w:rsidR="004959EE" w:rsidRPr="004959EE" w:rsidRDefault="004959EE" w:rsidP="00A761D8">
            <w:pPr>
              <w:spacing w:line="276" w:lineRule="auto"/>
              <w:jc w:val="center"/>
              <w:rPr>
                <w:rFonts w:eastAsia="Calibri"/>
              </w:rPr>
            </w:pPr>
          </w:p>
        </w:tc>
        <w:tc>
          <w:tcPr>
            <w:tcW w:w="27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EEA322" w14:textId="77777777" w:rsidR="004959EE" w:rsidRPr="004959EE" w:rsidRDefault="004959EE" w:rsidP="00A761D8">
            <w:pPr>
              <w:spacing w:line="276" w:lineRule="auto"/>
              <w:jc w:val="center"/>
              <w:rPr>
                <w:rFonts w:eastAsia="Calibri"/>
              </w:rPr>
            </w:pPr>
          </w:p>
        </w:tc>
        <w:tc>
          <w:tcPr>
            <w:tcW w:w="531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8F53DDF" w14:textId="77777777" w:rsidR="004959EE" w:rsidRPr="004959EE" w:rsidRDefault="004959EE" w:rsidP="00A761D8">
            <w:pPr>
              <w:spacing w:line="276" w:lineRule="auto"/>
              <w:rPr>
                <w:rFonts w:eastAsia="Calibri"/>
              </w:rPr>
            </w:pPr>
          </w:p>
        </w:tc>
      </w:tr>
      <w:tr w:rsidR="004959EE" w:rsidRPr="004959EE" w14:paraId="7F60EDF3" w14:textId="77777777" w:rsidTr="004959EE">
        <w:trPr>
          <w:trHeight w:hRule="exact" w:val="528"/>
        </w:trPr>
        <w:tc>
          <w:tcPr>
            <w:tcW w:w="25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DFD5A42" w14:textId="77777777" w:rsidR="004959EE" w:rsidRPr="004959EE" w:rsidRDefault="004959EE" w:rsidP="00A761D8">
            <w:pPr>
              <w:spacing w:line="276" w:lineRule="auto"/>
              <w:rPr>
                <w:rFonts w:eastAsia="Calibri"/>
              </w:rPr>
            </w:pPr>
          </w:p>
        </w:tc>
        <w:tc>
          <w:tcPr>
            <w:tcW w:w="122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7CA0AA" w14:textId="77777777" w:rsidR="004959EE" w:rsidRPr="004959EE" w:rsidRDefault="004959EE" w:rsidP="00A761D8">
            <w:pPr>
              <w:spacing w:line="276" w:lineRule="auto"/>
              <w:jc w:val="center"/>
              <w:rPr>
                <w:rFonts w:eastAsia="Calibri"/>
              </w:rPr>
            </w:pP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2CA259" w14:textId="77777777" w:rsidR="004959EE" w:rsidRPr="004959EE" w:rsidRDefault="004959EE" w:rsidP="00A761D8">
            <w:pPr>
              <w:spacing w:line="276" w:lineRule="auto"/>
              <w:jc w:val="center"/>
              <w:rPr>
                <w:rFonts w:eastAsia="Calibri"/>
              </w:rPr>
            </w:pPr>
          </w:p>
        </w:tc>
        <w:tc>
          <w:tcPr>
            <w:tcW w:w="15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5D35A2" w14:textId="77777777" w:rsidR="004959EE" w:rsidRPr="004959EE" w:rsidRDefault="004959EE" w:rsidP="00A761D8">
            <w:pPr>
              <w:spacing w:line="276" w:lineRule="auto"/>
              <w:jc w:val="center"/>
              <w:rPr>
                <w:rFonts w:eastAsia="Calibri"/>
              </w:rPr>
            </w:pPr>
          </w:p>
        </w:tc>
        <w:tc>
          <w:tcPr>
            <w:tcW w:w="27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DF40B9" w14:textId="77777777" w:rsidR="004959EE" w:rsidRPr="004959EE" w:rsidRDefault="004959EE" w:rsidP="00A761D8">
            <w:pPr>
              <w:spacing w:line="276" w:lineRule="auto"/>
              <w:jc w:val="center"/>
              <w:rPr>
                <w:rFonts w:eastAsia="Calibri"/>
              </w:rPr>
            </w:pPr>
          </w:p>
        </w:tc>
        <w:tc>
          <w:tcPr>
            <w:tcW w:w="531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FC2CDE0" w14:textId="77777777" w:rsidR="004959EE" w:rsidRPr="004959EE" w:rsidRDefault="004959EE" w:rsidP="00A761D8">
            <w:pPr>
              <w:spacing w:line="276" w:lineRule="auto"/>
              <w:rPr>
                <w:rFonts w:eastAsia="Calibri"/>
              </w:rPr>
            </w:pPr>
          </w:p>
        </w:tc>
      </w:tr>
    </w:tbl>
    <w:p w14:paraId="6E06CF7B" w14:textId="0B44D914" w:rsidR="004959EE" w:rsidRPr="004959EE" w:rsidRDefault="004959EE" w:rsidP="00CF1DB6">
      <w:pPr>
        <w:sectPr w:rsidR="004959EE" w:rsidRPr="004959EE" w:rsidSect="00050E58">
          <w:endnotePr>
            <w:numFmt w:val="decimal"/>
          </w:endnotePr>
          <w:type w:val="continuous"/>
          <w:pgSz w:w="15840" w:h="12240" w:orient="landscape" w:code="1"/>
          <w:pgMar w:top="720" w:right="720" w:bottom="720" w:left="720" w:header="288" w:footer="288" w:gutter="0"/>
          <w:cols w:space="720"/>
          <w:docGrid w:linePitch="360"/>
        </w:sect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899"/>
        <w:gridCol w:w="5931"/>
      </w:tblGrid>
      <w:tr w:rsidR="006A14E7" w14:paraId="77451F62" w14:textId="77777777" w:rsidTr="00463822">
        <w:trPr>
          <w:trHeight w:val="278"/>
        </w:trPr>
        <w:tc>
          <w:tcPr>
            <w:tcW w:w="10800" w:type="dxa"/>
            <w:gridSpan w:val="3"/>
            <w:tcBorders>
              <w:top w:val="single" w:sz="12" w:space="0" w:color="auto"/>
              <w:left w:val="single" w:sz="12" w:space="0" w:color="auto"/>
              <w:bottom w:val="single" w:sz="12" w:space="0" w:color="auto"/>
              <w:right w:val="single" w:sz="12" w:space="0" w:color="auto"/>
            </w:tcBorders>
            <w:shd w:val="clear" w:color="auto" w:fill="CCCCCC"/>
          </w:tcPr>
          <w:p w14:paraId="16528857" w14:textId="77777777" w:rsidR="006A14E7" w:rsidRPr="00463822" w:rsidRDefault="006A14E7" w:rsidP="00463822">
            <w:pPr>
              <w:spacing w:before="120" w:after="120"/>
              <w:ind w:left="101"/>
              <w:jc w:val="center"/>
              <w:rPr>
                <w:i/>
                <w:color w:val="000000"/>
                <w:sz w:val="24"/>
                <w:szCs w:val="24"/>
              </w:rPr>
            </w:pPr>
            <w:r w:rsidRPr="00463822">
              <w:rPr>
                <w:i/>
                <w:color w:val="000000"/>
                <w:sz w:val="24"/>
                <w:szCs w:val="24"/>
              </w:rPr>
              <w:lastRenderedPageBreak/>
              <w:t>DOCUMENT MANAGEMENT SUMMARY</w:t>
            </w:r>
          </w:p>
        </w:tc>
      </w:tr>
      <w:tr w:rsidR="00D61B1C" w14:paraId="5B9FEB94" w14:textId="77777777" w:rsidTr="00463822">
        <w:trPr>
          <w:trHeight w:val="584"/>
        </w:trPr>
        <w:tc>
          <w:tcPr>
            <w:tcW w:w="2970" w:type="dxa"/>
            <w:tcBorders>
              <w:top w:val="single" w:sz="12" w:space="0" w:color="auto"/>
              <w:left w:val="single" w:sz="12" w:space="0" w:color="auto"/>
              <w:bottom w:val="single" w:sz="12" w:space="0" w:color="auto"/>
            </w:tcBorders>
            <w:shd w:val="clear" w:color="auto" w:fill="CCCCCC"/>
            <w:vAlign w:val="center"/>
          </w:tcPr>
          <w:p w14:paraId="31D1F221" w14:textId="77777777" w:rsidR="00D61B1C" w:rsidRPr="00463822" w:rsidRDefault="00D61B1C" w:rsidP="00463822">
            <w:pPr>
              <w:ind w:left="100"/>
              <w:jc w:val="center"/>
              <w:rPr>
                <w:i/>
                <w:color w:val="000000"/>
                <w:sz w:val="22"/>
                <w:szCs w:val="22"/>
              </w:rPr>
            </w:pPr>
            <w:r w:rsidRPr="00463822">
              <w:rPr>
                <w:i/>
                <w:color w:val="000000"/>
                <w:sz w:val="22"/>
                <w:szCs w:val="22"/>
              </w:rPr>
              <w:t>Document</w:t>
            </w:r>
            <w:r w:rsidR="005F31A2" w:rsidRPr="00463822">
              <w:rPr>
                <w:i/>
                <w:color w:val="000000"/>
                <w:sz w:val="22"/>
                <w:szCs w:val="22"/>
              </w:rPr>
              <w:t xml:space="preserve">s </w:t>
            </w:r>
            <w:r w:rsidR="00423A49" w:rsidRPr="00463822">
              <w:rPr>
                <w:i/>
                <w:color w:val="000000"/>
                <w:sz w:val="22"/>
                <w:szCs w:val="22"/>
              </w:rPr>
              <w:t>Reviewed</w:t>
            </w:r>
          </w:p>
        </w:tc>
        <w:tc>
          <w:tcPr>
            <w:tcW w:w="1899" w:type="dxa"/>
            <w:tcBorders>
              <w:top w:val="single" w:sz="12" w:space="0" w:color="auto"/>
              <w:bottom w:val="single" w:sz="12" w:space="0" w:color="auto"/>
            </w:tcBorders>
            <w:shd w:val="clear" w:color="auto" w:fill="CCCCCC"/>
            <w:vAlign w:val="center"/>
          </w:tcPr>
          <w:p w14:paraId="5E42BBD2" w14:textId="77777777" w:rsidR="00D61B1C" w:rsidRPr="00463822" w:rsidRDefault="005F31A2" w:rsidP="00463822">
            <w:pPr>
              <w:ind w:left="100"/>
              <w:jc w:val="center"/>
              <w:rPr>
                <w:i/>
                <w:color w:val="000000"/>
                <w:sz w:val="22"/>
                <w:szCs w:val="22"/>
                <w:lang w:val="fr-FR"/>
              </w:rPr>
            </w:pPr>
            <w:r w:rsidRPr="00463822">
              <w:rPr>
                <w:i/>
                <w:color w:val="000000"/>
                <w:sz w:val="22"/>
                <w:szCs w:val="22"/>
              </w:rPr>
              <w:t>Date/Version</w:t>
            </w:r>
          </w:p>
        </w:tc>
        <w:tc>
          <w:tcPr>
            <w:tcW w:w="5931" w:type="dxa"/>
            <w:tcBorders>
              <w:top w:val="single" w:sz="12" w:space="0" w:color="auto"/>
              <w:bottom w:val="single" w:sz="12" w:space="0" w:color="auto"/>
              <w:right w:val="single" w:sz="12" w:space="0" w:color="auto"/>
            </w:tcBorders>
            <w:shd w:val="clear" w:color="auto" w:fill="CCCCCC"/>
            <w:vAlign w:val="center"/>
          </w:tcPr>
          <w:p w14:paraId="412C4D57" w14:textId="77777777" w:rsidR="00D61B1C" w:rsidRPr="00463822" w:rsidRDefault="00D61B1C" w:rsidP="00463822">
            <w:pPr>
              <w:ind w:left="100"/>
              <w:jc w:val="center"/>
              <w:rPr>
                <w:i/>
                <w:color w:val="000000"/>
                <w:sz w:val="18"/>
                <w:szCs w:val="18"/>
                <w:lang w:val="fr-FR"/>
              </w:rPr>
            </w:pPr>
            <w:r w:rsidRPr="00463822">
              <w:rPr>
                <w:i/>
                <w:color w:val="000000"/>
                <w:sz w:val="22"/>
                <w:szCs w:val="22"/>
              </w:rPr>
              <w:t>Comments</w:t>
            </w:r>
            <w:r w:rsidR="00423A49" w:rsidRPr="00463822">
              <w:rPr>
                <w:i/>
                <w:color w:val="000000"/>
                <w:sz w:val="22"/>
                <w:szCs w:val="22"/>
              </w:rPr>
              <w:t xml:space="preserve"> </w:t>
            </w:r>
            <w:r w:rsidR="00423A49" w:rsidRPr="00463822">
              <w:rPr>
                <w:bCs/>
                <w:i/>
                <w:color w:val="000000"/>
                <w:sz w:val="24"/>
                <w:szCs w:val="24"/>
                <w:vertAlign w:val="superscript"/>
              </w:rPr>
              <w:t xml:space="preserve"> </w:t>
            </w:r>
          </w:p>
        </w:tc>
      </w:tr>
      <w:tr w:rsidR="00C60238" w14:paraId="71B3164E" w14:textId="77777777" w:rsidTr="00BE31DF">
        <w:trPr>
          <w:trHeight w:hRule="exact" w:val="432"/>
        </w:trPr>
        <w:tc>
          <w:tcPr>
            <w:tcW w:w="2970" w:type="dxa"/>
            <w:tcBorders>
              <w:top w:val="single" w:sz="12" w:space="0" w:color="auto"/>
              <w:left w:val="single" w:sz="12" w:space="0" w:color="auto"/>
            </w:tcBorders>
            <w:shd w:val="clear" w:color="auto" w:fill="E0E0E0"/>
          </w:tcPr>
          <w:p w14:paraId="211D78F7"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tcBorders>
              <w:top w:val="single" w:sz="12" w:space="0" w:color="auto"/>
            </w:tcBorders>
            <w:shd w:val="clear" w:color="auto" w:fill="E0E0E0"/>
          </w:tcPr>
          <w:p w14:paraId="02B65A4D"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top w:val="single" w:sz="12" w:space="0" w:color="auto"/>
              <w:right w:val="single" w:sz="12" w:space="0" w:color="auto"/>
            </w:tcBorders>
            <w:shd w:val="clear" w:color="auto" w:fill="E0E0E0"/>
          </w:tcPr>
          <w:p w14:paraId="28B2E2CA"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7D51634A"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7E6BA4A5"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029846F4"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26E6BF9B"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568C1C30"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365B17C0"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5FAB02FB"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3E9E360B"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4CA7424A"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58222F42"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327BDE4E"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550C1C51"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46C0589C"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47A6FC2E"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6C254EBE"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6E4ACDA6"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1C62E79C"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5C142386"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0BA3B721"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22B53299"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3B6FA69B"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195BFEDA"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794CA6FE"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0CAF4827"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559AF933"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4557691E"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45687173"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52D5228A"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6F16C65E"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3556F70A"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6450087B"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6D624C52"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1BBEF972"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57C50998"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3D0DF964"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5C253DC1"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71CF578F"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08744636"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6FB63724"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3C6E62C1"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48EB6B5B"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3A5EF3CC"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67BBB3D8"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26EF6466"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2FC4F3D5"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0A8254C8"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44FB4483"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768036D8"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6278D5C7"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31CAF37E"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51EBFCB1"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6549FCEC"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6A288D60"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50AE30A6"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458D25B9"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52ED06BE"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2C4AECD3"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30C47A5C"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7C96F721"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4693B9C7"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594E0705"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516C12D9"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3A1BF183"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5D0D10E5"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32851345"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21701EE3"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655DBCA9"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581B8333"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5BBC041B"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36410C71"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788724BD"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739950C1"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2695B268"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56F673B9"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47C259F9"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0602702A"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741ED343"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57EA0DA1"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4919CF20"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7E2BDF34"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1906AEA5"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5D9B9777"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350EA040"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0D267FEF"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0DC551E0"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3066B9F9"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6FF94A9D"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49B05BFA"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25F99AC7" w14:textId="77777777" w:rsidTr="00BE31DF">
        <w:trPr>
          <w:trHeight w:hRule="exact" w:val="432"/>
        </w:trPr>
        <w:tc>
          <w:tcPr>
            <w:tcW w:w="2970" w:type="dxa"/>
            <w:tcBorders>
              <w:left w:val="single" w:sz="12" w:space="0" w:color="auto"/>
            </w:tcBorders>
            <w:shd w:val="clear" w:color="auto" w:fill="E0E0E0"/>
            <w:tcMar>
              <w:left w:w="29" w:type="dxa"/>
              <w:right w:w="29" w:type="dxa"/>
            </w:tcMar>
          </w:tcPr>
          <w:p w14:paraId="65E2BFDC"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shd w:val="clear" w:color="auto" w:fill="E0E0E0"/>
          </w:tcPr>
          <w:p w14:paraId="46E751AF"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right w:val="single" w:sz="12" w:space="0" w:color="auto"/>
            </w:tcBorders>
            <w:shd w:val="clear" w:color="auto" w:fill="E0E0E0"/>
          </w:tcPr>
          <w:p w14:paraId="33357C98"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r w:rsidR="00C60238" w14:paraId="55E13AC7" w14:textId="77777777" w:rsidTr="00BE31DF">
        <w:trPr>
          <w:trHeight w:hRule="exact" w:val="388"/>
        </w:trPr>
        <w:tc>
          <w:tcPr>
            <w:tcW w:w="2970" w:type="dxa"/>
            <w:tcBorders>
              <w:left w:val="single" w:sz="12" w:space="0" w:color="auto"/>
              <w:bottom w:val="single" w:sz="12" w:space="0" w:color="auto"/>
            </w:tcBorders>
            <w:shd w:val="clear" w:color="auto" w:fill="E0E0E0"/>
            <w:tcMar>
              <w:left w:w="29" w:type="dxa"/>
              <w:right w:w="29" w:type="dxa"/>
            </w:tcMar>
          </w:tcPr>
          <w:p w14:paraId="73B389AC"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1899" w:type="dxa"/>
            <w:tcBorders>
              <w:bottom w:val="single" w:sz="12" w:space="0" w:color="auto"/>
            </w:tcBorders>
            <w:shd w:val="clear" w:color="auto" w:fill="E0E0E0"/>
          </w:tcPr>
          <w:p w14:paraId="49B59354"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c>
          <w:tcPr>
            <w:tcW w:w="5931" w:type="dxa"/>
            <w:tcBorders>
              <w:bottom w:val="single" w:sz="12" w:space="0" w:color="auto"/>
              <w:right w:val="single" w:sz="12" w:space="0" w:color="auto"/>
            </w:tcBorders>
            <w:shd w:val="clear" w:color="auto" w:fill="E0E0E0"/>
          </w:tcPr>
          <w:p w14:paraId="55E1E37E" w14:textId="77777777" w:rsidR="00C60238" w:rsidRDefault="001271F7">
            <w:r w:rsidRPr="00905C00">
              <w:fldChar w:fldCharType="begin">
                <w:ffData>
                  <w:name w:val="Text581"/>
                  <w:enabled/>
                  <w:calcOnExit w:val="0"/>
                  <w:textInput/>
                </w:ffData>
              </w:fldChar>
            </w:r>
            <w:r w:rsidR="00C60238" w:rsidRPr="00905C00">
              <w:instrText xml:space="preserve"> FORMTEXT </w:instrText>
            </w:r>
            <w:r w:rsidRPr="00905C00">
              <w:fldChar w:fldCharType="separate"/>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00C60238" w:rsidRPr="00905C00">
              <w:rPr>
                <w:rFonts w:ascii="Cambria Math" w:hAnsi="Cambria Math" w:cs="Cambria Math"/>
                <w:noProof/>
              </w:rPr>
              <w:t> </w:t>
            </w:r>
            <w:r w:rsidRPr="00905C00">
              <w:fldChar w:fldCharType="end"/>
            </w:r>
          </w:p>
        </w:tc>
      </w:tr>
    </w:tbl>
    <w:p w14:paraId="3C98D49C" w14:textId="77777777" w:rsidR="00BE31DF" w:rsidRPr="00BE31DF" w:rsidRDefault="00BE31DF" w:rsidP="00BE31DF">
      <w:pPr>
        <w:sectPr w:rsidR="00BE31DF" w:rsidRPr="00BE31DF" w:rsidSect="00641A44">
          <w:headerReference w:type="default" r:id="rId14"/>
          <w:endnotePr>
            <w:numFmt w:val="decimal"/>
          </w:endnotePr>
          <w:pgSz w:w="12240" w:h="15840" w:code="1"/>
          <w:pgMar w:top="1440" w:right="740" w:bottom="1296" w:left="1440" w:header="288" w:footer="288" w:gutter="0"/>
          <w:cols w:space="720"/>
          <w:docGrid w:linePitch="360"/>
        </w:sectPr>
      </w:pPr>
    </w:p>
    <w:p w14:paraId="6E0306C4" w14:textId="77777777" w:rsidR="00882E8B" w:rsidRPr="00641A44" w:rsidRDefault="00882E8B" w:rsidP="00641A44"/>
    <w:sectPr w:rsidR="00882E8B" w:rsidRPr="00641A44" w:rsidSect="00D23208">
      <w:endnotePr>
        <w:numFmt w:val="decimal"/>
      </w:endnotePr>
      <w:pgSz w:w="15840" w:h="12240" w:orient="landscape" w:code="1"/>
      <w:pgMar w:top="1440" w:right="1440" w:bottom="740" w:left="1296"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BE31" w14:textId="77777777" w:rsidR="005516E7" w:rsidRDefault="005516E7">
      <w:r>
        <w:separator/>
      </w:r>
    </w:p>
  </w:endnote>
  <w:endnote w:type="continuationSeparator" w:id="0">
    <w:p w14:paraId="672DA3AB" w14:textId="77777777" w:rsidR="005516E7" w:rsidRDefault="005516E7">
      <w:r>
        <w:continuationSeparator/>
      </w:r>
    </w:p>
  </w:endnote>
  <w:endnote w:type="continuationNotice" w:id="1">
    <w:p w14:paraId="00BAAE9E" w14:textId="77777777" w:rsidR="005516E7" w:rsidRDefault="005516E7"/>
  </w:endnote>
  <w:endnote w:id="2">
    <w:p w14:paraId="0709447F" w14:textId="481752E7" w:rsidR="0017171B" w:rsidRDefault="0017171B" w:rsidP="000B00B2">
      <w:pPr>
        <w:pStyle w:val="EndnoteText"/>
        <w:spacing w:before="120"/>
        <w:rPr>
          <w:rFonts w:asciiTheme="minorHAnsi" w:hAnsiTheme="minorHAnsi"/>
        </w:rPr>
      </w:pPr>
      <w:r>
        <w:rPr>
          <w:rStyle w:val="EndnoteReference"/>
        </w:rPr>
        <w:endnoteRef/>
      </w:r>
      <w:r>
        <w:t xml:space="preserve"> </w:t>
      </w:r>
      <w:r w:rsidRPr="005A2145">
        <w:rPr>
          <w:rFonts w:asciiTheme="minorHAnsi" w:hAnsiTheme="minorHAnsi"/>
        </w:rPr>
        <w:t xml:space="preserve">All protocols </w:t>
      </w:r>
      <w:r>
        <w:rPr>
          <w:rFonts w:asciiTheme="minorHAnsi" w:hAnsiTheme="minorHAnsi"/>
        </w:rPr>
        <w:t xml:space="preserve">approved </w:t>
      </w:r>
      <w:r w:rsidRPr="005A2145">
        <w:rPr>
          <w:rFonts w:asciiTheme="minorHAnsi" w:hAnsiTheme="minorHAnsi"/>
        </w:rPr>
        <w:t xml:space="preserve">by the </w:t>
      </w:r>
      <w:r>
        <w:rPr>
          <w:rFonts w:asciiTheme="minorHAnsi" w:hAnsiTheme="minorHAnsi"/>
        </w:rPr>
        <w:t>Subcommittee on Research Safety (</w:t>
      </w:r>
      <w:r w:rsidRPr="005A2145">
        <w:rPr>
          <w:rFonts w:asciiTheme="minorHAnsi" w:hAnsiTheme="minorHAnsi"/>
        </w:rPr>
        <w:t>SRS</w:t>
      </w:r>
      <w:r>
        <w:rPr>
          <w:rFonts w:asciiTheme="minorHAnsi" w:hAnsiTheme="minorHAnsi"/>
        </w:rPr>
        <w:t>)</w:t>
      </w:r>
      <w:r w:rsidRPr="005A2145">
        <w:rPr>
          <w:rFonts w:asciiTheme="minorHAnsi" w:hAnsiTheme="minorHAnsi"/>
        </w:rPr>
        <w:t xml:space="preserve"> should receive a safety audit using the Research Safety </w:t>
      </w:r>
      <w:r>
        <w:rPr>
          <w:rFonts w:asciiTheme="minorHAnsi" w:hAnsiTheme="minorHAnsi"/>
        </w:rPr>
        <w:t>a</w:t>
      </w:r>
      <w:r w:rsidRPr="005A2145">
        <w:rPr>
          <w:rFonts w:asciiTheme="minorHAnsi" w:hAnsiTheme="minorHAnsi"/>
        </w:rPr>
        <w:t xml:space="preserve">udit </w:t>
      </w:r>
      <w:r>
        <w:rPr>
          <w:rFonts w:asciiTheme="minorHAnsi" w:hAnsiTheme="minorHAnsi"/>
        </w:rPr>
        <w:t>t</w:t>
      </w:r>
      <w:r w:rsidRPr="005A2145">
        <w:rPr>
          <w:rFonts w:asciiTheme="minorHAnsi" w:hAnsiTheme="minorHAnsi"/>
        </w:rPr>
        <w:t xml:space="preserve">ool </w:t>
      </w:r>
      <w:r>
        <w:rPr>
          <w:rFonts w:asciiTheme="minorHAnsi" w:hAnsiTheme="minorHAnsi"/>
        </w:rPr>
        <w:t>at least once</w:t>
      </w:r>
      <w:r w:rsidRPr="005A2145">
        <w:rPr>
          <w:rFonts w:asciiTheme="minorHAnsi" w:hAnsiTheme="minorHAnsi"/>
        </w:rPr>
        <w:t xml:space="preserve"> every three years.  </w:t>
      </w:r>
      <w:r>
        <w:rPr>
          <w:rFonts w:asciiTheme="minorHAnsi" w:hAnsiTheme="minorHAnsi"/>
        </w:rPr>
        <w:t>Initial audit should be within 3 years of intial approval by the R&amp;D Committee.</w:t>
      </w:r>
      <w:r w:rsidRPr="005A2145">
        <w:rPr>
          <w:rFonts w:asciiTheme="minorHAnsi" w:hAnsiTheme="minorHAnsi"/>
        </w:rPr>
        <w:t xml:space="preserve"> </w:t>
      </w:r>
      <w:r>
        <w:rPr>
          <w:rFonts w:asciiTheme="minorHAnsi" w:hAnsiTheme="minorHAnsi"/>
        </w:rPr>
        <w:t xml:space="preserve"> Some protocols involving research hazards may be monitored by other research oversight committees (e.g.,</w:t>
      </w:r>
      <w:r w:rsidRPr="005A2145">
        <w:rPr>
          <w:rFonts w:asciiTheme="minorHAnsi" w:hAnsiTheme="minorHAnsi"/>
        </w:rPr>
        <w:t xml:space="preserve"> IACUC and/or the IRB</w:t>
      </w:r>
      <w:r>
        <w:rPr>
          <w:rFonts w:asciiTheme="minorHAnsi" w:hAnsiTheme="minorHAnsi"/>
        </w:rPr>
        <w:t>).  This audit tool may be combined with other relevant tools, so that data common to both forms is only recorded once</w:t>
      </w:r>
      <w:r w:rsidRPr="00E12583">
        <w:rPr>
          <w:rFonts w:asciiTheme="minorHAnsi" w:hAnsiTheme="minorHAnsi"/>
        </w:rPr>
        <w:t>.</w:t>
      </w:r>
      <w:r>
        <w:rPr>
          <w:rFonts w:asciiTheme="minorHAnsi" w:hAnsiTheme="minorHAnsi"/>
        </w:rPr>
        <w:t xml:space="preserve">  If the study is animal research overseen by the IACUC, then the </w:t>
      </w:r>
      <w:r w:rsidRPr="005A2145">
        <w:rPr>
          <w:rFonts w:asciiTheme="minorHAnsi" w:hAnsiTheme="minorHAnsi"/>
        </w:rPr>
        <w:t>Research Safety</w:t>
      </w:r>
      <w:r>
        <w:rPr>
          <w:rFonts w:asciiTheme="minorHAnsi" w:hAnsiTheme="minorHAnsi"/>
        </w:rPr>
        <w:t xml:space="preserve"> audit may be combined with the Animal Welfare audit and may occur together on the same cycle- within 3 years of each IACUC triennial review.</w:t>
      </w:r>
      <w:r w:rsidR="00A63B56">
        <w:rPr>
          <w:rFonts w:asciiTheme="minorHAnsi" w:hAnsiTheme="minorHAnsi"/>
        </w:rPr>
        <w:t xml:space="preserve"> </w:t>
      </w:r>
    </w:p>
    <w:p w14:paraId="4FE2B5C5" w14:textId="77777777" w:rsidR="0017171B" w:rsidRPr="00CC0365" w:rsidRDefault="0017171B" w:rsidP="00CC0365">
      <w:pPr>
        <w:pStyle w:val="EndnoteText"/>
        <w:rPr>
          <w:rFonts w:asciiTheme="minorHAnsi" w:hAnsiTheme="minorHAnsi"/>
          <w:sz w:val="16"/>
          <w:szCs w:val="16"/>
        </w:rPr>
      </w:pPr>
    </w:p>
  </w:endnote>
  <w:endnote w:id="3">
    <w:p w14:paraId="09957EFA" w14:textId="38177726" w:rsidR="0017171B" w:rsidRDefault="0017171B" w:rsidP="00CC0365">
      <w:pPr>
        <w:pStyle w:val="EndnoteText"/>
        <w:rPr>
          <w:rFonts w:asciiTheme="minorHAnsi" w:hAnsiTheme="minorHAnsi"/>
        </w:rPr>
      </w:pPr>
      <w:r w:rsidRPr="005A2145">
        <w:rPr>
          <w:rStyle w:val="EndnoteReference"/>
          <w:rFonts w:asciiTheme="minorHAnsi" w:hAnsiTheme="minorHAnsi"/>
        </w:rPr>
        <w:endnoteRef/>
      </w:r>
      <w:r w:rsidRPr="005A2145">
        <w:rPr>
          <w:rFonts w:asciiTheme="minorHAnsi" w:hAnsiTheme="minorHAnsi"/>
        </w:rPr>
        <w:t xml:space="preserve"> Provide the title of </w:t>
      </w:r>
      <w:r w:rsidRPr="00E62828">
        <w:rPr>
          <w:rFonts w:asciiTheme="minorHAnsi" w:hAnsiTheme="minorHAnsi"/>
        </w:rPr>
        <w:t xml:space="preserve">the </w:t>
      </w:r>
      <w:r w:rsidRPr="00E62828">
        <w:rPr>
          <w:rFonts w:asciiTheme="minorHAnsi" w:hAnsiTheme="minorHAnsi"/>
          <w:b/>
        </w:rPr>
        <w:t>protocol</w:t>
      </w:r>
      <w:r w:rsidRPr="00E62828">
        <w:rPr>
          <w:rFonts w:asciiTheme="minorHAnsi" w:hAnsiTheme="minorHAnsi"/>
        </w:rPr>
        <w:t xml:space="preserve"> that is being audited.  If the protocol is part of a larger, multi-protocol research project, include a cross reference to the larger project.</w:t>
      </w:r>
      <w:r w:rsidRPr="005A2145">
        <w:rPr>
          <w:rFonts w:asciiTheme="minorHAnsi" w:hAnsiTheme="minorHAnsi"/>
        </w:rPr>
        <w:t xml:space="preserve"> </w:t>
      </w:r>
    </w:p>
    <w:p w14:paraId="7742BA6D" w14:textId="77777777" w:rsidR="0017171B" w:rsidRPr="00CC0365" w:rsidRDefault="0017171B" w:rsidP="00CC0365">
      <w:pPr>
        <w:pStyle w:val="EndnoteText"/>
        <w:rPr>
          <w:rFonts w:asciiTheme="minorHAnsi" w:hAnsiTheme="minorHAnsi"/>
          <w:sz w:val="16"/>
          <w:szCs w:val="16"/>
        </w:rPr>
      </w:pPr>
    </w:p>
  </w:endnote>
  <w:endnote w:id="4">
    <w:p w14:paraId="4734F132" w14:textId="3216D3A5" w:rsidR="0017171B" w:rsidRDefault="0017171B" w:rsidP="00CC0365">
      <w:pPr>
        <w:pStyle w:val="EndnoteText"/>
        <w:rPr>
          <w:rFonts w:asciiTheme="minorHAnsi" w:hAnsiTheme="minorHAnsi"/>
          <w:i/>
        </w:rPr>
      </w:pPr>
      <w:r w:rsidRPr="005A2145">
        <w:rPr>
          <w:rStyle w:val="EndnoteReference"/>
          <w:rFonts w:asciiTheme="minorHAnsi" w:hAnsiTheme="minorHAnsi"/>
        </w:rPr>
        <w:endnoteRef/>
      </w:r>
      <w:r w:rsidRPr="005A2145">
        <w:rPr>
          <w:rFonts w:asciiTheme="minorHAnsi" w:hAnsiTheme="minorHAnsi"/>
        </w:rPr>
        <w:t xml:space="preserve"> Record the identification number or code used by the local protocol tracking system.</w:t>
      </w:r>
      <w:r w:rsidRPr="00717138">
        <w:rPr>
          <w:rFonts w:asciiTheme="minorHAnsi" w:hAnsiTheme="minorHAnsi"/>
        </w:rPr>
        <w:t xml:space="preserve">  Example:</w:t>
      </w:r>
      <w:r w:rsidRPr="00717138">
        <w:rPr>
          <w:rFonts w:asciiTheme="minorHAnsi" w:hAnsiTheme="minorHAnsi"/>
          <w:i/>
        </w:rPr>
        <w:t xml:space="preserve"> NIH Grant R-01-12345; </w:t>
      </w:r>
      <w:r>
        <w:rPr>
          <w:rFonts w:asciiTheme="minorHAnsi" w:hAnsiTheme="minorHAnsi"/>
          <w:i/>
        </w:rPr>
        <w:t>SRS</w:t>
      </w:r>
      <w:r w:rsidRPr="00717138">
        <w:rPr>
          <w:rFonts w:asciiTheme="minorHAnsi" w:hAnsiTheme="minorHAnsi"/>
          <w:i/>
        </w:rPr>
        <w:t xml:space="preserve"> #; </w:t>
      </w:r>
      <w:r>
        <w:rPr>
          <w:rFonts w:asciiTheme="minorHAnsi" w:hAnsiTheme="minorHAnsi"/>
          <w:i/>
        </w:rPr>
        <w:t>e</w:t>
      </w:r>
      <w:r w:rsidRPr="00717138">
        <w:rPr>
          <w:rFonts w:asciiTheme="minorHAnsi" w:hAnsiTheme="minorHAnsi"/>
          <w:i/>
        </w:rPr>
        <w:t>PROMIS #</w:t>
      </w:r>
      <w:r>
        <w:rPr>
          <w:rFonts w:asciiTheme="minorHAnsi" w:hAnsiTheme="minorHAnsi"/>
          <w:i/>
        </w:rPr>
        <w:t>; VAIRRS #</w:t>
      </w:r>
      <w:r w:rsidRPr="00717138">
        <w:rPr>
          <w:rFonts w:asciiTheme="minorHAnsi" w:hAnsiTheme="minorHAnsi"/>
          <w:i/>
        </w:rPr>
        <w:t>.</w:t>
      </w:r>
    </w:p>
    <w:p w14:paraId="30C2274D" w14:textId="77777777" w:rsidR="0017171B" w:rsidRPr="00CC0365" w:rsidRDefault="0017171B" w:rsidP="00CC0365">
      <w:pPr>
        <w:pStyle w:val="EndnoteText"/>
        <w:rPr>
          <w:rFonts w:asciiTheme="minorHAnsi" w:hAnsiTheme="minorHAnsi"/>
          <w:iCs/>
          <w:sz w:val="16"/>
          <w:szCs w:val="16"/>
        </w:rPr>
      </w:pPr>
    </w:p>
  </w:endnote>
  <w:endnote w:id="5">
    <w:p w14:paraId="5515E3BA" w14:textId="013B2CCB" w:rsidR="0017171B" w:rsidRDefault="0017171B" w:rsidP="00CC0365">
      <w:pPr>
        <w:pStyle w:val="EndnoteText"/>
        <w:rPr>
          <w:rFonts w:asciiTheme="minorHAnsi" w:hAnsiTheme="minorHAnsi"/>
        </w:rPr>
      </w:pPr>
      <w:r w:rsidRPr="005A2145">
        <w:rPr>
          <w:rStyle w:val="EndnoteReference"/>
          <w:rFonts w:asciiTheme="minorHAnsi" w:hAnsiTheme="minorHAnsi"/>
        </w:rPr>
        <w:endnoteRef/>
      </w:r>
      <w:r w:rsidRPr="005A2145">
        <w:rPr>
          <w:rFonts w:asciiTheme="minorHAnsi" w:hAnsiTheme="minorHAnsi"/>
        </w:rPr>
        <w:t xml:space="preserve"> Identify sponsoring organization(s) and all funding sources for the protocol being audited</w:t>
      </w:r>
      <w:r>
        <w:rPr>
          <w:rFonts w:asciiTheme="minorHAnsi" w:hAnsiTheme="minorHAnsi"/>
        </w:rPr>
        <w:t>, or n</w:t>
      </w:r>
      <w:r w:rsidRPr="005A2145">
        <w:rPr>
          <w:rFonts w:asciiTheme="minorHAnsi" w:hAnsiTheme="minorHAnsi"/>
        </w:rPr>
        <w:t>ote if the protocol is unfunded.</w:t>
      </w:r>
    </w:p>
    <w:p w14:paraId="5632080A" w14:textId="77777777" w:rsidR="0017171B" w:rsidRPr="00CC0365" w:rsidRDefault="0017171B" w:rsidP="00CC0365">
      <w:pPr>
        <w:pStyle w:val="EndnoteText"/>
        <w:rPr>
          <w:rFonts w:asciiTheme="minorHAnsi" w:hAnsiTheme="minorHAnsi"/>
          <w:sz w:val="16"/>
          <w:szCs w:val="16"/>
        </w:rPr>
      </w:pPr>
    </w:p>
  </w:endnote>
  <w:endnote w:id="6">
    <w:p w14:paraId="5C290F84" w14:textId="320DD8D9" w:rsidR="0017171B" w:rsidRDefault="0017171B" w:rsidP="00CC0365">
      <w:pPr>
        <w:pStyle w:val="EndnoteText"/>
        <w:rPr>
          <w:rFonts w:asciiTheme="minorHAnsi" w:hAnsiTheme="minorHAnsi"/>
        </w:rPr>
      </w:pPr>
      <w:r w:rsidRPr="00353BAA">
        <w:rPr>
          <w:rStyle w:val="EndnoteReference"/>
          <w:rFonts w:asciiTheme="minorHAnsi" w:hAnsiTheme="minorHAnsi"/>
        </w:rPr>
        <w:endnoteRef/>
      </w:r>
      <w:r w:rsidRPr="00353BAA">
        <w:rPr>
          <w:rFonts w:asciiTheme="minorHAnsi" w:hAnsiTheme="minorHAnsi"/>
        </w:rPr>
        <w:t xml:space="preserve"> Off-site research that is also VA-funded must have an Office of Research and Development (ORD)</w:t>
      </w:r>
      <w:r>
        <w:rPr>
          <w:rFonts w:asciiTheme="minorHAnsi" w:hAnsiTheme="minorHAnsi"/>
        </w:rPr>
        <w:t>-</w:t>
      </w:r>
      <w:r w:rsidRPr="00353BAA">
        <w:rPr>
          <w:rFonts w:asciiTheme="minorHAnsi" w:hAnsiTheme="minorHAnsi"/>
        </w:rPr>
        <w:t>approved waiver.</w:t>
      </w:r>
      <w:r w:rsidR="00C5113B">
        <w:rPr>
          <w:rFonts w:asciiTheme="minorHAnsi" w:hAnsiTheme="minorHAnsi"/>
        </w:rPr>
        <w:t xml:space="preserve">  If the PI or Research Service has </w:t>
      </w:r>
      <w:r w:rsidR="00C5113B" w:rsidRPr="00C5113B">
        <w:rPr>
          <w:rFonts w:asciiTheme="minorHAnsi" w:hAnsiTheme="minorHAnsi"/>
        </w:rPr>
        <w:t xml:space="preserve">any questions related to whether or not a full or partial off-site waiver is applicable </w:t>
      </w:r>
      <w:r w:rsidR="00C5113B">
        <w:rPr>
          <w:rFonts w:asciiTheme="minorHAnsi" w:hAnsiTheme="minorHAnsi"/>
        </w:rPr>
        <w:t>they should contact</w:t>
      </w:r>
      <w:r w:rsidR="00C5113B" w:rsidRPr="00C5113B">
        <w:rPr>
          <w:rFonts w:asciiTheme="minorHAnsi" w:hAnsiTheme="minorHAnsi"/>
        </w:rPr>
        <w:t xml:space="preserve"> the applicable ORD funding service.</w:t>
      </w:r>
    </w:p>
    <w:p w14:paraId="4B0E620B" w14:textId="77777777" w:rsidR="0017171B" w:rsidRPr="00CC0365" w:rsidRDefault="0017171B" w:rsidP="00CC0365">
      <w:pPr>
        <w:pStyle w:val="EndnoteText"/>
        <w:rPr>
          <w:sz w:val="16"/>
          <w:szCs w:val="16"/>
        </w:rPr>
      </w:pPr>
    </w:p>
  </w:endnote>
  <w:endnote w:id="7">
    <w:p w14:paraId="2E45292D" w14:textId="707DC5C7" w:rsidR="0017171B" w:rsidRDefault="0017171B" w:rsidP="00CC0365">
      <w:pPr>
        <w:pStyle w:val="EndnoteText"/>
        <w:rPr>
          <w:rFonts w:asciiTheme="minorHAnsi" w:hAnsiTheme="minorHAnsi"/>
        </w:rPr>
      </w:pPr>
      <w:r w:rsidRPr="00353BAA">
        <w:rPr>
          <w:rStyle w:val="EndnoteReference"/>
          <w:rFonts w:asciiTheme="minorHAnsi" w:hAnsiTheme="minorHAnsi"/>
        </w:rPr>
        <w:endnoteRef/>
      </w:r>
      <w:r w:rsidRPr="00353BAA">
        <w:rPr>
          <w:rFonts w:asciiTheme="minorHAnsi" w:hAnsiTheme="minorHAnsi"/>
        </w:rPr>
        <w:t xml:space="preserve"> </w:t>
      </w:r>
      <w:r w:rsidR="008E064B">
        <w:rPr>
          <w:rFonts w:asciiTheme="minorHAnsi" w:hAnsiTheme="minorHAnsi"/>
        </w:rPr>
        <w:t>Check</w:t>
      </w:r>
      <w:r w:rsidR="00556BDC">
        <w:rPr>
          <w:rFonts w:asciiTheme="minorHAnsi" w:hAnsiTheme="minorHAnsi"/>
        </w:rPr>
        <w:t xml:space="preserve"> “Bench Only”</w:t>
      </w:r>
      <w:r w:rsidRPr="00353BAA">
        <w:rPr>
          <w:rFonts w:asciiTheme="minorHAnsi" w:hAnsiTheme="minorHAnsi"/>
        </w:rPr>
        <w:t xml:space="preserve"> if the study does not include animal or human subject hazards.  (Is the research considered bench, basic science, wet-lab, safety-science, etc)</w:t>
      </w:r>
    </w:p>
    <w:p w14:paraId="3E9A8BA2" w14:textId="77777777" w:rsidR="0017171B" w:rsidRPr="00CC0365" w:rsidRDefault="0017171B" w:rsidP="00CC0365">
      <w:pPr>
        <w:pStyle w:val="EndnoteText"/>
        <w:rPr>
          <w:rFonts w:asciiTheme="minorHAnsi" w:hAnsiTheme="minorHAnsi"/>
          <w:sz w:val="16"/>
          <w:szCs w:val="16"/>
        </w:rPr>
      </w:pPr>
    </w:p>
  </w:endnote>
  <w:endnote w:id="8">
    <w:p w14:paraId="159E7CF8" w14:textId="6508ED50" w:rsidR="0017171B" w:rsidRDefault="0017171B" w:rsidP="00CC0365">
      <w:pPr>
        <w:pStyle w:val="EndnoteText"/>
        <w:rPr>
          <w:rFonts w:asciiTheme="minorHAnsi" w:hAnsiTheme="minorHAnsi"/>
        </w:rPr>
      </w:pPr>
      <w:r>
        <w:rPr>
          <w:rStyle w:val="EndnoteReference"/>
        </w:rPr>
        <w:endnoteRef/>
      </w:r>
      <w:r>
        <w:t xml:space="preserve"> </w:t>
      </w:r>
      <w:r>
        <w:rPr>
          <w:rFonts w:asciiTheme="minorHAnsi" w:hAnsiTheme="minorHAnsi"/>
        </w:rPr>
        <w:t>For umbrella protocols, a</w:t>
      </w:r>
      <w:r w:rsidRPr="00494611">
        <w:rPr>
          <w:rFonts w:asciiTheme="minorHAnsi" w:hAnsiTheme="minorHAnsi"/>
        </w:rPr>
        <w:t>udit each umbrella protocol every three years</w:t>
      </w:r>
      <w:r>
        <w:rPr>
          <w:rFonts w:asciiTheme="minorHAnsi" w:hAnsiTheme="minorHAnsi"/>
        </w:rPr>
        <w:t xml:space="preserve"> – which b</w:t>
      </w:r>
      <w:r w:rsidRPr="00494611">
        <w:rPr>
          <w:rFonts w:asciiTheme="minorHAnsi" w:hAnsiTheme="minorHAnsi"/>
        </w:rPr>
        <w:t>asically amounts to auditing the lab or the PI</w:t>
      </w:r>
      <w:r>
        <w:rPr>
          <w:rFonts w:asciiTheme="minorHAnsi" w:hAnsiTheme="minorHAnsi"/>
        </w:rPr>
        <w:t>.  D</w:t>
      </w:r>
      <w:r w:rsidRPr="00494611">
        <w:rPr>
          <w:rFonts w:asciiTheme="minorHAnsi" w:hAnsiTheme="minorHAnsi"/>
        </w:rPr>
        <w:t>ocument the different studies under the umbrella in the “DOCUMENT MANAGEMENT SUMMARY” section</w:t>
      </w:r>
      <w:r>
        <w:rPr>
          <w:rFonts w:asciiTheme="minorHAnsi" w:hAnsiTheme="minorHAnsi"/>
        </w:rPr>
        <w:t xml:space="preserve">.  For the </w:t>
      </w:r>
      <w:r w:rsidRPr="00494611">
        <w:rPr>
          <w:rFonts w:asciiTheme="minorHAnsi" w:hAnsiTheme="minorHAnsi"/>
        </w:rPr>
        <w:t>FDC report</w:t>
      </w:r>
      <w:r>
        <w:rPr>
          <w:rFonts w:asciiTheme="minorHAnsi" w:hAnsiTheme="minorHAnsi"/>
        </w:rPr>
        <w:t>, document</w:t>
      </w:r>
      <w:r w:rsidRPr="00494611">
        <w:rPr>
          <w:rFonts w:asciiTheme="minorHAnsi" w:hAnsiTheme="minorHAnsi"/>
        </w:rPr>
        <w:t xml:space="preserve"> each umbrella protocol as one protocol</w:t>
      </w:r>
      <w:r>
        <w:rPr>
          <w:rFonts w:asciiTheme="minorHAnsi" w:hAnsiTheme="minorHAnsi"/>
        </w:rPr>
        <w:t>.</w:t>
      </w:r>
    </w:p>
    <w:p w14:paraId="2284F7FF" w14:textId="77777777" w:rsidR="0017171B" w:rsidRPr="00CC0365" w:rsidRDefault="0017171B" w:rsidP="00CC0365">
      <w:pPr>
        <w:pStyle w:val="EndnoteText"/>
        <w:rPr>
          <w:rFonts w:asciiTheme="minorHAnsi" w:hAnsiTheme="minorHAnsi"/>
          <w:sz w:val="16"/>
          <w:szCs w:val="16"/>
        </w:rPr>
      </w:pPr>
    </w:p>
  </w:endnote>
  <w:endnote w:id="9">
    <w:p w14:paraId="08AA8164" w14:textId="622D8CE1" w:rsidR="00712347" w:rsidRDefault="00712347" w:rsidP="00596C23">
      <w:pPr>
        <w:pStyle w:val="EndnoteText"/>
        <w:rPr>
          <w:rFonts w:asciiTheme="minorHAnsi" w:hAnsiTheme="minorHAnsi"/>
        </w:rPr>
      </w:pPr>
      <w:r w:rsidRPr="005A2145">
        <w:rPr>
          <w:rStyle w:val="EndnoteReference"/>
          <w:rFonts w:asciiTheme="minorHAnsi" w:hAnsiTheme="minorHAnsi"/>
        </w:rPr>
        <w:endnoteRef/>
      </w:r>
      <w:r w:rsidRPr="005A2145">
        <w:rPr>
          <w:rFonts w:asciiTheme="minorHAnsi" w:hAnsiTheme="minorHAnsi"/>
        </w:rPr>
        <w:t xml:space="preserve"> </w:t>
      </w:r>
      <w:r>
        <w:rPr>
          <w:rFonts w:asciiTheme="minorHAnsi" w:hAnsiTheme="minorHAnsi"/>
        </w:rPr>
        <w:t xml:space="preserve">If answer “No” to this question, skip to the next section.  VA </w:t>
      </w:r>
      <w:r>
        <w:rPr>
          <w:rFonts w:asciiTheme="minorHAnsi" w:hAnsiTheme="minorHAnsi"/>
          <w:color w:val="000000"/>
        </w:rPr>
        <w:t xml:space="preserve">Form 10-0398 [or the the </w:t>
      </w:r>
      <w:r>
        <w:rPr>
          <w:rFonts w:asciiTheme="minorHAnsi" w:hAnsiTheme="minorHAnsi"/>
        </w:rPr>
        <w:t xml:space="preserve">RPSS], including any supplemental forms as required by local policies.  </w:t>
      </w:r>
      <w:r w:rsidRPr="002C419B">
        <w:rPr>
          <w:rFonts w:asciiTheme="minorHAnsi" w:hAnsiTheme="minorHAnsi"/>
        </w:rPr>
        <w:t>Facilti</w:t>
      </w:r>
      <w:r>
        <w:rPr>
          <w:rFonts w:asciiTheme="minorHAnsi" w:hAnsiTheme="minorHAnsi"/>
        </w:rPr>
        <w:t>e</w:t>
      </w:r>
      <w:r w:rsidRPr="002C419B">
        <w:rPr>
          <w:rFonts w:asciiTheme="minorHAnsi" w:hAnsiTheme="minorHAnsi"/>
        </w:rPr>
        <w:t>s locally</w:t>
      </w:r>
      <w:r>
        <w:rPr>
          <w:rFonts w:asciiTheme="minorHAnsi" w:hAnsiTheme="minorHAnsi"/>
        </w:rPr>
        <w:t xml:space="preserve"> may</w:t>
      </w:r>
      <w:r w:rsidRPr="002C419B">
        <w:rPr>
          <w:rFonts w:asciiTheme="minorHAnsi" w:hAnsiTheme="minorHAnsi"/>
        </w:rPr>
        <w:t xml:space="preserve"> opt to add</w:t>
      </w:r>
      <w:r>
        <w:rPr>
          <w:rFonts w:asciiTheme="minorHAnsi" w:hAnsiTheme="minorHAnsi"/>
        </w:rPr>
        <w:t xml:space="preserve"> to</w:t>
      </w:r>
      <w:r w:rsidRPr="002C419B">
        <w:rPr>
          <w:rFonts w:asciiTheme="minorHAnsi" w:hAnsiTheme="minorHAnsi"/>
        </w:rPr>
        <w:t>, but not remove</w:t>
      </w:r>
      <w:r>
        <w:rPr>
          <w:rFonts w:asciiTheme="minorHAnsi" w:hAnsiTheme="minorHAnsi"/>
        </w:rPr>
        <w:t xml:space="preserve"> from</w:t>
      </w:r>
      <w:r w:rsidRPr="002C419B">
        <w:rPr>
          <w:rFonts w:asciiTheme="minorHAnsi" w:hAnsiTheme="minorHAnsi"/>
        </w:rPr>
        <w:t>, information</w:t>
      </w:r>
      <w:r>
        <w:rPr>
          <w:rFonts w:asciiTheme="minorHAnsi" w:hAnsiTheme="minorHAnsi"/>
        </w:rPr>
        <w:t xml:space="preserve"> on VA </w:t>
      </w:r>
      <w:r>
        <w:rPr>
          <w:rFonts w:asciiTheme="minorHAnsi" w:hAnsiTheme="minorHAnsi"/>
          <w:color w:val="000000"/>
        </w:rPr>
        <w:t>Form 10-0398</w:t>
      </w:r>
      <w:r w:rsidRPr="002C419B">
        <w:rPr>
          <w:rFonts w:asciiTheme="minorHAnsi" w:hAnsiTheme="minorHAnsi"/>
        </w:rPr>
        <w:t>.</w:t>
      </w:r>
      <w:r>
        <w:rPr>
          <w:rFonts w:asciiTheme="minorHAnsi" w:hAnsiTheme="minorHAnsi"/>
        </w:rPr>
        <w:t xml:space="preserve">  Any version of Form 10-0398 acceptable to the SRS per local policies satisfies this audit  element.</w:t>
      </w:r>
    </w:p>
    <w:p w14:paraId="08828D93" w14:textId="77777777" w:rsidR="00712347" w:rsidRPr="00596C23" w:rsidRDefault="00712347" w:rsidP="00596C23">
      <w:pPr>
        <w:pStyle w:val="EndnoteText"/>
        <w:rPr>
          <w:rFonts w:asciiTheme="minorHAnsi" w:hAnsiTheme="minorHAnsi"/>
          <w:sz w:val="16"/>
          <w:szCs w:val="16"/>
        </w:rPr>
      </w:pPr>
    </w:p>
  </w:endnote>
  <w:endnote w:id="10">
    <w:p w14:paraId="06399323" w14:textId="77777777" w:rsidR="004A685A" w:rsidRDefault="00394129">
      <w:pPr>
        <w:pStyle w:val="EndnoteText"/>
        <w:rPr>
          <w:rFonts w:asciiTheme="minorHAnsi" w:hAnsiTheme="minorHAnsi" w:cstheme="minorHAnsi"/>
          <w:color w:val="000000"/>
        </w:rPr>
      </w:pPr>
      <w:r>
        <w:rPr>
          <w:rStyle w:val="EndnoteReference"/>
        </w:rPr>
        <w:endnoteRef/>
      </w:r>
      <w:r>
        <w:t xml:space="preserve"> </w:t>
      </w:r>
      <w:r w:rsidRPr="004A685A">
        <w:rPr>
          <w:rFonts w:asciiTheme="minorHAnsi" w:hAnsiTheme="minorHAnsi" w:cstheme="minorHAnsi"/>
        </w:rPr>
        <w:t xml:space="preserve">NIH Guidelines for Research Involving Recombinant or Synthetic Nucleic Acid Molecules (NIH Guidelines) </w:t>
      </w:r>
      <w:r w:rsidR="004A685A" w:rsidRPr="004A685A">
        <w:rPr>
          <w:rFonts w:asciiTheme="minorHAnsi" w:hAnsiTheme="minorHAnsi" w:cstheme="minorHAnsi"/>
        </w:rPr>
        <w:t xml:space="preserve">require the Institutional Biosafety Committee (IBC) review </w:t>
      </w:r>
      <w:r w:rsidR="004A685A" w:rsidRPr="004A685A">
        <w:rPr>
          <w:rFonts w:asciiTheme="minorHAnsi" w:hAnsiTheme="minorHAnsi" w:cstheme="minorHAnsi"/>
          <w:color w:val="000000"/>
        </w:rPr>
        <w:t>recombinant or synthetic nucleic acid molecule research.</w:t>
      </w:r>
      <w:r w:rsidR="004A685A">
        <w:rPr>
          <w:rFonts w:asciiTheme="minorHAnsi" w:hAnsiTheme="minorHAnsi" w:cstheme="minorHAnsi"/>
          <w:color w:val="000000"/>
        </w:rPr>
        <w:t xml:space="preserve">  Your facility may have additional requirements for research requiring IBC review.</w:t>
      </w:r>
    </w:p>
    <w:p w14:paraId="4C019099" w14:textId="7B1F98E5" w:rsidR="00394129" w:rsidRDefault="004A685A">
      <w:pPr>
        <w:pStyle w:val="EndnoteText"/>
      </w:pPr>
      <w:r>
        <w:rPr>
          <w:color w:val="000000"/>
        </w:rPr>
        <w:t xml:space="preserve"> </w:t>
      </w:r>
      <w:r w:rsidRPr="004A685A">
        <w:t xml:space="preserve">   </w:t>
      </w:r>
    </w:p>
  </w:endnote>
  <w:endnote w:id="11">
    <w:p w14:paraId="2E495E3E" w14:textId="435FE3D0" w:rsidR="006F5470" w:rsidRDefault="006F5470" w:rsidP="00CC0365">
      <w:pPr>
        <w:pStyle w:val="EndnoteText"/>
        <w:rPr>
          <w:rFonts w:asciiTheme="minorHAnsi" w:hAnsiTheme="minorHAnsi"/>
        </w:rPr>
      </w:pPr>
      <w:r w:rsidRPr="00353BAA">
        <w:rPr>
          <w:rStyle w:val="EndnoteReference"/>
          <w:rFonts w:asciiTheme="minorHAnsi" w:hAnsiTheme="minorHAnsi"/>
        </w:rPr>
        <w:endnoteRef/>
      </w:r>
      <w:r w:rsidRPr="00353BAA">
        <w:rPr>
          <w:rFonts w:asciiTheme="minorHAnsi" w:hAnsiTheme="minorHAnsi"/>
        </w:rPr>
        <w:t xml:space="preserve"> Closure </w:t>
      </w:r>
      <w:r w:rsidRPr="006D4872">
        <w:rPr>
          <w:rFonts w:asciiTheme="minorHAnsi" w:hAnsiTheme="minorHAnsi"/>
        </w:rPr>
        <w:t>audits are no</w:t>
      </w:r>
      <w:r w:rsidRPr="009A6D1E">
        <w:rPr>
          <w:rFonts w:asciiTheme="minorHAnsi" w:hAnsiTheme="minorHAnsi"/>
        </w:rPr>
        <w:t>t</w:t>
      </w:r>
      <w:r w:rsidRPr="00717138">
        <w:rPr>
          <w:rFonts w:asciiTheme="minorHAnsi" w:hAnsiTheme="minorHAnsi"/>
        </w:rPr>
        <w:t xml:space="preserve"> required</w:t>
      </w:r>
      <w:r>
        <w:rPr>
          <w:rFonts w:asciiTheme="minorHAnsi" w:hAnsiTheme="minorHAnsi"/>
        </w:rPr>
        <w:t xml:space="preserve"> for studies that have been audited at least once during the past three years</w:t>
      </w:r>
      <w:r w:rsidRPr="00717138">
        <w:rPr>
          <w:rFonts w:asciiTheme="minorHAnsi" w:hAnsiTheme="minorHAnsi"/>
        </w:rPr>
        <w:t>.</w:t>
      </w:r>
      <w:r>
        <w:rPr>
          <w:rFonts w:asciiTheme="minorHAnsi" w:hAnsiTheme="minorHAnsi"/>
        </w:rPr>
        <w:t xml:space="preserve">  </w:t>
      </w:r>
    </w:p>
    <w:p w14:paraId="50B38265" w14:textId="77777777" w:rsidR="006F5470" w:rsidRPr="00CC0365" w:rsidRDefault="006F5470" w:rsidP="00CC0365">
      <w:pPr>
        <w:pStyle w:val="EndnoteText"/>
        <w:rPr>
          <w:rFonts w:asciiTheme="minorHAnsi" w:hAnsiTheme="minorHAnsi"/>
          <w:sz w:val="16"/>
          <w:szCs w:val="16"/>
        </w:rPr>
      </w:pPr>
    </w:p>
  </w:endnote>
  <w:endnote w:id="12">
    <w:p w14:paraId="7E74F229" w14:textId="34E8DF63" w:rsidR="00A10359" w:rsidRPr="000B00B2" w:rsidRDefault="00A10359" w:rsidP="00A10359">
      <w:pPr>
        <w:rPr>
          <w:rFonts w:asciiTheme="minorHAnsi" w:hAnsiTheme="minorHAnsi" w:cstheme="minorHAnsi"/>
        </w:rPr>
      </w:pPr>
      <w:r w:rsidRPr="000B00B2">
        <w:rPr>
          <w:rStyle w:val="EndnoteReference"/>
          <w:rFonts w:asciiTheme="minorHAnsi" w:hAnsiTheme="minorHAnsi" w:cstheme="minorHAnsi"/>
        </w:rPr>
        <w:endnoteRef/>
      </w:r>
      <w:r w:rsidRPr="000B00B2">
        <w:rPr>
          <w:rFonts w:asciiTheme="minorHAnsi" w:hAnsiTheme="minorHAnsi" w:cstheme="minorHAnsi"/>
        </w:rPr>
        <w:t xml:space="preserve"> VHA Directive 1200.08(1) §6.f(1).  Each PI’s VA laboratory program must be reviewed by the SRS at a convened meeting on an annual basis. </w:t>
      </w:r>
      <w:r w:rsidR="00B13122">
        <w:rPr>
          <w:rFonts w:asciiTheme="minorHAnsi" w:hAnsiTheme="minorHAnsi" w:cstheme="minorHAnsi"/>
        </w:rPr>
        <w:t xml:space="preserve"> </w:t>
      </w:r>
      <w:r w:rsidRPr="000B00B2">
        <w:rPr>
          <w:rFonts w:asciiTheme="minorHAnsi" w:hAnsiTheme="minorHAnsi" w:cstheme="minorHAnsi"/>
        </w:rPr>
        <w:t>The review must include: (a) A list of projects that utilize SRS approved protocols; (b) An evaluation of all SRS approved protocols (individual or umbrella) to ensure that the hazards, BSL, risk assessments, training of personnel and status of the project are up to date; (c) Laboratory inspection report including findings and plans to address any deficiencies; (d) Summary of all changes or amendments to the safety components of the protocol approved since the last review; (e) Changes in space allocation; and (f) Reports of any issues related to employee safety and security.</w:t>
      </w:r>
    </w:p>
    <w:p w14:paraId="6DDF0980" w14:textId="677AF984" w:rsidR="00A10359" w:rsidRDefault="00A10359">
      <w:pPr>
        <w:pStyle w:val="EndnoteText"/>
      </w:pPr>
    </w:p>
  </w:endnote>
  <w:endnote w:id="13">
    <w:p w14:paraId="552F228E" w14:textId="4C76A8AC" w:rsidR="00596C23" w:rsidRDefault="00596C23">
      <w:pPr>
        <w:pStyle w:val="EndnoteText"/>
        <w:rPr>
          <w:rFonts w:asciiTheme="minorHAnsi" w:hAnsiTheme="minorHAnsi"/>
        </w:rPr>
      </w:pPr>
      <w:r>
        <w:rPr>
          <w:rStyle w:val="EndnoteReference"/>
        </w:rPr>
        <w:endnoteRef/>
      </w:r>
      <w:r>
        <w:t xml:space="preserve"> </w:t>
      </w:r>
      <w:r w:rsidR="00E06298" w:rsidRPr="00E06298">
        <w:rPr>
          <w:rFonts w:asciiTheme="minorHAnsi" w:hAnsiTheme="minorHAnsi" w:cstheme="minorHAnsi"/>
        </w:rPr>
        <w:t>If answer “No” to this question, skip to the next section</w:t>
      </w:r>
      <w:r w:rsidR="00E06298">
        <w:rPr>
          <w:rFonts w:asciiTheme="minorHAnsi" w:hAnsiTheme="minorHAnsi" w:cstheme="minorHAnsi"/>
        </w:rPr>
        <w:t>.</w:t>
      </w:r>
      <w:r w:rsidR="00E06298" w:rsidRPr="00E06298">
        <w:rPr>
          <w:rFonts w:asciiTheme="minorHAnsi" w:hAnsiTheme="minorHAnsi" w:cstheme="minorHAnsi"/>
        </w:rPr>
        <w:t xml:space="preserve"> </w:t>
      </w:r>
      <w:r w:rsidR="00E06298">
        <w:rPr>
          <w:rFonts w:asciiTheme="minorHAnsi" w:hAnsiTheme="minorHAnsi" w:cstheme="minorHAnsi"/>
        </w:rPr>
        <w:t xml:space="preserve"> I</w:t>
      </w:r>
      <w:r w:rsidRPr="00E06298">
        <w:rPr>
          <w:rFonts w:asciiTheme="minorHAnsi" w:hAnsiTheme="minorHAnsi" w:cstheme="minorHAnsi"/>
        </w:rPr>
        <w:t>nformation on potential biological hazards associated with the protocol is found in the Research Protocol Safety Survey (RPSS), Section 2 and/or Section 4.</w:t>
      </w:r>
    </w:p>
    <w:p w14:paraId="23187DBB" w14:textId="77777777" w:rsidR="00596C23" w:rsidRPr="00596C23" w:rsidRDefault="00596C23">
      <w:pPr>
        <w:pStyle w:val="EndnoteText"/>
        <w:rPr>
          <w:rFonts w:asciiTheme="minorHAnsi" w:hAnsiTheme="minorHAnsi"/>
          <w:sz w:val="16"/>
          <w:szCs w:val="16"/>
        </w:rPr>
      </w:pPr>
    </w:p>
  </w:endnote>
  <w:endnote w:id="14">
    <w:p w14:paraId="023B2CBC" w14:textId="2D1F0400" w:rsidR="00596C23" w:rsidRDefault="00596C23">
      <w:pPr>
        <w:pStyle w:val="EndnoteText"/>
        <w:rPr>
          <w:rFonts w:asciiTheme="minorHAnsi" w:hAnsiTheme="minorHAnsi" w:cstheme="minorHAnsi"/>
        </w:rPr>
      </w:pPr>
      <w:r>
        <w:rPr>
          <w:rStyle w:val="EndnoteReference"/>
        </w:rPr>
        <w:endnoteRef/>
      </w:r>
      <w:r>
        <w:t xml:space="preserve"> </w:t>
      </w:r>
      <w:r w:rsidRPr="005F1C00">
        <w:rPr>
          <w:rFonts w:asciiTheme="minorHAnsi" w:hAnsiTheme="minorHAnsi" w:cstheme="minorHAnsi"/>
        </w:rPr>
        <w:t>As defined in Title 42 Code of Federal Regulations (CFR) § 72.6</w:t>
      </w:r>
      <w:r>
        <w:rPr>
          <w:rFonts w:asciiTheme="minorHAnsi" w:hAnsiTheme="minorHAnsi" w:cstheme="minorHAnsi"/>
        </w:rPr>
        <w:t>.</w:t>
      </w:r>
    </w:p>
    <w:p w14:paraId="6D4EE566" w14:textId="77777777" w:rsidR="00596C23" w:rsidRPr="00596C23" w:rsidRDefault="00596C23">
      <w:pPr>
        <w:pStyle w:val="EndnoteText"/>
        <w:rPr>
          <w:sz w:val="16"/>
          <w:szCs w:val="16"/>
        </w:rPr>
      </w:pPr>
    </w:p>
  </w:endnote>
  <w:endnote w:id="15">
    <w:p w14:paraId="0C960EF9" w14:textId="70FC2100" w:rsidR="0017171B" w:rsidRDefault="0017171B" w:rsidP="00CC0365">
      <w:pPr>
        <w:pStyle w:val="EndnoteText"/>
        <w:rPr>
          <w:rFonts w:asciiTheme="minorHAnsi" w:hAnsiTheme="minorHAnsi"/>
        </w:rPr>
      </w:pPr>
      <w:r>
        <w:rPr>
          <w:rStyle w:val="EndnoteReference"/>
        </w:rPr>
        <w:endnoteRef/>
      </w:r>
      <w:r>
        <w:t xml:space="preserve"> </w:t>
      </w:r>
      <w:r w:rsidRPr="009A3D41">
        <w:rPr>
          <w:rFonts w:asciiTheme="minorHAnsi" w:hAnsiTheme="minorHAnsi"/>
        </w:rPr>
        <w:t xml:space="preserve">Information on </w:t>
      </w:r>
      <w:r>
        <w:rPr>
          <w:rFonts w:asciiTheme="minorHAnsi" w:hAnsiTheme="minorHAnsi"/>
        </w:rPr>
        <w:t xml:space="preserve">biosafety level associated with the protocol is found in the RPSS, Section 2. </w:t>
      </w:r>
    </w:p>
    <w:p w14:paraId="138AE6BA" w14:textId="77777777" w:rsidR="0017171B" w:rsidRPr="00CC0365" w:rsidRDefault="0017171B" w:rsidP="00CC0365">
      <w:pPr>
        <w:pStyle w:val="EndnoteText"/>
        <w:rPr>
          <w:sz w:val="16"/>
          <w:szCs w:val="16"/>
        </w:rPr>
      </w:pPr>
    </w:p>
  </w:endnote>
  <w:endnote w:id="16">
    <w:p w14:paraId="0524FFDC" w14:textId="6C751B9B" w:rsidR="008F3324" w:rsidRDefault="008F3324">
      <w:pPr>
        <w:pStyle w:val="EndnoteText"/>
        <w:rPr>
          <w:rFonts w:asciiTheme="minorHAnsi" w:hAnsiTheme="minorHAnsi" w:cstheme="minorHAnsi"/>
        </w:rPr>
      </w:pPr>
      <w:r>
        <w:rPr>
          <w:rStyle w:val="EndnoteReference"/>
        </w:rPr>
        <w:endnoteRef/>
      </w:r>
      <w:r>
        <w:t xml:space="preserve"> </w:t>
      </w:r>
      <w:r w:rsidRPr="000B00B2">
        <w:rPr>
          <w:rFonts w:asciiTheme="minorHAnsi" w:hAnsiTheme="minorHAnsi" w:cstheme="minorHAnsi"/>
        </w:rPr>
        <w:t>This can be found the RPSS, Section 3</w:t>
      </w:r>
      <w:r w:rsidR="00C8504D" w:rsidRPr="000B00B2">
        <w:rPr>
          <w:rFonts w:asciiTheme="minorHAnsi" w:hAnsiTheme="minorHAnsi" w:cstheme="minorHAnsi"/>
        </w:rPr>
        <w:t>.</w:t>
      </w:r>
    </w:p>
    <w:p w14:paraId="63B10BAF" w14:textId="77777777" w:rsidR="000B00B2" w:rsidRPr="000B00B2" w:rsidRDefault="000B00B2">
      <w:pPr>
        <w:pStyle w:val="EndnoteText"/>
        <w:rPr>
          <w:rFonts w:asciiTheme="minorHAnsi" w:hAnsiTheme="minorHAnsi" w:cstheme="minorHAnsi"/>
        </w:rPr>
      </w:pPr>
    </w:p>
  </w:endnote>
  <w:endnote w:id="17">
    <w:p w14:paraId="08A39C52" w14:textId="79D9A230" w:rsidR="0017171B" w:rsidRDefault="0017171B" w:rsidP="0017171B">
      <w:pPr>
        <w:pStyle w:val="EndnoteText"/>
        <w:rPr>
          <w:rFonts w:asciiTheme="minorHAnsi" w:hAnsiTheme="minorHAnsi"/>
        </w:rPr>
      </w:pPr>
      <w:r w:rsidRPr="00BA1CDA">
        <w:rPr>
          <w:rStyle w:val="EndnoteReference"/>
          <w:rFonts w:asciiTheme="minorHAnsi" w:hAnsiTheme="minorHAnsi"/>
        </w:rPr>
        <w:endnoteRef/>
      </w:r>
      <w:r w:rsidRPr="00BA1CDA">
        <w:rPr>
          <w:rFonts w:asciiTheme="minorHAnsi" w:hAnsiTheme="minorHAnsi"/>
        </w:rPr>
        <w:t xml:space="preserve"> </w:t>
      </w:r>
      <w:bookmarkStart w:id="1" w:name="_Hlk8215066"/>
      <w:r w:rsidR="00BA7EC5" w:rsidRPr="00BA7EC5">
        <w:rPr>
          <w:rFonts w:asciiTheme="minorHAnsi" w:hAnsiTheme="minorHAnsi"/>
        </w:rPr>
        <w:t>This includes cultures, tissues, blood, other bodily fluids or cell lines.</w:t>
      </w:r>
      <w:r w:rsidR="00BA7EC5">
        <w:rPr>
          <w:rFonts w:asciiTheme="minorHAnsi" w:hAnsiTheme="minorHAnsi"/>
        </w:rPr>
        <w:t xml:space="preserve">  </w:t>
      </w:r>
      <w:r>
        <w:rPr>
          <w:rFonts w:asciiTheme="minorHAnsi" w:hAnsiTheme="minorHAnsi"/>
        </w:rPr>
        <w:t xml:space="preserve">If answer “No” to this question, skip to the next section.  </w:t>
      </w:r>
      <w:r w:rsidRPr="00BA1CDA">
        <w:rPr>
          <w:rFonts w:asciiTheme="minorHAnsi" w:hAnsiTheme="minorHAnsi"/>
        </w:rPr>
        <w:t>Information on cells and tissue samples used by the laboratory is found in the RPSS, Section 4.</w:t>
      </w:r>
      <w:bookmarkEnd w:id="1"/>
    </w:p>
    <w:p w14:paraId="07B0A286" w14:textId="77777777" w:rsidR="0017171B" w:rsidRPr="00CC0365" w:rsidRDefault="0017171B" w:rsidP="0017171B">
      <w:pPr>
        <w:pStyle w:val="EndnoteText"/>
        <w:rPr>
          <w:rFonts w:asciiTheme="minorHAnsi" w:hAnsiTheme="minorHAnsi"/>
          <w:sz w:val="16"/>
          <w:szCs w:val="16"/>
        </w:rPr>
      </w:pPr>
    </w:p>
  </w:endnote>
  <w:endnote w:id="18">
    <w:p w14:paraId="61BBAF95" w14:textId="32A66297" w:rsidR="00AE56F5" w:rsidRDefault="00AE56F5">
      <w:pPr>
        <w:pStyle w:val="EndnoteText"/>
      </w:pPr>
      <w:r>
        <w:rPr>
          <w:rStyle w:val="EndnoteReference"/>
        </w:rPr>
        <w:endnoteRef/>
      </w:r>
      <w:r>
        <w:t xml:space="preserve"> </w:t>
      </w:r>
      <w:r w:rsidRPr="000B00B2">
        <w:rPr>
          <w:rFonts w:asciiTheme="minorHAnsi" w:hAnsiTheme="minorHAnsi" w:cstheme="minorHAnsi"/>
        </w:rPr>
        <w:t>Human blood includes: human blood components and products made from human blood.  Other Potentially Infectious Materials means: (1) The following human body fluids: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 (2) Any unfixed tissue or organ (other than intact skin) from a human (living or dead); and (3) HIV-containing cell or tissue cultures, organ cultures, and HIV- or HBV-containing culture medium or other solutions; and blood, organs, or other tissues from experimental animals infected with HIV or HBV.  Definitions per 29 CFR 1910.1030.</w:t>
      </w:r>
    </w:p>
    <w:p w14:paraId="18D14838" w14:textId="77777777" w:rsidR="00AE56F5" w:rsidRDefault="00AE56F5">
      <w:pPr>
        <w:pStyle w:val="EndnoteText"/>
      </w:pPr>
    </w:p>
  </w:endnote>
  <w:endnote w:id="19">
    <w:p w14:paraId="5785B1E6" w14:textId="77777777" w:rsidR="0017171B" w:rsidRDefault="0017171B" w:rsidP="0017171B">
      <w:pPr>
        <w:pStyle w:val="EndnoteText"/>
        <w:rPr>
          <w:rFonts w:asciiTheme="minorHAnsi" w:hAnsiTheme="minorHAnsi"/>
        </w:rPr>
      </w:pPr>
      <w:r>
        <w:rPr>
          <w:rStyle w:val="EndnoteReference"/>
        </w:rPr>
        <w:endnoteRef/>
      </w:r>
      <w:r>
        <w:t xml:space="preserve"> </w:t>
      </w:r>
      <w:r>
        <w:rPr>
          <w:rFonts w:asciiTheme="minorHAnsi" w:hAnsiTheme="minorHAnsi"/>
        </w:rPr>
        <w:t xml:space="preserve">If answer “No” to this question, skip to the next section.  </w:t>
      </w:r>
      <w:r w:rsidRPr="00E5001F">
        <w:rPr>
          <w:rFonts w:asciiTheme="minorHAnsi" w:hAnsiTheme="minorHAnsi"/>
        </w:rPr>
        <w:t>Information on recombinant DNA used by the laboratory is found in the RPSS, Section 5</w:t>
      </w:r>
      <w:r w:rsidRPr="00D04075">
        <w:rPr>
          <w:rFonts w:asciiTheme="minorHAnsi" w:hAnsiTheme="minorHAnsi"/>
        </w:rPr>
        <w:t xml:space="preserve"> </w:t>
      </w:r>
      <w:r>
        <w:rPr>
          <w:rFonts w:asciiTheme="minorHAnsi" w:hAnsiTheme="minorHAnsi"/>
        </w:rPr>
        <w:t>and, for animal research, in ACORP Appendix 3 Section 8.</w:t>
      </w:r>
    </w:p>
    <w:p w14:paraId="3F069D1F" w14:textId="77777777" w:rsidR="0017171B" w:rsidRPr="00CC0365" w:rsidRDefault="0017171B" w:rsidP="0017171B">
      <w:pPr>
        <w:pStyle w:val="EndnoteText"/>
        <w:rPr>
          <w:sz w:val="16"/>
          <w:szCs w:val="16"/>
        </w:rPr>
      </w:pPr>
    </w:p>
  </w:endnote>
  <w:endnote w:id="20">
    <w:p w14:paraId="7BC67C8F" w14:textId="3FD54069" w:rsidR="0017171B" w:rsidRDefault="0017171B" w:rsidP="0017171B">
      <w:pPr>
        <w:pStyle w:val="EndnoteText"/>
        <w:rPr>
          <w:rFonts w:asciiTheme="minorHAnsi" w:hAnsiTheme="minorHAnsi" w:cstheme="minorHAnsi"/>
        </w:rPr>
      </w:pPr>
      <w:r w:rsidRPr="00DB5180">
        <w:rPr>
          <w:rStyle w:val="EndnoteReference"/>
          <w:rFonts w:asciiTheme="minorHAnsi" w:hAnsiTheme="minorHAnsi" w:cstheme="minorHAnsi"/>
        </w:rPr>
        <w:endnoteRef/>
      </w:r>
      <w:r w:rsidRPr="00DB5180">
        <w:rPr>
          <w:rFonts w:asciiTheme="minorHAnsi" w:hAnsiTheme="minorHAnsi" w:cstheme="minorHAnsi"/>
        </w:rPr>
        <w:t xml:space="preserve"> </w:t>
      </w:r>
      <w:r w:rsidRPr="00EA1274">
        <w:rPr>
          <w:rFonts w:asciiTheme="minorHAnsi" w:hAnsiTheme="minorHAnsi" w:cstheme="minorHAnsi"/>
        </w:rPr>
        <w:t>VHA Directive 1200.08 §5.o.(4).</w:t>
      </w:r>
    </w:p>
    <w:p w14:paraId="7314D408" w14:textId="77777777" w:rsidR="00371D2A" w:rsidRPr="00DB5180" w:rsidRDefault="00371D2A" w:rsidP="0017171B">
      <w:pPr>
        <w:pStyle w:val="EndnoteText"/>
        <w:rPr>
          <w:rFonts w:asciiTheme="minorHAnsi" w:hAnsiTheme="minorHAnsi" w:cstheme="minorHAnsi"/>
        </w:rPr>
      </w:pPr>
    </w:p>
  </w:endnote>
  <w:endnote w:id="21">
    <w:p w14:paraId="6169376F" w14:textId="77777777" w:rsidR="0017171B" w:rsidRDefault="0017171B" w:rsidP="0017171B">
      <w:pPr>
        <w:pStyle w:val="EndnoteText"/>
        <w:rPr>
          <w:rFonts w:asciiTheme="minorHAnsi" w:hAnsiTheme="minorHAnsi" w:cstheme="minorHAnsi"/>
        </w:rPr>
      </w:pPr>
      <w:r>
        <w:rPr>
          <w:rStyle w:val="EndnoteReference"/>
        </w:rPr>
        <w:endnoteRef/>
      </w:r>
      <w:r>
        <w:t xml:space="preserve"> </w:t>
      </w:r>
      <w:r>
        <w:rPr>
          <w:rFonts w:asciiTheme="minorHAnsi" w:hAnsiTheme="minorHAnsi"/>
        </w:rPr>
        <w:t xml:space="preserve">If answer “No” to this question, skip to the next section.  </w:t>
      </w:r>
      <w:r w:rsidRPr="00DB5180">
        <w:rPr>
          <w:rFonts w:asciiTheme="minorHAnsi" w:hAnsiTheme="minorHAnsi" w:cstheme="minorHAnsi"/>
        </w:rPr>
        <w:t>Information on the inventory of chemicals used by the laboratory is found in the RPSS, Section 6.</w:t>
      </w:r>
    </w:p>
    <w:p w14:paraId="1C807A2A" w14:textId="77777777" w:rsidR="0017171B" w:rsidRPr="00CC0365" w:rsidRDefault="0017171B" w:rsidP="0017171B">
      <w:pPr>
        <w:pStyle w:val="EndnoteText"/>
        <w:rPr>
          <w:rFonts w:asciiTheme="minorHAnsi" w:hAnsiTheme="minorHAnsi" w:cstheme="minorHAnsi"/>
          <w:sz w:val="16"/>
          <w:szCs w:val="16"/>
        </w:rPr>
      </w:pPr>
    </w:p>
  </w:endnote>
  <w:endnote w:id="22">
    <w:p w14:paraId="79B1DB46" w14:textId="77777777" w:rsidR="0017171B" w:rsidRDefault="0017171B" w:rsidP="0017171B">
      <w:pPr>
        <w:pStyle w:val="EndnoteText"/>
        <w:rPr>
          <w:rFonts w:asciiTheme="minorHAnsi" w:hAnsiTheme="minorHAnsi"/>
        </w:rPr>
      </w:pPr>
      <w:r>
        <w:rPr>
          <w:rStyle w:val="EndnoteReference"/>
        </w:rPr>
        <w:endnoteRef/>
      </w:r>
      <w:r>
        <w:t xml:space="preserve"> </w:t>
      </w:r>
      <w:r>
        <w:rPr>
          <w:rFonts w:asciiTheme="minorHAnsi" w:hAnsiTheme="minorHAnsi"/>
        </w:rPr>
        <w:t xml:space="preserve">If answer “No” to this question, skip to the next section.  </w:t>
      </w:r>
      <w:r w:rsidRPr="009A3D41">
        <w:rPr>
          <w:rFonts w:asciiTheme="minorHAnsi" w:hAnsiTheme="minorHAnsi"/>
        </w:rPr>
        <w:t xml:space="preserve">Information on </w:t>
      </w:r>
      <w:r>
        <w:rPr>
          <w:rFonts w:asciiTheme="minorHAnsi" w:hAnsiTheme="minorHAnsi"/>
        </w:rPr>
        <w:t>the use of radioactive materials by the laboratory is found in the RPSS, Section</w:t>
      </w:r>
      <w:r w:rsidRPr="009A3D41">
        <w:rPr>
          <w:rFonts w:asciiTheme="minorHAnsi" w:hAnsiTheme="minorHAnsi"/>
        </w:rPr>
        <w:t xml:space="preserve"> </w:t>
      </w:r>
      <w:r>
        <w:rPr>
          <w:rFonts w:asciiTheme="minorHAnsi" w:hAnsiTheme="minorHAnsi"/>
        </w:rPr>
        <w:t>8.</w:t>
      </w:r>
    </w:p>
    <w:p w14:paraId="3735FF4C" w14:textId="77777777" w:rsidR="0017171B" w:rsidRPr="00CC0365" w:rsidRDefault="0017171B" w:rsidP="0017171B">
      <w:pPr>
        <w:pStyle w:val="EndnoteText"/>
        <w:rPr>
          <w:sz w:val="16"/>
          <w:szCs w:val="16"/>
        </w:rPr>
      </w:pPr>
    </w:p>
  </w:endnote>
  <w:endnote w:id="23">
    <w:p w14:paraId="6BF0AA0D" w14:textId="77777777" w:rsidR="0017171B" w:rsidRDefault="0017171B" w:rsidP="0017171B">
      <w:pPr>
        <w:rPr>
          <w:rFonts w:asciiTheme="minorHAnsi" w:hAnsiTheme="minorHAnsi"/>
          <w:i/>
          <w:iCs/>
        </w:rPr>
      </w:pPr>
      <w:r w:rsidRPr="005A2145">
        <w:rPr>
          <w:rStyle w:val="EndnoteReference"/>
          <w:rFonts w:asciiTheme="minorHAnsi" w:hAnsiTheme="minorHAnsi"/>
        </w:rPr>
        <w:endnoteRef/>
      </w:r>
      <w:r w:rsidRPr="005A2145">
        <w:rPr>
          <w:rFonts w:asciiTheme="minorHAnsi" w:hAnsiTheme="minorHAnsi"/>
        </w:rPr>
        <w:t xml:space="preserve"> The Research Service at each facility must</w:t>
      </w:r>
      <w:r>
        <w:rPr>
          <w:rFonts w:asciiTheme="minorHAnsi" w:hAnsiTheme="minorHAnsi"/>
        </w:rPr>
        <w:t xml:space="preserve"> develop and</w:t>
      </w:r>
      <w:r w:rsidRPr="005A2145">
        <w:rPr>
          <w:rFonts w:asciiTheme="minorHAnsi" w:hAnsiTheme="minorHAnsi"/>
        </w:rPr>
        <w:t xml:space="preserve"> maintain a system to verify that </w:t>
      </w:r>
      <w:r>
        <w:rPr>
          <w:rFonts w:asciiTheme="minorHAnsi" w:hAnsiTheme="minorHAnsi"/>
        </w:rPr>
        <w:t>all research personnel have</w:t>
      </w:r>
      <w:r w:rsidRPr="005A2145">
        <w:rPr>
          <w:rFonts w:asciiTheme="minorHAnsi" w:hAnsiTheme="minorHAnsi"/>
        </w:rPr>
        <w:t xml:space="preserve"> </w:t>
      </w:r>
      <w:r>
        <w:rPr>
          <w:rFonts w:asciiTheme="minorHAnsi" w:hAnsiTheme="minorHAnsi"/>
        </w:rPr>
        <w:t>completed local</w:t>
      </w:r>
      <w:r w:rsidRPr="005A2145">
        <w:rPr>
          <w:rFonts w:asciiTheme="minorHAnsi" w:hAnsiTheme="minorHAnsi"/>
        </w:rPr>
        <w:t xml:space="preserve"> training requirements</w:t>
      </w:r>
      <w:r>
        <w:rPr>
          <w:rFonts w:asciiTheme="minorHAnsi" w:hAnsiTheme="minorHAnsi"/>
        </w:rPr>
        <w:t xml:space="preserve"> commensurate with relevant hazards and duties assigned</w:t>
      </w:r>
      <w:r w:rsidRPr="005A2145">
        <w:rPr>
          <w:rFonts w:asciiTheme="minorHAnsi" w:hAnsiTheme="minorHAnsi"/>
        </w:rPr>
        <w:t>. </w:t>
      </w:r>
      <w:r w:rsidRPr="008B4BB5">
        <w:rPr>
          <w:rFonts w:asciiTheme="minorHAnsi" w:hAnsiTheme="minorHAnsi"/>
          <w:sz w:val="22"/>
          <w:szCs w:val="22"/>
        </w:rPr>
        <w:t xml:space="preserve"> </w:t>
      </w:r>
      <w:r w:rsidRPr="00B16B31">
        <w:rPr>
          <w:rFonts w:asciiTheme="minorHAnsi" w:hAnsiTheme="minorHAnsi"/>
        </w:rPr>
        <w:t xml:space="preserve">For research staff identified only by job title in the protocol, the auditor may need to request a list of names of staff from the PI.  Local SOPs should describe the system used to maintain research-specific training records, the location of records, and the individual(s) who are responsible.  </w:t>
      </w:r>
      <w:r w:rsidRPr="00C52908">
        <w:rPr>
          <w:rFonts w:asciiTheme="minorHAnsi" w:hAnsiTheme="minorHAnsi"/>
        </w:rPr>
        <w:t xml:space="preserve">Safety training requirements will be specific to the activities for each research program. </w:t>
      </w:r>
      <w:r>
        <w:rPr>
          <w:rFonts w:asciiTheme="minorHAnsi" w:hAnsiTheme="minorHAnsi"/>
        </w:rPr>
        <w:t xml:space="preserve"> </w:t>
      </w:r>
      <w:r w:rsidRPr="00C52908">
        <w:rPr>
          <w:rFonts w:asciiTheme="minorHAnsi" w:hAnsiTheme="minorHAnsi"/>
        </w:rPr>
        <w:t xml:space="preserve">Common safety training courses that may be required for research personnel are chemical hygiene plan, bloodborne pathogens, respiratory protection, formaldehyde awareness training (may be included in the chemical hygiene plan training or a separate course).  RCOs </w:t>
      </w:r>
      <w:r>
        <w:rPr>
          <w:rFonts w:asciiTheme="minorHAnsi" w:hAnsiTheme="minorHAnsi"/>
        </w:rPr>
        <w:t>should</w:t>
      </w:r>
      <w:r w:rsidRPr="00C52908">
        <w:rPr>
          <w:rFonts w:asciiTheme="minorHAnsi" w:hAnsiTheme="minorHAnsi"/>
        </w:rPr>
        <w:t xml:space="preserve"> look at RPSS forms to determine potential hazards, staff listing from the PI, scopes of practice (form identifies activities, e.g., blood draws, handling human specimens, and laboratory work/use of chemicals), and chemical inventory to identify formaldehyde/formalin/paraformaldehyde use.  </w:t>
      </w:r>
      <w:r w:rsidRPr="00B16B31">
        <w:rPr>
          <w:rFonts w:asciiTheme="minorHAnsi" w:hAnsiTheme="minorHAnsi"/>
        </w:rPr>
        <w:br/>
      </w:r>
      <w:r w:rsidRPr="00123027">
        <w:rPr>
          <w:rFonts w:asciiTheme="minorHAnsi" w:hAnsiTheme="minorHAnsi"/>
          <w:u w:val="single"/>
        </w:rPr>
        <w:t>NOTE</w:t>
      </w:r>
      <w:r>
        <w:rPr>
          <w:rFonts w:asciiTheme="minorHAnsi" w:hAnsiTheme="minorHAnsi"/>
        </w:rPr>
        <w:t xml:space="preserve">:  RCOs are responsible for monitoring research-specific training records and do not need to monitor VA-mandated training that is not specific to research, such as </w:t>
      </w:r>
      <w:r w:rsidRPr="00123027">
        <w:rPr>
          <w:rFonts w:asciiTheme="minorHAnsi" w:hAnsiTheme="minorHAnsi"/>
          <w:bCs/>
        </w:rPr>
        <w:t>VA Privacy Awareness, VA Information Security Awareness and Rules of Behavior, No Fear Act, etc.</w:t>
      </w:r>
      <w:r w:rsidRPr="005A2145">
        <w:rPr>
          <w:rFonts w:asciiTheme="minorHAnsi" w:hAnsiTheme="minorHAnsi"/>
          <w:i/>
          <w:iCs/>
        </w:rPr>
        <w:t xml:space="preserve">  </w:t>
      </w:r>
    </w:p>
    <w:p w14:paraId="0AB8B3A8" w14:textId="77777777" w:rsidR="0017171B" w:rsidRPr="00CC0365" w:rsidRDefault="0017171B" w:rsidP="0017171B">
      <w:pPr>
        <w:rPr>
          <w:rFonts w:asciiTheme="minorHAnsi" w:hAnsiTheme="minorHAnsi"/>
          <w:sz w:val="16"/>
          <w:szCs w:val="16"/>
        </w:rPr>
      </w:pPr>
    </w:p>
  </w:endnote>
  <w:endnote w:id="24">
    <w:p w14:paraId="69994B8E" w14:textId="3174684E" w:rsidR="0017171B" w:rsidRPr="005800E0" w:rsidRDefault="0017171B" w:rsidP="0017171B">
      <w:pPr>
        <w:pStyle w:val="EndnoteText"/>
        <w:rPr>
          <w:rFonts w:asciiTheme="minorHAnsi" w:hAnsiTheme="minorHAnsi"/>
        </w:rPr>
      </w:pPr>
      <w:r w:rsidRPr="00E62828">
        <w:rPr>
          <w:rStyle w:val="EndnoteReference"/>
        </w:rPr>
        <w:endnoteRef/>
      </w:r>
      <w:r w:rsidRPr="00E62828">
        <w:t xml:space="preserve"> </w:t>
      </w:r>
      <w:r w:rsidRPr="00E62828">
        <w:rPr>
          <w:rFonts w:asciiTheme="minorHAnsi" w:hAnsiTheme="minorHAnsi"/>
        </w:rPr>
        <w:t>On this page, list all research personnel named on the protocol.</w:t>
      </w:r>
    </w:p>
  </w:endnote>
  <w:endnote w:id="25">
    <w:p w14:paraId="38F46CB7" w14:textId="7AD56CE9" w:rsidR="0017171B" w:rsidRPr="00E62828" w:rsidRDefault="0017171B" w:rsidP="0017171B">
      <w:pPr>
        <w:pStyle w:val="EndnoteText"/>
        <w:rPr>
          <w:rFonts w:asciiTheme="minorHAnsi" w:hAnsiTheme="minorHAnsi"/>
        </w:rPr>
      </w:pPr>
      <w:r w:rsidRPr="00E62828">
        <w:rPr>
          <w:rStyle w:val="EndnoteReference"/>
          <w:rFonts w:asciiTheme="minorHAnsi" w:hAnsiTheme="minorHAnsi"/>
        </w:rPr>
        <w:endnoteRef/>
      </w:r>
      <w:r w:rsidRPr="00E62828">
        <w:rPr>
          <w:rFonts w:asciiTheme="minorHAnsi" w:hAnsiTheme="minorHAnsi"/>
        </w:rPr>
        <w:t xml:space="preserve">  Verify safety training is current </w:t>
      </w:r>
      <w:r w:rsidRPr="00E62828">
        <w:rPr>
          <w:rFonts w:asciiTheme="minorHAnsi" w:hAnsiTheme="minorHAnsi"/>
          <w:u w:val="single"/>
        </w:rPr>
        <w:t>only</w:t>
      </w:r>
      <w:r w:rsidRPr="00E62828">
        <w:rPr>
          <w:rFonts w:asciiTheme="minorHAnsi" w:hAnsiTheme="minorHAnsi"/>
        </w:rPr>
        <w:t xml:space="preserve"> at the time of the audit or at the time of closure (for studies that have been closed).  No look-back period is expected. </w:t>
      </w:r>
      <w:r w:rsidR="00116C87">
        <w:rPr>
          <w:rFonts w:asciiTheme="minorHAnsi" w:hAnsiTheme="minorHAnsi"/>
        </w:rPr>
        <w:t xml:space="preserve">If safety training is not current as of the time of the audit, check and see if such training was ever completed for this staff member's involvement in </w:t>
      </w:r>
      <w:r w:rsidR="000162BE">
        <w:rPr>
          <w:rFonts w:asciiTheme="minorHAnsi" w:hAnsiTheme="minorHAnsi"/>
        </w:rPr>
        <w:t>this</w:t>
      </w:r>
      <w:r w:rsidR="00116C87">
        <w:rPr>
          <w:rFonts w:asciiTheme="minorHAnsi" w:hAnsiTheme="minorHAnsi"/>
        </w:rPr>
        <w:t xml:space="preserve"> research.  If there is no evidence of training ever being completed, this rare circumstance should be noted in the appropriate column.  The Research Service is not required to maintain a real-time (up-to-the minute) record of training compliance.  If the RCO relies on a list of training compliance maintained by the Research Service, any items that </w:t>
      </w:r>
      <w:r w:rsidR="00116C87">
        <w:rPr>
          <w:rFonts w:asciiTheme="minorHAnsi" w:hAnsiTheme="minorHAnsi"/>
          <w:i/>
        </w:rPr>
        <w:t>appear</w:t>
      </w:r>
      <w:r w:rsidR="00116C87">
        <w:rPr>
          <w:rFonts w:asciiTheme="minorHAnsi" w:hAnsiTheme="minorHAnsi"/>
        </w:rPr>
        <w:t xml:space="preserve"> to indicate a deficiency (lapse in training) must be checked against primary records (e.g., TMS) to verify whether a deficiency in fact exists at the time of the RCO audit.  </w:t>
      </w:r>
      <w:r w:rsidRPr="00E62828">
        <w:rPr>
          <w:rFonts w:asciiTheme="minorHAnsi" w:hAnsiTheme="minorHAnsi"/>
          <w:u w:val="single"/>
        </w:rPr>
        <w:t>NOTE</w:t>
      </w:r>
      <w:r w:rsidRPr="00E62828">
        <w:rPr>
          <w:rFonts w:asciiTheme="minorHAnsi" w:hAnsiTheme="minorHAnsi"/>
        </w:rPr>
        <w:t>:  Lack of any training records is a serious deficiency, although rare.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120338"/>
      <w:docPartObj>
        <w:docPartGallery w:val="Page Numbers (Bottom of Page)"/>
        <w:docPartUnique/>
      </w:docPartObj>
    </w:sdtPr>
    <w:sdtEndPr>
      <w:rPr>
        <w:noProof/>
      </w:rPr>
    </w:sdtEndPr>
    <w:sdtContent>
      <w:p w14:paraId="433BCE9F" w14:textId="26528EE7" w:rsidR="0017171B" w:rsidRDefault="0017171B" w:rsidP="008120ED">
        <w:pPr>
          <w:pStyle w:val="Footer"/>
          <w:tabs>
            <w:tab w:val="clear" w:pos="4320"/>
            <w:tab w:val="clear" w:pos="8640"/>
            <w:tab w:val="center" w:pos="6300"/>
            <w:tab w:val="right" w:pos="13100"/>
          </w:tabs>
          <w:spacing w:before="160"/>
          <w:ind w:left="-706" w:right="-43"/>
          <w:jc w:val="center"/>
          <w:rPr>
            <w:sz w:val="16"/>
            <w:szCs w:val="16"/>
          </w:rPr>
        </w:pPr>
        <w:r>
          <w:t xml:space="preserve">          </w:t>
        </w:r>
        <w:r w:rsidRPr="00D23208">
          <w:rPr>
            <w:sz w:val="16"/>
            <w:szCs w:val="16"/>
          </w:rPr>
          <w:t>Investigator/Protocol:</w:t>
        </w:r>
        <w:r w:rsidRPr="00D23208">
          <w:rPr>
            <w:sz w:val="16"/>
            <w:szCs w:val="16"/>
          </w:rPr>
          <w:ptab w:relativeTo="margin" w:alignment="center" w:leader="none"/>
        </w:r>
        <w:r>
          <w:rPr>
            <w:sz w:val="16"/>
            <w:szCs w:val="16"/>
          </w:rPr>
          <w:t xml:space="preserve">Form Revised: </w:t>
        </w:r>
        <w:r w:rsidR="00DE0A6A">
          <w:rPr>
            <w:sz w:val="16"/>
            <w:szCs w:val="16"/>
          </w:rPr>
          <w:t>0</w:t>
        </w:r>
        <w:r w:rsidR="00156ACF">
          <w:rPr>
            <w:sz w:val="16"/>
            <w:szCs w:val="16"/>
          </w:rPr>
          <w:t>5</w:t>
        </w:r>
        <w:r w:rsidR="00DE0A6A">
          <w:rPr>
            <w:sz w:val="16"/>
            <w:szCs w:val="16"/>
          </w:rPr>
          <w:t xml:space="preserve">-2023 </w:t>
        </w:r>
        <w:r w:rsidRPr="00D23208">
          <w:rPr>
            <w:sz w:val="16"/>
            <w:szCs w:val="16"/>
          </w:rPr>
          <w:ptab w:relativeTo="margin" w:alignment="right" w:leader="none"/>
        </w:r>
        <w:r w:rsidRPr="00D23208">
          <w:rPr>
            <w:sz w:val="16"/>
            <w:szCs w:val="16"/>
          </w:rPr>
          <w:fldChar w:fldCharType="begin"/>
        </w:r>
        <w:r w:rsidRPr="00D23208">
          <w:rPr>
            <w:sz w:val="16"/>
            <w:szCs w:val="16"/>
          </w:rPr>
          <w:instrText xml:space="preserve"> PAGE   \* MERGEFORMAT </w:instrText>
        </w:r>
        <w:r w:rsidRPr="00D23208">
          <w:rPr>
            <w:sz w:val="16"/>
            <w:szCs w:val="16"/>
          </w:rPr>
          <w:fldChar w:fldCharType="separate"/>
        </w:r>
        <w:r>
          <w:rPr>
            <w:sz w:val="16"/>
            <w:szCs w:val="16"/>
          </w:rPr>
          <w:t>1</w:t>
        </w:r>
        <w:r w:rsidRPr="00D23208">
          <w:rPr>
            <w:sz w:val="16"/>
            <w:szCs w:val="16"/>
          </w:rPr>
          <w:fldChar w:fldCharType="end"/>
        </w:r>
      </w:p>
      <w:p w14:paraId="156BDC2A" w14:textId="48A7259C" w:rsidR="0017171B" w:rsidRDefault="0017171B" w:rsidP="008120ED">
        <w:pPr>
          <w:pStyle w:val="Footer"/>
          <w:jc w:val="center"/>
        </w:pPr>
        <w:r w:rsidRPr="00D23208">
          <w:rPr>
            <w:i/>
            <w:sz w:val="16"/>
            <w:szCs w:val="16"/>
          </w:rPr>
          <w:t>SECTIONS IN GRAY ARE OPTIONAL AND ARE NOT REQUIRED BY ORO</w:t>
        </w:r>
        <w:r>
          <w:t xml:space="preserve"> </w:t>
        </w:r>
      </w:p>
    </w:sdtContent>
  </w:sdt>
  <w:p w14:paraId="139BD19C" w14:textId="28530ECF" w:rsidR="0017171B" w:rsidRPr="00D23208" w:rsidRDefault="0017171B" w:rsidP="00D23208">
    <w:pPr>
      <w:pStyle w:val="Footer"/>
      <w:tabs>
        <w:tab w:val="clear" w:pos="4320"/>
        <w:tab w:val="clear" w:pos="8640"/>
        <w:tab w:val="center" w:pos="6300"/>
        <w:tab w:val="right" w:pos="13100"/>
      </w:tabs>
      <w:ind w:left="-706" w:right="-43"/>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91EC" w14:textId="77777777" w:rsidR="005516E7" w:rsidRDefault="005516E7">
      <w:r>
        <w:separator/>
      </w:r>
    </w:p>
  </w:footnote>
  <w:footnote w:type="continuationSeparator" w:id="0">
    <w:p w14:paraId="71C1F4A1" w14:textId="77777777" w:rsidR="005516E7" w:rsidRDefault="005516E7">
      <w:r>
        <w:continuationSeparator/>
      </w:r>
    </w:p>
  </w:footnote>
  <w:footnote w:type="continuationNotice" w:id="1">
    <w:p w14:paraId="0701C0F3" w14:textId="77777777" w:rsidR="005516E7" w:rsidRDefault="005516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E1DB" w14:textId="77777777" w:rsidR="0017171B" w:rsidRPr="00E17A49" w:rsidRDefault="0017171B" w:rsidP="008C3842">
    <w:pPr>
      <w:pStyle w:val="Header"/>
      <w:jc w:val="center"/>
      <w:rPr>
        <w:bCs/>
        <w:color w:val="1F497D"/>
        <w:sz w:val="16"/>
        <w:szCs w:val="16"/>
      </w:rPr>
    </w:pPr>
    <w:r w:rsidRPr="00E17A49">
      <w:rPr>
        <w:bCs/>
        <w:color w:val="1F497D"/>
        <w:sz w:val="32"/>
        <w:szCs w:val="32"/>
      </w:rPr>
      <w:t>VHA Triennial Regulatory Compliance Audit</w:t>
    </w:r>
  </w:p>
  <w:p w14:paraId="1A2771B1" w14:textId="77777777" w:rsidR="0017171B" w:rsidRPr="00C705CA" w:rsidRDefault="0017171B" w:rsidP="008C3842">
    <w:pPr>
      <w:pStyle w:val="Header"/>
      <w:jc w:val="center"/>
      <w:rPr>
        <w:b/>
        <w:bCs/>
        <w:color w:val="1F497D"/>
        <w:sz w:val="28"/>
        <w:szCs w:val="28"/>
      </w:rPr>
    </w:pPr>
    <w:r w:rsidRPr="00C705CA">
      <w:rPr>
        <w:b/>
        <w:bCs/>
        <w:color w:val="1F497D"/>
        <w:sz w:val="28"/>
        <w:szCs w:val="28"/>
      </w:rPr>
      <w:t>Research Safety Audit Tool</w:t>
    </w:r>
  </w:p>
  <w:p w14:paraId="764152B0" w14:textId="4EEB9B7C" w:rsidR="0017171B" w:rsidRPr="00E17A49" w:rsidRDefault="0017171B" w:rsidP="008C3842">
    <w:pPr>
      <w:pStyle w:val="Header"/>
      <w:jc w:val="center"/>
      <w:rPr>
        <w:b/>
        <w:bCs/>
        <w:color w:val="1F497D"/>
        <w:sz w:val="24"/>
        <w:szCs w:val="28"/>
      </w:rPr>
    </w:pPr>
    <w:r>
      <w:rPr>
        <w:b/>
        <w:bCs/>
        <w:color w:val="1F497D"/>
        <w:sz w:val="24"/>
        <w:szCs w:val="28"/>
      </w:rPr>
      <w:t xml:space="preserve">Audit Period June 1, </w:t>
    </w:r>
    <w:r w:rsidRPr="009D7723">
      <w:rPr>
        <w:b/>
        <w:bCs/>
        <w:color w:val="1F497D"/>
        <w:sz w:val="24"/>
        <w:szCs w:val="28"/>
      </w:rPr>
      <w:t>20</w:t>
    </w:r>
    <w:r>
      <w:rPr>
        <w:b/>
        <w:bCs/>
        <w:color w:val="1F497D"/>
        <w:sz w:val="24"/>
        <w:szCs w:val="28"/>
      </w:rPr>
      <w:t>2</w:t>
    </w:r>
    <w:r w:rsidR="00DE0A6A">
      <w:rPr>
        <w:b/>
        <w:bCs/>
        <w:color w:val="1F497D"/>
        <w:sz w:val="24"/>
        <w:szCs w:val="28"/>
      </w:rPr>
      <w:t>3</w:t>
    </w:r>
    <w:r>
      <w:rPr>
        <w:b/>
        <w:bCs/>
        <w:color w:val="1F497D"/>
        <w:sz w:val="24"/>
        <w:szCs w:val="28"/>
      </w:rPr>
      <w:t xml:space="preserve"> – May 31, </w:t>
    </w:r>
    <w:r w:rsidRPr="009D7723">
      <w:rPr>
        <w:b/>
        <w:bCs/>
        <w:color w:val="1F497D"/>
        <w:sz w:val="24"/>
        <w:szCs w:val="28"/>
      </w:rPr>
      <w:t>20</w:t>
    </w:r>
    <w:r>
      <w:rPr>
        <w:b/>
        <w:bCs/>
        <w:color w:val="1F497D"/>
        <w:sz w:val="24"/>
        <w:szCs w:val="28"/>
      </w:rPr>
      <w:t>2</w:t>
    </w:r>
    <w:r w:rsidR="00DE0A6A">
      <w:rPr>
        <w:b/>
        <w:bCs/>
        <w:color w:val="1F497D"/>
        <w:sz w:val="24"/>
        <w:szCs w:val="28"/>
      </w:rPr>
      <w:t>4</w:t>
    </w:r>
  </w:p>
  <w:p w14:paraId="430E1D67" w14:textId="77777777" w:rsidR="0017171B" w:rsidRPr="00E17A49" w:rsidRDefault="0017171B" w:rsidP="008C3842">
    <w:pPr>
      <w:pStyle w:val="Header"/>
      <w:jc w:val="center"/>
      <w:rPr>
        <w:b/>
        <w:bCs/>
        <w:color w:val="1F497D"/>
        <w:sz w:val="24"/>
        <w:szCs w:val="28"/>
      </w:rPr>
    </w:pPr>
  </w:p>
  <w:p w14:paraId="0F8ACED0" w14:textId="77777777" w:rsidR="0017171B" w:rsidRPr="00DE312C" w:rsidRDefault="0017171B" w:rsidP="00CC0365">
    <w:pPr>
      <w:pStyle w:val="Header"/>
      <w:rPr>
        <w:b/>
        <w:bCs/>
        <w:color w:val="000080"/>
        <w:sz w:val="24"/>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2F9F" w14:textId="77777777" w:rsidR="0017171B" w:rsidRPr="00E17A49" w:rsidRDefault="0017171B" w:rsidP="00BE31DF">
    <w:pPr>
      <w:pStyle w:val="Header"/>
      <w:jc w:val="center"/>
      <w:rPr>
        <w:bCs/>
        <w:color w:val="1F497D"/>
        <w:sz w:val="16"/>
        <w:szCs w:val="16"/>
      </w:rPr>
    </w:pPr>
    <w:r w:rsidRPr="00E17A49">
      <w:rPr>
        <w:bCs/>
        <w:color w:val="1F497D"/>
        <w:sz w:val="32"/>
        <w:szCs w:val="32"/>
      </w:rPr>
      <w:t>VHA Triennial Regulatory Compliance Audit</w:t>
    </w:r>
  </w:p>
  <w:p w14:paraId="2D15E04C" w14:textId="77777777" w:rsidR="0017171B" w:rsidRPr="00E17A49" w:rsidRDefault="0017171B" w:rsidP="00BE31DF">
    <w:pPr>
      <w:pStyle w:val="Header"/>
      <w:jc w:val="center"/>
      <w:rPr>
        <w:b/>
        <w:bCs/>
        <w:color w:val="1F497D"/>
        <w:sz w:val="24"/>
        <w:szCs w:val="28"/>
      </w:rPr>
    </w:pPr>
    <w:r w:rsidRPr="00E17A49">
      <w:rPr>
        <w:b/>
        <w:bCs/>
        <w:color w:val="1F497D"/>
        <w:sz w:val="24"/>
        <w:szCs w:val="28"/>
      </w:rPr>
      <w:t>Research Safety Audit Tool</w:t>
    </w:r>
  </w:p>
  <w:p w14:paraId="3B4A8F10" w14:textId="6C7CDB15" w:rsidR="0017171B" w:rsidRPr="00E17A49" w:rsidRDefault="0017171B" w:rsidP="00BE31DF">
    <w:pPr>
      <w:pStyle w:val="Header"/>
      <w:jc w:val="center"/>
      <w:rPr>
        <w:b/>
        <w:bCs/>
        <w:color w:val="1F497D"/>
        <w:sz w:val="24"/>
        <w:szCs w:val="28"/>
      </w:rPr>
    </w:pPr>
    <w:r>
      <w:rPr>
        <w:b/>
        <w:bCs/>
        <w:color w:val="1F497D"/>
        <w:sz w:val="24"/>
        <w:szCs w:val="28"/>
      </w:rPr>
      <w:t xml:space="preserve">Audit Period June 1, </w:t>
    </w:r>
    <w:r w:rsidRPr="009D7723">
      <w:rPr>
        <w:b/>
        <w:bCs/>
        <w:color w:val="1F497D"/>
        <w:sz w:val="24"/>
        <w:szCs w:val="28"/>
      </w:rPr>
      <w:t>20</w:t>
    </w:r>
    <w:r>
      <w:rPr>
        <w:b/>
        <w:bCs/>
        <w:color w:val="1F497D"/>
        <w:sz w:val="24"/>
        <w:szCs w:val="28"/>
      </w:rPr>
      <w:t>2</w:t>
    </w:r>
    <w:r w:rsidR="00BA7EFF">
      <w:rPr>
        <w:b/>
        <w:bCs/>
        <w:color w:val="1F497D"/>
        <w:sz w:val="24"/>
        <w:szCs w:val="28"/>
      </w:rPr>
      <w:t>3</w:t>
    </w:r>
    <w:r>
      <w:rPr>
        <w:b/>
        <w:bCs/>
        <w:color w:val="1F497D"/>
        <w:sz w:val="24"/>
        <w:szCs w:val="28"/>
      </w:rPr>
      <w:t xml:space="preserve"> – May 31, </w:t>
    </w:r>
    <w:r w:rsidRPr="009D7723">
      <w:rPr>
        <w:b/>
        <w:bCs/>
        <w:color w:val="1F497D"/>
        <w:sz w:val="24"/>
        <w:szCs w:val="28"/>
      </w:rPr>
      <w:t>20</w:t>
    </w:r>
    <w:r>
      <w:rPr>
        <w:b/>
        <w:bCs/>
        <w:color w:val="1F497D"/>
        <w:sz w:val="24"/>
        <w:szCs w:val="28"/>
      </w:rPr>
      <w:t>2</w:t>
    </w:r>
    <w:r w:rsidR="00BA7EFF">
      <w:rPr>
        <w:b/>
        <w:bCs/>
        <w:color w:val="1F497D"/>
        <w:sz w:val="24"/>
        <w:szCs w:val="28"/>
      </w:rPr>
      <w:t>4</w:t>
    </w:r>
  </w:p>
  <w:p w14:paraId="365F2F48" w14:textId="77777777" w:rsidR="0017171B" w:rsidRPr="00C93200" w:rsidRDefault="0017171B" w:rsidP="00BE31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ADA"/>
    <w:multiLevelType w:val="hybridMultilevel"/>
    <w:tmpl w:val="C79C6884"/>
    <w:lvl w:ilvl="0" w:tplc="EA2E695C">
      <w:start w:val="1"/>
      <w:numFmt w:val="bullet"/>
      <w:lvlText w:val=""/>
      <w:lvlJc w:val="left"/>
      <w:pPr>
        <w:tabs>
          <w:tab w:val="num" w:pos="720"/>
        </w:tabs>
        <w:ind w:left="72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8103D"/>
    <w:multiLevelType w:val="hybridMultilevel"/>
    <w:tmpl w:val="B04CC3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F1788"/>
    <w:multiLevelType w:val="hybridMultilevel"/>
    <w:tmpl w:val="6B94AB26"/>
    <w:lvl w:ilvl="0" w:tplc="2F424354">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0F1D02DE"/>
    <w:multiLevelType w:val="hybridMultilevel"/>
    <w:tmpl w:val="8010636C"/>
    <w:lvl w:ilvl="0" w:tplc="CEEAA34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91E7B"/>
    <w:multiLevelType w:val="hybridMultilevel"/>
    <w:tmpl w:val="2856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928CA"/>
    <w:multiLevelType w:val="hybridMultilevel"/>
    <w:tmpl w:val="F67A2E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E44BD1"/>
    <w:multiLevelType w:val="hybridMultilevel"/>
    <w:tmpl w:val="D0284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21789"/>
    <w:multiLevelType w:val="multilevel"/>
    <w:tmpl w:val="4A505C4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21C04"/>
    <w:multiLevelType w:val="multilevel"/>
    <w:tmpl w:val="622CC3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14B2E"/>
    <w:multiLevelType w:val="hybridMultilevel"/>
    <w:tmpl w:val="61EC0E96"/>
    <w:lvl w:ilvl="0" w:tplc="E376AA30">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9F74DA"/>
    <w:multiLevelType w:val="hybridMultilevel"/>
    <w:tmpl w:val="1ECA98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474DC9"/>
    <w:multiLevelType w:val="hybridMultilevel"/>
    <w:tmpl w:val="B5E23208"/>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12" w15:restartNumberingAfterBreak="0">
    <w:nsid w:val="30711274"/>
    <w:multiLevelType w:val="hybridMultilevel"/>
    <w:tmpl w:val="C4B25226"/>
    <w:lvl w:ilvl="0" w:tplc="68CE16DE">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A31755"/>
    <w:multiLevelType w:val="hybridMultilevel"/>
    <w:tmpl w:val="CAB879D6"/>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14" w15:restartNumberingAfterBreak="0">
    <w:nsid w:val="39140594"/>
    <w:multiLevelType w:val="hybridMultilevel"/>
    <w:tmpl w:val="4A505C40"/>
    <w:lvl w:ilvl="0" w:tplc="28CC884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72643C"/>
    <w:multiLevelType w:val="hybridMultilevel"/>
    <w:tmpl w:val="622CC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AF740F"/>
    <w:multiLevelType w:val="hybridMultilevel"/>
    <w:tmpl w:val="83A6E8B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4CDF5129"/>
    <w:multiLevelType w:val="hybridMultilevel"/>
    <w:tmpl w:val="BA0621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8124AB"/>
    <w:multiLevelType w:val="hybridMultilevel"/>
    <w:tmpl w:val="1A185C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EA4CC7"/>
    <w:multiLevelType w:val="hybridMultilevel"/>
    <w:tmpl w:val="84B8FF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D8741E"/>
    <w:multiLevelType w:val="hybridMultilevel"/>
    <w:tmpl w:val="188E5382"/>
    <w:lvl w:ilvl="0" w:tplc="9B3A92C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5CCD6C6F"/>
    <w:multiLevelType w:val="hybridMultilevel"/>
    <w:tmpl w:val="9BE4224E"/>
    <w:lvl w:ilvl="0" w:tplc="D0D4D2D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083D65"/>
    <w:multiLevelType w:val="multilevel"/>
    <w:tmpl w:val="B04CC3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4294507"/>
    <w:multiLevelType w:val="hybridMultilevel"/>
    <w:tmpl w:val="784A4D8A"/>
    <w:lvl w:ilvl="0" w:tplc="D92889D6">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317D9"/>
    <w:multiLevelType w:val="hybridMultilevel"/>
    <w:tmpl w:val="41F0099C"/>
    <w:lvl w:ilvl="0" w:tplc="EA8C8EB6">
      <w:start w:val="1"/>
      <w:numFmt w:val="upp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5" w15:restartNumberingAfterBreak="0">
    <w:nsid w:val="6C9D17E2"/>
    <w:multiLevelType w:val="hybridMultilevel"/>
    <w:tmpl w:val="9748342C"/>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6" w15:restartNumberingAfterBreak="0">
    <w:nsid w:val="6D400CD3"/>
    <w:multiLevelType w:val="hybridMultilevel"/>
    <w:tmpl w:val="4E1CDA04"/>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27" w15:restartNumberingAfterBreak="0">
    <w:nsid w:val="6D4546D4"/>
    <w:multiLevelType w:val="hybridMultilevel"/>
    <w:tmpl w:val="27B496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C7452A"/>
    <w:multiLevelType w:val="hybridMultilevel"/>
    <w:tmpl w:val="1EF61B80"/>
    <w:lvl w:ilvl="0" w:tplc="28CC88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E405FB0"/>
    <w:multiLevelType w:val="hybridMultilevel"/>
    <w:tmpl w:val="8C2866EC"/>
    <w:lvl w:ilvl="0" w:tplc="333CD5E6">
      <w:start w:val="1"/>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3BD62A5"/>
    <w:multiLevelType w:val="hybridMultilevel"/>
    <w:tmpl w:val="38EAB916"/>
    <w:lvl w:ilvl="0" w:tplc="F18405E0">
      <w:start w:val="1"/>
      <w:numFmt w:val="bullet"/>
      <w:lvlText w:val=""/>
      <w:lvlJc w:val="left"/>
      <w:pPr>
        <w:tabs>
          <w:tab w:val="num" w:pos="1912"/>
        </w:tabs>
        <w:ind w:left="1912" w:hanging="360"/>
      </w:pPr>
      <w:rPr>
        <w:rFonts w:ascii="Wingdings" w:hAnsi="Wingdings" w:hint="default"/>
      </w:rPr>
    </w:lvl>
    <w:lvl w:ilvl="1" w:tplc="04090003" w:tentative="1">
      <w:start w:val="1"/>
      <w:numFmt w:val="bullet"/>
      <w:lvlText w:val="o"/>
      <w:lvlJc w:val="left"/>
      <w:pPr>
        <w:tabs>
          <w:tab w:val="num" w:pos="1732"/>
        </w:tabs>
        <w:ind w:left="1732" w:hanging="360"/>
      </w:pPr>
      <w:rPr>
        <w:rFonts w:ascii="Courier New" w:hAnsi="Courier New" w:cs="Courier New" w:hint="default"/>
      </w:rPr>
    </w:lvl>
    <w:lvl w:ilvl="2" w:tplc="04090005" w:tentative="1">
      <w:start w:val="1"/>
      <w:numFmt w:val="bullet"/>
      <w:lvlText w:val=""/>
      <w:lvlJc w:val="left"/>
      <w:pPr>
        <w:tabs>
          <w:tab w:val="num" w:pos="2452"/>
        </w:tabs>
        <w:ind w:left="2452" w:hanging="360"/>
      </w:pPr>
      <w:rPr>
        <w:rFonts w:ascii="Wingdings" w:hAnsi="Wingdings" w:hint="default"/>
      </w:rPr>
    </w:lvl>
    <w:lvl w:ilvl="3" w:tplc="04090001" w:tentative="1">
      <w:start w:val="1"/>
      <w:numFmt w:val="bullet"/>
      <w:lvlText w:val=""/>
      <w:lvlJc w:val="left"/>
      <w:pPr>
        <w:tabs>
          <w:tab w:val="num" w:pos="3172"/>
        </w:tabs>
        <w:ind w:left="3172" w:hanging="360"/>
      </w:pPr>
      <w:rPr>
        <w:rFonts w:ascii="Symbol" w:hAnsi="Symbol" w:hint="default"/>
      </w:rPr>
    </w:lvl>
    <w:lvl w:ilvl="4" w:tplc="04090003" w:tentative="1">
      <w:start w:val="1"/>
      <w:numFmt w:val="bullet"/>
      <w:lvlText w:val="o"/>
      <w:lvlJc w:val="left"/>
      <w:pPr>
        <w:tabs>
          <w:tab w:val="num" w:pos="3892"/>
        </w:tabs>
        <w:ind w:left="3892" w:hanging="360"/>
      </w:pPr>
      <w:rPr>
        <w:rFonts w:ascii="Courier New" w:hAnsi="Courier New" w:cs="Courier New" w:hint="default"/>
      </w:rPr>
    </w:lvl>
    <w:lvl w:ilvl="5" w:tplc="04090005" w:tentative="1">
      <w:start w:val="1"/>
      <w:numFmt w:val="bullet"/>
      <w:lvlText w:val=""/>
      <w:lvlJc w:val="left"/>
      <w:pPr>
        <w:tabs>
          <w:tab w:val="num" w:pos="4612"/>
        </w:tabs>
        <w:ind w:left="4612" w:hanging="360"/>
      </w:pPr>
      <w:rPr>
        <w:rFonts w:ascii="Wingdings" w:hAnsi="Wingdings" w:hint="default"/>
      </w:rPr>
    </w:lvl>
    <w:lvl w:ilvl="6" w:tplc="04090001" w:tentative="1">
      <w:start w:val="1"/>
      <w:numFmt w:val="bullet"/>
      <w:lvlText w:val=""/>
      <w:lvlJc w:val="left"/>
      <w:pPr>
        <w:tabs>
          <w:tab w:val="num" w:pos="5332"/>
        </w:tabs>
        <w:ind w:left="5332" w:hanging="360"/>
      </w:pPr>
      <w:rPr>
        <w:rFonts w:ascii="Symbol" w:hAnsi="Symbol" w:hint="default"/>
      </w:rPr>
    </w:lvl>
    <w:lvl w:ilvl="7" w:tplc="04090003" w:tentative="1">
      <w:start w:val="1"/>
      <w:numFmt w:val="bullet"/>
      <w:lvlText w:val="o"/>
      <w:lvlJc w:val="left"/>
      <w:pPr>
        <w:tabs>
          <w:tab w:val="num" w:pos="6052"/>
        </w:tabs>
        <w:ind w:left="6052" w:hanging="360"/>
      </w:pPr>
      <w:rPr>
        <w:rFonts w:ascii="Courier New" w:hAnsi="Courier New" w:cs="Courier New" w:hint="default"/>
      </w:rPr>
    </w:lvl>
    <w:lvl w:ilvl="8" w:tplc="04090005" w:tentative="1">
      <w:start w:val="1"/>
      <w:numFmt w:val="bullet"/>
      <w:lvlText w:val=""/>
      <w:lvlJc w:val="left"/>
      <w:pPr>
        <w:tabs>
          <w:tab w:val="num" w:pos="6772"/>
        </w:tabs>
        <w:ind w:left="6772" w:hanging="360"/>
      </w:pPr>
      <w:rPr>
        <w:rFonts w:ascii="Wingdings" w:hAnsi="Wingdings" w:hint="default"/>
      </w:rPr>
    </w:lvl>
  </w:abstractNum>
  <w:abstractNum w:abstractNumId="31" w15:restartNumberingAfterBreak="0">
    <w:nsid w:val="75981B6D"/>
    <w:multiLevelType w:val="hybridMultilevel"/>
    <w:tmpl w:val="C772D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B328D4"/>
    <w:multiLevelType w:val="hybridMultilevel"/>
    <w:tmpl w:val="5EA4180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3" w15:restartNumberingAfterBreak="0">
    <w:nsid w:val="77862B8B"/>
    <w:multiLevelType w:val="hybridMultilevel"/>
    <w:tmpl w:val="746A8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5F338E"/>
    <w:multiLevelType w:val="hybridMultilevel"/>
    <w:tmpl w:val="3DCAD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3281454">
    <w:abstractNumId w:val="29"/>
  </w:num>
  <w:num w:numId="2" w16cid:durableId="982655073">
    <w:abstractNumId w:val="32"/>
  </w:num>
  <w:num w:numId="3" w16cid:durableId="332492009">
    <w:abstractNumId w:val="27"/>
  </w:num>
  <w:num w:numId="4" w16cid:durableId="407192882">
    <w:abstractNumId w:val="23"/>
  </w:num>
  <w:num w:numId="5" w16cid:durableId="395278928">
    <w:abstractNumId w:val="21"/>
  </w:num>
  <w:num w:numId="6" w16cid:durableId="688527498">
    <w:abstractNumId w:val="1"/>
  </w:num>
  <w:num w:numId="7" w16cid:durableId="2043750219">
    <w:abstractNumId w:val="22"/>
  </w:num>
  <w:num w:numId="8" w16cid:durableId="1404332790">
    <w:abstractNumId w:val="2"/>
  </w:num>
  <w:num w:numId="9" w16cid:durableId="1258098857">
    <w:abstractNumId w:val="28"/>
  </w:num>
  <w:num w:numId="10" w16cid:durableId="530455747">
    <w:abstractNumId w:val="19"/>
  </w:num>
  <w:num w:numId="11" w16cid:durableId="961418732">
    <w:abstractNumId w:val="10"/>
  </w:num>
  <w:num w:numId="12" w16cid:durableId="1898658955">
    <w:abstractNumId w:val="34"/>
  </w:num>
  <w:num w:numId="13" w16cid:durableId="998000949">
    <w:abstractNumId w:val="5"/>
  </w:num>
  <w:num w:numId="14" w16cid:durableId="1299530793">
    <w:abstractNumId w:val="31"/>
  </w:num>
  <w:num w:numId="15" w16cid:durableId="666518447">
    <w:abstractNumId w:val="12"/>
  </w:num>
  <w:num w:numId="16" w16cid:durableId="1586568146">
    <w:abstractNumId w:val="24"/>
  </w:num>
  <w:num w:numId="17" w16cid:durableId="1930233115">
    <w:abstractNumId w:val="14"/>
  </w:num>
  <w:num w:numId="18" w16cid:durableId="176701628">
    <w:abstractNumId w:val="7"/>
  </w:num>
  <w:num w:numId="19" w16cid:durableId="1273320331">
    <w:abstractNumId w:val="9"/>
  </w:num>
  <w:num w:numId="20" w16cid:durableId="1480489112">
    <w:abstractNumId w:val="18"/>
  </w:num>
  <w:num w:numId="21" w16cid:durableId="943268401">
    <w:abstractNumId w:val="33"/>
  </w:num>
  <w:num w:numId="22" w16cid:durableId="272975798">
    <w:abstractNumId w:val="17"/>
  </w:num>
  <w:num w:numId="23" w16cid:durableId="1098911706">
    <w:abstractNumId w:val="13"/>
  </w:num>
  <w:num w:numId="24" w16cid:durableId="912008211">
    <w:abstractNumId w:val="26"/>
  </w:num>
  <w:num w:numId="25" w16cid:durableId="1128857713">
    <w:abstractNumId w:val="16"/>
  </w:num>
  <w:num w:numId="26" w16cid:durableId="666860817">
    <w:abstractNumId w:val="11"/>
  </w:num>
  <w:num w:numId="27" w16cid:durableId="813327431">
    <w:abstractNumId w:val="25"/>
  </w:num>
  <w:num w:numId="28" w16cid:durableId="71439907">
    <w:abstractNumId w:val="30"/>
  </w:num>
  <w:num w:numId="29" w16cid:durableId="2073918364">
    <w:abstractNumId w:val="3"/>
  </w:num>
  <w:num w:numId="30" w16cid:durableId="1129977825">
    <w:abstractNumId w:val="6"/>
  </w:num>
  <w:num w:numId="31" w16cid:durableId="384989268">
    <w:abstractNumId w:val="15"/>
  </w:num>
  <w:num w:numId="32" w16cid:durableId="1782995964">
    <w:abstractNumId w:val="8"/>
  </w:num>
  <w:num w:numId="33" w16cid:durableId="355931680">
    <w:abstractNumId w:val="0"/>
  </w:num>
  <w:num w:numId="34" w16cid:durableId="361134509">
    <w:abstractNumId w:val="4"/>
  </w:num>
  <w:num w:numId="35" w16cid:durableId="14375557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doNotShadeFormData/>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77"/>
    <w:rsid w:val="00003920"/>
    <w:rsid w:val="00003A7A"/>
    <w:rsid w:val="00004475"/>
    <w:rsid w:val="00007660"/>
    <w:rsid w:val="00007774"/>
    <w:rsid w:val="00007F69"/>
    <w:rsid w:val="000103A9"/>
    <w:rsid w:val="000104EE"/>
    <w:rsid w:val="00011481"/>
    <w:rsid w:val="00012933"/>
    <w:rsid w:val="00013FA2"/>
    <w:rsid w:val="000148C8"/>
    <w:rsid w:val="000162BE"/>
    <w:rsid w:val="000171B3"/>
    <w:rsid w:val="00017564"/>
    <w:rsid w:val="00020FA2"/>
    <w:rsid w:val="00021E1B"/>
    <w:rsid w:val="00022EAA"/>
    <w:rsid w:val="0002352F"/>
    <w:rsid w:val="0002504F"/>
    <w:rsid w:val="00025103"/>
    <w:rsid w:val="000259BE"/>
    <w:rsid w:val="000318C2"/>
    <w:rsid w:val="00032527"/>
    <w:rsid w:val="00032A27"/>
    <w:rsid w:val="00032C4A"/>
    <w:rsid w:val="000333CF"/>
    <w:rsid w:val="00034775"/>
    <w:rsid w:val="00035514"/>
    <w:rsid w:val="00035F0B"/>
    <w:rsid w:val="00036CA2"/>
    <w:rsid w:val="00040841"/>
    <w:rsid w:val="0004244F"/>
    <w:rsid w:val="00042D85"/>
    <w:rsid w:val="00043583"/>
    <w:rsid w:val="00043793"/>
    <w:rsid w:val="000444DB"/>
    <w:rsid w:val="00044D32"/>
    <w:rsid w:val="00045584"/>
    <w:rsid w:val="00045A65"/>
    <w:rsid w:val="000469C9"/>
    <w:rsid w:val="00046F0E"/>
    <w:rsid w:val="00046F83"/>
    <w:rsid w:val="000500A3"/>
    <w:rsid w:val="00050341"/>
    <w:rsid w:val="00050E58"/>
    <w:rsid w:val="000511BC"/>
    <w:rsid w:val="000513DC"/>
    <w:rsid w:val="00052B80"/>
    <w:rsid w:val="0005368A"/>
    <w:rsid w:val="00053EF9"/>
    <w:rsid w:val="000552F1"/>
    <w:rsid w:val="000556C0"/>
    <w:rsid w:val="0005573F"/>
    <w:rsid w:val="00056277"/>
    <w:rsid w:val="000577D2"/>
    <w:rsid w:val="00060402"/>
    <w:rsid w:val="000609E4"/>
    <w:rsid w:val="00062565"/>
    <w:rsid w:val="00063843"/>
    <w:rsid w:val="00064492"/>
    <w:rsid w:val="000646A4"/>
    <w:rsid w:val="000656AE"/>
    <w:rsid w:val="00065B5C"/>
    <w:rsid w:val="00070451"/>
    <w:rsid w:val="00070BF4"/>
    <w:rsid w:val="00071D8F"/>
    <w:rsid w:val="00072594"/>
    <w:rsid w:val="00072C40"/>
    <w:rsid w:val="000730FD"/>
    <w:rsid w:val="00073810"/>
    <w:rsid w:val="00073B28"/>
    <w:rsid w:val="000758FD"/>
    <w:rsid w:val="00075F01"/>
    <w:rsid w:val="00076114"/>
    <w:rsid w:val="000803EF"/>
    <w:rsid w:val="00081349"/>
    <w:rsid w:val="00081F2C"/>
    <w:rsid w:val="00082EC4"/>
    <w:rsid w:val="000832D6"/>
    <w:rsid w:val="00083CE3"/>
    <w:rsid w:val="00083E6E"/>
    <w:rsid w:val="000853C9"/>
    <w:rsid w:val="00085BA9"/>
    <w:rsid w:val="00085FF5"/>
    <w:rsid w:val="00087687"/>
    <w:rsid w:val="00087AE6"/>
    <w:rsid w:val="00092222"/>
    <w:rsid w:val="00092A73"/>
    <w:rsid w:val="00092C4A"/>
    <w:rsid w:val="00092E88"/>
    <w:rsid w:val="000939F8"/>
    <w:rsid w:val="00094A91"/>
    <w:rsid w:val="00095195"/>
    <w:rsid w:val="000A2AF0"/>
    <w:rsid w:val="000A3D05"/>
    <w:rsid w:val="000A5B0B"/>
    <w:rsid w:val="000A6199"/>
    <w:rsid w:val="000A71A2"/>
    <w:rsid w:val="000A7425"/>
    <w:rsid w:val="000A76ED"/>
    <w:rsid w:val="000A7B73"/>
    <w:rsid w:val="000B00B2"/>
    <w:rsid w:val="000B1034"/>
    <w:rsid w:val="000B6CEB"/>
    <w:rsid w:val="000C03B4"/>
    <w:rsid w:val="000C0875"/>
    <w:rsid w:val="000C2FA9"/>
    <w:rsid w:val="000C35D6"/>
    <w:rsid w:val="000C5316"/>
    <w:rsid w:val="000C5A9B"/>
    <w:rsid w:val="000C5DC0"/>
    <w:rsid w:val="000C5FF4"/>
    <w:rsid w:val="000C6030"/>
    <w:rsid w:val="000C6EA4"/>
    <w:rsid w:val="000C7AA2"/>
    <w:rsid w:val="000D01FA"/>
    <w:rsid w:val="000D0F18"/>
    <w:rsid w:val="000D1992"/>
    <w:rsid w:val="000D20B3"/>
    <w:rsid w:val="000D2462"/>
    <w:rsid w:val="000D38BA"/>
    <w:rsid w:val="000D49D7"/>
    <w:rsid w:val="000D4DF7"/>
    <w:rsid w:val="000D6588"/>
    <w:rsid w:val="000E1A6F"/>
    <w:rsid w:val="000E1BFA"/>
    <w:rsid w:val="000E56BA"/>
    <w:rsid w:val="000E5ECB"/>
    <w:rsid w:val="000E6159"/>
    <w:rsid w:val="000E7FE7"/>
    <w:rsid w:val="000F01AA"/>
    <w:rsid w:val="000F09F8"/>
    <w:rsid w:val="000F2CC5"/>
    <w:rsid w:val="000F34F1"/>
    <w:rsid w:val="000F41DF"/>
    <w:rsid w:val="000F4E0F"/>
    <w:rsid w:val="000F5E31"/>
    <w:rsid w:val="000F636E"/>
    <w:rsid w:val="000F6BC3"/>
    <w:rsid w:val="000F6C3A"/>
    <w:rsid w:val="0010275E"/>
    <w:rsid w:val="00102FD4"/>
    <w:rsid w:val="001037BE"/>
    <w:rsid w:val="001044E2"/>
    <w:rsid w:val="00106D47"/>
    <w:rsid w:val="00107C1E"/>
    <w:rsid w:val="00110283"/>
    <w:rsid w:val="0011155C"/>
    <w:rsid w:val="00112D81"/>
    <w:rsid w:val="00112EB4"/>
    <w:rsid w:val="00113FA7"/>
    <w:rsid w:val="00114134"/>
    <w:rsid w:val="001150FA"/>
    <w:rsid w:val="00116C87"/>
    <w:rsid w:val="00116FAE"/>
    <w:rsid w:val="00117F3B"/>
    <w:rsid w:val="00120085"/>
    <w:rsid w:val="00120856"/>
    <w:rsid w:val="001212B7"/>
    <w:rsid w:val="00123027"/>
    <w:rsid w:val="00123641"/>
    <w:rsid w:val="001257E7"/>
    <w:rsid w:val="001271F7"/>
    <w:rsid w:val="00130686"/>
    <w:rsid w:val="001335E3"/>
    <w:rsid w:val="00133DA4"/>
    <w:rsid w:val="00134FE7"/>
    <w:rsid w:val="00135D16"/>
    <w:rsid w:val="00137CE2"/>
    <w:rsid w:val="001402B8"/>
    <w:rsid w:val="00141312"/>
    <w:rsid w:val="001424BD"/>
    <w:rsid w:val="001432F0"/>
    <w:rsid w:val="001441CF"/>
    <w:rsid w:val="00146E76"/>
    <w:rsid w:val="001476EF"/>
    <w:rsid w:val="0015004A"/>
    <w:rsid w:val="0015126D"/>
    <w:rsid w:val="00151CFB"/>
    <w:rsid w:val="00152C8A"/>
    <w:rsid w:val="00153356"/>
    <w:rsid w:val="00153741"/>
    <w:rsid w:val="001561F1"/>
    <w:rsid w:val="001563FD"/>
    <w:rsid w:val="00156890"/>
    <w:rsid w:val="00156ACF"/>
    <w:rsid w:val="00157B5B"/>
    <w:rsid w:val="00160877"/>
    <w:rsid w:val="001616EE"/>
    <w:rsid w:val="00161BD4"/>
    <w:rsid w:val="00162010"/>
    <w:rsid w:val="00163874"/>
    <w:rsid w:val="00163915"/>
    <w:rsid w:val="0016632A"/>
    <w:rsid w:val="00166382"/>
    <w:rsid w:val="00166E3C"/>
    <w:rsid w:val="001704B1"/>
    <w:rsid w:val="00170BF9"/>
    <w:rsid w:val="0017171B"/>
    <w:rsid w:val="00173973"/>
    <w:rsid w:val="001748FA"/>
    <w:rsid w:val="0017495A"/>
    <w:rsid w:val="001772AE"/>
    <w:rsid w:val="001775C4"/>
    <w:rsid w:val="00177A58"/>
    <w:rsid w:val="00182EB6"/>
    <w:rsid w:val="001843CB"/>
    <w:rsid w:val="0018470B"/>
    <w:rsid w:val="00184E1F"/>
    <w:rsid w:val="00184E56"/>
    <w:rsid w:val="00184FAF"/>
    <w:rsid w:val="001854AB"/>
    <w:rsid w:val="00185C0A"/>
    <w:rsid w:val="00186908"/>
    <w:rsid w:val="00186E53"/>
    <w:rsid w:val="00187C38"/>
    <w:rsid w:val="0019113B"/>
    <w:rsid w:val="00191AEC"/>
    <w:rsid w:val="00192E5A"/>
    <w:rsid w:val="001947BA"/>
    <w:rsid w:val="0019501A"/>
    <w:rsid w:val="00195DDF"/>
    <w:rsid w:val="00196049"/>
    <w:rsid w:val="00196813"/>
    <w:rsid w:val="001A00F9"/>
    <w:rsid w:val="001A18EE"/>
    <w:rsid w:val="001A29D4"/>
    <w:rsid w:val="001A2D7F"/>
    <w:rsid w:val="001A3B92"/>
    <w:rsid w:val="001A4847"/>
    <w:rsid w:val="001A4F82"/>
    <w:rsid w:val="001A53D5"/>
    <w:rsid w:val="001A7312"/>
    <w:rsid w:val="001A784B"/>
    <w:rsid w:val="001B08BE"/>
    <w:rsid w:val="001B1B82"/>
    <w:rsid w:val="001B40BF"/>
    <w:rsid w:val="001B4754"/>
    <w:rsid w:val="001B4F39"/>
    <w:rsid w:val="001B5B71"/>
    <w:rsid w:val="001B6737"/>
    <w:rsid w:val="001B7BA6"/>
    <w:rsid w:val="001C018D"/>
    <w:rsid w:val="001C0611"/>
    <w:rsid w:val="001C0B11"/>
    <w:rsid w:val="001C1AF2"/>
    <w:rsid w:val="001C2EE0"/>
    <w:rsid w:val="001C61EF"/>
    <w:rsid w:val="001C7BE4"/>
    <w:rsid w:val="001D0A80"/>
    <w:rsid w:val="001D1059"/>
    <w:rsid w:val="001D13EC"/>
    <w:rsid w:val="001D181B"/>
    <w:rsid w:val="001D278C"/>
    <w:rsid w:val="001D27D3"/>
    <w:rsid w:val="001D4186"/>
    <w:rsid w:val="001D5AF4"/>
    <w:rsid w:val="001D5C20"/>
    <w:rsid w:val="001E0E0B"/>
    <w:rsid w:val="001E24E0"/>
    <w:rsid w:val="001E2908"/>
    <w:rsid w:val="001E34E1"/>
    <w:rsid w:val="001E38B2"/>
    <w:rsid w:val="001E4D5F"/>
    <w:rsid w:val="001E550A"/>
    <w:rsid w:val="001E6EB6"/>
    <w:rsid w:val="001F1C66"/>
    <w:rsid w:val="001F1F7D"/>
    <w:rsid w:val="001F2807"/>
    <w:rsid w:val="001F3803"/>
    <w:rsid w:val="001F3843"/>
    <w:rsid w:val="001F4623"/>
    <w:rsid w:val="001F51B4"/>
    <w:rsid w:val="001F5FAC"/>
    <w:rsid w:val="001F621B"/>
    <w:rsid w:val="001F6BB8"/>
    <w:rsid w:val="001F75DA"/>
    <w:rsid w:val="001F7D09"/>
    <w:rsid w:val="00200E24"/>
    <w:rsid w:val="002011A3"/>
    <w:rsid w:val="0020150F"/>
    <w:rsid w:val="0020202D"/>
    <w:rsid w:val="00202751"/>
    <w:rsid w:val="00202EC7"/>
    <w:rsid w:val="00204548"/>
    <w:rsid w:val="0020535B"/>
    <w:rsid w:val="0020759B"/>
    <w:rsid w:val="0021054B"/>
    <w:rsid w:val="00211690"/>
    <w:rsid w:val="002127F4"/>
    <w:rsid w:val="002153B7"/>
    <w:rsid w:val="00215560"/>
    <w:rsid w:val="00217DBA"/>
    <w:rsid w:val="00220383"/>
    <w:rsid w:val="00220B57"/>
    <w:rsid w:val="00221601"/>
    <w:rsid w:val="00221656"/>
    <w:rsid w:val="00221E22"/>
    <w:rsid w:val="00222B07"/>
    <w:rsid w:val="00223004"/>
    <w:rsid w:val="00223448"/>
    <w:rsid w:val="00223E8D"/>
    <w:rsid w:val="00224750"/>
    <w:rsid w:val="00226C5A"/>
    <w:rsid w:val="0022714F"/>
    <w:rsid w:val="002277FA"/>
    <w:rsid w:val="0022795F"/>
    <w:rsid w:val="0023230B"/>
    <w:rsid w:val="0023517D"/>
    <w:rsid w:val="00236276"/>
    <w:rsid w:val="002373E2"/>
    <w:rsid w:val="00237D84"/>
    <w:rsid w:val="0024073B"/>
    <w:rsid w:val="0024077A"/>
    <w:rsid w:val="00244CCF"/>
    <w:rsid w:val="00244F9F"/>
    <w:rsid w:val="00245377"/>
    <w:rsid w:val="0024568A"/>
    <w:rsid w:val="0024691D"/>
    <w:rsid w:val="00246E82"/>
    <w:rsid w:val="002471B8"/>
    <w:rsid w:val="0025087D"/>
    <w:rsid w:val="00250C06"/>
    <w:rsid w:val="00250F08"/>
    <w:rsid w:val="002510A0"/>
    <w:rsid w:val="00251777"/>
    <w:rsid w:val="00251925"/>
    <w:rsid w:val="00251D2F"/>
    <w:rsid w:val="00251EFA"/>
    <w:rsid w:val="00251FD3"/>
    <w:rsid w:val="00253E49"/>
    <w:rsid w:val="00254732"/>
    <w:rsid w:val="0025491B"/>
    <w:rsid w:val="00254A48"/>
    <w:rsid w:val="00255356"/>
    <w:rsid w:val="00256450"/>
    <w:rsid w:val="00256724"/>
    <w:rsid w:val="002606CB"/>
    <w:rsid w:val="00261258"/>
    <w:rsid w:val="00262B8F"/>
    <w:rsid w:val="00262D49"/>
    <w:rsid w:val="00262FDD"/>
    <w:rsid w:val="002638AE"/>
    <w:rsid w:val="002641F5"/>
    <w:rsid w:val="00264603"/>
    <w:rsid w:val="0026516F"/>
    <w:rsid w:val="00265845"/>
    <w:rsid w:val="00266BC3"/>
    <w:rsid w:val="00266D53"/>
    <w:rsid w:val="00271781"/>
    <w:rsid w:val="0027237B"/>
    <w:rsid w:val="002731E6"/>
    <w:rsid w:val="00273BE5"/>
    <w:rsid w:val="00275900"/>
    <w:rsid w:val="0028234F"/>
    <w:rsid w:val="002826E0"/>
    <w:rsid w:val="00282A42"/>
    <w:rsid w:val="00284152"/>
    <w:rsid w:val="00285E37"/>
    <w:rsid w:val="002860C8"/>
    <w:rsid w:val="002877D9"/>
    <w:rsid w:val="0028785A"/>
    <w:rsid w:val="0029088B"/>
    <w:rsid w:val="0029132C"/>
    <w:rsid w:val="00292440"/>
    <w:rsid w:val="00292910"/>
    <w:rsid w:val="00292DEA"/>
    <w:rsid w:val="002931ED"/>
    <w:rsid w:val="00294328"/>
    <w:rsid w:val="0029685A"/>
    <w:rsid w:val="0029707D"/>
    <w:rsid w:val="00297E2C"/>
    <w:rsid w:val="002A3F8C"/>
    <w:rsid w:val="002A661E"/>
    <w:rsid w:val="002A6C68"/>
    <w:rsid w:val="002B3BDB"/>
    <w:rsid w:val="002B48D1"/>
    <w:rsid w:val="002B4D46"/>
    <w:rsid w:val="002C0226"/>
    <w:rsid w:val="002C1D61"/>
    <w:rsid w:val="002C419B"/>
    <w:rsid w:val="002C5F31"/>
    <w:rsid w:val="002C7A03"/>
    <w:rsid w:val="002D1538"/>
    <w:rsid w:val="002D34C5"/>
    <w:rsid w:val="002D4384"/>
    <w:rsid w:val="002D51F1"/>
    <w:rsid w:val="002D5AEC"/>
    <w:rsid w:val="002D7132"/>
    <w:rsid w:val="002E05FE"/>
    <w:rsid w:val="002E1A7A"/>
    <w:rsid w:val="002E21BD"/>
    <w:rsid w:val="002E27CD"/>
    <w:rsid w:val="002E3A67"/>
    <w:rsid w:val="002E5193"/>
    <w:rsid w:val="002F06ED"/>
    <w:rsid w:val="002F21A3"/>
    <w:rsid w:val="002F24DF"/>
    <w:rsid w:val="002F32BB"/>
    <w:rsid w:val="002F3EF1"/>
    <w:rsid w:val="002F43F5"/>
    <w:rsid w:val="002F4471"/>
    <w:rsid w:val="002F5584"/>
    <w:rsid w:val="002F6B8D"/>
    <w:rsid w:val="002F6D41"/>
    <w:rsid w:val="003026E4"/>
    <w:rsid w:val="00306E7B"/>
    <w:rsid w:val="003072EC"/>
    <w:rsid w:val="0031159E"/>
    <w:rsid w:val="003124DC"/>
    <w:rsid w:val="00312746"/>
    <w:rsid w:val="0031497C"/>
    <w:rsid w:val="00314D3C"/>
    <w:rsid w:val="00314DBC"/>
    <w:rsid w:val="0031559C"/>
    <w:rsid w:val="00321E50"/>
    <w:rsid w:val="003221B6"/>
    <w:rsid w:val="003235BE"/>
    <w:rsid w:val="0032392A"/>
    <w:rsid w:val="003248CE"/>
    <w:rsid w:val="00325EBA"/>
    <w:rsid w:val="003314BF"/>
    <w:rsid w:val="0033616D"/>
    <w:rsid w:val="0033639B"/>
    <w:rsid w:val="003425C4"/>
    <w:rsid w:val="003465C0"/>
    <w:rsid w:val="003472FA"/>
    <w:rsid w:val="00347F92"/>
    <w:rsid w:val="00350940"/>
    <w:rsid w:val="00352C4B"/>
    <w:rsid w:val="00352CF1"/>
    <w:rsid w:val="00353035"/>
    <w:rsid w:val="00353BAA"/>
    <w:rsid w:val="0035412B"/>
    <w:rsid w:val="003563A2"/>
    <w:rsid w:val="00356E94"/>
    <w:rsid w:val="00361749"/>
    <w:rsid w:val="003625B7"/>
    <w:rsid w:val="00363045"/>
    <w:rsid w:val="00363CCE"/>
    <w:rsid w:val="00363EAA"/>
    <w:rsid w:val="00364362"/>
    <w:rsid w:val="00365379"/>
    <w:rsid w:val="003700AE"/>
    <w:rsid w:val="00371D2A"/>
    <w:rsid w:val="0037266B"/>
    <w:rsid w:val="00372EBC"/>
    <w:rsid w:val="00374093"/>
    <w:rsid w:val="00374400"/>
    <w:rsid w:val="00374C70"/>
    <w:rsid w:val="00375CE0"/>
    <w:rsid w:val="00376593"/>
    <w:rsid w:val="0037720B"/>
    <w:rsid w:val="00377CF1"/>
    <w:rsid w:val="0038065B"/>
    <w:rsid w:val="00381611"/>
    <w:rsid w:val="00382E8A"/>
    <w:rsid w:val="003838A6"/>
    <w:rsid w:val="00383B0D"/>
    <w:rsid w:val="00383C6D"/>
    <w:rsid w:val="00384426"/>
    <w:rsid w:val="003856F5"/>
    <w:rsid w:val="003858E6"/>
    <w:rsid w:val="0038590B"/>
    <w:rsid w:val="003872C1"/>
    <w:rsid w:val="00387705"/>
    <w:rsid w:val="003922C8"/>
    <w:rsid w:val="00392369"/>
    <w:rsid w:val="00394129"/>
    <w:rsid w:val="0039429A"/>
    <w:rsid w:val="00394BD3"/>
    <w:rsid w:val="00395259"/>
    <w:rsid w:val="00396671"/>
    <w:rsid w:val="00396C6D"/>
    <w:rsid w:val="00397002"/>
    <w:rsid w:val="003A0DE5"/>
    <w:rsid w:val="003A2487"/>
    <w:rsid w:val="003A3AAC"/>
    <w:rsid w:val="003A458C"/>
    <w:rsid w:val="003A5D8B"/>
    <w:rsid w:val="003A6403"/>
    <w:rsid w:val="003A6743"/>
    <w:rsid w:val="003A7B5D"/>
    <w:rsid w:val="003A7D70"/>
    <w:rsid w:val="003B2021"/>
    <w:rsid w:val="003B47E3"/>
    <w:rsid w:val="003C0163"/>
    <w:rsid w:val="003C08B5"/>
    <w:rsid w:val="003C338C"/>
    <w:rsid w:val="003C3433"/>
    <w:rsid w:val="003C502D"/>
    <w:rsid w:val="003C54C8"/>
    <w:rsid w:val="003C562E"/>
    <w:rsid w:val="003C5A06"/>
    <w:rsid w:val="003C6B9F"/>
    <w:rsid w:val="003C7339"/>
    <w:rsid w:val="003C773F"/>
    <w:rsid w:val="003D0A69"/>
    <w:rsid w:val="003D13EC"/>
    <w:rsid w:val="003D30F8"/>
    <w:rsid w:val="003D4331"/>
    <w:rsid w:val="003D43D7"/>
    <w:rsid w:val="003D47EE"/>
    <w:rsid w:val="003D481F"/>
    <w:rsid w:val="003D6365"/>
    <w:rsid w:val="003D6688"/>
    <w:rsid w:val="003D67B4"/>
    <w:rsid w:val="003E130D"/>
    <w:rsid w:val="003E24A5"/>
    <w:rsid w:val="003E2AA4"/>
    <w:rsid w:val="003E2E96"/>
    <w:rsid w:val="003E501C"/>
    <w:rsid w:val="003F1105"/>
    <w:rsid w:val="003F1B26"/>
    <w:rsid w:val="003F21ED"/>
    <w:rsid w:val="003F28C3"/>
    <w:rsid w:val="003F4086"/>
    <w:rsid w:val="003F4E35"/>
    <w:rsid w:val="003F5711"/>
    <w:rsid w:val="003F611A"/>
    <w:rsid w:val="003F716F"/>
    <w:rsid w:val="00400078"/>
    <w:rsid w:val="004018EE"/>
    <w:rsid w:val="004020AD"/>
    <w:rsid w:val="00410FED"/>
    <w:rsid w:val="0041152C"/>
    <w:rsid w:val="004130AE"/>
    <w:rsid w:val="004133B4"/>
    <w:rsid w:val="00414459"/>
    <w:rsid w:val="00420AE5"/>
    <w:rsid w:val="00421413"/>
    <w:rsid w:val="004222CE"/>
    <w:rsid w:val="0042251B"/>
    <w:rsid w:val="00422CF9"/>
    <w:rsid w:val="00423A49"/>
    <w:rsid w:val="00424546"/>
    <w:rsid w:val="0042502E"/>
    <w:rsid w:val="0042662A"/>
    <w:rsid w:val="004267FF"/>
    <w:rsid w:val="00431535"/>
    <w:rsid w:val="00431978"/>
    <w:rsid w:val="00432D01"/>
    <w:rsid w:val="004348B6"/>
    <w:rsid w:val="004353A7"/>
    <w:rsid w:val="004364E2"/>
    <w:rsid w:val="0043678E"/>
    <w:rsid w:val="004370DD"/>
    <w:rsid w:val="00440747"/>
    <w:rsid w:val="00445475"/>
    <w:rsid w:val="00445CF5"/>
    <w:rsid w:val="00446F58"/>
    <w:rsid w:val="0044786C"/>
    <w:rsid w:val="00452723"/>
    <w:rsid w:val="00452A4F"/>
    <w:rsid w:val="00453A07"/>
    <w:rsid w:val="00453FF1"/>
    <w:rsid w:val="00455568"/>
    <w:rsid w:val="00455ECF"/>
    <w:rsid w:val="00456976"/>
    <w:rsid w:val="00456E0B"/>
    <w:rsid w:val="00457E5B"/>
    <w:rsid w:val="0046097A"/>
    <w:rsid w:val="00460AAB"/>
    <w:rsid w:val="00463162"/>
    <w:rsid w:val="00463225"/>
    <w:rsid w:val="00463822"/>
    <w:rsid w:val="0046434E"/>
    <w:rsid w:val="00464D45"/>
    <w:rsid w:val="00465638"/>
    <w:rsid w:val="00465B45"/>
    <w:rsid w:val="00466388"/>
    <w:rsid w:val="00466D8B"/>
    <w:rsid w:val="00467D48"/>
    <w:rsid w:val="00472639"/>
    <w:rsid w:val="004731E2"/>
    <w:rsid w:val="00474511"/>
    <w:rsid w:val="0048084A"/>
    <w:rsid w:val="00481900"/>
    <w:rsid w:val="00483F82"/>
    <w:rsid w:val="00484811"/>
    <w:rsid w:val="00484E12"/>
    <w:rsid w:val="00486080"/>
    <w:rsid w:val="004863FB"/>
    <w:rsid w:val="00487280"/>
    <w:rsid w:val="00490167"/>
    <w:rsid w:val="00492C89"/>
    <w:rsid w:val="004939AA"/>
    <w:rsid w:val="00494552"/>
    <w:rsid w:val="00494611"/>
    <w:rsid w:val="0049524D"/>
    <w:rsid w:val="00495660"/>
    <w:rsid w:val="004959EE"/>
    <w:rsid w:val="00496683"/>
    <w:rsid w:val="0049706E"/>
    <w:rsid w:val="004A0021"/>
    <w:rsid w:val="004A1D2A"/>
    <w:rsid w:val="004A246C"/>
    <w:rsid w:val="004A2F48"/>
    <w:rsid w:val="004A32CC"/>
    <w:rsid w:val="004A60D2"/>
    <w:rsid w:val="004A685A"/>
    <w:rsid w:val="004A6EDF"/>
    <w:rsid w:val="004A7B33"/>
    <w:rsid w:val="004B008B"/>
    <w:rsid w:val="004B1ADE"/>
    <w:rsid w:val="004B2A8C"/>
    <w:rsid w:val="004B3069"/>
    <w:rsid w:val="004B43B2"/>
    <w:rsid w:val="004B4511"/>
    <w:rsid w:val="004B4E77"/>
    <w:rsid w:val="004B6A76"/>
    <w:rsid w:val="004B74C3"/>
    <w:rsid w:val="004B7592"/>
    <w:rsid w:val="004B7A56"/>
    <w:rsid w:val="004C0185"/>
    <w:rsid w:val="004C0AF0"/>
    <w:rsid w:val="004C0FF5"/>
    <w:rsid w:val="004C13DE"/>
    <w:rsid w:val="004C15D4"/>
    <w:rsid w:val="004C1FD2"/>
    <w:rsid w:val="004C2A7C"/>
    <w:rsid w:val="004C3198"/>
    <w:rsid w:val="004C45BC"/>
    <w:rsid w:val="004C470C"/>
    <w:rsid w:val="004C5AF7"/>
    <w:rsid w:val="004D2A58"/>
    <w:rsid w:val="004D3CA6"/>
    <w:rsid w:val="004D4327"/>
    <w:rsid w:val="004D5861"/>
    <w:rsid w:val="004D65A5"/>
    <w:rsid w:val="004D7FC4"/>
    <w:rsid w:val="004E0216"/>
    <w:rsid w:val="004E1CDE"/>
    <w:rsid w:val="004E30F7"/>
    <w:rsid w:val="004E37A2"/>
    <w:rsid w:val="004E5833"/>
    <w:rsid w:val="004E5B5B"/>
    <w:rsid w:val="004E5E67"/>
    <w:rsid w:val="004E69AE"/>
    <w:rsid w:val="004E6DCE"/>
    <w:rsid w:val="004E7503"/>
    <w:rsid w:val="004E7E6A"/>
    <w:rsid w:val="004F240A"/>
    <w:rsid w:val="004F2B75"/>
    <w:rsid w:val="004F2C72"/>
    <w:rsid w:val="004F3687"/>
    <w:rsid w:val="004F3D47"/>
    <w:rsid w:val="004F4994"/>
    <w:rsid w:val="004F59E7"/>
    <w:rsid w:val="004F6189"/>
    <w:rsid w:val="004F61E3"/>
    <w:rsid w:val="004F6985"/>
    <w:rsid w:val="004F73B4"/>
    <w:rsid w:val="004F7A63"/>
    <w:rsid w:val="004F7C57"/>
    <w:rsid w:val="0050032B"/>
    <w:rsid w:val="00500785"/>
    <w:rsid w:val="005016CD"/>
    <w:rsid w:val="00502A42"/>
    <w:rsid w:val="00503E06"/>
    <w:rsid w:val="005042A1"/>
    <w:rsid w:val="0050437C"/>
    <w:rsid w:val="00504A84"/>
    <w:rsid w:val="005054FF"/>
    <w:rsid w:val="00505981"/>
    <w:rsid w:val="0050757D"/>
    <w:rsid w:val="00511859"/>
    <w:rsid w:val="00513C42"/>
    <w:rsid w:val="00514A66"/>
    <w:rsid w:val="00514B37"/>
    <w:rsid w:val="00514E03"/>
    <w:rsid w:val="00515FC8"/>
    <w:rsid w:val="00516D58"/>
    <w:rsid w:val="005173BF"/>
    <w:rsid w:val="005173CE"/>
    <w:rsid w:val="00517555"/>
    <w:rsid w:val="00517AFD"/>
    <w:rsid w:val="00522743"/>
    <w:rsid w:val="00523863"/>
    <w:rsid w:val="0052672B"/>
    <w:rsid w:val="00527252"/>
    <w:rsid w:val="00527A98"/>
    <w:rsid w:val="0053047A"/>
    <w:rsid w:val="005316B1"/>
    <w:rsid w:val="00534DD2"/>
    <w:rsid w:val="00535F79"/>
    <w:rsid w:val="005362AF"/>
    <w:rsid w:val="005379E6"/>
    <w:rsid w:val="00540453"/>
    <w:rsid w:val="005446F2"/>
    <w:rsid w:val="00544A8E"/>
    <w:rsid w:val="00544AAC"/>
    <w:rsid w:val="005503CD"/>
    <w:rsid w:val="00550694"/>
    <w:rsid w:val="00550F1F"/>
    <w:rsid w:val="00551030"/>
    <w:rsid w:val="0055167C"/>
    <w:rsid w:val="005516E7"/>
    <w:rsid w:val="00552881"/>
    <w:rsid w:val="005531E1"/>
    <w:rsid w:val="00553E08"/>
    <w:rsid w:val="00554F3D"/>
    <w:rsid w:val="00555781"/>
    <w:rsid w:val="00556BDC"/>
    <w:rsid w:val="00556D79"/>
    <w:rsid w:val="00556F65"/>
    <w:rsid w:val="005600F3"/>
    <w:rsid w:val="00560571"/>
    <w:rsid w:val="00560621"/>
    <w:rsid w:val="005606F0"/>
    <w:rsid w:val="00561346"/>
    <w:rsid w:val="00561E4A"/>
    <w:rsid w:val="00562330"/>
    <w:rsid w:val="005624E2"/>
    <w:rsid w:val="00563641"/>
    <w:rsid w:val="0056390E"/>
    <w:rsid w:val="005655E8"/>
    <w:rsid w:val="00570A92"/>
    <w:rsid w:val="00570B84"/>
    <w:rsid w:val="0057116B"/>
    <w:rsid w:val="0057464F"/>
    <w:rsid w:val="00574A70"/>
    <w:rsid w:val="00574F0E"/>
    <w:rsid w:val="00575209"/>
    <w:rsid w:val="00576219"/>
    <w:rsid w:val="005800C2"/>
    <w:rsid w:val="005800E0"/>
    <w:rsid w:val="00580246"/>
    <w:rsid w:val="00580590"/>
    <w:rsid w:val="00581CCB"/>
    <w:rsid w:val="005827F6"/>
    <w:rsid w:val="005842F0"/>
    <w:rsid w:val="00587EB1"/>
    <w:rsid w:val="00590186"/>
    <w:rsid w:val="00592050"/>
    <w:rsid w:val="005922A2"/>
    <w:rsid w:val="00596C23"/>
    <w:rsid w:val="005A0398"/>
    <w:rsid w:val="005A1EB3"/>
    <w:rsid w:val="005A2145"/>
    <w:rsid w:val="005A3199"/>
    <w:rsid w:val="005A4379"/>
    <w:rsid w:val="005A5ECB"/>
    <w:rsid w:val="005A614A"/>
    <w:rsid w:val="005B1C76"/>
    <w:rsid w:val="005B2050"/>
    <w:rsid w:val="005B20B5"/>
    <w:rsid w:val="005B2B96"/>
    <w:rsid w:val="005B2E2A"/>
    <w:rsid w:val="005B3933"/>
    <w:rsid w:val="005B39B5"/>
    <w:rsid w:val="005B6BFD"/>
    <w:rsid w:val="005C445B"/>
    <w:rsid w:val="005C59A6"/>
    <w:rsid w:val="005C680C"/>
    <w:rsid w:val="005D0CA8"/>
    <w:rsid w:val="005D16A7"/>
    <w:rsid w:val="005D3389"/>
    <w:rsid w:val="005D4B63"/>
    <w:rsid w:val="005D5168"/>
    <w:rsid w:val="005D5520"/>
    <w:rsid w:val="005D725F"/>
    <w:rsid w:val="005D769C"/>
    <w:rsid w:val="005D7C79"/>
    <w:rsid w:val="005E223B"/>
    <w:rsid w:val="005E25D1"/>
    <w:rsid w:val="005E2C87"/>
    <w:rsid w:val="005E425F"/>
    <w:rsid w:val="005E691C"/>
    <w:rsid w:val="005E72FD"/>
    <w:rsid w:val="005F0EF1"/>
    <w:rsid w:val="005F1C00"/>
    <w:rsid w:val="005F31A2"/>
    <w:rsid w:val="005F4B7B"/>
    <w:rsid w:val="005F6FD7"/>
    <w:rsid w:val="005F79F4"/>
    <w:rsid w:val="006036B0"/>
    <w:rsid w:val="0060397A"/>
    <w:rsid w:val="00603B55"/>
    <w:rsid w:val="00604236"/>
    <w:rsid w:val="00607297"/>
    <w:rsid w:val="00607EEB"/>
    <w:rsid w:val="00611381"/>
    <w:rsid w:val="00614E13"/>
    <w:rsid w:val="00615001"/>
    <w:rsid w:val="0061724D"/>
    <w:rsid w:val="006221D4"/>
    <w:rsid w:val="006226B6"/>
    <w:rsid w:val="006245BC"/>
    <w:rsid w:val="0062492C"/>
    <w:rsid w:val="00624ABF"/>
    <w:rsid w:val="00626EBD"/>
    <w:rsid w:val="00630060"/>
    <w:rsid w:val="00631091"/>
    <w:rsid w:val="00632330"/>
    <w:rsid w:val="00633802"/>
    <w:rsid w:val="0063443C"/>
    <w:rsid w:val="0063482A"/>
    <w:rsid w:val="006348FA"/>
    <w:rsid w:val="00634C3A"/>
    <w:rsid w:val="00636E0A"/>
    <w:rsid w:val="00637577"/>
    <w:rsid w:val="00641A44"/>
    <w:rsid w:val="00642875"/>
    <w:rsid w:val="00644778"/>
    <w:rsid w:val="00644A11"/>
    <w:rsid w:val="00646F19"/>
    <w:rsid w:val="00646FA6"/>
    <w:rsid w:val="00650A18"/>
    <w:rsid w:val="00650FED"/>
    <w:rsid w:val="00651823"/>
    <w:rsid w:val="0065184A"/>
    <w:rsid w:val="00653D18"/>
    <w:rsid w:val="006555A0"/>
    <w:rsid w:val="0065610B"/>
    <w:rsid w:val="00657189"/>
    <w:rsid w:val="00662BE3"/>
    <w:rsid w:val="0066356F"/>
    <w:rsid w:val="00664634"/>
    <w:rsid w:val="006673DC"/>
    <w:rsid w:val="0067061F"/>
    <w:rsid w:val="00671DD7"/>
    <w:rsid w:val="006728CC"/>
    <w:rsid w:val="00673CF9"/>
    <w:rsid w:val="00674A05"/>
    <w:rsid w:val="006776C3"/>
    <w:rsid w:val="00680537"/>
    <w:rsid w:val="00681761"/>
    <w:rsid w:val="00683D2C"/>
    <w:rsid w:val="00684961"/>
    <w:rsid w:val="00684FC9"/>
    <w:rsid w:val="00686AF6"/>
    <w:rsid w:val="00686E7C"/>
    <w:rsid w:val="00686F21"/>
    <w:rsid w:val="006906ED"/>
    <w:rsid w:val="006910EC"/>
    <w:rsid w:val="00691DF7"/>
    <w:rsid w:val="00692BE0"/>
    <w:rsid w:val="006938BE"/>
    <w:rsid w:val="00694A10"/>
    <w:rsid w:val="00694B27"/>
    <w:rsid w:val="006959B9"/>
    <w:rsid w:val="00695E70"/>
    <w:rsid w:val="00696108"/>
    <w:rsid w:val="00696676"/>
    <w:rsid w:val="00697E50"/>
    <w:rsid w:val="006A14E7"/>
    <w:rsid w:val="006A3C6A"/>
    <w:rsid w:val="006A46DF"/>
    <w:rsid w:val="006A5E0E"/>
    <w:rsid w:val="006A713F"/>
    <w:rsid w:val="006A7F61"/>
    <w:rsid w:val="006B1887"/>
    <w:rsid w:val="006B5EBF"/>
    <w:rsid w:val="006C0932"/>
    <w:rsid w:val="006C12F8"/>
    <w:rsid w:val="006C143A"/>
    <w:rsid w:val="006C4926"/>
    <w:rsid w:val="006C4D52"/>
    <w:rsid w:val="006C548C"/>
    <w:rsid w:val="006C5B1B"/>
    <w:rsid w:val="006C7AC4"/>
    <w:rsid w:val="006D12B0"/>
    <w:rsid w:val="006D33C4"/>
    <w:rsid w:val="006D431C"/>
    <w:rsid w:val="006D4872"/>
    <w:rsid w:val="006D55A6"/>
    <w:rsid w:val="006D5BCD"/>
    <w:rsid w:val="006D71BB"/>
    <w:rsid w:val="006D7B3A"/>
    <w:rsid w:val="006E1389"/>
    <w:rsid w:val="006E20AD"/>
    <w:rsid w:val="006E2224"/>
    <w:rsid w:val="006E271E"/>
    <w:rsid w:val="006E32FF"/>
    <w:rsid w:val="006E47BB"/>
    <w:rsid w:val="006E4A4D"/>
    <w:rsid w:val="006E4AFD"/>
    <w:rsid w:val="006E4C80"/>
    <w:rsid w:val="006E71C0"/>
    <w:rsid w:val="006E73AD"/>
    <w:rsid w:val="006F12A0"/>
    <w:rsid w:val="006F1369"/>
    <w:rsid w:val="006F2507"/>
    <w:rsid w:val="006F2861"/>
    <w:rsid w:val="006F48F6"/>
    <w:rsid w:val="006F4DC1"/>
    <w:rsid w:val="006F5121"/>
    <w:rsid w:val="006F5470"/>
    <w:rsid w:val="006F5C49"/>
    <w:rsid w:val="006F66C6"/>
    <w:rsid w:val="007012BC"/>
    <w:rsid w:val="00702970"/>
    <w:rsid w:val="00704A97"/>
    <w:rsid w:val="00706439"/>
    <w:rsid w:val="0070777D"/>
    <w:rsid w:val="00707E61"/>
    <w:rsid w:val="0071062D"/>
    <w:rsid w:val="00712347"/>
    <w:rsid w:val="007123E9"/>
    <w:rsid w:val="00712C31"/>
    <w:rsid w:val="0071398E"/>
    <w:rsid w:val="007139AB"/>
    <w:rsid w:val="00714AB7"/>
    <w:rsid w:val="00714EE7"/>
    <w:rsid w:val="00716D4D"/>
    <w:rsid w:val="00717080"/>
    <w:rsid w:val="00717E6C"/>
    <w:rsid w:val="00720BCD"/>
    <w:rsid w:val="00721374"/>
    <w:rsid w:val="00722198"/>
    <w:rsid w:val="00726574"/>
    <w:rsid w:val="00726B48"/>
    <w:rsid w:val="00726C1D"/>
    <w:rsid w:val="007272F7"/>
    <w:rsid w:val="00730681"/>
    <w:rsid w:val="007324EC"/>
    <w:rsid w:val="007326F6"/>
    <w:rsid w:val="00735D9C"/>
    <w:rsid w:val="007366B0"/>
    <w:rsid w:val="007402CC"/>
    <w:rsid w:val="0074057E"/>
    <w:rsid w:val="00740706"/>
    <w:rsid w:val="007431C3"/>
    <w:rsid w:val="007467EE"/>
    <w:rsid w:val="00746C20"/>
    <w:rsid w:val="00751F8C"/>
    <w:rsid w:val="007535E8"/>
    <w:rsid w:val="0075408E"/>
    <w:rsid w:val="0075529C"/>
    <w:rsid w:val="007560B1"/>
    <w:rsid w:val="0075670A"/>
    <w:rsid w:val="00757CAF"/>
    <w:rsid w:val="00761889"/>
    <w:rsid w:val="0076511B"/>
    <w:rsid w:val="00765D50"/>
    <w:rsid w:val="0076654A"/>
    <w:rsid w:val="007665F7"/>
    <w:rsid w:val="00770D08"/>
    <w:rsid w:val="00770EB3"/>
    <w:rsid w:val="007727BF"/>
    <w:rsid w:val="00774812"/>
    <w:rsid w:val="00775381"/>
    <w:rsid w:val="00776C9B"/>
    <w:rsid w:val="007777A7"/>
    <w:rsid w:val="007809C3"/>
    <w:rsid w:val="00781099"/>
    <w:rsid w:val="00782148"/>
    <w:rsid w:val="00782405"/>
    <w:rsid w:val="00782FB5"/>
    <w:rsid w:val="007850E8"/>
    <w:rsid w:val="00785595"/>
    <w:rsid w:val="00785724"/>
    <w:rsid w:val="00785A67"/>
    <w:rsid w:val="00786860"/>
    <w:rsid w:val="007904D3"/>
    <w:rsid w:val="00792652"/>
    <w:rsid w:val="007932C7"/>
    <w:rsid w:val="00793E24"/>
    <w:rsid w:val="00794E00"/>
    <w:rsid w:val="007957FD"/>
    <w:rsid w:val="007965FE"/>
    <w:rsid w:val="00797CEE"/>
    <w:rsid w:val="00797FE4"/>
    <w:rsid w:val="007A22D0"/>
    <w:rsid w:val="007A3FB7"/>
    <w:rsid w:val="007A5858"/>
    <w:rsid w:val="007A5DE9"/>
    <w:rsid w:val="007A68F2"/>
    <w:rsid w:val="007B0B20"/>
    <w:rsid w:val="007B1039"/>
    <w:rsid w:val="007B16C9"/>
    <w:rsid w:val="007B276C"/>
    <w:rsid w:val="007B3202"/>
    <w:rsid w:val="007B4097"/>
    <w:rsid w:val="007B4701"/>
    <w:rsid w:val="007B5339"/>
    <w:rsid w:val="007B5F0B"/>
    <w:rsid w:val="007B66C5"/>
    <w:rsid w:val="007B7329"/>
    <w:rsid w:val="007B7C2B"/>
    <w:rsid w:val="007C0BF1"/>
    <w:rsid w:val="007C0C10"/>
    <w:rsid w:val="007C1103"/>
    <w:rsid w:val="007C2B48"/>
    <w:rsid w:val="007C31A3"/>
    <w:rsid w:val="007C4257"/>
    <w:rsid w:val="007C652D"/>
    <w:rsid w:val="007C6B33"/>
    <w:rsid w:val="007C7369"/>
    <w:rsid w:val="007C7F9F"/>
    <w:rsid w:val="007D37D7"/>
    <w:rsid w:val="007D3E76"/>
    <w:rsid w:val="007D4B8B"/>
    <w:rsid w:val="007D5F35"/>
    <w:rsid w:val="007D687D"/>
    <w:rsid w:val="007D70C8"/>
    <w:rsid w:val="007E0341"/>
    <w:rsid w:val="007E0414"/>
    <w:rsid w:val="007E2DF1"/>
    <w:rsid w:val="007E30AB"/>
    <w:rsid w:val="007E4C23"/>
    <w:rsid w:val="007E4F60"/>
    <w:rsid w:val="007E5FB9"/>
    <w:rsid w:val="007F068A"/>
    <w:rsid w:val="007F0CB5"/>
    <w:rsid w:val="007F0EF2"/>
    <w:rsid w:val="007F1568"/>
    <w:rsid w:val="007F1A72"/>
    <w:rsid w:val="007F20D9"/>
    <w:rsid w:val="007F3BFA"/>
    <w:rsid w:val="007F3EF2"/>
    <w:rsid w:val="007F6D24"/>
    <w:rsid w:val="007F6F4B"/>
    <w:rsid w:val="007F74F7"/>
    <w:rsid w:val="00800FEA"/>
    <w:rsid w:val="008010AC"/>
    <w:rsid w:val="00802642"/>
    <w:rsid w:val="00802BCE"/>
    <w:rsid w:val="00803202"/>
    <w:rsid w:val="00804F43"/>
    <w:rsid w:val="00805248"/>
    <w:rsid w:val="00811A87"/>
    <w:rsid w:val="008120ED"/>
    <w:rsid w:val="008134BD"/>
    <w:rsid w:val="00814B72"/>
    <w:rsid w:val="00814BE9"/>
    <w:rsid w:val="008169CB"/>
    <w:rsid w:val="0081767B"/>
    <w:rsid w:val="008178D5"/>
    <w:rsid w:val="008201DF"/>
    <w:rsid w:val="0082038F"/>
    <w:rsid w:val="00820BF4"/>
    <w:rsid w:val="008211E7"/>
    <w:rsid w:val="00822114"/>
    <w:rsid w:val="00822E3C"/>
    <w:rsid w:val="00822FFC"/>
    <w:rsid w:val="00824745"/>
    <w:rsid w:val="008252EE"/>
    <w:rsid w:val="00825D0A"/>
    <w:rsid w:val="008302AC"/>
    <w:rsid w:val="008302DC"/>
    <w:rsid w:val="008302EA"/>
    <w:rsid w:val="00832D67"/>
    <w:rsid w:val="008335AC"/>
    <w:rsid w:val="008345EC"/>
    <w:rsid w:val="00836805"/>
    <w:rsid w:val="0084004A"/>
    <w:rsid w:val="008401DE"/>
    <w:rsid w:val="00841CDB"/>
    <w:rsid w:val="00841FD1"/>
    <w:rsid w:val="0084368E"/>
    <w:rsid w:val="008450AF"/>
    <w:rsid w:val="0084552E"/>
    <w:rsid w:val="00850E41"/>
    <w:rsid w:val="0085162A"/>
    <w:rsid w:val="00853A2A"/>
    <w:rsid w:val="00854898"/>
    <w:rsid w:val="008551FC"/>
    <w:rsid w:val="00856CEE"/>
    <w:rsid w:val="0085733A"/>
    <w:rsid w:val="00857DD8"/>
    <w:rsid w:val="00860541"/>
    <w:rsid w:val="00860E00"/>
    <w:rsid w:val="00862246"/>
    <w:rsid w:val="00862BBE"/>
    <w:rsid w:val="008634F3"/>
    <w:rsid w:val="0086352E"/>
    <w:rsid w:val="008660C3"/>
    <w:rsid w:val="00866CF6"/>
    <w:rsid w:val="00873845"/>
    <w:rsid w:val="00874E06"/>
    <w:rsid w:val="00875B54"/>
    <w:rsid w:val="00876217"/>
    <w:rsid w:val="00877C5E"/>
    <w:rsid w:val="00880C9B"/>
    <w:rsid w:val="00881B45"/>
    <w:rsid w:val="00881EE5"/>
    <w:rsid w:val="00882305"/>
    <w:rsid w:val="0088263C"/>
    <w:rsid w:val="008829C9"/>
    <w:rsid w:val="00882E8B"/>
    <w:rsid w:val="00883693"/>
    <w:rsid w:val="00885EEC"/>
    <w:rsid w:val="0088613B"/>
    <w:rsid w:val="008862CF"/>
    <w:rsid w:val="00886425"/>
    <w:rsid w:val="008875BC"/>
    <w:rsid w:val="008905A6"/>
    <w:rsid w:val="00890D1C"/>
    <w:rsid w:val="00896C9F"/>
    <w:rsid w:val="00896E74"/>
    <w:rsid w:val="008A2047"/>
    <w:rsid w:val="008A5C70"/>
    <w:rsid w:val="008A6919"/>
    <w:rsid w:val="008A71C3"/>
    <w:rsid w:val="008A797F"/>
    <w:rsid w:val="008A7E5F"/>
    <w:rsid w:val="008B0BC0"/>
    <w:rsid w:val="008B16B9"/>
    <w:rsid w:val="008B1A5B"/>
    <w:rsid w:val="008B2D46"/>
    <w:rsid w:val="008B39DC"/>
    <w:rsid w:val="008B3DA6"/>
    <w:rsid w:val="008B4B0A"/>
    <w:rsid w:val="008B7892"/>
    <w:rsid w:val="008C09A7"/>
    <w:rsid w:val="008C15BA"/>
    <w:rsid w:val="008C1967"/>
    <w:rsid w:val="008C1B4A"/>
    <w:rsid w:val="008C1C85"/>
    <w:rsid w:val="008C3842"/>
    <w:rsid w:val="008C4AE1"/>
    <w:rsid w:val="008C6C3A"/>
    <w:rsid w:val="008C6D6C"/>
    <w:rsid w:val="008D312B"/>
    <w:rsid w:val="008D3A8D"/>
    <w:rsid w:val="008D56A0"/>
    <w:rsid w:val="008D6F58"/>
    <w:rsid w:val="008D79D8"/>
    <w:rsid w:val="008E0627"/>
    <w:rsid w:val="008E064B"/>
    <w:rsid w:val="008E1FC5"/>
    <w:rsid w:val="008E24A5"/>
    <w:rsid w:val="008E250B"/>
    <w:rsid w:val="008E2CD8"/>
    <w:rsid w:val="008E33C8"/>
    <w:rsid w:val="008E3EB3"/>
    <w:rsid w:val="008E4362"/>
    <w:rsid w:val="008E4366"/>
    <w:rsid w:val="008E43E7"/>
    <w:rsid w:val="008E535B"/>
    <w:rsid w:val="008E5467"/>
    <w:rsid w:val="008E58E4"/>
    <w:rsid w:val="008E7630"/>
    <w:rsid w:val="008F01B2"/>
    <w:rsid w:val="008F0406"/>
    <w:rsid w:val="008F3324"/>
    <w:rsid w:val="008F3552"/>
    <w:rsid w:val="008F394C"/>
    <w:rsid w:val="008F3A37"/>
    <w:rsid w:val="008F5124"/>
    <w:rsid w:val="008F599B"/>
    <w:rsid w:val="008F6073"/>
    <w:rsid w:val="008F6159"/>
    <w:rsid w:val="008F67DE"/>
    <w:rsid w:val="008F6F73"/>
    <w:rsid w:val="00901374"/>
    <w:rsid w:val="009016B0"/>
    <w:rsid w:val="00901D26"/>
    <w:rsid w:val="00902AA3"/>
    <w:rsid w:val="00902C97"/>
    <w:rsid w:val="009034CF"/>
    <w:rsid w:val="009048DD"/>
    <w:rsid w:val="00906A53"/>
    <w:rsid w:val="009074F7"/>
    <w:rsid w:val="00911569"/>
    <w:rsid w:val="00912164"/>
    <w:rsid w:val="00912470"/>
    <w:rsid w:val="0091270D"/>
    <w:rsid w:val="00912742"/>
    <w:rsid w:val="0091422A"/>
    <w:rsid w:val="00914E18"/>
    <w:rsid w:val="00915090"/>
    <w:rsid w:val="0091553B"/>
    <w:rsid w:val="0091638F"/>
    <w:rsid w:val="00916A9E"/>
    <w:rsid w:val="00921A4B"/>
    <w:rsid w:val="009220CC"/>
    <w:rsid w:val="00922993"/>
    <w:rsid w:val="00925887"/>
    <w:rsid w:val="00925CCC"/>
    <w:rsid w:val="00926389"/>
    <w:rsid w:val="0092638E"/>
    <w:rsid w:val="0092644D"/>
    <w:rsid w:val="00926C48"/>
    <w:rsid w:val="009272F9"/>
    <w:rsid w:val="0092774E"/>
    <w:rsid w:val="00930A95"/>
    <w:rsid w:val="00931963"/>
    <w:rsid w:val="00931E54"/>
    <w:rsid w:val="00933449"/>
    <w:rsid w:val="00934004"/>
    <w:rsid w:val="00935EEB"/>
    <w:rsid w:val="00936F7E"/>
    <w:rsid w:val="00937FF8"/>
    <w:rsid w:val="00940495"/>
    <w:rsid w:val="009412B4"/>
    <w:rsid w:val="009417A4"/>
    <w:rsid w:val="00942188"/>
    <w:rsid w:val="00943EBE"/>
    <w:rsid w:val="00945511"/>
    <w:rsid w:val="00945A1C"/>
    <w:rsid w:val="00951156"/>
    <w:rsid w:val="00952D53"/>
    <w:rsid w:val="0095328C"/>
    <w:rsid w:val="00953733"/>
    <w:rsid w:val="0095409D"/>
    <w:rsid w:val="00954B48"/>
    <w:rsid w:val="00957A2F"/>
    <w:rsid w:val="00960FB6"/>
    <w:rsid w:val="0096124D"/>
    <w:rsid w:val="009618B9"/>
    <w:rsid w:val="009625F8"/>
    <w:rsid w:val="00963171"/>
    <w:rsid w:val="00963FE6"/>
    <w:rsid w:val="00964140"/>
    <w:rsid w:val="009659A7"/>
    <w:rsid w:val="009667AF"/>
    <w:rsid w:val="00966F3F"/>
    <w:rsid w:val="009701A8"/>
    <w:rsid w:val="0097177D"/>
    <w:rsid w:val="00971DD2"/>
    <w:rsid w:val="00972AC0"/>
    <w:rsid w:val="00972EDE"/>
    <w:rsid w:val="00973207"/>
    <w:rsid w:val="00973A99"/>
    <w:rsid w:val="00973C73"/>
    <w:rsid w:val="00975284"/>
    <w:rsid w:val="009756E7"/>
    <w:rsid w:val="00977119"/>
    <w:rsid w:val="0098197A"/>
    <w:rsid w:val="00984914"/>
    <w:rsid w:val="009857BF"/>
    <w:rsid w:val="00986019"/>
    <w:rsid w:val="00986902"/>
    <w:rsid w:val="00987101"/>
    <w:rsid w:val="00991A1C"/>
    <w:rsid w:val="009932C9"/>
    <w:rsid w:val="00994710"/>
    <w:rsid w:val="00994D82"/>
    <w:rsid w:val="009955F8"/>
    <w:rsid w:val="009970C9"/>
    <w:rsid w:val="0099756C"/>
    <w:rsid w:val="00997955"/>
    <w:rsid w:val="00997E65"/>
    <w:rsid w:val="009A0372"/>
    <w:rsid w:val="009A076D"/>
    <w:rsid w:val="009A202E"/>
    <w:rsid w:val="009A5926"/>
    <w:rsid w:val="009A6D1E"/>
    <w:rsid w:val="009A7879"/>
    <w:rsid w:val="009B0A0A"/>
    <w:rsid w:val="009B39F4"/>
    <w:rsid w:val="009B4CCB"/>
    <w:rsid w:val="009B64D4"/>
    <w:rsid w:val="009B73D8"/>
    <w:rsid w:val="009C12FC"/>
    <w:rsid w:val="009C136B"/>
    <w:rsid w:val="009C42A5"/>
    <w:rsid w:val="009C4905"/>
    <w:rsid w:val="009C494A"/>
    <w:rsid w:val="009C5E4E"/>
    <w:rsid w:val="009C6078"/>
    <w:rsid w:val="009C6376"/>
    <w:rsid w:val="009C665D"/>
    <w:rsid w:val="009C6931"/>
    <w:rsid w:val="009C7EC2"/>
    <w:rsid w:val="009D1D85"/>
    <w:rsid w:val="009D407E"/>
    <w:rsid w:val="009D53B2"/>
    <w:rsid w:val="009D6421"/>
    <w:rsid w:val="009D67E2"/>
    <w:rsid w:val="009D6F76"/>
    <w:rsid w:val="009D7003"/>
    <w:rsid w:val="009D7723"/>
    <w:rsid w:val="009E0546"/>
    <w:rsid w:val="009E1091"/>
    <w:rsid w:val="009E1769"/>
    <w:rsid w:val="009E2517"/>
    <w:rsid w:val="009E3382"/>
    <w:rsid w:val="009E5422"/>
    <w:rsid w:val="009E6133"/>
    <w:rsid w:val="009E69A9"/>
    <w:rsid w:val="009E73EE"/>
    <w:rsid w:val="009E7D3C"/>
    <w:rsid w:val="009F0468"/>
    <w:rsid w:val="009F0854"/>
    <w:rsid w:val="009F27A9"/>
    <w:rsid w:val="009F3A14"/>
    <w:rsid w:val="009F3ECE"/>
    <w:rsid w:val="009F5EA7"/>
    <w:rsid w:val="009F7CCD"/>
    <w:rsid w:val="00A001E8"/>
    <w:rsid w:val="00A001FC"/>
    <w:rsid w:val="00A01E5C"/>
    <w:rsid w:val="00A04B42"/>
    <w:rsid w:val="00A05533"/>
    <w:rsid w:val="00A056F8"/>
    <w:rsid w:val="00A06D77"/>
    <w:rsid w:val="00A10359"/>
    <w:rsid w:val="00A13A5B"/>
    <w:rsid w:val="00A159C1"/>
    <w:rsid w:val="00A1734E"/>
    <w:rsid w:val="00A1789C"/>
    <w:rsid w:val="00A222CA"/>
    <w:rsid w:val="00A22416"/>
    <w:rsid w:val="00A22F4D"/>
    <w:rsid w:val="00A30053"/>
    <w:rsid w:val="00A30D5B"/>
    <w:rsid w:val="00A30EC8"/>
    <w:rsid w:val="00A325D0"/>
    <w:rsid w:val="00A32EAF"/>
    <w:rsid w:val="00A33002"/>
    <w:rsid w:val="00A33195"/>
    <w:rsid w:val="00A342C3"/>
    <w:rsid w:val="00A3521A"/>
    <w:rsid w:val="00A35783"/>
    <w:rsid w:val="00A35B2C"/>
    <w:rsid w:val="00A35F78"/>
    <w:rsid w:val="00A41B1C"/>
    <w:rsid w:val="00A43447"/>
    <w:rsid w:val="00A438FD"/>
    <w:rsid w:val="00A43D80"/>
    <w:rsid w:val="00A44878"/>
    <w:rsid w:val="00A45C88"/>
    <w:rsid w:val="00A465D3"/>
    <w:rsid w:val="00A47F83"/>
    <w:rsid w:val="00A512A8"/>
    <w:rsid w:val="00A53507"/>
    <w:rsid w:val="00A53CDD"/>
    <w:rsid w:val="00A558EC"/>
    <w:rsid w:val="00A56036"/>
    <w:rsid w:val="00A571C9"/>
    <w:rsid w:val="00A57469"/>
    <w:rsid w:val="00A576C9"/>
    <w:rsid w:val="00A6122A"/>
    <w:rsid w:val="00A61BC7"/>
    <w:rsid w:val="00A61C69"/>
    <w:rsid w:val="00A637B7"/>
    <w:rsid w:val="00A63925"/>
    <w:rsid w:val="00A63B56"/>
    <w:rsid w:val="00A648C1"/>
    <w:rsid w:val="00A678FC"/>
    <w:rsid w:val="00A67EF9"/>
    <w:rsid w:val="00A717AF"/>
    <w:rsid w:val="00A71A09"/>
    <w:rsid w:val="00A72448"/>
    <w:rsid w:val="00A73B48"/>
    <w:rsid w:val="00A766FC"/>
    <w:rsid w:val="00A76A71"/>
    <w:rsid w:val="00A76E5B"/>
    <w:rsid w:val="00A7747A"/>
    <w:rsid w:val="00A80273"/>
    <w:rsid w:val="00A81182"/>
    <w:rsid w:val="00A81216"/>
    <w:rsid w:val="00A81A94"/>
    <w:rsid w:val="00A84BA4"/>
    <w:rsid w:val="00A84EB9"/>
    <w:rsid w:val="00A86AD7"/>
    <w:rsid w:val="00A876AB"/>
    <w:rsid w:val="00A87D10"/>
    <w:rsid w:val="00A90353"/>
    <w:rsid w:val="00A90973"/>
    <w:rsid w:val="00A919A6"/>
    <w:rsid w:val="00A9239F"/>
    <w:rsid w:val="00A93109"/>
    <w:rsid w:val="00A938A4"/>
    <w:rsid w:val="00A945C4"/>
    <w:rsid w:val="00A96433"/>
    <w:rsid w:val="00A96B24"/>
    <w:rsid w:val="00AA1A9F"/>
    <w:rsid w:val="00AA51D1"/>
    <w:rsid w:val="00AA7693"/>
    <w:rsid w:val="00AA78B3"/>
    <w:rsid w:val="00AA79FB"/>
    <w:rsid w:val="00AA7EA1"/>
    <w:rsid w:val="00AB10DC"/>
    <w:rsid w:val="00AB315D"/>
    <w:rsid w:val="00AB3FDE"/>
    <w:rsid w:val="00AB49D5"/>
    <w:rsid w:val="00AB5104"/>
    <w:rsid w:val="00AB5943"/>
    <w:rsid w:val="00AB7D9D"/>
    <w:rsid w:val="00AC042B"/>
    <w:rsid w:val="00AC0CB5"/>
    <w:rsid w:val="00AC21BF"/>
    <w:rsid w:val="00AC238E"/>
    <w:rsid w:val="00AC2B00"/>
    <w:rsid w:val="00AC2E9F"/>
    <w:rsid w:val="00AC45EC"/>
    <w:rsid w:val="00AC60C4"/>
    <w:rsid w:val="00AC7A2F"/>
    <w:rsid w:val="00AD00E3"/>
    <w:rsid w:val="00AD11D7"/>
    <w:rsid w:val="00AD1416"/>
    <w:rsid w:val="00AD1E43"/>
    <w:rsid w:val="00AD3774"/>
    <w:rsid w:val="00AD47A8"/>
    <w:rsid w:val="00AD5368"/>
    <w:rsid w:val="00AD5DFB"/>
    <w:rsid w:val="00AD62BB"/>
    <w:rsid w:val="00AD63BE"/>
    <w:rsid w:val="00AD747E"/>
    <w:rsid w:val="00AD7521"/>
    <w:rsid w:val="00AE17E0"/>
    <w:rsid w:val="00AE1C0D"/>
    <w:rsid w:val="00AE2E37"/>
    <w:rsid w:val="00AE33BA"/>
    <w:rsid w:val="00AE36E4"/>
    <w:rsid w:val="00AE492A"/>
    <w:rsid w:val="00AE4A50"/>
    <w:rsid w:val="00AE56F5"/>
    <w:rsid w:val="00AE72AC"/>
    <w:rsid w:val="00AF43F8"/>
    <w:rsid w:val="00AF5735"/>
    <w:rsid w:val="00AF58EB"/>
    <w:rsid w:val="00AF5E4A"/>
    <w:rsid w:val="00AF60BF"/>
    <w:rsid w:val="00AF76A3"/>
    <w:rsid w:val="00B0088C"/>
    <w:rsid w:val="00B0126F"/>
    <w:rsid w:val="00B01A78"/>
    <w:rsid w:val="00B032FD"/>
    <w:rsid w:val="00B04CD8"/>
    <w:rsid w:val="00B04FC1"/>
    <w:rsid w:val="00B057B8"/>
    <w:rsid w:val="00B066F6"/>
    <w:rsid w:val="00B06995"/>
    <w:rsid w:val="00B12489"/>
    <w:rsid w:val="00B12681"/>
    <w:rsid w:val="00B13122"/>
    <w:rsid w:val="00B156DD"/>
    <w:rsid w:val="00B15B62"/>
    <w:rsid w:val="00B1605E"/>
    <w:rsid w:val="00B16684"/>
    <w:rsid w:val="00B16B31"/>
    <w:rsid w:val="00B17EA8"/>
    <w:rsid w:val="00B20BB1"/>
    <w:rsid w:val="00B21438"/>
    <w:rsid w:val="00B23789"/>
    <w:rsid w:val="00B237C5"/>
    <w:rsid w:val="00B23F9C"/>
    <w:rsid w:val="00B250D2"/>
    <w:rsid w:val="00B2563E"/>
    <w:rsid w:val="00B27B7B"/>
    <w:rsid w:val="00B27D97"/>
    <w:rsid w:val="00B30073"/>
    <w:rsid w:val="00B30935"/>
    <w:rsid w:val="00B312D7"/>
    <w:rsid w:val="00B31668"/>
    <w:rsid w:val="00B3230A"/>
    <w:rsid w:val="00B338EB"/>
    <w:rsid w:val="00B37212"/>
    <w:rsid w:val="00B374D9"/>
    <w:rsid w:val="00B37701"/>
    <w:rsid w:val="00B40BA2"/>
    <w:rsid w:val="00B40CAC"/>
    <w:rsid w:val="00B422CE"/>
    <w:rsid w:val="00B4317C"/>
    <w:rsid w:val="00B43435"/>
    <w:rsid w:val="00B44A29"/>
    <w:rsid w:val="00B4745E"/>
    <w:rsid w:val="00B519B1"/>
    <w:rsid w:val="00B52E72"/>
    <w:rsid w:val="00B54307"/>
    <w:rsid w:val="00B55F34"/>
    <w:rsid w:val="00B579E4"/>
    <w:rsid w:val="00B57B9D"/>
    <w:rsid w:val="00B57DEE"/>
    <w:rsid w:val="00B61930"/>
    <w:rsid w:val="00B62DAF"/>
    <w:rsid w:val="00B637C6"/>
    <w:rsid w:val="00B6388F"/>
    <w:rsid w:val="00B64838"/>
    <w:rsid w:val="00B653CC"/>
    <w:rsid w:val="00B66330"/>
    <w:rsid w:val="00B67DED"/>
    <w:rsid w:val="00B714E1"/>
    <w:rsid w:val="00B71CB1"/>
    <w:rsid w:val="00B739B7"/>
    <w:rsid w:val="00B73D31"/>
    <w:rsid w:val="00B741D4"/>
    <w:rsid w:val="00B7459B"/>
    <w:rsid w:val="00B76B27"/>
    <w:rsid w:val="00B775D2"/>
    <w:rsid w:val="00B8262B"/>
    <w:rsid w:val="00B82EFB"/>
    <w:rsid w:val="00B84439"/>
    <w:rsid w:val="00B85D36"/>
    <w:rsid w:val="00B8658D"/>
    <w:rsid w:val="00B86CE8"/>
    <w:rsid w:val="00B9148C"/>
    <w:rsid w:val="00B91F08"/>
    <w:rsid w:val="00B9352D"/>
    <w:rsid w:val="00B95E5F"/>
    <w:rsid w:val="00B97F63"/>
    <w:rsid w:val="00BA1CDA"/>
    <w:rsid w:val="00BA4599"/>
    <w:rsid w:val="00BA4BAB"/>
    <w:rsid w:val="00BA4D8E"/>
    <w:rsid w:val="00BA4E83"/>
    <w:rsid w:val="00BA55B4"/>
    <w:rsid w:val="00BA7214"/>
    <w:rsid w:val="00BA76B0"/>
    <w:rsid w:val="00BA7EC5"/>
    <w:rsid w:val="00BA7EFF"/>
    <w:rsid w:val="00BB041D"/>
    <w:rsid w:val="00BB0481"/>
    <w:rsid w:val="00BB0F99"/>
    <w:rsid w:val="00BB23AE"/>
    <w:rsid w:val="00BB2C05"/>
    <w:rsid w:val="00BB3185"/>
    <w:rsid w:val="00BB4F12"/>
    <w:rsid w:val="00BB6043"/>
    <w:rsid w:val="00BB6290"/>
    <w:rsid w:val="00BB6990"/>
    <w:rsid w:val="00BB6B7C"/>
    <w:rsid w:val="00BB6EAF"/>
    <w:rsid w:val="00BC15E4"/>
    <w:rsid w:val="00BC1BB3"/>
    <w:rsid w:val="00BC1D64"/>
    <w:rsid w:val="00BC1EB9"/>
    <w:rsid w:val="00BC54EE"/>
    <w:rsid w:val="00BC574E"/>
    <w:rsid w:val="00BC630A"/>
    <w:rsid w:val="00BC631B"/>
    <w:rsid w:val="00BD0724"/>
    <w:rsid w:val="00BD0AE1"/>
    <w:rsid w:val="00BD1197"/>
    <w:rsid w:val="00BD1A83"/>
    <w:rsid w:val="00BD2BC1"/>
    <w:rsid w:val="00BD379E"/>
    <w:rsid w:val="00BD3DA4"/>
    <w:rsid w:val="00BE00B4"/>
    <w:rsid w:val="00BE17E5"/>
    <w:rsid w:val="00BE31DF"/>
    <w:rsid w:val="00BE3B3C"/>
    <w:rsid w:val="00BE4961"/>
    <w:rsid w:val="00BE50D9"/>
    <w:rsid w:val="00BE72F7"/>
    <w:rsid w:val="00BF150C"/>
    <w:rsid w:val="00BF194E"/>
    <w:rsid w:val="00BF533C"/>
    <w:rsid w:val="00BF55D8"/>
    <w:rsid w:val="00C00A3B"/>
    <w:rsid w:val="00C00C30"/>
    <w:rsid w:val="00C03B46"/>
    <w:rsid w:val="00C054FA"/>
    <w:rsid w:val="00C079F8"/>
    <w:rsid w:val="00C10F03"/>
    <w:rsid w:val="00C1112C"/>
    <w:rsid w:val="00C122A4"/>
    <w:rsid w:val="00C139DB"/>
    <w:rsid w:val="00C15704"/>
    <w:rsid w:val="00C15B8F"/>
    <w:rsid w:val="00C16FC6"/>
    <w:rsid w:val="00C204A5"/>
    <w:rsid w:val="00C21DEF"/>
    <w:rsid w:val="00C22ABF"/>
    <w:rsid w:val="00C23211"/>
    <w:rsid w:val="00C26B68"/>
    <w:rsid w:val="00C26C27"/>
    <w:rsid w:val="00C2714C"/>
    <w:rsid w:val="00C27DD3"/>
    <w:rsid w:val="00C302C8"/>
    <w:rsid w:val="00C30808"/>
    <w:rsid w:val="00C31581"/>
    <w:rsid w:val="00C3303D"/>
    <w:rsid w:val="00C33190"/>
    <w:rsid w:val="00C342DE"/>
    <w:rsid w:val="00C35CD4"/>
    <w:rsid w:val="00C35EA8"/>
    <w:rsid w:val="00C371A1"/>
    <w:rsid w:val="00C418D0"/>
    <w:rsid w:val="00C423A7"/>
    <w:rsid w:val="00C42497"/>
    <w:rsid w:val="00C42F0C"/>
    <w:rsid w:val="00C43970"/>
    <w:rsid w:val="00C44D40"/>
    <w:rsid w:val="00C4600D"/>
    <w:rsid w:val="00C46650"/>
    <w:rsid w:val="00C46A48"/>
    <w:rsid w:val="00C46C42"/>
    <w:rsid w:val="00C472A4"/>
    <w:rsid w:val="00C50934"/>
    <w:rsid w:val="00C50B16"/>
    <w:rsid w:val="00C5113B"/>
    <w:rsid w:val="00C52908"/>
    <w:rsid w:val="00C52C5B"/>
    <w:rsid w:val="00C53D10"/>
    <w:rsid w:val="00C540A4"/>
    <w:rsid w:val="00C566DD"/>
    <w:rsid w:val="00C57E6D"/>
    <w:rsid w:val="00C60238"/>
    <w:rsid w:val="00C613EF"/>
    <w:rsid w:val="00C626B1"/>
    <w:rsid w:val="00C630BB"/>
    <w:rsid w:val="00C6366E"/>
    <w:rsid w:val="00C63A99"/>
    <w:rsid w:val="00C66F9F"/>
    <w:rsid w:val="00C70189"/>
    <w:rsid w:val="00C705CA"/>
    <w:rsid w:val="00C713F4"/>
    <w:rsid w:val="00C7172B"/>
    <w:rsid w:val="00C71CE7"/>
    <w:rsid w:val="00C721FF"/>
    <w:rsid w:val="00C7231F"/>
    <w:rsid w:val="00C72856"/>
    <w:rsid w:val="00C7315E"/>
    <w:rsid w:val="00C743EE"/>
    <w:rsid w:val="00C75423"/>
    <w:rsid w:val="00C75BA3"/>
    <w:rsid w:val="00C7612B"/>
    <w:rsid w:val="00C7637D"/>
    <w:rsid w:val="00C76726"/>
    <w:rsid w:val="00C76C53"/>
    <w:rsid w:val="00C8049B"/>
    <w:rsid w:val="00C80E12"/>
    <w:rsid w:val="00C82207"/>
    <w:rsid w:val="00C823C6"/>
    <w:rsid w:val="00C8393C"/>
    <w:rsid w:val="00C83BE1"/>
    <w:rsid w:val="00C847C5"/>
    <w:rsid w:val="00C8504D"/>
    <w:rsid w:val="00C86043"/>
    <w:rsid w:val="00C86C44"/>
    <w:rsid w:val="00C90D85"/>
    <w:rsid w:val="00C92026"/>
    <w:rsid w:val="00C92175"/>
    <w:rsid w:val="00C9258D"/>
    <w:rsid w:val="00C93200"/>
    <w:rsid w:val="00C95783"/>
    <w:rsid w:val="00C96BDF"/>
    <w:rsid w:val="00CA22DB"/>
    <w:rsid w:val="00CA26A4"/>
    <w:rsid w:val="00CA3A0C"/>
    <w:rsid w:val="00CA566E"/>
    <w:rsid w:val="00CA5BD8"/>
    <w:rsid w:val="00CA6588"/>
    <w:rsid w:val="00CA6A05"/>
    <w:rsid w:val="00CB1CA4"/>
    <w:rsid w:val="00CB1D3C"/>
    <w:rsid w:val="00CB3DBA"/>
    <w:rsid w:val="00CB466E"/>
    <w:rsid w:val="00CB5B3A"/>
    <w:rsid w:val="00CB5DE7"/>
    <w:rsid w:val="00CB6616"/>
    <w:rsid w:val="00CB6D16"/>
    <w:rsid w:val="00CB7C42"/>
    <w:rsid w:val="00CC0365"/>
    <w:rsid w:val="00CC04C1"/>
    <w:rsid w:val="00CC15A6"/>
    <w:rsid w:val="00CC49E2"/>
    <w:rsid w:val="00CC4D38"/>
    <w:rsid w:val="00CC57AF"/>
    <w:rsid w:val="00CC7E56"/>
    <w:rsid w:val="00CD0B83"/>
    <w:rsid w:val="00CD0BD9"/>
    <w:rsid w:val="00CD1062"/>
    <w:rsid w:val="00CD24F1"/>
    <w:rsid w:val="00CD4586"/>
    <w:rsid w:val="00CD4FA2"/>
    <w:rsid w:val="00CD5D4D"/>
    <w:rsid w:val="00CD605A"/>
    <w:rsid w:val="00CD7472"/>
    <w:rsid w:val="00CD78FC"/>
    <w:rsid w:val="00CE0D09"/>
    <w:rsid w:val="00CE2648"/>
    <w:rsid w:val="00CE2862"/>
    <w:rsid w:val="00CE3DFD"/>
    <w:rsid w:val="00CE4792"/>
    <w:rsid w:val="00CE4E10"/>
    <w:rsid w:val="00CE7045"/>
    <w:rsid w:val="00CF0129"/>
    <w:rsid w:val="00CF09F9"/>
    <w:rsid w:val="00CF1DB6"/>
    <w:rsid w:val="00CF271C"/>
    <w:rsid w:val="00CF3895"/>
    <w:rsid w:val="00CF7BA4"/>
    <w:rsid w:val="00D01105"/>
    <w:rsid w:val="00D0201A"/>
    <w:rsid w:val="00D02630"/>
    <w:rsid w:val="00D02D91"/>
    <w:rsid w:val="00D03F95"/>
    <w:rsid w:val="00D04075"/>
    <w:rsid w:val="00D04EA5"/>
    <w:rsid w:val="00D06A0C"/>
    <w:rsid w:val="00D077A9"/>
    <w:rsid w:val="00D1067C"/>
    <w:rsid w:val="00D1068E"/>
    <w:rsid w:val="00D13D02"/>
    <w:rsid w:val="00D14711"/>
    <w:rsid w:val="00D152F1"/>
    <w:rsid w:val="00D15BD3"/>
    <w:rsid w:val="00D16F72"/>
    <w:rsid w:val="00D20F1B"/>
    <w:rsid w:val="00D213DF"/>
    <w:rsid w:val="00D21440"/>
    <w:rsid w:val="00D22274"/>
    <w:rsid w:val="00D22585"/>
    <w:rsid w:val="00D23208"/>
    <w:rsid w:val="00D23923"/>
    <w:rsid w:val="00D2431E"/>
    <w:rsid w:val="00D3042B"/>
    <w:rsid w:val="00D31711"/>
    <w:rsid w:val="00D31C12"/>
    <w:rsid w:val="00D336E0"/>
    <w:rsid w:val="00D3446E"/>
    <w:rsid w:val="00D344DC"/>
    <w:rsid w:val="00D35FD2"/>
    <w:rsid w:val="00D36FC3"/>
    <w:rsid w:val="00D371CD"/>
    <w:rsid w:val="00D40664"/>
    <w:rsid w:val="00D419F0"/>
    <w:rsid w:val="00D42CCD"/>
    <w:rsid w:val="00D444C4"/>
    <w:rsid w:val="00D445B1"/>
    <w:rsid w:val="00D4586D"/>
    <w:rsid w:val="00D46D00"/>
    <w:rsid w:val="00D51059"/>
    <w:rsid w:val="00D52354"/>
    <w:rsid w:val="00D5296D"/>
    <w:rsid w:val="00D53B82"/>
    <w:rsid w:val="00D5416B"/>
    <w:rsid w:val="00D54844"/>
    <w:rsid w:val="00D5650E"/>
    <w:rsid w:val="00D570B2"/>
    <w:rsid w:val="00D57AA7"/>
    <w:rsid w:val="00D60D7B"/>
    <w:rsid w:val="00D617DF"/>
    <w:rsid w:val="00D61B1C"/>
    <w:rsid w:val="00D61BF4"/>
    <w:rsid w:val="00D61F63"/>
    <w:rsid w:val="00D6233B"/>
    <w:rsid w:val="00D628B5"/>
    <w:rsid w:val="00D62C77"/>
    <w:rsid w:val="00D64665"/>
    <w:rsid w:val="00D64F89"/>
    <w:rsid w:val="00D668B1"/>
    <w:rsid w:val="00D66F3F"/>
    <w:rsid w:val="00D67C03"/>
    <w:rsid w:val="00D702A2"/>
    <w:rsid w:val="00D72B6E"/>
    <w:rsid w:val="00D72B77"/>
    <w:rsid w:val="00D72DFE"/>
    <w:rsid w:val="00D74557"/>
    <w:rsid w:val="00D75515"/>
    <w:rsid w:val="00D75C48"/>
    <w:rsid w:val="00D76D2E"/>
    <w:rsid w:val="00D773C2"/>
    <w:rsid w:val="00D8022B"/>
    <w:rsid w:val="00D80C38"/>
    <w:rsid w:val="00D8494E"/>
    <w:rsid w:val="00D84A11"/>
    <w:rsid w:val="00D85CAF"/>
    <w:rsid w:val="00D8659E"/>
    <w:rsid w:val="00D8694D"/>
    <w:rsid w:val="00D86A66"/>
    <w:rsid w:val="00D86E22"/>
    <w:rsid w:val="00D92EB5"/>
    <w:rsid w:val="00D94231"/>
    <w:rsid w:val="00D94A8D"/>
    <w:rsid w:val="00D959D1"/>
    <w:rsid w:val="00D96EAD"/>
    <w:rsid w:val="00D97BA4"/>
    <w:rsid w:val="00D97C78"/>
    <w:rsid w:val="00D97DFF"/>
    <w:rsid w:val="00DA0163"/>
    <w:rsid w:val="00DA0296"/>
    <w:rsid w:val="00DA143E"/>
    <w:rsid w:val="00DA329D"/>
    <w:rsid w:val="00DA32B0"/>
    <w:rsid w:val="00DA5604"/>
    <w:rsid w:val="00DA65EB"/>
    <w:rsid w:val="00DA6672"/>
    <w:rsid w:val="00DA66F3"/>
    <w:rsid w:val="00DA7787"/>
    <w:rsid w:val="00DB12C2"/>
    <w:rsid w:val="00DB2416"/>
    <w:rsid w:val="00DB2DF4"/>
    <w:rsid w:val="00DB5180"/>
    <w:rsid w:val="00DC00A6"/>
    <w:rsid w:val="00DC29BD"/>
    <w:rsid w:val="00DC33DC"/>
    <w:rsid w:val="00DC39D8"/>
    <w:rsid w:val="00DC4AFD"/>
    <w:rsid w:val="00DC79C2"/>
    <w:rsid w:val="00DD21CC"/>
    <w:rsid w:val="00DD3CE3"/>
    <w:rsid w:val="00DD6629"/>
    <w:rsid w:val="00DD70CA"/>
    <w:rsid w:val="00DE0A6A"/>
    <w:rsid w:val="00DE0AC0"/>
    <w:rsid w:val="00DE312C"/>
    <w:rsid w:val="00DE4763"/>
    <w:rsid w:val="00DE545C"/>
    <w:rsid w:val="00DE7B93"/>
    <w:rsid w:val="00DF1293"/>
    <w:rsid w:val="00DF174D"/>
    <w:rsid w:val="00DF1FF4"/>
    <w:rsid w:val="00DF2C0A"/>
    <w:rsid w:val="00DF35AF"/>
    <w:rsid w:val="00DF3905"/>
    <w:rsid w:val="00DF49C6"/>
    <w:rsid w:val="00DF4C66"/>
    <w:rsid w:val="00DF5180"/>
    <w:rsid w:val="00DF637A"/>
    <w:rsid w:val="00E01D54"/>
    <w:rsid w:val="00E02808"/>
    <w:rsid w:val="00E02A05"/>
    <w:rsid w:val="00E02C42"/>
    <w:rsid w:val="00E02C64"/>
    <w:rsid w:val="00E030C0"/>
    <w:rsid w:val="00E04959"/>
    <w:rsid w:val="00E06298"/>
    <w:rsid w:val="00E06DAA"/>
    <w:rsid w:val="00E10747"/>
    <w:rsid w:val="00E13C96"/>
    <w:rsid w:val="00E14859"/>
    <w:rsid w:val="00E15030"/>
    <w:rsid w:val="00E16C8B"/>
    <w:rsid w:val="00E174C9"/>
    <w:rsid w:val="00E17A49"/>
    <w:rsid w:val="00E17EC6"/>
    <w:rsid w:val="00E205C6"/>
    <w:rsid w:val="00E206B7"/>
    <w:rsid w:val="00E2255C"/>
    <w:rsid w:val="00E22AA3"/>
    <w:rsid w:val="00E24468"/>
    <w:rsid w:val="00E2632C"/>
    <w:rsid w:val="00E27578"/>
    <w:rsid w:val="00E32FE0"/>
    <w:rsid w:val="00E35DAD"/>
    <w:rsid w:val="00E364D5"/>
    <w:rsid w:val="00E36E76"/>
    <w:rsid w:val="00E37C93"/>
    <w:rsid w:val="00E41451"/>
    <w:rsid w:val="00E41F18"/>
    <w:rsid w:val="00E435EA"/>
    <w:rsid w:val="00E4410B"/>
    <w:rsid w:val="00E44EFF"/>
    <w:rsid w:val="00E465A1"/>
    <w:rsid w:val="00E47525"/>
    <w:rsid w:val="00E5001F"/>
    <w:rsid w:val="00E51C26"/>
    <w:rsid w:val="00E52112"/>
    <w:rsid w:val="00E527CE"/>
    <w:rsid w:val="00E52BAD"/>
    <w:rsid w:val="00E568DC"/>
    <w:rsid w:val="00E56C03"/>
    <w:rsid w:val="00E610FF"/>
    <w:rsid w:val="00E61E5A"/>
    <w:rsid w:val="00E62828"/>
    <w:rsid w:val="00E62FE2"/>
    <w:rsid w:val="00E63E2E"/>
    <w:rsid w:val="00E64430"/>
    <w:rsid w:val="00E6478F"/>
    <w:rsid w:val="00E64CE0"/>
    <w:rsid w:val="00E654BC"/>
    <w:rsid w:val="00E65B7A"/>
    <w:rsid w:val="00E67392"/>
    <w:rsid w:val="00E67816"/>
    <w:rsid w:val="00E67B78"/>
    <w:rsid w:val="00E67B8F"/>
    <w:rsid w:val="00E704EE"/>
    <w:rsid w:val="00E70CCC"/>
    <w:rsid w:val="00E720CC"/>
    <w:rsid w:val="00E73541"/>
    <w:rsid w:val="00E74172"/>
    <w:rsid w:val="00E753FD"/>
    <w:rsid w:val="00E75C66"/>
    <w:rsid w:val="00E76482"/>
    <w:rsid w:val="00E776DE"/>
    <w:rsid w:val="00E81781"/>
    <w:rsid w:val="00E84EEA"/>
    <w:rsid w:val="00E860EA"/>
    <w:rsid w:val="00E862C1"/>
    <w:rsid w:val="00E86E96"/>
    <w:rsid w:val="00E90997"/>
    <w:rsid w:val="00E91FF9"/>
    <w:rsid w:val="00E92755"/>
    <w:rsid w:val="00E93AFA"/>
    <w:rsid w:val="00E940C6"/>
    <w:rsid w:val="00E956BF"/>
    <w:rsid w:val="00E95F73"/>
    <w:rsid w:val="00E966F3"/>
    <w:rsid w:val="00E979D5"/>
    <w:rsid w:val="00E97D3C"/>
    <w:rsid w:val="00EA1274"/>
    <w:rsid w:val="00EA3911"/>
    <w:rsid w:val="00EA4992"/>
    <w:rsid w:val="00EA5108"/>
    <w:rsid w:val="00EA6EAA"/>
    <w:rsid w:val="00EA7B78"/>
    <w:rsid w:val="00EA7DD0"/>
    <w:rsid w:val="00EB0597"/>
    <w:rsid w:val="00EB12E7"/>
    <w:rsid w:val="00EB1FA6"/>
    <w:rsid w:val="00EB2EAE"/>
    <w:rsid w:val="00EB629C"/>
    <w:rsid w:val="00EC0A3A"/>
    <w:rsid w:val="00EC0A6F"/>
    <w:rsid w:val="00EC2182"/>
    <w:rsid w:val="00EC292F"/>
    <w:rsid w:val="00EC44C9"/>
    <w:rsid w:val="00EC44D6"/>
    <w:rsid w:val="00EC51FF"/>
    <w:rsid w:val="00EC56CF"/>
    <w:rsid w:val="00EC74A5"/>
    <w:rsid w:val="00ED0671"/>
    <w:rsid w:val="00ED09AB"/>
    <w:rsid w:val="00ED3635"/>
    <w:rsid w:val="00ED5247"/>
    <w:rsid w:val="00ED563F"/>
    <w:rsid w:val="00ED6A51"/>
    <w:rsid w:val="00EE1414"/>
    <w:rsid w:val="00EE3C83"/>
    <w:rsid w:val="00EE4E0E"/>
    <w:rsid w:val="00EE6C01"/>
    <w:rsid w:val="00EE782E"/>
    <w:rsid w:val="00EE7F48"/>
    <w:rsid w:val="00EF02AE"/>
    <w:rsid w:val="00EF07D8"/>
    <w:rsid w:val="00EF122F"/>
    <w:rsid w:val="00EF20CD"/>
    <w:rsid w:val="00EF31E3"/>
    <w:rsid w:val="00EF63C7"/>
    <w:rsid w:val="00EF65D4"/>
    <w:rsid w:val="00EF70AD"/>
    <w:rsid w:val="00F01AF4"/>
    <w:rsid w:val="00F01EF0"/>
    <w:rsid w:val="00F02159"/>
    <w:rsid w:val="00F04770"/>
    <w:rsid w:val="00F0528E"/>
    <w:rsid w:val="00F057DC"/>
    <w:rsid w:val="00F05D4A"/>
    <w:rsid w:val="00F068E1"/>
    <w:rsid w:val="00F06A83"/>
    <w:rsid w:val="00F07659"/>
    <w:rsid w:val="00F119BD"/>
    <w:rsid w:val="00F14593"/>
    <w:rsid w:val="00F17DFA"/>
    <w:rsid w:val="00F2193A"/>
    <w:rsid w:val="00F222A2"/>
    <w:rsid w:val="00F2343B"/>
    <w:rsid w:val="00F2345E"/>
    <w:rsid w:val="00F23862"/>
    <w:rsid w:val="00F259DA"/>
    <w:rsid w:val="00F26F5E"/>
    <w:rsid w:val="00F31F1A"/>
    <w:rsid w:val="00F351C8"/>
    <w:rsid w:val="00F36EA2"/>
    <w:rsid w:val="00F405D5"/>
    <w:rsid w:val="00F405D7"/>
    <w:rsid w:val="00F40633"/>
    <w:rsid w:val="00F40E8A"/>
    <w:rsid w:val="00F43338"/>
    <w:rsid w:val="00F434A7"/>
    <w:rsid w:val="00F4590A"/>
    <w:rsid w:val="00F45AB5"/>
    <w:rsid w:val="00F45EE2"/>
    <w:rsid w:val="00F47635"/>
    <w:rsid w:val="00F4789C"/>
    <w:rsid w:val="00F47A48"/>
    <w:rsid w:val="00F511CF"/>
    <w:rsid w:val="00F516D2"/>
    <w:rsid w:val="00F51EDF"/>
    <w:rsid w:val="00F52C73"/>
    <w:rsid w:val="00F54945"/>
    <w:rsid w:val="00F549A9"/>
    <w:rsid w:val="00F55B9A"/>
    <w:rsid w:val="00F5672F"/>
    <w:rsid w:val="00F568A0"/>
    <w:rsid w:val="00F56A4B"/>
    <w:rsid w:val="00F608CC"/>
    <w:rsid w:val="00F60FD9"/>
    <w:rsid w:val="00F6237A"/>
    <w:rsid w:val="00F627AB"/>
    <w:rsid w:val="00F63C71"/>
    <w:rsid w:val="00F64D56"/>
    <w:rsid w:val="00F66D3A"/>
    <w:rsid w:val="00F676A0"/>
    <w:rsid w:val="00F6786A"/>
    <w:rsid w:val="00F70A38"/>
    <w:rsid w:val="00F71F2B"/>
    <w:rsid w:val="00F728EC"/>
    <w:rsid w:val="00F73504"/>
    <w:rsid w:val="00F73BA7"/>
    <w:rsid w:val="00F74023"/>
    <w:rsid w:val="00F745EA"/>
    <w:rsid w:val="00F76F39"/>
    <w:rsid w:val="00F77377"/>
    <w:rsid w:val="00F77F04"/>
    <w:rsid w:val="00F80F05"/>
    <w:rsid w:val="00F81252"/>
    <w:rsid w:val="00F8164D"/>
    <w:rsid w:val="00F822D0"/>
    <w:rsid w:val="00F83204"/>
    <w:rsid w:val="00F86292"/>
    <w:rsid w:val="00F871EC"/>
    <w:rsid w:val="00F90D8A"/>
    <w:rsid w:val="00F9172B"/>
    <w:rsid w:val="00F91BBB"/>
    <w:rsid w:val="00F929A2"/>
    <w:rsid w:val="00F93E00"/>
    <w:rsid w:val="00F9484A"/>
    <w:rsid w:val="00F951BE"/>
    <w:rsid w:val="00F958EF"/>
    <w:rsid w:val="00F961FB"/>
    <w:rsid w:val="00F965E5"/>
    <w:rsid w:val="00F96C63"/>
    <w:rsid w:val="00F97EF7"/>
    <w:rsid w:val="00FA04BF"/>
    <w:rsid w:val="00FA20D6"/>
    <w:rsid w:val="00FA2975"/>
    <w:rsid w:val="00FA3ECE"/>
    <w:rsid w:val="00FA42BF"/>
    <w:rsid w:val="00FA5A56"/>
    <w:rsid w:val="00FA698D"/>
    <w:rsid w:val="00FB044F"/>
    <w:rsid w:val="00FB3F4F"/>
    <w:rsid w:val="00FB423A"/>
    <w:rsid w:val="00FB4C6E"/>
    <w:rsid w:val="00FB4D1B"/>
    <w:rsid w:val="00FB67BB"/>
    <w:rsid w:val="00FB7BE9"/>
    <w:rsid w:val="00FB7F5D"/>
    <w:rsid w:val="00FC184B"/>
    <w:rsid w:val="00FC1FCC"/>
    <w:rsid w:val="00FC3206"/>
    <w:rsid w:val="00FC4E12"/>
    <w:rsid w:val="00FC5A61"/>
    <w:rsid w:val="00FC626D"/>
    <w:rsid w:val="00FC79AD"/>
    <w:rsid w:val="00FD0E1F"/>
    <w:rsid w:val="00FD31BE"/>
    <w:rsid w:val="00FD5ED4"/>
    <w:rsid w:val="00FD5F64"/>
    <w:rsid w:val="00FD6386"/>
    <w:rsid w:val="00FD6CD4"/>
    <w:rsid w:val="00FE146C"/>
    <w:rsid w:val="00FE2806"/>
    <w:rsid w:val="00FE312B"/>
    <w:rsid w:val="00FE3FF3"/>
    <w:rsid w:val="00FE4275"/>
    <w:rsid w:val="00FE704A"/>
    <w:rsid w:val="00FE71F5"/>
    <w:rsid w:val="00FE759A"/>
    <w:rsid w:val="00FE7F18"/>
    <w:rsid w:val="00FF1FF0"/>
    <w:rsid w:val="00FF33D9"/>
    <w:rsid w:val="00FF4462"/>
    <w:rsid w:val="00FF49E4"/>
    <w:rsid w:val="00FF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0EBE246"/>
  <w15:docId w15:val="{6BA7B18C-26CA-4CE6-B264-925F5B7C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40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777"/>
    <w:pPr>
      <w:tabs>
        <w:tab w:val="center" w:pos="4320"/>
        <w:tab w:val="right" w:pos="8640"/>
      </w:tabs>
    </w:pPr>
  </w:style>
  <w:style w:type="paragraph" w:styleId="Footer">
    <w:name w:val="footer"/>
    <w:basedOn w:val="Normal"/>
    <w:link w:val="FooterChar"/>
    <w:uiPriority w:val="99"/>
    <w:rsid w:val="00251777"/>
    <w:pPr>
      <w:tabs>
        <w:tab w:val="center" w:pos="4320"/>
        <w:tab w:val="right" w:pos="8640"/>
      </w:tabs>
    </w:pPr>
  </w:style>
  <w:style w:type="table" w:styleId="TableGrid">
    <w:name w:val="Table Grid"/>
    <w:basedOn w:val="TableNormal"/>
    <w:rsid w:val="00381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61E3"/>
  </w:style>
  <w:style w:type="paragraph" w:styleId="BodyTextIndent2">
    <w:name w:val="Body Text Indent 2"/>
    <w:basedOn w:val="Normal"/>
    <w:rsid w:val="00B8262B"/>
    <w:pPr>
      <w:ind w:left="720" w:hanging="720"/>
    </w:pPr>
    <w:rPr>
      <w:szCs w:val="24"/>
    </w:rPr>
  </w:style>
  <w:style w:type="paragraph" w:styleId="DocumentMap">
    <w:name w:val="Document Map"/>
    <w:basedOn w:val="Normal"/>
    <w:semiHidden/>
    <w:rsid w:val="00EF122F"/>
    <w:pPr>
      <w:shd w:val="clear" w:color="auto" w:fill="000080"/>
    </w:pPr>
    <w:rPr>
      <w:rFonts w:ascii="Tahoma" w:hAnsi="Tahoma" w:cs="Tahoma"/>
    </w:rPr>
  </w:style>
  <w:style w:type="paragraph" w:styleId="Caption">
    <w:name w:val="caption"/>
    <w:basedOn w:val="Normal"/>
    <w:next w:val="Normal"/>
    <w:qFormat/>
    <w:rsid w:val="000103A9"/>
    <w:rPr>
      <w:i/>
      <w:iCs/>
      <w:sz w:val="18"/>
    </w:rPr>
  </w:style>
  <w:style w:type="paragraph" w:styleId="BodyText">
    <w:name w:val="Body Text"/>
    <w:basedOn w:val="Normal"/>
    <w:rsid w:val="009E7D3C"/>
    <w:pPr>
      <w:spacing w:after="120"/>
    </w:pPr>
  </w:style>
  <w:style w:type="character" w:customStyle="1" w:styleId="FooterChar">
    <w:name w:val="Footer Char"/>
    <w:basedOn w:val="DefaultParagraphFont"/>
    <w:link w:val="Footer"/>
    <w:uiPriority w:val="99"/>
    <w:locked/>
    <w:rsid w:val="00DB12C2"/>
    <w:rPr>
      <w:rFonts w:ascii="Arial" w:hAnsi="Arial" w:cs="Arial"/>
      <w:lang w:val="en-US" w:eastAsia="en-US" w:bidi="ar-SA"/>
    </w:rPr>
  </w:style>
  <w:style w:type="character" w:styleId="CommentReference">
    <w:name w:val="annotation reference"/>
    <w:basedOn w:val="DefaultParagraphFont"/>
    <w:semiHidden/>
    <w:rsid w:val="00C847C5"/>
    <w:rPr>
      <w:sz w:val="16"/>
      <w:szCs w:val="16"/>
    </w:rPr>
  </w:style>
  <w:style w:type="paragraph" w:styleId="CommentText">
    <w:name w:val="annotation text"/>
    <w:basedOn w:val="Normal"/>
    <w:semiHidden/>
    <w:rsid w:val="00C847C5"/>
  </w:style>
  <w:style w:type="paragraph" w:styleId="CommentSubject">
    <w:name w:val="annotation subject"/>
    <w:basedOn w:val="CommentText"/>
    <w:next w:val="CommentText"/>
    <w:semiHidden/>
    <w:rsid w:val="00C847C5"/>
    <w:rPr>
      <w:b/>
      <w:bCs/>
    </w:rPr>
  </w:style>
  <w:style w:type="paragraph" w:styleId="BalloonText">
    <w:name w:val="Balloon Text"/>
    <w:basedOn w:val="Normal"/>
    <w:semiHidden/>
    <w:rsid w:val="00C847C5"/>
    <w:rPr>
      <w:rFonts w:ascii="Tahoma" w:hAnsi="Tahoma" w:cs="Tahoma"/>
      <w:sz w:val="16"/>
      <w:szCs w:val="16"/>
    </w:rPr>
  </w:style>
  <w:style w:type="character" w:customStyle="1" w:styleId="EmailStyle281">
    <w:name w:val="EmailStyle281"/>
    <w:basedOn w:val="DefaultParagraphFont"/>
    <w:semiHidden/>
    <w:rsid w:val="004267FF"/>
    <w:rPr>
      <w:rFonts w:ascii="Arial" w:hAnsi="Arial" w:cs="Arial"/>
      <w:color w:val="auto"/>
      <w:sz w:val="20"/>
      <w:szCs w:val="20"/>
    </w:rPr>
  </w:style>
  <w:style w:type="character" w:styleId="Hyperlink">
    <w:name w:val="Hyperlink"/>
    <w:basedOn w:val="DefaultParagraphFont"/>
    <w:rsid w:val="00576219"/>
    <w:rPr>
      <w:color w:val="0000FF"/>
      <w:u w:val="single"/>
    </w:rPr>
  </w:style>
  <w:style w:type="character" w:styleId="FollowedHyperlink">
    <w:name w:val="FollowedHyperlink"/>
    <w:basedOn w:val="DefaultParagraphFont"/>
    <w:rsid w:val="002F3EF1"/>
    <w:rPr>
      <w:color w:val="800080"/>
      <w:u w:val="single"/>
    </w:rPr>
  </w:style>
  <w:style w:type="paragraph" w:styleId="NormalWeb">
    <w:name w:val="Normal (Web)"/>
    <w:basedOn w:val="Normal"/>
    <w:rsid w:val="00A96B24"/>
    <w:pPr>
      <w:spacing w:before="100" w:beforeAutospacing="1" w:after="100" w:afterAutospacing="1"/>
    </w:pPr>
    <w:rPr>
      <w:rFonts w:ascii="Times New Roman" w:hAnsi="Times New Roman" w:cs="Times New Roman"/>
      <w:sz w:val="24"/>
      <w:szCs w:val="24"/>
    </w:rPr>
  </w:style>
  <w:style w:type="paragraph" w:styleId="EndnoteText">
    <w:name w:val="endnote text"/>
    <w:basedOn w:val="Normal"/>
    <w:link w:val="EndnoteTextChar"/>
    <w:rsid w:val="008B2D46"/>
  </w:style>
  <w:style w:type="character" w:customStyle="1" w:styleId="EndnoteTextChar">
    <w:name w:val="Endnote Text Char"/>
    <w:basedOn w:val="DefaultParagraphFont"/>
    <w:link w:val="EndnoteText"/>
    <w:locked/>
    <w:rsid w:val="008B2D46"/>
    <w:rPr>
      <w:rFonts w:ascii="Arial" w:hAnsi="Arial" w:cs="Arial"/>
      <w:lang w:val="en-US" w:eastAsia="en-US" w:bidi="ar-SA"/>
    </w:rPr>
  </w:style>
  <w:style w:type="character" w:styleId="EndnoteReference">
    <w:name w:val="endnote reference"/>
    <w:basedOn w:val="DefaultParagraphFont"/>
    <w:rsid w:val="008B2D46"/>
    <w:rPr>
      <w:rFonts w:cs="Times New Roman"/>
      <w:vertAlign w:val="superscript"/>
    </w:rPr>
  </w:style>
  <w:style w:type="paragraph" w:styleId="FootnoteText">
    <w:name w:val="footnote text"/>
    <w:basedOn w:val="Normal"/>
    <w:link w:val="FootnoteTextChar"/>
    <w:rsid w:val="00003920"/>
  </w:style>
  <w:style w:type="character" w:customStyle="1" w:styleId="FootnoteTextChar">
    <w:name w:val="Footnote Text Char"/>
    <w:basedOn w:val="DefaultParagraphFont"/>
    <w:link w:val="FootnoteText"/>
    <w:rsid w:val="00003920"/>
    <w:rPr>
      <w:rFonts w:ascii="Arial" w:hAnsi="Arial" w:cs="Arial"/>
    </w:rPr>
  </w:style>
  <w:style w:type="character" w:styleId="FootnoteReference">
    <w:name w:val="footnote reference"/>
    <w:basedOn w:val="DefaultParagraphFont"/>
    <w:rsid w:val="00003920"/>
    <w:rPr>
      <w:vertAlign w:val="superscript"/>
    </w:rPr>
  </w:style>
  <w:style w:type="paragraph" w:styleId="ListParagraph">
    <w:name w:val="List Paragraph"/>
    <w:basedOn w:val="Normal"/>
    <w:uiPriority w:val="99"/>
    <w:qFormat/>
    <w:rsid w:val="00D97BA4"/>
    <w:pPr>
      <w:ind w:left="720"/>
      <w:contextualSpacing/>
    </w:pPr>
  </w:style>
  <w:style w:type="paragraph" w:styleId="Revision">
    <w:name w:val="Revision"/>
    <w:hidden/>
    <w:uiPriority w:val="99"/>
    <w:semiHidden/>
    <w:rsid w:val="004E1CDE"/>
    <w:rPr>
      <w:rFonts w:ascii="Arial" w:hAnsi="Arial" w:cs="Arial"/>
    </w:rPr>
  </w:style>
  <w:style w:type="paragraph" w:styleId="NoSpacing">
    <w:name w:val="No Spacing"/>
    <w:uiPriority w:val="1"/>
    <w:qFormat/>
    <w:rsid w:val="00050E58"/>
    <w:rPr>
      <w:rFonts w:ascii="Calibri" w:eastAsia="Calibri" w:hAnsi="Calibri"/>
      <w:sz w:val="22"/>
      <w:szCs w:val="22"/>
    </w:rPr>
  </w:style>
  <w:style w:type="character" w:customStyle="1" w:styleId="blueten2">
    <w:name w:val="blueten2"/>
    <w:basedOn w:val="DefaultParagraphFont"/>
    <w:rsid w:val="00AE1C0D"/>
  </w:style>
  <w:style w:type="character" w:styleId="UnresolvedMention">
    <w:name w:val="Unresolved Mention"/>
    <w:basedOn w:val="DefaultParagraphFont"/>
    <w:uiPriority w:val="99"/>
    <w:semiHidden/>
    <w:unhideWhenUsed/>
    <w:rsid w:val="00AE1C0D"/>
    <w:rPr>
      <w:color w:val="605E5C"/>
      <w:shd w:val="clear" w:color="auto" w:fill="E1DFDD"/>
    </w:rPr>
  </w:style>
  <w:style w:type="paragraph" w:customStyle="1" w:styleId="Default">
    <w:name w:val="Default"/>
    <w:rsid w:val="000455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82226">
      <w:bodyDiv w:val="1"/>
      <w:marLeft w:val="0"/>
      <w:marRight w:val="0"/>
      <w:marTop w:val="0"/>
      <w:marBottom w:val="0"/>
      <w:divBdr>
        <w:top w:val="none" w:sz="0" w:space="0" w:color="auto"/>
        <w:left w:val="none" w:sz="0" w:space="0" w:color="auto"/>
        <w:bottom w:val="none" w:sz="0" w:space="0" w:color="auto"/>
        <w:right w:val="none" w:sz="0" w:space="0" w:color="auto"/>
      </w:divBdr>
    </w:div>
    <w:div w:id="395510973">
      <w:bodyDiv w:val="1"/>
      <w:marLeft w:val="0"/>
      <w:marRight w:val="0"/>
      <w:marTop w:val="0"/>
      <w:marBottom w:val="0"/>
      <w:divBdr>
        <w:top w:val="none" w:sz="0" w:space="0" w:color="auto"/>
        <w:left w:val="none" w:sz="0" w:space="0" w:color="auto"/>
        <w:bottom w:val="none" w:sz="0" w:space="0" w:color="auto"/>
        <w:right w:val="none" w:sz="0" w:space="0" w:color="auto"/>
      </w:divBdr>
    </w:div>
    <w:div w:id="699361401">
      <w:bodyDiv w:val="1"/>
      <w:marLeft w:val="0"/>
      <w:marRight w:val="0"/>
      <w:marTop w:val="0"/>
      <w:marBottom w:val="0"/>
      <w:divBdr>
        <w:top w:val="none" w:sz="0" w:space="0" w:color="auto"/>
        <w:left w:val="none" w:sz="0" w:space="0" w:color="auto"/>
        <w:bottom w:val="none" w:sz="0" w:space="0" w:color="auto"/>
        <w:right w:val="none" w:sz="0" w:space="0" w:color="auto"/>
      </w:divBdr>
    </w:div>
    <w:div w:id="790443340">
      <w:bodyDiv w:val="1"/>
      <w:marLeft w:val="0"/>
      <w:marRight w:val="0"/>
      <w:marTop w:val="0"/>
      <w:marBottom w:val="0"/>
      <w:divBdr>
        <w:top w:val="none" w:sz="0" w:space="0" w:color="auto"/>
        <w:left w:val="none" w:sz="0" w:space="0" w:color="auto"/>
        <w:bottom w:val="none" w:sz="0" w:space="0" w:color="auto"/>
        <w:right w:val="none" w:sz="0" w:space="0" w:color="auto"/>
      </w:divBdr>
      <w:divsChild>
        <w:div w:id="1419903934">
          <w:marLeft w:val="547"/>
          <w:marRight w:val="0"/>
          <w:marTop w:val="154"/>
          <w:marBottom w:val="0"/>
          <w:divBdr>
            <w:top w:val="none" w:sz="0" w:space="0" w:color="auto"/>
            <w:left w:val="none" w:sz="0" w:space="0" w:color="auto"/>
            <w:bottom w:val="none" w:sz="0" w:space="0" w:color="auto"/>
            <w:right w:val="none" w:sz="0" w:space="0" w:color="auto"/>
          </w:divBdr>
        </w:div>
        <w:div w:id="47144472">
          <w:marLeft w:val="547"/>
          <w:marRight w:val="0"/>
          <w:marTop w:val="154"/>
          <w:marBottom w:val="0"/>
          <w:divBdr>
            <w:top w:val="none" w:sz="0" w:space="0" w:color="auto"/>
            <w:left w:val="none" w:sz="0" w:space="0" w:color="auto"/>
            <w:bottom w:val="none" w:sz="0" w:space="0" w:color="auto"/>
            <w:right w:val="none" w:sz="0" w:space="0" w:color="auto"/>
          </w:divBdr>
        </w:div>
        <w:div w:id="838740566">
          <w:marLeft w:val="547"/>
          <w:marRight w:val="0"/>
          <w:marTop w:val="154"/>
          <w:marBottom w:val="0"/>
          <w:divBdr>
            <w:top w:val="none" w:sz="0" w:space="0" w:color="auto"/>
            <w:left w:val="none" w:sz="0" w:space="0" w:color="auto"/>
            <w:bottom w:val="none" w:sz="0" w:space="0" w:color="auto"/>
            <w:right w:val="none" w:sz="0" w:space="0" w:color="auto"/>
          </w:divBdr>
        </w:div>
      </w:divsChild>
    </w:div>
    <w:div w:id="843782245">
      <w:bodyDiv w:val="1"/>
      <w:marLeft w:val="0"/>
      <w:marRight w:val="0"/>
      <w:marTop w:val="0"/>
      <w:marBottom w:val="0"/>
      <w:divBdr>
        <w:top w:val="none" w:sz="0" w:space="0" w:color="auto"/>
        <w:left w:val="none" w:sz="0" w:space="0" w:color="auto"/>
        <w:bottom w:val="none" w:sz="0" w:space="0" w:color="auto"/>
        <w:right w:val="none" w:sz="0" w:space="0" w:color="auto"/>
      </w:divBdr>
    </w:div>
    <w:div w:id="1178081783">
      <w:bodyDiv w:val="1"/>
      <w:marLeft w:val="0"/>
      <w:marRight w:val="0"/>
      <w:marTop w:val="0"/>
      <w:marBottom w:val="0"/>
      <w:divBdr>
        <w:top w:val="none" w:sz="0" w:space="0" w:color="auto"/>
        <w:left w:val="none" w:sz="0" w:space="0" w:color="auto"/>
        <w:bottom w:val="none" w:sz="0" w:space="0" w:color="auto"/>
        <w:right w:val="none" w:sz="0" w:space="0" w:color="auto"/>
      </w:divBdr>
    </w:div>
    <w:div w:id="1182545797">
      <w:bodyDiv w:val="1"/>
      <w:marLeft w:val="0"/>
      <w:marRight w:val="0"/>
      <w:marTop w:val="0"/>
      <w:marBottom w:val="0"/>
      <w:divBdr>
        <w:top w:val="none" w:sz="0" w:space="0" w:color="auto"/>
        <w:left w:val="none" w:sz="0" w:space="0" w:color="auto"/>
        <w:bottom w:val="none" w:sz="0" w:space="0" w:color="auto"/>
        <w:right w:val="none" w:sz="0" w:space="0" w:color="auto"/>
      </w:divBdr>
    </w:div>
    <w:div w:id="1198619610">
      <w:bodyDiv w:val="1"/>
      <w:marLeft w:val="0"/>
      <w:marRight w:val="0"/>
      <w:marTop w:val="0"/>
      <w:marBottom w:val="0"/>
      <w:divBdr>
        <w:top w:val="none" w:sz="0" w:space="0" w:color="auto"/>
        <w:left w:val="none" w:sz="0" w:space="0" w:color="auto"/>
        <w:bottom w:val="none" w:sz="0" w:space="0" w:color="auto"/>
        <w:right w:val="none" w:sz="0" w:space="0" w:color="auto"/>
      </w:divBdr>
    </w:div>
    <w:div w:id="1236433960">
      <w:bodyDiv w:val="1"/>
      <w:marLeft w:val="0"/>
      <w:marRight w:val="0"/>
      <w:marTop w:val="0"/>
      <w:marBottom w:val="0"/>
      <w:divBdr>
        <w:top w:val="none" w:sz="0" w:space="0" w:color="auto"/>
        <w:left w:val="none" w:sz="0" w:space="0" w:color="auto"/>
        <w:bottom w:val="none" w:sz="0" w:space="0" w:color="auto"/>
        <w:right w:val="none" w:sz="0" w:space="0" w:color="auto"/>
      </w:divBdr>
    </w:div>
    <w:div w:id="1259946123">
      <w:bodyDiv w:val="1"/>
      <w:marLeft w:val="0"/>
      <w:marRight w:val="0"/>
      <w:marTop w:val="0"/>
      <w:marBottom w:val="0"/>
      <w:divBdr>
        <w:top w:val="none" w:sz="0" w:space="0" w:color="auto"/>
        <w:left w:val="none" w:sz="0" w:space="0" w:color="auto"/>
        <w:bottom w:val="none" w:sz="0" w:space="0" w:color="auto"/>
        <w:right w:val="none" w:sz="0" w:space="0" w:color="auto"/>
      </w:divBdr>
    </w:div>
    <w:div w:id="1530101414">
      <w:bodyDiv w:val="1"/>
      <w:marLeft w:val="0"/>
      <w:marRight w:val="0"/>
      <w:marTop w:val="0"/>
      <w:marBottom w:val="0"/>
      <w:divBdr>
        <w:top w:val="none" w:sz="0" w:space="0" w:color="auto"/>
        <w:left w:val="none" w:sz="0" w:space="0" w:color="auto"/>
        <w:bottom w:val="none" w:sz="0" w:space="0" w:color="auto"/>
        <w:right w:val="none" w:sz="0" w:space="0" w:color="auto"/>
      </w:divBdr>
    </w:div>
    <w:div w:id="1816869701">
      <w:bodyDiv w:val="1"/>
      <w:marLeft w:val="33"/>
      <w:marRight w:val="33"/>
      <w:marTop w:val="0"/>
      <w:marBottom w:val="0"/>
      <w:divBdr>
        <w:top w:val="none" w:sz="0" w:space="0" w:color="auto"/>
        <w:left w:val="none" w:sz="0" w:space="0" w:color="auto"/>
        <w:bottom w:val="none" w:sz="0" w:space="0" w:color="auto"/>
        <w:right w:val="none" w:sz="0" w:space="0" w:color="auto"/>
      </w:divBdr>
      <w:divsChild>
        <w:div w:id="544145824">
          <w:marLeft w:val="0"/>
          <w:marRight w:val="0"/>
          <w:marTop w:val="0"/>
          <w:marBottom w:val="0"/>
          <w:divBdr>
            <w:top w:val="none" w:sz="0" w:space="0" w:color="auto"/>
            <w:left w:val="none" w:sz="0" w:space="0" w:color="auto"/>
            <w:bottom w:val="none" w:sz="0" w:space="0" w:color="auto"/>
            <w:right w:val="none" w:sz="0" w:space="0" w:color="auto"/>
          </w:divBdr>
          <w:divsChild>
            <w:div w:id="1830904156">
              <w:marLeft w:val="0"/>
              <w:marRight w:val="0"/>
              <w:marTop w:val="0"/>
              <w:marBottom w:val="0"/>
              <w:divBdr>
                <w:top w:val="none" w:sz="0" w:space="0" w:color="auto"/>
                <w:left w:val="none" w:sz="0" w:space="0" w:color="auto"/>
                <w:bottom w:val="none" w:sz="0" w:space="0" w:color="auto"/>
                <w:right w:val="none" w:sz="0" w:space="0" w:color="auto"/>
              </w:divBdr>
              <w:divsChild>
                <w:div w:id="1768652505">
                  <w:marLeft w:val="201"/>
                  <w:marRight w:val="0"/>
                  <w:marTop w:val="0"/>
                  <w:marBottom w:val="0"/>
                  <w:divBdr>
                    <w:top w:val="none" w:sz="0" w:space="0" w:color="auto"/>
                    <w:left w:val="none" w:sz="0" w:space="0" w:color="auto"/>
                    <w:bottom w:val="none" w:sz="0" w:space="0" w:color="auto"/>
                    <w:right w:val="none" w:sz="0" w:space="0" w:color="auto"/>
                  </w:divBdr>
                  <w:divsChild>
                    <w:div w:id="1851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22991">
      <w:bodyDiv w:val="1"/>
      <w:marLeft w:val="33"/>
      <w:marRight w:val="33"/>
      <w:marTop w:val="0"/>
      <w:marBottom w:val="0"/>
      <w:divBdr>
        <w:top w:val="none" w:sz="0" w:space="0" w:color="auto"/>
        <w:left w:val="none" w:sz="0" w:space="0" w:color="auto"/>
        <w:bottom w:val="none" w:sz="0" w:space="0" w:color="auto"/>
        <w:right w:val="none" w:sz="0" w:space="0" w:color="auto"/>
      </w:divBdr>
      <w:divsChild>
        <w:div w:id="1951929952">
          <w:marLeft w:val="0"/>
          <w:marRight w:val="0"/>
          <w:marTop w:val="0"/>
          <w:marBottom w:val="0"/>
          <w:divBdr>
            <w:top w:val="none" w:sz="0" w:space="0" w:color="auto"/>
            <w:left w:val="none" w:sz="0" w:space="0" w:color="auto"/>
            <w:bottom w:val="none" w:sz="0" w:space="0" w:color="auto"/>
            <w:right w:val="none" w:sz="0" w:space="0" w:color="auto"/>
          </w:divBdr>
          <w:divsChild>
            <w:div w:id="1622105568">
              <w:marLeft w:val="0"/>
              <w:marRight w:val="0"/>
              <w:marTop w:val="0"/>
              <w:marBottom w:val="0"/>
              <w:divBdr>
                <w:top w:val="none" w:sz="0" w:space="0" w:color="auto"/>
                <w:left w:val="none" w:sz="0" w:space="0" w:color="auto"/>
                <w:bottom w:val="none" w:sz="0" w:space="0" w:color="auto"/>
                <w:right w:val="none" w:sz="0" w:space="0" w:color="auto"/>
              </w:divBdr>
              <w:divsChild>
                <w:div w:id="1707944278">
                  <w:marLeft w:val="201"/>
                  <w:marRight w:val="0"/>
                  <w:marTop w:val="0"/>
                  <w:marBottom w:val="0"/>
                  <w:divBdr>
                    <w:top w:val="none" w:sz="0" w:space="0" w:color="auto"/>
                    <w:left w:val="none" w:sz="0" w:space="0" w:color="auto"/>
                    <w:bottom w:val="none" w:sz="0" w:space="0" w:color="auto"/>
                    <w:right w:val="none" w:sz="0" w:space="0" w:color="auto"/>
                  </w:divBdr>
                  <w:divsChild>
                    <w:div w:id="20247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dlc_DocId xmlns="87225f72-e5c4-4eaa-b54f-81fc481c4026">KVE222S63PDW-51-145</_dlc_DocId>
    <_dlc_DocIdUrl xmlns="87225f72-e5c4-4eaa-b54f-81fc481c4026">
      <Url>https://vaww.vha.vaco.portal.va.gov/sites/ORO/RCO/_layouts/15/DocIdRedir.aspx?ID=KVE222S63PDW-51-145</Url>
      <Description>KVE222S63PDW-51-145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104E767A98C34EA121D58ED8E6CDEC" ma:contentTypeVersion="1" ma:contentTypeDescription="Create a new document." ma:contentTypeScope="" ma:versionID="660867ffe247449c2eaae85425362075">
  <xsd:schema xmlns:xsd="http://www.w3.org/2001/XMLSchema" xmlns:xs="http://www.w3.org/2001/XMLSchema" xmlns:p="http://schemas.microsoft.com/office/2006/metadata/properties" xmlns:ns2="87225f72-e5c4-4eaa-b54f-81fc481c4026" targetNamespace="http://schemas.microsoft.com/office/2006/metadata/properties" ma:root="true" ma:fieldsID="bedab6f2dd11856d2633593643fc6ae3" ns2:_="">
    <xsd:import namespace="87225f72-e5c4-4eaa-b54f-81fc481c402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25f72-e5c4-4eaa-b54f-81fc481c40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Audit Workshee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BFBBCE-026C-4A1F-9387-F5976F2B9043}">
  <ds:schemaRefs>
    <ds:schemaRef ds:uri="http://schemas.openxmlformats.org/officeDocument/2006/bibliography"/>
  </ds:schemaRefs>
</ds:datastoreItem>
</file>

<file path=customXml/itemProps2.xml><?xml version="1.0" encoding="utf-8"?>
<ds:datastoreItem xmlns:ds="http://schemas.openxmlformats.org/officeDocument/2006/customXml" ds:itemID="{48D827A1-6651-494C-8EAD-79E0E7665603}">
  <ds:schemaRefs>
    <ds:schemaRef ds:uri="http://schemas.microsoft.com/office/2006/metadata/properties"/>
    <ds:schemaRef ds:uri="87225f72-e5c4-4eaa-b54f-81fc481c4026"/>
  </ds:schemaRefs>
</ds:datastoreItem>
</file>

<file path=customXml/itemProps3.xml><?xml version="1.0" encoding="utf-8"?>
<ds:datastoreItem xmlns:ds="http://schemas.openxmlformats.org/officeDocument/2006/customXml" ds:itemID="{B6F630F3-E080-48A2-AC65-9FE17471B20D}">
  <ds:schemaRefs>
    <ds:schemaRef ds:uri="http://schemas.microsoft.com/sharepoint/v3/contenttype/forms"/>
  </ds:schemaRefs>
</ds:datastoreItem>
</file>

<file path=customXml/itemProps4.xml><?xml version="1.0" encoding="utf-8"?>
<ds:datastoreItem xmlns:ds="http://schemas.openxmlformats.org/officeDocument/2006/customXml" ds:itemID="{7744A874-3C3F-47D6-A9BC-5BC5679A8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25f72-e5c4-4eaa-b54f-81fc481c4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FA5C22-A67F-43B4-889F-E635E92A07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826</Words>
  <Characters>6750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Protocol/Amendments</vt:lpstr>
    </vt:vector>
  </TitlesOfParts>
  <Company>Dept. of Veterans Affairs</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Protocol/Amendments</dc:title>
  <dc:creator>Darlene Krueger</dc:creator>
  <cp:lastModifiedBy>Bautista, Ronnie (ORO)</cp:lastModifiedBy>
  <cp:revision>2</cp:revision>
  <cp:lastPrinted>2017-02-09T14:46:00Z</cp:lastPrinted>
  <dcterms:created xsi:type="dcterms:W3CDTF">2023-06-02T17:06:00Z</dcterms:created>
  <dcterms:modified xsi:type="dcterms:W3CDTF">2023-06-02T17:06:00Z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0x010100F2104E767A98C34EA121D58ED8E6CDEC</vt:lpwstr>
  </property>
  <property fmtid="{D5CDD505-2E9C-101B-9397-08002B2CF9AE}" pid="4" name="_dlc_DocIdItemGuid">
    <vt:lpwstr>ca165d6f-c2ae-4250-ab94-6f34d2e6a85a</vt:lpwstr>
  </property>
</Properties>
</file>