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Default="001113EC"/>
    <w:p w:rsidR="00F1777A" w:rsidRDefault="00370E06" w:rsidP="000E2377">
      <w:pPr>
        <w:pStyle w:val="Heading1"/>
        <w:spacing w:before="0" w:after="0"/>
        <w:rPr>
          <w:rFonts w:ascii="Times New Roman" w:hAnsi="Times New Roman"/>
          <w:b w:val="0"/>
          <w:bCs w:val="0"/>
          <w:sz w:val="24"/>
          <w:u w:val="single"/>
        </w:rPr>
      </w:pPr>
      <w:r w:rsidRPr="00370E06">
        <w:rPr>
          <w:rFonts w:ascii="Times New Roman" w:hAnsi="Times New Roman"/>
          <w:b w:val="0"/>
          <w:sz w:val="24"/>
        </w:rPr>
        <w:t>FOR IMMEDIATE RELEASE</w:t>
      </w:r>
      <w:r w:rsidRPr="00370E06">
        <w:rPr>
          <w:rFonts w:ascii="Times New Roman" w:hAnsi="Times New Roman"/>
          <w:b w:val="0"/>
          <w:sz w:val="24"/>
        </w:rPr>
        <w:tab/>
      </w:r>
      <w:bookmarkStart w:id="0" w:name="_GoBack"/>
      <w:bookmarkEnd w:id="0"/>
    </w:p>
    <w:p w:rsidR="00F1777A" w:rsidRDefault="000E2377" w:rsidP="000E2377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</w:rPr>
        <w:t>December 11, 2012</w:t>
      </w:r>
      <w:r w:rsidR="00370E06" w:rsidRPr="00370E06">
        <w:rPr>
          <w:rFonts w:ascii="Times New Roman" w:hAnsi="Times New Roman"/>
          <w:color w:val="000000"/>
        </w:rPr>
        <w:tab/>
      </w:r>
      <w:r w:rsidR="00370E06" w:rsidRPr="00370E06">
        <w:rPr>
          <w:rFonts w:ascii="Times New Roman" w:hAnsi="Times New Roman"/>
          <w:color w:val="000000"/>
        </w:rPr>
        <w:tab/>
        <w:t xml:space="preserve"> </w:t>
      </w:r>
      <w:r w:rsidR="00C11719">
        <w:rPr>
          <w:rFonts w:ascii="Times New Roman" w:hAnsi="Times New Roman"/>
          <w:color w:val="000000"/>
        </w:rPr>
        <w:tab/>
      </w:r>
      <w:r w:rsidR="00C11719">
        <w:rPr>
          <w:rFonts w:ascii="Times New Roman" w:hAnsi="Times New Roman"/>
          <w:color w:val="000000"/>
        </w:rPr>
        <w:tab/>
      </w:r>
      <w:r w:rsidR="00C11719">
        <w:rPr>
          <w:rFonts w:ascii="Times New Roman" w:hAnsi="Times New Roman"/>
          <w:color w:val="000000"/>
        </w:rPr>
        <w:tab/>
      </w:r>
    </w:p>
    <w:p w:rsidR="000E2377" w:rsidRDefault="000E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F1777A" w:rsidRPr="000E2377" w:rsidRDefault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377">
        <w:rPr>
          <w:rFonts w:ascii="Times New Roman" w:hAnsi="Times New Roman"/>
          <w:b/>
          <w:sz w:val="28"/>
          <w:szCs w:val="28"/>
        </w:rPr>
        <w:t>VA’</w:t>
      </w:r>
      <w:r w:rsidR="00A87297" w:rsidRPr="000E2377">
        <w:rPr>
          <w:rFonts w:ascii="Times New Roman" w:hAnsi="Times New Roman"/>
          <w:b/>
          <w:sz w:val="28"/>
          <w:szCs w:val="28"/>
        </w:rPr>
        <w:t>s</w:t>
      </w:r>
      <w:r w:rsidRPr="000E2377">
        <w:rPr>
          <w:rFonts w:ascii="Times New Roman" w:hAnsi="Times New Roman"/>
          <w:b/>
          <w:sz w:val="28"/>
          <w:szCs w:val="28"/>
        </w:rPr>
        <w:t xml:space="preserve"> N</w:t>
      </w:r>
      <w:r w:rsidR="00A87297" w:rsidRPr="000E2377">
        <w:rPr>
          <w:rFonts w:ascii="Times New Roman" w:hAnsi="Times New Roman"/>
          <w:b/>
          <w:sz w:val="28"/>
          <w:szCs w:val="28"/>
        </w:rPr>
        <w:t>ational</w:t>
      </w:r>
      <w:r w:rsidRPr="000E2377">
        <w:rPr>
          <w:rFonts w:ascii="Times New Roman" w:hAnsi="Times New Roman"/>
          <w:b/>
          <w:sz w:val="28"/>
          <w:szCs w:val="28"/>
        </w:rPr>
        <w:t xml:space="preserve"> D</w:t>
      </w:r>
      <w:r w:rsidR="00A87297" w:rsidRPr="000E2377">
        <w:rPr>
          <w:rFonts w:ascii="Times New Roman" w:hAnsi="Times New Roman"/>
          <w:b/>
          <w:sz w:val="28"/>
          <w:szCs w:val="28"/>
        </w:rPr>
        <w:t>irector</w:t>
      </w:r>
      <w:r w:rsidR="00370E06" w:rsidRPr="000E2377">
        <w:rPr>
          <w:rFonts w:ascii="Times New Roman" w:hAnsi="Times New Roman"/>
          <w:b/>
          <w:sz w:val="28"/>
          <w:szCs w:val="28"/>
        </w:rPr>
        <w:t xml:space="preserve"> for Homeless Programs Wins Award</w:t>
      </w:r>
    </w:p>
    <w:p w:rsidR="00F1777A" w:rsidRDefault="00C11719" w:rsidP="000E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</w:rPr>
      </w:pPr>
      <w:r w:rsidRPr="000E2377">
        <w:rPr>
          <w:rFonts w:ascii="Times New Roman" w:hAnsi="Times New Roman"/>
          <w:i/>
          <w:sz w:val="28"/>
          <w:szCs w:val="28"/>
        </w:rPr>
        <w:t>H</w:t>
      </w:r>
      <w:r w:rsidR="00370E06" w:rsidRPr="000E2377">
        <w:rPr>
          <w:rFonts w:ascii="Times New Roman" w:hAnsi="Times New Roman"/>
          <w:i/>
          <w:sz w:val="28"/>
          <w:szCs w:val="28"/>
        </w:rPr>
        <w:t>onored by the National Association of Social Workers Foundation</w:t>
      </w: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WASHINGTON – Lisa M. Pape, </w:t>
      </w:r>
      <w:r w:rsidR="00F94491">
        <w:rPr>
          <w:rFonts w:ascii="Times New Roman" w:hAnsi="Times New Roman"/>
        </w:rPr>
        <w:t>the n</w:t>
      </w:r>
      <w:r>
        <w:rPr>
          <w:rFonts w:ascii="Times New Roman" w:hAnsi="Times New Roman"/>
        </w:rPr>
        <w:t xml:space="preserve">ational </w:t>
      </w:r>
      <w:r w:rsidR="00F9449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irector, Veterans Health Administration (VHA) </w:t>
      </w:r>
      <w:r w:rsidR="00F94491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omeless </w:t>
      </w:r>
      <w:r w:rsidR="00F94491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rograms within the Department of Veterans Affairs, has been named recipient of the 2012 Knee – </w:t>
      </w:r>
      <w:proofErr w:type="spellStart"/>
      <w:r>
        <w:rPr>
          <w:rFonts w:ascii="Times New Roman" w:hAnsi="Times New Roman"/>
        </w:rPr>
        <w:t>Wittman</w:t>
      </w:r>
      <w:proofErr w:type="spellEnd"/>
      <w:r>
        <w:rPr>
          <w:rFonts w:ascii="Times New Roman" w:hAnsi="Times New Roman"/>
        </w:rPr>
        <w:t xml:space="preserve"> Award for </w:t>
      </w:r>
      <w:r w:rsidR="00F9449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utstanding </w:t>
      </w:r>
      <w:r w:rsidR="00F9449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chievement in </w:t>
      </w:r>
      <w:r w:rsidR="00F94491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alth and </w:t>
      </w:r>
      <w:r w:rsidR="00F94491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ental </w:t>
      </w:r>
      <w:r w:rsidR="00F94491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ealth </w:t>
      </w:r>
      <w:r w:rsidR="00F94491">
        <w:rPr>
          <w:rFonts w:ascii="Times New Roman" w:hAnsi="Times New Roman"/>
        </w:rPr>
        <w:t>p</w:t>
      </w:r>
      <w:r>
        <w:rPr>
          <w:rFonts w:ascii="Times New Roman" w:hAnsi="Times New Roman"/>
        </w:rPr>
        <w:t>olicy.</w:t>
      </w: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commend Lisa for the implementation of VA’s plan to end homelessness among Veterans, including programs for homeless and at-risk Veterans that span prevention, outreach, treatment, transitional and permanent housing solutions and supportive services,” stated </w:t>
      </w:r>
      <w:r w:rsidR="009B3145">
        <w:rPr>
          <w:rFonts w:ascii="Times New Roman" w:hAnsi="Times New Roman"/>
        </w:rPr>
        <w:t xml:space="preserve">Undersecretary for Health </w:t>
      </w:r>
      <w:r>
        <w:rPr>
          <w:rFonts w:ascii="Times New Roman" w:hAnsi="Times New Roman"/>
        </w:rPr>
        <w:t xml:space="preserve">Robert A. </w:t>
      </w:r>
      <w:proofErr w:type="spellStart"/>
      <w:r>
        <w:rPr>
          <w:rFonts w:ascii="Times New Roman" w:hAnsi="Times New Roman"/>
        </w:rPr>
        <w:t>Petzel</w:t>
      </w:r>
      <w:proofErr w:type="spellEnd"/>
      <w:r w:rsidR="009B3145">
        <w:rPr>
          <w:rFonts w:ascii="Times New Roman" w:hAnsi="Times New Roman"/>
        </w:rPr>
        <w:t>, M.D</w:t>
      </w:r>
      <w:r>
        <w:rPr>
          <w:rFonts w:ascii="Times New Roman" w:hAnsi="Times New Roman"/>
        </w:rPr>
        <w:t xml:space="preserve">.  “She effectively executes VA’s $1 billion budget for specialized homeless services, and focuses on the best ways to meet the needs of these Veterans.” </w:t>
      </w:r>
    </w:p>
    <w:p w:rsidR="00F1777A" w:rsidRDefault="00CC698E" w:rsidP="000E2377">
      <w:pPr>
        <w:spacing w:line="360" w:lineRule="auto"/>
        <w:ind w:firstLine="720"/>
        <w:rPr>
          <w:rFonts w:ascii="Times New Roman" w:hAnsi="Times New Roman"/>
        </w:rPr>
      </w:pPr>
      <w:r w:rsidRPr="00CC698E">
        <w:rPr>
          <w:rFonts w:ascii="Times New Roman" w:hAnsi="Times New Roman"/>
        </w:rPr>
        <w:t xml:space="preserve">The 2012 Annual Homeless Assessment Report (AHAR) to Congress, prepared by </w:t>
      </w:r>
      <w:r w:rsidR="000E2377">
        <w:rPr>
          <w:rFonts w:ascii="Times New Roman" w:hAnsi="Times New Roman"/>
        </w:rPr>
        <w:t xml:space="preserve">the Department of </w:t>
      </w:r>
      <w:r w:rsidRPr="00CC698E">
        <w:rPr>
          <w:rFonts w:ascii="Times New Roman" w:hAnsi="Times New Roman"/>
        </w:rPr>
        <w:t>H</w:t>
      </w:r>
      <w:r w:rsidR="000E2377">
        <w:rPr>
          <w:rFonts w:ascii="Times New Roman" w:hAnsi="Times New Roman"/>
        </w:rPr>
        <w:t xml:space="preserve">ousing and </w:t>
      </w:r>
      <w:r w:rsidRPr="00CC698E">
        <w:rPr>
          <w:rFonts w:ascii="Times New Roman" w:hAnsi="Times New Roman"/>
        </w:rPr>
        <w:t>U</w:t>
      </w:r>
      <w:r w:rsidR="000E2377">
        <w:rPr>
          <w:rFonts w:ascii="Times New Roman" w:hAnsi="Times New Roman"/>
        </w:rPr>
        <w:t xml:space="preserve">rban </w:t>
      </w:r>
      <w:r w:rsidRPr="00CC698E">
        <w:rPr>
          <w:rFonts w:ascii="Times New Roman" w:hAnsi="Times New Roman"/>
        </w:rPr>
        <w:t>D</w:t>
      </w:r>
      <w:r w:rsidR="000E2377">
        <w:rPr>
          <w:rFonts w:ascii="Times New Roman" w:hAnsi="Times New Roman"/>
        </w:rPr>
        <w:t>evelopment</w:t>
      </w:r>
      <w:r w:rsidRPr="00CC698E">
        <w:rPr>
          <w:rFonts w:ascii="Times New Roman" w:hAnsi="Times New Roman"/>
        </w:rPr>
        <w:t>, estimates there were 62,619 homeless Veterans on a single night in January in the United States, a 7.2 percent decline since 2011 and a 17.2 percent decline since 2009.</w:t>
      </w:r>
      <w:r w:rsidRPr="00344BCA">
        <w:t xml:space="preserve"> </w:t>
      </w:r>
      <w:r>
        <w:t xml:space="preserve"> </w:t>
      </w:r>
      <w:r w:rsidR="00370E06">
        <w:rPr>
          <w:rFonts w:ascii="Times New Roman" w:hAnsi="Times New Roman"/>
        </w:rPr>
        <w:t>As part of President Obama</w:t>
      </w:r>
      <w:r w:rsidR="00F94491">
        <w:rPr>
          <w:rFonts w:ascii="Times New Roman" w:hAnsi="Times New Roman"/>
        </w:rPr>
        <w:t>’s</w:t>
      </w:r>
      <w:r w:rsidR="00370E06">
        <w:rPr>
          <w:rFonts w:ascii="Times New Roman" w:hAnsi="Times New Roman"/>
        </w:rPr>
        <w:t xml:space="preserve"> and Secretary </w:t>
      </w:r>
      <w:r w:rsidR="00F94491">
        <w:rPr>
          <w:rFonts w:ascii="Times New Roman" w:hAnsi="Times New Roman"/>
        </w:rPr>
        <w:t xml:space="preserve">of Veterans Affairs </w:t>
      </w:r>
      <w:r w:rsidR="00370E06">
        <w:rPr>
          <w:rFonts w:ascii="Times New Roman" w:hAnsi="Times New Roman"/>
        </w:rPr>
        <w:t xml:space="preserve">Eric K. Shinseki’s five-year plan to eliminate Veteran homelessness </w:t>
      </w:r>
      <w:r>
        <w:rPr>
          <w:rFonts w:ascii="Times New Roman" w:hAnsi="Times New Roman"/>
        </w:rPr>
        <w:t>in</w:t>
      </w:r>
      <w:r w:rsidR="00370E06">
        <w:rPr>
          <w:rFonts w:ascii="Times New Roman" w:hAnsi="Times New Roman"/>
        </w:rPr>
        <w:t xml:space="preserve"> 2015, VA has committed significant resources to strengthen programs that prevent and treat the many issues that can lead to Veteran homelessness. </w:t>
      </w: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annual Knee – Wittman Award recognizes an individual or group that has made a significant impact on national health public policy, professional standards, or program models. </w:t>
      </w: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“It's an honor to be recognized by the National Association of Social Workers," said Pape. "I work with a remarkable team across the country that shares the critical mission of helping homeless Veterans get off the street and lead successful, independent lives.”</w:t>
      </w:r>
    </w:p>
    <w:p w:rsidR="00F1777A" w:rsidRDefault="00F1777A" w:rsidP="000E2377">
      <w:pPr>
        <w:spacing w:line="360" w:lineRule="auto"/>
        <w:rPr>
          <w:rFonts w:ascii="Times New Roman" w:hAnsi="Times New Roman"/>
        </w:rPr>
      </w:pP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Pape, who resides in Maryland, was selected for the award by a panel of social work leaders. The award is named for legendary social workers Ruth Knee and Milton </w:t>
      </w:r>
      <w:proofErr w:type="spellStart"/>
      <w:r>
        <w:rPr>
          <w:rFonts w:ascii="Times New Roman" w:hAnsi="Times New Roman"/>
        </w:rPr>
        <w:t>Wittman</w:t>
      </w:r>
      <w:proofErr w:type="spellEnd"/>
      <w:r w:rsidR="00F944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who guided the development of social policy and standards. The National Association of Social Workers Foundation is the largest social work member organization in the world. </w:t>
      </w:r>
      <w:r w:rsidR="00F94491">
        <w:rPr>
          <w:rFonts w:ascii="Times New Roman" w:hAnsi="Times New Roman"/>
        </w:rPr>
        <w:t xml:space="preserve">Pape </w:t>
      </w:r>
      <w:r>
        <w:rPr>
          <w:rFonts w:ascii="Times New Roman" w:hAnsi="Times New Roman"/>
        </w:rPr>
        <w:t xml:space="preserve">is </w:t>
      </w:r>
      <w:r w:rsidR="00C11719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the recipient of a meritorious service award from the National Coalition for Homeless Veterans, </w:t>
      </w:r>
      <w:r w:rsidRPr="00370E06">
        <w:rPr>
          <w:rFonts w:ascii="Times New Roman" w:eastAsia="Times New Roman" w:hAnsi="Times New Roman"/>
          <w:iCs/>
        </w:rPr>
        <w:t>Service to America Medals</w:t>
      </w:r>
      <w:r w:rsidRPr="00370E06">
        <w:rPr>
          <w:rFonts w:ascii="Times New Roman" w:eastAsia="Times New Roman" w:hAnsi="Times New Roman"/>
        </w:rPr>
        <w:t xml:space="preserve"> citizen services award</w:t>
      </w:r>
      <w:r w:rsidR="00724143" w:rsidRPr="00C11719">
        <w:rPr>
          <w:rFonts w:ascii="Times New Roman" w:hAnsi="Times New Roman"/>
        </w:rPr>
        <w:t xml:space="preserve"> </w:t>
      </w:r>
      <w:r w:rsidR="00082926" w:rsidRPr="00C11719">
        <w:rPr>
          <w:rFonts w:ascii="Times New Roman" w:hAnsi="Times New Roman"/>
        </w:rPr>
        <w:t>and various other departmental and industry awards.</w:t>
      </w:r>
      <w:r>
        <w:rPr>
          <w:rFonts w:ascii="Times New Roman" w:hAnsi="Times New Roman"/>
        </w:rPr>
        <w:t xml:space="preserve">  </w:t>
      </w:r>
    </w:p>
    <w:p w:rsidR="00F1777A" w:rsidRDefault="00370E06" w:rsidP="000E237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National Call Center for Homeless Veterans is available 24/7 to provide linkages to VA </w:t>
      </w:r>
      <w:r w:rsidR="00F94491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omeless </w:t>
      </w:r>
      <w:r w:rsidR="00F94491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staff nationwide that can assist homeless and at risk Veterans with VA and community referrals and assistance.  The toll free number to reach the National Call Center is 1877- 4AID VET or 1877-424-3838.</w:t>
      </w:r>
    </w:p>
    <w:p w:rsidR="00541EF9" w:rsidRPr="00C11719" w:rsidRDefault="00370E06" w:rsidP="000E23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777A" w:rsidRDefault="00370E06" w:rsidP="000E237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#</w:t>
      </w:r>
      <w:r w:rsidR="00C1171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#</w:t>
      </w:r>
      <w:r w:rsidR="00C1171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#</w:t>
      </w:r>
    </w:p>
    <w:sectPr w:rsidR="00F1777A" w:rsidSect="00D91B1A">
      <w:headerReference w:type="even" r:id="rId7"/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92" w:rsidRDefault="00CB0892" w:rsidP="00541EF9">
      <w:r>
        <w:separator/>
      </w:r>
    </w:p>
  </w:endnote>
  <w:endnote w:type="continuationSeparator" w:id="0">
    <w:p w:rsidR="00CB0892" w:rsidRDefault="00CB0892" w:rsidP="0054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92" w:rsidRDefault="00CB0892" w:rsidP="00541EF9">
      <w:r>
        <w:separator/>
      </w:r>
    </w:p>
  </w:footnote>
  <w:footnote w:type="continuationSeparator" w:id="0">
    <w:p w:rsidR="00CB0892" w:rsidRDefault="00CB0892" w:rsidP="00541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9" w:rsidRDefault="009C2E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9" w:rsidRDefault="00541E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268"/>
    <w:rsid w:val="0000145D"/>
    <w:rsid w:val="000164B6"/>
    <w:rsid w:val="00031A7F"/>
    <w:rsid w:val="00034FEA"/>
    <w:rsid w:val="00036878"/>
    <w:rsid w:val="00046421"/>
    <w:rsid w:val="0005361C"/>
    <w:rsid w:val="00082926"/>
    <w:rsid w:val="00085E0B"/>
    <w:rsid w:val="000D59DA"/>
    <w:rsid w:val="000E2377"/>
    <w:rsid w:val="000E65F7"/>
    <w:rsid w:val="000F730D"/>
    <w:rsid w:val="001016AB"/>
    <w:rsid w:val="001113EC"/>
    <w:rsid w:val="00143E8B"/>
    <w:rsid w:val="00184339"/>
    <w:rsid w:val="001908CB"/>
    <w:rsid w:val="00246704"/>
    <w:rsid w:val="002F0F94"/>
    <w:rsid w:val="00347E10"/>
    <w:rsid w:val="00370E06"/>
    <w:rsid w:val="003957B3"/>
    <w:rsid w:val="0041426A"/>
    <w:rsid w:val="0042217E"/>
    <w:rsid w:val="004447CC"/>
    <w:rsid w:val="0046437F"/>
    <w:rsid w:val="004765B8"/>
    <w:rsid w:val="004A006F"/>
    <w:rsid w:val="004B62D4"/>
    <w:rsid w:val="004C7A6A"/>
    <w:rsid w:val="004D556B"/>
    <w:rsid w:val="004D5BCA"/>
    <w:rsid w:val="005056D8"/>
    <w:rsid w:val="00526743"/>
    <w:rsid w:val="00537663"/>
    <w:rsid w:val="00541EF9"/>
    <w:rsid w:val="00555A23"/>
    <w:rsid w:val="00596B98"/>
    <w:rsid w:val="005A6CAA"/>
    <w:rsid w:val="005D7507"/>
    <w:rsid w:val="006112F6"/>
    <w:rsid w:val="00636C64"/>
    <w:rsid w:val="00644A91"/>
    <w:rsid w:val="006B779C"/>
    <w:rsid w:val="006C01C9"/>
    <w:rsid w:val="006D109F"/>
    <w:rsid w:val="006E065C"/>
    <w:rsid w:val="006F0AA1"/>
    <w:rsid w:val="00713268"/>
    <w:rsid w:val="00724143"/>
    <w:rsid w:val="007417A4"/>
    <w:rsid w:val="007627BC"/>
    <w:rsid w:val="00792D50"/>
    <w:rsid w:val="007B2414"/>
    <w:rsid w:val="007C08DB"/>
    <w:rsid w:val="007D3FE1"/>
    <w:rsid w:val="007E2178"/>
    <w:rsid w:val="00822312"/>
    <w:rsid w:val="00873974"/>
    <w:rsid w:val="008D00A8"/>
    <w:rsid w:val="008D2932"/>
    <w:rsid w:val="008F7357"/>
    <w:rsid w:val="00936037"/>
    <w:rsid w:val="00942D81"/>
    <w:rsid w:val="00955B83"/>
    <w:rsid w:val="00996924"/>
    <w:rsid w:val="009B3145"/>
    <w:rsid w:val="009C25F7"/>
    <w:rsid w:val="009C2D4B"/>
    <w:rsid w:val="009C2E9F"/>
    <w:rsid w:val="00A273BA"/>
    <w:rsid w:val="00A34186"/>
    <w:rsid w:val="00A518C0"/>
    <w:rsid w:val="00A56536"/>
    <w:rsid w:val="00A87297"/>
    <w:rsid w:val="00AD0429"/>
    <w:rsid w:val="00B361EE"/>
    <w:rsid w:val="00B60488"/>
    <w:rsid w:val="00B60BD3"/>
    <w:rsid w:val="00B81E2D"/>
    <w:rsid w:val="00B86C1C"/>
    <w:rsid w:val="00BC448A"/>
    <w:rsid w:val="00BF4CCA"/>
    <w:rsid w:val="00C11719"/>
    <w:rsid w:val="00C12A17"/>
    <w:rsid w:val="00C21BC0"/>
    <w:rsid w:val="00C36D50"/>
    <w:rsid w:val="00C50435"/>
    <w:rsid w:val="00C67499"/>
    <w:rsid w:val="00CA58F4"/>
    <w:rsid w:val="00CB0892"/>
    <w:rsid w:val="00CC1C09"/>
    <w:rsid w:val="00CC344C"/>
    <w:rsid w:val="00CC698E"/>
    <w:rsid w:val="00CF6BC6"/>
    <w:rsid w:val="00D556DC"/>
    <w:rsid w:val="00D91B1A"/>
    <w:rsid w:val="00DA32EE"/>
    <w:rsid w:val="00DC5973"/>
    <w:rsid w:val="00DC6AC0"/>
    <w:rsid w:val="00DF2A19"/>
    <w:rsid w:val="00E036CA"/>
    <w:rsid w:val="00E0677A"/>
    <w:rsid w:val="00E151CE"/>
    <w:rsid w:val="00E63859"/>
    <w:rsid w:val="00E861BE"/>
    <w:rsid w:val="00E90292"/>
    <w:rsid w:val="00E9194E"/>
    <w:rsid w:val="00EA0DE8"/>
    <w:rsid w:val="00EC2E63"/>
    <w:rsid w:val="00EE0709"/>
    <w:rsid w:val="00F1777A"/>
    <w:rsid w:val="00F40C97"/>
    <w:rsid w:val="00F90C05"/>
    <w:rsid w:val="00F9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7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7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7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7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77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opa">
    <w:name w:val="opa"/>
    <w:basedOn w:val="Normal"/>
    <w:rsid w:val="00184339"/>
    <w:rPr>
      <w:rFonts w:ascii="New York" w:eastAsia="Arial Unicode MS" w:hAnsi="New York" w:cs="Arial Unicode MS"/>
    </w:rPr>
  </w:style>
  <w:style w:type="paragraph" w:styleId="Header">
    <w:name w:val="header"/>
    <w:basedOn w:val="Normal"/>
    <w:link w:val="HeaderChar"/>
    <w:rsid w:val="0054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EF9"/>
    <w:rPr>
      <w:sz w:val="24"/>
      <w:szCs w:val="24"/>
    </w:rPr>
  </w:style>
  <w:style w:type="paragraph" w:styleId="Footer">
    <w:name w:val="footer"/>
    <w:basedOn w:val="Normal"/>
    <w:link w:val="FooterChar"/>
    <w:rsid w:val="00541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EF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6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6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7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7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7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7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7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7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6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7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7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7A"/>
    <w:rPr>
      <w:b/>
      <w:bCs/>
    </w:rPr>
  </w:style>
  <w:style w:type="character" w:styleId="Emphasis">
    <w:name w:val="Emphasis"/>
    <w:basedOn w:val="DefaultParagraphFont"/>
    <w:uiPriority w:val="20"/>
    <w:qFormat/>
    <w:rsid w:val="00E067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77A"/>
    <w:rPr>
      <w:szCs w:val="32"/>
    </w:rPr>
  </w:style>
  <w:style w:type="paragraph" w:styleId="ListParagraph">
    <w:name w:val="List Paragraph"/>
    <w:basedOn w:val="Normal"/>
    <w:uiPriority w:val="34"/>
    <w:qFormat/>
    <w:rsid w:val="00E067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67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67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7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77A"/>
    <w:rPr>
      <w:b/>
      <w:i/>
      <w:sz w:val="24"/>
    </w:rPr>
  </w:style>
  <w:style w:type="character" w:styleId="SubtleEmphasis">
    <w:name w:val="Subtle Emphasis"/>
    <w:uiPriority w:val="19"/>
    <w:qFormat/>
    <w:rsid w:val="00E067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7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7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7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7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77A"/>
    <w:pPr>
      <w:outlineLvl w:val="9"/>
    </w:pPr>
  </w:style>
  <w:style w:type="character" w:styleId="CommentReference">
    <w:name w:val="annotation reference"/>
    <w:basedOn w:val="DefaultParagraphFont"/>
    <w:rsid w:val="00942D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2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2D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6</TotalTime>
  <Pages>2</Pages>
  <Words>424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Budahn</dc:creator>
  <cp:lastModifiedBy>vacoballem</cp:lastModifiedBy>
  <cp:revision>5</cp:revision>
  <cp:lastPrinted>2012-10-11T16:07:00Z</cp:lastPrinted>
  <dcterms:created xsi:type="dcterms:W3CDTF">2012-12-11T14:00:00Z</dcterms:created>
  <dcterms:modified xsi:type="dcterms:W3CDTF">2012-12-11T18:48:00Z</dcterms:modified>
</cp:coreProperties>
</file>