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EC" w:rsidRDefault="00FA5BCE">
      <w:bookmarkStart w:id="0" w:name="_GoBack"/>
      <w:bookmarkEnd w:id="0"/>
      <w:r>
        <w:softHyphen/>
      </w:r>
      <w:r w:rsidR="007B2414">
        <w:rPr>
          <w:noProof/>
        </w:rPr>
        <w:drawing>
          <wp:inline distT="0" distB="0" distL="0" distR="0">
            <wp:extent cx="5943600" cy="90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EC" w:rsidRDefault="001113EC"/>
    <w:p w:rsidR="005259D0" w:rsidRPr="0022366C" w:rsidRDefault="005259D0" w:rsidP="005259D0">
      <w:pPr>
        <w:pStyle w:val="Heading1"/>
        <w:ind w:left="360"/>
        <w:jc w:val="left"/>
        <w:rPr>
          <w:b w:val="0"/>
          <w:bCs w:val="0"/>
          <w:sz w:val="24"/>
        </w:rPr>
      </w:pPr>
      <w:r w:rsidRPr="0022366C">
        <w:rPr>
          <w:b w:val="0"/>
          <w:sz w:val="24"/>
        </w:rPr>
        <w:t>FOR IMMEDIATE RELEASE</w:t>
      </w:r>
      <w:r>
        <w:rPr>
          <w:b w:val="0"/>
          <w:sz w:val="24"/>
        </w:rPr>
        <w:tab/>
      </w:r>
    </w:p>
    <w:p w:rsidR="00544E28" w:rsidRDefault="003A706A" w:rsidP="005259D0">
      <w:pPr>
        <w:ind w:left="360"/>
        <w:rPr>
          <w:color w:val="000000"/>
        </w:rPr>
      </w:pPr>
      <w:r>
        <w:rPr>
          <w:color w:val="000000"/>
        </w:rPr>
        <w:t xml:space="preserve">September </w:t>
      </w:r>
      <w:r w:rsidR="009F7D26">
        <w:rPr>
          <w:color w:val="000000"/>
        </w:rPr>
        <w:t>10</w:t>
      </w:r>
      <w:r w:rsidR="005259D0">
        <w:rPr>
          <w:color w:val="000000"/>
        </w:rPr>
        <w:t xml:space="preserve">, </w:t>
      </w:r>
      <w:r w:rsidR="005259D0" w:rsidRPr="003029EA">
        <w:rPr>
          <w:color w:val="000000"/>
        </w:rPr>
        <w:t>20</w:t>
      </w:r>
      <w:r w:rsidR="00382BD8">
        <w:rPr>
          <w:color w:val="000000"/>
        </w:rPr>
        <w:t>12</w:t>
      </w:r>
    </w:p>
    <w:p w:rsidR="00050250" w:rsidRDefault="00050250" w:rsidP="005259D0">
      <w:pPr>
        <w:ind w:left="360"/>
        <w:rPr>
          <w:b/>
          <w:color w:val="000000"/>
          <w:u w:val="single"/>
        </w:rPr>
      </w:pPr>
    </w:p>
    <w:p w:rsidR="005259D0" w:rsidRDefault="005259D0" w:rsidP="0095184E">
      <w:pPr>
        <w:pStyle w:val="BodyTextIndent"/>
        <w:spacing w:line="240" w:lineRule="auto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 </w:t>
      </w:r>
      <w:r w:rsidR="007B3306">
        <w:rPr>
          <w:b/>
          <w:sz w:val="28"/>
          <w:szCs w:val="28"/>
        </w:rPr>
        <w:t>Mobilizes Veterans’ Supporters for</w:t>
      </w:r>
      <w:r w:rsidR="00D72FB2">
        <w:rPr>
          <w:b/>
          <w:sz w:val="28"/>
          <w:szCs w:val="28"/>
        </w:rPr>
        <w:t xml:space="preserve"> </w:t>
      </w:r>
      <w:r w:rsidR="00683E48">
        <w:rPr>
          <w:b/>
          <w:sz w:val="28"/>
          <w:szCs w:val="28"/>
        </w:rPr>
        <w:t>Suicide Prevention Month</w:t>
      </w:r>
      <w:r w:rsidR="003A706A">
        <w:rPr>
          <w:b/>
          <w:sz w:val="28"/>
          <w:szCs w:val="28"/>
        </w:rPr>
        <w:t xml:space="preserve"> </w:t>
      </w:r>
    </w:p>
    <w:p w:rsidR="005259D0" w:rsidRDefault="0009159C" w:rsidP="004640C1">
      <w:pPr>
        <w:pStyle w:val="BodyTextIndent"/>
        <w:spacing w:after="120" w:line="240" w:lineRule="auto"/>
        <w:ind w:firstLine="0"/>
        <w:jc w:val="center"/>
        <w:rPr>
          <w:i/>
          <w:sz w:val="28"/>
          <w:szCs w:val="28"/>
        </w:rPr>
      </w:pPr>
      <w:r w:rsidRPr="004640C1">
        <w:rPr>
          <w:i/>
          <w:sz w:val="28"/>
          <w:szCs w:val="28"/>
        </w:rPr>
        <w:t xml:space="preserve">Veterans’ </w:t>
      </w:r>
      <w:r w:rsidR="004640C1">
        <w:rPr>
          <w:i/>
          <w:sz w:val="28"/>
          <w:szCs w:val="28"/>
        </w:rPr>
        <w:t>C</w:t>
      </w:r>
      <w:r w:rsidRPr="004640C1">
        <w:rPr>
          <w:i/>
          <w:sz w:val="28"/>
          <w:szCs w:val="28"/>
        </w:rPr>
        <w:t>ommunities</w:t>
      </w:r>
      <w:r w:rsidR="00D72FB2" w:rsidRPr="004640C1">
        <w:rPr>
          <w:i/>
          <w:sz w:val="28"/>
          <w:szCs w:val="28"/>
        </w:rPr>
        <w:t xml:space="preserve">, </w:t>
      </w:r>
      <w:r w:rsidR="004640C1">
        <w:rPr>
          <w:i/>
          <w:sz w:val="28"/>
          <w:szCs w:val="28"/>
        </w:rPr>
        <w:t>F</w:t>
      </w:r>
      <w:r w:rsidR="00D72FB2" w:rsidRPr="004640C1">
        <w:rPr>
          <w:i/>
          <w:sz w:val="28"/>
          <w:szCs w:val="28"/>
        </w:rPr>
        <w:t>amilies</w:t>
      </w:r>
      <w:r w:rsidR="00683E48" w:rsidRPr="004640C1">
        <w:rPr>
          <w:i/>
          <w:sz w:val="28"/>
          <w:szCs w:val="28"/>
        </w:rPr>
        <w:t xml:space="preserve"> </w:t>
      </w:r>
      <w:r w:rsidR="004640C1">
        <w:rPr>
          <w:i/>
          <w:sz w:val="28"/>
          <w:szCs w:val="28"/>
        </w:rPr>
        <w:t>A</w:t>
      </w:r>
      <w:r w:rsidR="00683E48" w:rsidRPr="004640C1">
        <w:rPr>
          <w:i/>
          <w:sz w:val="28"/>
          <w:szCs w:val="28"/>
        </w:rPr>
        <w:t>sked to ‘Stand b</w:t>
      </w:r>
      <w:r w:rsidR="00F97A47" w:rsidRPr="004640C1">
        <w:rPr>
          <w:i/>
          <w:sz w:val="28"/>
          <w:szCs w:val="28"/>
        </w:rPr>
        <w:t xml:space="preserve">y </w:t>
      </w:r>
      <w:r w:rsidRPr="004640C1">
        <w:rPr>
          <w:i/>
          <w:sz w:val="28"/>
          <w:szCs w:val="28"/>
        </w:rPr>
        <w:t xml:space="preserve">Them’ </w:t>
      </w:r>
    </w:p>
    <w:p w:rsidR="00890E32" w:rsidRDefault="00F97A47" w:rsidP="00890E32">
      <w:pPr>
        <w:tabs>
          <w:tab w:val="left" w:pos="720"/>
        </w:tabs>
        <w:spacing w:line="360" w:lineRule="auto"/>
      </w:pPr>
      <w:r>
        <w:tab/>
        <w:t>WASHINGTON</w:t>
      </w:r>
      <w:r w:rsidR="00BF69C8">
        <w:t xml:space="preserve"> -- </w:t>
      </w:r>
      <w:r>
        <w:t xml:space="preserve">In recognition of </w:t>
      </w:r>
      <w:r w:rsidR="006D048A">
        <w:t xml:space="preserve">September as </w:t>
      </w:r>
      <w:r>
        <w:t>Suicide Prevention Month, the Department of Veterans Affairs is calling on individuals and communities across the country to</w:t>
      </w:r>
      <w:r w:rsidR="007B3306">
        <w:t xml:space="preserve"> show their</w:t>
      </w:r>
      <w:r>
        <w:t xml:space="preserve"> </w:t>
      </w:r>
      <w:r w:rsidR="00832DB8">
        <w:t>support</w:t>
      </w:r>
      <w:r w:rsidR="007B3306">
        <w:t xml:space="preserve"> for</w:t>
      </w:r>
      <w:r>
        <w:t xml:space="preserve"> Veterans</w:t>
      </w:r>
      <w:r w:rsidR="004E5135">
        <w:t xml:space="preserve"> in crisis</w:t>
      </w:r>
      <w:r>
        <w:t xml:space="preserve"> and </w:t>
      </w:r>
      <w:r w:rsidR="00E75A7A">
        <w:t xml:space="preserve">help </w:t>
      </w:r>
      <w:r>
        <w:t xml:space="preserve">raise awareness of </w:t>
      </w:r>
      <w:r w:rsidR="007B3306">
        <w:t xml:space="preserve">the </w:t>
      </w:r>
      <w:r>
        <w:t xml:space="preserve">VA </w:t>
      </w:r>
      <w:r w:rsidR="007B3306">
        <w:t xml:space="preserve">mental health services Veterans </w:t>
      </w:r>
      <w:r w:rsidR="00884FAF">
        <w:t>have earned.</w:t>
      </w:r>
      <w:r w:rsidR="00D6523B">
        <w:t xml:space="preserve"> </w:t>
      </w:r>
      <w:r w:rsidR="003E4F94">
        <w:t xml:space="preserve"> </w:t>
      </w:r>
      <w:r w:rsidR="00D6523B">
        <w:t xml:space="preserve">The theme for the </w:t>
      </w:r>
      <w:r w:rsidR="002615D3">
        <w:t>outreach campaign</w:t>
      </w:r>
      <w:r w:rsidR="00D6523B">
        <w:t xml:space="preserve">, “Stand by Them,” </w:t>
      </w:r>
      <w:r w:rsidR="002615D3">
        <w:t>is part of a joint VA and Department of Defense (</w:t>
      </w:r>
      <w:proofErr w:type="spellStart"/>
      <w:proofErr w:type="gramStart"/>
      <w:r w:rsidR="002615D3">
        <w:t>DoD</w:t>
      </w:r>
      <w:proofErr w:type="spellEnd"/>
      <w:proofErr w:type="gramEnd"/>
      <w:r w:rsidR="002615D3">
        <w:t xml:space="preserve">) effort </w:t>
      </w:r>
      <w:r w:rsidR="00D6523B">
        <w:t>focuse</w:t>
      </w:r>
      <w:r w:rsidR="002615D3">
        <w:t>d</w:t>
      </w:r>
      <w:r w:rsidR="00D6523B">
        <w:t xml:space="preserve"> on </w:t>
      </w:r>
      <w:r w:rsidR="00ED1157">
        <w:t>Veteran</w:t>
      </w:r>
      <w:r w:rsidR="002615D3">
        <w:t xml:space="preserve"> and </w:t>
      </w:r>
      <w:proofErr w:type="spellStart"/>
      <w:r w:rsidR="002615D3">
        <w:t>Servicemember</w:t>
      </w:r>
      <w:proofErr w:type="spellEnd"/>
      <w:r w:rsidR="002615D3">
        <w:t xml:space="preserve"> </w:t>
      </w:r>
      <w:r w:rsidR="00D6523B">
        <w:t>support networks, especially their friends and family members, who may be the first to realize</w:t>
      </w:r>
      <w:r w:rsidR="00ED1157">
        <w:t xml:space="preserve"> a Veteran</w:t>
      </w:r>
      <w:r w:rsidR="002615D3">
        <w:t xml:space="preserve"> or </w:t>
      </w:r>
      <w:proofErr w:type="spellStart"/>
      <w:r w:rsidR="002615D3">
        <w:t>Servicemember</w:t>
      </w:r>
      <w:proofErr w:type="spellEnd"/>
      <w:r w:rsidR="00D6523B">
        <w:t xml:space="preserve"> is in crisis.</w:t>
      </w:r>
    </w:p>
    <w:p w:rsidR="00890E32" w:rsidRPr="005A1254" w:rsidRDefault="00890E32" w:rsidP="00890E32">
      <w:pPr>
        <w:tabs>
          <w:tab w:val="left" w:pos="720"/>
        </w:tabs>
        <w:spacing w:line="360" w:lineRule="auto"/>
      </w:pPr>
      <w:r>
        <w:tab/>
      </w:r>
      <w:r w:rsidRPr="005A1254">
        <w:t>“History shows that the costs of war will continue to grow for a decade or more after the wars have ended</w:t>
      </w:r>
      <w:r>
        <w:t xml:space="preserve">,” said Secretary </w:t>
      </w:r>
      <w:r w:rsidR="004B2BEC">
        <w:t xml:space="preserve">of Veterans Affairs </w:t>
      </w:r>
      <w:r>
        <w:t>Eric K. Shinseki</w:t>
      </w:r>
      <w:r w:rsidRPr="005A1254">
        <w:t>.  </w:t>
      </w:r>
      <w:r>
        <w:t>“</w:t>
      </w:r>
      <w:r w:rsidRPr="005A1254">
        <w:t>The mental health and well-being of our brave men and women who have served the Nation is the highest priority for the</w:t>
      </w:r>
      <w:r>
        <w:t xml:space="preserve"> Department of Veterans Affairs.”</w:t>
      </w:r>
      <w:r w:rsidRPr="005A1254">
        <w:t xml:space="preserve"> </w:t>
      </w:r>
    </w:p>
    <w:p w:rsidR="002615D3" w:rsidRDefault="00890E32" w:rsidP="00B179E4">
      <w:pPr>
        <w:tabs>
          <w:tab w:val="left" w:pos="720"/>
        </w:tabs>
        <w:spacing w:line="360" w:lineRule="auto"/>
      </w:pPr>
      <w:r>
        <w:tab/>
      </w:r>
      <w:r w:rsidR="007B3306">
        <w:t>Throughout</w:t>
      </w:r>
      <w:r w:rsidR="00A439B7">
        <w:t xml:space="preserve"> September</w:t>
      </w:r>
      <w:r w:rsidR="006422A5">
        <w:t xml:space="preserve"> and beyond</w:t>
      </w:r>
      <w:r w:rsidR="00A439B7">
        <w:t xml:space="preserve">, VA is </w:t>
      </w:r>
      <w:r w:rsidR="006422A5">
        <w:t xml:space="preserve">partnering with the </w:t>
      </w:r>
      <w:proofErr w:type="spellStart"/>
      <w:proofErr w:type="gramStart"/>
      <w:r w:rsidR="006422A5">
        <w:t>DoD</w:t>
      </w:r>
      <w:proofErr w:type="spellEnd"/>
      <w:proofErr w:type="gramEnd"/>
      <w:r w:rsidR="006422A5">
        <w:t xml:space="preserve"> and other agencies, while </w:t>
      </w:r>
      <w:r w:rsidR="007B3306">
        <w:t>urging</w:t>
      </w:r>
      <w:r w:rsidR="00A439B7">
        <w:t xml:space="preserve"> community-based organizations, Veteran</w:t>
      </w:r>
      <w:r w:rsidR="005C0C34">
        <w:t>s</w:t>
      </w:r>
      <w:r w:rsidR="00A439B7">
        <w:t xml:space="preserve"> </w:t>
      </w:r>
      <w:r w:rsidR="00D6523B">
        <w:t>S</w:t>
      </w:r>
      <w:r w:rsidR="00A439B7">
        <w:t xml:space="preserve">ervice </w:t>
      </w:r>
      <w:r w:rsidR="00D6523B">
        <w:t>O</w:t>
      </w:r>
      <w:r w:rsidR="00A439B7">
        <w:t xml:space="preserve">rganizations, health care providers, private companies to </w:t>
      </w:r>
      <w:r w:rsidR="00E75A7A">
        <w:t>stand by Veterans</w:t>
      </w:r>
      <w:r w:rsidR="002615D3">
        <w:t xml:space="preserve"> and </w:t>
      </w:r>
      <w:proofErr w:type="spellStart"/>
      <w:r w:rsidR="002615D3">
        <w:t>Servicemembers</w:t>
      </w:r>
      <w:proofErr w:type="spellEnd"/>
      <w:r w:rsidR="007B3306">
        <w:t>.</w:t>
      </w:r>
      <w:r w:rsidR="003E4F94">
        <w:t xml:space="preserve"> </w:t>
      </w:r>
      <w:r w:rsidR="007B3306">
        <w:t xml:space="preserve"> These </w:t>
      </w:r>
      <w:r w:rsidR="002615D3">
        <w:t xml:space="preserve">groups </w:t>
      </w:r>
      <w:r w:rsidR="007B3306">
        <w:t>can educate</w:t>
      </w:r>
      <w:r w:rsidR="00A439B7">
        <w:t xml:space="preserve"> their networks</w:t>
      </w:r>
      <w:r w:rsidR="00ED1157">
        <w:t>—</w:t>
      </w:r>
      <w:r w:rsidR="00D6523B">
        <w:t xml:space="preserve">including Veterans’ </w:t>
      </w:r>
      <w:r w:rsidR="002615D3">
        <w:t xml:space="preserve">and </w:t>
      </w:r>
      <w:proofErr w:type="spellStart"/>
      <w:r w:rsidR="002615D3">
        <w:t>Servicemembers</w:t>
      </w:r>
      <w:proofErr w:type="spellEnd"/>
      <w:r w:rsidR="002615D3">
        <w:t xml:space="preserve">’ </w:t>
      </w:r>
      <w:r w:rsidR="00D6523B">
        <w:t>friends and family members</w:t>
      </w:r>
      <w:r w:rsidR="00ED1157">
        <w:t>—</w:t>
      </w:r>
      <w:r w:rsidR="00A439B7">
        <w:t xml:space="preserve">about </w:t>
      </w:r>
      <w:r w:rsidR="007B3306">
        <w:t xml:space="preserve">recognizing </w:t>
      </w:r>
      <w:r w:rsidR="00A439B7">
        <w:t xml:space="preserve">suicide risk and </w:t>
      </w:r>
      <w:r w:rsidR="007B3306">
        <w:t xml:space="preserve">encouraging </w:t>
      </w:r>
      <w:r w:rsidR="00F74005">
        <w:t xml:space="preserve">those </w:t>
      </w:r>
      <w:r w:rsidR="007B3306">
        <w:t>at risk to call</w:t>
      </w:r>
      <w:r w:rsidR="00A439B7">
        <w:t xml:space="preserve"> the Veterans Crisis Line (1-800-273-8255 and Press 1</w:t>
      </w:r>
      <w:r w:rsidR="00497734">
        <w:t>)</w:t>
      </w:r>
      <w:r w:rsidR="00A439B7">
        <w:t xml:space="preserve">, chat online at VeteransCrisisLine.net or text to 838255. </w:t>
      </w:r>
      <w:r w:rsidR="00497734">
        <w:t xml:space="preserve"> </w:t>
      </w:r>
    </w:p>
    <w:p w:rsidR="00B179E4" w:rsidRDefault="002615D3" w:rsidP="00B179E4">
      <w:pPr>
        <w:tabs>
          <w:tab w:val="left" w:pos="720"/>
        </w:tabs>
        <w:spacing w:line="360" w:lineRule="auto"/>
      </w:pPr>
      <w:r>
        <w:tab/>
      </w:r>
      <w:r w:rsidR="00F74005">
        <w:t xml:space="preserve">On Aug. 31, President Obama issued his historic Executive Order to improve mental health services for Veterans, </w:t>
      </w:r>
      <w:proofErr w:type="spellStart"/>
      <w:r w:rsidR="00F74005">
        <w:t>Servicemembers</w:t>
      </w:r>
      <w:proofErr w:type="spellEnd"/>
      <w:r w:rsidR="00F74005">
        <w:t xml:space="preserve"> and military families.  </w:t>
      </w:r>
      <w:r w:rsidRPr="000F21B4">
        <w:t xml:space="preserve">As directed </w:t>
      </w:r>
      <w:r w:rsidR="00F74005">
        <w:t xml:space="preserve">in </w:t>
      </w:r>
      <w:r w:rsidRPr="000F21B4">
        <w:t xml:space="preserve">the </w:t>
      </w:r>
      <w:r w:rsidR="00F74005">
        <w:t>E</w:t>
      </w:r>
      <w:r w:rsidRPr="000F21B4">
        <w:t xml:space="preserve">xecutive Order, VA </w:t>
      </w:r>
      <w:r w:rsidR="00F74005">
        <w:t xml:space="preserve">and </w:t>
      </w:r>
      <w:proofErr w:type="spellStart"/>
      <w:proofErr w:type="gramStart"/>
      <w:r w:rsidR="00F74005">
        <w:t>DoD</w:t>
      </w:r>
      <w:proofErr w:type="spellEnd"/>
      <w:proofErr w:type="gramEnd"/>
      <w:r w:rsidR="00F74005">
        <w:t xml:space="preserve"> launched the joint “Stand by Them” outreach campaign.  VA </w:t>
      </w:r>
      <w:r w:rsidRPr="000F21B4">
        <w:t xml:space="preserve">is also </w:t>
      </w:r>
      <w:r w:rsidR="00A959F9">
        <w:t>increasing</w:t>
      </w:r>
      <w:r w:rsidRPr="000F21B4">
        <w:t xml:space="preserve"> the workforce of the </w:t>
      </w:r>
      <w:r>
        <w:t>c</w:t>
      </w:r>
      <w:r w:rsidRPr="000F21B4">
        <w:t xml:space="preserve">risis </w:t>
      </w:r>
      <w:r>
        <w:t>l</w:t>
      </w:r>
      <w:r w:rsidRPr="000F21B4">
        <w:t>ine</w:t>
      </w:r>
      <w:r w:rsidR="00A959F9">
        <w:t xml:space="preserve"> by 50 percent</w:t>
      </w:r>
      <w:r>
        <w:t xml:space="preserve"> and hiring 1,600 new mental health professionals</w:t>
      </w:r>
      <w:r w:rsidR="00F74005">
        <w:t xml:space="preserve"> and 300 support staff</w:t>
      </w:r>
      <w:r w:rsidRPr="000F21B4">
        <w:t>. </w:t>
      </w:r>
    </w:p>
    <w:p w:rsidR="00B179E4" w:rsidRDefault="00B179E4" w:rsidP="00B179E4">
      <w:pPr>
        <w:tabs>
          <w:tab w:val="left" w:pos="720"/>
        </w:tabs>
        <w:spacing w:line="360" w:lineRule="auto"/>
      </w:pPr>
      <w:r>
        <w:lastRenderedPageBreak/>
        <w:tab/>
        <w:t xml:space="preserve">“Knowing the signs of crisis and where to turn for support can help save a life,” said </w:t>
      </w:r>
      <w:r w:rsidR="00234F0A">
        <w:t>Deputy Secretary for Veterans Affairs W. Scott Gould</w:t>
      </w:r>
      <w:r w:rsidR="006D048A">
        <w:t xml:space="preserve">.  </w:t>
      </w:r>
      <w:r>
        <w:t xml:space="preserve">“Everyone can make a difference. We encourage Veterans’ </w:t>
      </w:r>
      <w:r w:rsidR="002615D3">
        <w:t xml:space="preserve">and </w:t>
      </w:r>
      <w:proofErr w:type="spellStart"/>
      <w:r w:rsidR="002615D3">
        <w:t>Servicemembers</w:t>
      </w:r>
      <w:proofErr w:type="spellEnd"/>
      <w:r w:rsidR="002615D3">
        <w:t xml:space="preserve">’ </w:t>
      </w:r>
      <w:r>
        <w:t xml:space="preserve">loved ones and members of the community to show their support for </w:t>
      </w:r>
      <w:r w:rsidR="002615D3">
        <w:t xml:space="preserve">them </w:t>
      </w:r>
      <w:r>
        <w:t xml:space="preserve">during Suicide Prevention Month by becoming familiar with the signs of suicide risk and doing their part to let all Veterans </w:t>
      </w:r>
      <w:r w:rsidR="002615D3">
        <w:t xml:space="preserve">and </w:t>
      </w:r>
      <w:proofErr w:type="spellStart"/>
      <w:r w:rsidR="002615D3">
        <w:t>Servicemembers</w:t>
      </w:r>
      <w:proofErr w:type="spellEnd"/>
      <w:r w:rsidR="002615D3">
        <w:t xml:space="preserve"> </w:t>
      </w:r>
      <w:r>
        <w:t>know that confidential support is only a call, click or text away.”</w:t>
      </w:r>
    </w:p>
    <w:p w:rsidR="00A439B7" w:rsidRDefault="00A439B7" w:rsidP="00B179E4">
      <w:pPr>
        <w:tabs>
          <w:tab w:val="left" w:pos="720"/>
        </w:tabs>
        <w:spacing w:line="360" w:lineRule="auto"/>
      </w:pPr>
      <w:r>
        <w:tab/>
      </w:r>
      <w:r w:rsidR="007B3306">
        <w:t xml:space="preserve">Supporters can work with local </w:t>
      </w:r>
      <w:r w:rsidR="00B96A2C">
        <w:t>Suicide Prevention</w:t>
      </w:r>
      <w:r w:rsidR="00497734">
        <w:t xml:space="preserve"> Coordinators</w:t>
      </w:r>
      <w:r w:rsidR="007B3306">
        <w:t>—</w:t>
      </w:r>
      <w:r w:rsidR="00B96A2C">
        <w:t>located at each VA Medical Center across the country</w:t>
      </w:r>
      <w:r w:rsidR="007B3306">
        <w:t>—</w:t>
      </w:r>
      <w:r w:rsidR="00B96A2C">
        <w:t xml:space="preserve">to </w:t>
      </w:r>
      <w:r w:rsidR="00C23F29">
        <w:t>coordinate</w:t>
      </w:r>
      <w:r w:rsidR="00B96A2C">
        <w:t xml:space="preserve"> special outreach events</w:t>
      </w:r>
      <w:r w:rsidR="007B3306">
        <w:t xml:space="preserve"> that</w:t>
      </w:r>
      <w:r w:rsidR="00C23F29">
        <w:t xml:space="preserve"> </w:t>
      </w:r>
      <w:r w:rsidR="00FA6A25">
        <w:t xml:space="preserve">encourage </w:t>
      </w:r>
      <w:r w:rsidR="007B3306">
        <w:t>the</w:t>
      </w:r>
      <w:r w:rsidR="00B96A2C">
        <w:t xml:space="preserve"> pub</w:t>
      </w:r>
      <w:r w:rsidR="00B179E4">
        <w:t>l</w:t>
      </w:r>
      <w:r w:rsidR="00B96A2C">
        <w:t>ic</w:t>
      </w:r>
      <w:r w:rsidR="00C23F29">
        <w:t xml:space="preserve"> to make a difference in the lives of Veteran</w:t>
      </w:r>
      <w:r w:rsidR="00B179E4">
        <w:t>s</w:t>
      </w:r>
      <w:r w:rsidR="00C23F29">
        <w:t xml:space="preserve">. </w:t>
      </w:r>
      <w:r w:rsidR="003E4F94">
        <w:t xml:space="preserve"> </w:t>
      </w:r>
      <w:r w:rsidR="007B3306">
        <w:t>In September</w:t>
      </w:r>
      <w:r w:rsidR="004B2BEC">
        <w:t>,</w:t>
      </w:r>
      <w:r w:rsidR="007B3306">
        <w:t xml:space="preserve"> </w:t>
      </w:r>
      <w:r w:rsidR="00497734">
        <w:t>these local coordinators</w:t>
      </w:r>
      <w:r w:rsidR="00AE0F9E">
        <w:t xml:space="preserve"> </w:t>
      </w:r>
      <w:r w:rsidR="004E5135">
        <w:t xml:space="preserve">will </w:t>
      </w:r>
      <w:r w:rsidR="00B96A2C">
        <w:t xml:space="preserve">host seminars, </w:t>
      </w:r>
      <w:r w:rsidR="007B3306">
        <w:t xml:space="preserve">organize </w:t>
      </w:r>
      <w:r w:rsidR="00B96A2C">
        <w:t xml:space="preserve">health fairs, </w:t>
      </w:r>
      <w:r w:rsidR="007B3306">
        <w:t xml:space="preserve">conduct training and </w:t>
      </w:r>
      <w:r w:rsidR="00B96A2C">
        <w:t xml:space="preserve">information sessions, </w:t>
      </w:r>
      <w:r w:rsidR="007B3306">
        <w:t xml:space="preserve">join in </w:t>
      </w:r>
      <w:r w:rsidR="004E5135">
        <w:t xml:space="preserve">community events, organize events at their </w:t>
      </w:r>
      <w:r w:rsidR="004B2BEC">
        <w:t>facilities</w:t>
      </w:r>
      <w:r w:rsidR="004E5135">
        <w:t xml:space="preserve"> and </w:t>
      </w:r>
      <w:r w:rsidR="007B3306">
        <w:t>provide</w:t>
      </w:r>
      <w:r w:rsidR="004E5135">
        <w:t xml:space="preserve"> local </w:t>
      </w:r>
      <w:r w:rsidR="00B96A2C">
        <w:t>organizations</w:t>
      </w:r>
      <w:r w:rsidR="004E5135">
        <w:t xml:space="preserve"> </w:t>
      </w:r>
      <w:r w:rsidR="007B3306">
        <w:t>with</w:t>
      </w:r>
      <w:r w:rsidR="004E5135">
        <w:t xml:space="preserve"> educational and promotional material</w:t>
      </w:r>
      <w:r w:rsidR="00B96A2C">
        <w:t xml:space="preserve"> to distribute to Veterans and their loved ones.</w:t>
      </w:r>
    </w:p>
    <w:p w:rsidR="00234F0A" w:rsidRDefault="00A439B7" w:rsidP="00234F0A">
      <w:pPr>
        <w:spacing w:line="360" w:lineRule="auto"/>
        <w:rPr>
          <w:color w:val="FF0000"/>
        </w:rPr>
      </w:pPr>
      <w:r>
        <w:tab/>
      </w:r>
      <w:r w:rsidR="00234F0A" w:rsidRPr="00234F0A">
        <w:t>Today, VA is also launching a new national public service announcement “Side by Side” that focuses on the important role family and community play in supporting Veterans in crisis.</w:t>
      </w:r>
      <w:r w:rsidR="00234F0A">
        <w:rPr>
          <w:b/>
          <w:bCs/>
          <w:color w:val="000000"/>
        </w:rPr>
        <w:t xml:space="preserve"> </w:t>
      </w:r>
      <w:r w:rsidR="00234F0A" w:rsidRPr="00234F0A">
        <w:rPr>
          <w:bCs/>
          <w:color w:val="000000"/>
        </w:rPr>
        <w:t>To view it, please visit:</w:t>
      </w:r>
      <w:r w:rsidR="00234F0A">
        <w:rPr>
          <w:color w:val="000000"/>
        </w:rPr>
        <w:t xml:space="preserve">  </w:t>
      </w:r>
      <w:hyperlink r:id="rId7" w:history="1">
        <w:r w:rsidR="00234F0A">
          <w:rPr>
            <w:rStyle w:val="Hyperlink"/>
          </w:rPr>
          <w:t>http://www.veteranscrisisline.net/materials/spmsupport/files/side-by-side-SD-eng-60-cc.wmv</w:t>
        </w:r>
      </w:hyperlink>
      <w:r w:rsidR="00234F0A">
        <w:rPr>
          <w:color w:val="000000"/>
        </w:rPr>
        <w:t>)</w:t>
      </w:r>
    </w:p>
    <w:p w:rsidR="00A439B7" w:rsidRDefault="00234F0A" w:rsidP="00A439B7">
      <w:pPr>
        <w:tabs>
          <w:tab w:val="left" w:pos="720"/>
        </w:tabs>
        <w:spacing w:line="360" w:lineRule="auto"/>
      </w:pPr>
      <w:r>
        <w:tab/>
      </w:r>
      <w:r w:rsidR="00A439B7">
        <w:t xml:space="preserve">VA is </w:t>
      </w:r>
      <w:r w:rsidR="007B3306">
        <w:t xml:space="preserve">also </w:t>
      </w:r>
      <w:r w:rsidR="00A439B7">
        <w:t xml:space="preserve">encouraging </w:t>
      </w:r>
      <w:r w:rsidR="00B72458">
        <w:t>people</w:t>
      </w:r>
      <w:r w:rsidR="00A439B7">
        <w:t xml:space="preserve"> to show their support for Veterans by signing a</w:t>
      </w:r>
      <w:r w:rsidR="00E75A7A">
        <w:t>n online</w:t>
      </w:r>
      <w:r w:rsidR="00A439B7">
        <w:t xml:space="preserve"> pledge</w:t>
      </w:r>
      <w:r w:rsidR="00E75A7A">
        <w:t xml:space="preserve"> at </w:t>
      </w:r>
      <w:hyperlink r:id="rId8" w:history="1">
        <w:r w:rsidR="00E75A7A" w:rsidRPr="00E75A7A">
          <w:rPr>
            <w:rStyle w:val="Hyperlink"/>
          </w:rPr>
          <w:t>www.VeteransCrisisLine.net</w:t>
        </w:r>
      </w:hyperlink>
      <w:r w:rsidR="00E75A7A">
        <w:t xml:space="preserve"> </w:t>
      </w:r>
      <w:r w:rsidR="00A439B7">
        <w:t>to learn the signs of a crisis and spread the word about the Veterans Crisis Line among Veterans</w:t>
      </w:r>
      <w:r w:rsidR="007B3306">
        <w:t xml:space="preserve"> and their</w:t>
      </w:r>
      <w:r w:rsidR="00A439B7">
        <w:t xml:space="preserve"> friends and family members. </w:t>
      </w:r>
      <w:r w:rsidR="00B72458">
        <w:t xml:space="preserve"> </w:t>
      </w:r>
      <w:r w:rsidR="007B3306">
        <w:t>Supporters</w:t>
      </w:r>
      <w:r w:rsidR="00E75A7A">
        <w:t xml:space="preserve"> can share the pledge through social media and download special Suicide Prevention Month web banners, posters</w:t>
      </w:r>
      <w:r w:rsidR="007B3306">
        <w:t xml:space="preserve"> and</w:t>
      </w:r>
      <w:r w:rsidR="00E75A7A">
        <w:t xml:space="preserve"> flyers. </w:t>
      </w:r>
    </w:p>
    <w:p w:rsidR="00C23F29" w:rsidRDefault="00E75A7A" w:rsidP="00E75A7A">
      <w:pPr>
        <w:tabs>
          <w:tab w:val="left" w:pos="720"/>
        </w:tabs>
        <w:spacing w:line="360" w:lineRule="auto"/>
      </w:pPr>
      <w:r>
        <w:tab/>
      </w:r>
      <w:r w:rsidR="00C23F29">
        <w:t xml:space="preserve">The Veterans Crisis Line, online chat and text messaging services offer free, confidential support 24 hours a day, </w:t>
      </w:r>
      <w:r w:rsidR="00234F0A">
        <w:t>seven</w:t>
      </w:r>
      <w:r w:rsidR="00C23F29">
        <w:t xml:space="preserve"> days a week, </w:t>
      </w:r>
      <w:proofErr w:type="gramStart"/>
      <w:r w:rsidR="00C23F29">
        <w:t>365</w:t>
      </w:r>
      <w:proofErr w:type="gramEnd"/>
      <w:r w:rsidR="00C23F29">
        <w:t xml:space="preserve"> days a year to Veterans</w:t>
      </w:r>
      <w:r w:rsidR="00B72458">
        <w:t xml:space="preserve">, </w:t>
      </w:r>
      <w:r w:rsidR="00C23F29">
        <w:t xml:space="preserve">their families and friends. </w:t>
      </w:r>
      <w:r w:rsidR="003E4F94">
        <w:t xml:space="preserve"> </w:t>
      </w:r>
      <w:r w:rsidR="00C23F29">
        <w:t xml:space="preserve">Veterans or anyone concerned about a Veteran can call 1-800-273-8255 and Press 1, chat online at </w:t>
      </w:r>
      <w:hyperlink r:id="rId9" w:history="1">
        <w:r w:rsidR="00C23F29" w:rsidRPr="00483AA2">
          <w:rPr>
            <w:rStyle w:val="Hyperlink"/>
          </w:rPr>
          <w:t>www.VeteransCrisisLine.net</w:t>
        </w:r>
      </w:hyperlink>
      <w:r w:rsidR="00C23F29">
        <w:t xml:space="preserve"> or text 838255 to receive support</w:t>
      </w:r>
      <w:r w:rsidR="007B3306">
        <w:t>—</w:t>
      </w:r>
      <w:r w:rsidR="00C23F29">
        <w:t xml:space="preserve">even if they are not registered with VA or enrolled in VA health care. </w:t>
      </w:r>
    </w:p>
    <w:p w:rsidR="000F21B4" w:rsidRDefault="00C23F29" w:rsidP="000F21B4">
      <w:pPr>
        <w:spacing w:line="360" w:lineRule="auto"/>
      </w:pPr>
      <w:r>
        <w:tab/>
        <w:t>Since its launch in 2007, the Veterans Crisis Line has answered more than 650,000 calls and made more than 23,000 life-saving rescues.</w:t>
      </w:r>
      <w:r w:rsidR="003E4F94">
        <w:t xml:space="preserve"> </w:t>
      </w:r>
      <w:r>
        <w:t xml:space="preserve"> In 2009 the Veterans Crisis Line added </w:t>
      </w:r>
      <w:r w:rsidR="009C67C1">
        <w:t xml:space="preserve">the </w:t>
      </w:r>
      <w:r>
        <w:t>anonymous chat service, which has helped more than 65,000 people.</w:t>
      </w:r>
      <w:r w:rsidR="000F21B4" w:rsidRPr="000F21B4">
        <w:rPr>
          <w:color w:val="FF0000"/>
        </w:rPr>
        <w:t xml:space="preserve"> </w:t>
      </w:r>
      <w:r w:rsidR="000F21B4">
        <w:rPr>
          <w:color w:val="FF0000"/>
        </w:rPr>
        <w:t xml:space="preserve"> </w:t>
      </w:r>
    </w:p>
    <w:p w:rsidR="00F97A47" w:rsidRPr="002D68E4" w:rsidRDefault="00F97A47" w:rsidP="00F97A47">
      <w:pPr>
        <w:tabs>
          <w:tab w:val="left" w:pos="720"/>
        </w:tabs>
        <w:spacing w:line="360" w:lineRule="auto"/>
      </w:pPr>
      <w:r>
        <w:tab/>
        <w:t xml:space="preserve">To learn more about </w:t>
      </w:r>
      <w:r w:rsidR="00D74EC1">
        <w:t>Suicide Prevention Month</w:t>
      </w:r>
      <w:r>
        <w:t xml:space="preserve"> or to find a VA Suicide Prevention Coordinator near you, visit </w:t>
      </w:r>
      <w:hyperlink r:id="rId10" w:history="1">
        <w:r w:rsidRPr="00483AA2">
          <w:rPr>
            <w:rStyle w:val="Hyperlink"/>
          </w:rPr>
          <w:t>www.VeteransCrisisLine.net</w:t>
        </w:r>
      </w:hyperlink>
      <w:r>
        <w:t xml:space="preserve">. For more information about VA’s mental health resources, please visit </w:t>
      </w:r>
      <w:hyperlink r:id="rId11" w:history="1">
        <w:r w:rsidRPr="00483AA2">
          <w:rPr>
            <w:rStyle w:val="Hyperlink"/>
          </w:rPr>
          <w:t>www.mentalhealth.va.gov</w:t>
        </w:r>
      </w:hyperlink>
      <w:r>
        <w:t>.</w:t>
      </w:r>
      <w:r w:rsidR="00497734">
        <w:t xml:space="preserve"> </w:t>
      </w:r>
    </w:p>
    <w:sectPr w:rsidR="00F97A47" w:rsidRPr="002D68E4" w:rsidSect="00D91B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734" w:rsidRDefault="00497734" w:rsidP="000043D5">
      <w:r>
        <w:separator/>
      </w:r>
    </w:p>
  </w:endnote>
  <w:endnote w:type="continuationSeparator" w:id="0">
    <w:p w:rsidR="00497734" w:rsidRDefault="00497734" w:rsidP="00004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734" w:rsidRDefault="004977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734" w:rsidRDefault="004977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734" w:rsidRDefault="004977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734" w:rsidRDefault="00497734" w:rsidP="000043D5">
      <w:r>
        <w:separator/>
      </w:r>
    </w:p>
  </w:footnote>
  <w:footnote w:type="continuationSeparator" w:id="0">
    <w:p w:rsidR="00497734" w:rsidRDefault="00497734" w:rsidP="00004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734" w:rsidRDefault="004977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734" w:rsidRDefault="004977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734" w:rsidRDefault="004977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259D0"/>
    <w:rsid w:val="000043D5"/>
    <w:rsid w:val="00006C50"/>
    <w:rsid w:val="00012F25"/>
    <w:rsid w:val="00026FB9"/>
    <w:rsid w:val="00050250"/>
    <w:rsid w:val="00062115"/>
    <w:rsid w:val="0009159C"/>
    <w:rsid w:val="000D462E"/>
    <w:rsid w:val="000F21B4"/>
    <w:rsid w:val="001109A6"/>
    <w:rsid w:val="001113EC"/>
    <w:rsid w:val="0017723D"/>
    <w:rsid w:val="00200C57"/>
    <w:rsid w:val="00216E6A"/>
    <w:rsid w:val="00234F0A"/>
    <w:rsid w:val="002615D3"/>
    <w:rsid w:val="002E1287"/>
    <w:rsid w:val="002F704E"/>
    <w:rsid w:val="003052F7"/>
    <w:rsid w:val="00374C7E"/>
    <w:rsid w:val="003750A8"/>
    <w:rsid w:val="00382BD8"/>
    <w:rsid w:val="00390056"/>
    <w:rsid w:val="003A706A"/>
    <w:rsid w:val="003E4F94"/>
    <w:rsid w:val="00420124"/>
    <w:rsid w:val="00441D31"/>
    <w:rsid w:val="004640C1"/>
    <w:rsid w:val="004827BD"/>
    <w:rsid w:val="00497734"/>
    <w:rsid w:val="004B0BAE"/>
    <w:rsid w:val="004B2BEC"/>
    <w:rsid w:val="004D556B"/>
    <w:rsid w:val="004E5135"/>
    <w:rsid w:val="005259D0"/>
    <w:rsid w:val="00544E28"/>
    <w:rsid w:val="00566A65"/>
    <w:rsid w:val="005A0E15"/>
    <w:rsid w:val="005C0C34"/>
    <w:rsid w:val="005D7507"/>
    <w:rsid w:val="005F004D"/>
    <w:rsid w:val="006422A5"/>
    <w:rsid w:val="0065428C"/>
    <w:rsid w:val="00673F60"/>
    <w:rsid w:val="00683E48"/>
    <w:rsid w:val="006B779C"/>
    <w:rsid w:val="006C4FFE"/>
    <w:rsid w:val="006D048A"/>
    <w:rsid w:val="007121B9"/>
    <w:rsid w:val="00731ACE"/>
    <w:rsid w:val="0075005B"/>
    <w:rsid w:val="007627BC"/>
    <w:rsid w:val="00782907"/>
    <w:rsid w:val="007B2414"/>
    <w:rsid w:val="007B3306"/>
    <w:rsid w:val="007C08E5"/>
    <w:rsid w:val="007D3FE1"/>
    <w:rsid w:val="007E2178"/>
    <w:rsid w:val="00832DB8"/>
    <w:rsid w:val="00884FAF"/>
    <w:rsid w:val="00890E32"/>
    <w:rsid w:val="008A03AF"/>
    <w:rsid w:val="008C73B7"/>
    <w:rsid w:val="00915F16"/>
    <w:rsid w:val="0095184E"/>
    <w:rsid w:val="00954E04"/>
    <w:rsid w:val="00981182"/>
    <w:rsid w:val="009C67C1"/>
    <w:rsid w:val="009F7D26"/>
    <w:rsid w:val="00A05D1E"/>
    <w:rsid w:val="00A439B7"/>
    <w:rsid w:val="00A959F9"/>
    <w:rsid w:val="00AA0937"/>
    <w:rsid w:val="00AB0191"/>
    <w:rsid w:val="00AE0F9E"/>
    <w:rsid w:val="00B0377F"/>
    <w:rsid w:val="00B179E4"/>
    <w:rsid w:val="00B6078E"/>
    <w:rsid w:val="00B6310D"/>
    <w:rsid w:val="00B65169"/>
    <w:rsid w:val="00B72458"/>
    <w:rsid w:val="00B96A2C"/>
    <w:rsid w:val="00BF69C8"/>
    <w:rsid w:val="00C205D7"/>
    <w:rsid w:val="00C21BC0"/>
    <w:rsid w:val="00C23F29"/>
    <w:rsid w:val="00C5127A"/>
    <w:rsid w:val="00C95517"/>
    <w:rsid w:val="00CA58F4"/>
    <w:rsid w:val="00D610FE"/>
    <w:rsid w:val="00D6523B"/>
    <w:rsid w:val="00D7296D"/>
    <w:rsid w:val="00D72FB2"/>
    <w:rsid w:val="00D74EC1"/>
    <w:rsid w:val="00D91B1A"/>
    <w:rsid w:val="00DD1F37"/>
    <w:rsid w:val="00DD2BC4"/>
    <w:rsid w:val="00E470EB"/>
    <w:rsid w:val="00E62D21"/>
    <w:rsid w:val="00E75A7A"/>
    <w:rsid w:val="00ED1157"/>
    <w:rsid w:val="00F03AC7"/>
    <w:rsid w:val="00F74005"/>
    <w:rsid w:val="00F97A47"/>
    <w:rsid w:val="00FA11F9"/>
    <w:rsid w:val="00FA5BCE"/>
    <w:rsid w:val="00FA6A25"/>
    <w:rsid w:val="00FC3F02"/>
    <w:rsid w:val="00FC6A26"/>
    <w:rsid w:val="00FD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B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1B1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91B1A"/>
    <w:pPr>
      <w:keepNext/>
      <w:spacing w:line="360" w:lineRule="auto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D91B1A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1B1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91B1A"/>
    <w:rPr>
      <w:color w:val="0000FF"/>
      <w:u w:val="single"/>
    </w:rPr>
  </w:style>
  <w:style w:type="paragraph" w:styleId="BalloonText">
    <w:name w:val="Balloon Text"/>
    <w:basedOn w:val="Normal"/>
    <w:semiHidden/>
    <w:rsid w:val="00D91B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91B1A"/>
    <w:pPr>
      <w:spacing w:line="360" w:lineRule="auto"/>
      <w:ind w:firstLine="720"/>
    </w:pPr>
    <w:rPr>
      <w:szCs w:val="20"/>
    </w:rPr>
  </w:style>
  <w:style w:type="character" w:styleId="FollowedHyperlink">
    <w:name w:val="FollowedHyperlink"/>
    <w:basedOn w:val="DefaultParagraphFont"/>
    <w:rsid w:val="00D91B1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5259D0"/>
    <w:rPr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259D0"/>
    <w:rPr>
      <w:sz w:val="24"/>
    </w:rPr>
  </w:style>
  <w:style w:type="paragraph" w:customStyle="1" w:styleId="nrbodycopy">
    <w:name w:val="nr_bodycopy"/>
    <w:basedOn w:val="Normal"/>
    <w:rsid w:val="005259D0"/>
    <w:pPr>
      <w:spacing w:line="360" w:lineRule="auto"/>
      <w:ind w:firstLine="720"/>
    </w:pPr>
    <w:rPr>
      <w:color w:val="000000"/>
    </w:rPr>
  </w:style>
  <w:style w:type="character" w:styleId="CommentReference">
    <w:name w:val="annotation reference"/>
    <w:basedOn w:val="DefaultParagraphFont"/>
    <w:rsid w:val="00AB0191"/>
    <w:rPr>
      <w:sz w:val="18"/>
      <w:szCs w:val="18"/>
    </w:rPr>
  </w:style>
  <w:style w:type="paragraph" w:styleId="CommentText">
    <w:name w:val="annotation text"/>
    <w:basedOn w:val="Normal"/>
    <w:link w:val="CommentTextChar"/>
    <w:rsid w:val="00AB0191"/>
  </w:style>
  <w:style w:type="character" w:customStyle="1" w:styleId="CommentTextChar">
    <w:name w:val="Comment Text Char"/>
    <w:basedOn w:val="DefaultParagraphFont"/>
    <w:link w:val="CommentText"/>
    <w:rsid w:val="00AB01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B01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B0191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0043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43D5"/>
    <w:rPr>
      <w:sz w:val="24"/>
      <w:szCs w:val="24"/>
    </w:rPr>
  </w:style>
  <w:style w:type="paragraph" w:styleId="Footer">
    <w:name w:val="footer"/>
    <w:basedOn w:val="Normal"/>
    <w:link w:val="FooterChar"/>
    <w:rsid w:val="000043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43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B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1B1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91B1A"/>
    <w:pPr>
      <w:keepNext/>
      <w:spacing w:line="360" w:lineRule="auto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D91B1A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1B1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91B1A"/>
    <w:rPr>
      <w:color w:val="0000FF"/>
      <w:u w:val="single"/>
    </w:rPr>
  </w:style>
  <w:style w:type="paragraph" w:styleId="BalloonText">
    <w:name w:val="Balloon Text"/>
    <w:basedOn w:val="Normal"/>
    <w:semiHidden/>
    <w:rsid w:val="00D91B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91B1A"/>
    <w:pPr>
      <w:spacing w:line="360" w:lineRule="auto"/>
      <w:ind w:firstLine="720"/>
    </w:pPr>
    <w:rPr>
      <w:szCs w:val="20"/>
    </w:rPr>
  </w:style>
  <w:style w:type="character" w:styleId="FollowedHyperlink">
    <w:name w:val="FollowedHyperlink"/>
    <w:basedOn w:val="DefaultParagraphFont"/>
    <w:rsid w:val="00D91B1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5259D0"/>
    <w:rPr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259D0"/>
    <w:rPr>
      <w:sz w:val="24"/>
    </w:rPr>
  </w:style>
  <w:style w:type="paragraph" w:customStyle="1" w:styleId="nrbodycopy">
    <w:name w:val="nr_bodycopy"/>
    <w:basedOn w:val="Normal"/>
    <w:rsid w:val="005259D0"/>
    <w:pPr>
      <w:spacing w:line="360" w:lineRule="auto"/>
      <w:ind w:firstLine="720"/>
    </w:pPr>
    <w:rPr>
      <w:color w:val="000000"/>
    </w:rPr>
  </w:style>
  <w:style w:type="character" w:styleId="CommentReference">
    <w:name w:val="annotation reference"/>
    <w:basedOn w:val="DefaultParagraphFont"/>
    <w:rsid w:val="00AB0191"/>
    <w:rPr>
      <w:sz w:val="18"/>
      <w:szCs w:val="18"/>
    </w:rPr>
  </w:style>
  <w:style w:type="paragraph" w:styleId="CommentText">
    <w:name w:val="annotation text"/>
    <w:basedOn w:val="Normal"/>
    <w:link w:val="CommentTextChar"/>
    <w:rsid w:val="00AB0191"/>
  </w:style>
  <w:style w:type="character" w:customStyle="1" w:styleId="CommentTextChar">
    <w:name w:val="Comment Text Char"/>
    <w:basedOn w:val="DefaultParagraphFont"/>
    <w:link w:val="CommentText"/>
    <w:rsid w:val="00AB01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B01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B0191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0043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43D5"/>
    <w:rPr>
      <w:sz w:val="24"/>
      <w:szCs w:val="24"/>
    </w:rPr>
  </w:style>
  <w:style w:type="paragraph" w:styleId="Footer">
    <w:name w:val="footer"/>
    <w:basedOn w:val="Normal"/>
    <w:link w:val="FooterChar"/>
    <w:rsid w:val="000043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43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eransCrisisLine.ne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eteranscrisisline.net/materials/spmsupport/files/side-by-side-SD-eng-60-cc.wmv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entalhealth.va.gov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VeteransCrisisLine.ne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VeteransCrisisLine.ne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cobudahp\Desktop\N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NR LETTERHEAD.dotx</Template>
  <TotalTime>30</TotalTime>
  <Pages>2</Pages>
  <Words>699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Phil Budahn</dc:creator>
  <cp:keywords/>
  <dc:description/>
  <cp:lastModifiedBy>Phil Budahn</cp:lastModifiedBy>
  <cp:revision>5</cp:revision>
  <cp:lastPrinted>2012-09-07T13:06:00Z</cp:lastPrinted>
  <dcterms:created xsi:type="dcterms:W3CDTF">2012-09-10T11:21:00Z</dcterms:created>
  <dcterms:modified xsi:type="dcterms:W3CDTF">2012-09-10T13:14:00Z</dcterms:modified>
</cp:coreProperties>
</file>