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D8" w:rsidRDefault="002C588E" w:rsidP="00152ED8">
      <w:pPr>
        <w:pStyle w:val="NationalBodyBullet"/>
        <w:numPr>
          <w:ilvl w:val="0"/>
          <w:numId w:val="0"/>
        </w:numPr>
      </w:pPr>
      <w:r>
        <w:rPr>
          <w:noProof/>
        </w:rPr>
        <w:drawing>
          <wp:inline distT="0" distB="0" distL="0" distR="0" wp14:anchorId="4970F872" wp14:editId="0DF8072E">
            <wp:extent cx="6105525" cy="762963"/>
            <wp:effectExtent l="0" t="0" r="0" b="0"/>
            <wp:docPr id="2" name="Picture 2" descr="State Summary - North Caroli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152ED8" w:rsidRDefault="00152ED8" w:rsidP="00152ED8">
      <w:pPr>
        <w:rPr>
          <w:rFonts w:ascii="Times New Roman" w:hAnsi="Times New Roman"/>
          <w:color w:val="000000"/>
        </w:rPr>
      </w:pPr>
    </w:p>
    <w:p w:rsidR="00152ED8" w:rsidRDefault="000615C1" w:rsidP="00DA321F">
      <w:pPr>
        <w:pStyle w:val="NationalBodyBullet"/>
        <w:numPr>
          <w:ilvl w:val="0"/>
          <w:numId w:val="0"/>
        </w:numPr>
      </w:pPr>
      <w:r>
        <w:t>November</w:t>
      </w:r>
      <w:r w:rsidR="00DA321F">
        <w:t xml:space="preserve"> 201</w:t>
      </w:r>
      <w:r>
        <w:t>5</w:t>
      </w:r>
    </w:p>
    <w:p w:rsidR="00152ED8" w:rsidRPr="009D0EBF" w:rsidRDefault="00152ED8" w:rsidP="009D0EBF">
      <w:pPr>
        <w:pStyle w:val="Heading1"/>
      </w:pPr>
      <w:r w:rsidRPr="009D0EBF">
        <w:t>North Carolina</w:t>
      </w:r>
    </w:p>
    <w:p w:rsidR="00DA321F" w:rsidRPr="009D0EBF" w:rsidRDefault="00DA321F" w:rsidP="009D0EBF">
      <w:pPr>
        <w:pStyle w:val="Heading1"/>
      </w:pPr>
      <w:r w:rsidRPr="009D0EBF">
        <w:t>And the U.S. Department of Veterans Affairs</w:t>
      </w:r>
    </w:p>
    <w:p w:rsidR="00DA321F" w:rsidRDefault="00DA321F" w:rsidP="00DA321F">
      <w:pPr>
        <w:rPr>
          <w:rFonts w:cs="Times"/>
          <w:color w:val="000000"/>
          <w:szCs w:val="24"/>
        </w:rPr>
      </w:pPr>
    </w:p>
    <w:p w:rsidR="00E123F1" w:rsidRPr="009D0EBF" w:rsidRDefault="00E123F1" w:rsidP="009D0EBF">
      <w:pPr>
        <w:pStyle w:val="Heading2"/>
      </w:pPr>
      <w:r w:rsidRPr="009D0EBF">
        <w:t>General Information</w:t>
      </w:r>
    </w:p>
    <w:p w:rsidR="000615C1" w:rsidRDefault="000615C1" w:rsidP="000615C1">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0615C1" w:rsidRDefault="000615C1" w:rsidP="000615C1"/>
    <w:p w:rsidR="000615C1" w:rsidRPr="009D0EBF" w:rsidRDefault="000615C1" w:rsidP="009D0EBF">
      <w:pPr>
        <w:pStyle w:val="Heading3"/>
      </w:pPr>
      <w:r w:rsidRPr="009D0EBF">
        <w:t>Increasing Access</w:t>
      </w:r>
    </w:p>
    <w:p w:rsidR="000615C1" w:rsidRDefault="000615C1" w:rsidP="000615C1">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0615C1" w:rsidRDefault="000615C1" w:rsidP="000615C1">
      <w:pPr>
        <w:ind w:left="360"/>
      </w:pPr>
    </w:p>
    <w:p w:rsidR="000615C1" w:rsidRPr="00DD3901" w:rsidRDefault="000615C1" w:rsidP="009D0EBF">
      <w:pPr>
        <w:pStyle w:val="Heading3"/>
      </w:pPr>
      <w:r w:rsidRPr="00DD3901">
        <w:t>Reducing the Claims Backlog</w:t>
      </w:r>
    </w:p>
    <w:p w:rsidR="000615C1" w:rsidRDefault="000615C1" w:rsidP="000615C1">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0615C1" w:rsidRDefault="000615C1" w:rsidP="000615C1">
      <w:pPr>
        <w:ind w:left="360"/>
      </w:pPr>
    </w:p>
    <w:p w:rsidR="000615C1" w:rsidRPr="00B858AF" w:rsidRDefault="000615C1" w:rsidP="009D0EBF">
      <w:pPr>
        <w:pStyle w:val="Heading3"/>
      </w:pPr>
      <w:r w:rsidRPr="00B858AF">
        <w:t>Eliminating Homelessness</w:t>
      </w:r>
    </w:p>
    <w:p w:rsidR="000615C1" w:rsidRPr="00B858AF" w:rsidRDefault="000615C1" w:rsidP="000615C1">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152ED8" w:rsidRPr="000D731C" w:rsidRDefault="00152ED8" w:rsidP="00152ED8">
      <w:pPr>
        <w:pStyle w:val="StateSpecific"/>
        <w:ind w:left="0"/>
      </w:pPr>
    </w:p>
    <w:p w:rsidR="00152ED8" w:rsidRPr="00447E86" w:rsidRDefault="00152ED8" w:rsidP="009D0EBF">
      <w:pPr>
        <w:pStyle w:val="Heading3"/>
      </w:pPr>
      <w:r w:rsidRPr="00447E86">
        <w:lastRenderedPageBreak/>
        <w:t xml:space="preserve">General Information – </w:t>
      </w:r>
      <w:r>
        <w:t>North Carolina</w:t>
      </w:r>
      <w:r w:rsidR="002C588E">
        <w:t xml:space="preserve"> (Fiscal year 201</w:t>
      </w:r>
      <w:r w:rsidR="000615C1">
        <w:t>4</w:t>
      </w:r>
      <w:r w:rsidR="002C588E">
        <w:t xml:space="preserve"> data)</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veterans:  </w:t>
      </w:r>
      <w:r w:rsidR="000615C1">
        <w:rPr>
          <w:i/>
        </w:rPr>
        <w:t>775</w:t>
      </w:r>
      <w:r w:rsidRPr="000D731C">
        <w:rPr>
          <w:i/>
        </w:rPr>
        <w:t>,</w:t>
      </w:r>
      <w:r w:rsidR="000615C1">
        <w:rPr>
          <w:i/>
        </w:rPr>
        <w:t>020</w:t>
      </w:r>
    </w:p>
    <w:p w:rsidR="00152ED8" w:rsidRDefault="00152ED8" w:rsidP="00152ED8">
      <w:pPr>
        <w:pStyle w:val="NationalBodyBullet"/>
        <w:numPr>
          <w:ilvl w:val="0"/>
          <w:numId w:val="2"/>
        </w:numPr>
        <w:tabs>
          <w:tab w:val="clear" w:pos="1260"/>
        </w:tabs>
        <w:ind w:left="720"/>
        <w:rPr>
          <w:i/>
        </w:rPr>
      </w:pPr>
      <w:r w:rsidRPr="000D731C">
        <w:rPr>
          <w:i/>
        </w:rPr>
        <w:t xml:space="preserve">VA expenditures in </w:t>
      </w:r>
      <w:r>
        <w:rPr>
          <w:i/>
        </w:rPr>
        <w:t>North Carolina</w:t>
      </w:r>
      <w:r w:rsidRPr="000D731C">
        <w:rPr>
          <w:i/>
        </w:rPr>
        <w:t>:  $</w:t>
      </w:r>
      <w:r w:rsidR="002C588E">
        <w:rPr>
          <w:i/>
        </w:rPr>
        <w:t>5</w:t>
      </w:r>
      <w:r w:rsidR="000615C1">
        <w:rPr>
          <w:i/>
        </w:rPr>
        <w:t>.9</w:t>
      </w:r>
      <w:r>
        <w:rPr>
          <w:i/>
        </w:rPr>
        <w:t xml:space="preserve"> b</w:t>
      </w:r>
      <w:r w:rsidRPr="000D731C">
        <w:rPr>
          <w:i/>
        </w:rPr>
        <w:t>illion</w:t>
      </w:r>
    </w:p>
    <w:p w:rsidR="00152ED8" w:rsidRDefault="00152ED8" w:rsidP="00152ED8">
      <w:pPr>
        <w:pStyle w:val="NationalBodyBullet"/>
        <w:numPr>
          <w:ilvl w:val="1"/>
          <w:numId w:val="2"/>
        </w:numPr>
        <w:rPr>
          <w:i/>
        </w:rPr>
      </w:pPr>
      <w:r>
        <w:rPr>
          <w:i/>
        </w:rPr>
        <w:t>Compensation and pensions:  $</w:t>
      </w:r>
      <w:r w:rsidR="000615C1">
        <w:rPr>
          <w:i/>
        </w:rPr>
        <w:t>3.3</w:t>
      </w:r>
      <w:r>
        <w:rPr>
          <w:i/>
        </w:rPr>
        <w:t xml:space="preserve"> billion</w:t>
      </w:r>
    </w:p>
    <w:p w:rsidR="00152ED8" w:rsidRDefault="00152ED8" w:rsidP="00152ED8">
      <w:pPr>
        <w:pStyle w:val="NationalBodyBullet"/>
        <w:numPr>
          <w:ilvl w:val="1"/>
          <w:numId w:val="2"/>
        </w:numPr>
        <w:rPr>
          <w:i/>
        </w:rPr>
      </w:pPr>
      <w:r>
        <w:rPr>
          <w:i/>
        </w:rPr>
        <w:t>Medical</w:t>
      </w:r>
      <w:r w:rsidR="000615C1">
        <w:rPr>
          <w:i/>
        </w:rPr>
        <w:t xml:space="preserve"> and construction programs:  $2</w:t>
      </w:r>
      <w:r>
        <w:rPr>
          <w:i/>
        </w:rPr>
        <w:t xml:space="preserve"> billion</w:t>
      </w:r>
    </w:p>
    <w:p w:rsidR="00152ED8" w:rsidRDefault="00152ED8" w:rsidP="00152ED8">
      <w:pPr>
        <w:pStyle w:val="NationalBodyBullet"/>
        <w:numPr>
          <w:ilvl w:val="1"/>
          <w:numId w:val="2"/>
        </w:numPr>
        <w:rPr>
          <w:i/>
        </w:rPr>
      </w:pPr>
      <w:r>
        <w:rPr>
          <w:i/>
        </w:rPr>
        <w:t>Insurance and indemnities:  $</w:t>
      </w:r>
      <w:r w:rsidR="000615C1">
        <w:rPr>
          <w:i/>
        </w:rPr>
        <w:t>53</w:t>
      </w:r>
      <w:r>
        <w:rPr>
          <w:i/>
        </w:rPr>
        <w:t xml:space="preserve"> million</w:t>
      </w:r>
    </w:p>
    <w:p w:rsidR="002C588E" w:rsidRPr="000D731C" w:rsidRDefault="002C588E" w:rsidP="00152ED8">
      <w:pPr>
        <w:pStyle w:val="NationalBodyBullet"/>
        <w:numPr>
          <w:ilvl w:val="1"/>
          <w:numId w:val="2"/>
        </w:numPr>
        <w:rPr>
          <w:i/>
        </w:rPr>
      </w:pPr>
      <w:r>
        <w:rPr>
          <w:i/>
        </w:rPr>
        <w:t>General operating expenses:  $</w:t>
      </w:r>
      <w:r w:rsidR="000615C1">
        <w:rPr>
          <w:i/>
        </w:rPr>
        <w:t>94</w:t>
      </w:r>
      <w:r>
        <w:rPr>
          <w:i/>
        </w:rPr>
        <w:t xml:space="preserve"> million</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veterans receiving disability compensation or </w:t>
      </w:r>
      <w:r w:rsidR="00255B33" w:rsidRPr="000D731C">
        <w:rPr>
          <w:i/>
        </w:rPr>
        <w:t xml:space="preserve">pension </w:t>
      </w:r>
      <w:r w:rsidRPr="000D731C">
        <w:rPr>
          <w:i/>
        </w:rPr>
        <w:t xml:space="preserve">payments:  </w:t>
      </w:r>
      <w:r w:rsidR="000615C1">
        <w:rPr>
          <w:i/>
          <w:noProof/>
        </w:rPr>
        <w:t>171</w:t>
      </w:r>
      <w:r w:rsidR="002C1F8A">
        <w:rPr>
          <w:i/>
          <w:noProof/>
        </w:rPr>
        <w:t>,</w:t>
      </w:r>
      <w:r w:rsidR="000615C1">
        <w:rPr>
          <w:i/>
          <w:noProof/>
        </w:rPr>
        <w:t>316</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w:t>
      </w:r>
      <w:r w:rsidR="002C588E">
        <w:rPr>
          <w:i/>
        </w:rPr>
        <w:t>North Carolinia</w:t>
      </w:r>
      <w:r w:rsidRPr="000D731C">
        <w:rPr>
          <w:i/>
        </w:rPr>
        <w:t>ns using GI Bill</w:t>
      </w:r>
      <w:r w:rsidR="002C588E" w:rsidRPr="002C588E">
        <w:rPr>
          <w:i/>
          <w:vertAlign w:val="superscript"/>
        </w:rPr>
        <w:t>®</w:t>
      </w:r>
      <w:r w:rsidR="002C588E">
        <w:rPr>
          <w:i/>
        </w:rPr>
        <w:t xml:space="preserve"> or other VA</w:t>
      </w:r>
      <w:r w:rsidRPr="000D731C">
        <w:rPr>
          <w:i/>
        </w:rPr>
        <w:t xml:space="preserve"> education benefits:  </w:t>
      </w:r>
      <w:r w:rsidR="000615C1">
        <w:rPr>
          <w:i/>
        </w:rPr>
        <w:t>35</w:t>
      </w:r>
      <w:r w:rsidR="00ED6CCE">
        <w:rPr>
          <w:i/>
        </w:rPr>
        <w:t>,</w:t>
      </w:r>
      <w:r w:rsidR="000615C1">
        <w:rPr>
          <w:i/>
        </w:rPr>
        <w:t>802</w:t>
      </w:r>
    </w:p>
    <w:p w:rsidR="00152ED8" w:rsidRPr="000D731C" w:rsidRDefault="00152ED8" w:rsidP="00152ED8">
      <w:pPr>
        <w:pStyle w:val="NationalBodyBullet"/>
        <w:numPr>
          <w:ilvl w:val="0"/>
          <w:numId w:val="2"/>
        </w:numPr>
        <w:tabs>
          <w:tab w:val="clear" w:pos="1260"/>
          <w:tab w:val="num" w:pos="-1260"/>
        </w:tabs>
        <w:ind w:left="720"/>
        <w:rPr>
          <w:i/>
        </w:rPr>
      </w:pPr>
      <w:r w:rsidRPr="000D731C">
        <w:rPr>
          <w:i/>
        </w:rPr>
        <w:t>Number of home</w:t>
      </w:r>
      <w:r>
        <w:rPr>
          <w:i/>
        </w:rPr>
        <w:t xml:space="preserve"> loans in North Carolina</w:t>
      </w:r>
      <w:r w:rsidRPr="000D731C">
        <w:rPr>
          <w:i/>
        </w:rPr>
        <w:t xml:space="preserve"> backed by VA guarantees:  </w:t>
      </w:r>
      <w:r w:rsidR="000615C1">
        <w:rPr>
          <w:i/>
        </w:rPr>
        <w:t>21</w:t>
      </w:r>
      <w:r w:rsidR="00255B33">
        <w:rPr>
          <w:i/>
        </w:rPr>
        <w:t>,</w:t>
      </w:r>
      <w:r w:rsidR="000615C1">
        <w:rPr>
          <w:i/>
        </w:rPr>
        <w:t>978</w:t>
      </w:r>
    </w:p>
    <w:p w:rsidR="00152ED8" w:rsidRDefault="00130F19" w:rsidP="00152ED8">
      <w:pPr>
        <w:pStyle w:val="NationalBodyBullet"/>
        <w:numPr>
          <w:ilvl w:val="0"/>
          <w:numId w:val="2"/>
        </w:numPr>
        <w:tabs>
          <w:tab w:val="clear" w:pos="1260"/>
        </w:tabs>
        <w:ind w:left="720"/>
        <w:rPr>
          <w:i/>
        </w:rPr>
      </w:pPr>
      <w:r w:rsidRPr="000D731C">
        <w:rPr>
          <w:i/>
        </w:rPr>
        <w:t xml:space="preserve">Value </w:t>
      </w:r>
      <w:r w:rsidR="00152ED8" w:rsidRPr="000D731C">
        <w:rPr>
          <w:i/>
        </w:rPr>
        <w:t xml:space="preserve">of </w:t>
      </w:r>
      <w:r w:rsidR="00152ED8">
        <w:rPr>
          <w:i/>
        </w:rPr>
        <w:t>North Carolina</w:t>
      </w:r>
      <w:r w:rsidR="00152ED8" w:rsidRPr="000D731C">
        <w:rPr>
          <w:i/>
        </w:rPr>
        <w:t xml:space="preserve"> home loans guaranteed by VA:  $</w:t>
      </w:r>
      <w:r w:rsidR="000615C1">
        <w:rPr>
          <w:i/>
        </w:rPr>
        <w:t>4.1</w:t>
      </w:r>
      <w:r w:rsidR="00152ED8">
        <w:rPr>
          <w:i/>
        </w:rPr>
        <w:t xml:space="preserve"> b</w:t>
      </w:r>
      <w:r w:rsidR="00152ED8" w:rsidRPr="000D731C">
        <w:rPr>
          <w:i/>
        </w:rPr>
        <w:t>illion</w:t>
      </w:r>
    </w:p>
    <w:p w:rsidR="00152ED8" w:rsidRPr="00795E88" w:rsidRDefault="00152ED8" w:rsidP="00152ED8">
      <w:pPr>
        <w:pStyle w:val="NationalBodyBullet"/>
        <w:numPr>
          <w:ilvl w:val="0"/>
          <w:numId w:val="2"/>
        </w:numPr>
        <w:tabs>
          <w:tab w:val="clear" w:pos="1260"/>
        </w:tabs>
        <w:ind w:left="720"/>
        <w:rPr>
          <w:i/>
        </w:rPr>
      </w:pPr>
      <w:r w:rsidRPr="00795E88">
        <w:rPr>
          <w:i/>
        </w:rPr>
        <w:t xml:space="preserve">Number of VA life insurance policies held by </w:t>
      </w:r>
      <w:r>
        <w:rPr>
          <w:i/>
        </w:rPr>
        <w:t>North Carolina</w:t>
      </w:r>
      <w:r w:rsidRPr="00795E88">
        <w:rPr>
          <w:i/>
        </w:rPr>
        <w:t xml:space="preserve"> residents:  </w:t>
      </w:r>
      <w:r w:rsidR="000615C1">
        <w:rPr>
          <w:i/>
        </w:rPr>
        <w:t>28</w:t>
      </w:r>
      <w:r w:rsidR="00953E0D">
        <w:rPr>
          <w:i/>
        </w:rPr>
        <w:t>,</w:t>
      </w:r>
      <w:r w:rsidR="000615C1">
        <w:rPr>
          <w:i/>
        </w:rPr>
        <w:t>367</w:t>
      </w:r>
    </w:p>
    <w:p w:rsidR="00152ED8" w:rsidRDefault="00152ED8" w:rsidP="00152ED8">
      <w:pPr>
        <w:pStyle w:val="NationalBodyBullet"/>
        <w:numPr>
          <w:ilvl w:val="0"/>
          <w:numId w:val="2"/>
        </w:numPr>
        <w:tabs>
          <w:tab w:val="clear" w:pos="1260"/>
        </w:tabs>
        <w:ind w:left="720"/>
        <w:rPr>
          <w:i/>
        </w:rPr>
      </w:pPr>
      <w:r w:rsidRPr="000D731C">
        <w:rPr>
          <w:i/>
        </w:rPr>
        <w:t xml:space="preserve">Value of VA life insurance policies held by </w:t>
      </w:r>
      <w:r>
        <w:rPr>
          <w:i/>
        </w:rPr>
        <w:t>North Carolina</w:t>
      </w:r>
      <w:r w:rsidRPr="000D731C">
        <w:rPr>
          <w:i/>
        </w:rPr>
        <w:t xml:space="preserve"> residents:  $</w:t>
      </w:r>
      <w:r w:rsidR="000615C1">
        <w:rPr>
          <w:i/>
        </w:rPr>
        <w:t>346</w:t>
      </w:r>
      <w:r w:rsidRPr="000D731C">
        <w:rPr>
          <w:i/>
        </w:rPr>
        <w:t xml:space="preserve"> million  </w:t>
      </w:r>
    </w:p>
    <w:p w:rsidR="00152ED8" w:rsidRPr="000D731C" w:rsidRDefault="00152ED8" w:rsidP="00152ED8">
      <w:pPr>
        <w:pStyle w:val="NationalBodyBullet"/>
        <w:numPr>
          <w:ilvl w:val="0"/>
          <w:numId w:val="2"/>
        </w:numPr>
        <w:tabs>
          <w:tab w:val="clear" w:pos="1260"/>
        </w:tabs>
        <w:ind w:left="720"/>
        <w:rPr>
          <w:i/>
        </w:rPr>
      </w:pPr>
      <w:r>
        <w:rPr>
          <w:i/>
        </w:rPr>
        <w:t xml:space="preserve">Number of North Carolina participants in VA vocational rehabilitation:  </w:t>
      </w:r>
      <w:r w:rsidR="000615C1">
        <w:rPr>
          <w:i/>
        </w:rPr>
        <w:t>3</w:t>
      </w:r>
      <w:r w:rsidR="00B37EC9">
        <w:rPr>
          <w:i/>
        </w:rPr>
        <w:t>,</w:t>
      </w:r>
      <w:r w:rsidR="000615C1">
        <w:rPr>
          <w:i/>
        </w:rPr>
        <w:t>627</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veterans buried in </w:t>
      </w:r>
      <w:r>
        <w:rPr>
          <w:i/>
        </w:rPr>
        <w:t>North Carolina</w:t>
      </w:r>
      <w:r w:rsidRPr="000D731C">
        <w:rPr>
          <w:i/>
        </w:rPr>
        <w:t xml:space="preserve">’s VA national cemeteries:  </w:t>
      </w:r>
      <w:r w:rsidR="000615C1">
        <w:rPr>
          <w:i/>
        </w:rPr>
        <w:t>950</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headstones and markers provided for graves of </w:t>
      </w:r>
      <w:r>
        <w:rPr>
          <w:i/>
        </w:rPr>
        <w:t>North Carolina</w:t>
      </w:r>
      <w:r w:rsidRPr="000D731C">
        <w:rPr>
          <w:i/>
        </w:rPr>
        <w:t xml:space="preserve"> veterans and survivors:  </w:t>
      </w:r>
      <w:r w:rsidR="000615C1">
        <w:rPr>
          <w:i/>
        </w:rPr>
        <w:t>9</w:t>
      </w:r>
      <w:r>
        <w:rPr>
          <w:i/>
        </w:rPr>
        <w:t>,</w:t>
      </w:r>
      <w:r w:rsidR="000615C1">
        <w:rPr>
          <w:i/>
        </w:rPr>
        <w:t>243</w:t>
      </w:r>
    </w:p>
    <w:p w:rsidR="00152ED8" w:rsidRDefault="00152ED8" w:rsidP="00152ED8">
      <w:pPr>
        <w:pStyle w:val="StateSpecific"/>
      </w:pPr>
    </w:p>
    <w:p w:rsidR="002C588E" w:rsidRDefault="002C588E" w:rsidP="00152ED8">
      <w:pPr>
        <w:pStyle w:val="StateSpecific"/>
      </w:pPr>
    </w:p>
    <w:p w:rsidR="005C31B2" w:rsidRDefault="005C31B2" w:rsidP="009D0EBF">
      <w:pPr>
        <w:pStyle w:val="Heading2"/>
      </w:pPr>
      <w:r>
        <w:t>Health Care</w:t>
      </w:r>
    </w:p>
    <w:p w:rsidR="000615C1" w:rsidRDefault="000615C1" w:rsidP="000615C1">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152ED8" w:rsidRDefault="00152ED8" w:rsidP="005C31B2">
      <w:pPr>
        <w:pStyle w:val="NationalBodyBullet"/>
        <w:numPr>
          <w:ilvl w:val="0"/>
          <w:numId w:val="0"/>
        </w:numPr>
        <w:rPr>
          <w:i/>
        </w:rPr>
      </w:pPr>
    </w:p>
    <w:p w:rsidR="00152ED8" w:rsidRPr="00447E86" w:rsidRDefault="00152ED8" w:rsidP="009D0EBF">
      <w:pPr>
        <w:pStyle w:val="Heading3"/>
      </w:pPr>
      <w:r w:rsidRPr="00447E86">
        <w:t xml:space="preserve">Health Care - </w:t>
      </w:r>
      <w:r>
        <w:t>North Carolina</w:t>
      </w:r>
    </w:p>
    <w:p w:rsidR="00152ED8" w:rsidRPr="000D731C" w:rsidRDefault="00152ED8" w:rsidP="00152ED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2C588E">
        <w:rPr>
          <w:i/>
        </w:rPr>
        <w:t>1</w:t>
      </w:r>
      <w:r w:rsidR="000615C1">
        <w:rPr>
          <w:i/>
        </w:rPr>
        <w:t>4</w:t>
      </w:r>
      <w:r w:rsidRPr="000D731C">
        <w:rPr>
          <w:i/>
        </w:rPr>
        <w:t xml:space="preserve">: </w:t>
      </w:r>
      <w:r w:rsidR="002C588E">
        <w:rPr>
          <w:i/>
        </w:rPr>
        <w:t>18</w:t>
      </w:r>
      <w:r w:rsidR="00EE16FA">
        <w:rPr>
          <w:i/>
        </w:rPr>
        <w:t>,</w:t>
      </w:r>
      <w:r w:rsidR="000615C1">
        <w:rPr>
          <w:i/>
        </w:rPr>
        <w:t>261</w:t>
      </w:r>
      <w:r>
        <w:rPr>
          <w:i/>
        </w:rPr>
        <w:t xml:space="preserve"> </w:t>
      </w:r>
      <w:r w:rsidR="00E14FDE">
        <w:rPr>
          <w:i/>
        </w:rPr>
        <w:t xml:space="preserve"> </w:t>
      </w:r>
    </w:p>
    <w:p w:rsidR="00152ED8" w:rsidRDefault="00D71F77" w:rsidP="00152ED8">
      <w:pPr>
        <w:pStyle w:val="NationalBodyBullet"/>
        <w:numPr>
          <w:ilvl w:val="0"/>
          <w:numId w:val="3"/>
        </w:numPr>
        <w:rPr>
          <w:i/>
        </w:rPr>
      </w:pPr>
      <w:hyperlink r:id="rId23" w:history="1">
        <w:r w:rsidR="00152ED8" w:rsidRPr="00946EE5">
          <w:rPr>
            <w:rStyle w:val="Hyperlink"/>
            <w:i/>
          </w:rPr>
          <w:t>Asheville</w:t>
        </w:r>
      </w:hyperlink>
      <w:r w:rsidR="00152ED8">
        <w:rPr>
          <w:i/>
        </w:rPr>
        <w:t>:</w:t>
      </w:r>
      <w:r w:rsidR="00152ED8" w:rsidRPr="000D731C">
        <w:rPr>
          <w:i/>
        </w:rPr>
        <w:t xml:space="preserve">  </w:t>
      </w:r>
      <w:r w:rsidR="00E14FDE">
        <w:rPr>
          <w:i/>
        </w:rPr>
        <w:t>5,</w:t>
      </w:r>
      <w:r w:rsidR="000615C1">
        <w:rPr>
          <w:i/>
        </w:rPr>
        <w:t>105</w:t>
      </w:r>
    </w:p>
    <w:p w:rsidR="00152ED8" w:rsidRDefault="00D71F77" w:rsidP="00152ED8">
      <w:pPr>
        <w:pStyle w:val="NationalBodyBullet"/>
        <w:numPr>
          <w:ilvl w:val="0"/>
          <w:numId w:val="3"/>
        </w:numPr>
        <w:rPr>
          <w:i/>
        </w:rPr>
      </w:pPr>
      <w:hyperlink r:id="rId24" w:history="1">
        <w:r w:rsidR="00152ED8" w:rsidRPr="00946EE5">
          <w:rPr>
            <w:rStyle w:val="Hyperlink"/>
            <w:i/>
          </w:rPr>
          <w:t>Durham</w:t>
        </w:r>
      </w:hyperlink>
      <w:r w:rsidR="00DE2846">
        <w:rPr>
          <w:i/>
        </w:rPr>
        <w:t xml:space="preserve">:  </w:t>
      </w:r>
      <w:r w:rsidR="002C588E">
        <w:rPr>
          <w:i/>
        </w:rPr>
        <w:t>7</w:t>
      </w:r>
      <w:r w:rsidR="00DE2846">
        <w:rPr>
          <w:i/>
        </w:rPr>
        <w:t>,</w:t>
      </w:r>
      <w:r w:rsidR="000615C1">
        <w:rPr>
          <w:i/>
        </w:rPr>
        <w:t>026</w:t>
      </w:r>
    </w:p>
    <w:p w:rsidR="00152ED8" w:rsidRDefault="00D71F77" w:rsidP="00152ED8">
      <w:pPr>
        <w:pStyle w:val="NationalBodyBullet"/>
        <w:numPr>
          <w:ilvl w:val="0"/>
          <w:numId w:val="3"/>
        </w:numPr>
        <w:rPr>
          <w:i/>
        </w:rPr>
      </w:pPr>
      <w:hyperlink r:id="rId25" w:history="1">
        <w:r w:rsidR="00152ED8" w:rsidRPr="00946EE5">
          <w:rPr>
            <w:rStyle w:val="Hyperlink"/>
            <w:i/>
          </w:rPr>
          <w:t>Fayetteville</w:t>
        </w:r>
      </w:hyperlink>
      <w:r w:rsidR="00EF39FB">
        <w:rPr>
          <w:i/>
        </w:rPr>
        <w:t xml:space="preserve">:  </w:t>
      </w:r>
      <w:r w:rsidR="00957C66">
        <w:rPr>
          <w:i/>
        </w:rPr>
        <w:t>2,</w:t>
      </w:r>
      <w:r w:rsidR="000615C1">
        <w:rPr>
          <w:i/>
        </w:rPr>
        <w:t>051</w:t>
      </w:r>
    </w:p>
    <w:p w:rsidR="00152ED8" w:rsidRDefault="00D71F77" w:rsidP="00152ED8">
      <w:pPr>
        <w:pStyle w:val="NationalBodyBullet"/>
        <w:numPr>
          <w:ilvl w:val="0"/>
          <w:numId w:val="3"/>
        </w:numPr>
        <w:rPr>
          <w:i/>
        </w:rPr>
      </w:pPr>
      <w:hyperlink r:id="rId26" w:history="1">
        <w:r w:rsidR="00152ED8" w:rsidRPr="00946EE5">
          <w:rPr>
            <w:rStyle w:val="Hyperlink"/>
            <w:i/>
          </w:rPr>
          <w:t>Salisbury</w:t>
        </w:r>
      </w:hyperlink>
      <w:r w:rsidR="00152ED8">
        <w:rPr>
          <w:i/>
        </w:rPr>
        <w:t xml:space="preserve">:  </w:t>
      </w:r>
      <w:r w:rsidR="000615C1">
        <w:rPr>
          <w:i/>
        </w:rPr>
        <w:t>4</w:t>
      </w:r>
      <w:r w:rsidR="00957C66">
        <w:rPr>
          <w:i/>
        </w:rPr>
        <w:t>,</w:t>
      </w:r>
      <w:r w:rsidR="000615C1">
        <w:rPr>
          <w:i/>
        </w:rPr>
        <w:t>079</w:t>
      </w:r>
    </w:p>
    <w:p w:rsidR="00152ED8" w:rsidRDefault="00152ED8" w:rsidP="00152ED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2C588E">
        <w:rPr>
          <w:i/>
        </w:rPr>
        <w:t>1</w:t>
      </w:r>
      <w:r w:rsidR="000615C1">
        <w:rPr>
          <w:i/>
        </w:rPr>
        <w:t>4</w:t>
      </w:r>
      <w:r w:rsidRPr="000D731C">
        <w:rPr>
          <w:i/>
        </w:rPr>
        <w:t xml:space="preserve">: </w:t>
      </w:r>
      <w:r w:rsidR="002C588E">
        <w:rPr>
          <w:i/>
        </w:rPr>
        <w:t xml:space="preserve"> </w:t>
      </w:r>
      <w:r w:rsidR="000615C1">
        <w:rPr>
          <w:i/>
        </w:rPr>
        <w:t>More than 2.5</w:t>
      </w:r>
      <w:r w:rsidR="002C588E">
        <w:rPr>
          <w:i/>
        </w:rPr>
        <w:t xml:space="preserve"> million</w:t>
      </w:r>
    </w:p>
    <w:p w:rsidR="009D0EBF" w:rsidRPr="000D731C" w:rsidRDefault="009D0EBF" w:rsidP="00152ED8">
      <w:pPr>
        <w:pStyle w:val="NationalBodyBullet"/>
        <w:numPr>
          <w:ilvl w:val="0"/>
          <w:numId w:val="3"/>
        </w:numPr>
        <w:tabs>
          <w:tab w:val="clear" w:pos="1260"/>
          <w:tab w:val="num" w:pos="360"/>
          <w:tab w:val="num" w:pos="720"/>
        </w:tabs>
        <w:ind w:left="720"/>
        <w:rPr>
          <w:i/>
        </w:rPr>
      </w:pPr>
      <w:r>
        <w:rPr>
          <w:i/>
        </w:rPr>
        <w:t xml:space="preserve">North Carolina </w:t>
      </w:r>
      <w:r>
        <w:rPr>
          <w:i/>
          <w:iCs/>
          <w:szCs w:val="24"/>
        </w:rPr>
        <w:t>veterans authorized for VA-funded care in the community: </w:t>
      </w:r>
      <w:r>
        <w:rPr>
          <w:rFonts w:eastAsia="Calibri"/>
          <w:i/>
          <w:iCs/>
          <w:szCs w:val="24"/>
        </w:rPr>
        <w:t xml:space="preserve"> </w:t>
      </w:r>
      <w:r>
        <w:rPr>
          <w:rFonts w:eastAsia="Calibri"/>
          <w:i/>
          <w:iCs/>
        </w:rPr>
        <w:t>42,155</w:t>
      </w:r>
    </w:p>
    <w:p w:rsidR="00152ED8" w:rsidRPr="000D731C" w:rsidRDefault="00152ED8" w:rsidP="00152ED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152ED8" w:rsidRPr="000D731C" w:rsidRDefault="00152ED8" w:rsidP="00152ED8">
      <w:pPr>
        <w:pStyle w:val="NationalBodyBullet"/>
        <w:numPr>
          <w:ilvl w:val="1"/>
          <w:numId w:val="3"/>
        </w:numPr>
        <w:tabs>
          <w:tab w:val="clear" w:pos="1980"/>
          <w:tab w:val="num" w:pos="180"/>
        </w:tabs>
        <w:ind w:left="720"/>
        <w:rPr>
          <w:i/>
        </w:rPr>
        <w:sectPr w:rsidR="00152ED8" w:rsidRPr="000D731C" w:rsidSect="000615C1">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152ED8" w:rsidRDefault="00152ED8" w:rsidP="002C588E">
      <w:pPr>
        <w:pStyle w:val="StateSpecific"/>
        <w:ind w:left="1440"/>
      </w:pPr>
      <w:r>
        <w:lastRenderedPageBreak/>
        <w:t>Charlotte</w:t>
      </w:r>
    </w:p>
    <w:p w:rsidR="00152ED8" w:rsidRDefault="00152ED8" w:rsidP="002C588E">
      <w:pPr>
        <w:pStyle w:val="StateSpecific"/>
        <w:ind w:left="1440"/>
      </w:pPr>
      <w:r>
        <w:t>Durham</w:t>
      </w:r>
      <w:r w:rsidR="002C588E">
        <w:t xml:space="preserve"> (3)</w:t>
      </w:r>
    </w:p>
    <w:p w:rsidR="002C588E" w:rsidRDefault="002C588E" w:rsidP="002C588E">
      <w:pPr>
        <w:pStyle w:val="StateSpecific"/>
        <w:ind w:left="1440"/>
      </w:pPr>
      <w:r>
        <w:t>Elizabeth City</w:t>
      </w:r>
    </w:p>
    <w:p w:rsidR="002C588E" w:rsidRDefault="002C588E" w:rsidP="002C588E">
      <w:pPr>
        <w:pStyle w:val="StateSpecific"/>
        <w:ind w:left="1440"/>
      </w:pPr>
      <w:r>
        <w:t>Fayetteville (2)</w:t>
      </w:r>
    </w:p>
    <w:p w:rsidR="00152ED8" w:rsidRDefault="00152ED8" w:rsidP="002C588E">
      <w:pPr>
        <w:pStyle w:val="StateSpecific"/>
        <w:ind w:left="1440"/>
      </w:pPr>
      <w:r>
        <w:t>Franklin</w:t>
      </w:r>
    </w:p>
    <w:p w:rsidR="002C588E" w:rsidRDefault="002C588E" w:rsidP="002C588E">
      <w:pPr>
        <w:pStyle w:val="StateSpecific"/>
        <w:ind w:left="1440"/>
      </w:pPr>
      <w:r>
        <w:t>Goldsboro</w:t>
      </w:r>
    </w:p>
    <w:p w:rsidR="00215B69" w:rsidRDefault="00152ED8" w:rsidP="002C588E">
      <w:pPr>
        <w:pStyle w:val="StateSpecific"/>
        <w:ind w:left="1440"/>
      </w:pPr>
      <w:r>
        <w:t>Greenville</w:t>
      </w:r>
    </w:p>
    <w:p w:rsidR="00152ED8" w:rsidRDefault="00152ED8" w:rsidP="002C588E">
      <w:pPr>
        <w:pStyle w:val="StateSpecific"/>
        <w:ind w:left="1440"/>
      </w:pPr>
      <w:r>
        <w:lastRenderedPageBreak/>
        <w:t>Hamlet</w:t>
      </w:r>
    </w:p>
    <w:p w:rsidR="00152ED8" w:rsidRDefault="00152ED8" w:rsidP="002C588E">
      <w:pPr>
        <w:pStyle w:val="StateSpecific"/>
        <w:ind w:left="1440"/>
      </w:pPr>
      <w:r>
        <w:t>Hickory</w:t>
      </w:r>
    </w:p>
    <w:p w:rsidR="002C588E" w:rsidRDefault="002C588E" w:rsidP="002C588E">
      <w:pPr>
        <w:pStyle w:val="StateSpecific"/>
        <w:ind w:left="1440"/>
      </w:pPr>
      <w:r>
        <w:t>Jacksonville</w:t>
      </w:r>
    </w:p>
    <w:p w:rsidR="00152ED8" w:rsidRDefault="00152ED8" w:rsidP="002C588E">
      <w:pPr>
        <w:pStyle w:val="StateSpecific"/>
        <w:ind w:left="1440"/>
      </w:pPr>
      <w:r>
        <w:t>Morehead City</w:t>
      </w:r>
    </w:p>
    <w:p w:rsidR="002C588E" w:rsidRDefault="002C588E" w:rsidP="002C588E">
      <w:pPr>
        <w:pStyle w:val="StateSpecific"/>
        <w:ind w:left="1440"/>
      </w:pPr>
      <w:r>
        <w:t>Pembroke</w:t>
      </w:r>
    </w:p>
    <w:p w:rsidR="00152ED8" w:rsidRDefault="00152ED8" w:rsidP="002C588E">
      <w:pPr>
        <w:pStyle w:val="StateSpecific"/>
        <w:ind w:left="1440"/>
      </w:pPr>
      <w:r>
        <w:t>Raleigh</w:t>
      </w:r>
      <w:r w:rsidR="002C588E">
        <w:t xml:space="preserve"> (4)</w:t>
      </w:r>
    </w:p>
    <w:p w:rsidR="00215B69" w:rsidRDefault="00215B69" w:rsidP="002C588E">
      <w:pPr>
        <w:pStyle w:val="StateSpecific"/>
        <w:ind w:left="1440"/>
      </w:pPr>
      <w:r>
        <w:t>Rutherfordton</w:t>
      </w:r>
    </w:p>
    <w:p w:rsidR="002C588E" w:rsidRDefault="002C588E" w:rsidP="002C588E">
      <w:pPr>
        <w:pStyle w:val="StateSpecific"/>
        <w:ind w:left="1440"/>
      </w:pPr>
      <w:r>
        <w:lastRenderedPageBreak/>
        <w:t>Supply</w:t>
      </w:r>
    </w:p>
    <w:p w:rsidR="00152ED8" w:rsidRDefault="00152ED8" w:rsidP="002C588E">
      <w:pPr>
        <w:pStyle w:val="StateSpecific"/>
        <w:ind w:left="1440"/>
      </w:pPr>
      <w:r>
        <w:t>Wilmington</w:t>
      </w:r>
    </w:p>
    <w:p w:rsidR="00152ED8" w:rsidRDefault="00152ED8" w:rsidP="002C588E">
      <w:pPr>
        <w:pStyle w:val="StateSpecific"/>
        <w:ind w:left="1440"/>
      </w:pPr>
      <w:r>
        <w:lastRenderedPageBreak/>
        <w:t>Winston-Salem</w:t>
      </w:r>
    </w:p>
    <w:p w:rsidR="00152ED8" w:rsidRDefault="00152ED8" w:rsidP="00152ED8">
      <w:pPr>
        <w:pStyle w:val="StateSpecific"/>
        <w:ind w:left="720"/>
        <w:sectPr w:rsidR="00152ED8" w:rsidSect="00130F19">
          <w:type w:val="continuous"/>
          <w:pgSz w:w="12240" w:h="15840"/>
          <w:pgMar w:top="1080" w:right="1800" w:bottom="1080" w:left="1440" w:header="720" w:footer="720" w:gutter="0"/>
          <w:cols w:num="2" w:space="720"/>
          <w:titlePg/>
        </w:sectPr>
      </w:pPr>
    </w:p>
    <w:p w:rsidR="002C588E" w:rsidRPr="00076471" w:rsidRDefault="002C588E" w:rsidP="002C588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0"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1" w:history="1">
        <w:r w:rsidRPr="007D5C54">
          <w:rPr>
            <w:rStyle w:val="Hyperlink"/>
            <w:i/>
          </w:rPr>
          <w:t>Locations</w:t>
        </w:r>
      </w:hyperlink>
      <w:r w:rsidRPr="00076471">
        <w:rPr>
          <w:i/>
          <w:color w:val="auto"/>
        </w:rPr>
        <w:t>:</w:t>
      </w:r>
    </w:p>
    <w:p w:rsidR="002C588E" w:rsidRPr="00076471" w:rsidRDefault="002C588E" w:rsidP="002C588E">
      <w:pPr>
        <w:pStyle w:val="NationalBodyBullet"/>
        <w:numPr>
          <w:ilvl w:val="0"/>
          <w:numId w:val="0"/>
        </w:numPr>
        <w:tabs>
          <w:tab w:val="left" w:pos="1800"/>
        </w:tabs>
        <w:ind w:left="1440"/>
        <w:rPr>
          <w:i/>
          <w:color w:val="auto"/>
        </w:rPr>
        <w:sectPr w:rsidR="002C588E" w:rsidRPr="00076471" w:rsidSect="00C352E6">
          <w:type w:val="continuous"/>
          <w:pgSz w:w="12240" w:h="15840"/>
          <w:pgMar w:top="1080" w:right="1800" w:bottom="1080" w:left="1440" w:header="720" w:footer="720" w:gutter="0"/>
          <w:cols w:space="720"/>
          <w:titlePg/>
        </w:sectPr>
      </w:pPr>
    </w:p>
    <w:p w:rsidR="00152ED8" w:rsidRDefault="00152ED8" w:rsidP="002C588E">
      <w:pPr>
        <w:pStyle w:val="NationalBodyBullet"/>
        <w:numPr>
          <w:ilvl w:val="0"/>
          <w:numId w:val="0"/>
        </w:numPr>
        <w:tabs>
          <w:tab w:val="left" w:pos="1800"/>
        </w:tabs>
        <w:ind w:left="1440"/>
        <w:rPr>
          <w:i/>
        </w:rPr>
      </w:pPr>
      <w:r>
        <w:rPr>
          <w:i/>
        </w:rPr>
        <w:lastRenderedPageBreak/>
        <w:t>Charlotte</w:t>
      </w:r>
    </w:p>
    <w:p w:rsidR="00152ED8" w:rsidRDefault="00152ED8" w:rsidP="002C588E">
      <w:pPr>
        <w:pStyle w:val="NationalBodyBullet"/>
        <w:numPr>
          <w:ilvl w:val="0"/>
          <w:numId w:val="0"/>
        </w:numPr>
        <w:tabs>
          <w:tab w:val="left" w:pos="1800"/>
        </w:tabs>
        <w:ind w:left="1440"/>
        <w:rPr>
          <w:i/>
        </w:rPr>
      </w:pPr>
      <w:r>
        <w:rPr>
          <w:i/>
        </w:rPr>
        <w:t>Fayetteville</w:t>
      </w:r>
    </w:p>
    <w:p w:rsidR="00152ED8" w:rsidRDefault="00152ED8" w:rsidP="002C588E">
      <w:pPr>
        <w:pStyle w:val="NationalBodyBullet"/>
        <w:numPr>
          <w:ilvl w:val="0"/>
          <w:numId w:val="0"/>
        </w:numPr>
        <w:tabs>
          <w:tab w:val="left" w:pos="1800"/>
        </w:tabs>
        <w:ind w:left="1440"/>
        <w:rPr>
          <w:i/>
        </w:rPr>
      </w:pPr>
      <w:r>
        <w:rPr>
          <w:i/>
        </w:rPr>
        <w:t>Greensboro</w:t>
      </w:r>
    </w:p>
    <w:p w:rsidR="00152ED8" w:rsidRDefault="00152ED8" w:rsidP="002C588E">
      <w:pPr>
        <w:pStyle w:val="NationalBodyBullet"/>
        <w:numPr>
          <w:ilvl w:val="0"/>
          <w:numId w:val="0"/>
        </w:numPr>
        <w:tabs>
          <w:tab w:val="left" w:pos="1800"/>
        </w:tabs>
        <w:ind w:left="1440"/>
        <w:rPr>
          <w:i/>
        </w:rPr>
      </w:pPr>
      <w:r>
        <w:rPr>
          <w:i/>
        </w:rPr>
        <w:lastRenderedPageBreak/>
        <w:t>Greenville</w:t>
      </w:r>
    </w:p>
    <w:p w:rsidR="002C588E" w:rsidRDefault="002C588E" w:rsidP="002C588E">
      <w:pPr>
        <w:pStyle w:val="NationalBodyBullet"/>
        <w:numPr>
          <w:ilvl w:val="0"/>
          <w:numId w:val="0"/>
        </w:numPr>
        <w:tabs>
          <w:tab w:val="left" w:pos="1800"/>
        </w:tabs>
        <w:ind w:left="1440"/>
        <w:rPr>
          <w:i/>
        </w:rPr>
      </w:pPr>
      <w:r>
        <w:rPr>
          <w:i/>
        </w:rPr>
        <w:t>Jacksonville</w:t>
      </w:r>
    </w:p>
    <w:p w:rsidR="00152ED8" w:rsidRDefault="00152ED8" w:rsidP="002C588E">
      <w:pPr>
        <w:pStyle w:val="NationalBodyBullet"/>
        <w:numPr>
          <w:ilvl w:val="0"/>
          <w:numId w:val="0"/>
        </w:numPr>
        <w:tabs>
          <w:tab w:val="left" w:pos="1800"/>
        </w:tabs>
        <w:ind w:left="1440"/>
      </w:pPr>
      <w:r>
        <w:rPr>
          <w:i/>
        </w:rPr>
        <w:t>Raleigh</w:t>
      </w:r>
    </w:p>
    <w:p w:rsidR="002C588E" w:rsidRDefault="002C588E" w:rsidP="00152ED8">
      <w:pPr>
        <w:pStyle w:val="NationalBodyBullet"/>
        <w:numPr>
          <w:ilvl w:val="0"/>
          <w:numId w:val="0"/>
        </w:numPr>
        <w:sectPr w:rsidR="002C588E" w:rsidSect="002C588E">
          <w:type w:val="continuous"/>
          <w:pgSz w:w="12240" w:h="15840"/>
          <w:pgMar w:top="1080" w:right="1800" w:bottom="1080" w:left="1440" w:header="720" w:footer="720" w:gutter="0"/>
          <w:cols w:num="2" w:space="720"/>
          <w:titlePg/>
        </w:sectPr>
      </w:pPr>
    </w:p>
    <w:p w:rsidR="00152ED8" w:rsidRDefault="00152ED8" w:rsidP="00152ED8">
      <w:pPr>
        <w:pStyle w:val="NationalBodyBullet"/>
        <w:numPr>
          <w:ilvl w:val="0"/>
          <w:numId w:val="0"/>
        </w:numPr>
      </w:pPr>
    </w:p>
    <w:p w:rsidR="002C588E" w:rsidRDefault="002C588E" w:rsidP="00152ED8">
      <w:pPr>
        <w:pStyle w:val="NationalBodyBullet"/>
        <w:numPr>
          <w:ilvl w:val="0"/>
          <w:numId w:val="0"/>
        </w:numPr>
      </w:pPr>
    </w:p>
    <w:p w:rsidR="00147A02" w:rsidRDefault="00147A02" w:rsidP="009D0EBF">
      <w:pPr>
        <w:pStyle w:val="Heading2"/>
      </w:pPr>
      <w:r>
        <w:t>Disabilities and Pensions</w:t>
      </w:r>
    </w:p>
    <w:p w:rsidR="000615C1" w:rsidRDefault="000615C1" w:rsidP="000615C1">
      <w:pPr>
        <w:pStyle w:val="NationalBodyBullet"/>
        <w:numPr>
          <w:ilvl w:val="0"/>
          <w:numId w:val="0"/>
        </w:numPr>
        <w:tabs>
          <w:tab w:val="left" w:pos="720"/>
        </w:tabs>
      </w:pPr>
      <w:r>
        <w:t xml:space="preserve">Not all military service-related issues end when people are </w:t>
      </w:r>
      <w:hyperlink r:id="rId32"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3" w:history="1">
        <w:r>
          <w:rPr>
            <w:rStyle w:val="Hyperlink"/>
          </w:rPr>
          <w:t>aid and attendance</w:t>
        </w:r>
      </w:hyperlink>
      <w:r>
        <w:t xml:space="preserve"> of another person may also be eligible to receive additional monetary amounts.</w:t>
      </w:r>
    </w:p>
    <w:p w:rsidR="00152ED8" w:rsidRDefault="00152ED8" w:rsidP="00152ED8">
      <w:pPr>
        <w:pStyle w:val="NationalBodyBullet"/>
        <w:numPr>
          <w:ilvl w:val="0"/>
          <w:numId w:val="0"/>
        </w:numPr>
        <w:rPr>
          <w:i/>
        </w:rPr>
      </w:pPr>
    </w:p>
    <w:p w:rsidR="00152ED8" w:rsidRPr="00447E86" w:rsidRDefault="00152ED8" w:rsidP="009D0EBF">
      <w:pPr>
        <w:pStyle w:val="Heading3"/>
      </w:pPr>
      <w:r w:rsidRPr="00447E86">
        <w:t>D</w:t>
      </w:r>
      <w:r w:rsidRPr="004646C1">
        <w:t>isabilities</w:t>
      </w:r>
      <w:r w:rsidRPr="00447E86">
        <w:t xml:space="preserve"> and Pensions - </w:t>
      </w:r>
      <w:r>
        <w:t>North Carolina</w:t>
      </w:r>
      <w:r w:rsidR="002C588E">
        <w:t xml:space="preserve"> (Fiscal year 201</w:t>
      </w:r>
      <w:r w:rsidR="000615C1">
        <w:t>4</w:t>
      </w:r>
      <w:r w:rsidR="002C588E">
        <w:t xml:space="preserve"> data)</w:t>
      </w:r>
    </w:p>
    <w:p w:rsidR="00152ED8" w:rsidRPr="000D731C" w:rsidRDefault="00152ED8" w:rsidP="00152ED8">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0615C1">
        <w:rPr>
          <w:i/>
        </w:rPr>
        <w:t>162</w:t>
      </w:r>
      <w:r w:rsidR="002E7FFA">
        <w:rPr>
          <w:i/>
        </w:rPr>
        <w:t>,</w:t>
      </w:r>
      <w:r w:rsidR="000615C1">
        <w:rPr>
          <w:i/>
        </w:rPr>
        <w:t>182</w:t>
      </w:r>
    </w:p>
    <w:p w:rsidR="00152ED8" w:rsidRPr="000D731C" w:rsidRDefault="00152ED8" w:rsidP="00152ED8">
      <w:pPr>
        <w:pStyle w:val="NationalBodyBullet"/>
        <w:numPr>
          <w:ilvl w:val="0"/>
          <w:numId w:val="5"/>
        </w:numPr>
        <w:tabs>
          <w:tab w:val="clear" w:pos="1260"/>
          <w:tab w:val="num" w:pos="720"/>
        </w:tabs>
        <w:ind w:left="720"/>
        <w:rPr>
          <w:i/>
        </w:rPr>
      </w:pPr>
      <w:r w:rsidRPr="000D731C">
        <w:rPr>
          <w:i/>
        </w:rPr>
        <w:t xml:space="preserve">Number of VA pensions to veterans in </w:t>
      </w:r>
      <w:r>
        <w:rPr>
          <w:i/>
        </w:rPr>
        <w:t>North Carolina</w:t>
      </w:r>
      <w:r w:rsidRPr="000D731C">
        <w:rPr>
          <w:i/>
        </w:rPr>
        <w:t xml:space="preserve">:  </w:t>
      </w:r>
      <w:r>
        <w:rPr>
          <w:i/>
        </w:rPr>
        <w:t>9</w:t>
      </w:r>
      <w:r w:rsidRPr="000D731C">
        <w:rPr>
          <w:i/>
        </w:rPr>
        <w:t>,</w:t>
      </w:r>
      <w:r w:rsidR="000615C1">
        <w:rPr>
          <w:i/>
        </w:rPr>
        <w:t>134</w:t>
      </w:r>
    </w:p>
    <w:p w:rsidR="00D71F77" w:rsidRPr="006F2CC4" w:rsidRDefault="00D71F77" w:rsidP="00D71F77">
      <w:pPr>
        <w:pStyle w:val="NationalBodyBullet"/>
        <w:numPr>
          <w:ilvl w:val="0"/>
          <w:numId w:val="5"/>
        </w:numPr>
        <w:tabs>
          <w:tab w:val="clear" w:pos="1260"/>
          <w:tab w:val="num" w:pos="720"/>
        </w:tabs>
        <w:ind w:left="720"/>
        <w:rPr>
          <w:i/>
        </w:rPr>
      </w:pPr>
      <w:r>
        <w:rPr>
          <w:i/>
        </w:rPr>
        <w:t xml:space="preserve">Number of disability claims processed:  </w:t>
      </w:r>
      <w:r>
        <w:rPr>
          <w:i/>
        </w:rPr>
        <w:t>60,866</w:t>
      </w:r>
      <w:bookmarkStart w:id="0" w:name="_GoBack"/>
      <w:bookmarkEnd w:id="0"/>
    </w:p>
    <w:p w:rsidR="00152ED8" w:rsidRDefault="00152ED8" w:rsidP="00152ED8">
      <w:pPr>
        <w:pStyle w:val="StateSpecific"/>
        <w:ind w:left="0"/>
      </w:pPr>
    </w:p>
    <w:p w:rsidR="00923BF1" w:rsidRDefault="00923BF1" w:rsidP="00152ED8">
      <w:pPr>
        <w:pStyle w:val="StateSpecific"/>
        <w:ind w:left="0"/>
      </w:pPr>
    </w:p>
    <w:p w:rsidR="00147A02" w:rsidRDefault="00147A02" w:rsidP="009D0EBF">
      <w:pPr>
        <w:pStyle w:val="Heading2"/>
      </w:pPr>
      <w:r>
        <w:t>Memorial Affairs</w:t>
      </w:r>
    </w:p>
    <w:p w:rsidR="000615C1" w:rsidRPr="00E04C89" w:rsidRDefault="000615C1" w:rsidP="000615C1">
      <w:pPr>
        <w:pStyle w:val="NationalBodyBullet"/>
        <w:numPr>
          <w:ilvl w:val="0"/>
          <w:numId w:val="0"/>
        </w:numPr>
        <w:rPr>
          <w:color w:val="auto"/>
        </w:rPr>
      </w:pPr>
      <w:r w:rsidRPr="00E04C89">
        <w:rPr>
          <w:color w:val="auto"/>
        </w:rPr>
        <w:t xml:space="preserve">Most men and women who served in the military are </w:t>
      </w:r>
      <w:hyperlink r:id="rId34"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5"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6"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7"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8"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9" w:history="1">
        <w:r w:rsidRPr="00E04C89">
          <w:rPr>
            <w:rStyle w:val="Hyperlink"/>
          </w:rPr>
          <w:t>state veterans cemeteries</w:t>
        </w:r>
      </w:hyperlink>
      <w:r w:rsidRPr="00E04C89">
        <w:rPr>
          <w:color w:val="auto"/>
        </w:rPr>
        <w:t xml:space="preserve"> since the </w:t>
      </w:r>
      <w:hyperlink r:id="rId40"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147A02" w:rsidRPr="00E55AF3" w:rsidRDefault="00147A02" w:rsidP="00147A02">
      <w:pPr>
        <w:pStyle w:val="NationalBodyBullet"/>
        <w:numPr>
          <w:ilvl w:val="0"/>
          <w:numId w:val="0"/>
        </w:numPr>
      </w:pPr>
    </w:p>
    <w:p w:rsidR="00152ED8" w:rsidRPr="0013263B" w:rsidRDefault="00152ED8" w:rsidP="009D0EBF">
      <w:pPr>
        <w:pStyle w:val="Heading3"/>
      </w:pPr>
      <w:r w:rsidRPr="0013263B">
        <w:t xml:space="preserve">Memorial Affairs – </w:t>
      </w:r>
      <w:r>
        <w:t>North Carolina</w:t>
      </w:r>
      <w:r w:rsidR="000615C1">
        <w:t xml:space="preserve"> (Fiscal year 2014 data)</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 xml:space="preserve">National cemetery burials in </w:t>
      </w:r>
      <w:r w:rsidR="000615C1">
        <w:rPr>
          <w:i/>
        </w:rPr>
        <w:t>North Carolina</w:t>
      </w:r>
      <w:r w:rsidRPr="000D731C">
        <w:rPr>
          <w:i/>
        </w:rPr>
        <w:t xml:space="preserve">: </w:t>
      </w:r>
      <w:r w:rsidR="00C400E4">
        <w:rPr>
          <w:i/>
        </w:rPr>
        <w:t xml:space="preserve"> </w:t>
      </w:r>
      <w:r w:rsidR="000615C1">
        <w:rPr>
          <w:i/>
        </w:rPr>
        <w:t>950</w:t>
      </w:r>
    </w:p>
    <w:p w:rsidR="00152ED8" w:rsidRDefault="00D71F77" w:rsidP="00152ED8">
      <w:pPr>
        <w:pStyle w:val="NationalBodyBullet"/>
        <w:numPr>
          <w:ilvl w:val="0"/>
          <w:numId w:val="6"/>
        </w:numPr>
        <w:tabs>
          <w:tab w:val="clear" w:pos="1260"/>
          <w:tab w:val="num" w:pos="-2430"/>
        </w:tabs>
        <w:ind w:left="1800"/>
        <w:rPr>
          <w:i/>
        </w:rPr>
      </w:pPr>
      <w:hyperlink r:id="rId41" w:history="1">
        <w:r w:rsidR="00152ED8" w:rsidRPr="00807F30">
          <w:rPr>
            <w:rStyle w:val="Hyperlink"/>
            <w:i/>
          </w:rPr>
          <w:t>New Bern</w:t>
        </w:r>
      </w:hyperlink>
      <w:r w:rsidR="00152ED8">
        <w:rPr>
          <w:i/>
        </w:rPr>
        <w:t xml:space="preserve">:  </w:t>
      </w:r>
      <w:r w:rsidR="000615C1">
        <w:rPr>
          <w:i/>
        </w:rPr>
        <w:t>25</w:t>
      </w:r>
    </w:p>
    <w:p w:rsidR="00152ED8" w:rsidRDefault="00D71F77" w:rsidP="00152ED8">
      <w:pPr>
        <w:pStyle w:val="NationalBodyBullet"/>
        <w:numPr>
          <w:ilvl w:val="0"/>
          <w:numId w:val="6"/>
        </w:numPr>
        <w:tabs>
          <w:tab w:val="clear" w:pos="1260"/>
          <w:tab w:val="num" w:pos="-2430"/>
        </w:tabs>
        <w:ind w:left="1800"/>
        <w:rPr>
          <w:i/>
        </w:rPr>
      </w:pPr>
      <w:hyperlink r:id="rId42" w:history="1">
        <w:r w:rsidR="00152ED8" w:rsidRPr="00807F30">
          <w:rPr>
            <w:rStyle w:val="Hyperlink"/>
            <w:i/>
          </w:rPr>
          <w:t>Raleigh</w:t>
        </w:r>
      </w:hyperlink>
      <w:r w:rsidR="00152ED8">
        <w:rPr>
          <w:i/>
        </w:rPr>
        <w:t xml:space="preserve">:  </w:t>
      </w:r>
      <w:r w:rsidR="00923BF1">
        <w:rPr>
          <w:i/>
        </w:rPr>
        <w:t>22</w:t>
      </w:r>
    </w:p>
    <w:p w:rsidR="00152ED8" w:rsidRDefault="00D71F77" w:rsidP="00152ED8">
      <w:pPr>
        <w:pStyle w:val="NationalBodyBullet"/>
        <w:numPr>
          <w:ilvl w:val="0"/>
          <w:numId w:val="6"/>
        </w:numPr>
        <w:tabs>
          <w:tab w:val="clear" w:pos="1260"/>
          <w:tab w:val="num" w:pos="-2430"/>
        </w:tabs>
        <w:ind w:left="1800"/>
        <w:rPr>
          <w:i/>
        </w:rPr>
      </w:pPr>
      <w:hyperlink r:id="rId43" w:history="1">
        <w:r w:rsidR="00152ED8" w:rsidRPr="00807F30">
          <w:rPr>
            <w:rStyle w:val="Hyperlink"/>
            <w:i/>
          </w:rPr>
          <w:t>Salisbury</w:t>
        </w:r>
      </w:hyperlink>
      <w:r w:rsidR="00152ED8">
        <w:rPr>
          <w:i/>
        </w:rPr>
        <w:t xml:space="preserve">:  </w:t>
      </w:r>
      <w:r w:rsidR="000615C1">
        <w:rPr>
          <w:i/>
        </w:rPr>
        <w:t>882</w:t>
      </w:r>
    </w:p>
    <w:p w:rsidR="00152ED8" w:rsidRDefault="00D71F77" w:rsidP="00152ED8">
      <w:pPr>
        <w:pStyle w:val="NationalBodyBullet"/>
        <w:numPr>
          <w:ilvl w:val="0"/>
          <w:numId w:val="6"/>
        </w:numPr>
        <w:tabs>
          <w:tab w:val="clear" w:pos="1260"/>
          <w:tab w:val="num" w:pos="-2430"/>
        </w:tabs>
        <w:ind w:left="1800"/>
        <w:rPr>
          <w:i/>
        </w:rPr>
      </w:pPr>
      <w:hyperlink r:id="rId44" w:history="1">
        <w:r w:rsidR="00152ED8" w:rsidRPr="00923BF1">
          <w:rPr>
            <w:rStyle w:val="Hyperlink"/>
            <w:i/>
          </w:rPr>
          <w:t>Wilmington</w:t>
        </w:r>
      </w:hyperlink>
      <w:r w:rsidR="00152ED8">
        <w:rPr>
          <w:i/>
        </w:rPr>
        <w:t xml:space="preserve">:  </w:t>
      </w:r>
      <w:r w:rsidR="000615C1">
        <w:rPr>
          <w:i/>
        </w:rPr>
        <w:t>21</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He</w:t>
      </w:r>
      <w:r w:rsidR="000615C1">
        <w:rPr>
          <w:i/>
        </w:rPr>
        <w:t>adstones and markers provided</w:t>
      </w:r>
      <w:r w:rsidR="00261780">
        <w:rPr>
          <w:i/>
        </w:rPr>
        <w:t xml:space="preserve"> (statewide):  </w:t>
      </w:r>
      <w:r w:rsidR="000615C1">
        <w:rPr>
          <w:i/>
        </w:rPr>
        <w:t>9</w:t>
      </w:r>
      <w:r w:rsidR="00261780">
        <w:rPr>
          <w:i/>
        </w:rPr>
        <w:t>,</w:t>
      </w:r>
      <w:r w:rsidR="000615C1">
        <w:rPr>
          <w:i/>
        </w:rPr>
        <w:t>243</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0615C1">
        <w:rPr>
          <w:i/>
        </w:rPr>
        <w:t>10</w:t>
      </w:r>
      <w:r w:rsidR="00261780">
        <w:rPr>
          <w:i/>
        </w:rPr>
        <w:t>,</w:t>
      </w:r>
      <w:r w:rsidR="000615C1">
        <w:rPr>
          <w:i/>
        </w:rPr>
        <w:t>963</w:t>
      </w:r>
    </w:p>
    <w:p w:rsidR="00152ED8" w:rsidRDefault="00152ED8" w:rsidP="00152ED8">
      <w:pPr>
        <w:pStyle w:val="StateSpecific"/>
        <w:ind w:left="0"/>
      </w:pPr>
    </w:p>
    <w:p w:rsidR="00152ED8" w:rsidRDefault="00152ED8" w:rsidP="00152ED8">
      <w:pPr>
        <w:pStyle w:val="NationalBodyBullet"/>
        <w:numPr>
          <w:ilvl w:val="0"/>
          <w:numId w:val="0"/>
        </w:numPr>
        <w:jc w:val="center"/>
      </w:pPr>
      <w:r>
        <w:t>#   #   #</w:t>
      </w:r>
    </w:p>
    <w:p w:rsidR="00130F19" w:rsidRPr="00152ED8" w:rsidRDefault="00130F19" w:rsidP="00152ED8"/>
    <w:sectPr w:rsidR="00130F19" w:rsidRPr="00152ED8" w:rsidSect="00130F19">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67" w:rsidRDefault="00044767" w:rsidP="00DC7BBE">
      <w:r>
        <w:separator/>
      </w:r>
    </w:p>
  </w:endnote>
  <w:endnote w:type="continuationSeparator" w:id="0">
    <w:p w:rsidR="00044767" w:rsidRDefault="00044767" w:rsidP="00DC7BBE">
      <w:r>
        <w:continuationSeparator/>
      </w:r>
    </w:p>
  </w:endnote>
  <w:endnote w:type="continuationNotice" w:id="1">
    <w:p w:rsidR="002C588E" w:rsidRDefault="002C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0A" w:rsidRDefault="007024E6">
    <w:pPr>
      <w:pStyle w:val="Footer"/>
      <w:framePr w:wrap="around" w:vAnchor="text" w:hAnchor="margin" w:xAlign="center" w:y="1"/>
      <w:rPr>
        <w:rStyle w:val="PageNumber"/>
      </w:rPr>
    </w:pPr>
    <w:r>
      <w:rPr>
        <w:rStyle w:val="PageNumber"/>
      </w:rPr>
      <w:fldChar w:fldCharType="begin"/>
    </w:r>
    <w:r w:rsidR="000A4A0A">
      <w:rPr>
        <w:rStyle w:val="PageNumber"/>
      </w:rPr>
      <w:instrText xml:space="preserve">PAGE  </w:instrText>
    </w:r>
    <w:r>
      <w:rPr>
        <w:rStyle w:val="PageNumber"/>
      </w:rPr>
      <w:fldChar w:fldCharType="separate"/>
    </w:r>
    <w:r w:rsidR="000A4A0A">
      <w:rPr>
        <w:rStyle w:val="PageNumber"/>
        <w:noProof/>
      </w:rPr>
      <w:t>1</w:t>
    </w:r>
    <w:r>
      <w:rPr>
        <w:rStyle w:val="PageNumber"/>
      </w:rPr>
      <w:fldChar w:fldCharType="end"/>
    </w:r>
  </w:p>
  <w:p w:rsidR="000A4A0A" w:rsidRDefault="000A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0A" w:rsidRDefault="007024E6">
    <w:pPr>
      <w:pStyle w:val="Footer"/>
      <w:framePr w:wrap="around" w:vAnchor="text" w:hAnchor="margin" w:xAlign="center" w:y="1"/>
      <w:rPr>
        <w:rStyle w:val="PageNumber"/>
      </w:rPr>
    </w:pPr>
    <w:r>
      <w:rPr>
        <w:rStyle w:val="PageNumber"/>
      </w:rPr>
      <w:fldChar w:fldCharType="begin"/>
    </w:r>
    <w:r w:rsidR="000A4A0A">
      <w:rPr>
        <w:rStyle w:val="PageNumber"/>
      </w:rPr>
      <w:instrText xml:space="preserve">PAGE  </w:instrText>
    </w:r>
    <w:r>
      <w:rPr>
        <w:rStyle w:val="PageNumber"/>
      </w:rPr>
      <w:fldChar w:fldCharType="separate"/>
    </w:r>
    <w:r w:rsidR="00D71F77">
      <w:rPr>
        <w:rStyle w:val="PageNumber"/>
        <w:noProof/>
      </w:rPr>
      <w:t>3</w:t>
    </w:r>
    <w:r>
      <w:rPr>
        <w:rStyle w:val="PageNumber"/>
      </w:rPr>
      <w:fldChar w:fldCharType="end"/>
    </w:r>
  </w:p>
  <w:p w:rsidR="000A4A0A" w:rsidRDefault="000A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67" w:rsidRDefault="00044767" w:rsidP="00DC7BBE">
      <w:r>
        <w:separator/>
      </w:r>
    </w:p>
  </w:footnote>
  <w:footnote w:type="continuationSeparator" w:id="0">
    <w:p w:rsidR="00044767" w:rsidRDefault="00044767" w:rsidP="00DC7BBE">
      <w:r>
        <w:continuationSeparator/>
      </w:r>
    </w:p>
  </w:footnote>
  <w:footnote w:type="continuationNotice" w:id="1">
    <w:p w:rsidR="002C588E" w:rsidRDefault="002C5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E" w:rsidRDefault="002C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Nrzi/WH7SSTrMbTxzcqk36ofNY=" w:salt="C25lFAaqUSIQEwgGF0hclg=="/>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D8"/>
    <w:rsid w:val="00044767"/>
    <w:rsid w:val="000615C1"/>
    <w:rsid w:val="000A4A0A"/>
    <w:rsid w:val="00130F19"/>
    <w:rsid w:val="00136A47"/>
    <w:rsid w:val="00147A02"/>
    <w:rsid w:val="00152ED8"/>
    <w:rsid w:val="001810E1"/>
    <w:rsid w:val="001A2C4C"/>
    <w:rsid w:val="001C6573"/>
    <w:rsid w:val="00215B69"/>
    <w:rsid w:val="00255B33"/>
    <w:rsid w:val="00261780"/>
    <w:rsid w:val="0027195B"/>
    <w:rsid w:val="002730A8"/>
    <w:rsid w:val="002C1F8A"/>
    <w:rsid w:val="002C588E"/>
    <w:rsid w:val="002D319C"/>
    <w:rsid w:val="002E7FFA"/>
    <w:rsid w:val="0040772E"/>
    <w:rsid w:val="004D6745"/>
    <w:rsid w:val="005108DF"/>
    <w:rsid w:val="005C31B2"/>
    <w:rsid w:val="00615FBA"/>
    <w:rsid w:val="006B0497"/>
    <w:rsid w:val="006E6ECE"/>
    <w:rsid w:val="0070208C"/>
    <w:rsid w:val="007024E6"/>
    <w:rsid w:val="00773CB4"/>
    <w:rsid w:val="0086287C"/>
    <w:rsid w:val="008B763A"/>
    <w:rsid w:val="00923BF1"/>
    <w:rsid w:val="00952D3C"/>
    <w:rsid w:val="00953E0D"/>
    <w:rsid w:val="00957C66"/>
    <w:rsid w:val="009D0EBF"/>
    <w:rsid w:val="00B37EC9"/>
    <w:rsid w:val="00B56DD5"/>
    <w:rsid w:val="00BB2D43"/>
    <w:rsid w:val="00C400E4"/>
    <w:rsid w:val="00D13F02"/>
    <w:rsid w:val="00D1497C"/>
    <w:rsid w:val="00D71F77"/>
    <w:rsid w:val="00D828EE"/>
    <w:rsid w:val="00DA321F"/>
    <w:rsid w:val="00DC7BBE"/>
    <w:rsid w:val="00DE2846"/>
    <w:rsid w:val="00DE6DB5"/>
    <w:rsid w:val="00DF4C63"/>
    <w:rsid w:val="00E123F1"/>
    <w:rsid w:val="00E14FDE"/>
    <w:rsid w:val="00E8423E"/>
    <w:rsid w:val="00ED5BC5"/>
    <w:rsid w:val="00ED6CCE"/>
    <w:rsid w:val="00EE16FA"/>
    <w:rsid w:val="00EF39FB"/>
    <w:rsid w:val="00FD5769"/>
    <w:rsid w:val="00FD5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BF"/>
    <w:rPr>
      <w:rFonts w:ascii="Times" w:eastAsia="Times" w:hAnsi="Times"/>
      <w:sz w:val="24"/>
    </w:rPr>
  </w:style>
  <w:style w:type="paragraph" w:styleId="Heading1">
    <w:name w:val="heading 1"/>
    <w:basedOn w:val="NationalBodyBullet"/>
    <w:next w:val="Normal"/>
    <w:link w:val="Heading1Char"/>
    <w:uiPriority w:val="9"/>
    <w:qFormat/>
    <w:rsid w:val="009D0EBF"/>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9D0EB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D0EB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152ED8"/>
    <w:pPr>
      <w:jc w:val="center"/>
    </w:pPr>
    <w:rPr>
      <w:b/>
      <w:sz w:val="28"/>
      <w:szCs w:val="28"/>
    </w:rPr>
  </w:style>
  <w:style w:type="paragraph" w:styleId="Header">
    <w:name w:val="header"/>
    <w:basedOn w:val="Normal"/>
    <w:link w:val="HeaderChar"/>
    <w:rsid w:val="00152ED8"/>
    <w:pPr>
      <w:tabs>
        <w:tab w:val="center" w:pos="4320"/>
        <w:tab w:val="right" w:pos="8640"/>
      </w:tabs>
    </w:pPr>
  </w:style>
  <w:style w:type="character" w:customStyle="1" w:styleId="HeaderChar">
    <w:name w:val="Header Char"/>
    <w:basedOn w:val="DefaultParagraphFont"/>
    <w:link w:val="Header"/>
    <w:rsid w:val="00152ED8"/>
    <w:rPr>
      <w:rFonts w:ascii="Times" w:eastAsia="Times" w:hAnsi="Times" w:cs="Times New Roman"/>
      <w:szCs w:val="20"/>
    </w:rPr>
  </w:style>
  <w:style w:type="paragraph" w:customStyle="1" w:styleId="Newsclip">
    <w:name w:val="Newsclip"/>
    <w:basedOn w:val="Normal"/>
    <w:next w:val="Normal"/>
    <w:rsid w:val="00152ED8"/>
  </w:style>
  <w:style w:type="character" w:styleId="Hyperlink">
    <w:name w:val="Hyperlink"/>
    <w:basedOn w:val="DefaultParagraphFont"/>
    <w:rsid w:val="00152ED8"/>
    <w:rPr>
      <w:color w:val="0000FF"/>
      <w:u w:val="single"/>
    </w:rPr>
  </w:style>
  <w:style w:type="paragraph" w:styleId="Footer">
    <w:name w:val="footer"/>
    <w:basedOn w:val="Normal"/>
    <w:link w:val="FooterChar"/>
    <w:rsid w:val="00152ED8"/>
    <w:pPr>
      <w:tabs>
        <w:tab w:val="center" w:pos="4320"/>
        <w:tab w:val="right" w:pos="8640"/>
      </w:tabs>
    </w:pPr>
  </w:style>
  <w:style w:type="character" w:customStyle="1" w:styleId="FooterChar">
    <w:name w:val="Footer Char"/>
    <w:basedOn w:val="DefaultParagraphFont"/>
    <w:link w:val="Footer"/>
    <w:rsid w:val="00152ED8"/>
    <w:rPr>
      <w:rFonts w:ascii="Times" w:eastAsia="Times" w:hAnsi="Times" w:cs="Times New Roman"/>
      <w:szCs w:val="20"/>
    </w:rPr>
  </w:style>
  <w:style w:type="character" w:styleId="PageNumber">
    <w:name w:val="page number"/>
    <w:basedOn w:val="DefaultParagraphFont"/>
    <w:rsid w:val="00152ED8"/>
  </w:style>
  <w:style w:type="paragraph" w:customStyle="1" w:styleId="NationalBodyBullet">
    <w:name w:val="National Body Bullet"/>
    <w:basedOn w:val="Normal"/>
    <w:uiPriority w:val="99"/>
    <w:rsid w:val="00152ED8"/>
    <w:pPr>
      <w:numPr>
        <w:numId w:val="1"/>
      </w:numPr>
    </w:pPr>
    <w:rPr>
      <w:rFonts w:ascii="Times New Roman" w:hAnsi="Times New Roman"/>
      <w:color w:val="000000"/>
    </w:rPr>
  </w:style>
  <w:style w:type="paragraph" w:customStyle="1" w:styleId="StateSpecific">
    <w:name w:val="State Specific"/>
    <w:basedOn w:val="Normal"/>
    <w:uiPriority w:val="99"/>
    <w:rsid w:val="00152ED8"/>
    <w:pPr>
      <w:ind w:left="360"/>
    </w:pPr>
    <w:rPr>
      <w:rFonts w:ascii="Times New Roman" w:hAnsi="Times New Roman"/>
      <w:i/>
      <w:color w:val="000000"/>
    </w:rPr>
  </w:style>
  <w:style w:type="character" w:styleId="Strong">
    <w:name w:val="Strong"/>
    <w:basedOn w:val="DefaultParagraphFont"/>
    <w:uiPriority w:val="99"/>
    <w:qFormat/>
    <w:rsid w:val="00152ED8"/>
    <w:rPr>
      <w:b/>
      <w:bCs/>
    </w:rPr>
  </w:style>
  <w:style w:type="character" w:styleId="FollowedHyperlink">
    <w:name w:val="FollowedHyperlink"/>
    <w:basedOn w:val="DefaultParagraphFont"/>
    <w:rsid w:val="00152ED8"/>
    <w:rPr>
      <w:color w:val="800080"/>
      <w:u w:val="single"/>
    </w:rPr>
  </w:style>
  <w:style w:type="paragraph" w:styleId="BalloonText">
    <w:name w:val="Balloon Text"/>
    <w:basedOn w:val="Normal"/>
    <w:link w:val="BalloonTextChar"/>
    <w:uiPriority w:val="99"/>
    <w:semiHidden/>
    <w:unhideWhenUsed/>
    <w:rsid w:val="00FD5BBE"/>
    <w:rPr>
      <w:rFonts w:ascii="Tahoma" w:hAnsi="Tahoma" w:cs="Tahoma"/>
      <w:sz w:val="16"/>
      <w:szCs w:val="16"/>
    </w:rPr>
  </w:style>
  <w:style w:type="character" w:customStyle="1" w:styleId="BalloonTextChar">
    <w:name w:val="Balloon Text Char"/>
    <w:basedOn w:val="DefaultParagraphFont"/>
    <w:link w:val="BalloonText"/>
    <w:uiPriority w:val="99"/>
    <w:semiHidden/>
    <w:rsid w:val="00FD5BBE"/>
    <w:rPr>
      <w:rFonts w:ascii="Tahoma" w:eastAsia="Times" w:hAnsi="Tahoma" w:cs="Tahoma"/>
      <w:sz w:val="16"/>
      <w:szCs w:val="16"/>
    </w:rPr>
  </w:style>
  <w:style w:type="paragraph" w:customStyle="1" w:styleId="Default">
    <w:name w:val="Default"/>
    <w:rsid w:val="005108DF"/>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9D0EB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9D0EBF"/>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9D0EBF"/>
    <w:rPr>
      <w:rFonts w:ascii="Times New Roman" w:eastAsia="Times"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BF"/>
    <w:rPr>
      <w:rFonts w:ascii="Times" w:eastAsia="Times" w:hAnsi="Times"/>
      <w:sz w:val="24"/>
    </w:rPr>
  </w:style>
  <w:style w:type="paragraph" w:styleId="Heading1">
    <w:name w:val="heading 1"/>
    <w:basedOn w:val="NationalBodyBullet"/>
    <w:next w:val="Normal"/>
    <w:link w:val="Heading1Char"/>
    <w:uiPriority w:val="9"/>
    <w:qFormat/>
    <w:rsid w:val="009D0EBF"/>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9D0EB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D0EB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152ED8"/>
    <w:pPr>
      <w:jc w:val="center"/>
    </w:pPr>
    <w:rPr>
      <w:b/>
      <w:sz w:val="28"/>
      <w:szCs w:val="28"/>
    </w:rPr>
  </w:style>
  <w:style w:type="paragraph" w:styleId="Header">
    <w:name w:val="header"/>
    <w:basedOn w:val="Normal"/>
    <w:link w:val="HeaderChar"/>
    <w:rsid w:val="00152ED8"/>
    <w:pPr>
      <w:tabs>
        <w:tab w:val="center" w:pos="4320"/>
        <w:tab w:val="right" w:pos="8640"/>
      </w:tabs>
    </w:pPr>
  </w:style>
  <w:style w:type="character" w:customStyle="1" w:styleId="HeaderChar">
    <w:name w:val="Header Char"/>
    <w:basedOn w:val="DefaultParagraphFont"/>
    <w:link w:val="Header"/>
    <w:rsid w:val="00152ED8"/>
    <w:rPr>
      <w:rFonts w:ascii="Times" w:eastAsia="Times" w:hAnsi="Times" w:cs="Times New Roman"/>
      <w:szCs w:val="20"/>
    </w:rPr>
  </w:style>
  <w:style w:type="paragraph" w:customStyle="1" w:styleId="Newsclip">
    <w:name w:val="Newsclip"/>
    <w:basedOn w:val="Normal"/>
    <w:next w:val="Normal"/>
    <w:rsid w:val="00152ED8"/>
  </w:style>
  <w:style w:type="character" w:styleId="Hyperlink">
    <w:name w:val="Hyperlink"/>
    <w:basedOn w:val="DefaultParagraphFont"/>
    <w:rsid w:val="00152ED8"/>
    <w:rPr>
      <w:color w:val="0000FF"/>
      <w:u w:val="single"/>
    </w:rPr>
  </w:style>
  <w:style w:type="paragraph" w:styleId="Footer">
    <w:name w:val="footer"/>
    <w:basedOn w:val="Normal"/>
    <w:link w:val="FooterChar"/>
    <w:rsid w:val="00152ED8"/>
    <w:pPr>
      <w:tabs>
        <w:tab w:val="center" w:pos="4320"/>
        <w:tab w:val="right" w:pos="8640"/>
      </w:tabs>
    </w:pPr>
  </w:style>
  <w:style w:type="character" w:customStyle="1" w:styleId="FooterChar">
    <w:name w:val="Footer Char"/>
    <w:basedOn w:val="DefaultParagraphFont"/>
    <w:link w:val="Footer"/>
    <w:rsid w:val="00152ED8"/>
    <w:rPr>
      <w:rFonts w:ascii="Times" w:eastAsia="Times" w:hAnsi="Times" w:cs="Times New Roman"/>
      <w:szCs w:val="20"/>
    </w:rPr>
  </w:style>
  <w:style w:type="character" w:styleId="PageNumber">
    <w:name w:val="page number"/>
    <w:basedOn w:val="DefaultParagraphFont"/>
    <w:rsid w:val="00152ED8"/>
  </w:style>
  <w:style w:type="paragraph" w:customStyle="1" w:styleId="NationalBodyBullet">
    <w:name w:val="National Body Bullet"/>
    <w:basedOn w:val="Normal"/>
    <w:uiPriority w:val="99"/>
    <w:rsid w:val="00152ED8"/>
    <w:pPr>
      <w:numPr>
        <w:numId w:val="1"/>
      </w:numPr>
    </w:pPr>
    <w:rPr>
      <w:rFonts w:ascii="Times New Roman" w:hAnsi="Times New Roman"/>
      <w:color w:val="000000"/>
    </w:rPr>
  </w:style>
  <w:style w:type="paragraph" w:customStyle="1" w:styleId="StateSpecific">
    <w:name w:val="State Specific"/>
    <w:basedOn w:val="Normal"/>
    <w:uiPriority w:val="99"/>
    <w:rsid w:val="00152ED8"/>
    <w:pPr>
      <w:ind w:left="360"/>
    </w:pPr>
    <w:rPr>
      <w:rFonts w:ascii="Times New Roman" w:hAnsi="Times New Roman"/>
      <w:i/>
      <w:color w:val="000000"/>
    </w:rPr>
  </w:style>
  <w:style w:type="character" w:styleId="Strong">
    <w:name w:val="Strong"/>
    <w:basedOn w:val="DefaultParagraphFont"/>
    <w:uiPriority w:val="99"/>
    <w:qFormat/>
    <w:rsid w:val="00152ED8"/>
    <w:rPr>
      <w:b/>
      <w:bCs/>
    </w:rPr>
  </w:style>
  <w:style w:type="character" w:styleId="FollowedHyperlink">
    <w:name w:val="FollowedHyperlink"/>
    <w:basedOn w:val="DefaultParagraphFont"/>
    <w:rsid w:val="00152ED8"/>
    <w:rPr>
      <w:color w:val="800080"/>
      <w:u w:val="single"/>
    </w:rPr>
  </w:style>
  <w:style w:type="paragraph" w:styleId="BalloonText">
    <w:name w:val="Balloon Text"/>
    <w:basedOn w:val="Normal"/>
    <w:link w:val="BalloonTextChar"/>
    <w:uiPriority w:val="99"/>
    <w:semiHidden/>
    <w:unhideWhenUsed/>
    <w:rsid w:val="00FD5BBE"/>
    <w:rPr>
      <w:rFonts w:ascii="Tahoma" w:hAnsi="Tahoma" w:cs="Tahoma"/>
      <w:sz w:val="16"/>
      <w:szCs w:val="16"/>
    </w:rPr>
  </w:style>
  <w:style w:type="character" w:customStyle="1" w:styleId="BalloonTextChar">
    <w:name w:val="Balloon Text Char"/>
    <w:basedOn w:val="DefaultParagraphFont"/>
    <w:link w:val="BalloonText"/>
    <w:uiPriority w:val="99"/>
    <w:semiHidden/>
    <w:rsid w:val="00FD5BBE"/>
    <w:rPr>
      <w:rFonts w:ascii="Tahoma" w:eastAsia="Times" w:hAnsi="Tahoma" w:cs="Tahoma"/>
      <w:sz w:val="16"/>
      <w:szCs w:val="16"/>
    </w:rPr>
  </w:style>
  <w:style w:type="paragraph" w:customStyle="1" w:styleId="Default">
    <w:name w:val="Default"/>
    <w:rsid w:val="005108DF"/>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9D0EB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9D0EBF"/>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9D0EBF"/>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salisbury.va.gov" TargetMode="Externa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raleigh.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fayettevillenc.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2.xml"/><Relationship Id="rId41" Type="http://schemas.openxmlformats.org/officeDocument/2006/relationships/hyperlink" Target="http://www.cem.va.gov/CEM/cems/nchp/newber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durham.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asheville.va.gov" TargetMode="External"/><Relationship Id="rId28" Type="http://schemas.openxmlformats.org/officeDocument/2006/relationships/footer" Target="footer1.xml"/><Relationship Id="rId36"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cems/nchp/wilmington.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cems/nchp/salisbu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1480</Words>
  <Characters>8437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9898</CharactersWithSpaces>
  <SharedDoc>false</SharedDoc>
  <HLinks>
    <vt:vector size="150" baseType="variant">
      <vt:variant>
        <vt:i4>2949223</vt:i4>
      </vt:variant>
      <vt:variant>
        <vt:i4>72</vt:i4>
      </vt:variant>
      <vt:variant>
        <vt:i4>0</vt:i4>
      </vt:variant>
      <vt:variant>
        <vt:i4>5</vt:i4>
      </vt:variant>
      <vt:variant>
        <vt:lpwstr>http://www1.va.gov/directory/guide/facility.asp?ID=229&amp;dnum=All</vt:lpwstr>
      </vt:variant>
      <vt:variant>
        <vt:lpwstr/>
      </vt:variant>
      <vt:variant>
        <vt:i4>852054</vt:i4>
      </vt:variant>
      <vt:variant>
        <vt:i4>69</vt:i4>
      </vt:variant>
      <vt:variant>
        <vt:i4>0</vt:i4>
      </vt:variant>
      <vt:variant>
        <vt:i4>5</vt:i4>
      </vt:variant>
      <vt:variant>
        <vt:lpwstr>http://www.cem.va.gov/CEM/cems/nchp/salisbury.asp</vt:lpwstr>
      </vt:variant>
      <vt:variant>
        <vt:lpwstr/>
      </vt:variant>
      <vt:variant>
        <vt:i4>7733289</vt:i4>
      </vt:variant>
      <vt:variant>
        <vt:i4>66</vt:i4>
      </vt:variant>
      <vt:variant>
        <vt:i4>0</vt:i4>
      </vt:variant>
      <vt:variant>
        <vt:i4>5</vt:i4>
      </vt:variant>
      <vt:variant>
        <vt:lpwstr>http://www.cem.va.gov/CEM/cems/nchp/raleigh.asp</vt:lpwstr>
      </vt:variant>
      <vt:variant>
        <vt:lpwstr/>
      </vt:variant>
      <vt:variant>
        <vt:i4>6291492</vt:i4>
      </vt:variant>
      <vt:variant>
        <vt:i4>63</vt:i4>
      </vt:variant>
      <vt:variant>
        <vt:i4>0</vt:i4>
      </vt:variant>
      <vt:variant>
        <vt:i4>5</vt:i4>
      </vt:variant>
      <vt:variant>
        <vt:lpwstr>http://www.cem.va.gov/CEM/cems/nchp/newbern.asp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5439510</vt:i4>
      </vt:variant>
      <vt:variant>
        <vt:i4>36</vt:i4>
      </vt:variant>
      <vt:variant>
        <vt:i4>0</vt:i4>
      </vt:variant>
      <vt:variant>
        <vt:i4>5</vt:i4>
      </vt:variant>
      <vt:variant>
        <vt:lpwstr>http://www.salisbury.va.gov/</vt:lpwstr>
      </vt:variant>
      <vt:variant>
        <vt:lpwstr/>
      </vt:variant>
      <vt:variant>
        <vt:i4>1048587</vt:i4>
      </vt:variant>
      <vt:variant>
        <vt:i4>33</vt:i4>
      </vt:variant>
      <vt:variant>
        <vt:i4>0</vt:i4>
      </vt:variant>
      <vt:variant>
        <vt:i4>5</vt:i4>
      </vt:variant>
      <vt:variant>
        <vt:lpwstr>http://www.fayettevillenc.va.gov/</vt:lpwstr>
      </vt:variant>
      <vt:variant>
        <vt:lpwstr/>
      </vt:variant>
      <vt:variant>
        <vt:i4>131095</vt:i4>
      </vt:variant>
      <vt:variant>
        <vt:i4>30</vt:i4>
      </vt:variant>
      <vt:variant>
        <vt:i4>0</vt:i4>
      </vt:variant>
      <vt:variant>
        <vt:i4>5</vt:i4>
      </vt:variant>
      <vt:variant>
        <vt:lpwstr>http://www.durham.va.gov/</vt:lpwstr>
      </vt:variant>
      <vt:variant>
        <vt:lpwstr/>
      </vt:variant>
      <vt:variant>
        <vt:i4>4522013</vt:i4>
      </vt:variant>
      <vt:variant>
        <vt:i4>27</vt:i4>
      </vt:variant>
      <vt:variant>
        <vt:i4>0</vt:i4>
      </vt:variant>
      <vt:variant>
        <vt:i4>5</vt:i4>
      </vt:variant>
      <vt:variant>
        <vt:lpwstr>http://www.asheville.va.gov/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3</cp:revision>
  <dcterms:created xsi:type="dcterms:W3CDTF">2015-12-10T13:33:00Z</dcterms:created>
  <dcterms:modified xsi:type="dcterms:W3CDTF">2015-12-14T19:26:00Z</dcterms:modified>
</cp:coreProperties>
</file>