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55" w:rsidRDefault="00C054A6" w:rsidP="00E55355">
      <w:pPr>
        <w:pStyle w:val="NationalBodyBullet"/>
        <w:numPr>
          <w:ilvl w:val="0"/>
          <w:numId w:val="0"/>
        </w:numPr>
      </w:pPr>
      <w:r>
        <w:rPr>
          <w:noProof/>
        </w:rPr>
        <w:drawing>
          <wp:inline distT="0" distB="0" distL="0" distR="0" wp14:anchorId="6D6BB22B" wp14:editId="579F1228">
            <wp:extent cx="6326482"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82" cy="790575"/>
                    </a:xfrm>
                    <a:prstGeom prst="rect">
                      <a:avLst/>
                    </a:prstGeom>
                    <a:noFill/>
                    <a:ln>
                      <a:noFill/>
                    </a:ln>
                  </pic:spPr>
                </pic:pic>
              </a:graphicData>
            </a:graphic>
          </wp:inline>
        </w:drawing>
      </w:r>
    </w:p>
    <w:p w:rsidR="00E55355" w:rsidRDefault="00C54ED8" w:rsidP="00AD3A03">
      <w:pPr>
        <w:pStyle w:val="Footer"/>
        <w:tabs>
          <w:tab w:val="clear" w:pos="4320"/>
          <w:tab w:val="clear" w:pos="8640"/>
        </w:tabs>
        <w:spacing w:before="360"/>
        <w:rPr>
          <w:color w:val="000000"/>
        </w:rPr>
      </w:pPr>
      <w:r>
        <w:rPr>
          <w:color w:val="000000"/>
        </w:rPr>
        <w:t>September 201</w:t>
      </w:r>
      <w:r w:rsidR="004910E7">
        <w:rPr>
          <w:color w:val="000000"/>
        </w:rPr>
        <w:t>4</w:t>
      </w:r>
    </w:p>
    <w:p w:rsidR="00C54ED8" w:rsidRPr="00AD3A03" w:rsidRDefault="00E55355" w:rsidP="00AD3A03">
      <w:pPr>
        <w:pStyle w:val="Heading1"/>
      </w:pPr>
      <w:r w:rsidRPr="00AD3A03">
        <w:t>Rhode Island</w:t>
      </w:r>
      <w:r w:rsidR="00AD3A03" w:rsidRPr="00AD3A03">
        <w:br/>
      </w:r>
      <w:r w:rsidR="00C54ED8" w:rsidRPr="00AD3A03">
        <w:t>And the U.S. Department of Veterans Affairs</w:t>
      </w:r>
    </w:p>
    <w:p w:rsidR="00A046B6" w:rsidRPr="00AD3A03" w:rsidRDefault="00A046B6" w:rsidP="00AD3A03">
      <w:pPr>
        <w:pStyle w:val="Heading2"/>
      </w:pPr>
      <w:r w:rsidRPr="00AD3A03">
        <w:t>General Information</w:t>
      </w:r>
    </w:p>
    <w:p w:rsidR="00A046B6" w:rsidRDefault="00A046B6" w:rsidP="00A046B6">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A046B6" w:rsidRDefault="00A046B6" w:rsidP="00AD3A03">
      <w:pPr>
        <w:pStyle w:val="Heading3"/>
      </w:pPr>
      <w:r>
        <w:t>Increasing Access</w:t>
      </w:r>
    </w:p>
    <w:p w:rsidR="00A046B6" w:rsidRDefault="00A046B6" w:rsidP="00AD3A03">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A046B6" w:rsidRDefault="00A046B6" w:rsidP="00AD3A03">
      <w:pPr>
        <w:pStyle w:val="Heading3"/>
      </w:pPr>
      <w:r>
        <w:t>Reducing the Claims Backlog</w:t>
      </w:r>
    </w:p>
    <w:p w:rsidR="00A046B6" w:rsidRDefault="00A046B6" w:rsidP="00AD3A03">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A046B6" w:rsidRDefault="00A046B6" w:rsidP="00AD3A03">
      <w:pPr>
        <w:pStyle w:val="Heading3"/>
      </w:pPr>
      <w:r>
        <w:t>Eliminating Homelessness</w:t>
      </w:r>
    </w:p>
    <w:p w:rsidR="00A046B6" w:rsidRDefault="00A046B6" w:rsidP="00AD3A03">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E55355" w:rsidRPr="00447E86" w:rsidRDefault="00E55355" w:rsidP="00AD3A03">
      <w:pPr>
        <w:pStyle w:val="Heading3"/>
      </w:pPr>
      <w:r w:rsidRPr="00447E86">
        <w:lastRenderedPageBreak/>
        <w:t xml:space="preserve">General Information – </w:t>
      </w:r>
      <w:r>
        <w:t>Rhode Island</w:t>
      </w:r>
      <w:r w:rsidR="00C054A6">
        <w:t xml:space="preserve"> (Fiscal year 2013 data)</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veterans:  </w:t>
      </w:r>
      <w:r w:rsidR="00C054A6">
        <w:rPr>
          <w:i/>
        </w:rPr>
        <w:t>69</w:t>
      </w:r>
      <w:r w:rsidR="00EC1470">
        <w:rPr>
          <w:i/>
        </w:rPr>
        <w:t>,</w:t>
      </w:r>
      <w:r w:rsidR="00C054A6">
        <w:rPr>
          <w:i/>
        </w:rPr>
        <w:t>206</w:t>
      </w:r>
    </w:p>
    <w:p w:rsidR="00E55355" w:rsidRDefault="00E55355" w:rsidP="00E55355">
      <w:pPr>
        <w:pStyle w:val="NationalBodyBullet"/>
        <w:numPr>
          <w:ilvl w:val="0"/>
          <w:numId w:val="2"/>
        </w:numPr>
        <w:tabs>
          <w:tab w:val="clear" w:pos="1260"/>
        </w:tabs>
        <w:ind w:left="720"/>
        <w:rPr>
          <w:i/>
        </w:rPr>
      </w:pPr>
      <w:r w:rsidRPr="000D731C">
        <w:rPr>
          <w:i/>
        </w:rPr>
        <w:t xml:space="preserve">VA expenditures in </w:t>
      </w:r>
      <w:r>
        <w:rPr>
          <w:i/>
        </w:rPr>
        <w:t>Rhode Island</w:t>
      </w:r>
      <w:r w:rsidRPr="000D731C">
        <w:rPr>
          <w:i/>
        </w:rPr>
        <w:t>:  $</w:t>
      </w:r>
      <w:r w:rsidR="00C054A6">
        <w:rPr>
          <w:i/>
        </w:rPr>
        <w:t>474</w:t>
      </w:r>
      <w:r>
        <w:rPr>
          <w:i/>
        </w:rPr>
        <w:t xml:space="preserve"> m</w:t>
      </w:r>
      <w:r w:rsidRPr="000D731C">
        <w:rPr>
          <w:i/>
        </w:rPr>
        <w:t>illion</w:t>
      </w:r>
    </w:p>
    <w:p w:rsidR="00E55355" w:rsidRDefault="00E55355" w:rsidP="00AD3A03">
      <w:pPr>
        <w:pStyle w:val="NationalBodyBullet"/>
        <w:numPr>
          <w:ilvl w:val="1"/>
          <w:numId w:val="8"/>
        </w:numPr>
        <w:tabs>
          <w:tab w:val="clear" w:pos="1980"/>
          <w:tab w:val="num" w:pos="-180"/>
        </w:tabs>
        <w:ind w:left="1440"/>
        <w:rPr>
          <w:i/>
        </w:rPr>
      </w:pPr>
      <w:r>
        <w:rPr>
          <w:i/>
        </w:rPr>
        <w:t>Compensation and pensions:  $</w:t>
      </w:r>
      <w:r w:rsidR="00C054A6">
        <w:rPr>
          <w:i/>
        </w:rPr>
        <w:t>194</w:t>
      </w:r>
      <w:r>
        <w:rPr>
          <w:i/>
        </w:rPr>
        <w:t xml:space="preserve"> million</w:t>
      </w:r>
    </w:p>
    <w:p w:rsidR="00E55355" w:rsidRDefault="00E55355" w:rsidP="00AD3A03">
      <w:pPr>
        <w:pStyle w:val="NationalBodyBullet"/>
        <w:numPr>
          <w:ilvl w:val="1"/>
          <w:numId w:val="8"/>
        </w:numPr>
        <w:tabs>
          <w:tab w:val="clear" w:pos="1980"/>
          <w:tab w:val="num" w:pos="-180"/>
        </w:tabs>
        <w:ind w:left="1440"/>
        <w:rPr>
          <w:i/>
        </w:rPr>
      </w:pPr>
      <w:r>
        <w:rPr>
          <w:i/>
        </w:rPr>
        <w:t>Medical and construction programs:  $</w:t>
      </w:r>
      <w:r w:rsidR="00C054A6">
        <w:rPr>
          <w:i/>
        </w:rPr>
        <w:t>219</w:t>
      </w:r>
      <w:r>
        <w:rPr>
          <w:i/>
        </w:rPr>
        <w:t xml:space="preserve"> million</w:t>
      </w:r>
    </w:p>
    <w:p w:rsidR="00E55355" w:rsidRDefault="00E55355" w:rsidP="00AD3A03">
      <w:pPr>
        <w:pStyle w:val="NationalBodyBullet"/>
        <w:numPr>
          <w:ilvl w:val="1"/>
          <w:numId w:val="8"/>
        </w:numPr>
        <w:tabs>
          <w:tab w:val="clear" w:pos="1980"/>
          <w:tab w:val="num" w:pos="-180"/>
        </w:tabs>
        <w:ind w:left="1440"/>
        <w:rPr>
          <w:i/>
        </w:rPr>
      </w:pPr>
      <w:r>
        <w:rPr>
          <w:i/>
        </w:rPr>
        <w:t>Insurance and indemnities:  $</w:t>
      </w:r>
      <w:r w:rsidR="00C054A6">
        <w:rPr>
          <w:i/>
        </w:rPr>
        <w:t>6</w:t>
      </w:r>
      <w:r>
        <w:rPr>
          <w:i/>
        </w:rPr>
        <w:t xml:space="preserve"> million</w:t>
      </w:r>
    </w:p>
    <w:p w:rsidR="00C054A6" w:rsidRPr="000D731C" w:rsidRDefault="00C054A6" w:rsidP="00AD3A03">
      <w:pPr>
        <w:pStyle w:val="NationalBodyBullet"/>
        <w:numPr>
          <w:ilvl w:val="1"/>
          <w:numId w:val="8"/>
        </w:numPr>
        <w:tabs>
          <w:tab w:val="clear" w:pos="1980"/>
          <w:tab w:val="num" w:pos="-180"/>
        </w:tabs>
        <w:ind w:left="1440"/>
        <w:rPr>
          <w:i/>
        </w:rPr>
      </w:pPr>
      <w:r>
        <w:rPr>
          <w:i/>
        </w:rPr>
        <w:t>General operating expenses:  $19.5 million</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C054A6">
        <w:rPr>
          <w:i/>
          <w:noProof/>
        </w:rPr>
        <w:t>12</w:t>
      </w:r>
      <w:r w:rsidRPr="00272216">
        <w:rPr>
          <w:i/>
          <w:noProof/>
        </w:rPr>
        <w:t>,</w:t>
      </w:r>
      <w:r w:rsidR="00C054A6">
        <w:rPr>
          <w:i/>
          <w:noProof/>
        </w:rPr>
        <w:t>182</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w:t>
      </w:r>
      <w:r>
        <w:rPr>
          <w:i/>
        </w:rPr>
        <w:t>Rhode Island</w:t>
      </w:r>
      <w:r w:rsidR="00C054A6">
        <w:rPr>
          <w:i/>
        </w:rPr>
        <w:t>er</w:t>
      </w:r>
      <w:r w:rsidRPr="000D731C">
        <w:rPr>
          <w:i/>
        </w:rPr>
        <w:t>s using GI Bill</w:t>
      </w:r>
      <w:r w:rsidR="00C054A6" w:rsidRPr="00C054A6">
        <w:rPr>
          <w:i/>
          <w:vertAlign w:val="superscript"/>
        </w:rPr>
        <w:t>®</w:t>
      </w:r>
      <w:r w:rsidR="00C054A6">
        <w:rPr>
          <w:i/>
        </w:rPr>
        <w:t xml:space="preserve"> or other VA</w:t>
      </w:r>
      <w:r w:rsidRPr="000D731C">
        <w:rPr>
          <w:i/>
        </w:rPr>
        <w:t xml:space="preserve"> education benefits:  </w:t>
      </w:r>
      <w:r w:rsidR="00C054A6">
        <w:rPr>
          <w:i/>
        </w:rPr>
        <w:t>2</w:t>
      </w:r>
      <w:r w:rsidR="00334F8A">
        <w:rPr>
          <w:i/>
        </w:rPr>
        <w:t>,</w:t>
      </w:r>
      <w:r w:rsidR="00C054A6">
        <w:rPr>
          <w:i/>
        </w:rPr>
        <w:t>680</w:t>
      </w:r>
    </w:p>
    <w:p w:rsidR="00E55355" w:rsidRPr="000D731C" w:rsidRDefault="00E55355" w:rsidP="00E55355">
      <w:pPr>
        <w:pStyle w:val="NationalBodyBullet"/>
        <w:numPr>
          <w:ilvl w:val="0"/>
          <w:numId w:val="2"/>
        </w:numPr>
        <w:tabs>
          <w:tab w:val="clear" w:pos="1260"/>
          <w:tab w:val="num" w:pos="-1260"/>
        </w:tabs>
        <w:ind w:left="720"/>
        <w:rPr>
          <w:i/>
        </w:rPr>
      </w:pPr>
      <w:r w:rsidRPr="000D731C">
        <w:rPr>
          <w:i/>
        </w:rPr>
        <w:t>Number of home</w:t>
      </w:r>
      <w:r>
        <w:rPr>
          <w:i/>
        </w:rPr>
        <w:t xml:space="preserve"> loans in Rhode Island</w:t>
      </w:r>
      <w:r w:rsidRPr="000D731C">
        <w:rPr>
          <w:i/>
        </w:rPr>
        <w:t xml:space="preserve"> backed by VA guarantees:  </w:t>
      </w:r>
      <w:r w:rsidR="00C054A6">
        <w:rPr>
          <w:i/>
        </w:rPr>
        <w:t>1,085</w:t>
      </w:r>
    </w:p>
    <w:p w:rsidR="00E55355" w:rsidRDefault="00E55355" w:rsidP="00E55355">
      <w:pPr>
        <w:pStyle w:val="NationalBodyBullet"/>
        <w:numPr>
          <w:ilvl w:val="0"/>
          <w:numId w:val="2"/>
        </w:numPr>
        <w:tabs>
          <w:tab w:val="clear" w:pos="1260"/>
        </w:tabs>
        <w:ind w:left="720"/>
        <w:rPr>
          <w:i/>
        </w:rPr>
      </w:pPr>
      <w:r w:rsidRPr="000D731C">
        <w:rPr>
          <w:i/>
        </w:rPr>
        <w:t xml:space="preserve">Value of </w:t>
      </w:r>
      <w:r>
        <w:rPr>
          <w:i/>
        </w:rPr>
        <w:t>Rhode Island</w:t>
      </w:r>
      <w:r w:rsidRPr="000D731C">
        <w:rPr>
          <w:i/>
        </w:rPr>
        <w:t xml:space="preserve"> home loans guaranteed by VA:  $</w:t>
      </w:r>
      <w:r w:rsidR="00C054A6">
        <w:rPr>
          <w:i/>
        </w:rPr>
        <w:t>267</w:t>
      </w:r>
      <w:r>
        <w:rPr>
          <w:i/>
        </w:rPr>
        <w:t xml:space="preserve"> m</w:t>
      </w:r>
      <w:r w:rsidRPr="000D731C">
        <w:rPr>
          <w:i/>
        </w:rPr>
        <w:t>illion</w:t>
      </w:r>
    </w:p>
    <w:p w:rsidR="00E55355" w:rsidRPr="00795E88" w:rsidRDefault="00E55355" w:rsidP="00E55355">
      <w:pPr>
        <w:pStyle w:val="NationalBodyBullet"/>
        <w:numPr>
          <w:ilvl w:val="0"/>
          <w:numId w:val="2"/>
        </w:numPr>
        <w:tabs>
          <w:tab w:val="clear" w:pos="1260"/>
        </w:tabs>
        <w:ind w:left="720"/>
        <w:rPr>
          <w:i/>
        </w:rPr>
      </w:pPr>
      <w:r w:rsidRPr="00795E88">
        <w:rPr>
          <w:i/>
        </w:rPr>
        <w:t xml:space="preserve">Number of VA life insurance policies held by </w:t>
      </w:r>
      <w:r>
        <w:rPr>
          <w:i/>
        </w:rPr>
        <w:t>Rhode Island</w:t>
      </w:r>
      <w:r w:rsidRPr="00795E88">
        <w:rPr>
          <w:i/>
        </w:rPr>
        <w:t xml:space="preserve"> residents:  </w:t>
      </w:r>
      <w:r w:rsidR="00C054A6">
        <w:rPr>
          <w:i/>
        </w:rPr>
        <w:t>3</w:t>
      </w:r>
      <w:r w:rsidR="00C41E78">
        <w:rPr>
          <w:i/>
        </w:rPr>
        <w:t>,</w:t>
      </w:r>
      <w:r w:rsidR="00C054A6">
        <w:rPr>
          <w:i/>
        </w:rPr>
        <w:t>948</w:t>
      </w:r>
    </w:p>
    <w:p w:rsidR="00E55355" w:rsidRDefault="00E55355" w:rsidP="00E55355">
      <w:pPr>
        <w:pStyle w:val="NationalBodyBullet"/>
        <w:numPr>
          <w:ilvl w:val="0"/>
          <w:numId w:val="2"/>
        </w:numPr>
        <w:tabs>
          <w:tab w:val="clear" w:pos="1260"/>
        </w:tabs>
        <w:ind w:left="720"/>
        <w:rPr>
          <w:i/>
        </w:rPr>
      </w:pPr>
      <w:r w:rsidRPr="000D731C">
        <w:rPr>
          <w:i/>
        </w:rPr>
        <w:t xml:space="preserve">Value of VA life insurance policies held by </w:t>
      </w:r>
      <w:r>
        <w:rPr>
          <w:i/>
        </w:rPr>
        <w:t>Rhode Island</w:t>
      </w:r>
      <w:r w:rsidRPr="000D731C">
        <w:rPr>
          <w:i/>
        </w:rPr>
        <w:t xml:space="preserve"> residents:  $</w:t>
      </w:r>
      <w:r w:rsidR="00C054A6">
        <w:rPr>
          <w:i/>
        </w:rPr>
        <w:t>44.5</w:t>
      </w:r>
      <w:r w:rsidRPr="000D731C">
        <w:rPr>
          <w:i/>
        </w:rPr>
        <w:t xml:space="preserve"> million  </w:t>
      </w:r>
    </w:p>
    <w:p w:rsidR="00E55355" w:rsidRPr="000D731C" w:rsidRDefault="00E55355" w:rsidP="00E55355">
      <w:pPr>
        <w:pStyle w:val="NationalBodyBullet"/>
        <w:numPr>
          <w:ilvl w:val="0"/>
          <w:numId w:val="2"/>
        </w:numPr>
        <w:tabs>
          <w:tab w:val="clear" w:pos="1260"/>
        </w:tabs>
        <w:ind w:left="720"/>
        <w:rPr>
          <w:i/>
        </w:rPr>
      </w:pPr>
      <w:r>
        <w:rPr>
          <w:i/>
        </w:rPr>
        <w:t xml:space="preserve">Number of Rhode Island participants in VA vocational rehabilitation:  </w:t>
      </w:r>
      <w:r w:rsidR="00C054A6">
        <w:rPr>
          <w:i/>
        </w:rPr>
        <w:t>641</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headstones and markers provided for graves of </w:t>
      </w:r>
      <w:r>
        <w:rPr>
          <w:i/>
        </w:rPr>
        <w:t>Rhode Island</w:t>
      </w:r>
      <w:r w:rsidRPr="000D731C">
        <w:rPr>
          <w:i/>
        </w:rPr>
        <w:t xml:space="preserve"> veterans and survivors:  </w:t>
      </w:r>
      <w:r w:rsidR="00C054A6">
        <w:rPr>
          <w:i/>
        </w:rPr>
        <w:t>1</w:t>
      </w:r>
      <w:r w:rsidR="00692D2F">
        <w:rPr>
          <w:i/>
        </w:rPr>
        <w:t>,</w:t>
      </w:r>
      <w:r w:rsidR="00C054A6">
        <w:rPr>
          <w:i/>
        </w:rPr>
        <w:t>990</w:t>
      </w:r>
    </w:p>
    <w:p w:rsidR="005377D1" w:rsidRDefault="005377D1" w:rsidP="00AD3A03">
      <w:pPr>
        <w:pStyle w:val="Heading2"/>
      </w:pPr>
      <w:r>
        <w:t>Health Care</w:t>
      </w:r>
    </w:p>
    <w:p w:rsidR="00C054A6" w:rsidRDefault="00C054A6" w:rsidP="00C054A6">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VA telehealth programs</w:t>
        </w:r>
      </w:hyperlink>
      <w:r>
        <w:t xml:space="preserve"> – the largest and most comprehensive in the nation – are turning veterans’ homes and communities into preferred sites of care.  In 2013, VA’s telehealth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E55355" w:rsidRPr="00447E86" w:rsidRDefault="00E55355" w:rsidP="00AD3A03">
      <w:pPr>
        <w:pStyle w:val="Heading3"/>
      </w:pPr>
      <w:r w:rsidRPr="00447E86">
        <w:t xml:space="preserve">Health Care - </w:t>
      </w:r>
      <w:r>
        <w:t>Rhode Island</w:t>
      </w:r>
    </w:p>
    <w:p w:rsidR="00E55355" w:rsidRPr="000D731C" w:rsidRDefault="00E55355" w:rsidP="00AD3A03">
      <w:pPr>
        <w:pStyle w:val="NationalBodyBullet"/>
        <w:numPr>
          <w:ilvl w:val="0"/>
          <w:numId w:val="10"/>
        </w:numPr>
        <w:tabs>
          <w:tab w:val="clear" w:pos="1260"/>
          <w:tab w:val="num" w:pos="-450"/>
        </w:tabs>
        <w:ind w:left="720"/>
        <w:rPr>
          <w:i/>
        </w:rPr>
      </w:pPr>
      <w:r w:rsidRPr="000D731C">
        <w:rPr>
          <w:i/>
        </w:rPr>
        <w:t>Inpatient admissions,</w:t>
      </w:r>
      <w:r>
        <w:rPr>
          <w:i/>
        </w:rPr>
        <w:t xml:space="preserve"> statewide,</w:t>
      </w:r>
      <w:r w:rsidRPr="000D731C">
        <w:rPr>
          <w:i/>
        </w:rPr>
        <w:t xml:space="preserve"> fiscal year 20</w:t>
      </w:r>
      <w:r w:rsidR="00C054A6">
        <w:rPr>
          <w:i/>
        </w:rPr>
        <w:t>13</w:t>
      </w:r>
      <w:r w:rsidRPr="000D731C">
        <w:rPr>
          <w:i/>
        </w:rPr>
        <w:t xml:space="preserve">: </w:t>
      </w:r>
      <w:r>
        <w:rPr>
          <w:i/>
        </w:rPr>
        <w:t xml:space="preserve"> </w:t>
      </w:r>
    </w:p>
    <w:p w:rsidR="00E55355" w:rsidRDefault="00AD3A03" w:rsidP="00AD3A03">
      <w:pPr>
        <w:pStyle w:val="NationalBodyBullet"/>
        <w:numPr>
          <w:ilvl w:val="0"/>
          <w:numId w:val="3"/>
        </w:numPr>
        <w:tabs>
          <w:tab w:val="clear" w:pos="1260"/>
          <w:tab w:val="num" w:pos="180"/>
        </w:tabs>
        <w:ind w:left="1440"/>
        <w:rPr>
          <w:i/>
        </w:rPr>
      </w:pPr>
      <w:hyperlink r:id="rId21" w:history="1">
        <w:r w:rsidR="00E55355" w:rsidRPr="005772A2">
          <w:rPr>
            <w:rStyle w:val="Hyperlink"/>
            <w:i/>
          </w:rPr>
          <w:t>Providence</w:t>
        </w:r>
      </w:hyperlink>
      <w:r w:rsidR="00E55355">
        <w:rPr>
          <w:i/>
        </w:rPr>
        <w:t>:</w:t>
      </w:r>
      <w:r w:rsidR="00E55355" w:rsidRPr="000D731C">
        <w:rPr>
          <w:i/>
        </w:rPr>
        <w:t xml:space="preserve">  </w:t>
      </w:r>
      <w:r w:rsidR="00E55355">
        <w:rPr>
          <w:i/>
        </w:rPr>
        <w:t>3,</w:t>
      </w:r>
      <w:r w:rsidR="00C054A6">
        <w:rPr>
          <w:i/>
        </w:rPr>
        <w:t>536</w:t>
      </w:r>
    </w:p>
    <w:p w:rsidR="00E55355" w:rsidRPr="000D731C" w:rsidRDefault="00E55355" w:rsidP="00AD3A03">
      <w:pPr>
        <w:pStyle w:val="NationalBodyBullet"/>
        <w:numPr>
          <w:ilvl w:val="0"/>
          <w:numId w:val="9"/>
        </w:numPr>
        <w:tabs>
          <w:tab w:val="clear" w:pos="1260"/>
          <w:tab w:val="num" w:pos="-360"/>
        </w:tabs>
        <w:ind w:left="720"/>
        <w:rPr>
          <w:i/>
        </w:rPr>
      </w:pPr>
      <w:r w:rsidRPr="000D731C">
        <w:rPr>
          <w:i/>
        </w:rPr>
        <w:t>Outpatient visits, statewide, fiscal year 20</w:t>
      </w:r>
      <w:r w:rsidR="00C054A6">
        <w:rPr>
          <w:i/>
        </w:rPr>
        <w:t>13</w:t>
      </w:r>
      <w:r w:rsidRPr="000D731C">
        <w:rPr>
          <w:i/>
        </w:rPr>
        <w:t xml:space="preserve">: </w:t>
      </w:r>
      <w:r>
        <w:rPr>
          <w:i/>
        </w:rPr>
        <w:t xml:space="preserve"> </w:t>
      </w:r>
      <w:r w:rsidR="008446FE">
        <w:rPr>
          <w:i/>
        </w:rPr>
        <w:t xml:space="preserve"> </w:t>
      </w:r>
      <w:r w:rsidR="00C054A6">
        <w:rPr>
          <w:i/>
        </w:rPr>
        <w:t>372</w:t>
      </w:r>
      <w:r w:rsidR="008446FE">
        <w:rPr>
          <w:i/>
        </w:rPr>
        <w:t>,</w:t>
      </w:r>
      <w:r w:rsidR="00C054A6">
        <w:rPr>
          <w:i/>
        </w:rPr>
        <w:t>503</w:t>
      </w:r>
    </w:p>
    <w:p w:rsidR="00E55355" w:rsidRPr="000D731C" w:rsidRDefault="00E55355" w:rsidP="00AD3A03">
      <w:pPr>
        <w:pStyle w:val="NationalBodyBullet"/>
        <w:numPr>
          <w:ilvl w:val="0"/>
          <w:numId w:val="9"/>
        </w:numPr>
        <w:tabs>
          <w:tab w:val="clear" w:pos="1260"/>
          <w:tab w:val="num" w:pos="-360"/>
        </w:tabs>
        <w:ind w:left="720"/>
        <w:rPr>
          <w:i/>
        </w:rPr>
      </w:pPr>
      <w:r w:rsidRPr="000D731C">
        <w:rPr>
          <w:i/>
        </w:rPr>
        <w:t xml:space="preserve">Outpatient clinic locations </w:t>
      </w:r>
    </w:p>
    <w:p w:rsidR="00E55355" w:rsidRPr="000D731C" w:rsidRDefault="00E55355" w:rsidP="00E55355">
      <w:pPr>
        <w:pStyle w:val="NationalBodyBullet"/>
        <w:numPr>
          <w:ilvl w:val="1"/>
          <w:numId w:val="3"/>
        </w:numPr>
        <w:tabs>
          <w:tab w:val="clear" w:pos="1980"/>
          <w:tab w:val="num" w:pos="180"/>
        </w:tabs>
        <w:ind w:left="720"/>
        <w:rPr>
          <w:i/>
        </w:rPr>
        <w:sectPr w:rsidR="00E55355" w:rsidRPr="000D731C">
          <w:headerReference w:type="default" r:id="rId22"/>
          <w:footerReference w:type="even" r:id="rId23"/>
          <w:footerReference w:type="default" r:id="rId24"/>
          <w:pgSz w:w="12240" w:h="15840"/>
          <w:pgMar w:top="1080" w:right="1440" w:bottom="1080" w:left="1440" w:header="720" w:footer="720" w:gutter="0"/>
          <w:cols w:space="720"/>
          <w:titlePg/>
        </w:sectPr>
      </w:pPr>
    </w:p>
    <w:p w:rsidR="00E55355" w:rsidRDefault="00E55355" w:rsidP="00C054A6">
      <w:pPr>
        <w:pStyle w:val="StateSpecific"/>
        <w:ind w:left="720" w:firstLine="540"/>
      </w:pPr>
      <w:r>
        <w:lastRenderedPageBreak/>
        <w:t>Middletown</w:t>
      </w:r>
    </w:p>
    <w:p w:rsidR="00E55355" w:rsidRDefault="00E55355" w:rsidP="00E55355">
      <w:pPr>
        <w:pStyle w:val="StateSpecific"/>
        <w:ind w:left="720"/>
        <w:sectPr w:rsidR="00E55355">
          <w:type w:val="continuous"/>
          <w:pgSz w:w="12240" w:h="15840"/>
          <w:pgMar w:top="1080" w:right="1800" w:bottom="1080" w:left="1440" w:header="720" w:footer="720" w:gutter="0"/>
          <w:cols w:num="2" w:space="720"/>
          <w:titlePg/>
        </w:sectPr>
      </w:pPr>
    </w:p>
    <w:p w:rsidR="00C054A6" w:rsidRPr="00076471" w:rsidRDefault="00C054A6" w:rsidP="00C054A6">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w:t>
        </w:r>
        <w:bookmarkStart w:id="0" w:name="_GoBack"/>
        <w:bookmarkEnd w:id="0"/>
        <w:r w:rsidRPr="007D5C54">
          <w:rPr>
            <w:rStyle w:val="Hyperlink"/>
            <w:i/>
          </w:rPr>
          <w:t>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C054A6" w:rsidRPr="00076471" w:rsidRDefault="00C054A6" w:rsidP="00C054A6">
      <w:pPr>
        <w:pStyle w:val="NationalBodyBullet"/>
        <w:numPr>
          <w:ilvl w:val="0"/>
          <w:numId w:val="0"/>
        </w:numPr>
        <w:tabs>
          <w:tab w:val="left" w:pos="1800"/>
        </w:tabs>
        <w:ind w:left="1440"/>
        <w:rPr>
          <w:i/>
          <w:color w:val="auto"/>
        </w:rPr>
        <w:sectPr w:rsidR="00C054A6" w:rsidRPr="00076471" w:rsidSect="00C352E6">
          <w:type w:val="continuous"/>
          <w:pgSz w:w="12240" w:h="15840"/>
          <w:pgMar w:top="1080" w:right="1800" w:bottom="1080" w:left="1440" w:header="720" w:footer="720" w:gutter="0"/>
          <w:cols w:space="720"/>
          <w:titlePg/>
        </w:sectPr>
      </w:pPr>
    </w:p>
    <w:p w:rsidR="00E55355" w:rsidRDefault="00E55355" w:rsidP="00C054A6">
      <w:pPr>
        <w:pStyle w:val="NationalBodyBullet"/>
        <w:numPr>
          <w:ilvl w:val="0"/>
          <w:numId w:val="0"/>
        </w:numPr>
        <w:tabs>
          <w:tab w:val="left" w:pos="1800"/>
        </w:tabs>
        <w:ind w:left="1260"/>
      </w:pPr>
      <w:r>
        <w:rPr>
          <w:i/>
        </w:rPr>
        <w:lastRenderedPageBreak/>
        <w:t>Warwick</w:t>
      </w:r>
    </w:p>
    <w:p w:rsidR="004A120F" w:rsidRDefault="004A120F" w:rsidP="00AD3A03">
      <w:pPr>
        <w:pStyle w:val="Heading2"/>
      </w:pPr>
      <w:r>
        <w:t>Disabilities and Pensions</w:t>
      </w:r>
    </w:p>
    <w:p w:rsidR="00C054A6" w:rsidRPr="00472BD2" w:rsidRDefault="00C054A6" w:rsidP="00C054A6">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E55355" w:rsidRPr="00447E86" w:rsidRDefault="00E55355" w:rsidP="00AD3A03">
      <w:pPr>
        <w:pStyle w:val="Heading3"/>
      </w:pPr>
      <w:r w:rsidRPr="00447E86">
        <w:t>D</w:t>
      </w:r>
      <w:r w:rsidRPr="004646C1">
        <w:t>isabilities</w:t>
      </w:r>
      <w:r w:rsidRPr="00447E86">
        <w:t xml:space="preserve"> and Pensions - </w:t>
      </w:r>
      <w:r>
        <w:t>Rhode Island</w:t>
      </w:r>
      <w:r w:rsidR="00C054A6">
        <w:t xml:space="preserve"> (Fiscal year 2013 data)</w:t>
      </w:r>
    </w:p>
    <w:p w:rsidR="00E55355" w:rsidRPr="000D731C" w:rsidRDefault="00E55355" w:rsidP="00E55355">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C054A6">
        <w:rPr>
          <w:i/>
        </w:rPr>
        <w:t>11</w:t>
      </w:r>
      <w:r w:rsidRPr="000D731C">
        <w:rPr>
          <w:i/>
        </w:rPr>
        <w:t>,</w:t>
      </w:r>
      <w:r w:rsidR="00C054A6">
        <w:rPr>
          <w:i/>
        </w:rPr>
        <w:t>209</w:t>
      </w:r>
    </w:p>
    <w:p w:rsidR="00E55355" w:rsidRPr="006838CA" w:rsidRDefault="00E55355" w:rsidP="006838CA">
      <w:pPr>
        <w:pStyle w:val="NationalBodyBullet"/>
        <w:numPr>
          <w:ilvl w:val="0"/>
          <w:numId w:val="5"/>
        </w:numPr>
        <w:tabs>
          <w:tab w:val="clear" w:pos="1260"/>
          <w:tab w:val="num" w:pos="720"/>
        </w:tabs>
        <w:ind w:left="720"/>
        <w:rPr>
          <w:i/>
        </w:rPr>
      </w:pPr>
      <w:r w:rsidRPr="000D731C">
        <w:rPr>
          <w:i/>
        </w:rPr>
        <w:t xml:space="preserve">Number of VA pensions to veterans in </w:t>
      </w:r>
      <w:r>
        <w:rPr>
          <w:i/>
        </w:rPr>
        <w:t>Rhode Island</w:t>
      </w:r>
      <w:r w:rsidRPr="000D731C">
        <w:rPr>
          <w:i/>
        </w:rPr>
        <w:t xml:space="preserve">:  </w:t>
      </w:r>
      <w:r w:rsidR="00C054A6">
        <w:rPr>
          <w:i/>
        </w:rPr>
        <w:t>973</w:t>
      </w:r>
    </w:p>
    <w:p w:rsidR="00E55355" w:rsidRPr="000D731C" w:rsidRDefault="00E55355" w:rsidP="00E55355">
      <w:pPr>
        <w:pStyle w:val="NationalBodyBullet"/>
        <w:numPr>
          <w:ilvl w:val="0"/>
          <w:numId w:val="5"/>
        </w:numPr>
        <w:tabs>
          <w:tab w:val="clear" w:pos="1260"/>
          <w:tab w:val="num" w:pos="720"/>
        </w:tabs>
        <w:ind w:left="720"/>
        <w:rPr>
          <w:i/>
          <w:noProof/>
        </w:rPr>
      </w:pPr>
      <w:r w:rsidRPr="000D731C">
        <w:rPr>
          <w:i/>
          <w:noProof/>
        </w:rPr>
        <w:lastRenderedPageBreak/>
        <w:t xml:space="preserve">Number of disability compensation claims processed:  </w:t>
      </w:r>
      <w:r w:rsidR="00C054A6">
        <w:rPr>
          <w:i/>
          <w:noProof/>
        </w:rPr>
        <w:t>3</w:t>
      </w:r>
      <w:r w:rsidR="006838CA">
        <w:rPr>
          <w:i/>
          <w:noProof/>
        </w:rPr>
        <w:t>,</w:t>
      </w:r>
      <w:r w:rsidR="00C054A6">
        <w:rPr>
          <w:i/>
          <w:noProof/>
        </w:rPr>
        <w:t>567</w:t>
      </w:r>
    </w:p>
    <w:p w:rsidR="00992503" w:rsidRDefault="00992503" w:rsidP="00AD3A03">
      <w:pPr>
        <w:pStyle w:val="Heading2"/>
      </w:pPr>
      <w:r>
        <w:t>Memorial Affairs</w:t>
      </w:r>
    </w:p>
    <w:p w:rsidR="00C054A6" w:rsidRPr="00F0602C" w:rsidRDefault="00C054A6" w:rsidP="00C054A6">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C054A6">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E55355" w:rsidRPr="00AD3A03" w:rsidRDefault="00E55355" w:rsidP="00AD3A03">
      <w:pPr>
        <w:pStyle w:val="Heading3"/>
      </w:pPr>
      <w:r w:rsidRPr="00AD3A03">
        <w:t>Memorial Affairs – Rhode Island</w:t>
      </w:r>
    </w:p>
    <w:p w:rsidR="00E55355" w:rsidRPr="000D731C" w:rsidRDefault="00E55355" w:rsidP="00E55355">
      <w:pPr>
        <w:pStyle w:val="NationalBodyBullet"/>
        <w:numPr>
          <w:ilvl w:val="0"/>
          <w:numId w:val="6"/>
        </w:numPr>
        <w:tabs>
          <w:tab w:val="clear" w:pos="1260"/>
          <w:tab w:val="num" w:pos="720"/>
        </w:tabs>
        <w:ind w:left="720"/>
        <w:rPr>
          <w:i/>
        </w:rPr>
      </w:pPr>
      <w:r>
        <w:rPr>
          <w:i/>
        </w:rPr>
        <w:t>There are no n</w:t>
      </w:r>
      <w:r w:rsidRPr="000D731C">
        <w:rPr>
          <w:i/>
        </w:rPr>
        <w:t>ational cemeter</w:t>
      </w:r>
      <w:r>
        <w:rPr>
          <w:i/>
        </w:rPr>
        <w:t xml:space="preserve">ies </w:t>
      </w:r>
      <w:r w:rsidRPr="000D731C">
        <w:rPr>
          <w:i/>
        </w:rPr>
        <w:t xml:space="preserve">in </w:t>
      </w:r>
      <w:r>
        <w:rPr>
          <w:i/>
        </w:rPr>
        <w:t>Rhode Island</w:t>
      </w:r>
    </w:p>
    <w:p w:rsidR="00E55355" w:rsidRPr="000D731C" w:rsidRDefault="00E55355" w:rsidP="00E55355">
      <w:pPr>
        <w:pStyle w:val="NationalBodyBullet"/>
        <w:numPr>
          <w:ilvl w:val="0"/>
          <w:numId w:val="6"/>
        </w:numPr>
        <w:tabs>
          <w:tab w:val="clear" w:pos="1260"/>
          <w:tab w:val="num" w:pos="720"/>
        </w:tabs>
        <w:ind w:left="720"/>
        <w:rPr>
          <w:i/>
        </w:rPr>
      </w:pPr>
      <w:r w:rsidRPr="000D731C">
        <w:rPr>
          <w:i/>
        </w:rPr>
        <w:t>Headstones and markers provided in 20</w:t>
      </w:r>
      <w:r w:rsidR="00C054A6">
        <w:rPr>
          <w:i/>
        </w:rPr>
        <w:t>13</w:t>
      </w:r>
      <w:r w:rsidRPr="000D731C">
        <w:rPr>
          <w:i/>
        </w:rPr>
        <w:t xml:space="preserve"> (statewide): </w:t>
      </w:r>
      <w:r w:rsidR="00C054A6">
        <w:rPr>
          <w:i/>
        </w:rPr>
        <w:t>1</w:t>
      </w:r>
      <w:r w:rsidR="00992503">
        <w:rPr>
          <w:i/>
        </w:rPr>
        <w:t>,</w:t>
      </w:r>
      <w:r w:rsidR="00C054A6">
        <w:rPr>
          <w:i/>
        </w:rPr>
        <w:t>990</w:t>
      </w:r>
    </w:p>
    <w:p w:rsidR="00E55355" w:rsidRPr="000D731C" w:rsidRDefault="00E55355" w:rsidP="00E55355">
      <w:pPr>
        <w:pStyle w:val="NationalBodyBullet"/>
        <w:numPr>
          <w:ilvl w:val="0"/>
          <w:numId w:val="6"/>
        </w:numPr>
        <w:tabs>
          <w:tab w:val="clear" w:pos="1260"/>
          <w:tab w:val="num" w:pos="720"/>
        </w:tabs>
        <w:ind w:left="720"/>
        <w:rPr>
          <w:i/>
        </w:rPr>
      </w:pPr>
      <w:r w:rsidRPr="000D731C">
        <w:rPr>
          <w:i/>
        </w:rPr>
        <w:t>Presidential Memorial Certificates issued in 20</w:t>
      </w:r>
      <w:r w:rsidR="00C054A6">
        <w:rPr>
          <w:i/>
        </w:rPr>
        <w:t>13</w:t>
      </w:r>
      <w:r w:rsidRPr="000D731C">
        <w:rPr>
          <w:i/>
        </w:rPr>
        <w:t xml:space="preserve"> (statewide):  </w:t>
      </w:r>
      <w:r w:rsidR="00C054A6">
        <w:rPr>
          <w:i/>
        </w:rPr>
        <w:t>884</w:t>
      </w:r>
    </w:p>
    <w:p w:rsidR="00E55355" w:rsidRDefault="00E55355" w:rsidP="00E55355">
      <w:pPr>
        <w:pStyle w:val="StateSpecific"/>
        <w:ind w:left="0"/>
      </w:pPr>
    </w:p>
    <w:p w:rsidR="00E55355" w:rsidRDefault="00E55355" w:rsidP="00E55355">
      <w:pPr>
        <w:pStyle w:val="NationalBodyBullet"/>
        <w:numPr>
          <w:ilvl w:val="0"/>
          <w:numId w:val="0"/>
        </w:numPr>
        <w:jc w:val="center"/>
      </w:pPr>
      <w:r>
        <w:t>#   #   #</w:t>
      </w:r>
    </w:p>
    <w:p w:rsidR="007D773A" w:rsidRPr="00E55355" w:rsidRDefault="007D773A" w:rsidP="00E55355"/>
    <w:sectPr w:rsidR="007D773A" w:rsidRPr="00E55355" w:rsidSect="007D773A">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3A" w:rsidRDefault="007D773A" w:rsidP="00F76A8B">
      <w:r>
        <w:separator/>
      </w:r>
    </w:p>
  </w:endnote>
  <w:endnote w:type="continuationSeparator" w:id="0">
    <w:p w:rsidR="007D773A" w:rsidRDefault="007D773A" w:rsidP="00F76A8B">
      <w:r>
        <w:continuationSeparator/>
      </w:r>
    </w:p>
  </w:endnote>
  <w:endnote w:type="continuationNotice" w:id="1">
    <w:p w:rsidR="005A54FA" w:rsidRDefault="005A5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3A" w:rsidRDefault="00DD1D03">
    <w:pPr>
      <w:pStyle w:val="Footer"/>
      <w:framePr w:wrap="around" w:vAnchor="text" w:hAnchor="margin" w:xAlign="center" w:y="1"/>
      <w:rPr>
        <w:rStyle w:val="PageNumber"/>
      </w:rPr>
    </w:pPr>
    <w:r>
      <w:rPr>
        <w:rStyle w:val="PageNumber"/>
      </w:rPr>
      <w:fldChar w:fldCharType="begin"/>
    </w:r>
    <w:r w:rsidR="00264F93">
      <w:rPr>
        <w:rStyle w:val="PageNumber"/>
      </w:rPr>
      <w:instrText xml:space="preserve">PAGE  </w:instrText>
    </w:r>
    <w:r>
      <w:rPr>
        <w:rStyle w:val="PageNumber"/>
      </w:rPr>
      <w:fldChar w:fldCharType="separate"/>
    </w:r>
    <w:r w:rsidR="00264F93">
      <w:rPr>
        <w:rStyle w:val="PageNumber"/>
        <w:noProof/>
      </w:rPr>
      <w:t>1</w:t>
    </w:r>
    <w:r>
      <w:rPr>
        <w:rStyle w:val="PageNumber"/>
      </w:rPr>
      <w:fldChar w:fldCharType="end"/>
    </w:r>
  </w:p>
  <w:p w:rsidR="007D773A" w:rsidRDefault="007D7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3A" w:rsidRDefault="00DD1D03">
    <w:pPr>
      <w:pStyle w:val="Footer"/>
      <w:framePr w:wrap="around" w:vAnchor="text" w:hAnchor="margin" w:xAlign="center" w:y="1"/>
      <w:rPr>
        <w:rStyle w:val="PageNumber"/>
      </w:rPr>
    </w:pPr>
    <w:r>
      <w:rPr>
        <w:rStyle w:val="PageNumber"/>
      </w:rPr>
      <w:fldChar w:fldCharType="begin"/>
    </w:r>
    <w:r w:rsidR="00264F93">
      <w:rPr>
        <w:rStyle w:val="PageNumber"/>
      </w:rPr>
      <w:instrText xml:space="preserve">PAGE  </w:instrText>
    </w:r>
    <w:r>
      <w:rPr>
        <w:rStyle w:val="PageNumber"/>
      </w:rPr>
      <w:fldChar w:fldCharType="separate"/>
    </w:r>
    <w:r w:rsidR="00AD3A03">
      <w:rPr>
        <w:rStyle w:val="PageNumber"/>
        <w:noProof/>
      </w:rPr>
      <w:t>3</w:t>
    </w:r>
    <w:r>
      <w:rPr>
        <w:rStyle w:val="PageNumber"/>
      </w:rPr>
      <w:fldChar w:fldCharType="end"/>
    </w:r>
  </w:p>
  <w:p w:rsidR="007D773A" w:rsidRDefault="007D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3A" w:rsidRDefault="007D773A" w:rsidP="00F76A8B">
      <w:r>
        <w:separator/>
      </w:r>
    </w:p>
  </w:footnote>
  <w:footnote w:type="continuationSeparator" w:id="0">
    <w:p w:rsidR="007D773A" w:rsidRDefault="007D773A" w:rsidP="00F76A8B">
      <w:r>
        <w:continuationSeparator/>
      </w:r>
    </w:p>
  </w:footnote>
  <w:footnote w:type="continuationNotice" w:id="1">
    <w:p w:rsidR="005A54FA" w:rsidRDefault="005A5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FA" w:rsidRDefault="005A5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C9572E1"/>
    <w:multiLevelType w:val="hybridMultilevel"/>
    <w:tmpl w:val="CCBCDA96"/>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FAB493A"/>
    <w:multiLevelType w:val="hybridMultilevel"/>
    <w:tmpl w:val="DB4452B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E9841E9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B177D8D"/>
    <w:multiLevelType w:val="hybridMultilevel"/>
    <w:tmpl w:val="B83C5672"/>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dMbk/XOVqisn0TTv/aZ5Hi6m1wc=" w:salt="HXcx9DZHWyA3gUxfZJ7iqQ=="/>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55"/>
    <w:rsid w:val="000F03AE"/>
    <w:rsid w:val="00175E8C"/>
    <w:rsid w:val="001D3671"/>
    <w:rsid w:val="00233E16"/>
    <w:rsid w:val="00264F93"/>
    <w:rsid w:val="00334F8A"/>
    <w:rsid w:val="004910E7"/>
    <w:rsid w:val="004A120F"/>
    <w:rsid w:val="005377D1"/>
    <w:rsid w:val="005A54FA"/>
    <w:rsid w:val="005B78E6"/>
    <w:rsid w:val="006838CA"/>
    <w:rsid w:val="00692D2F"/>
    <w:rsid w:val="00775D73"/>
    <w:rsid w:val="007D773A"/>
    <w:rsid w:val="008446FE"/>
    <w:rsid w:val="00877E7A"/>
    <w:rsid w:val="008C4E53"/>
    <w:rsid w:val="0096771E"/>
    <w:rsid w:val="00972EBB"/>
    <w:rsid w:val="009738D1"/>
    <w:rsid w:val="00992503"/>
    <w:rsid w:val="009D327A"/>
    <w:rsid w:val="00A046B6"/>
    <w:rsid w:val="00AD3A03"/>
    <w:rsid w:val="00B96733"/>
    <w:rsid w:val="00BD35A9"/>
    <w:rsid w:val="00C054A6"/>
    <w:rsid w:val="00C41E78"/>
    <w:rsid w:val="00C54ED8"/>
    <w:rsid w:val="00CB1689"/>
    <w:rsid w:val="00CB58F3"/>
    <w:rsid w:val="00CD1F8C"/>
    <w:rsid w:val="00DD1D03"/>
    <w:rsid w:val="00E24DCA"/>
    <w:rsid w:val="00E55355"/>
    <w:rsid w:val="00E62432"/>
    <w:rsid w:val="00EC1470"/>
    <w:rsid w:val="00EE1947"/>
    <w:rsid w:val="00EF0B1F"/>
    <w:rsid w:val="00F427B4"/>
    <w:rsid w:val="00F63539"/>
    <w:rsid w:val="00F76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Default Paragraph Font" w:uiPriority="1"/>
    <w:lsdException w:name="Strong" w:uiPriority="99" w:qFormat="1"/>
    <w:lsdException w:name="No List" w:uiPriority="99"/>
  </w:latentStyles>
  <w:style w:type="paragraph" w:default="1" w:styleId="Normal">
    <w:name w:val="Normal"/>
    <w:qFormat/>
    <w:rsid w:val="00AD3A03"/>
    <w:rPr>
      <w:rFonts w:ascii="Times" w:eastAsia="Times" w:hAnsi="Times"/>
      <w:sz w:val="24"/>
    </w:rPr>
  </w:style>
  <w:style w:type="paragraph" w:styleId="Heading1">
    <w:name w:val="heading 1"/>
    <w:basedOn w:val="NationalBodyBullet"/>
    <w:next w:val="Normal"/>
    <w:link w:val="Heading1Char"/>
    <w:rsid w:val="00AD3A03"/>
    <w:pPr>
      <w:numPr>
        <w:numId w:val="0"/>
      </w:numPr>
      <w:jc w:val="center"/>
      <w:outlineLvl w:val="0"/>
    </w:pPr>
    <w:rPr>
      <w:b/>
      <w:sz w:val="36"/>
      <w:szCs w:val="36"/>
    </w:rPr>
  </w:style>
  <w:style w:type="paragraph" w:styleId="Heading2">
    <w:name w:val="heading 2"/>
    <w:basedOn w:val="NationalBodyBullet"/>
    <w:next w:val="Normal"/>
    <w:link w:val="Heading2Char"/>
    <w:rsid w:val="00AD3A03"/>
    <w:pPr>
      <w:numPr>
        <w:numId w:val="0"/>
      </w:numPr>
      <w:tabs>
        <w:tab w:val="left" w:pos="720"/>
      </w:tabs>
      <w:spacing w:before="360"/>
      <w:outlineLvl w:val="1"/>
    </w:pPr>
    <w:rPr>
      <w:b/>
      <w:color w:val="auto"/>
    </w:rPr>
  </w:style>
  <w:style w:type="paragraph" w:styleId="Heading3">
    <w:name w:val="heading 3"/>
    <w:basedOn w:val="NationalBodyBullet"/>
    <w:next w:val="Normal"/>
    <w:link w:val="Heading3Char"/>
    <w:rsid w:val="00AD3A03"/>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E55355"/>
    <w:pPr>
      <w:jc w:val="center"/>
    </w:pPr>
    <w:rPr>
      <w:b/>
      <w:sz w:val="28"/>
      <w:szCs w:val="28"/>
    </w:rPr>
  </w:style>
  <w:style w:type="paragraph" w:styleId="Header">
    <w:name w:val="header"/>
    <w:basedOn w:val="Normal"/>
    <w:link w:val="HeaderChar"/>
    <w:rsid w:val="00E55355"/>
    <w:pPr>
      <w:tabs>
        <w:tab w:val="center" w:pos="4320"/>
        <w:tab w:val="right" w:pos="8640"/>
      </w:tabs>
    </w:pPr>
  </w:style>
  <w:style w:type="character" w:customStyle="1" w:styleId="HeaderChar">
    <w:name w:val="Header Char"/>
    <w:basedOn w:val="DefaultParagraphFont"/>
    <w:link w:val="Header"/>
    <w:rsid w:val="00E55355"/>
    <w:rPr>
      <w:rFonts w:ascii="Times" w:eastAsia="Times" w:hAnsi="Times" w:cs="Times New Roman"/>
      <w:szCs w:val="20"/>
    </w:rPr>
  </w:style>
  <w:style w:type="paragraph" w:customStyle="1" w:styleId="Newsclip">
    <w:name w:val="Newsclip"/>
    <w:basedOn w:val="Normal"/>
    <w:next w:val="Normal"/>
    <w:rsid w:val="00E55355"/>
  </w:style>
  <w:style w:type="character" w:styleId="Hyperlink">
    <w:name w:val="Hyperlink"/>
    <w:basedOn w:val="DefaultParagraphFont"/>
    <w:rsid w:val="00E55355"/>
    <w:rPr>
      <w:color w:val="0000FF"/>
      <w:u w:val="single"/>
    </w:rPr>
  </w:style>
  <w:style w:type="paragraph" w:styleId="Footer">
    <w:name w:val="footer"/>
    <w:basedOn w:val="Normal"/>
    <w:link w:val="FooterChar"/>
    <w:rsid w:val="00E55355"/>
    <w:pPr>
      <w:tabs>
        <w:tab w:val="center" w:pos="4320"/>
        <w:tab w:val="right" w:pos="8640"/>
      </w:tabs>
    </w:pPr>
  </w:style>
  <w:style w:type="character" w:customStyle="1" w:styleId="FooterChar">
    <w:name w:val="Footer Char"/>
    <w:basedOn w:val="DefaultParagraphFont"/>
    <w:link w:val="Footer"/>
    <w:rsid w:val="00E55355"/>
    <w:rPr>
      <w:rFonts w:ascii="Times" w:eastAsia="Times" w:hAnsi="Times" w:cs="Times New Roman"/>
      <w:szCs w:val="20"/>
    </w:rPr>
  </w:style>
  <w:style w:type="character" w:styleId="PageNumber">
    <w:name w:val="page number"/>
    <w:basedOn w:val="DefaultParagraphFont"/>
    <w:rsid w:val="00E55355"/>
  </w:style>
  <w:style w:type="paragraph" w:customStyle="1" w:styleId="NationalBodyBullet">
    <w:name w:val="National Body Bullet"/>
    <w:basedOn w:val="Normal"/>
    <w:uiPriority w:val="99"/>
    <w:rsid w:val="00E55355"/>
    <w:pPr>
      <w:numPr>
        <w:numId w:val="1"/>
      </w:numPr>
    </w:pPr>
    <w:rPr>
      <w:rFonts w:ascii="Times New Roman" w:hAnsi="Times New Roman"/>
      <w:color w:val="000000"/>
    </w:rPr>
  </w:style>
  <w:style w:type="paragraph" w:customStyle="1" w:styleId="StateSpecific">
    <w:name w:val="State Specific"/>
    <w:basedOn w:val="Normal"/>
    <w:rsid w:val="00E55355"/>
    <w:pPr>
      <w:ind w:left="360"/>
    </w:pPr>
    <w:rPr>
      <w:rFonts w:ascii="Times New Roman" w:hAnsi="Times New Roman"/>
      <w:i/>
      <w:color w:val="000000"/>
    </w:rPr>
  </w:style>
  <w:style w:type="character" w:styleId="Strong">
    <w:name w:val="Strong"/>
    <w:basedOn w:val="DefaultParagraphFont"/>
    <w:uiPriority w:val="99"/>
    <w:qFormat/>
    <w:rsid w:val="00E55355"/>
    <w:rPr>
      <w:b/>
      <w:bCs/>
    </w:rPr>
  </w:style>
  <w:style w:type="character" w:styleId="FollowedHyperlink">
    <w:name w:val="FollowedHyperlink"/>
    <w:basedOn w:val="DefaultParagraphFont"/>
    <w:rsid w:val="00E55355"/>
    <w:rPr>
      <w:color w:val="800080"/>
      <w:u w:val="single"/>
    </w:rPr>
  </w:style>
  <w:style w:type="paragraph" w:styleId="BalloonText">
    <w:name w:val="Balloon Text"/>
    <w:basedOn w:val="Normal"/>
    <w:link w:val="BalloonTextChar"/>
    <w:rsid w:val="00EF0B1F"/>
    <w:rPr>
      <w:rFonts w:ascii="Tahoma" w:hAnsi="Tahoma" w:cs="Tahoma"/>
      <w:sz w:val="16"/>
      <w:szCs w:val="16"/>
    </w:rPr>
  </w:style>
  <w:style w:type="character" w:customStyle="1" w:styleId="BalloonTextChar">
    <w:name w:val="Balloon Text Char"/>
    <w:basedOn w:val="DefaultParagraphFont"/>
    <w:link w:val="BalloonText"/>
    <w:rsid w:val="00EF0B1F"/>
    <w:rPr>
      <w:rFonts w:ascii="Tahoma" w:eastAsia="Times" w:hAnsi="Tahoma" w:cs="Tahoma"/>
      <w:sz w:val="16"/>
      <w:szCs w:val="16"/>
    </w:rPr>
  </w:style>
  <w:style w:type="paragraph" w:customStyle="1" w:styleId="Default">
    <w:name w:val="Default"/>
    <w:rsid w:val="004910E7"/>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rsid w:val="00AD3A03"/>
    <w:rPr>
      <w:rFonts w:ascii="Times New Roman" w:eastAsia="Times" w:hAnsi="Times New Roman"/>
      <w:b/>
      <w:color w:val="000000"/>
      <w:sz w:val="36"/>
      <w:szCs w:val="36"/>
    </w:rPr>
  </w:style>
  <w:style w:type="character" w:customStyle="1" w:styleId="Heading2Char">
    <w:name w:val="Heading 2 Char"/>
    <w:basedOn w:val="DefaultParagraphFont"/>
    <w:link w:val="Heading2"/>
    <w:rsid w:val="00AD3A03"/>
    <w:rPr>
      <w:rFonts w:ascii="Times New Roman" w:eastAsia="Times" w:hAnsi="Times New Roman"/>
      <w:b/>
      <w:sz w:val="24"/>
    </w:rPr>
  </w:style>
  <w:style w:type="character" w:customStyle="1" w:styleId="Heading3Char">
    <w:name w:val="Heading 3 Char"/>
    <w:basedOn w:val="DefaultParagraphFont"/>
    <w:link w:val="Heading3"/>
    <w:rsid w:val="00AD3A03"/>
    <w:rPr>
      <w:rFonts w:ascii="Times New Roman" w:eastAsia="Times" w:hAnsi="Times New Roman"/>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Default Paragraph Font" w:uiPriority="1"/>
    <w:lsdException w:name="Strong" w:uiPriority="99" w:qFormat="1"/>
    <w:lsdException w:name="No List" w:uiPriority="99"/>
  </w:latentStyles>
  <w:style w:type="paragraph" w:default="1" w:styleId="Normal">
    <w:name w:val="Normal"/>
    <w:qFormat/>
    <w:rsid w:val="00AD3A03"/>
    <w:rPr>
      <w:rFonts w:ascii="Times" w:eastAsia="Times" w:hAnsi="Times"/>
      <w:sz w:val="24"/>
    </w:rPr>
  </w:style>
  <w:style w:type="paragraph" w:styleId="Heading1">
    <w:name w:val="heading 1"/>
    <w:basedOn w:val="NationalBodyBullet"/>
    <w:next w:val="Normal"/>
    <w:link w:val="Heading1Char"/>
    <w:rsid w:val="00AD3A03"/>
    <w:pPr>
      <w:numPr>
        <w:numId w:val="0"/>
      </w:numPr>
      <w:jc w:val="center"/>
      <w:outlineLvl w:val="0"/>
    </w:pPr>
    <w:rPr>
      <w:b/>
      <w:sz w:val="36"/>
      <w:szCs w:val="36"/>
    </w:rPr>
  </w:style>
  <w:style w:type="paragraph" w:styleId="Heading2">
    <w:name w:val="heading 2"/>
    <w:basedOn w:val="NationalBodyBullet"/>
    <w:next w:val="Normal"/>
    <w:link w:val="Heading2Char"/>
    <w:rsid w:val="00AD3A03"/>
    <w:pPr>
      <w:numPr>
        <w:numId w:val="0"/>
      </w:numPr>
      <w:tabs>
        <w:tab w:val="left" w:pos="720"/>
      </w:tabs>
      <w:spacing w:before="360"/>
      <w:outlineLvl w:val="1"/>
    </w:pPr>
    <w:rPr>
      <w:b/>
      <w:color w:val="auto"/>
    </w:rPr>
  </w:style>
  <w:style w:type="paragraph" w:styleId="Heading3">
    <w:name w:val="heading 3"/>
    <w:basedOn w:val="NationalBodyBullet"/>
    <w:next w:val="Normal"/>
    <w:link w:val="Heading3Char"/>
    <w:rsid w:val="00AD3A03"/>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E55355"/>
    <w:pPr>
      <w:jc w:val="center"/>
    </w:pPr>
    <w:rPr>
      <w:b/>
      <w:sz w:val="28"/>
      <w:szCs w:val="28"/>
    </w:rPr>
  </w:style>
  <w:style w:type="paragraph" w:styleId="Header">
    <w:name w:val="header"/>
    <w:basedOn w:val="Normal"/>
    <w:link w:val="HeaderChar"/>
    <w:rsid w:val="00E55355"/>
    <w:pPr>
      <w:tabs>
        <w:tab w:val="center" w:pos="4320"/>
        <w:tab w:val="right" w:pos="8640"/>
      </w:tabs>
    </w:pPr>
  </w:style>
  <w:style w:type="character" w:customStyle="1" w:styleId="HeaderChar">
    <w:name w:val="Header Char"/>
    <w:basedOn w:val="DefaultParagraphFont"/>
    <w:link w:val="Header"/>
    <w:rsid w:val="00E55355"/>
    <w:rPr>
      <w:rFonts w:ascii="Times" w:eastAsia="Times" w:hAnsi="Times" w:cs="Times New Roman"/>
      <w:szCs w:val="20"/>
    </w:rPr>
  </w:style>
  <w:style w:type="paragraph" w:customStyle="1" w:styleId="Newsclip">
    <w:name w:val="Newsclip"/>
    <w:basedOn w:val="Normal"/>
    <w:next w:val="Normal"/>
    <w:rsid w:val="00E55355"/>
  </w:style>
  <w:style w:type="character" w:styleId="Hyperlink">
    <w:name w:val="Hyperlink"/>
    <w:basedOn w:val="DefaultParagraphFont"/>
    <w:rsid w:val="00E55355"/>
    <w:rPr>
      <w:color w:val="0000FF"/>
      <w:u w:val="single"/>
    </w:rPr>
  </w:style>
  <w:style w:type="paragraph" w:styleId="Footer">
    <w:name w:val="footer"/>
    <w:basedOn w:val="Normal"/>
    <w:link w:val="FooterChar"/>
    <w:rsid w:val="00E55355"/>
    <w:pPr>
      <w:tabs>
        <w:tab w:val="center" w:pos="4320"/>
        <w:tab w:val="right" w:pos="8640"/>
      </w:tabs>
    </w:pPr>
  </w:style>
  <w:style w:type="character" w:customStyle="1" w:styleId="FooterChar">
    <w:name w:val="Footer Char"/>
    <w:basedOn w:val="DefaultParagraphFont"/>
    <w:link w:val="Footer"/>
    <w:rsid w:val="00E55355"/>
    <w:rPr>
      <w:rFonts w:ascii="Times" w:eastAsia="Times" w:hAnsi="Times" w:cs="Times New Roman"/>
      <w:szCs w:val="20"/>
    </w:rPr>
  </w:style>
  <w:style w:type="character" w:styleId="PageNumber">
    <w:name w:val="page number"/>
    <w:basedOn w:val="DefaultParagraphFont"/>
    <w:rsid w:val="00E55355"/>
  </w:style>
  <w:style w:type="paragraph" w:customStyle="1" w:styleId="NationalBodyBullet">
    <w:name w:val="National Body Bullet"/>
    <w:basedOn w:val="Normal"/>
    <w:uiPriority w:val="99"/>
    <w:rsid w:val="00E55355"/>
    <w:pPr>
      <w:numPr>
        <w:numId w:val="1"/>
      </w:numPr>
    </w:pPr>
    <w:rPr>
      <w:rFonts w:ascii="Times New Roman" w:hAnsi="Times New Roman"/>
      <w:color w:val="000000"/>
    </w:rPr>
  </w:style>
  <w:style w:type="paragraph" w:customStyle="1" w:styleId="StateSpecific">
    <w:name w:val="State Specific"/>
    <w:basedOn w:val="Normal"/>
    <w:rsid w:val="00E55355"/>
    <w:pPr>
      <w:ind w:left="360"/>
    </w:pPr>
    <w:rPr>
      <w:rFonts w:ascii="Times New Roman" w:hAnsi="Times New Roman"/>
      <w:i/>
      <w:color w:val="000000"/>
    </w:rPr>
  </w:style>
  <w:style w:type="character" w:styleId="Strong">
    <w:name w:val="Strong"/>
    <w:basedOn w:val="DefaultParagraphFont"/>
    <w:uiPriority w:val="99"/>
    <w:qFormat/>
    <w:rsid w:val="00E55355"/>
    <w:rPr>
      <w:b/>
      <w:bCs/>
    </w:rPr>
  </w:style>
  <w:style w:type="character" w:styleId="FollowedHyperlink">
    <w:name w:val="FollowedHyperlink"/>
    <w:basedOn w:val="DefaultParagraphFont"/>
    <w:rsid w:val="00E55355"/>
    <w:rPr>
      <w:color w:val="800080"/>
      <w:u w:val="single"/>
    </w:rPr>
  </w:style>
  <w:style w:type="paragraph" w:styleId="BalloonText">
    <w:name w:val="Balloon Text"/>
    <w:basedOn w:val="Normal"/>
    <w:link w:val="BalloonTextChar"/>
    <w:rsid w:val="00EF0B1F"/>
    <w:rPr>
      <w:rFonts w:ascii="Tahoma" w:hAnsi="Tahoma" w:cs="Tahoma"/>
      <w:sz w:val="16"/>
      <w:szCs w:val="16"/>
    </w:rPr>
  </w:style>
  <w:style w:type="character" w:customStyle="1" w:styleId="BalloonTextChar">
    <w:name w:val="Balloon Text Char"/>
    <w:basedOn w:val="DefaultParagraphFont"/>
    <w:link w:val="BalloonText"/>
    <w:rsid w:val="00EF0B1F"/>
    <w:rPr>
      <w:rFonts w:ascii="Tahoma" w:eastAsia="Times" w:hAnsi="Tahoma" w:cs="Tahoma"/>
      <w:sz w:val="16"/>
      <w:szCs w:val="16"/>
    </w:rPr>
  </w:style>
  <w:style w:type="paragraph" w:customStyle="1" w:styleId="Default">
    <w:name w:val="Default"/>
    <w:rsid w:val="004910E7"/>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rsid w:val="00AD3A03"/>
    <w:rPr>
      <w:rFonts w:ascii="Times New Roman" w:eastAsia="Times" w:hAnsi="Times New Roman"/>
      <w:b/>
      <w:color w:val="000000"/>
      <w:sz w:val="36"/>
      <w:szCs w:val="36"/>
    </w:rPr>
  </w:style>
  <w:style w:type="character" w:customStyle="1" w:styleId="Heading2Char">
    <w:name w:val="Heading 2 Char"/>
    <w:basedOn w:val="DefaultParagraphFont"/>
    <w:link w:val="Heading2"/>
    <w:rsid w:val="00AD3A03"/>
    <w:rPr>
      <w:rFonts w:ascii="Times New Roman" w:eastAsia="Times" w:hAnsi="Times New Roman"/>
      <w:b/>
      <w:sz w:val="24"/>
    </w:rPr>
  </w:style>
  <w:style w:type="character" w:customStyle="1" w:styleId="Heading3Char">
    <w:name w:val="Heading 3 Char"/>
    <w:basedOn w:val="DefaultParagraphFont"/>
    <w:link w:val="Heading3"/>
    <w:rsid w:val="00AD3A03"/>
    <w:rPr>
      <w:rFonts w:ascii="Times New Roman" w:eastAsia="Times" w:hAnsi="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providence.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8045</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327692</vt:i4>
      </vt:variant>
      <vt:variant>
        <vt:i4>27</vt:i4>
      </vt:variant>
      <vt:variant>
        <vt:i4>0</vt:i4>
      </vt:variant>
      <vt:variant>
        <vt:i4>5</vt:i4>
      </vt:variant>
      <vt:variant>
        <vt:lpwstr>http://www.providence.va.gov/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2</cp:revision>
  <dcterms:created xsi:type="dcterms:W3CDTF">2014-10-30T19:44:00Z</dcterms:created>
  <dcterms:modified xsi:type="dcterms:W3CDTF">2014-10-30T19:44:00Z</dcterms:modified>
</cp:coreProperties>
</file>