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3929F2" w:rsidP="0030431E">
            <w:pPr>
              <w:rPr>
                <w:rFonts w:ascii="Arial" w:hAnsi="Arial"/>
                <w:sz w:val="20"/>
              </w:rPr>
            </w:pPr>
            <w:r>
              <w:rPr>
                <w:rFonts w:ascii="Arial" w:hAnsi="Arial"/>
                <w:sz w:val="20"/>
              </w:rPr>
              <w:fldChar w:fldCharType="begin">
                <w:ffData>
                  <w:name w:val="Text1"/>
                  <w:enabled/>
                  <w:calcOnExit w:val="0"/>
                  <w:textInput>
                    <w:maxLength w:val="2"/>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sidR="0030431E">
              <w:rPr>
                <w:rFonts w:ascii="Arial" w:hAnsi="Arial"/>
                <w:noProof/>
                <w:sz w:val="20"/>
              </w:rPr>
              <w:t>3</w:t>
            </w:r>
            <w:r>
              <w:rPr>
                <w:rFonts w:ascii="Arial" w:hAnsi="Arial"/>
                <w:sz w:val="20"/>
              </w:rPr>
              <w:fldChar w:fldCharType="end"/>
            </w:r>
            <w:bookmarkEnd w:id="1"/>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BF067B">
            <w:pPr>
              <w:rPr>
                <w:rFonts w:ascii="Calibri" w:hAnsi="Calibri" w:cs="Calibri"/>
                <w:b/>
                <w:sz w:val="22"/>
                <w:szCs w:val="22"/>
              </w:rPr>
            </w:pPr>
            <w:r>
              <w:rPr>
                <w:rFonts w:ascii="Arial" w:hAnsi="Arial"/>
                <w:sz w:val="20"/>
              </w:rPr>
              <w:tab/>
            </w:r>
            <w:r w:rsidRPr="001D28D9">
              <w:rPr>
                <w:rFonts w:ascii="Calibri" w:hAnsi="Calibri" w:cs="Calibri"/>
                <w:b/>
                <w:sz w:val="22"/>
                <w:szCs w:val="22"/>
              </w:rPr>
              <w:fldChar w:fldCharType="begin">
                <w:ffData>
                  <w:name w:val="Text2"/>
                  <w:enabled/>
                  <w:calcOnExit w:val="0"/>
                  <w:textInput/>
                </w:ffData>
              </w:fldChar>
            </w:r>
            <w:bookmarkStart w:id="2" w:name="Text2"/>
            <w:r w:rsidRPr="001D28D9">
              <w:rPr>
                <w:rFonts w:ascii="Calibri" w:hAnsi="Calibri" w:cs="Calibri"/>
                <w:b/>
                <w:sz w:val="22"/>
                <w:szCs w:val="22"/>
              </w:rPr>
              <w:instrText xml:space="preserve"> FORMTEXT </w:instrText>
            </w:r>
            <w:r w:rsidRPr="001D28D9">
              <w:rPr>
                <w:rFonts w:ascii="Calibri" w:hAnsi="Calibri" w:cs="Calibri"/>
                <w:b/>
                <w:sz w:val="22"/>
                <w:szCs w:val="22"/>
              </w:rPr>
            </w:r>
            <w:r w:rsidRPr="001D28D9">
              <w:rPr>
                <w:rFonts w:ascii="Calibri" w:hAnsi="Calibri" w:cs="Calibri"/>
                <w:b/>
                <w:sz w:val="22"/>
                <w:szCs w:val="22"/>
              </w:rPr>
              <w:fldChar w:fldCharType="separate"/>
            </w:r>
            <w:r w:rsidR="00BD2CB5" w:rsidRPr="001D28D9">
              <w:rPr>
                <w:rFonts w:ascii="Calibri" w:hAnsi="Calibri" w:cs="Calibri"/>
                <w:b/>
                <w:noProof/>
                <w:sz w:val="22"/>
                <w:szCs w:val="22"/>
              </w:rPr>
              <w:t xml:space="preserve">Mass Mod </w:t>
            </w:r>
            <w:r w:rsidR="00930911" w:rsidRPr="001D28D9">
              <w:rPr>
                <w:rFonts w:ascii="Calibri" w:hAnsi="Calibri" w:cs="Calibri"/>
                <w:b/>
                <w:noProof/>
                <w:sz w:val="22"/>
                <w:szCs w:val="22"/>
              </w:rPr>
              <w:t>000</w:t>
            </w:r>
            <w:r w:rsidR="00BF067B">
              <w:rPr>
                <w:rFonts w:ascii="Calibri" w:hAnsi="Calibri" w:cs="Calibri"/>
                <w:b/>
                <w:noProof/>
                <w:sz w:val="22"/>
                <w:szCs w:val="22"/>
              </w:rPr>
              <w:t>7</w:t>
            </w:r>
            <w:r w:rsidRPr="001D28D9">
              <w:rPr>
                <w:rFonts w:ascii="Calibri" w:hAnsi="Calibri" w:cs="Calibri"/>
                <w:b/>
                <w:sz w:val="22"/>
                <w:szCs w:val="22"/>
              </w:rPr>
              <w:fldChar w:fldCharType="end"/>
            </w:r>
            <w:bookmarkEnd w:id="2"/>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3"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bookmarkStart w:id="4" w:name="_GoBack"/>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bookmarkEnd w:id="4"/>
            <w:r>
              <w:rPr>
                <w:rFonts w:ascii="Arial" w:hAnsi="Arial"/>
                <w:sz w:val="14"/>
              </w:rPr>
              <w:t>CODE: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5"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6"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7"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r>
      <w:tr w:rsidR="003929F2">
        <w:trPr>
          <w:cantSplit/>
          <w:trHeight w:hRule="exact" w:val="240"/>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0475AA" w:rsidRDefault="003929F2" w:rsidP="000475AA">
            <w:pPr>
              <w:ind w:left="270"/>
              <w:rPr>
                <w:rFonts w:ascii="Arial" w:hAnsi="Arial"/>
                <w:sz w:val="14"/>
              </w:rPr>
            </w:pPr>
            <w:r>
              <w:rPr>
                <w:rFonts w:ascii="Arial" w:hAnsi="Arial"/>
                <w:sz w:val="20"/>
              </w:rPr>
              <w:fldChar w:fldCharType="begin">
                <w:ffData>
                  <w:name w:val="Text4"/>
                  <w:enabled/>
                  <w:calcOnExit w:val="0"/>
                  <w:textInput/>
                </w:ffData>
              </w:fldChar>
            </w:r>
            <w:bookmarkStart w:id="8"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p w:rsidR="003929F2" w:rsidRDefault="003929F2">
            <w:pPr>
              <w:rPr>
                <w:rFonts w:ascii="Arial" w:hAnsi="Arial"/>
                <w:sz w:val="14"/>
              </w:rPr>
            </w:pP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9"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10"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0"/>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NO.</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2"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3"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3"/>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NO.</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 xml:space="preserve">10B. DATED </w:t>
            </w:r>
            <w:r>
              <w:rPr>
                <w:rFonts w:ascii="Arial" w:hAnsi="Arial"/>
                <w:i/>
                <w:sz w:val="14"/>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5"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E411D7">
        <w:trPr>
          <w:cantSplit/>
          <w:trHeight w:val="1344"/>
        </w:trPr>
        <w:tc>
          <w:tcPr>
            <w:tcW w:w="10728" w:type="dxa"/>
            <w:gridSpan w:val="15"/>
            <w:tcBorders>
              <w:top w:val="single" w:sz="6" w:space="0" w:color="auto"/>
              <w:bottom w:val="single" w:sz="6" w:space="0" w:color="auto"/>
            </w:tcBorders>
          </w:tcPr>
          <w:p w:rsidR="003929F2" w:rsidRDefault="003929F2">
            <w:pPr>
              <w:rPr>
                <w:rFonts w:ascii="Arial" w:hAnsi="Arial"/>
                <w:sz w:val="14"/>
              </w:rPr>
            </w:pPr>
            <w:r>
              <w:rPr>
                <w:rFonts w:ascii="Arial" w:hAnsi="Arial"/>
              </w:rPr>
              <w:fldChar w:fldCharType="begin">
                <w:ffData>
                  <w:name w:val="Check1"/>
                  <w:enabled/>
                  <w:calcOnExit w:val="0"/>
                  <w:checkBox>
                    <w:sizeAuto/>
                    <w:default w:val="0"/>
                  </w:checkBox>
                </w:ffData>
              </w:fldChar>
            </w:r>
            <w:bookmarkStart w:id="16" w:name="Check1"/>
            <w:r>
              <w:rPr>
                <w:rFonts w:ascii="Arial" w:hAnsi="Arial"/>
              </w:rPr>
              <w:instrText xml:space="preserve"> FORMCHECKBOX </w:instrText>
            </w:r>
            <w:r w:rsidR="00BA5A87">
              <w:rPr>
                <w:rFonts w:ascii="Arial" w:hAnsi="Arial"/>
              </w:rPr>
            </w:r>
            <w:r w:rsidR="00BA5A87">
              <w:rPr>
                <w:rFonts w:ascii="Arial" w:hAnsi="Arial"/>
              </w:rPr>
              <w:fldChar w:fldCharType="separate"/>
            </w:r>
            <w:r>
              <w:rPr>
                <w:rFonts w:ascii="Arial" w:hAnsi="Arial"/>
              </w:rPr>
              <w:fldChar w:fldCharType="end"/>
            </w:r>
            <w:bookmarkEnd w:id="16"/>
            <w:r>
              <w:rPr>
                <w:rFonts w:ascii="Arial" w:hAnsi="Arial"/>
                <w:sz w:val="14"/>
              </w:rPr>
              <w:t xml:space="preserve">The above numbered solicitation is amended as set forth in Item 14.  The hour and date specified for receipt of Offers </w:t>
            </w:r>
            <w:r>
              <w:rPr>
                <w:rFonts w:ascii="Arial" w:hAnsi="Arial"/>
              </w:rPr>
              <w:fldChar w:fldCharType="begin">
                <w:ffData>
                  <w:name w:val="Check2"/>
                  <w:enabled/>
                  <w:calcOnExit w:val="0"/>
                  <w:checkBox>
                    <w:sizeAuto/>
                    <w:default w:val="0"/>
                  </w:checkBox>
                </w:ffData>
              </w:fldChar>
            </w:r>
            <w:bookmarkStart w:id="17" w:name="Check2"/>
            <w:r>
              <w:rPr>
                <w:rFonts w:ascii="Arial" w:hAnsi="Arial"/>
              </w:rPr>
              <w:instrText xml:space="preserve"> FORMCHECKBOX </w:instrText>
            </w:r>
            <w:r w:rsidR="00BA5A87">
              <w:rPr>
                <w:rFonts w:ascii="Arial" w:hAnsi="Arial"/>
              </w:rPr>
            </w:r>
            <w:r w:rsidR="00BA5A87">
              <w:rPr>
                <w:rFonts w:ascii="Arial" w:hAnsi="Arial"/>
              </w:rPr>
              <w:fldChar w:fldCharType="separate"/>
            </w:r>
            <w:r>
              <w:rPr>
                <w:rFonts w:ascii="Arial" w:hAnsi="Arial"/>
              </w:rPr>
              <w:fldChar w:fldCharType="end"/>
            </w:r>
            <w:bookmarkEnd w:id="17"/>
            <w:r>
              <w:rPr>
                <w:rFonts w:ascii="Arial" w:hAnsi="Arial"/>
              </w:rPr>
              <w:t xml:space="preserve"> </w:t>
            </w:r>
            <w:r>
              <w:rPr>
                <w:rFonts w:ascii="Arial" w:hAnsi="Arial"/>
                <w:sz w:val="14"/>
              </w:rPr>
              <w:t xml:space="preserve">is extended </w:t>
            </w:r>
            <w:r>
              <w:rPr>
                <w:rFonts w:ascii="Arial" w:hAnsi="Arial"/>
              </w:rPr>
              <w:fldChar w:fldCharType="begin">
                <w:ffData>
                  <w:name w:val="Check3"/>
                  <w:enabled/>
                  <w:calcOnExit w:val="0"/>
                  <w:checkBox>
                    <w:sizeAuto/>
                    <w:default w:val="0"/>
                  </w:checkBox>
                </w:ffData>
              </w:fldChar>
            </w:r>
            <w:bookmarkStart w:id="18" w:name="Check3"/>
            <w:r>
              <w:rPr>
                <w:rFonts w:ascii="Arial" w:hAnsi="Arial"/>
              </w:rPr>
              <w:instrText xml:space="preserve"> FORMCHECKBOX </w:instrText>
            </w:r>
            <w:r w:rsidR="00BA5A87">
              <w:rPr>
                <w:rFonts w:ascii="Arial" w:hAnsi="Arial"/>
              </w:rPr>
            </w:r>
            <w:r w:rsidR="00BA5A87">
              <w:rPr>
                <w:rFonts w:ascii="Arial" w:hAnsi="Arial"/>
              </w:rPr>
              <w:fldChar w:fldCharType="separate"/>
            </w:r>
            <w:r>
              <w:rPr>
                <w:rFonts w:ascii="Arial" w:hAnsi="Arial"/>
              </w:rPr>
              <w:fldChar w:fldCharType="end"/>
            </w:r>
            <w:bookmarkEnd w:id="18"/>
            <w:r>
              <w:rPr>
                <w:rFonts w:ascii="Arial" w:hAnsi="Arial"/>
              </w:rPr>
              <w:t xml:space="preserve"> </w:t>
            </w:r>
            <w:r>
              <w:rPr>
                <w:rFonts w:ascii="Arial" w:hAnsi="Arial"/>
                <w:sz w:val="14"/>
              </w:rPr>
              <w:t>is not extended</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9"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9"/>
            <w:r>
              <w:rPr>
                <w:rFonts w:ascii="Arial" w:hAnsi="Arial"/>
                <w:sz w:val="14"/>
              </w:rPr>
              <w:t xml:space="preserve"> copies of the amendment; (b) By acknowledging receipt of this amendment on each copy of the offer submitted;</w:t>
            </w:r>
          </w:p>
          <w:p w:rsidR="003929F2" w:rsidRDefault="003929F2">
            <w:pPr>
              <w:rPr>
                <w:rFonts w:ascii="Arial" w:hAnsi="Arial"/>
                <w:sz w:val="14"/>
              </w:rPr>
            </w:pPr>
            <w:proofErr w:type="gramStart"/>
            <w:r>
              <w:rPr>
                <w:rFonts w:ascii="Arial" w:hAnsi="Arial"/>
                <w:sz w:val="14"/>
              </w:rPr>
              <w:t>or</w:t>
            </w:r>
            <w:proofErr w:type="gramEnd"/>
            <w:r>
              <w:rPr>
                <w:rFonts w:ascii="Arial" w:hAnsi="Arial"/>
                <w:sz w:val="14"/>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20"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tc>
      </w:tr>
      <w:tr w:rsidR="003929F2">
        <w:trPr>
          <w:cantSplit/>
          <w:trHeight w:val="240"/>
        </w:trPr>
        <w:tc>
          <w:tcPr>
            <w:tcW w:w="10728" w:type="dxa"/>
            <w:gridSpan w:val="15"/>
            <w:tcBorders>
              <w:top w:val="single" w:sz="6" w:space="0" w:color="auto"/>
              <w:bottom w:val="single" w:sz="6" w:space="0" w:color="auto"/>
            </w:tcBorders>
          </w:tcPr>
          <w:p w:rsidR="003929F2" w:rsidRDefault="003929F2">
            <w:pPr>
              <w:jc w:val="center"/>
              <w:rPr>
                <w:rFonts w:ascii="Arial" w:hAnsi="Arial"/>
                <w:spacing w:val="60"/>
                <w:sz w:val="14"/>
              </w:rPr>
            </w:pPr>
            <w:r>
              <w:rPr>
                <w:rFonts w:ascii="Arial" w:hAnsi="Arial"/>
                <w:spacing w:val="60"/>
                <w:sz w:val="14"/>
              </w:rPr>
              <w:t>13. THIS ITEM APPLIES ONLY TO MODIFICATIONS OF CONTRACTS/</w:t>
            </w:r>
            <w:proofErr w:type="gramStart"/>
            <w:r>
              <w:rPr>
                <w:rFonts w:ascii="Arial" w:hAnsi="Arial"/>
                <w:spacing w:val="60"/>
                <w:sz w:val="14"/>
              </w:rPr>
              <w:t>ORDERS,</w:t>
            </w:r>
            <w:proofErr w:type="gramEnd"/>
            <w:r>
              <w:rPr>
                <w:rFonts w:ascii="Arial" w:hAnsi="Arial"/>
                <w:spacing w:val="60"/>
                <w:sz w:val="14"/>
              </w:rPr>
              <w:t xml:space="preserve"> 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1"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1"/>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2"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3929F2">
        <w:trPr>
          <w:cantSplit/>
          <w:trHeight w:val="675"/>
        </w:trPr>
        <w:tc>
          <w:tcPr>
            <w:tcW w:w="648" w:type="dxa"/>
            <w:tcBorders>
              <w:top w:val="single" w:sz="6" w:space="0" w:color="auto"/>
              <w:right w:val="single" w:sz="6" w:space="0" w:color="auto"/>
            </w:tcBorders>
          </w:tcPr>
          <w:p w:rsidR="003929F2" w:rsidRDefault="003929F2">
            <w:pPr>
              <w:rPr>
                <w:rFonts w:ascii="Arial" w:hAnsi="Arial"/>
                <w:sz w:val="14"/>
              </w:rPr>
            </w:pPr>
          </w:p>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p w:rsidR="003929F2" w:rsidRDefault="003929F2">
            <w:pPr>
              <w:rPr>
                <w:rFonts w:ascii="Arial" w:hAnsi="Arial"/>
                <w:sz w:val="20"/>
              </w:rPr>
            </w:pPr>
            <w:r>
              <w:rPr>
                <w:rFonts w:ascii="Arial" w:hAnsi="Arial"/>
                <w:sz w:val="20"/>
              </w:rPr>
              <w:fldChar w:fldCharType="begin">
                <w:ffData>
                  <w:name w:val="Text19"/>
                  <w:enabled/>
                  <w:calcOnExit w:val="0"/>
                  <w:textInput/>
                </w:ffData>
              </w:fldChar>
            </w:r>
            <w:bookmarkStart w:id="23"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3929F2">
        <w:trPr>
          <w:cantSplit/>
          <w:trHeight w:val="615"/>
        </w:trPr>
        <w:tc>
          <w:tcPr>
            <w:tcW w:w="648" w:type="dxa"/>
            <w:tcBorders>
              <w:top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8"/>
              </w:rPr>
            </w:pPr>
          </w:p>
          <w:p w:rsidR="003929F2" w:rsidRDefault="003929F2" w:rsidP="00BD2CB5">
            <w:pPr>
              <w:rPr>
                <w:rFonts w:ascii="Arial" w:hAnsi="Arial"/>
                <w:sz w:val="20"/>
              </w:rPr>
            </w:pPr>
            <w:r>
              <w:rPr>
                <w:rFonts w:ascii="Arial" w:hAnsi="Arial"/>
                <w:sz w:val="20"/>
              </w:rPr>
              <w:fldChar w:fldCharType="begin">
                <w:ffData>
                  <w:name w:val="Text21"/>
                  <w:enabled/>
                  <w:calcOnExit w:val="0"/>
                  <w:textInput>
                    <w:maxLength w:val="1"/>
                  </w:textInput>
                </w:ffData>
              </w:fldChar>
            </w:r>
            <w:bookmarkStart w:id="24"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4"/>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Default="003929F2">
            <w:pPr>
              <w:rPr>
                <w:rFonts w:ascii="Arial" w:hAnsi="Arial"/>
                <w:sz w:val="8"/>
              </w:rPr>
            </w:pP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5"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007C579B">
              <w:rPr>
                <w:rFonts w:ascii="Calibri" w:hAnsi="Calibri" w:cs="Calibri"/>
                <w:noProof/>
                <w:sz w:val="22"/>
                <w:szCs w:val="22"/>
              </w:rPr>
              <w:t xml:space="preserve"> Contract Terms and Conditions - Commercial Items (Changes)</w:t>
            </w:r>
            <w:r w:rsidRPr="001D28D9">
              <w:rPr>
                <w:rFonts w:ascii="Calibri" w:hAnsi="Calibri" w:cs="Calibri"/>
                <w:sz w:val="22"/>
                <w:szCs w:val="22"/>
              </w:rPr>
              <w:fldChar w:fldCharType="end"/>
            </w:r>
            <w:bookmarkEnd w:id="25"/>
          </w:p>
        </w:tc>
      </w:tr>
      <w:tr w:rsidR="003929F2">
        <w:trPr>
          <w:cantSplit/>
          <w:trHeight w:val="61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6"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6"/>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7"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7"/>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8" w:name="Check4"/>
            <w:r>
              <w:rPr>
                <w:rFonts w:ascii="Arial" w:hAnsi="Arial"/>
                <w:sz w:val="20"/>
              </w:rPr>
              <w:instrText xml:space="preserve"> FORMCHECKBOX </w:instrText>
            </w:r>
            <w:r w:rsidR="00BA5A87">
              <w:rPr>
                <w:rFonts w:ascii="Arial" w:hAnsi="Arial"/>
                <w:sz w:val="20"/>
              </w:rPr>
            </w:r>
            <w:r w:rsidR="00BA5A87">
              <w:rPr>
                <w:rFonts w:ascii="Arial" w:hAnsi="Arial"/>
                <w:sz w:val="20"/>
              </w:rPr>
              <w:fldChar w:fldCharType="separate"/>
            </w:r>
            <w:r>
              <w:rPr>
                <w:rFonts w:ascii="Arial" w:hAnsi="Arial"/>
                <w:sz w:val="20"/>
              </w:rPr>
              <w:fldChar w:fldCharType="end"/>
            </w:r>
            <w:bookmarkEnd w:id="28"/>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9" w:name="Check5"/>
            <w:r>
              <w:rPr>
                <w:rFonts w:ascii="Arial" w:hAnsi="Arial"/>
                <w:sz w:val="20"/>
              </w:rPr>
              <w:instrText xml:space="preserve"> FORMCHECKBOX </w:instrText>
            </w:r>
            <w:r w:rsidR="00BA5A87">
              <w:rPr>
                <w:rFonts w:ascii="Arial" w:hAnsi="Arial"/>
                <w:sz w:val="20"/>
              </w:rPr>
            </w:r>
            <w:r w:rsidR="00BA5A87">
              <w:rPr>
                <w:rFonts w:ascii="Arial" w:hAnsi="Arial"/>
                <w:sz w:val="20"/>
              </w:rPr>
              <w:fldChar w:fldCharType="separate"/>
            </w:r>
            <w:r>
              <w:rPr>
                <w:rFonts w:ascii="Arial" w:hAnsi="Arial"/>
                <w:sz w:val="20"/>
              </w:rPr>
              <w:fldChar w:fldCharType="end"/>
            </w:r>
            <w:bookmarkEnd w:id="29"/>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30"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proofErr w:type="gramStart"/>
            <w:r w:rsidR="00930911">
              <w:rPr>
                <w:rFonts w:ascii="Arial" w:hAnsi="Arial"/>
                <w:noProof/>
                <w:sz w:val="18"/>
                <w:u w:val="single"/>
              </w:rPr>
              <w:t>1</w:t>
            </w:r>
            <w:r>
              <w:rPr>
                <w:rFonts w:ascii="Arial" w:hAnsi="Arial"/>
                <w:sz w:val="18"/>
                <w:u w:val="single"/>
              </w:rPr>
              <w:fldChar w:fldCharType="end"/>
            </w:r>
            <w:bookmarkEnd w:id="30"/>
            <w:r>
              <w:rPr>
                <w:rFonts w:ascii="Arial" w:hAnsi="Arial"/>
                <w:sz w:val="14"/>
              </w:rPr>
              <w:t xml:space="preserve">  copies</w:t>
            </w:r>
            <w:proofErr w:type="gramEnd"/>
            <w:r>
              <w:rPr>
                <w:rFonts w:ascii="Arial" w:hAnsi="Arial"/>
                <w:sz w:val="14"/>
              </w:rPr>
              <w:t xml:space="preserve"> to the issuing office.</w:t>
            </w:r>
          </w:p>
        </w:tc>
      </w:tr>
    </w:tbl>
    <w:p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271728" w:rsidRDefault="00271728">
            <w:pPr>
              <w:rPr>
                <w:rFonts w:ascii="Arial" w:hAnsi="Arial"/>
                <w:sz w:val="14"/>
              </w:rPr>
            </w:pPr>
          </w:p>
          <w:p w:rsidR="003929F2" w:rsidRDefault="003929F2">
            <w:pPr>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30431E" w:rsidRPr="001D28D9" w:rsidRDefault="0030431E">
            <w:pPr>
              <w:rPr>
                <w:rFonts w:ascii="Calibri" w:hAnsi="Calibri" w:cs="Calibri"/>
                <w:b/>
                <w:sz w:val="8"/>
                <w:szCs w:val="22"/>
                <w:u w:val="single"/>
              </w:rPr>
            </w:pPr>
          </w:p>
          <w:p w:rsidR="00DF721F" w:rsidRPr="001D28D9" w:rsidRDefault="00DF721F">
            <w:pPr>
              <w:rPr>
                <w:rFonts w:ascii="Calibri" w:hAnsi="Calibri" w:cs="Calibri"/>
                <w:b/>
                <w:sz w:val="21"/>
                <w:szCs w:val="22"/>
                <w:u w:val="single"/>
              </w:rPr>
            </w:pPr>
            <w:r w:rsidRPr="001D28D9">
              <w:rPr>
                <w:rFonts w:ascii="Calibri" w:hAnsi="Calibri" w:cs="Calibri"/>
                <w:b/>
                <w:sz w:val="21"/>
                <w:szCs w:val="22"/>
                <w:u w:val="single"/>
              </w:rPr>
              <w:t xml:space="preserve">SOLICITATION </w:t>
            </w:r>
            <w:r w:rsidR="00F56DF5">
              <w:rPr>
                <w:rFonts w:ascii="Calibri" w:hAnsi="Calibri" w:cs="Calibri"/>
                <w:b/>
                <w:sz w:val="21"/>
                <w:szCs w:val="22"/>
                <w:u w:val="single"/>
              </w:rPr>
              <w:t>REFRESHMENT</w:t>
            </w:r>
          </w:p>
          <w:p w:rsidR="00BD2CB5" w:rsidRPr="001D28D9" w:rsidRDefault="00BD2CB5">
            <w:pPr>
              <w:rPr>
                <w:rFonts w:ascii="Calibri" w:hAnsi="Calibri" w:cs="Calibri"/>
                <w:sz w:val="21"/>
                <w:szCs w:val="22"/>
              </w:rPr>
            </w:pPr>
            <w:r w:rsidRPr="001D28D9">
              <w:rPr>
                <w:rFonts w:ascii="Calibri" w:hAnsi="Calibri" w:cs="Calibri"/>
                <w:sz w:val="21"/>
                <w:szCs w:val="22"/>
              </w:rPr>
              <w:t xml:space="preserve">This modification is issued to incorporate the attached </w:t>
            </w:r>
            <w:r w:rsidR="0030431E" w:rsidRPr="001D28D9">
              <w:rPr>
                <w:rFonts w:ascii="Calibri" w:hAnsi="Calibri" w:cs="Calibri"/>
                <w:sz w:val="21"/>
                <w:szCs w:val="22"/>
              </w:rPr>
              <w:t xml:space="preserve">regulations and special language </w:t>
            </w:r>
            <w:r w:rsidR="00271728" w:rsidRPr="001D28D9">
              <w:rPr>
                <w:rFonts w:ascii="Calibri" w:hAnsi="Calibri" w:cs="Calibri"/>
                <w:sz w:val="21"/>
                <w:szCs w:val="22"/>
              </w:rPr>
              <w:t xml:space="preserve">changes into the above-referenced contract.  </w:t>
            </w:r>
            <w:r w:rsidR="0030431E" w:rsidRPr="001D28D9">
              <w:rPr>
                <w:rFonts w:ascii="Calibri" w:hAnsi="Calibri" w:cs="Calibri"/>
                <w:sz w:val="21"/>
                <w:szCs w:val="22"/>
              </w:rPr>
              <w:t>T</w:t>
            </w:r>
            <w:r w:rsidR="00DF721F" w:rsidRPr="001D28D9">
              <w:rPr>
                <w:rFonts w:ascii="Calibri" w:hAnsi="Calibri" w:cs="Calibri"/>
                <w:sz w:val="21"/>
                <w:szCs w:val="22"/>
              </w:rPr>
              <w:t xml:space="preserve">hese changes are the result of </w:t>
            </w:r>
            <w:r w:rsidR="00271728" w:rsidRPr="001D28D9">
              <w:rPr>
                <w:rFonts w:ascii="Calibri" w:hAnsi="Calibri" w:cs="Calibri"/>
                <w:sz w:val="21"/>
                <w:szCs w:val="22"/>
              </w:rPr>
              <w:t xml:space="preserve">the </w:t>
            </w:r>
            <w:r w:rsidR="00393F21">
              <w:rPr>
                <w:rFonts w:ascii="Calibri" w:hAnsi="Calibri" w:cs="Calibri"/>
                <w:sz w:val="21"/>
                <w:szCs w:val="22"/>
              </w:rPr>
              <w:t>December</w:t>
            </w:r>
            <w:r w:rsidR="009444A0">
              <w:rPr>
                <w:rFonts w:ascii="Calibri" w:hAnsi="Calibri" w:cs="Calibri"/>
                <w:sz w:val="21"/>
                <w:szCs w:val="22"/>
              </w:rPr>
              <w:t xml:space="preserve"> 201</w:t>
            </w:r>
            <w:r w:rsidR="007C579B">
              <w:rPr>
                <w:rFonts w:ascii="Calibri" w:hAnsi="Calibri" w:cs="Calibri"/>
                <w:sz w:val="21"/>
                <w:szCs w:val="22"/>
              </w:rPr>
              <w:t>7</w:t>
            </w:r>
            <w:r w:rsidR="00271728" w:rsidRPr="001D28D9">
              <w:rPr>
                <w:rFonts w:ascii="Calibri" w:hAnsi="Calibri" w:cs="Calibri"/>
                <w:sz w:val="21"/>
                <w:szCs w:val="22"/>
              </w:rPr>
              <w:t xml:space="preserve"> refreshment</w:t>
            </w:r>
            <w:r w:rsidR="00D45380" w:rsidRPr="001D28D9">
              <w:rPr>
                <w:rFonts w:ascii="Calibri" w:hAnsi="Calibri" w:cs="Calibri"/>
                <w:sz w:val="21"/>
                <w:szCs w:val="22"/>
              </w:rPr>
              <w:t xml:space="preserve"> </w:t>
            </w:r>
            <w:r w:rsidR="00271728" w:rsidRPr="001D28D9">
              <w:rPr>
                <w:rFonts w:ascii="Calibri" w:hAnsi="Calibri" w:cs="Calibri"/>
                <w:sz w:val="21"/>
                <w:szCs w:val="22"/>
              </w:rPr>
              <w:t>of 65</w:t>
            </w:r>
            <w:r w:rsidR="00662BD5">
              <w:rPr>
                <w:rFonts w:ascii="Calibri" w:hAnsi="Calibri" w:cs="Calibri"/>
                <w:sz w:val="21"/>
                <w:szCs w:val="22"/>
              </w:rPr>
              <w:t xml:space="preserve"> </w:t>
            </w:r>
            <w:r w:rsidR="0051751F">
              <w:rPr>
                <w:rFonts w:ascii="Calibri" w:hAnsi="Calibri" w:cs="Calibri"/>
                <w:sz w:val="21"/>
                <w:szCs w:val="22"/>
              </w:rPr>
              <w:t>V</w:t>
            </w:r>
            <w:r w:rsidR="00662BD5">
              <w:rPr>
                <w:rFonts w:ascii="Calibri" w:hAnsi="Calibri" w:cs="Calibri"/>
                <w:sz w:val="21"/>
                <w:szCs w:val="22"/>
              </w:rPr>
              <w:t xml:space="preserve"> </w:t>
            </w:r>
            <w:r w:rsidR="0051751F">
              <w:rPr>
                <w:rFonts w:ascii="Calibri" w:hAnsi="Calibri" w:cs="Calibri"/>
                <w:sz w:val="21"/>
                <w:szCs w:val="22"/>
              </w:rPr>
              <w:t>A</w:t>
            </w:r>
            <w:r w:rsidR="00271728" w:rsidRPr="001D28D9">
              <w:rPr>
                <w:rFonts w:ascii="Calibri" w:hAnsi="Calibri" w:cs="Calibri"/>
                <w:sz w:val="21"/>
                <w:szCs w:val="22"/>
              </w:rPr>
              <w:t xml:space="preserve"> solicitation</w:t>
            </w:r>
            <w:r w:rsidR="00DF721F" w:rsidRPr="001D28D9">
              <w:rPr>
                <w:rFonts w:ascii="Calibri" w:hAnsi="Calibri" w:cs="Calibri"/>
                <w:sz w:val="21"/>
                <w:szCs w:val="22"/>
              </w:rPr>
              <w:t xml:space="preserve"> </w:t>
            </w:r>
            <w:r w:rsidR="00271728" w:rsidRPr="001D28D9">
              <w:rPr>
                <w:rFonts w:ascii="Calibri" w:hAnsi="Calibri" w:cs="Calibri"/>
                <w:sz w:val="21"/>
                <w:szCs w:val="22"/>
              </w:rPr>
              <w:t xml:space="preserve">number </w:t>
            </w:r>
            <w:r w:rsidR="0098636B" w:rsidRPr="001D28D9">
              <w:rPr>
                <w:rFonts w:ascii="Calibri" w:hAnsi="Calibri" w:cs="Calibri"/>
                <w:sz w:val="21"/>
                <w:szCs w:val="22"/>
              </w:rPr>
              <w:t>RFP-797-</w:t>
            </w:r>
            <w:r w:rsidR="00393F21">
              <w:rPr>
                <w:rFonts w:ascii="Calibri" w:hAnsi="Calibri" w:cs="Calibri"/>
                <w:sz w:val="21"/>
                <w:szCs w:val="22"/>
              </w:rPr>
              <w:t>65</w:t>
            </w:r>
            <w:r w:rsidR="0051751F">
              <w:rPr>
                <w:rFonts w:ascii="Calibri" w:hAnsi="Calibri" w:cs="Calibri"/>
                <w:sz w:val="21"/>
                <w:szCs w:val="22"/>
              </w:rPr>
              <w:t>5A</w:t>
            </w:r>
            <w:r w:rsidR="00393F21">
              <w:rPr>
                <w:rFonts w:ascii="Calibri" w:hAnsi="Calibri" w:cs="Calibri"/>
                <w:sz w:val="21"/>
                <w:szCs w:val="22"/>
              </w:rPr>
              <w:t>-0</w:t>
            </w:r>
            <w:r w:rsidR="0051751F">
              <w:rPr>
                <w:rFonts w:ascii="Calibri" w:hAnsi="Calibri" w:cs="Calibri"/>
                <w:sz w:val="21"/>
                <w:szCs w:val="22"/>
              </w:rPr>
              <w:t>3</w:t>
            </w:r>
            <w:r w:rsidR="00393F21">
              <w:rPr>
                <w:rFonts w:ascii="Calibri" w:hAnsi="Calibri" w:cs="Calibri"/>
                <w:sz w:val="21"/>
                <w:szCs w:val="22"/>
              </w:rPr>
              <w:t>-0001-R</w:t>
            </w:r>
            <w:r w:rsidR="007C579B">
              <w:rPr>
                <w:rFonts w:ascii="Calibri" w:hAnsi="Calibri" w:cs="Calibri"/>
                <w:sz w:val="21"/>
                <w:szCs w:val="22"/>
              </w:rPr>
              <w:t>5</w:t>
            </w:r>
            <w:r w:rsidR="006C4260" w:rsidRPr="001D28D9">
              <w:rPr>
                <w:rFonts w:ascii="Calibri" w:hAnsi="Calibri" w:cs="Calibri"/>
                <w:sz w:val="21"/>
                <w:szCs w:val="22"/>
              </w:rPr>
              <w:t xml:space="preserve"> </w:t>
            </w:r>
            <w:r w:rsidR="00D45380" w:rsidRPr="001D28D9">
              <w:rPr>
                <w:rFonts w:ascii="Calibri" w:hAnsi="Calibri" w:cs="Calibri"/>
                <w:sz w:val="21"/>
                <w:szCs w:val="22"/>
              </w:rPr>
              <w:t>(</w:t>
            </w:r>
            <w:r w:rsidR="00DF721F" w:rsidRPr="001D28D9">
              <w:rPr>
                <w:rFonts w:ascii="Calibri" w:hAnsi="Calibri" w:cs="Calibri"/>
                <w:sz w:val="21"/>
                <w:szCs w:val="22"/>
              </w:rPr>
              <w:t xml:space="preserve">now issued as </w:t>
            </w:r>
            <w:r w:rsidR="00393F21" w:rsidRPr="001D28D9">
              <w:rPr>
                <w:rFonts w:ascii="Calibri" w:hAnsi="Calibri" w:cs="Calibri"/>
                <w:sz w:val="21"/>
                <w:szCs w:val="22"/>
              </w:rPr>
              <w:t>RFP-797-</w:t>
            </w:r>
            <w:r w:rsidR="00393F21">
              <w:rPr>
                <w:rFonts w:ascii="Calibri" w:hAnsi="Calibri" w:cs="Calibri"/>
                <w:sz w:val="21"/>
                <w:szCs w:val="22"/>
              </w:rPr>
              <w:t>65</w:t>
            </w:r>
            <w:r w:rsidR="0051751F">
              <w:rPr>
                <w:rFonts w:ascii="Calibri" w:hAnsi="Calibri" w:cs="Calibri"/>
                <w:sz w:val="21"/>
                <w:szCs w:val="22"/>
              </w:rPr>
              <w:t>5A</w:t>
            </w:r>
            <w:r w:rsidR="00393F21">
              <w:rPr>
                <w:rFonts w:ascii="Calibri" w:hAnsi="Calibri" w:cs="Calibri"/>
                <w:sz w:val="21"/>
                <w:szCs w:val="22"/>
              </w:rPr>
              <w:t>-0</w:t>
            </w:r>
            <w:r w:rsidR="0051751F">
              <w:rPr>
                <w:rFonts w:ascii="Calibri" w:hAnsi="Calibri" w:cs="Calibri"/>
                <w:sz w:val="21"/>
                <w:szCs w:val="22"/>
              </w:rPr>
              <w:t>3</w:t>
            </w:r>
            <w:r w:rsidR="00393F21">
              <w:rPr>
                <w:rFonts w:ascii="Calibri" w:hAnsi="Calibri" w:cs="Calibri"/>
                <w:sz w:val="21"/>
                <w:szCs w:val="22"/>
              </w:rPr>
              <w:t>-0001-R</w:t>
            </w:r>
            <w:r w:rsidR="007C579B">
              <w:rPr>
                <w:rFonts w:ascii="Calibri" w:hAnsi="Calibri" w:cs="Calibri"/>
                <w:sz w:val="21"/>
                <w:szCs w:val="22"/>
              </w:rPr>
              <w:t>6</w:t>
            </w:r>
            <w:r w:rsidR="00D45380" w:rsidRPr="001D28D9">
              <w:rPr>
                <w:rFonts w:ascii="Calibri" w:hAnsi="Calibri" w:cs="Calibri"/>
                <w:sz w:val="21"/>
                <w:szCs w:val="22"/>
              </w:rPr>
              <w:t>)</w:t>
            </w:r>
            <w:r w:rsidR="00DF721F" w:rsidRPr="001D28D9">
              <w:rPr>
                <w:rFonts w:ascii="Calibri" w:hAnsi="Calibri" w:cs="Calibri"/>
                <w:sz w:val="21"/>
                <w:szCs w:val="22"/>
              </w:rPr>
              <w:t xml:space="preserve">.  </w:t>
            </w:r>
            <w:r w:rsidR="00D45380" w:rsidRPr="001D28D9">
              <w:rPr>
                <w:rFonts w:ascii="Calibri" w:hAnsi="Calibri" w:cs="Calibri"/>
                <w:sz w:val="21"/>
                <w:szCs w:val="22"/>
              </w:rPr>
              <w:t>For the full text of added and updated</w:t>
            </w:r>
            <w:r w:rsidR="0030431E" w:rsidRPr="001D28D9">
              <w:rPr>
                <w:rFonts w:ascii="Calibri" w:hAnsi="Calibri" w:cs="Calibri"/>
                <w:sz w:val="21"/>
                <w:szCs w:val="22"/>
              </w:rPr>
              <w:t xml:space="preserve"> regulations and special language, </w:t>
            </w:r>
            <w:r w:rsidRPr="001D28D9">
              <w:rPr>
                <w:rFonts w:ascii="Calibri" w:hAnsi="Calibri" w:cs="Calibri"/>
                <w:sz w:val="21"/>
                <w:szCs w:val="22"/>
              </w:rPr>
              <w:t xml:space="preserve">please </w:t>
            </w:r>
            <w:r w:rsidR="007C579B">
              <w:rPr>
                <w:rFonts w:ascii="Calibri" w:hAnsi="Calibri" w:cs="Calibri"/>
                <w:sz w:val="21"/>
                <w:szCs w:val="22"/>
              </w:rPr>
              <w:t>select</w:t>
            </w:r>
            <w:r w:rsidRPr="001D28D9">
              <w:rPr>
                <w:rFonts w:ascii="Calibri" w:hAnsi="Calibri" w:cs="Calibri"/>
                <w:sz w:val="21"/>
                <w:szCs w:val="22"/>
              </w:rPr>
              <w:t xml:space="preserve"> the </w:t>
            </w:r>
            <w:r w:rsidR="007C579B">
              <w:rPr>
                <w:rFonts w:ascii="Calibri" w:hAnsi="Calibri" w:cs="Calibri"/>
                <w:sz w:val="21"/>
                <w:szCs w:val="22"/>
              </w:rPr>
              <w:t>“</w:t>
            </w:r>
            <w:r w:rsidRPr="001D28D9">
              <w:rPr>
                <w:rFonts w:ascii="Calibri" w:hAnsi="Calibri" w:cs="Calibri"/>
                <w:sz w:val="21"/>
                <w:szCs w:val="22"/>
              </w:rPr>
              <w:t>65</w:t>
            </w:r>
            <w:r w:rsidR="007C579B">
              <w:rPr>
                <w:rFonts w:ascii="Calibri" w:hAnsi="Calibri" w:cs="Calibri"/>
                <w:sz w:val="21"/>
                <w:szCs w:val="22"/>
              </w:rPr>
              <w:t xml:space="preserve"> </w:t>
            </w:r>
            <w:r w:rsidR="0051751F">
              <w:rPr>
                <w:rFonts w:ascii="Calibri" w:hAnsi="Calibri" w:cs="Calibri"/>
                <w:sz w:val="21"/>
                <w:szCs w:val="22"/>
              </w:rPr>
              <w:t>V</w:t>
            </w:r>
            <w:r w:rsidR="007C579B">
              <w:rPr>
                <w:rFonts w:ascii="Calibri" w:hAnsi="Calibri" w:cs="Calibri"/>
                <w:sz w:val="21"/>
                <w:szCs w:val="22"/>
              </w:rPr>
              <w:t xml:space="preserve"> </w:t>
            </w:r>
            <w:r w:rsidR="0051751F">
              <w:rPr>
                <w:rFonts w:ascii="Calibri" w:hAnsi="Calibri" w:cs="Calibri"/>
                <w:sz w:val="21"/>
                <w:szCs w:val="22"/>
              </w:rPr>
              <w:t>A</w:t>
            </w:r>
            <w:r w:rsidR="007C579B">
              <w:rPr>
                <w:rFonts w:ascii="Calibri" w:hAnsi="Calibri" w:cs="Calibri"/>
                <w:sz w:val="21"/>
                <w:szCs w:val="22"/>
              </w:rPr>
              <w:t xml:space="preserve"> X-Ray”</w:t>
            </w:r>
            <w:r w:rsidRPr="001D28D9">
              <w:rPr>
                <w:rFonts w:ascii="Calibri" w:hAnsi="Calibri" w:cs="Calibri"/>
                <w:sz w:val="21"/>
                <w:szCs w:val="22"/>
              </w:rPr>
              <w:t xml:space="preserve"> </w:t>
            </w:r>
            <w:r w:rsidR="007C579B">
              <w:rPr>
                <w:rFonts w:ascii="Calibri" w:hAnsi="Calibri" w:cs="Calibri"/>
                <w:sz w:val="21"/>
                <w:szCs w:val="22"/>
              </w:rPr>
              <w:t xml:space="preserve">link </w:t>
            </w:r>
            <w:r w:rsidRPr="001D28D9">
              <w:rPr>
                <w:rFonts w:ascii="Calibri" w:hAnsi="Calibri" w:cs="Calibri"/>
                <w:sz w:val="21"/>
                <w:szCs w:val="22"/>
              </w:rPr>
              <w:t xml:space="preserve">on </w:t>
            </w:r>
            <w:r w:rsidR="00E411D7" w:rsidRPr="001D28D9">
              <w:rPr>
                <w:rFonts w:ascii="Calibri" w:hAnsi="Calibri" w:cs="Calibri"/>
                <w:sz w:val="21"/>
                <w:szCs w:val="22"/>
              </w:rPr>
              <w:t xml:space="preserve">VA’s </w:t>
            </w:r>
            <w:r w:rsidRPr="001D28D9">
              <w:rPr>
                <w:rFonts w:ascii="Calibri" w:hAnsi="Calibri" w:cs="Calibri"/>
                <w:sz w:val="21"/>
                <w:szCs w:val="22"/>
              </w:rPr>
              <w:t xml:space="preserve">FSS web page at </w:t>
            </w:r>
            <w:hyperlink r:id="rId11" w:history="1">
              <w:r w:rsidR="00F37051">
                <w:rPr>
                  <w:rStyle w:val="Hyperlink"/>
                  <w:rFonts w:ascii="Calibri" w:hAnsi="Calibri" w:cs="Calibri"/>
                  <w:sz w:val="21"/>
                  <w:szCs w:val="22"/>
                </w:rPr>
                <w:t>FSS Website</w:t>
              </w:r>
            </w:hyperlink>
            <w:r w:rsidRPr="001D28D9">
              <w:rPr>
                <w:rFonts w:ascii="Calibri" w:hAnsi="Calibri" w:cs="Calibri"/>
                <w:sz w:val="21"/>
                <w:szCs w:val="22"/>
              </w:rPr>
              <w:t>.</w:t>
            </w:r>
            <w:r w:rsidR="0098636B" w:rsidRPr="001D28D9">
              <w:rPr>
                <w:rFonts w:ascii="Calibri" w:hAnsi="Calibri" w:cs="Calibri"/>
                <w:sz w:val="21"/>
                <w:szCs w:val="22"/>
              </w:rPr>
              <w:t xml:space="preserve">  </w:t>
            </w:r>
            <w:r w:rsidR="007C579B">
              <w:rPr>
                <w:rFonts w:ascii="Calibri" w:hAnsi="Calibri" w:cs="Calibri"/>
                <w:sz w:val="21"/>
                <w:szCs w:val="22"/>
              </w:rPr>
              <w:t>On the Schedule 65 V A web page y</w:t>
            </w:r>
            <w:r w:rsidR="0098636B" w:rsidRPr="001D28D9">
              <w:rPr>
                <w:rFonts w:ascii="Calibri" w:hAnsi="Calibri" w:cs="Calibri"/>
                <w:sz w:val="21"/>
                <w:szCs w:val="22"/>
              </w:rPr>
              <w:t xml:space="preserve">ou will </w:t>
            </w:r>
            <w:r w:rsidR="007C579B">
              <w:rPr>
                <w:rFonts w:ascii="Calibri" w:hAnsi="Calibri" w:cs="Calibri"/>
                <w:sz w:val="21"/>
                <w:szCs w:val="22"/>
              </w:rPr>
              <w:t xml:space="preserve">find a solicitation link that will direct you to the </w:t>
            </w:r>
            <w:r w:rsidR="0098636B" w:rsidRPr="001D28D9">
              <w:rPr>
                <w:rFonts w:ascii="Calibri" w:hAnsi="Calibri" w:cs="Calibri"/>
                <w:sz w:val="21"/>
                <w:szCs w:val="22"/>
              </w:rPr>
              <w:t xml:space="preserve">refreshed solicitation </w:t>
            </w:r>
            <w:r w:rsidR="007C579B">
              <w:rPr>
                <w:rFonts w:ascii="Calibri" w:hAnsi="Calibri" w:cs="Calibri"/>
                <w:sz w:val="21"/>
                <w:szCs w:val="22"/>
              </w:rPr>
              <w:t xml:space="preserve">files </w:t>
            </w:r>
            <w:r w:rsidR="0098636B" w:rsidRPr="001D28D9">
              <w:rPr>
                <w:rFonts w:ascii="Calibri" w:hAnsi="Calibri" w:cs="Calibri"/>
                <w:sz w:val="21"/>
                <w:szCs w:val="22"/>
              </w:rPr>
              <w:t xml:space="preserve">on </w:t>
            </w:r>
            <w:proofErr w:type="spellStart"/>
            <w:r w:rsidR="0098636B" w:rsidRPr="001D28D9">
              <w:rPr>
                <w:rFonts w:ascii="Calibri" w:hAnsi="Calibri" w:cs="Calibri"/>
                <w:sz w:val="21"/>
                <w:szCs w:val="22"/>
              </w:rPr>
              <w:t>FedB</w:t>
            </w:r>
            <w:r w:rsidR="00847AA7" w:rsidRPr="001D28D9">
              <w:rPr>
                <w:rFonts w:ascii="Calibri" w:hAnsi="Calibri" w:cs="Calibri"/>
                <w:sz w:val="21"/>
                <w:szCs w:val="22"/>
              </w:rPr>
              <w:t>i</w:t>
            </w:r>
            <w:r w:rsidR="0098636B" w:rsidRPr="001D28D9">
              <w:rPr>
                <w:rFonts w:ascii="Calibri" w:hAnsi="Calibri" w:cs="Calibri"/>
                <w:sz w:val="21"/>
                <w:szCs w:val="22"/>
              </w:rPr>
              <w:t>zOpps</w:t>
            </w:r>
            <w:proofErr w:type="spellEnd"/>
            <w:r w:rsidR="0098636B" w:rsidRPr="001D28D9">
              <w:rPr>
                <w:rFonts w:ascii="Calibri" w:hAnsi="Calibri" w:cs="Calibri"/>
                <w:sz w:val="21"/>
                <w:szCs w:val="22"/>
              </w:rPr>
              <w:t>.</w:t>
            </w:r>
          </w:p>
          <w:p w:rsidR="003929F2" w:rsidRPr="001D28D9" w:rsidRDefault="00BD2CB5">
            <w:pPr>
              <w:rPr>
                <w:rFonts w:ascii="Calibri" w:hAnsi="Calibri" w:cs="Calibri"/>
                <w:sz w:val="22"/>
                <w:szCs w:val="22"/>
              </w:rPr>
            </w:pPr>
            <w:r>
              <w:rPr>
                <w:rFonts w:ascii="Arial" w:hAnsi="Arial"/>
                <w:sz w:val="20"/>
              </w:rPr>
              <w:t xml:space="preserve">  </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31"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pPr>
              <w:rPr>
                <w:rFonts w:ascii="Arial" w:hAnsi="Arial"/>
                <w:sz w:val="14"/>
              </w:rPr>
            </w:pPr>
            <w:r>
              <w:rPr>
                <w:rFonts w:ascii="Arial" w:hAnsi="Arial"/>
                <w:sz w:val="14"/>
              </w:rPr>
              <w:t>EXCEPTION TO SF 30</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30-105</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STANDARD FORM 30 (REV. 10-83)</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2"/>
          <w:type w:val="continuous"/>
          <w:pgSz w:w="12240" w:h="15840"/>
          <w:pgMar w:top="576" w:right="1008" w:bottom="432" w:left="1008" w:header="720" w:footer="720" w:gutter="0"/>
          <w:cols w:space="144"/>
          <w:titlePg/>
          <w:docGrid w:linePitch="326"/>
        </w:sectPr>
      </w:pPr>
    </w:p>
    <w:p w:rsidR="00BF1122" w:rsidRPr="00FA6B02" w:rsidRDefault="00BF1122" w:rsidP="00FA6B02">
      <w:pPr>
        <w:spacing w:after="20"/>
        <w:ind w:left="1080" w:hanging="1080"/>
        <w:rPr>
          <w:rFonts w:asciiTheme="minorHAnsi" w:hAnsiTheme="minorHAnsi" w:cstheme="minorHAnsi"/>
          <w:b/>
          <w:sz w:val="22"/>
          <w:szCs w:val="22"/>
          <w:u w:val="single"/>
        </w:rPr>
      </w:pPr>
      <w:r w:rsidRPr="00FA6B02">
        <w:rPr>
          <w:rFonts w:asciiTheme="minorHAnsi" w:hAnsiTheme="minorHAnsi" w:cstheme="minorHAnsi"/>
          <w:b/>
          <w:sz w:val="22"/>
          <w:szCs w:val="22"/>
          <w:u w:val="single"/>
        </w:rPr>
        <w:lastRenderedPageBreak/>
        <w:t>Removed:</w:t>
      </w:r>
    </w:p>
    <w:p w:rsidR="00BF1122" w:rsidRPr="00FA6B02" w:rsidRDefault="00BF1122" w:rsidP="00FA6B02">
      <w:pPr>
        <w:pStyle w:val="Heading4"/>
        <w:spacing w:after="20"/>
        <w:ind w:left="1080" w:hanging="1080"/>
        <w:rPr>
          <w:rFonts w:asciiTheme="minorHAnsi" w:hAnsiTheme="minorHAnsi" w:cstheme="minorHAnsi"/>
          <w:bCs/>
          <w:sz w:val="22"/>
          <w:szCs w:val="22"/>
        </w:rPr>
      </w:pPr>
      <w:r w:rsidRPr="00FA6B02">
        <w:rPr>
          <w:rFonts w:asciiTheme="minorHAnsi" w:hAnsiTheme="minorHAnsi" w:cstheme="minorHAnsi"/>
          <w:sz w:val="22"/>
          <w:szCs w:val="22"/>
        </w:rPr>
        <w:t xml:space="preserve">52.203-11 </w:t>
      </w:r>
      <w:r w:rsidRPr="00FA6B02">
        <w:rPr>
          <w:rFonts w:asciiTheme="minorHAnsi" w:hAnsiTheme="minorHAnsi" w:cstheme="minorHAnsi"/>
          <w:b w:val="0"/>
          <w:sz w:val="22"/>
          <w:szCs w:val="22"/>
        </w:rPr>
        <w:t>Certification and Disclosure Regarding Payments to Influence Certain Federal Transactions (Sep 2007)</w:t>
      </w:r>
      <w:r w:rsidRPr="00FA6B02">
        <w:rPr>
          <w:rFonts w:asciiTheme="minorHAnsi" w:hAnsiTheme="minorHAnsi" w:cstheme="minorHAnsi"/>
          <w:sz w:val="22"/>
          <w:szCs w:val="22"/>
        </w:rPr>
        <w:t xml:space="preserve"> </w:t>
      </w:r>
    </w:p>
    <w:p w:rsidR="00BF1122" w:rsidRPr="00FA6B02" w:rsidRDefault="00BF1122" w:rsidP="00FA6B02">
      <w:pPr>
        <w:pStyle w:val="Heading4"/>
        <w:spacing w:after="20"/>
        <w:ind w:left="1080" w:hanging="1080"/>
        <w:rPr>
          <w:rFonts w:asciiTheme="minorHAnsi" w:hAnsiTheme="minorHAnsi"/>
          <w:bCs/>
          <w:sz w:val="22"/>
          <w:szCs w:val="22"/>
        </w:rPr>
      </w:pPr>
      <w:r w:rsidRPr="00FA6B02">
        <w:rPr>
          <w:rFonts w:asciiTheme="minorHAnsi" w:hAnsiTheme="minorHAnsi" w:cstheme="minorHAnsi"/>
          <w:sz w:val="22"/>
          <w:szCs w:val="22"/>
        </w:rPr>
        <w:t xml:space="preserve">52.203-12 </w:t>
      </w:r>
      <w:r w:rsidRPr="00FA6B02">
        <w:rPr>
          <w:rFonts w:asciiTheme="minorHAnsi" w:hAnsiTheme="minorHAnsi" w:cstheme="minorHAnsi"/>
          <w:b w:val="0"/>
          <w:sz w:val="22"/>
          <w:szCs w:val="22"/>
        </w:rPr>
        <w:t>Limitation on Payments to Influence Certain Federal Transactions (Oct 2010)</w:t>
      </w:r>
      <w:r w:rsidRPr="00FA6B02">
        <w:rPr>
          <w:rFonts w:asciiTheme="minorHAnsi" w:hAnsiTheme="minorHAnsi"/>
          <w:b w:val="0"/>
          <w:sz w:val="22"/>
          <w:szCs w:val="22"/>
        </w:rPr>
        <w:t xml:space="preserve">  </w:t>
      </w:r>
    </w:p>
    <w:p w:rsidR="00BF1122" w:rsidRPr="00FA6B02" w:rsidRDefault="00BF1122" w:rsidP="00FA6B02">
      <w:pPr>
        <w:spacing w:after="20"/>
        <w:ind w:left="1080" w:hanging="1080"/>
        <w:rPr>
          <w:rFonts w:asciiTheme="minorHAnsi" w:hAnsiTheme="minorHAnsi"/>
          <w:sz w:val="22"/>
          <w:szCs w:val="22"/>
        </w:rPr>
      </w:pPr>
      <w:r w:rsidRPr="00FA6B02">
        <w:rPr>
          <w:rFonts w:asciiTheme="minorHAnsi" w:hAnsiTheme="minorHAnsi"/>
          <w:b/>
          <w:sz w:val="22"/>
          <w:szCs w:val="22"/>
        </w:rPr>
        <w:t xml:space="preserve">52.203-15 </w:t>
      </w:r>
      <w:r w:rsidRPr="00FA6B02">
        <w:rPr>
          <w:rFonts w:asciiTheme="minorHAnsi" w:hAnsiTheme="minorHAnsi"/>
          <w:sz w:val="22"/>
          <w:szCs w:val="22"/>
        </w:rPr>
        <w:t>Whistleblower Protections under the American Recovery and Reinvestment Act of 2009 (Jun 2010)</w:t>
      </w:r>
    </w:p>
    <w:p w:rsidR="00BF1122" w:rsidRPr="00FA6B02" w:rsidRDefault="00BF1122" w:rsidP="00FA6B02">
      <w:pPr>
        <w:spacing w:after="20"/>
        <w:ind w:left="1080" w:hanging="1080"/>
        <w:rPr>
          <w:rFonts w:asciiTheme="minorHAnsi" w:hAnsiTheme="minorHAnsi"/>
          <w:sz w:val="22"/>
          <w:szCs w:val="22"/>
        </w:rPr>
      </w:pPr>
      <w:r w:rsidRPr="00FA6B02">
        <w:rPr>
          <w:rFonts w:asciiTheme="minorHAnsi" w:hAnsiTheme="minorHAnsi"/>
          <w:b/>
          <w:sz w:val="22"/>
          <w:szCs w:val="22"/>
        </w:rPr>
        <w:t xml:space="preserve">52.209-11 </w:t>
      </w:r>
      <w:r w:rsidRPr="00FA6B02">
        <w:rPr>
          <w:rFonts w:asciiTheme="minorHAnsi" w:hAnsiTheme="minorHAnsi"/>
          <w:sz w:val="22"/>
          <w:szCs w:val="22"/>
        </w:rPr>
        <w:t>Representation by Corporations Regarding Delinquent Tax Liability or a Felony Conviction under any Federal Law (Feb 2016)</w:t>
      </w:r>
    </w:p>
    <w:p w:rsidR="00BF1122" w:rsidRPr="00FA6B02" w:rsidRDefault="00BF1122" w:rsidP="00FA6B02">
      <w:pPr>
        <w:pStyle w:val="IndentLevel2"/>
        <w:tabs>
          <w:tab w:val="clear" w:pos="864"/>
          <w:tab w:val="left" w:pos="540"/>
          <w:tab w:val="left" w:pos="1080"/>
        </w:tabs>
        <w:spacing w:after="20" w:line="240" w:lineRule="auto"/>
        <w:ind w:left="1080" w:hanging="1080"/>
        <w:rPr>
          <w:rFonts w:asciiTheme="minorHAnsi" w:hAnsiTheme="minorHAnsi" w:cstheme="minorHAnsi"/>
          <w:color w:val="000000"/>
          <w:sz w:val="22"/>
          <w:szCs w:val="22"/>
          <w:lang w:val="en"/>
        </w:rPr>
      </w:pPr>
      <w:r w:rsidRPr="00FA6B02">
        <w:rPr>
          <w:rFonts w:asciiTheme="minorHAnsi" w:hAnsiTheme="minorHAnsi" w:cstheme="minorHAnsi"/>
          <w:b/>
          <w:bCs/>
          <w:sz w:val="22"/>
          <w:szCs w:val="22"/>
        </w:rPr>
        <w:t xml:space="preserve">52.212-5 </w:t>
      </w:r>
      <w:r w:rsidRPr="00FA6B02">
        <w:rPr>
          <w:rFonts w:asciiTheme="minorHAnsi" w:hAnsiTheme="minorHAnsi" w:cstheme="minorHAnsi"/>
          <w:bCs/>
          <w:sz w:val="22"/>
          <w:szCs w:val="22"/>
        </w:rPr>
        <w:t xml:space="preserve">Contract Terms &amp; Conditions Required </w:t>
      </w:r>
      <w:proofErr w:type="gramStart"/>
      <w:r w:rsidRPr="00FA6B02">
        <w:rPr>
          <w:rFonts w:asciiTheme="minorHAnsi" w:hAnsiTheme="minorHAnsi" w:cstheme="minorHAnsi"/>
          <w:bCs/>
          <w:sz w:val="22"/>
          <w:szCs w:val="22"/>
        </w:rPr>
        <w:t>to Implement</w:t>
      </w:r>
      <w:proofErr w:type="gramEnd"/>
      <w:r w:rsidRPr="00FA6B02">
        <w:rPr>
          <w:rFonts w:asciiTheme="minorHAnsi" w:hAnsiTheme="minorHAnsi" w:cstheme="minorHAnsi"/>
          <w:bCs/>
          <w:sz w:val="22"/>
          <w:szCs w:val="22"/>
        </w:rPr>
        <w:t xml:space="preserve"> Statutes or Executive Orders - Commercial Items (Alternate II – Oct 2015)</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b/>
          <w:sz w:val="22"/>
          <w:szCs w:val="22"/>
        </w:rPr>
        <w:t>52.222-1</w:t>
      </w:r>
      <w:r w:rsidRPr="00FA6B02">
        <w:rPr>
          <w:rFonts w:asciiTheme="minorHAnsi" w:hAnsiTheme="minorHAnsi"/>
          <w:sz w:val="22"/>
          <w:szCs w:val="22"/>
        </w:rPr>
        <w:t xml:space="preserve"> Notice to the Government of Labor Disputes (Feb 1997)</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cstheme="minorHAnsi"/>
          <w:b/>
          <w:sz w:val="22"/>
          <w:szCs w:val="22"/>
        </w:rPr>
        <w:t xml:space="preserve">552.238-76 </w:t>
      </w:r>
      <w:r w:rsidRPr="00FA6B02">
        <w:rPr>
          <w:rFonts w:asciiTheme="minorHAnsi" w:hAnsiTheme="minorHAnsi" w:cstheme="minorHAnsi"/>
          <w:sz w:val="22"/>
          <w:szCs w:val="22"/>
        </w:rPr>
        <w:t>Definition (Federal Supply Schedules) - Recovery Purchasing (Feb 2007)</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cstheme="minorHAnsi"/>
          <w:b/>
          <w:sz w:val="22"/>
          <w:szCs w:val="22"/>
        </w:rPr>
        <w:t xml:space="preserve">552.238-80 </w:t>
      </w:r>
      <w:r w:rsidRPr="00FA6B02">
        <w:rPr>
          <w:rFonts w:asciiTheme="minorHAnsi" w:hAnsiTheme="minorHAnsi" w:cstheme="minorHAnsi"/>
          <w:sz w:val="22"/>
          <w:szCs w:val="22"/>
        </w:rPr>
        <w:t>Use of Federal Supply Schedule Contracts by Certain Entities - Recovery Purchasing (Feb 2007)</w:t>
      </w:r>
    </w:p>
    <w:p w:rsidR="00BF1122" w:rsidRPr="00FA6B02" w:rsidRDefault="00BF1122" w:rsidP="00FA6B02">
      <w:pPr>
        <w:spacing w:after="20"/>
        <w:ind w:left="1080" w:hanging="1080"/>
        <w:rPr>
          <w:rFonts w:asciiTheme="minorHAnsi" w:hAnsiTheme="minorHAnsi"/>
          <w:sz w:val="22"/>
          <w:szCs w:val="22"/>
        </w:rPr>
      </w:pPr>
      <w:r w:rsidRPr="00FA6B02">
        <w:rPr>
          <w:rFonts w:asciiTheme="minorHAnsi" w:hAnsiTheme="minorHAnsi"/>
          <w:b/>
          <w:sz w:val="22"/>
          <w:szCs w:val="22"/>
        </w:rPr>
        <w:t xml:space="preserve">852.219-71 </w:t>
      </w:r>
      <w:r w:rsidRPr="00FA6B02">
        <w:rPr>
          <w:rFonts w:asciiTheme="minorHAnsi" w:hAnsiTheme="minorHAnsi"/>
          <w:sz w:val="22"/>
          <w:szCs w:val="22"/>
        </w:rPr>
        <w:t>VA Mentor-Protégé Program (Dec 2009)</w:t>
      </w:r>
    </w:p>
    <w:p w:rsidR="00BF1122" w:rsidRPr="00FA6B02" w:rsidRDefault="00BF1122" w:rsidP="00FA6B02">
      <w:pPr>
        <w:spacing w:after="20"/>
        <w:ind w:left="1080" w:hanging="1080"/>
        <w:rPr>
          <w:rFonts w:asciiTheme="minorHAnsi" w:hAnsiTheme="minorHAnsi"/>
          <w:sz w:val="22"/>
          <w:szCs w:val="22"/>
        </w:rPr>
      </w:pPr>
      <w:r w:rsidRPr="00FA6B02">
        <w:rPr>
          <w:rFonts w:asciiTheme="minorHAnsi" w:hAnsiTheme="minorHAnsi"/>
          <w:b/>
          <w:sz w:val="22"/>
          <w:szCs w:val="22"/>
        </w:rPr>
        <w:t xml:space="preserve">AS1508 </w:t>
      </w:r>
      <w:r w:rsidRPr="00FA6B02">
        <w:rPr>
          <w:rFonts w:asciiTheme="minorHAnsi" w:hAnsiTheme="minorHAnsi"/>
          <w:sz w:val="22"/>
          <w:szCs w:val="22"/>
        </w:rPr>
        <w:t>Option to Extend the Term of the Contract (Mar 2005)</w:t>
      </w:r>
    </w:p>
    <w:p w:rsidR="00BF1122" w:rsidRPr="00FA6B02" w:rsidRDefault="00BF1122" w:rsidP="00FA6B02">
      <w:pPr>
        <w:spacing w:after="20"/>
        <w:ind w:left="1080" w:hanging="1080"/>
        <w:rPr>
          <w:rFonts w:asciiTheme="minorHAnsi" w:hAnsiTheme="minorHAnsi"/>
          <w:sz w:val="22"/>
          <w:szCs w:val="22"/>
        </w:rPr>
      </w:pPr>
      <w:r w:rsidRPr="00FA6B02">
        <w:rPr>
          <w:rFonts w:asciiTheme="minorHAnsi" w:hAnsiTheme="minorHAnsi"/>
          <w:sz w:val="22"/>
          <w:szCs w:val="22"/>
        </w:rPr>
        <w:t>American Recovery and Reinvestment Act Program Participation</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Cs/>
          <w:sz w:val="22"/>
          <w:szCs w:val="22"/>
        </w:rPr>
        <w:t>Med-Surge Prime Vendor Participation (Sep 2011)</w:t>
      </w:r>
    </w:p>
    <w:p w:rsidR="00BF1122" w:rsidRPr="00FA6B02" w:rsidRDefault="00BF1122" w:rsidP="00FA6B02">
      <w:pPr>
        <w:spacing w:after="20"/>
        <w:ind w:left="1080" w:hanging="1080"/>
        <w:rPr>
          <w:rFonts w:asciiTheme="minorHAnsi" w:hAnsiTheme="minorHAnsi"/>
          <w:sz w:val="22"/>
          <w:szCs w:val="22"/>
        </w:rPr>
      </w:pPr>
      <w:r w:rsidRPr="00FA6B02">
        <w:rPr>
          <w:rFonts w:asciiTheme="minorHAnsi" w:hAnsiTheme="minorHAnsi"/>
          <w:sz w:val="22"/>
          <w:szCs w:val="22"/>
        </w:rPr>
        <w:t>Pre-Market Approval (Formerly AS215) (Aug 2000)</w:t>
      </w:r>
    </w:p>
    <w:p w:rsidR="00BF1122" w:rsidRPr="00FA6B02" w:rsidRDefault="00BF1122" w:rsidP="00FA6B02">
      <w:pPr>
        <w:spacing w:after="20"/>
        <w:ind w:left="1080" w:hanging="1080"/>
        <w:rPr>
          <w:rFonts w:asciiTheme="minorHAnsi" w:hAnsiTheme="minorHAnsi"/>
          <w:sz w:val="22"/>
          <w:szCs w:val="22"/>
        </w:rPr>
      </w:pPr>
      <w:r w:rsidRPr="00FA6B02">
        <w:rPr>
          <w:rFonts w:asciiTheme="minorHAnsi" w:hAnsiTheme="minorHAnsi"/>
          <w:sz w:val="22"/>
          <w:szCs w:val="22"/>
        </w:rPr>
        <w:t>Regulatory Requirement Provisions (Formerly AS1904) (Aug 2000, Tailored)</w:t>
      </w:r>
    </w:p>
    <w:p w:rsidR="00BF1122" w:rsidRPr="00FA6B02" w:rsidRDefault="00BF1122" w:rsidP="00BF1122">
      <w:pPr>
        <w:spacing w:after="120"/>
        <w:ind w:left="1080" w:hanging="1080"/>
        <w:rPr>
          <w:rFonts w:asciiTheme="minorHAnsi" w:hAnsiTheme="minorHAnsi"/>
          <w:sz w:val="22"/>
          <w:szCs w:val="22"/>
        </w:rPr>
      </w:pPr>
      <w:r w:rsidRPr="00FA6B02">
        <w:rPr>
          <w:rFonts w:asciiTheme="minorHAnsi" w:hAnsiTheme="minorHAnsi"/>
          <w:sz w:val="22"/>
          <w:szCs w:val="22"/>
        </w:rPr>
        <w:t>Supplemental Commercial Sales Practices</w:t>
      </w:r>
    </w:p>
    <w:p w:rsidR="00BF1122" w:rsidRPr="00FA6B02" w:rsidRDefault="00BF1122" w:rsidP="00FA6B02">
      <w:pPr>
        <w:spacing w:after="20"/>
        <w:ind w:left="1080" w:hanging="1080"/>
        <w:rPr>
          <w:rFonts w:asciiTheme="minorHAnsi" w:hAnsiTheme="minorHAnsi" w:cstheme="minorHAnsi"/>
          <w:b/>
          <w:sz w:val="22"/>
          <w:szCs w:val="22"/>
          <w:u w:val="single"/>
        </w:rPr>
      </w:pPr>
      <w:r w:rsidRPr="00FA6B02">
        <w:rPr>
          <w:rFonts w:asciiTheme="minorHAnsi" w:hAnsiTheme="minorHAnsi" w:cstheme="minorHAnsi"/>
          <w:b/>
          <w:sz w:val="22"/>
          <w:szCs w:val="22"/>
          <w:u w:val="single"/>
        </w:rPr>
        <w:t>Added:</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cstheme="minorHAnsi"/>
          <w:b/>
          <w:sz w:val="22"/>
          <w:szCs w:val="22"/>
        </w:rPr>
        <w:t xml:space="preserve">52.203-19 </w:t>
      </w:r>
      <w:r w:rsidRPr="00FA6B02">
        <w:rPr>
          <w:rFonts w:asciiTheme="minorHAnsi" w:hAnsiTheme="minorHAnsi" w:cstheme="minorHAnsi"/>
          <w:sz w:val="22"/>
          <w:szCs w:val="22"/>
        </w:rPr>
        <w:t>Prohibition on Requiring Certain Internal Confidentiality Agreements or Statements (Jan 2017)</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cstheme="minorHAnsi"/>
          <w:b/>
          <w:sz w:val="22"/>
          <w:szCs w:val="22"/>
        </w:rPr>
        <w:t xml:space="preserve">52.204-21 </w:t>
      </w:r>
      <w:r w:rsidRPr="00FA6B02">
        <w:rPr>
          <w:rFonts w:asciiTheme="minorHAnsi" w:hAnsiTheme="minorHAnsi" w:cstheme="minorHAnsi"/>
          <w:sz w:val="22"/>
          <w:szCs w:val="22"/>
        </w:rPr>
        <w:t>Basic Safeguarding of Covered Contractor Information Systems (Jun 2016)</w:t>
      </w:r>
    </w:p>
    <w:p w:rsidR="00BF1122" w:rsidRPr="00FA6B02" w:rsidRDefault="00BF1122" w:rsidP="00FA6B02">
      <w:pPr>
        <w:spacing w:after="20"/>
        <w:ind w:left="1080" w:hanging="1080"/>
        <w:rPr>
          <w:rFonts w:asciiTheme="minorHAnsi" w:hAnsiTheme="minorHAnsi" w:cstheme="minorHAnsi"/>
          <w:b/>
          <w:sz w:val="22"/>
          <w:szCs w:val="22"/>
        </w:rPr>
      </w:pPr>
      <w:r w:rsidRPr="00FA6B02">
        <w:rPr>
          <w:rFonts w:asciiTheme="minorHAnsi" w:hAnsiTheme="minorHAnsi" w:cstheme="minorHAnsi"/>
          <w:b/>
          <w:sz w:val="22"/>
          <w:szCs w:val="22"/>
        </w:rPr>
        <w:t xml:space="preserve">52.217-9 </w:t>
      </w:r>
      <w:r w:rsidRPr="00FA6B02">
        <w:rPr>
          <w:rFonts w:asciiTheme="minorHAnsi" w:hAnsiTheme="minorHAnsi" w:cstheme="minorHAnsi"/>
          <w:sz w:val="22"/>
          <w:szCs w:val="22"/>
        </w:rPr>
        <w:t>Option to Extend the Term of the Contract (Mar 2000)</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cstheme="minorHAnsi"/>
          <w:b/>
          <w:sz w:val="22"/>
          <w:szCs w:val="22"/>
        </w:rPr>
        <w:t xml:space="preserve">52.223-11 </w:t>
      </w:r>
      <w:r w:rsidRPr="00FA6B02">
        <w:rPr>
          <w:rFonts w:asciiTheme="minorHAnsi" w:hAnsiTheme="minorHAnsi" w:cstheme="minorHAnsi"/>
          <w:sz w:val="22"/>
          <w:szCs w:val="22"/>
        </w:rPr>
        <w:t>Ozone-Depleting Substances and High Potential Hydrofluorocarbons (Jun 2016)</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cstheme="minorHAnsi"/>
          <w:b/>
          <w:sz w:val="22"/>
          <w:szCs w:val="22"/>
        </w:rPr>
        <w:t>52.223-20</w:t>
      </w:r>
      <w:r w:rsidRPr="00FA6B02">
        <w:rPr>
          <w:rFonts w:asciiTheme="minorHAnsi" w:hAnsiTheme="minorHAnsi" w:cstheme="minorHAnsi"/>
          <w:sz w:val="22"/>
          <w:szCs w:val="22"/>
        </w:rPr>
        <w:t xml:space="preserve"> Aerosols (Jun 2016)</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cstheme="minorHAnsi"/>
          <w:b/>
          <w:sz w:val="22"/>
          <w:szCs w:val="22"/>
        </w:rPr>
        <w:t>52.223-21</w:t>
      </w:r>
      <w:r w:rsidRPr="00FA6B02">
        <w:rPr>
          <w:rFonts w:asciiTheme="minorHAnsi" w:hAnsiTheme="minorHAnsi" w:cstheme="minorHAnsi"/>
          <w:sz w:val="22"/>
          <w:szCs w:val="22"/>
        </w:rPr>
        <w:t xml:space="preserve"> Foams (Jun 2016)</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cstheme="minorHAnsi"/>
          <w:b/>
          <w:sz w:val="22"/>
          <w:szCs w:val="22"/>
        </w:rPr>
        <w:t>52.224-3</w:t>
      </w:r>
      <w:r w:rsidRPr="00FA6B02">
        <w:rPr>
          <w:rFonts w:asciiTheme="minorHAnsi" w:hAnsiTheme="minorHAnsi" w:cstheme="minorHAnsi"/>
          <w:sz w:val="22"/>
          <w:szCs w:val="22"/>
        </w:rPr>
        <w:t xml:space="preserve"> Privacy Training (Jan 2017)</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cstheme="minorHAnsi"/>
          <w:b/>
          <w:sz w:val="22"/>
          <w:szCs w:val="22"/>
        </w:rPr>
        <w:t>52.242-5</w:t>
      </w:r>
      <w:r w:rsidRPr="00FA6B02">
        <w:rPr>
          <w:rFonts w:asciiTheme="minorHAnsi" w:hAnsiTheme="minorHAnsi" w:cstheme="minorHAnsi"/>
          <w:sz w:val="22"/>
          <w:szCs w:val="22"/>
        </w:rPr>
        <w:t xml:space="preserve"> Payments to Small Business Subcontractors (Jan 2017)</w:t>
      </w:r>
    </w:p>
    <w:p w:rsidR="00BF1122" w:rsidRPr="00FA6B02" w:rsidRDefault="00BF1122" w:rsidP="00FA6B02">
      <w:pPr>
        <w:spacing w:after="20"/>
        <w:ind w:left="1080" w:hanging="1080"/>
        <w:outlineLvl w:val="3"/>
        <w:rPr>
          <w:rFonts w:asciiTheme="minorHAnsi" w:hAnsiTheme="minorHAnsi"/>
          <w:b/>
          <w:bCs/>
          <w:sz w:val="22"/>
          <w:szCs w:val="22"/>
        </w:rPr>
      </w:pPr>
      <w:r w:rsidRPr="00FA6B02">
        <w:rPr>
          <w:rFonts w:asciiTheme="minorHAnsi" w:hAnsiTheme="minorHAnsi"/>
          <w:b/>
          <w:bCs/>
          <w:sz w:val="22"/>
          <w:szCs w:val="22"/>
        </w:rPr>
        <w:t xml:space="preserve">552.238-79 </w:t>
      </w:r>
      <w:r w:rsidRPr="00FA6B02">
        <w:rPr>
          <w:rFonts w:asciiTheme="minorHAnsi" w:hAnsiTheme="minorHAnsi"/>
          <w:bCs/>
          <w:sz w:val="22"/>
          <w:szCs w:val="22"/>
        </w:rPr>
        <w:t>Use of Federal Supply Schedule Contracts by Non-Federal Entities (Jul 2016)</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cstheme="minorHAnsi"/>
          <w:sz w:val="22"/>
          <w:szCs w:val="22"/>
        </w:rPr>
        <w:t>Alternate Contact for Contract Administration (Aug 2017)</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sz w:val="22"/>
          <w:szCs w:val="22"/>
        </w:rPr>
        <w:t xml:space="preserve">Medical Devices (Aug 2017) </w:t>
      </w:r>
    </w:p>
    <w:p w:rsidR="00BF1122" w:rsidRPr="00FA6B02" w:rsidRDefault="00BF1122" w:rsidP="00FA6B02">
      <w:pPr>
        <w:spacing w:after="20"/>
        <w:ind w:left="1080" w:hanging="1080"/>
        <w:rPr>
          <w:rFonts w:asciiTheme="minorHAnsi" w:hAnsiTheme="minorHAnsi" w:cstheme="minorHAnsi"/>
          <w:sz w:val="22"/>
          <w:szCs w:val="22"/>
        </w:rPr>
      </w:pPr>
      <w:r w:rsidRPr="00FA6B02">
        <w:rPr>
          <w:rFonts w:asciiTheme="minorHAnsi" w:hAnsiTheme="minorHAnsi" w:cstheme="minorHAnsi"/>
          <w:sz w:val="22"/>
          <w:szCs w:val="22"/>
        </w:rPr>
        <w:t>Scope of Solicitation</w:t>
      </w:r>
    </w:p>
    <w:p w:rsidR="00BF1122" w:rsidRPr="00FA6B02" w:rsidRDefault="00BF1122" w:rsidP="00BF1122">
      <w:pPr>
        <w:spacing w:after="120"/>
        <w:ind w:left="1080" w:hanging="1080"/>
        <w:rPr>
          <w:rFonts w:asciiTheme="minorHAnsi" w:hAnsiTheme="minorHAnsi" w:cstheme="minorHAnsi"/>
          <w:sz w:val="22"/>
          <w:szCs w:val="22"/>
        </w:rPr>
      </w:pPr>
      <w:r w:rsidRPr="00FA6B02">
        <w:rPr>
          <w:rFonts w:asciiTheme="minorHAnsi" w:hAnsiTheme="minorHAnsi" w:cstheme="minorHAnsi"/>
          <w:sz w:val="22"/>
          <w:szCs w:val="22"/>
        </w:rPr>
        <w:t>Warranty and Return Goods Policy (Aug 2017)</w:t>
      </w:r>
    </w:p>
    <w:p w:rsidR="00BF1122" w:rsidRPr="00FA6B02" w:rsidRDefault="00BF1122" w:rsidP="00BF1122">
      <w:pPr>
        <w:ind w:left="1080" w:hanging="1080"/>
        <w:rPr>
          <w:rFonts w:asciiTheme="minorHAnsi" w:hAnsiTheme="minorHAnsi" w:cstheme="minorHAnsi"/>
          <w:b/>
          <w:bCs/>
          <w:sz w:val="22"/>
          <w:szCs w:val="22"/>
          <w:u w:val="single"/>
        </w:rPr>
      </w:pPr>
      <w:r w:rsidRPr="00FA6B02">
        <w:rPr>
          <w:rFonts w:asciiTheme="minorHAnsi" w:hAnsiTheme="minorHAnsi" w:cstheme="minorHAnsi"/>
          <w:b/>
          <w:bCs/>
          <w:sz w:val="22"/>
          <w:szCs w:val="22"/>
          <w:u w:val="single"/>
        </w:rPr>
        <w:t>Updated/Revised:</w:t>
      </w:r>
    </w:p>
    <w:p w:rsidR="00BF1122" w:rsidRPr="00FA6B02" w:rsidRDefault="00BF1122" w:rsidP="00FA6B02">
      <w:pPr>
        <w:spacing w:after="20"/>
        <w:ind w:left="1080" w:hanging="1080"/>
        <w:rPr>
          <w:rFonts w:asciiTheme="minorHAnsi" w:hAnsiTheme="minorHAnsi"/>
          <w:b/>
          <w:sz w:val="22"/>
          <w:szCs w:val="22"/>
        </w:rPr>
      </w:pPr>
      <w:r w:rsidRPr="00FA6B02">
        <w:rPr>
          <w:rFonts w:asciiTheme="minorHAnsi" w:hAnsiTheme="minorHAnsi"/>
          <w:b/>
          <w:sz w:val="22"/>
          <w:szCs w:val="22"/>
        </w:rPr>
        <w:t xml:space="preserve">52.204-7 </w:t>
      </w:r>
      <w:r w:rsidRPr="00FA6B02">
        <w:rPr>
          <w:rFonts w:asciiTheme="minorHAnsi" w:hAnsiTheme="minorHAnsi"/>
          <w:sz w:val="22"/>
          <w:szCs w:val="22"/>
        </w:rPr>
        <w:t>System for Award Management (Oct 2016)</w:t>
      </w:r>
    </w:p>
    <w:p w:rsidR="00BF1122" w:rsidRPr="00FA6B02" w:rsidRDefault="00BF1122" w:rsidP="00FA6B02">
      <w:pPr>
        <w:spacing w:after="20"/>
        <w:ind w:left="1080" w:hanging="1080"/>
        <w:rPr>
          <w:rFonts w:asciiTheme="minorHAnsi" w:hAnsiTheme="minorHAnsi"/>
          <w:sz w:val="22"/>
          <w:szCs w:val="22"/>
        </w:rPr>
      </w:pPr>
      <w:r w:rsidRPr="00FA6B02">
        <w:rPr>
          <w:rFonts w:asciiTheme="minorHAnsi" w:hAnsiTheme="minorHAnsi"/>
          <w:b/>
          <w:sz w:val="22"/>
          <w:szCs w:val="22"/>
        </w:rPr>
        <w:t xml:space="preserve">52.204-10 </w:t>
      </w:r>
      <w:r w:rsidRPr="00FA6B02">
        <w:rPr>
          <w:rFonts w:asciiTheme="minorHAnsi" w:hAnsiTheme="minorHAnsi"/>
          <w:sz w:val="22"/>
          <w:szCs w:val="22"/>
        </w:rPr>
        <w:t>Reporting Executive Compensation and First-Tier Subcontract Awards (Oct 2016)</w:t>
      </w:r>
    </w:p>
    <w:p w:rsidR="00BF1122" w:rsidRPr="00FA6B02" w:rsidRDefault="00BF1122" w:rsidP="00FA6B02">
      <w:pPr>
        <w:spacing w:after="20"/>
        <w:ind w:left="1080" w:hanging="1080"/>
        <w:rPr>
          <w:rFonts w:asciiTheme="minorHAnsi" w:hAnsiTheme="minorHAnsi" w:cstheme="minorHAnsi"/>
          <w:b/>
          <w:sz w:val="22"/>
          <w:szCs w:val="22"/>
        </w:rPr>
      </w:pPr>
      <w:r w:rsidRPr="00FA6B02">
        <w:rPr>
          <w:rFonts w:asciiTheme="minorHAnsi" w:hAnsiTheme="minorHAnsi" w:cstheme="minorHAnsi"/>
          <w:b/>
          <w:sz w:val="22"/>
          <w:szCs w:val="22"/>
        </w:rPr>
        <w:t xml:space="preserve">52.204-13 </w:t>
      </w:r>
      <w:r w:rsidRPr="00FA6B02">
        <w:rPr>
          <w:rFonts w:asciiTheme="minorHAnsi" w:hAnsiTheme="minorHAnsi" w:cstheme="minorHAnsi"/>
          <w:sz w:val="22"/>
          <w:szCs w:val="22"/>
        </w:rPr>
        <w:t>System for Award Management Maintenance (Oct 2016)</w:t>
      </w:r>
    </w:p>
    <w:p w:rsidR="00BF1122" w:rsidRPr="00FA6B02" w:rsidRDefault="00BF1122" w:rsidP="00FA6B02">
      <w:pPr>
        <w:spacing w:after="20"/>
        <w:ind w:left="1080" w:hanging="1080"/>
        <w:rPr>
          <w:rFonts w:asciiTheme="minorHAnsi" w:hAnsiTheme="minorHAnsi" w:cstheme="minorHAnsi"/>
          <w:b/>
          <w:sz w:val="22"/>
          <w:szCs w:val="22"/>
        </w:rPr>
      </w:pPr>
      <w:r w:rsidRPr="00FA6B02">
        <w:rPr>
          <w:rFonts w:asciiTheme="minorHAnsi" w:hAnsiTheme="minorHAnsi" w:cstheme="minorHAnsi"/>
          <w:b/>
          <w:sz w:val="22"/>
          <w:szCs w:val="22"/>
        </w:rPr>
        <w:t xml:space="preserve">52.204-18 </w:t>
      </w:r>
      <w:r w:rsidRPr="00FA6B02">
        <w:rPr>
          <w:rFonts w:asciiTheme="minorHAnsi" w:hAnsiTheme="minorHAnsi" w:cstheme="minorHAnsi"/>
          <w:sz w:val="22"/>
          <w:szCs w:val="22"/>
        </w:rPr>
        <w:t>Commercial and Government Entity Code Maintenance (Jul 2016)</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52.212-3</w:t>
      </w:r>
      <w:r w:rsidRPr="00FA6B02">
        <w:rPr>
          <w:rFonts w:asciiTheme="minorHAnsi" w:hAnsiTheme="minorHAnsi" w:cstheme="minorHAnsi"/>
          <w:bCs/>
          <w:sz w:val="22"/>
          <w:szCs w:val="22"/>
        </w:rPr>
        <w:t xml:space="preserve"> Offeror Representations and Certifications - Commercial Items (Nov 2017)</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 xml:space="preserve">52.212-4 </w:t>
      </w:r>
      <w:r w:rsidRPr="00FA6B02">
        <w:rPr>
          <w:rFonts w:asciiTheme="minorHAnsi" w:hAnsiTheme="minorHAnsi" w:cstheme="minorHAnsi"/>
          <w:bCs/>
          <w:sz w:val="22"/>
          <w:szCs w:val="22"/>
        </w:rPr>
        <w:t>Contract Terms and Conditions - Commercial Items (Jan 2017)</w:t>
      </w:r>
    </w:p>
    <w:p w:rsidR="00BF1122" w:rsidRPr="00FA6B02" w:rsidRDefault="00BF1122" w:rsidP="00FA6B02">
      <w:pPr>
        <w:spacing w:after="20"/>
        <w:ind w:left="1080" w:hanging="1080"/>
        <w:rPr>
          <w:rFonts w:asciiTheme="minorHAnsi" w:hAnsiTheme="minorHAnsi" w:cstheme="minorHAnsi"/>
          <w:b/>
          <w:bCs/>
          <w:sz w:val="22"/>
          <w:szCs w:val="22"/>
        </w:rPr>
      </w:pPr>
      <w:r w:rsidRPr="00FA6B02">
        <w:rPr>
          <w:rFonts w:asciiTheme="minorHAnsi" w:hAnsiTheme="minorHAnsi" w:cstheme="minorHAnsi"/>
          <w:b/>
          <w:bCs/>
          <w:sz w:val="22"/>
          <w:szCs w:val="22"/>
        </w:rPr>
        <w:lastRenderedPageBreak/>
        <w:t>52.212-5</w:t>
      </w:r>
      <w:r w:rsidRPr="00FA6B02">
        <w:rPr>
          <w:rFonts w:asciiTheme="minorHAnsi" w:hAnsiTheme="minorHAnsi" w:cstheme="minorHAnsi"/>
          <w:bCs/>
          <w:sz w:val="22"/>
          <w:szCs w:val="22"/>
        </w:rPr>
        <w:t xml:space="preserve"> Contract Terms &amp; Conditions Required </w:t>
      </w:r>
      <w:proofErr w:type="gramStart"/>
      <w:r w:rsidRPr="00FA6B02">
        <w:rPr>
          <w:rFonts w:asciiTheme="minorHAnsi" w:hAnsiTheme="minorHAnsi" w:cstheme="minorHAnsi"/>
          <w:bCs/>
          <w:sz w:val="22"/>
          <w:szCs w:val="22"/>
        </w:rPr>
        <w:t>to Implement</w:t>
      </w:r>
      <w:proofErr w:type="gramEnd"/>
      <w:r w:rsidRPr="00FA6B02">
        <w:rPr>
          <w:rFonts w:asciiTheme="minorHAnsi" w:hAnsiTheme="minorHAnsi" w:cstheme="minorHAnsi"/>
          <w:bCs/>
          <w:sz w:val="22"/>
          <w:szCs w:val="22"/>
        </w:rPr>
        <w:t xml:space="preserve"> Statutes or Exec. Orders - Commercial Items (Nov 2017)</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 xml:space="preserve">52.216-22 </w:t>
      </w:r>
      <w:r w:rsidRPr="00FA6B02">
        <w:rPr>
          <w:rFonts w:asciiTheme="minorHAnsi" w:hAnsiTheme="minorHAnsi" w:cstheme="minorHAnsi"/>
          <w:bCs/>
          <w:sz w:val="22"/>
          <w:szCs w:val="22"/>
        </w:rPr>
        <w:t>Indefinite Quantity (Oct 1995)</w:t>
      </w:r>
    </w:p>
    <w:p w:rsidR="00BF1122" w:rsidRPr="00FA6B02" w:rsidRDefault="00BF1122" w:rsidP="00FA6B02">
      <w:pPr>
        <w:spacing w:after="20"/>
        <w:ind w:left="1080" w:hanging="1080"/>
        <w:rPr>
          <w:rFonts w:asciiTheme="minorHAnsi" w:hAnsiTheme="minorHAnsi" w:cstheme="minorHAnsi"/>
          <w:b/>
          <w:bCs/>
          <w:sz w:val="22"/>
          <w:szCs w:val="22"/>
        </w:rPr>
      </w:pPr>
      <w:r w:rsidRPr="00FA6B02">
        <w:rPr>
          <w:rFonts w:asciiTheme="minorHAnsi" w:hAnsiTheme="minorHAnsi" w:cstheme="minorHAnsi"/>
          <w:b/>
          <w:bCs/>
          <w:sz w:val="22"/>
          <w:szCs w:val="22"/>
        </w:rPr>
        <w:t xml:space="preserve">52.219-8 </w:t>
      </w:r>
      <w:r w:rsidRPr="00FA6B02">
        <w:rPr>
          <w:rFonts w:asciiTheme="minorHAnsi" w:hAnsiTheme="minorHAnsi" w:cstheme="minorHAnsi"/>
          <w:bCs/>
          <w:sz w:val="22"/>
          <w:szCs w:val="22"/>
        </w:rPr>
        <w:t>Utilization of Small Business Concerns (Nov 2016)</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 xml:space="preserve">52.219-9 </w:t>
      </w:r>
      <w:r w:rsidRPr="00FA6B02">
        <w:rPr>
          <w:rFonts w:asciiTheme="minorHAnsi" w:hAnsiTheme="minorHAnsi" w:cstheme="minorHAnsi"/>
          <w:bCs/>
          <w:sz w:val="22"/>
          <w:szCs w:val="22"/>
        </w:rPr>
        <w:t>Small Business Subcontracting Plan (Jan 2017, Alternate II – Nov 2016)</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52.219-14</w:t>
      </w:r>
      <w:r w:rsidRPr="00FA6B02">
        <w:rPr>
          <w:rFonts w:asciiTheme="minorHAnsi" w:hAnsiTheme="minorHAnsi" w:cstheme="minorHAnsi"/>
          <w:bCs/>
          <w:sz w:val="22"/>
          <w:szCs w:val="22"/>
        </w:rPr>
        <w:t xml:space="preserve"> Limitations on Subcontracting (Jan 2017)</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52.222-19</w:t>
      </w:r>
      <w:r w:rsidRPr="00FA6B02">
        <w:rPr>
          <w:rFonts w:asciiTheme="minorHAnsi" w:hAnsiTheme="minorHAnsi" w:cstheme="minorHAnsi"/>
          <w:bCs/>
          <w:sz w:val="22"/>
          <w:szCs w:val="22"/>
        </w:rPr>
        <w:t xml:space="preserve"> Child Labor - Cooperation with Authorities and Remedies (Oct 2016)</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52.222-26</w:t>
      </w:r>
      <w:r w:rsidRPr="00FA6B02">
        <w:rPr>
          <w:rFonts w:asciiTheme="minorHAnsi" w:hAnsiTheme="minorHAnsi" w:cstheme="minorHAnsi"/>
          <w:bCs/>
          <w:sz w:val="22"/>
          <w:szCs w:val="22"/>
        </w:rPr>
        <w:t xml:space="preserve"> Equal Opportunity (Sep 2016)</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52.225-5</w:t>
      </w:r>
      <w:r w:rsidRPr="00FA6B02">
        <w:rPr>
          <w:rFonts w:asciiTheme="minorHAnsi" w:hAnsiTheme="minorHAnsi" w:cstheme="minorHAnsi"/>
          <w:bCs/>
          <w:sz w:val="22"/>
          <w:szCs w:val="22"/>
        </w:rPr>
        <w:t xml:space="preserve"> Trade Agreements (Oct 2016)</w:t>
      </w:r>
    </w:p>
    <w:p w:rsidR="00BF1122" w:rsidRPr="00FA6B02" w:rsidRDefault="00BF1122" w:rsidP="00FA6B02">
      <w:pPr>
        <w:spacing w:after="20"/>
        <w:ind w:left="1080" w:hanging="1080"/>
        <w:rPr>
          <w:rFonts w:asciiTheme="minorHAnsi" w:hAnsiTheme="minorHAnsi"/>
          <w:sz w:val="22"/>
          <w:szCs w:val="22"/>
        </w:rPr>
      </w:pPr>
      <w:r w:rsidRPr="00FA6B02">
        <w:rPr>
          <w:rFonts w:asciiTheme="minorHAnsi" w:hAnsiTheme="minorHAnsi"/>
          <w:b/>
          <w:sz w:val="22"/>
          <w:szCs w:val="22"/>
        </w:rPr>
        <w:t xml:space="preserve">552.211-78 </w:t>
      </w:r>
      <w:r w:rsidRPr="00FA6B02">
        <w:rPr>
          <w:rFonts w:asciiTheme="minorHAnsi" w:hAnsiTheme="minorHAnsi"/>
          <w:sz w:val="22"/>
          <w:szCs w:val="22"/>
        </w:rPr>
        <w:t>Commercial Delivery Schedule (Multiple Award Schedule) (Feb 1996, Tailored, Notes)</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552.211-89</w:t>
      </w:r>
      <w:r w:rsidRPr="00FA6B02">
        <w:rPr>
          <w:rFonts w:asciiTheme="minorHAnsi" w:hAnsiTheme="minorHAnsi" w:cstheme="minorHAnsi"/>
          <w:bCs/>
          <w:sz w:val="22"/>
          <w:szCs w:val="22"/>
        </w:rPr>
        <w:t xml:space="preserve"> Non-Manufactured Wood Package Material </w:t>
      </w:r>
      <w:proofErr w:type="gramStart"/>
      <w:r w:rsidRPr="00FA6B02">
        <w:rPr>
          <w:rFonts w:asciiTheme="minorHAnsi" w:hAnsiTheme="minorHAnsi" w:cstheme="minorHAnsi"/>
          <w:bCs/>
          <w:sz w:val="22"/>
          <w:szCs w:val="22"/>
        </w:rPr>
        <w:t>For</w:t>
      </w:r>
      <w:proofErr w:type="gramEnd"/>
      <w:r w:rsidRPr="00FA6B02">
        <w:rPr>
          <w:rFonts w:asciiTheme="minorHAnsi" w:hAnsiTheme="minorHAnsi" w:cstheme="minorHAnsi"/>
          <w:bCs/>
          <w:sz w:val="22"/>
          <w:szCs w:val="22"/>
        </w:rPr>
        <w:t xml:space="preserve"> Export (Jul 2016)</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552.212-71</w:t>
      </w:r>
      <w:r w:rsidRPr="00FA6B02">
        <w:rPr>
          <w:rFonts w:asciiTheme="minorHAnsi" w:hAnsiTheme="minorHAnsi" w:cstheme="minorHAnsi"/>
          <w:bCs/>
          <w:sz w:val="22"/>
          <w:szCs w:val="22"/>
        </w:rPr>
        <w:t xml:space="preserve"> Contract Terms and Conditions Applicable to GSA Acquisition of Commercial Items (Jun 2016)</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552.212-72</w:t>
      </w:r>
      <w:r w:rsidRPr="00FA6B02">
        <w:rPr>
          <w:rFonts w:asciiTheme="minorHAnsi" w:hAnsiTheme="minorHAnsi" w:cstheme="minorHAnsi"/>
          <w:bCs/>
          <w:sz w:val="22"/>
          <w:szCs w:val="22"/>
        </w:rPr>
        <w:t xml:space="preserve"> Contract Terms and Conditions Required to Implement Statutes or Executive Orders Applicable to GSA Acquisition of Commercial Items (Jun 2015)</w:t>
      </w:r>
    </w:p>
    <w:p w:rsidR="00BF1122" w:rsidRPr="00FA6B02" w:rsidRDefault="00BF1122" w:rsidP="00FA6B02">
      <w:pPr>
        <w:spacing w:after="20"/>
        <w:ind w:left="1080" w:hanging="1080"/>
        <w:rPr>
          <w:rFonts w:asciiTheme="minorHAnsi" w:hAnsiTheme="minorHAnsi" w:cstheme="minorHAnsi"/>
          <w:b/>
          <w:bCs/>
          <w:sz w:val="22"/>
          <w:szCs w:val="22"/>
        </w:rPr>
      </w:pPr>
      <w:r w:rsidRPr="00FA6B02">
        <w:rPr>
          <w:rFonts w:asciiTheme="minorHAnsi" w:hAnsiTheme="minorHAnsi" w:cstheme="minorHAnsi"/>
          <w:b/>
          <w:bCs/>
          <w:sz w:val="22"/>
          <w:szCs w:val="22"/>
        </w:rPr>
        <w:t xml:space="preserve">552.238-71 </w:t>
      </w:r>
      <w:r w:rsidRPr="00FA6B02">
        <w:rPr>
          <w:rFonts w:asciiTheme="minorHAnsi" w:hAnsiTheme="minorHAnsi" w:cstheme="minorHAnsi"/>
          <w:bCs/>
          <w:sz w:val="22"/>
          <w:szCs w:val="22"/>
        </w:rPr>
        <w:t>Submission and Distribution of Authorized FSS Schedule Pricelists (Jul 2016, Tailored)</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552.238-74</w:t>
      </w:r>
      <w:r w:rsidRPr="00FA6B02">
        <w:rPr>
          <w:rFonts w:asciiTheme="minorHAnsi" w:hAnsiTheme="minorHAnsi" w:cstheme="minorHAnsi"/>
          <w:bCs/>
          <w:sz w:val="22"/>
          <w:szCs w:val="22"/>
        </w:rPr>
        <w:t xml:space="preserve"> Industrial Funding Fee and Sales Reporting (Jan 2016, Tailored)</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 xml:space="preserve">552.238-75 </w:t>
      </w:r>
      <w:r w:rsidRPr="00FA6B02">
        <w:rPr>
          <w:rFonts w:asciiTheme="minorHAnsi" w:hAnsiTheme="minorHAnsi" w:cstheme="minorHAnsi"/>
          <w:bCs/>
          <w:sz w:val="22"/>
          <w:szCs w:val="22"/>
        </w:rPr>
        <w:t>Price Reductions (Jul 2016)</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552.238-78</w:t>
      </w:r>
      <w:r w:rsidRPr="00FA6B02">
        <w:rPr>
          <w:rFonts w:asciiTheme="minorHAnsi" w:hAnsiTheme="minorHAnsi" w:cstheme="minorHAnsi"/>
          <w:bCs/>
          <w:sz w:val="22"/>
          <w:szCs w:val="22"/>
        </w:rPr>
        <w:t xml:space="preserve"> Scope of Contract (Eligible Ordering Activities) (Jul 2016, Tailored)</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552.238-81</w:t>
      </w:r>
      <w:r w:rsidRPr="00FA6B02">
        <w:rPr>
          <w:rFonts w:asciiTheme="minorHAnsi" w:hAnsiTheme="minorHAnsi" w:cstheme="minorHAnsi"/>
          <w:bCs/>
          <w:sz w:val="22"/>
          <w:szCs w:val="22"/>
        </w:rPr>
        <w:t xml:space="preserve"> Modification (Federal Supply Schedule) (Apr 2015, Alt I - Jun 2016, Tailored)</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CP-FSS-2</w:t>
      </w:r>
      <w:r w:rsidRPr="00FA6B02">
        <w:rPr>
          <w:rFonts w:asciiTheme="minorHAnsi" w:hAnsiTheme="minorHAnsi" w:cstheme="minorHAnsi"/>
          <w:bCs/>
          <w:sz w:val="22"/>
          <w:szCs w:val="22"/>
        </w:rPr>
        <w:t xml:space="preserve"> Significant Changes (Oct 1988)</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CSP-1 (</w:t>
      </w:r>
      <w:r w:rsidRPr="00FA6B02">
        <w:rPr>
          <w:rFonts w:asciiTheme="minorHAnsi" w:hAnsiTheme="minorHAnsi" w:cstheme="minorHAnsi"/>
          <w:bCs/>
          <w:sz w:val="22"/>
          <w:szCs w:val="22"/>
        </w:rPr>
        <w:t>Tailored, Notes – Feb 2016)</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
          <w:bCs/>
          <w:sz w:val="22"/>
          <w:szCs w:val="22"/>
        </w:rPr>
        <w:t xml:space="preserve">F-FSS-202-G </w:t>
      </w:r>
      <w:r w:rsidRPr="00FA6B02">
        <w:rPr>
          <w:rFonts w:asciiTheme="minorHAnsi" w:hAnsiTheme="minorHAnsi" w:cstheme="minorHAnsi"/>
          <w:bCs/>
          <w:sz w:val="22"/>
          <w:szCs w:val="22"/>
        </w:rPr>
        <w:t>Delivery Prices (Jan 1994, Note)</w:t>
      </w:r>
    </w:p>
    <w:p w:rsidR="00BF1122" w:rsidRPr="00FA6B02" w:rsidRDefault="00BF1122" w:rsidP="00FA6B02">
      <w:pPr>
        <w:spacing w:after="20"/>
        <w:ind w:left="1080" w:hanging="1080"/>
        <w:rPr>
          <w:rFonts w:asciiTheme="minorHAnsi" w:hAnsiTheme="minorHAnsi" w:cstheme="minorHAnsi"/>
          <w:b/>
          <w:bCs/>
          <w:sz w:val="22"/>
          <w:szCs w:val="22"/>
        </w:rPr>
      </w:pPr>
      <w:r w:rsidRPr="00FA6B02">
        <w:rPr>
          <w:rFonts w:asciiTheme="minorHAnsi" w:hAnsiTheme="minorHAnsi" w:cstheme="minorHAnsi"/>
          <w:b/>
          <w:bCs/>
          <w:sz w:val="22"/>
          <w:szCs w:val="22"/>
        </w:rPr>
        <w:t xml:space="preserve">I-FSS-600 </w:t>
      </w:r>
      <w:r w:rsidRPr="00FA6B02">
        <w:rPr>
          <w:rFonts w:asciiTheme="minorHAnsi" w:hAnsiTheme="minorHAnsi" w:cstheme="minorHAnsi"/>
          <w:bCs/>
          <w:sz w:val="22"/>
          <w:szCs w:val="22"/>
        </w:rPr>
        <w:t>Contract Price Lists (Oct 2016, Tailored)</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Cs/>
          <w:sz w:val="22"/>
          <w:szCs w:val="22"/>
        </w:rPr>
        <w:t>Business Size Determination &amp; NAICS Code Designation (Aug 2017)</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Cs/>
          <w:sz w:val="22"/>
          <w:szCs w:val="22"/>
        </w:rPr>
        <w:t>Compliance Confirmation (Aug 2017)</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Cs/>
          <w:sz w:val="22"/>
          <w:szCs w:val="22"/>
        </w:rPr>
        <w:t>Continuation of SF1449</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Cs/>
          <w:sz w:val="22"/>
          <w:szCs w:val="22"/>
        </w:rPr>
        <w:t>Instructions for Pre-Award Review Process (Aug 2017)</w:t>
      </w:r>
    </w:p>
    <w:p w:rsidR="00BF1122" w:rsidRPr="00FA6B02" w:rsidRDefault="00BF1122" w:rsidP="00FA6B02">
      <w:pPr>
        <w:spacing w:after="20"/>
        <w:ind w:left="1080" w:hanging="1080"/>
        <w:rPr>
          <w:rFonts w:asciiTheme="minorHAnsi" w:hAnsiTheme="minorHAnsi" w:cstheme="minorHAnsi"/>
          <w:bCs/>
          <w:sz w:val="22"/>
          <w:szCs w:val="22"/>
        </w:rPr>
      </w:pPr>
      <w:r w:rsidRPr="00FA6B02">
        <w:rPr>
          <w:rFonts w:asciiTheme="minorHAnsi" w:hAnsiTheme="minorHAnsi" w:cstheme="minorHAnsi"/>
          <w:bCs/>
          <w:sz w:val="22"/>
          <w:szCs w:val="22"/>
        </w:rPr>
        <w:t>Minimum Acceptable Order Proposal (Aug 2016)</w:t>
      </w:r>
    </w:p>
    <w:p w:rsidR="00BF1122" w:rsidRPr="00FA6B02" w:rsidRDefault="00BF1122" w:rsidP="00FA6B02">
      <w:pPr>
        <w:spacing w:after="20"/>
        <w:ind w:left="1080" w:hanging="1080"/>
        <w:rPr>
          <w:rFonts w:asciiTheme="minorHAnsi" w:hAnsiTheme="minorHAnsi"/>
          <w:iCs/>
          <w:sz w:val="22"/>
          <w:szCs w:val="22"/>
        </w:rPr>
      </w:pPr>
      <w:r w:rsidRPr="00FA6B02">
        <w:rPr>
          <w:rFonts w:asciiTheme="minorHAnsi" w:hAnsiTheme="minorHAnsi"/>
          <w:sz w:val="22"/>
          <w:szCs w:val="22"/>
        </w:rPr>
        <w:t xml:space="preserve">Notice Regarding Prime Vendor Sales and </w:t>
      </w:r>
      <w:r w:rsidRPr="00FA6B02">
        <w:rPr>
          <w:rFonts w:asciiTheme="minorHAnsi" w:hAnsiTheme="minorHAnsi"/>
          <w:iCs/>
          <w:sz w:val="22"/>
          <w:szCs w:val="22"/>
        </w:rPr>
        <w:t xml:space="preserve">Distribution and Pricing Agreements (DAPA) </w:t>
      </w:r>
    </w:p>
    <w:p w:rsidR="00BF1122" w:rsidRPr="00FA6B02" w:rsidRDefault="00BF1122" w:rsidP="00FA6B02">
      <w:pPr>
        <w:spacing w:after="20"/>
        <w:rPr>
          <w:rFonts w:asciiTheme="minorHAnsi" w:hAnsiTheme="minorHAnsi" w:cstheme="minorHAnsi"/>
          <w:bCs/>
          <w:sz w:val="22"/>
          <w:szCs w:val="22"/>
        </w:rPr>
      </w:pPr>
      <w:r w:rsidRPr="00FA6B02">
        <w:rPr>
          <w:rFonts w:asciiTheme="minorHAnsi" w:hAnsiTheme="minorHAnsi" w:cstheme="minorHAnsi"/>
          <w:bCs/>
          <w:sz w:val="22"/>
          <w:szCs w:val="22"/>
        </w:rPr>
        <w:t>Signatory Authority (Aug 2017)</w:t>
      </w:r>
    </w:p>
    <w:p w:rsidR="00BF1122" w:rsidRPr="00FA6B02" w:rsidRDefault="00BF1122" w:rsidP="00FA6B02">
      <w:pPr>
        <w:spacing w:after="20"/>
        <w:rPr>
          <w:rFonts w:asciiTheme="minorHAnsi" w:hAnsiTheme="minorHAnsi" w:cstheme="minorHAnsi"/>
          <w:bCs/>
          <w:sz w:val="22"/>
          <w:szCs w:val="22"/>
        </w:rPr>
      </w:pPr>
      <w:r w:rsidRPr="00FA6B02">
        <w:rPr>
          <w:rFonts w:asciiTheme="minorHAnsi" w:hAnsiTheme="minorHAnsi" w:cstheme="minorHAnsi"/>
          <w:bCs/>
          <w:sz w:val="22"/>
          <w:szCs w:val="22"/>
        </w:rPr>
        <w:t>Small Business Subcontracting Plan (Aug 2017)</w:t>
      </w:r>
    </w:p>
    <w:p w:rsidR="0098267D" w:rsidRPr="00FA6B02" w:rsidRDefault="00BF1122" w:rsidP="00BF1122">
      <w:pPr>
        <w:rPr>
          <w:rFonts w:asciiTheme="minorHAnsi" w:hAnsiTheme="minorHAnsi" w:cs="Calibri"/>
          <w:b/>
          <w:bCs/>
          <w:sz w:val="22"/>
          <w:szCs w:val="22"/>
        </w:rPr>
      </w:pPr>
      <w:r w:rsidRPr="00FA6B02">
        <w:rPr>
          <w:rFonts w:asciiTheme="minorHAnsi" w:hAnsiTheme="minorHAnsi" w:cstheme="minorHAnsi"/>
          <w:bCs/>
          <w:sz w:val="22"/>
          <w:szCs w:val="22"/>
        </w:rPr>
        <w:t>Utilization of Dealers/Distributors (Aug 2017)</w:t>
      </w:r>
    </w:p>
    <w:sectPr w:rsidR="0098267D" w:rsidRPr="00FA6B02" w:rsidSect="00F07458">
      <w:headerReference w:type="first" r:id="rId13"/>
      <w:footerReference w:type="first" r:id="rId14"/>
      <w:pgSz w:w="12240" w:h="15840"/>
      <w:pgMar w:top="1440" w:right="1440" w:bottom="1440" w:left="1440" w:header="720" w:footer="720" w:gutter="0"/>
      <w:pgNumType w:start="2"/>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87" w:rsidRDefault="00BA5A87" w:rsidP="00DF721F">
      <w:r>
        <w:separator/>
      </w:r>
    </w:p>
  </w:endnote>
  <w:endnote w:type="continuationSeparator" w:id="0">
    <w:p w:rsidR="00BA5A87" w:rsidRDefault="00BA5A87"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F37051">
      <w:rPr>
        <w:rFonts w:ascii="Calibri" w:hAnsi="Calibri" w:cs="Calibri"/>
        <w:noProof/>
        <w:sz w:val="22"/>
        <w:szCs w:val="22"/>
      </w:rPr>
      <w:t>3</w:t>
    </w:r>
    <w:r w:rsidRPr="00835178">
      <w:rPr>
        <w:rFonts w:ascii="Calibri" w:hAnsi="Calibri" w:cs="Calibri"/>
        <w:sz w:val="22"/>
        <w:szCs w:val="22"/>
      </w:rPr>
      <w:fldChar w:fldCharType="end"/>
    </w:r>
    <w:r w:rsidRPr="00835178">
      <w:rPr>
        <w:rFonts w:ascii="Calibri" w:hAnsi="Calibri" w:cs="Calibri"/>
        <w:sz w:val="22"/>
        <w:szCs w:val="22"/>
      </w:rPr>
      <w:t xml:space="preserve"> of </w:t>
    </w:r>
    <w:r w:rsidR="0030431E" w:rsidRPr="00835178">
      <w:rPr>
        <w:rFonts w:ascii="Calibri" w:hAnsi="Calibri" w:cs="Calibri"/>
        <w:sz w:val="22"/>
        <w:szCs w:val="22"/>
      </w:rPr>
      <w:t>3</w:t>
    </w:r>
  </w:p>
  <w:p w:rsidR="007A65EB" w:rsidRPr="00F07458" w:rsidRDefault="007A65EB"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Default="007A65EB" w:rsidP="00F0745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2 of </w:t>
    </w:r>
    <w:r w:rsidR="0030431E" w:rsidRPr="00835178">
      <w:rPr>
        <w:rFonts w:ascii="Calibri" w:hAnsi="Calibri" w:cs="Calibri"/>
        <w:sz w:val="22"/>
        <w:szCs w:val="22"/>
      </w:rPr>
      <w:t>3</w:t>
    </w:r>
  </w:p>
  <w:p w:rsidR="007A65EB" w:rsidRDefault="007A65EB"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87" w:rsidRDefault="00BA5A87" w:rsidP="00DF721F">
      <w:r>
        <w:separator/>
      </w:r>
    </w:p>
  </w:footnote>
  <w:footnote w:type="continuationSeparator" w:id="0">
    <w:p w:rsidR="00BA5A87" w:rsidRDefault="00BA5A87"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DF721F" w:rsidRDefault="007A65E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65</w:t>
    </w:r>
    <w:r w:rsidR="0051751F">
      <w:rPr>
        <w:rFonts w:ascii="Calibri" w:hAnsi="Calibri" w:cs="Calibri"/>
        <w:sz w:val="22"/>
        <w:szCs w:val="22"/>
      </w:rPr>
      <w:t>VA</w:t>
    </w:r>
    <w:r w:rsidR="000475AA">
      <w:rPr>
        <w:rFonts w:ascii="Calibri" w:hAnsi="Calibri" w:cs="Calibri"/>
        <w:sz w:val="22"/>
        <w:szCs w:val="22"/>
      </w:rPr>
      <w:t xml:space="preserve"> </w:t>
    </w:r>
    <w:r w:rsidRPr="00835178">
      <w:rPr>
        <w:rFonts w:ascii="Calibri" w:hAnsi="Calibri" w:cs="Calibri"/>
        <w:sz w:val="22"/>
        <w:szCs w:val="22"/>
      </w:rPr>
      <w:t>Mass Modification 000</w:t>
    </w:r>
    <w:r w:rsidR="00A37EF2">
      <w:rPr>
        <w:rFonts w:ascii="Calibri" w:hAnsi="Calibri" w:cs="Calibri"/>
        <w:sz w:val="22"/>
        <w:szCs w:val="22"/>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DE3506">
    <w:pPr>
      <w:pStyle w:val="Header"/>
      <w:jc w:val="right"/>
      <w:rPr>
        <w:rFonts w:ascii="Calibri" w:hAnsi="Calibri" w:cs="Calibri"/>
        <w:sz w:val="22"/>
        <w:szCs w:val="22"/>
      </w:rPr>
    </w:pPr>
    <w:r w:rsidRPr="00835178">
      <w:rPr>
        <w:rFonts w:ascii="Calibri" w:hAnsi="Calibri" w:cs="Calibri"/>
        <w:sz w:val="22"/>
        <w:szCs w:val="22"/>
      </w:rPr>
      <w:t>6</w:t>
    </w:r>
    <w:r w:rsidR="003557C5">
      <w:rPr>
        <w:rFonts w:ascii="Calibri" w:hAnsi="Calibri" w:cs="Calibri"/>
        <w:sz w:val="22"/>
        <w:szCs w:val="22"/>
      </w:rPr>
      <w:t>5</w:t>
    </w:r>
    <w:r w:rsidR="0051751F">
      <w:rPr>
        <w:rFonts w:ascii="Calibri" w:hAnsi="Calibri" w:cs="Calibri"/>
        <w:sz w:val="22"/>
        <w:szCs w:val="22"/>
      </w:rPr>
      <w:t>VA</w:t>
    </w:r>
    <w:r w:rsidR="00A37EF2">
      <w:rPr>
        <w:rFonts w:ascii="Calibri" w:hAnsi="Calibri" w:cs="Calibri"/>
        <w:sz w:val="22"/>
        <w:szCs w:val="22"/>
      </w:rPr>
      <w:t xml:space="preserve"> </w:t>
    </w:r>
    <w:r w:rsidR="003557C5">
      <w:rPr>
        <w:rFonts w:ascii="Calibri" w:hAnsi="Calibri" w:cs="Calibri"/>
        <w:sz w:val="22"/>
        <w:szCs w:val="22"/>
      </w:rPr>
      <w:t>Mass Modification 000</w:t>
    </w:r>
    <w:r w:rsidR="00FA6B02">
      <w:rPr>
        <w:rFonts w:ascii="Calibri" w:hAnsi="Calibri" w:cs="Calibri"/>
        <w:sz w:val="22"/>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475AA"/>
    <w:rsid w:val="00077E22"/>
    <w:rsid w:val="000D62DD"/>
    <w:rsid w:val="000F61F4"/>
    <w:rsid w:val="00135C83"/>
    <w:rsid w:val="0015612D"/>
    <w:rsid w:val="00187797"/>
    <w:rsid w:val="001A0ADE"/>
    <w:rsid w:val="001A403D"/>
    <w:rsid w:val="001B138D"/>
    <w:rsid w:val="001C6622"/>
    <w:rsid w:val="001D28D9"/>
    <w:rsid w:val="001F3828"/>
    <w:rsid w:val="00231934"/>
    <w:rsid w:val="00232754"/>
    <w:rsid w:val="00265CD3"/>
    <w:rsid w:val="00271728"/>
    <w:rsid w:val="002C2895"/>
    <w:rsid w:val="002C4539"/>
    <w:rsid w:val="002D4E86"/>
    <w:rsid w:val="0030431E"/>
    <w:rsid w:val="00337AC5"/>
    <w:rsid w:val="00345670"/>
    <w:rsid w:val="003557C5"/>
    <w:rsid w:val="0035590C"/>
    <w:rsid w:val="00385F1E"/>
    <w:rsid w:val="00390B01"/>
    <w:rsid w:val="003929F2"/>
    <w:rsid w:val="00393F21"/>
    <w:rsid w:val="003D634D"/>
    <w:rsid w:val="003F4631"/>
    <w:rsid w:val="0043018E"/>
    <w:rsid w:val="00440EBB"/>
    <w:rsid w:val="0046016D"/>
    <w:rsid w:val="004C77C6"/>
    <w:rsid w:val="004E0183"/>
    <w:rsid w:val="00505C89"/>
    <w:rsid w:val="0051751F"/>
    <w:rsid w:val="00591EDC"/>
    <w:rsid w:val="00662BD5"/>
    <w:rsid w:val="006C4260"/>
    <w:rsid w:val="006E07E8"/>
    <w:rsid w:val="007665EB"/>
    <w:rsid w:val="007A65EB"/>
    <w:rsid w:val="007B2A99"/>
    <w:rsid w:val="007B52A3"/>
    <w:rsid w:val="007C579B"/>
    <w:rsid w:val="008017FE"/>
    <w:rsid w:val="00814305"/>
    <w:rsid w:val="008268B8"/>
    <w:rsid w:val="00830D72"/>
    <w:rsid w:val="00835178"/>
    <w:rsid w:val="00847AA7"/>
    <w:rsid w:val="0087043D"/>
    <w:rsid w:val="008A158A"/>
    <w:rsid w:val="00930911"/>
    <w:rsid w:val="00935ADF"/>
    <w:rsid w:val="009444A0"/>
    <w:rsid w:val="00957A06"/>
    <w:rsid w:val="00965A7B"/>
    <w:rsid w:val="0098267D"/>
    <w:rsid w:val="0098636B"/>
    <w:rsid w:val="00A37EF2"/>
    <w:rsid w:val="00A9610B"/>
    <w:rsid w:val="00AC5C13"/>
    <w:rsid w:val="00AF240C"/>
    <w:rsid w:val="00B05469"/>
    <w:rsid w:val="00B51886"/>
    <w:rsid w:val="00B87439"/>
    <w:rsid w:val="00BA2E77"/>
    <w:rsid w:val="00BA5A87"/>
    <w:rsid w:val="00BD2CB5"/>
    <w:rsid w:val="00BE2605"/>
    <w:rsid w:val="00BF067B"/>
    <w:rsid w:val="00BF1122"/>
    <w:rsid w:val="00C07E30"/>
    <w:rsid w:val="00C10581"/>
    <w:rsid w:val="00C946D3"/>
    <w:rsid w:val="00D102F3"/>
    <w:rsid w:val="00D44860"/>
    <w:rsid w:val="00D45380"/>
    <w:rsid w:val="00D81D77"/>
    <w:rsid w:val="00D969AD"/>
    <w:rsid w:val="00DB0489"/>
    <w:rsid w:val="00DE3506"/>
    <w:rsid w:val="00DE5B70"/>
    <w:rsid w:val="00DF3697"/>
    <w:rsid w:val="00DF721F"/>
    <w:rsid w:val="00E411D7"/>
    <w:rsid w:val="00EC2477"/>
    <w:rsid w:val="00F07458"/>
    <w:rsid w:val="00F1160B"/>
    <w:rsid w:val="00F366EE"/>
    <w:rsid w:val="00F37051"/>
    <w:rsid w:val="00F56DF5"/>
    <w:rsid w:val="00F86CDF"/>
    <w:rsid w:val="00FA6B02"/>
    <w:rsid w:val="00FD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v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9CF81-11A0-417A-AD0A-3FC962A758D1}"/>
</file>

<file path=customXml/itemProps2.xml><?xml version="1.0" encoding="utf-8"?>
<ds:datastoreItem xmlns:ds="http://schemas.openxmlformats.org/officeDocument/2006/customXml" ds:itemID="{D817108D-EDF2-433E-BB09-482084789B1B}"/>
</file>

<file path=customXml/itemProps3.xml><?xml version="1.0" encoding="utf-8"?>
<ds:datastoreItem xmlns:ds="http://schemas.openxmlformats.org/officeDocument/2006/customXml" ds:itemID="{72C662F4-8CC9-4AA2-9318-4752895BF789}"/>
</file>

<file path=docProps/app.xml><?xml version="1.0" encoding="utf-8"?>
<Properties xmlns="http://schemas.openxmlformats.org/officeDocument/2006/extended-properties" xmlns:vt="http://schemas.openxmlformats.org/officeDocument/2006/docPropsVTypes">
  <Template>SF30.dot</Template>
  <TotalTime>3</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8992</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keywords>Department of Veterans Affairs, FSS</cp:keywords>
  <cp:lastModifiedBy>FSS Rose Brand</cp:lastModifiedBy>
  <cp:revision>3</cp:revision>
  <cp:lastPrinted>2013-03-15T16:58:00Z</cp:lastPrinted>
  <dcterms:created xsi:type="dcterms:W3CDTF">2018-01-02T20:08:00Z</dcterms:created>
  <dcterms:modified xsi:type="dcterms:W3CDTF">2018-01-02T20:11:00Z</dcterms:modified>
</cp:coreProperties>
</file>