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25A9" w14:textId="745787BE" w:rsidR="00551030" w:rsidRPr="00875527" w:rsidRDefault="00C044C1" w:rsidP="001362A1">
      <w:pPr>
        <w:jc w:val="center"/>
      </w:pPr>
      <w:r>
        <w:rPr>
          <w:noProof/>
          <w:lang w:eastAsia="en-US"/>
        </w:rPr>
        <w:drawing>
          <wp:inline distT="0" distB="0" distL="0" distR="0" wp14:anchorId="1E79CD82" wp14:editId="4DF41FAF">
            <wp:extent cx="3315970" cy="3315970"/>
            <wp:effectExtent l="0" t="0" r="0" b="0"/>
            <wp:docPr id="1"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3315970"/>
                    </a:xfrm>
                    <a:prstGeom prst="rect">
                      <a:avLst/>
                    </a:prstGeom>
                    <a:noFill/>
                    <a:ln>
                      <a:noFill/>
                    </a:ln>
                  </pic:spPr>
                </pic:pic>
              </a:graphicData>
            </a:graphic>
          </wp:inline>
        </w:drawing>
      </w:r>
      <w:bookmarkStart w:id="0" w:name="_GoBack"/>
      <w:bookmarkEnd w:id="0"/>
    </w:p>
    <w:p w14:paraId="1FE4A7AD" w14:textId="77777777" w:rsidR="00ED2C16" w:rsidRPr="00C4761C" w:rsidRDefault="00ED2C16" w:rsidP="001362A1">
      <w:pPr>
        <w:jc w:val="center"/>
        <w:rPr>
          <w:rFonts w:ascii="Arial" w:hAnsi="Arial" w:cs="Arial"/>
          <w:sz w:val="36"/>
          <w:szCs w:val="36"/>
        </w:rPr>
      </w:pPr>
    </w:p>
    <w:p w14:paraId="2201652D" w14:textId="77777777" w:rsidR="00E334FE" w:rsidRPr="009D398C" w:rsidRDefault="0073466B" w:rsidP="001362A1">
      <w:pPr>
        <w:jc w:val="center"/>
        <w:rPr>
          <w:rFonts w:ascii="Arial" w:hAnsi="Arial" w:cs="Arial"/>
          <w:b/>
          <w:sz w:val="36"/>
          <w:szCs w:val="36"/>
        </w:rPr>
      </w:pPr>
      <w:r w:rsidRPr="009D398C">
        <w:rPr>
          <w:rFonts w:ascii="Arial" w:hAnsi="Arial" w:cs="Arial"/>
          <w:b/>
          <w:sz w:val="36"/>
          <w:szCs w:val="36"/>
        </w:rPr>
        <w:t>Patient Infor</w:t>
      </w:r>
      <w:r w:rsidR="0033412C">
        <w:rPr>
          <w:rFonts w:ascii="Arial" w:hAnsi="Arial" w:cs="Arial"/>
          <w:b/>
          <w:sz w:val="36"/>
          <w:szCs w:val="36"/>
        </w:rPr>
        <w:t>mation Management System (PIMS)</w:t>
      </w:r>
    </w:p>
    <w:p w14:paraId="2A933435" w14:textId="77777777" w:rsidR="000D6C01" w:rsidRPr="009D398C" w:rsidRDefault="0073466B" w:rsidP="001362A1">
      <w:pPr>
        <w:jc w:val="center"/>
        <w:rPr>
          <w:rFonts w:ascii="Arial" w:hAnsi="Arial" w:cs="Arial"/>
          <w:b/>
          <w:sz w:val="36"/>
          <w:szCs w:val="36"/>
        </w:rPr>
      </w:pPr>
      <w:r w:rsidRPr="009D398C">
        <w:rPr>
          <w:rFonts w:ascii="Arial" w:hAnsi="Arial" w:cs="Arial"/>
          <w:b/>
          <w:sz w:val="36"/>
          <w:szCs w:val="36"/>
        </w:rPr>
        <w:t>Scheduling Outputs Menu Module</w:t>
      </w:r>
      <w:r w:rsidR="00D25B43" w:rsidRPr="009D398C">
        <w:rPr>
          <w:rFonts w:ascii="Arial" w:hAnsi="Arial" w:cs="Arial"/>
          <w:b/>
          <w:sz w:val="36"/>
          <w:szCs w:val="36"/>
        </w:rPr>
        <w:t xml:space="preserve"> </w:t>
      </w:r>
      <w:r w:rsidR="0033412C">
        <w:rPr>
          <w:rFonts w:ascii="Arial" w:hAnsi="Arial" w:cs="Arial"/>
          <w:b/>
          <w:sz w:val="36"/>
          <w:szCs w:val="36"/>
        </w:rPr>
        <w:t>Scheduling</w:t>
      </w:r>
    </w:p>
    <w:p w14:paraId="6C46AC51" w14:textId="77777777" w:rsidR="0033412C" w:rsidRPr="009D398C" w:rsidRDefault="0033412C" w:rsidP="001362A1">
      <w:pPr>
        <w:jc w:val="center"/>
        <w:rPr>
          <w:rFonts w:ascii="Arial" w:hAnsi="Arial" w:cs="Arial"/>
          <w:b/>
          <w:sz w:val="36"/>
          <w:szCs w:val="36"/>
        </w:rPr>
      </w:pPr>
    </w:p>
    <w:p w14:paraId="6E4DA22C" w14:textId="77777777" w:rsidR="00D25B43" w:rsidRPr="009D398C" w:rsidRDefault="009D398C" w:rsidP="001362A1">
      <w:pPr>
        <w:jc w:val="center"/>
        <w:rPr>
          <w:rFonts w:ascii="Arial" w:hAnsi="Arial" w:cs="Arial"/>
          <w:b/>
          <w:sz w:val="36"/>
          <w:szCs w:val="36"/>
        </w:rPr>
      </w:pPr>
      <w:r w:rsidRPr="009D398C">
        <w:rPr>
          <w:rFonts w:ascii="Arial" w:hAnsi="Arial" w:cs="Arial"/>
          <w:b/>
          <w:sz w:val="36"/>
          <w:szCs w:val="36"/>
        </w:rPr>
        <w:t>USER MANUAL</w:t>
      </w:r>
    </w:p>
    <w:p w14:paraId="335370D7" w14:textId="77777777" w:rsidR="0033412C" w:rsidRDefault="0033412C" w:rsidP="0033412C">
      <w:pPr>
        <w:jc w:val="center"/>
        <w:rPr>
          <w:rFonts w:ascii="Arial" w:hAnsi="Arial" w:cs="Arial"/>
          <w:b/>
          <w:sz w:val="36"/>
          <w:szCs w:val="36"/>
        </w:rPr>
      </w:pPr>
    </w:p>
    <w:p w14:paraId="231CAF84" w14:textId="77777777" w:rsidR="0033412C" w:rsidRDefault="00786F1F" w:rsidP="0033412C">
      <w:pPr>
        <w:jc w:val="center"/>
        <w:rPr>
          <w:rFonts w:ascii="Arial" w:hAnsi="Arial" w:cs="Arial"/>
          <w:b/>
          <w:sz w:val="36"/>
          <w:szCs w:val="36"/>
        </w:rPr>
      </w:pPr>
      <w:r>
        <w:rPr>
          <w:rFonts w:ascii="Arial" w:hAnsi="Arial" w:cs="Arial"/>
          <w:b/>
          <w:sz w:val="36"/>
          <w:szCs w:val="36"/>
        </w:rPr>
        <w:t>Version 5.3</w:t>
      </w:r>
    </w:p>
    <w:p w14:paraId="1E861267" w14:textId="77777777" w:rsidR="0033412C" w:rsidRDefault="0033412C" w:rsidP="0033412C">
      <w:pPr>
        <w:jc w:val="center"/>
        <w:rPr>
          <w:rFonts w:ascii="Arial" w:hAnsi="Arial" w:cs="Arial"/>
          <w:b/>
          <w:sz w:val="36"/>
          <w:szCs w:val="36"/>
        </w:rPr>
      </w:pPr>
    </w:p>
    <w:p w14:paraId="187CBCC8" w14:textId="77777777" w:rsidR="00C4761C" w:rsidRDefault="00C4761C" w:rsidP="0033412C">
      <w:pPr>
        <w:jc w:val="center"/>
        <w:rPr>
          <w:rFonts w:ascii="Arial" w:hAnsi="Arial" w:cs="Arial"/>
          <w:b/>
          <w:sz w:val="36"/>
          <w:szCs w:val="36"/>
        </w:rPr>
      </w:pPr>
    </w:p>
    <w:p w14:paraId="04630373" w14:textId="77777777" w:rsidR="00E923C2" w:rsidRDefault="004759A0" w:rsidP="001362A1">
      <w:pPr>
        <w:jc w:val="center"/>
        <w:rPr>
          <w:rFonts w:ascii="Arial" w:hAnsi="Arial" w:cs="Arial"/>
          <w:sz w:val="36"/>
          <w:szCs w:val="36"/>
        </w:rPr>
      </w:pPr>
      <w:r w:rsidRPr="009D398C">
        <w:rPr>
          <w:rFonts w:ascii="Arial" w:hAnsi="Arial" w:cs="Arial"/>
          <w:sz w:val="36"/>
          <w:szCs w:val="36"/>
        </w:rPr>
        <w:t>April</w:t>
      </w:r>
      <w:r w:rsidR="007E6417" w:rsidRPr="009D398C">
        <w:rPr>
          <w:rFonts w:ascii="Arial" w:hAnsi="Arial" w:cs="Arial"/>
          <w:sz w:val="36"/>
          <w:szCs w:val="36"/>
        </w:rPr>
        <w:t xml:space="preserve"> 2013</w:t>
      </w:r>
    </w:p>
    <w:p w14:paraId="65880E7E" w14:textId="77777777" w:rsidR="00B74865" w:rsidRPr="000D6C01" w:rsidRDefault="00551030" w:rsidP="001362A1">
      <w:pPr>
        <w:jc w:val="center"/>
        <w:rPr>
          <w:rFonts w:ascii="Arial" w:hAnsi="Arial" w:cs="Arial"/>
          <w:b/>
        </w:rPr>
      </w:pPr>
      <w:r w:rsidRPr="000D6C01">
        <w:rPr>
          <w:rFonts w:ascii="Arial" w:hAnsi="Arial" w:cs="Arial"/>
        </w:rPr>
        <w:t>Department of Veterans Affairs</w:t>
      </w:r>
    </w:p>
    <w:p w14:paraId="2FA0EF10" w14:textId="77777777" w:rsidR="00551030" w:rsidRPr="000D6C01" w:rsidRDefault="00551030" w:rsidP="001362A1">
      <w:pPr>
        <w:jc w:val="center"/>
        <w:rPr>
          <w:rFonts w:ascii="Arial" w:hAnsi="Arial" w:cs="Arial"/>
          <w:b/>
        </w:rPr>
      </w:pPr>
      <w:r w:rsidRPr="000D6C01">
        <w:rPr>
          <w:rFonts w:ascii="Arial" w:hAnsi="Arial" w:cs="Arial"/>
        </w:rPr>
        <w:t>Office of Information and Technology (OIT)</w:t>
      </w:r>
    </w:p>
    <w:p w14:paraId="4BFFF2E2" w14:textId="77777777" w:rsidR="00F06E78" w:rsidRDefault="00F06E78" w:rsidP="00753BBD">
      <w:pPr>
        <w:pStyle w:val="BodyText"/>
      </w:pPr>
      <w:r>
        <w:br w:type="page"/>
      </w:r>
    </w:p>
    <w:p w14:paraId="3515992D" w14:textId="77777777" w:rsidR="009D398C" w:rsidRPr="000D6C01" w:rsidRDefault="009D398C" w:rsidP="00753BBD">
      <w:pPr>
        <w:pStyle w:val="BodyText"/>
      </w:pPr>
    </w:p>
    <w:p w14:paraId="18A21B5B" w14:textId="77777777" w:rsidR="003E3834" w:rsidRPr="00875527" w:rsidRDefault="003E3834" w:rsidP="00753BBD">
      <w:pPr>
        <w:pStyle w:val="BodyText"/>
      </w:pPr>
    </w:p>
    <w:p w14:paraId="1E003AE4" w14:textId="77777777" w:rsidR="00AF0BB9" w:rsidRPr="00875527" w:rsidRDefault="00AF0BB9" w:rsidP="00753BBD">
      <w:pPr>
        <w:pStyle w:val="BodyText"/>
      </w:pPr>
    </w:p>
    <w:p w14:paraId="09E00596" w14:textId="77777777" w:rsidR="00AF0BB9" w:rsidRPr="00875527" w:rsidRDefault="00AF0BB9" w:rsidP="00753BBD">
      <w:pPr>
        <w:pStyle w:val="BodyText"/>
      </w:pPr>
    </w:p>
    <w:p w14:paraId="72430D47" w14:textId="77777777" w:rsidR="00AF0BB9" w:rsidRPr="00875527" w:rsidRDefault="00AF0BB9" w:rsidP="00753BBD">
      <w:pPr>
        <w:pStyle w:val="BodyText"/>
      </w:pPr>
    </w:p>
    <w:p w14:paraId="11614911" w14:textId="77777777" w:rsidR="00072AEB" w:rsidRPr="00875527" w:rsidRDefault="00072AEB" w:rsidP="00753BBD">
      <w:pPr>
        <w:pStyle w:val="BodyText"/>
      </w:pPr>
    </w:p>
    <w:p w14:paraId="5C3CD6C8" w14:textId="77777777" w:rsidR="00072AEB" w:rsidRPr="00875527" w:rsidRDefault="00072AEB" w:rsidP="00753BBD">
      <w:pPr>
        <w:pStyle w:val="BodyText"/>
      </w:pPr>
    </w:p>
    <w:p w14:paraId="2508AD0B" w14:textId="77777777" w:rsidR="002650AC" w:rsidRDefault="002650AC" w:rsidP="00753BBD">
      <w:pPr>
        <w:pStyle w:val="BodyText"/>
      </w:pPr>
    </w:p>
    <w:p w14:paraId="58E35889" w14:textId="77777777" w:rsidR="003C73AC" w:rsidRDefault="003C73AC" w:rsidP="00753BBD">
      <w:pPr>
        <w:pStyle w:val="BodyText"/>
        <w:rPr>
          <w:lang w:val="en-US"/>
        </w:rPr>
      </w:pPr>
    </w:p>
    <w:p w14:paraId="24C85BEF" w14:textId="77777777" w:rsidR="0006388B" w:rsidRPr="0006388B" w:rsidRDefault="0006388B" w:rsidP="00753BBD">
      <w:pPr>
        <w:pStyle w:val="BodyText"/>
        <w:rPr>
          <w:lang w:val="en-US"/>
        </w:rPr>
      </w:pPr>
    </w:p>
    <w:p w14:paraId="357BA356" w14:textId="77777777" w:rsidR="002650AC" w:rsidRDefault="002650AC" w:rsidP="00753BBD">
      <w:pPr>
        <w:pStyle w:val="BodyText"/>
      </w:pPr>
    </w:p>
    <w:p w14:paraId="6335E6F8" w14:textId="77777777" w:rsidR="002650AC" w:rsidRPr="002650AC" w:rsidRDefault="002650AC" w:rsidP="00753BBD">
      <w:pPr>
        <w:pStyle w:val="BodyText"/>
      </w:pPr>
    </w:p>
    <w:p w14:paraId="25EA91EF" w14:textId="77777777" w:rsidR="0068530E" w:rsidRDefault="0068530E" w:rsidP="00753BBD">
      <w:pPr>
        <w:pStyle w:val="BodyText"/>
      </w:pPr>
    </w:p>
    <w:p w14:paraId="32ED4F7F" w14:textId="77777777" w:rsidR="0068530E" w:rsidRDefault="0068530E" w:rsidP="00753BBD">
      <w:pPr>
        <w:pStyle w:val="BodyText"/>
      </w:pPr>
    </w:p>
    <w:p w14:paraId="550F9486" w14:textId="77777777" w:rsidR="001E309F" w:rsidRDefault="001E309F" w:rsidP="00753BBD">
      <w:pPr>
        <w:pStyle w:val="BodyText"/>
      </w:pPr>
    </w:p>
    <w:p w14:paraId="51C1CD44" w14:textId="77777777" w:rsidR="0068530E" w:rsidRDefault="0068530E" w:rsidP="00753BBD">
      <w:pPr>
        <w:pStyle w:val="BodyText"/>
      </w:pPr>
    </w:p>
    <w:p w14:paraId="12EC9BD2" w14:textId="77777777" w:rsidR="00DB4B25" w:rsidRDefault="00940D70" w:rsidP="000B59D1">
      <w:pPr>
        <w:jc w:val="center"/>
      </w:pPr>
      <w:r w:rsidRPr="00940D70">
        <w:t>Thi</w:t>
      </w:r>
      <w:r w:rsidR="00542B9D">
        <w:t>s Page Left Bank Intentionally</w:t>
      </w:r>
    </w:p>
    <w:p w14:paraId="1A229345" w14:textId="77777777" w:rsidR="00DB4B25" w:rsidRDefault="00DB4B25" w:rsidP="000B59D1">
      <w:pPr>
        <w:jc w:val="center"/>
      </w:pPr>
    </w:p>
    <w:p w14:paraId="3B787896" w14:textId="77777777" w:rsidR="00F06E78" w:rsidRDefault="00F06E78" w:rsidP="0068530E">
      <w:pPr>
        <w:pStyle w:val="Heading1"/>
        <w:sectPr w:rsidR="00F06E78" w:rsidSect="0061625F">
          <w:pgSz w:w="12240" w:h="15840" w:code="1"/>
          <w:pgMar w:top="1440" w:right="1440" w:bottom="1440" w:left="1440" w:header="720" w:footer="720" w:gutter="0"/>
          <w:pgNumType w:fmt="lowerRoman" w:start="1"/>
          <w:cols w:space="720"/>
          <w:titlePg/>
          <w:docGrid w:linePitch="360"/>
        </w:sectPr>
      </w:pPr>
    </w:p>
    <w:p w14:paraId="17B6E704" w14:textId="77777777" w:rsidR="00551030" w:rsidRPr="009E082A" w:rsidRDefault="00551030" w:rsidP="009E082A">
      <w:pPr>
        <w:pStyle w:val="Heading1"/>
      </w:pPr>
      <w:bookmarkStart w:id="1" w:name="_Toc327797822"/>
      <w:bookmarkStart w:id="2" w:name="_Toc355073410"/>
      <w:r w:rsidRPr="009E082A">
        <w:lastRenderedPageBreak/>
        <w:t>Revision History</w:t>
      </w:r>
      <w:bookmarkEnd w:id="1"/>
      <w:bookmarkEnd w:id="2"/>
    </w:p>
    <w:p w14:paraId="5EC933BB" w14:textId="77777777" w:rsidR="007810FE" w:rsidRPr="00875527" w:rsidRDefault="007810FE" w:rsidP="00A517D3">
      <w:r w:rsidRPr="00875527">
        <w:t>The following table displays the revision history for this document. Revisions to the documentation are based on patches, style updates, and new versions released to the field.</w:t>
      </w:r>
    </w:p>
    <w:p w14:paraId="67D27E5F" w14:textId="77777777" w:rsidR="007810FE" w:rsidRPr="00875527" w:rsidRDefault="007810FE" w:rsidP="00306BE8">
      <w:pPr>
        <w:pStyle w:val="TableHeader"/>
      </w:pPr>
      <w:bookmarkStart w:id="3" w:name="_Toc352927862"/>
      <w:r w:rsidRPr="00875527">
        <w:t>Table 1</w:t>
      </w:r>
      <w:r w:rsidR="00926664">
        <w:t xml:space="preserve">.0 - </w:t>
      </w:r>
      <w:r w:rsidRPr="000F58D6">
        <w:t>Documentation Revision</w:t>
      </w:r>
      <w:r w:rsidRPr="00875527">
        <w:t xml:space="preserve"> History</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402"/>
        <w:gridCol w:w="3147"/>
        <w:gridCol w:w="1612"/>
        <w:gridCol w:w="1576"/>
      </w:tblGrid>
      <w:tr w:rsidR="00F6771D" w:rsidRPr="000F58D6" w14:paraId="508CCC46" w14:textId="77777777" w:rsidTr="005B71EF">
        <w:tc>
          <w:tcPr>
            <w:tcW w:w="1516" w:type="dxa"/>
            <w:shd w:val="clear" w:color="auto" w:fill="auto"/>
          </w:tcPr>
          <w:p w14:paraId="114702DE" w14:textId="77777777" w:rsidR="00F6771D" w:rsidRPr="000F58D6" w:rsidRDefault="00CD5EEB" w:rsidP="00A517D3">
            <w:pPr>
              <w:rPr>
                <w:rFonts w:ascii="Arial" w:hAnsi="Arial"/>
              </w:rPr>
            </w:pPr>
            <w:r w:rsidRPr="000F58D6">
              <w:t>REVISION DATES</w:t>
            </w:r>
          </w:p>
        </w:tc>
        <w:tc>
          <w:tcPr>
            <w:tcW w:w="1438" w:type="dxa"/>
            <w:shd w:val="clear" w:color="auto" w:fill="auto"/>
          </w:tcPr>
          <w:p w14:paraId="6C45B7E4" w14:textId="77777777" w:rsidR="00F6771D" w:rsidRPr="000F58D6" w:rsidRDefault="00F1248C" w:rsidP="00A517D3">
            <w:pPr>
              <w:rPr>
                <w:rFonts w:ascii="Arial" w:hAnsi="Arial"/>
              </w:rPr>
            </w:pPr>
            <w:r w:rsidRPr="000F58D6">
              <w:t>PAGE #</w:t>
            </w:r>
          </w:p>
        </w:tc>
        <w:tc>
          <w:tcPr>
            <w:tcW w:w="3235" w:type="dxa"/>
            <w:shd w:val="clear" w:color="auto" w:fill="auto"/>
          </w:tcPr>
          <w:p w14:paraId="49AC9D57" w14:textId="77777777" w:rsidR="00F6771D" w:rsidRPr="000F58D6" w:rsidRDefault="00F1248C" w:rsidP="00A517D3">
            <w:pPr>
              <w:rPr>
                <w:rFonts w:ascii="Arial" w:hAnsi="Arial"/>
              </w:rPr>
            </w:pPr>
            <w:r w:rsidRPr="000F58D6">
              <w:t>DESCRIPTION</w:t>
            </w:r>
          </w:p>
        </w:tc>
        <w:tc>
          <w:tcPr>
            <w:tcW w:w="1619" w:type="dxa"/>
            <w:shd w:val="clear" w:color="auto" w:fill="auto"/>
          </w:tcPr>
          <w:p w14:paraId="7E1CE1A7" w14:textId="77777777" w:rsidR="00F6771D" w:rsidRPr="000F58D6" w:rsidRDefault="00F1248C" w:rsidP="00A517D3">
            <w:pPr>
              <w:rPr>
                <w:rFonts w:ascii="Arial" w:hAnsi="Arial"/>
              </w:rPr>
            </w:pPr>
            <w:r w:rsidRPr="000F58D6">
              <w:t>PROJECT MANAGER</w:t>
            </w:r>
          </w:p>
        </w:tc>
        <w:tc>
          <w:tcPr>
            <w:tcW w:w="1576" w:type="dxa"/>
            <w:shd w:val="clear" w:color="auto" w:fill="auto"/>
          </w:tcPr>
          <w:p w14:paraId="3509B5B6" w14:textId="77777777" w:rsidR="00F6771D" w:rsidRPr="000F58D6" w:rsidRDefault="00F1248C" w:rsidP="00A517D3">
            <w:r w:rsidRPr="000F58D6">
              <w:t>TECHNICAL WRITER</w:t>
            </w:r>
          </w:p>
        </w:tc>
      </w:tr>
      <w:tr w:rsidR="004374DE" w:rsidRPr="000F58D6" w14:paraId="39898D8B" w14:textId="77777777" w:rsidTr="005B71EF">
        <w:trPr>
          <w:trHeight w:val="575"/>
        </w:trPr>
        <w:tc>
          <w:tcPr>
            <w:tcW w:w="1516" w:type="dxa"/>
          </w:tcPr>
          <w:p w14:paraId="44858C5F" w14:textId="77777777" w:rsidR="004374DE" w:rsidRPr="000F58D6" w:rsidRDefault="000D6C01" w:rsidP="000D6C01">
            <w:pPr>
              <w:rPr>
                <w:rFonts w:ascii="Arial" w:hAnsi="Arial"/>
              </w:rPr>
            </w:pPr>
            <w:r w:rsidRPr="000F58D6">
              <w:t>4</w:t>
            </w:r>
            <w:r w:rsidR="007E6417" w:rsidRPr="000F58D6">
              <w:t>/2013</w:t>
            </w:r>
          </w:p>
        </w:tc>
        <w:tc>
          <w:tcPr>
            <w:tcW w:w="1438" w:type="dxa"/>
          </w:tcPr>
          <w:p w14:paraId="5266E46A" w14:textId="77777777" w:rsidR="004374DE" w:rsidRPr="000F58D6" w:rsidRDefault="007A5809" w:rsidP="00A517D3">
            <w:pPr>
              <w:rPr>
                <w:rFonts w:ascii="Arial" w:hAnsi="Arial"/>
              </w:rPr>
            </w:pPr>
            <w:r w:rsidRPr="000F58D6">
              <w:t>All</w:t>
            </w:r>
          </w:p>
        </w:tc>
        <w:tc>
          <w:tcPr>
            <w:tcW w:w="3235" w:type="dxa"/>
          </w:tcPr>
          <w:p w14:paraId="5055906C" w14:textId="77777777" w:rsidR="00C90177" w:rsidRPr="00554631" w:rsidRDefault="00650A7E" w:rsidP="00C06A01">
            <w:r>
              <w:t>Added Vista Scheduling Patch SD*5.3*588</w:t>
            </w:r>
            <w:r w:rsidR="00C90177">
              <w:t xml:space="preserve">, which </w:t>
            </w:r>
            <w:r>
              <w:t xml:space="preserve">adds two new Proactive reports, SD MH PROACTIVE BGJ REPORT </w:t>
            </w:r>
            <w:r w:rsidR="00B2084F">
              <w:t xml:space="preserve">and </w:t>
            </w:r>
            <w:r w:rsidR="00C90177">
              <w:t>SD MH PROACTIVE AD HOC REPORT.</w:t>
            </w:r>
          </w:p>
          <w:p w14:paraId="7D9257DF" w14:textId="77777777" w:rsidR="004374DE" w:rsidRPr="00CD786E" w:rsidRDefault="00C90177" w:rsidP="008F624F">
            <w:pPr>
              <w:rPr>
                <w:rFonts w:ascii="Arial" w:hAnsi="Arial"/>
                <w:b/>
              </w:rPr>
            </w:pPr>
            <w:r w:rsidRPr="00CD786E">
              <w:rPr>
                <w:b/>
              </w:rPr>
              <w:t>NOTE:  These reports are not part of the Scheduling Outputs Menu, they are Stand-Alone Menu Options</w:t>
            </w:r>
            <w:r w:rsidR="008F624F">
              <w:rPr>
                <w:b/>
              </w:rPr>
              <w:t>.</w:t>
            </w:r>
          </w:p>
        </w:tc>
        <w:tc>
          <w:tcPr>
            <w:tcW w:w="1619" w:type="dxa"/>
          </w:tcPr>
          <w:p w14:paraId="724201A4" w14:textId="77777777" w:rsidR="004374DE" w:rsidRPr="000F58D6" w:rsidRDefault="00F12B03" w:rsidP="00A517D3">
            <w:pPr>
              <w:rPr>
                <w:rFonts w:ascii="Arial" w:hAnsi="Arial"/>
              </w:rPr>
            </w:pPr>
            <w:r>
              <w:t>REDACTED</w:t>
            </w:r>
          </w:p>
        </w:tc>
        <w:tc>
          <w:tcPr>
            <w:tcW w:w="1576" w:type="dxa"/>
          </w:tcPr>
          <w:p w14:paraId="6945E5B0" w14:textId="77777777" w:rsidR="004374DE" w:rsidRPr="000F58D6" w:rsidRDefault="00F12B03" w:rsidP="00A517D3">
            <w:r>
              <w:t>REDACTED</w:t>
            </w:r>
          </w:p>
        </w:tc>
      </w:tr>
      <w:tr w:rsidR="00F6771D" w:rsidRPr="000F58D6" w14:paraId="388498AD" w14:textId="77777777" w:rsidTr="005B71EF">
        <w:trPr>
          <w:trHeight w:val="575"/>
        </w:trPr>
        <w:tc>
          <w:tcPr>
            <w:tcW w:w="1516" w:type="dxa"/>
          </w:tcPr>
          <w:p w14:paraId="6D07E9F5" w14:textId="77777777" w:rsidR="00F6771D" w:rsidRPr="000F58D6" w:rsidRDefault="00F6771D" w:rsidP="00A517D3">
            <w:pPr>
              <w:rPr>
                <w:rFonts w:ascii="Arial" w:hAnsi="Arial"/>
              </w:rPr>
            </w:pPr>
            <w:r w:rsidRPr="000F58D6">
              <w:t>04/15/12</w:t>
            </w:r>
          </w:p>
        </w:tc>
        <w:tc>
          <w:tcPr>
            <w:tcW w:w="1438" w:type="dxa"/>
          </w:tcPr>
          <w:p w14:paraId="63A73B63" w14:textId="77777777" w:rsidR="00D6550D" w:rsidRPr="00875527" w:rsidRDefault="00D6550D" w:rsidP="00A517D3">
            <w:pPr>
              <w:rPr>
                <w:rFonts w:ascii="Arial" w:hAnsi="Arial"/>
                <w:color w:val="1F497D"/>
                <w:u w:val="single"/>
              </w:rPr>
            </w:pPr>
          </w:p>
        </w:tc>
        <w:tc>
          <w:tcPr>
            <w:tcW w:w="3235" w:type="dxa"/>
          </w:tcPr>
          <w:p w14:paraId="219E27A6" w14:textId="77777777" w:rsidR="00F6771D" w:rsidRPr="000F58D6" w:rsidRDefault="00F6771D" w:rsidP="00A517D3">
            <w:r w:rsidRPr="000F58D6">
              <w:t xml:space="preserve">Added </w:t>
            </w:r>
            <w:r w:rsidR="0068530E" w:rsidRPr="000F58D6">
              <w:t>VistA</w:t>
            </w:r>
            <w:r w:rsidRPr="000F58D6">
              <w:t xml:space="preserve"> Scheduling Patch SD*5.3*578. It contain</w:t>
            </w:r>
            <w:r w:rsidR="00D65B1F" w:rsidRPr="000F58D6">
              <w:t>s op</w:t>
            </w:r>
            <w:r w:rsidRPr="000F58D6">
              <w:t>tions titled SD MH NO SHOW AD HOC REPORT and SD MH NO SHOW NIGHTLY</w:t>
            </w:r>
            <w:r w:rsidR="00D65B1F" w:rsidRPr="000F58D6">
              <w:t xml:space="preserve"> BGJ</w:t>
            </w:r>
            <w:r w:rsidRPr="000F58D6">
              <w:t>. These Scheduling Report options appear in the primary and secondary menu options.</w:t>
            </w:r>
          </w:p>
          <w:p w14:paraId="4B63C73F" w14:textId="77777777" w:rsidR="00F6771D" w:rsidRPr="000F58D6" w:rsidRDefault="00F6771D" w:rsidP="00A517D3">
            <w:r w:rsidRPr="000F58D6">
              <w:t xml:space="preserve">Added screen printouts for new options in this Version 5.3 release. </w:t>
            </w:r>
          </w:p>
          <w:p w14:paraId="4DDFA1B7" w14:textId="77777777" w:rsidR="00F6771D" w:rsidRPr="000F58D6" w:rsidRDefault="00F6771D" w:rsidP="00A517D3">
            <w:pPr>
              <w:rPr>
                <w:rFonts w:ascii="Arial" w:hAnsi="Arial"/>
              </w:rPr>
            </w:pPr>
            <w:r w:rsidRPr="000F58D6">
              <w:t>This manual has been updated to the latest Technical Publication Standards of OIT.</w:t>
            </w:r>
          </w:p>
        </w:tc>
        <w:tc>
          <w:tcPr>
            <w:tcW w:w="1619" w:type="dxa"/>
          </w:tcPr>
          <w:p w14:paraId="174BBD8E" w14:textId="77777777" w:rsidR="00F6771D" w:rsidRPr="000F58D6" w:rsidRDefault="00F12B03" w:rsidP="00A517D3">
            <w:pPr>
              <w:rPr>
                <w:rFonts w:ascii="Arial" w:hAnsi="Arial"/>
              </w:rPr>
            </w:pPr>
            <w:r>
              <w:t>REDACTED</w:t>
            </w:r>
          </w:p>
        </w:tc>
        <w:tc>
          <w:tcPr>
            <w:tcW w:w="1576" w:type="dxa"/>
          </w:tcPr>
          <w:p w14:paraId="4FB39C6B" w14:textId="77777777" w:rsidR="00F6771D" w:rsidRPr="000F58D6" w:rsidRDefault="00F12B03" w:rsidP="00A517D3">
            <w:r>
              <w:t>REDACTED</w:t>
            </w:r>
          </w:p>
        </w:tc>
      </w:tr>
      <w:tr w:rsidR="00F6771D" w:rsidRPr="000F58D6" w14:paraId="030EAC91" w14:textId="77777777" w:rsidTr="005B71EF">
        <w:trPr>
          <w:trHeight w:val="575"/>
        </w:trPr>
        <w:tc>
          <w:tcPr>
            <w:tcW w:w="1516" w:type="dxa"/>
          </w:tcPr>
          <w:p w14:paraId="51E1FC97" w14:textId="77777777" w:rsidR="00F6771D" w:rsidRPr="000F58D6" w:rsidRDefault="00F6771D" w:rsidP="00A517D3">
            <w:pPr>
              <w:rPr>
                <w:rFonts w:ascii="Arial" w:hAnsi="Arial"/>
              </w:rPr>
            </w:pPr>
            <w:r w:rsidRPr="000F58D6">
              <w:t>8/14/08</w:t>
            </w:r>
          </w:p>
        </w:tc>
        <w:tc>
          <w:tcPr>
            <w:tcW w:w="1438" w:type="dxa"/>
          </w:tcPr>
          <w:p w14:paraId="65A3FB3A" w14:textId="77777777" w:rsidR="00F6771D" w:rsidRPr="00875527" w:rsidRDefault="00D6550D" w:rsidP="00A517D3">
            <w:pPr>
              <w:rPr>
                <w:rFonts w:ascii="Arial" w:hAnsi="Arial"/>
                <w:color w:val="1F497D"/>
                <w:u w:val="single"/>
              </w:rPr>
            </w:pPr>
            <w:r w:rsidRPr="000F58D6">
              <w:t>NA</w:t>
            </w:r>
          </w:p>
        </w:tc>
        <w:tc>
          <w:tcPr>
            <w:tcW w:w="3235" w:type="dxa"/>
          </w:tcPr>
          <w:p w14:paraId="5EE9E01F" w14:textId="77777777" w:rsidR="00F6771D" w:rsidRPr="000F58D6" w:rsidRDefault="00F6771D" w:rsidP="00A517D3">
            <w:pPr>
              <w:rPr>
                <w:rFonts w:ascii="Arial" w:hAnsi="Arial"/>
              </w:rPr>
            </w:pPr>
            <w:r w:rsidRPr="000F58D6">
              <w:rPr>
                <w:kern w:val="2"/>
              </w:rPr>
              <w:t>Minor Formatting Changes</w:t>
            </w:r>
          </w:p>
        </w:tc>
        <w:tc>
          <w:tcPr>
            <w:tcW w:w="1619" w:type="dxa"/>
          </w:tcPr>
          <w:p w14:paraId="4D47EF5C" w14:textId="77777777" w:rsidR="00F6771D" w:rsidRPr="000F58D6" w:rsidRDefault="00F12B03" w:rsidP="00A517D3">
            <w:pPr>
              <w:rPr>
                <w:rFonts w:ascii="Arial" w:hAnsi="Arial"/>
              </w:rPr>
            </w:pPr>
            <w:r>
              <w:t>REDACTED</w:t>
            </w:r>
          </w:p>
        </w:tc>
        <w:tc>
          <w:tcPr>
            <w:tcW w:w="1576" w:type="dxa"/>
          </w:tcPr>
          <w:p w14:paraId="5BB67E0D" w14:textId="77777777" w:rsidR="00F6771D" w:rsidRPr="000F58D6" w:rsidRDefault="00F12B03" w:rsidP="00A517D3">
            <w:r>
              <w:t>REDACTED</w:t>
            </w:r>
          </w:p>
        </w:tc>
      </w:tr>
      <w:tr w:rsidR="00F6771D" w:rsidRPr="000F58D6" w14:paraId="7DC8FC27" w14:textId="77777777" w:rsidTr="005B71EF">
        <w:trPr>
          <w:trHeight w:val="575"/>
        </w:trPr>
        <w:tc>
          <w:tcPr>
            <w:tcW w:w="1516" w:type="dxa"/>
          </w:tcPr>
          <w:p w14:paraId="64FEE31B" w14:textId="77777777" w:rsidR="00F6771D" w:rsidRPr="000F58D6" w:rsidRDefault="00F6771D" w:rsidP="00A517D3">
            <w:pPr>
              <w:rPr>
                <w:rFonts w:ascii="Arial" w:hAnsi="Arial"/>
              </w:rPr>
            </w:pPr>
            <w:r w:rsidRPr="000F58D6">
              <w:t>11/7/07</w:t>
            </w:r>
          </w:p>
        </w:tc>
        <w:tc>
          <w:tcPr>
            <w:tcW w:w="1438" w:type="dxa"/>
          </w:tcPr>
          <w:p w14:paraId="215B7800" w14:textId="77777777" w:rsidR="00F6771D" w:rsidRPr="00875527" w:rsidRDefault="00D6550D" w:rsidP="00A517D3">
            <w:pPr>
              <w:rPr>
                <w:rFonts w:ascii="Arial" w:hAnsi="Arial"/>
                <w:color w:val="1F497D"/>
                <w:u w:val="single"/>
              </w:rPr>
            </w:pPr>
            <w:r w:rsidRPr="000F58D6">
              <w:t>NA</w:t>
            </w:r>
          </w:p>
        </w:tc>
        <w:tc>
          <w:tcPr>
            <w:tcW w:w="3235" w:type="dxa"/>
          </w:tcPr>
          <w:p w14:paraId="4D1765C6" w14:textId="77777777" w:rsidR="00F6771D" w:rsidRPr="000F58D6" w:rsidRDefault="00F6771D" w:rsidP="00A517D3">
            <w:pPr>
              <w:rPr>
                <w:rFonts w:ascii="Arial" w:hAnsi="Arial"/>
              </w:rPr>
            </w:pPr>
            <w:r w:rsidRPr="000F58D6">
              <w:rPr>
                <w:kern w:val="2"/>
              </w:rPr>
              <w:t>Removed Transitional Pharmacy Benefit Deferred Appt Record option</w:t>
            </w:r>
          </w:p>
        </w:tc>
        <w:tc>
          <w:tcPr>
            <w:tcW w:w="1619" w:type="dxa"/>
          </w:tcPr>
          <w:p w14:paraId="15A84B9A" w14:textId="77777777" w:rsidR="00F6771D" w:rsidRPr="000F58D6" w:rsidRDefault="00F6771D" w:rsidP="00A517D3">
            <w:pPr>
              <w:rPr>
                <w:rFonts w:ascii="Arial" w:hAnsi="Arial"/>
              </w:rPr>
            </w:pPr>
          </w:p>
        </w:tc>
        <w:tc>
          <w:tcPr>
            <w:tcW w:w="1576" w:type="dxa"/>
          </w:tcPr>
          <w:p w14:paraId="74691148" w14:textId="77777777" w:rsidR="00F6771D" w:rsidRPr="000F58D6" w:rsidRDefault="00F12B03" w:rsidP="00A517D3">
            <w:r>
              <w:t>REDACTED</w:t>
            </w:r>
          </w:p>
        </w:tc>
      </w:tr>
      <w:tr w:rsidR="00F6771D" w:rsidRPr="000F58D6" w14:paraId="24711465" w14:textId="77777777" w:rsidTr="005B71EF">
        <w:trPr>
          <w:trHeight w:val="575"/>
        </w:trPr>
        <w:tc>
          <w:tcPr>
            <w:tcW w:w="1516" w:type="dxa"/>
          </w:tcPr>
          <w:p w14:paraId="227E4DE5" w14:textId="77777777" w:rsidR="00F6771D" w:rsidRPr="000F58D6" w:rsidRDefault="00F6771D" w:rsidP="00A517D3">
            <w:pPr>
              <w:rPr>
                <w:rFonts w:ascii="Arial" w:hAnsi="Arial"/>
              </w:rPr>
            </w:pPr>
            <w:r w:rsidRPr="000F58D6">
              <w:t>3/7/07</w:t>
            </w:r>
          </w:p>
        </w:tc>
        <w:tc>
          <w:tcPr>
            <w:tcW w:w="1438" w:type="dxa"/>
          </w:tcPr>
          <w:p w14:paraId="627F090E" w14:textId="77777777" w:rsidR="00F6771D" w:rsidRPr="000F58D6" w:rsidRDefault="00492716" w:rsidP="00A517D3">
            <w:pPr>
              <w:rPr>
                <w:rFonts w:ascii="Arial" w:hAnsi="Arial"/>
              </w:rPr>
            </w:pPr>
            <w:r w:rsidRPr="000F58D6">
              <w:t>NA</w:t>
            </w:r>
          </w:p>
        </w:tc>
        <w:tc>
          <w:tcPr>
            <w:tcW w:w="3235" w:type="dxa"/>
          </w:tcPr>
          <w:p w14:paraId="3E8B4723" w14:textId="77777777" w:rsidR="00F6771D" w:rsidRPr="000F58D6" w:rsidRDefault="00F6771D" w:rsidP="00A517D3">
            <w:pPr>
              <w:rPr>
                <w:rFonts w:ascii="Arial" w:hAnsi="Arial"/>
              </w:rPr>
            </w:pPr>
            <w:r w:rsidRPr="000F58D6">
              <w:rPr>
                <w:kern w:val="2"/>
              </w:rPr>
              <w:t>Removed PCMM Reports Menu</w:t>
            </w:r>
          </w:p>
        </w:tc>
        <w:tc>
          <w:tcPr>
            <w:tcW w:w="1619" w:type="dxa"/>
          </w:tcPr>
          <w:p w14:paraId="0034D685" w14:textId="77777777" w:rsidR="00F6771D" w:rsidRPr="000F58D6" w:rsidRDefault="00F6771D" w:rsidP="00A517D3">
            <w:pPr>
              <w:rPr>
                <w:rFonts w:ascii="Arial" w:hAnsi="Arial"/>
              </w:rPr>
            </w:pPr>
          </w:p>
        </w:tc>
        <w:tc>
          <w:tcPr>
            <w:tcW w:w="1576" w:type="dxa"/>
          </w:tcPr>
          <w:p w14:paraId="061666C4" w14:textId="77777777" w:rsidR="00F6771D" w:rsidRPr="000F58D6" w:rsidRDefault="00F12B03" w:rsidP="00A517D3">
            <w:r>
              <w:t>REDACTED</w:t>
            </w:r>
          </w:p>
        </w:tc>
      </w:tr>
      <w:tr w:rsidR="00F6771D" w:rsidRPr="000F58D6" w14:paraId="0D3C73F1" w14:textId="77777777" w:rsidTr="005B71EF">
        <w:trPr>
          <w:trHeight w:val="575"/>
        </w:trPr>
        <w:tc>
          <w:tcPr>
            <w:tcW w:w="1516" w:type="dxa"/>
          </w:tcPr>
          <w:p w14:paraId="21282877" w14:textId="77777777" w:rsidR="00F6771D" w:rsidRPr="000F58D6" w:rsidRDefault="00492716" w:rsidP="00A517D3">
            <w:pPr>
              <w:rPr>
                <w:rFonts w:ascii="Arial" w:hAnsi="Arial"/>
              </w:rPr>
            </w:pPr>
            <w:r w:rsidRPr="000F58D6">
              <w:lastRenderedPageBreak/>
              <w:t>12/14/06</w:t>
            </w:r>
          </w:p>
        </w:tc>
        <w:tc>
          <w:tcPr>
            <w:tcW w:w="1438" w:type="dxa"/>
          </w:tcPr>
          <w:p w14:paraId="1CA5329D" w14:textId="77777777" w:rsidR="00F6771D" w:rsidRPr="000F58D6" w:rsidRDefault="00492716" w:rsidP="00A517D3">
            <w:pPr>
              <w:rPr>
                <w:rFonts w:ascii="Arial" w:hAnsi="Arial"/>
              </w:rPr>
            </w:pPr>
            <w:r w:rsidRPr="000F58D6">
              <w:t>NA</w:t>
            </w:r>
          </w:p>
        </w:tc>
        <w:tc>
          <w:tcPr>
            <w:tcW w:w="3235" w:type="dxa"/>
          </w:tcPr>
          <w:p w14:paraId="089376E9" w14:textId="77777777" w:rsidR="00F6771D" w:rsidRPr="000F58D6" w:rsidRDefault="00492716" w:rsidP="00A517D3">
            <w:pPr>
              <w:rPr>
                <w:rFonts w:ascii="Arial" w:hAnsi="Arial"/>
              </w:rPr>
            </w:pPr>
            <w:r w:rsidRPr="000F58D6">
              <w:rPr>
                <w:kern w:val="2"/>
              </w:rPr>
              <w:t>SD*5.3*266 – updated Appointment List option</w:t>
            </w:r>
          </w:p>
        </w:tc>
        <w:tc>
          <w:tcPr>
            <w:tcW w:w="1619" w:type="dxa"/>
          </w:tcPr>
          <w:p w14:paraId="1C457784" w14:textId="77777777" w:rsidR="00F6771D" w:rsidRPr="000F58D6" w:rsidRDefault="00F6771D" w:rsidP="00A517D3">
            <w:pPr>
              <w:rPr>
                <w:rFonts w:ascii="Arial" w:hAnsi="Arial"/>
              </w:rPr>
            </w:pPr>
          </w:p>
        </w:tc>
        <w:tc>
          <w:tcPr>
            <w:tcW w:w="1576" w:type="dxa"/>
          </w:tcPr>
          <w:p w14:paraId="3006BAE3" w14:textId="77777777" w:rsidR="00F6771D" w:rsidRPr="000F58D6" w:rsidRDefault="00F12B03" w:rsidP="00A517D3">
            <w:r>
              <w:t>REDACTED</w:t>
            </w:r>
          </w:p>
        </w:tc>
      </w:tr>
      <w:tr w:rsidR="00F6771D" w:rsidRPr="000F58D6" w14:paraId="22479F42" w14:textId="77777777" w:rsidTr="005B71EF">
        <w:trPr>
          <w:trHeight w:val="575"/>
        </w:trPr>
        <w:tc>
          <w:tcPr>
            <w:tcW w:w="1516" w:type="dxa"/>
          </w:tcPr>
          <w:p w14:paraId="63389BBC" w14:textId="77777777" w:rsidR="00F6771D" w:rsidRPr="000F58D6" w:rsidRDefault="00492716" w:rsidP="00A517D3">
            <w:pPr>
              <w:rPr>
                <w:rFonts w:ascii="Arial" w:hAnsi="Arial"/>
              </w:rPr>
            </w:pPr>
            <w:r w:rsidRPr="000F58D6">
              <w:t>9/25/06</w:t>
            </w:r>
          </w:p>
        </w:tc>
        <w:tc>
          <w:tcPr>
            <w:tcW w:w="1438" w:type="dxa"/>
          </w:tcPr>
          <w:p w14:paraId="0DBB5FD1" w14:textId="77777777" w:rsidR="00F6771D" w:rsidRPr="000F58D6" w:rsidRDefault="00492716" w:rsidP="00A517D3">
            <w:pPr>
              <w:rPr>
                <w:rFonts w:ascii="Arial" w:hAnsi="Arial"/>
              </w:rPr>
            </w:pPr>
            <w:r w:rsidRPr="000F58D6">
              <w:t>NA</w:t>
            </w:r>
          </w:p>
        </w:tc>
        <w:tc>
          <w:tcPr>
            <w:tcW w:w="3235" w:type="dxa"/>
          </w:tcPr>
          <w:p w14:paraId="68578EEB" w14:textId="77777777" w:rsidR="00F6771D" w:rsidRPr="000F58D6" w:rsidRDefault="00492716" w:rsidP="00A517D3">
            <w:pPr>
              <w:rPr>
                <w:rFonts w:ascii="Arial" w:hAnsi="Arial"/>
              </w:rPr>
            </w:pPr>
            <w:r w:rsidRPr="000F58D6">
              <w:rPr>
                <w:kern w:val="2"/>
              </w:rPr>
              <w:t>SD*5.3*487 - added documentation for Cancelled Clinic Report option</w:t>
            </w:r>
          </w:p>
        </w:tc>
        <w:tc>
          <w:tcPr>
            <w:tcW w:w="1619" w:type="dxa"/>
          </w:tcPr>
          <w:p w14:paraId="0212BDD8" w14:textId="77777777" w:rsidR="00F6771D" w:rsidRPr="000F58D6" w:rsidRDefault="00F12B03" w:rsidP="00A517D3">
            <w:pPr>
              <w:rPr>
                <w:rFonts w:ascii="Arial" w:hAnsi="Arial"/>
              </w:rPr>
            </w:pPr>
            <w:r>
              <w:t>REDACTED</w:t>
            </w:r>
          </w:p>
        </w:tc>
        <w:tc>
          <w:tcPr>
            <w:tcW w:w="1576" w:type="dxa"/>
          </w:tcPr>
          <w:p w14:paraId="2409AD3C" w14:textId="77777777" w:rsidR="00F6771D" w:rsidRPr="000F58D6" w:rsidRDefault="00F12B03" w:rsidP="00A517D3">
            <w:r>
              <w:t>REDACTED</w:t>
            </w:r>
          </w:p>
        </w:tc>
      </w:tr>
      <w:tr w:rsidR="00492716" w:rsidRPr="000F58D6" w14:paraId="34E09059" w14:textId="77777777" w:rsidTr="005B71EF">
        <w:trPr>
          <w:trHeight w:val="575"/>
        </w:trPr>
        <w:tc>
          <w:tcPr>
            <w:tcW w:w="1516" w:type="dxa"/>
          </w:tcPr>
          <w:p w14:paraId="30B563E5" w14:textId="77777777" w:rsidR="00492716" w:rsidRPr="000F58D6" w:rsidRDefault="00492716" w:rsidP="00A517D3">
            <w:pPr>
              <w:rPr>
                <w:rFonts w:ascii="Arial" w:hAnsi="Arial"/>
              </w:rPr>
            </w:pPr>
            <w:r w:rsidRPr="000F58D6">
              <w:t>1/9/06</w:t>
            </w:r>
          </w:p>
        </w:tc>
        <w:tc>
          <w:tcPr>
            <w:tcW w:w="1438" w:type="dxa"/>
          </w:tcPr>
          <w:p w14:paraId="39C61585" w14:textId="77777777" w:rsidR="00492716" w:rsidRPr="000F58D6" w:rsidRDefault="00492716" w:rsidP="00A517D3">
            <w:pPr>
              <w:rPr>
                <w:rFonts w:ascii="Arial" w:hAnsi="Arial"/>
              </w:rPr>
            </w:pPr>
            <w:r w:rsidRPr="000F58D6">
              <w:t>NA</w:t>
            </w:r>
          </w:p>
        </w:tc>
        <w:tc>
          <w:tcPr>
            <w:tcW w:w="3235" w:type="dxa"/>
          </w:tcPr>
          <w:p w14:paraId="7F34542C" w14:textId="77777777" w:rsidR="00492716" w:rsidRPr="000F58D6" w:rsidRDefault="00492716" w:rsidP="00A517D3">
            <w:pPr>
              <w:rPr>
                <w:rFonts w:ascii="Arial" w:hAnsi="Arial"/>
              </w:rPr>
            </w:pPr>
            <w:r w:rsidRPr="000F58D6">
              <w:rPr>
                <w:kern w:val="2"/>
              </w:rPr>
              <w:t>SD*5.3*410 - added documentation for revised No-Show Report option</w:t>
            </w:r>
          </w:p>
        </w:tc>
        <w:tc>
          <w:tcPr>
            <w:tcW w:w="1619" w:type="dxa"/>
          </w:tcPr>
          <w:p w14:paraId="158E196B" w14:textId="77777777" w:rsidR="00492716" w:rsidRPr="000F58D6" w:rsidRDefault="00492716" w:rsidP="00A517D3">
            <w:pPr>
              <w:rPr>
                <w:rFonts w:ascii="Arial" w:hAnsi="Arial"/>
              </w:rPr>
            </w:pPr>
          </w:p>
        </w:tc>
        <w:tc>
          <w:tcPr>
            <w:tcW w:w="1576" w:type="dxa"/>
          </w:tcPr>
          <w:p w14:paraId="0771D40C" w14:textId="77777777" w:rsidR="00492716" w:rsidRPr="000F58D6" w:rsidRDefault="00F12B03" w:rsidP="00A517D3">
            <w:r>
              <w:t>REDACTED</w:t>
            </w:r>
          </w:p>
        </w:tc>
      </w:tr>
      <w:tr w:rsidR="00492716" w:rsidRPr="000F58D6" w14:paraId="119521F1" w14:textId="77777777" w:rsidTr="005B71EF">
        <w:trPr>
          <w:trHeight w:val="575"/>
        </w:trPr>
        <w:tc>
          <w:tcPr>
            <w:tcW w:w="1516" w:type="dxa"/>
          </w:tcPr>
          <w:p w14:paraId="260E84D2" w14:textId="77777777" w:rsidR="00492716" w:rsidRPr="000F58D6" w:rsidRDefault="00492716" w:rsidP="00A517D3">
            <w:pPr>
              <w:rPr>
                <w:rFonts w:ascii="Arial" w:hAnsi="Arial"/>
              </w:rPr>
            </w:pPr>
            <w:r w:rsidRPr="000F58D6">
              <w:t>8/12/05</w:t>
            </w:r>
          </w:p>
        </w:tc>
        <w:tc>
          <w:tcPr>
            <w:tcW w:w="1438" w:type="dxa"/>
          </w:tcPr>
          <w:p w14:paraId="160A21A4" w14:textId="77777777" w:rsidR="00492716" w:rsidRPr="000F58D6" w:rsidRDefault="00492716" w:rsidP="00A517D3">
            <w:pPr>
              <w:rPr>
                <w:rFonts w:ascii="Arial" w:hAnsi="Arial"/>
              </w:rPr>
            </w:pPr>
            <w:r w:rsidRPr="000F58D6">
              <w:t>NA</w:t>
            </w:r>
          </w:p>
        </w:tc>
        <w:tc>
          <w:tcPr>
            <w:tcW w:w="3235" w:type="dxa"/>
          </w:tcPr>
          <w:p w14:paraId="1DB950A5" w14:textId="77777777" w:rsidR="00492716" w:rsidRPr="000F58D6" w:rsidRDefault="00492716" w:rsidP="00A517D3">
            <w:pPr>
              <w:rPr>
                <w:rFonts w:ascii="Arial" w:hAnsi="Arial"/>
              </w:rPr>
            </w:pPr>
            <w:r w:rsidRPr="000F58D6">
              <w:rPr>
                <w:kern w:val="2"/>
              </w:rPr>
              <w:t>SD*5.3*377 – the Routing Slips report can now be sorted by Physical Location</w:t>
            </w:r>
          </w:p>
        </w:tc>
        <w:tc>
          <w:tcPr>
            <w:tcW w:w="1619" w:type="dxa"/>
          </w:tcPr>
          <w:p w14:paraId="69578907" w14:textId="77777777" w:rsidR="00492716" w:rsidRPr="000F58D6" w:rsidRDefault="00492716" w:rsidP="00A517D3">
            <w:pPr>
              <w:rPr>
                <w:rFonts w:ascii="Arial" w:hAnsi="Arial"/>
              </w:rPr>
            </w:pPr>
          </w:p>
        </w:tc>
        <w:tc>
          <w:tcPr>
            <w:tcW w:w="1576" w:type="dxa"/>
          </w:tcPr>
          <w:p w14:paraId="5E30CF7F" w14:textId="77777777" w:rsidR="00492716" w:rsidRPr="000F58D6" w:rsidRDefault="00F12B03" w:rsidP="00A517D3">
            <w:r>
              <w:t>REDACTED</w:t>
            </w:r>
          </w:p>
        </w:tc>
      </w:tr>
    </w:tbl>
    <w:p w14:paraId="2143D61F" w14:textId="77777777" w:rsidR="00D0467A" w:rsidRPr="00875527" w:rsidRDefault="00D0467A" w:rsidP="00A517D3"/>
    <w:p w14:paraId="427A263F" w14:textId="77777777" w:rsidR="00D0467A" w:rsidRPr="00875527" w:rsidRDefault="00D0467A" w:rsidP="00A517D3">
      <w:pPr>
        <w:sectPr w:rsidR="00D0467A" w:rsidRPr="00875527" w:rsidSect="0061625F">
          <w:headerReference w:type="even" r:id="rId9"/>
          <w:footerReference w:type="even" r:id="rId10"/>
          <w:headerReference w:type="first" r:id="rId11"/>
          <w:footerReference w:type="first" r:id="rId12"/>
          <w:pgSz w:w="12240" w:h="15840" w:code="1"/>
          <w:pgMar w:top="1440" w:right="1440" w:bottom="1440" w:left="1440" w:header="720" w:footer="720" w:gutter="0"/>
          <w:pgNumType w:fmt="lowerRoman" w:start="1"/>
          <w:cols w:space="720"/>
          <w:titlePg/>
          <w:docGrid w:linePitch="360"/>
        </w:sectPr>
      </w:pPr>
    </w:p>
    <w:p w14:paraId="631A278F" w14:textId="77777777" w:rsidR="00551030" w:rsidRPr="00F27CDA" w:rsidRDefault="002B31C4" w:rsidP="00924F68">
      <w:pPr>
        <w:pStyle w:val="TOC2"/>
        <w:ind w:left="0"/>
        <w:rPr>
          <w:rFonts w:ascii="Arial" w:hAnsi="Arial" w:cs="Arial"/>
          <w:b/>
          <w:sz w:val="36"/>
          <w:szCs w:val="36"/>
        </w:rPr>
      </w:pPr>
      <w:r w:rsidRPr="00F27CDA">
        <w:rPr>
          <w:rFonts w:ascii="Arial" w:hAnsi="Arial" w:cs="Arial"/>
          <w:b/>
          <w:sz w:val="36"/>
          <w:szCs w:val="36"/>
        </w:rPr>
        <w:lastRenderedPageBreak/>
        <w:t xml:space="preserve">Table </w:t>
      </w:r>
      <w:r w:rsidR="00542B9D">
        <w:rPr>
          <w:rFonts w:ascii="Arial" w:hAnsi="Arial" w:cs="Arial"/>
          <w:b/>
          <w:sz w:val="36"/>
          <w:szCs w:val="36"/>
        </w:rPr>
        <w:t>O</w:t>
      </w:r>
      <w:r w:rsidRPr="00F27CDA">
        <w:rPr>
          <w:rFonts w:ascii="Arial" w:hAnsi="Arial" w:cs="Arial"/>
          <w:b/>
          <w:sz w:val="36"/>
          <w:szCs w:val="36"/>
        </w:rPr>
        <w:t>f Contents</w:t>
      </w:r>
    </w:p>
    <w:p w14:paraId="7D6C8FA2" w14:textId="6E1CE5CD" w:rsidR="00766B1A" w:rsidRDefault="00E31751">
      <w:pPr>
        <w:pStyle w:val="TOC1"/>
        <w:rPr>
          <w:rFonts w:ascii="Calibri" w:eastAsia="Times New Roman" w:hAnsi="Calibri"/>
          <w:noProof/>
          <w:color w:val="auto"/>
          <w:sz w:val="22"/>
          <w:szCs w:val="22"/>
          <w:lang w:eastAsia="en-US"/>
        </w:rPr>
      </w:pPr>
      <w:r>
        <w:rPr>
          <w:color w:val="auto"/>
        </w:rPr>
        <w:fldChar w:fldCharType="begin"/>
      </w:r>
      <w:r>
        <w:rPr>
          <w:color w:val="auto"/>
        </w:rPr>
        <w:instrText xml:space="preserve"> TOC \o "1-4" \h \z \u </w:instrText>
      </w:r>
      <w:r>
        <w:rPr>
          <w:color w:val="auto"/>
        </w:rPr>
        <w:fldChar w:fldCharType="separate"/>
      </w:r>
      <w:hyperlink w:anchor="_Toc355073410" w:history="1">
        <w:r w:rsidR="00766B1A" w:rsidRPr="00406A46">
          <w:rPr>
            <w:rStyle w:val="Hyperlink"/>
            <w:noProof/>
          </w:rPr>
          <w:t>Revision History</w:t>
        </w:r>
        <w:r w:rsidR="00766B1A">
          <w:rPr>
            <w:noProof/>
            <w:webHidden/>
          </w:rPr>
          <w:tab/>
        </w:r>
        <w:r w:rsidR="00766B1A">
          <w:rPr>
            <w:noProof/>
            <w:webHidden/>
          </w:rPr>
          <w:fldChar w:fldCharType="begin"/>
        </w:r>
        <w:r w:rsidR="00766B1A">
          <w:rPr>
            <w:noProof/>
            <w:webHidden/>
          </w:rPr>
          <w:instrText xml:space="preserve"> PAGEREF _Toc355073410 \h </w:instrText>
        </w:r>
        <w:r w:rsidR="00766B1A">
          <w:rPr>
            <w:noProof/>
            <w:webHidden/>
          </w:rPr>
        </w:r>
        <w:r w:rsidR="00766B1A">
          <w:rPr>
            <w:noProof/>
            <w:webHidden/>
          </w:rPr>
          <w:fldChar w:fldCharType="separate"/>
        </w:r>
        <w:r w:rsidR="002B0997">
          <w:rPr>
            <w:noProof/>
            <w:webHidden/>
          </w:rPr>
          <w:t>i</w:t>
        </w:r>
        <w:r w:rsidR="00766B1A">
          <w:rPr>
            <w:noProof/>
            <w:webHidden/>
          </w:rPr>
          <w:fldChar w:fldCharType="end"/>
        </w:r>
      </w:hyperlink>
    </w:p>
    <w:p w14:paraId="48CF2F44" w14:textId="7B601184" w:rsidR="00766B1A" w:rsidRDefault="00C044C1">
      <w:pPr>
        <w:pStyle w:val="TOC1"/>
        <w:rPr>
          <w:rFonts w:ascii="Calibri" w:eastAsia="Times New Roman" w:hAnsi="Calibri"/>
          <w:noProof/>
          <w:color w:val="auto"/>
          <w:sz w:val="22"/>
          <w:szCs w:val="22"/>
          <w:lang w:eastAsia="en-US"/>
        </w:rPr>
      </w:pPr>
      <w:hyperlink w:anchor="_Toc355073411" w:history="1">
        <w:r w:rsidR="00766B1A" w:rsidRPr="00406A46">
          <w:rPr>
            <w:rStyle w:val="Hyperlink"/>
            <w:noProof/>
          </w:rPr>
          <w:t>Orientation</w:t>
        </w:r>
        <w:r w:rsidR="00766B1A">
          <w:rPr>
            <w:noProof/>
            <w:webHidden/>
          </w:rPr>
          <w:tab/>
        </w:r>
        <w:r w:rsidR="00766B1A">
          <w:rPr>
            <w:noProof/>
            <w:webHidden/>
          </w:rPr>
          <w:fldChar w:fldCharType="begin"/>
        </w:r>
        <w:r w:rsidR="00766B1A">
          <w:rPr>
            <w:noProof/>
            <w:webHidden/>
          </w:rPr>
          <w:instrText xml:space="preserve"> PAGEREF _Toc355073411 \h </w:instrText>
        </w:r>
        <w:r w:rsidR="00766B1A">
          <w:rPr>
            <w:noProof/>
            <w:webHidden/>
          </w:rPr>
        </w:r>
        <w:r w:rsidR="00766B1A">
          <w:rPr>
            <w:noProof/>
            <w:webHidden/>
          </w:rPr>
          <w:fldChar w:fldCharType="separate"/>
        </w:r>
        <w:r w:rsidR="002B0997">
          <w:rPr>
            <w:noProof/>
            <w:webHidden/>
          </w:rPr>
          <w:t>1</w:t>
        </w:r>
        <w:r w:rsidR="00766B1A">
          <w:rPr>
            <w:noProof/>
            <w:webHidden/>
          </w:rPr>
          <w:fldChar w:fldCharType="end"/>
        </w:r>
      </w:hyperlink>
    </w:p>
    <w:p w14:paraId="4F550F74" w14:textId="4CA03CF9" w:rsidR="00766B1A" w:rsidRDefault="00C044C1">
      <w:pPr>
        <w:pStyle w:val="TOC2"/>
        <w:rPr>
          <w:rFonts w:ascii="Calibri" w:eastAsia="Times New Roman" w:hAnsi="Calibri"/>
          <w:noProof/>
          <w:color w:val="auto"/>
          <w:sz w:val="22"/>
          <w:szCs w:val="22"/>
          <w:lang w:eastAsia="en-US"/>
        </w:rPr>
      </w:pPr>
      <w:hyperlink w:anchor="_Toc355073412" w:history="1">
        <w:r w:rsidR="00766B1A" w:rsidRPr="00406A46">
          <w:rPr>
            <w:rStyle w:val="Hyperlink"/>
            <w:noProof/>
          </w:rPr>
          <w:t>Intended Audience</w:t>
        </w:r>
        <w:r w:rsidR="00766B1A">
          <w:rPr>
            <w:noProof/>
            <w:webHidden/>
          </w:rPr>
          <w:tab/>
        </w:r>
        <w:r w:rsidR="00766B1A">
          <w:rPr>
            <w:noProof/>
            <w:webHidden/>
          </w:rPr>
          <w:fldChar w:fldCharType="begin"/>
        </w:r>
        <w:r w:rsidR="00766B1A">
          <w:rPr>
            <w:noProof/>
            <w:webHidden/>
          </w:rPr>
          <w:instrText xml:space="preserve"> PAGEREF _Toc355073412 \h </w:instrText>
        </w:r>
        <w:r w:rsidR="00766B1A">
          <w:rPr>
            <w:noProof/>
            <w:webHidden/>
          </w:rPr>
        </w:r>
        <w:r w:rsidR="00766B1A">
          <w:rPr>
            <w:noProof/>
            <w:webHidden/>
          </w:rPr>
          <w:fldChar w:fldCharType="separate"/>
        </w:r>
        <w:r w:rsidR="002B0997">
          <w:rPr>
            <w:noProof/>
            <w:webHidden/>
          </w:rPr>
          <w:t>1</w:t>
        </w:r>
        <w:r w:rsidR="00766B1A">
          <w:rPr>
            <w:noProof/>
            <w:webHidden/>
          </w:rPr>
          <w:fldChar w:fldCharType="end"/>
        </w:r>
      </w:hyperlink>
    </w:p>
    <w:p w14:paraId="0D3EC77C" w14:textId="274CC2EE" w:rsidR="00766B1A" w:rsidRDefault="00C044C1">
      <w:pPr>
        <w:pStyle w:val="TOC2"/>
        <w:rPr>
          <w:rFonts w:ascii="Calibri" w:eastAsia="Times New Roman" w:hAnsi="Calibri"/>
          <w:noProof/>
          <w:color w:val="auto"/>
          <w:sz w:val="22"/>
          <w:szCs w:val="22"/>
          <w:lang w:eastAsia="en-US"/>
        </w:rPr>
      </w:pPr>
      <w:hyperlink w:anchor="_Toc355073413" w:history="1">
        <w:r w:rsidR="00766B1A" w:rsidRPr="00406A46">
          <w:rPr>
            <w:rStyle w:val="Hyperlink"/>
            <w:noProof/>
          </w:rPr>
          <w:t>Legal Requirements</w:t>
        </w:r>
        <w:r w:rsidR="00766B1A">
          <w:rPr>
            <w:noProof/>
            <w:webHidden/>
          </w:rPr>
          <w:tab/>
        </w:r>
        <w:r w:rsidR="00766B1A">
          <w:rPr>
            <w:noProof/>
            <w:webHidden/>
          </w:rPr>
          <w:fldChar w:fldCharType="begin"/>
        </w:r>
        <w:r w:rsidR="00766B1A">
          <w:rPr>
            <w:noProof/>
            <w:webHidden/>
          </w:rPr>
          <w:instrText xml:space="preserve"> PAGEREF _Toc355073413 \h </w:instrText>
        </w:r>
        <w:r w:rsidR="00766B1A">
          <w:rPr>
            <w:noProof/>
            <w:webHidden/>
          </w:rPr>
        </w:r>
        <w:r w:rsidR="00766B1A">
          <w:rPr>
            <w:noProof/>
            <w:webHidden/>
          </w:rPr>
          <w:fldChar w:fldCharType="separate"/>
        </w:r>
        <w:r w:rsidR="002B0997">
          <w:rPr>
            <w:noProof/>
            <w:webHidden/>
          </w:rPr>
          <w:t>1</w:t>
        </w:r>
        <w:r w:rsidR="00766B1A">
          <w:rPr>
            <w:noProof/>
            <w:webHidden/>
          </w:rPr>
          <w:fldChar w:fldCharType="end"/>
        </w:r>
      </w:hyperlink>
    </w:p>
    <w:p w14:paraId="3C779A91" w14:textId="73BA828C" w:rsidR="00766B1A" w:rsidRDefault="00C044C1">
      <w:pPr>
        <w:pStyle w:val="TOC2"/>
        <w:rPr>
          <w:rFonts w:ascii="Calibri" w:eastAsia="Times New Roman" w:hAnsi="Calibri"/>
          <w:noProof/>
          <w:color w:val="auto"/>
          <w:sz w:val="22"/>
          <w:szCs w:val="22"/>
          <w:lang w:eastAsia="en-US"/>
        </w:rPr>
      </w:pPr>
      <w:hyperlink w:anchor="_Toc355073414" w:history="1">
        <w:r w:rsidR="00766B1A" w:rsidRPr="00406A46">
          <w:rPr>
            <w:rStyle w:val="Hyperlink"/>
            <w:noProof/>
          </w:rPr>
          <w:t>Disclaimers</w:t>
        </w:r>
        <w:r w:rsidR="00766B1A">
          <w:rPr>
            <w:noProof/>
            <w:webHidden/>
          </w:rPr>
          <w:tab/>
        </w:r>
        <w:r w:rsidR="00766B1A">
          <w:rPr>
            <w:noProof/>
            <w:webHidden/>
          </w:rPr>
          <w:fldChar w:fldCharType="begin"/>
        </w:r>
        <w:r w:rsidR="00766B1A">
          <w:rPr>
            <w:noProof/>
            <w:webHidden/>
          </w:rPr>
          <w:instrText xml:space="preserve"> PAGEREF _Toc355073414 \h </w:instrText>
        </w:r>
        <w:r w:rsidR="00766B1A">
          <w:rPr>
            <w:noProof/>
            <w:webHidden/>
          </w:rPr>
        </w:r>
        <w:r w:rsidR="00766B1A">
          <w:rPr>
            <w:noProof/>
            <w:webHidden/>
          </w:rPr>
          <w:fldChar w:fldCharType="separate"/>
        </w:r>
        <w:r w:rsidR="002B0997">
          <w:rPr>
            <w:noProof/>
            <w:webHidden/>
          </w:rPr>
          <w:t>1</w:t>
        </w:r>
        <w:r w:rsidR="00766B1A">
          <w:rPr>
            <w:noProof/>
            <w:webHidden/>
          </w:rPr>
          <w:fldChar w:fldCharType="end"/>
        </w:r>
      </w:hyperlink>
    </w:p>
    <w:p w14:paraId="53718132" w14:textId="0D9529D7" w:rsidR="00766B1A" w:rsidRDefault="00C044C1">
      <w:pPr>
        <w:pStyle w:val="TOC2"/>
        <w:rPr>
          <w:rFonts w:ascii="Calibri" w:eastAsia="Times New Roman" w:hAnsi="Calibri"/>
          <w:noProof/>
          <w:color w:val="auto"/>
          <w:sz w:val="22"/>
          <w:szCs w:val="22"/>
          <w:lang w:eastAsia="en-US"/>
        </w:rPr>
      </w:pPr>
      <w:hyperlink w:anchor="_Toc355073415" w:history="1">
        <w:r w:rsidR="00766B1A" w:rsidRPr="00406A46">
          <w:rPr>
            <w:rStyle w:val="Hyperlink"/>
            <w:noProof/>
          </w:rPr>
          <w:t>Documentation Conventions</w:t>
        </w:r>
        <w:r w:rsidR="00766B1A">
          <w:rPr>
            <w:noProof/>
            <w:webHidden/>
          </w:rPr>
          <w:tab/>
        </w:r>
        <w:r w:rsidR="00766B1A">
          <w:rPr>
            <w:noProof/>
            <w:webHidden/>
          </w:rPr>
          <w:fldChar w:fldCharType="begin"/>
        </w:r>
        <w:r w:rsidR="00766B1A">
          <w:rPr>
            <w:noProof/>
            <w:webHidden/>
          </w:rPr>
          <w:instrText xml:space="preserve"> PAGEREF _Toc355073415 \h </w:instrText>
        </w:r>
        <w:r w:rsidR="00766B1A">
          <w:rPr>
            <w:noProof/>
            <w:webHidden/>
          </w:rPr>
        </w:r>
        <w:r w:rsidR="00766B1A">
          <w:rPr>
            <w:noProof/>
            <w:webHidden/>
          </w:rPr>
          <w:fldChar w:fldCharType="separate"/>
        </w:r>
        <w:r w:rsidR="002B0997">
          <w:rPr>
            <w:noProof/>
            <w:webHidden/>
          </w:rPr>
          <w:t>2</w:t>
        </w:r>
        <w:r w:rsidR="00766B1A">
          <w:rPr>
            <w:noProof/>
            <w:webHidden/>
          </w:rPr>
          <w:fldChar w:fldCharType="end"/>
        </w:r>
      </w:hyperlink>
    </w:p>
    <w:p w14:paraId="447630CF" w14:textId="03A4EDBB" w:rsidR="00766B1A" w:rsidRDefault="00C044C1">
      <w:pPr>
        <w:pStyle w:val="TOC2"/>
        <w:rPr>
          <w:rFonts w:ascii="Calibri" w:eastAsia="Times New Roman" w:hAnsi="Calibri"/>
          <w:noProof/>
          <w:color w:val="auto"/>
          <w:sz w:val="22"/>
          <w:szCs w:val="22"/>
          <w:lang w:eastAsia="en-US"/>
        </w:rPr>
      </w:pPr>
      <w:hyperlink w:anchor="_Toc355073416" w:history="1">
        <w:r w:rsidR="00766B1A" w:rsidRPr="00406A46">
          <w:rPr>
            <w:rStyle w:val="Hyperlink"/>
            <w:noProof/>
          </w:rPr>
          <w:t>Documentation Navigation</w:t>
        </w:r>
        <w:r w:rsidR="00766B1A">
          <w:rPr>
            <w:noProof/>
            <w:webHidden/>
          </w:rPr>
          <w:tab/>
        </w:r>
        <w:r w:rsidR="00766B1A">
          <w:rPr>
            <w:noProof/>
            <w:webHidden/>
          </w:rPr>
          <w:fldChar w:fldCharType="begin"/>
        </w:r>
        <w:r w:rsidR="00766B1A">
          <w:rPr>
            <w:noProof/>
            <w:webHidden/>
          </w:rPr>
          <w:instrText xml:space="preserve"> PAGEREF _Toc355073416 \h </w:instrText>
        </w:r>
        <w:r w:rsidR="00766B1A">
          <w:rPr>
            <w:noProof/>
            <w:webHidden/>
          </w:rPr>
        </w:r>
        <w:r w:rsidR="00766B1A">
          <w:rPr>
            <w:noProof/>
            <w:webHidden/>
          </w:rPr>
          <w:fldChar w:fldCharType="separate"/>
        </w:r>
        <w:r w:rsidR="002B0997">
          <w:rPr>
            <w:noProof/>
            <w:webHidden/>
          </w:rPr>
          <w:t>3</w:t>
        </w:r>
        <w:r w:rsidR="00766B1A">
          <w:rPr>
            <w:noProof/>
            <w:webHidden/>
          </w:rPr>
          <w:fldChar w:fldCharType="end"/>
        </w:r>
      </w:hyperlink>
    </w:p>
    <w:p w14:paraId="053B4048" w14:textId="7608C0FF" w:rsidR="00766B1A" w:rsidRDefault="00C044C1">
      <w:pPr>
        <w:pStyle w:val="TOC2"/>
        <w:rPr>
          <w:rFonts w:ascii="Calibri" w:eastAsia="Times New Roman" w:hAnsi="Calibri"/>
          <w:noProof/>
          <w:color w:val="auto"/>
          <w:sz w:val="22"/>
          <w:szCs w:val="22"/>
          <w:lang w:eastAsia="en-US"/>
        </w:rPr>
      </w:pPr>
      <w:hyperlink w:anchor="_Toc355073417" w:history="1">
        <w:r w:rsidR="00766B1A" w:rsidRPr="00406A46">
          <w:rPr>
            <w:rStyle w:val="Hyperlink"/>
            <w:noProof/>
          </w:rPr>
          <w:t>Assumptions</w:t>
        </w:r>
        <w:r w:rsidR="00766B1A">
          <w:rPr>
            <w:noProof/>
            <w:webHidden/>
          </w:rPr>
          <w:tab/>
        </w:r>
        <w:r w:rsidR="00766B1A">
          <w:rPr>
            <w:noProof/>
            <w:webHidden/>
          </w:rPr>
          <w:fldChar w:fldCharType="begin"/>
        </w:r>
        <w:r w:rsidR="00766B1A">
          <w:rPr>
            <w:noProof/>
            <w:webHidden/>
          </w:rPr>
          <w:instrText xml:space="preserve"> PAGEREF _Toc355073417 \h </w:instrText>
        </w:r>
        <w:r w:rsidR="00766B1A">
          <w:rPr>
            <w:noProof/>
            <w:webHidden/>
          </w:rPr>
        </w:r>
        <w:r w:rsidR="00766B1A">
          <w:rPr>
            <w:noProof/>
            <w:webHidden/>
          </w:rPr>
          <w:fldChar w:fldCharType="separate"/>
        </w:r>
        <w:r w:rsidR="002B0997">
          <w:rPr>
            <w:noProof/>
            <w:webHidden/>
          </w:rPr>
          <w:t>4</w:t>
        </w:r>
        <w:r w:rsidR="00766B1A">
          <w:rPr>
            <w:noProof/>
            <w:webHidden/>
          </w:rPr>
          <w:fldChar w:fldCharType="end"/>
        </w:r>
      </w:hyperlink>
    </w:p>
    <w:p w14:paraId="4D1DBDC8" w14:textId="77342167" w:rsidR="00766B1A" w:rsidRDefault="00C044C1">
      <w:pPr>
        <w:pStyle w:val="TOC2"/>
        <w:rPr>
          <w:rFonts w:ascii="Calibri" w:eastAsia="Times New Roman" w:hAnsi="Calibri"/>
          <w:noProof/>
          <w:color w:val="auto"/>
          <w:sz w:val="22"/>
          <w:szCs w:val="22"/>
          <w:lang w:eastAsia="en-US"/>
        </w:rPr>
      </w:pPr>
      <w:hyperlink w:anchor="_Toc355073418" w:history="1">
        <w:r w:rsidR="00766B1A" w:rsidRPr="00406A46">
          <w:rPr>
            <w:rStyle w:val="Hyperlink"/>
            <w:noProof/>
          </w:rPr>
          <w:t>How to Use this Manual</w:t>
        </w:r>
        <w:r w:rsidR="00766B1A">
          <w:rPr>
            <w:noProof/>
            <w:webHidden/>
          </w:rPr>
          <w:tab/>
        </w:r>
        <w:r w:rsidR="00766B1A">
          <w:rPr>
            <w:noProof/>
            <w:webHidden/>
          </w:rPr>
          <w:fldChar w:fldCharType="begin"/>
        </w:r>
        <w:r w:rsidR="00766B1A">
          <w:rPr>
            <w:noProof/>
            <w:webHidden/>
          </w:rPr>
          <w:instrText xml:space="preserve"> PAGEREF _Toc355073418 \h </w:instrText>
        </w:r>
        <w:r w:rsidR="00766B1A">
          <w:rPr>
            <w:noProof/>
            <w:webHidden/>
          </w:rPr>
        </w:r>
        <w:r w:rsidR="00766B1A">
          <w:rPr>
            <w:noProof/>
            <w:webHidden/>
          </w:rPr>
          <w:fldChar w:fldCharType="separate"/>
        </w:r>
        <w:r w:rsidR="002B0997">
          <w:rPr>
            <w:noProof/>
            <w:webHidden/>
          </w:rPr>
          <w:t>4</w:t>
        </w:r>
        <w:r w:rsidR="00766B1A">
          <w:rPr>
            <w:noProof/>
            <w:webHidden/>
          </w:rPr>
          <w:fldChar w:fldCharType="end"/>
        </w:r>
      </w:hyperlink>
    </w:p>
    <w:p w14:paraId="09068145" w14:textId="5D7221C9" w:rsidR="00766B1A" w:rsidRDefault="00C044C1">
      <w:pPr>
        <w:pStyle w:val="TOC2"/>
        <w:rPr>
          <w:rFonts w:ascii="Calibri" w:eastAsia="Times New Roman" w:hAnsi="Calibri"/>
          <w:noProof/>
          <w:color w:val="auto"/>
          <w:sz w:val="22"/>
          <w:szCs w:val="22"/>
          <w:lang w:eastAsia="en-US"/>
        </w:rPr>
      </w:pPr>
      <w:hyperlink w:anchor="_Toc355073419" w:history="1">
        <w:r w:rsidR="00766B1A" w:rsidRPr="00406A46">
          <w:rPr>
            <w:rStyle w:val="Hyperlink"/>
            <w:noProof/>
          </w:rPr>
          <w:t>On-line Help System</w:t>
        </w:r>
        <w:r w:rsidR="00766B1A">
          <w:rPr>
            <w:noProof/>
            <w:webHidden/>
          </w:rPr>
          <w:tab/>
        </w:r>
        <w:r w:rsidR="00766B1A">
          <w:rPr>
            <w:noProof/>
            <w:webHidden/>
          </w:rPr>
          <w:fldChar w:fldCharType="begin"/>
        </w:r>
        <w:r w:rsidR="00766B1A">
          <w:rPr>
            <w:noProof/>
            <w:webHidden/>
          </w:rPr>
          <w:instrText xml:space="preserve"> PAGEREF _Toc355073419 \h </w:instrText>
        </w:r>
        <w:r w:rsidR="00766B1A">
          <w:rPr>
            <w:noProof/>
            <w:webHidden/>
          </w:rPr>
        </w:r>
        <w:r w:rsidR="00766B1A">
          <w:rPr>
            <w:noProof/>
            <w:webHidden/>
          </w:rPr>
          <w:fldChar w:fldCharType="separate"/>
        </w:r>
        <w:r w:rsidR="002B0997">
          <w:rPr>
            <w:noProof/>
            <w:webHidden/>
          </w:rPr>
          <w:t>4</w:t>
        </w:r>
        <w:r w:rsidR="00766B1A">
          <w:rPr>
            <w:noProof/>
            <w:webHidden/>
          </w:rPr>
          <w:fldChar w:fldCharType="end"/>
        </w:r>
      </w:hyperlink>
    </w:p>
    <w:p w14:paraId="5999DED9" w14:textId="1B256400" w:rsidR="00766B1A" w:rsidRDefault="00C044C1">
      <w:pPr>
        <w:pStyle w:val="TOC2"/>
        <w:rPr>
          <w:rFonts w:ascii="Calibri" w:eastAsia="Times New Roman" w:hAnsi="Calibri"/>
          <w:noProof/>
          <w:color w:val="auto"/>
          <w:sz w:val="22"/>
          <w:szCs w:val="22"/>
          <w:lang w:eastAsia="en-US"/>
        </w:rPr>
      </w:pPr>
      <w:hyperlink w:anchor="_Toc355073420" w:history="1">
        <w:r w:rsidR="00766B1A" w:rsidRPr="00406A46">
          <w:rPr>
            <w:rStyle w:val="Hyperlink"/>
            <w:noProof/>
          </w:rPr>
          <w:t>Definitions, Acronyms, and Abbreviations</w:t>
        </w:r>
        <w:r w:rsidR="00766B1A">
          <w:rPr>
            <w:noProof/>
            <w:webHidden/>
          </w:rPr>
          <w:tab/>
        </w:r>
        <w:r w:rsidR="00766B1A">
          <w:rPr>
            <w:noProof/>
            <w:webHidden/>
          </w:rPr>
          <w:fldChar w:fldCharType="begin"/>
        </w:r>
        <w:r w:rsidR="00766B1A">
          <w:rPr>
            <w:noProof/>
            <w:webHidden/>
          </w:rPr>
          <w:instrText xml:space="preserve"> PAGEREF _Toc355073420 \h </w:instrText>
        </w:r>
        <w:r w:rsidR="00766B1A">
          <w:rPr>
            <w:noProof/>
            <w:webHidden/>
          </w:rPr>
        </w:r>
        <w:r w:rsidR="00766B1A">
          <w:rPr>
            <w:noProof/>
            <w:webHidden/>
          </w:rPr>
          <w:fldChar w:fldCharType="separate"/>
        </w:r>
        <w:r w:rsidR="002B0997">
          <w:rPr>
            <w:noProof/>
            <w:webHidden/>
          </w:rPr>
          <w:t>5</w:t>
        </w:r>
        <w:r w:rsidR="00766B1A">
          <w:rPr>
            <w:noProof/>
            <w:webHidden/>
          </w:rPr>
          <w:fldChar w:fldCharType="end"/>
        </w:r>
      </w:hyperlink>
    </w:p>
    <w:p w14:paraId="7F07202B" w14:textId="5B6EC31C" w:rsidR="00766B1A" w:rsidRDefault="00C044C1">
      <w:pPr>
        <w:pStyle w:val="TOC1"/>
        <w:rPr>
          <w:rFonts w:ascii="Calibri" w:eastAsia="Times New Roman" w:hAnsi="Calibri"/>
          <w:noProof/>
          <w:color w:val="auto"/>
          <w:sz w:val="22"/>
          <w:szCs w:val="22"/>
          <w:lang w:eastAsia="en-US"/>
        </w:rPr>
      </w:pPr>
      <w:hyperlink w:anchor="_Toc355073421" w:history="1">
        <w:r w:rsidR="00766B1A" w:rsidRPr="00406A46">
          <w:rPr>
            <w:rStyle w:val="Hyperlink"/>
            <w:noProof/>
          </w:rPr>
          <w:t>Documentation Website Locations</w:t>
        </w:r>
        <w:r w:rsidR="00766B1A">
          <w:rPr>
            <w:noProof/>
            <w:webHidden/>
          </w:rPr>
          <w:tab/>
        </w:r>
        <w:r w:rsidR="00766B1A">
          <w:rPr>
            <w:noProof/>
            <w:webHidden/>
          </w:rPr>
          <w:fldChar w:fldCharType="begin"/>
        </w:r>
        <w:r w:rsidR="00766B1A">
          <w:rPr>
            <w:noProof/>
            <w:webHidden/>
          </w:rPr>
          <w:instrText xml:space="preserve"> PAGEREF _Toc355073421 \h </w:instrText>
        </w:r>
        <w:r w:rsidR="00766B1A">
          <w:rPr>
            <w:noProof/>
            <w:webHidden/>
          </w:rPr>
        </w:r>
        <w:r w:rsidR="00766B1A">
          <w:rPr>
            <w:noProof/>
            <w:webHidden/>
          </w:rPr>
          <w:fldChar w:fldCharType="separate"/>
        </w:r>
        <w:r w:rsidR="002B0997">
          <w:rPr>
            <w:noProof/>
            <w:webHidden/>
          </w:rPr>
          <w:t>5</w:t>
        </w:r>
        <w:r w:rsidR="00766B1A">
          <w:rPr>
            <w:noProof/>
            <w:webHidden/>
          </w:rPr>
          <w:fldChar w:fldCharType="end"/>
        </w:r>
      </w:hyperlink>
    </w:p>
    <w:p w14:paraId="4F69FCB1" w14:textId="040EC61D" w:rsidR="00766B1A" w:rsidRDefault="00C044C1">
      <w:pPr>
        <w:pStyle w:val="TOC1"/>
        <w:rPr>
          <w:rFonts w:ascii="Calibri" w:eastAsia="Times New Roman" w:hAnsi="Calibri"/>
          <w:noProof/>
          <w:color w:val="auto"/>
          <w:sz w:val="22"/>
          <w:szCs w:val="22"/>
          <w:lang w:eastAsia="en-US"/>
        </w:rPr>
      </w:pPr>
      <w:hyperlink w:anchor="_Toc355073422" w:history="1">
        <w:r w:rsidR="00766B1A" w:rsidRPr="00406A46">
          <w:rPr>
            <w:rStyle w:val="Hyperlink"/>
            <w:noProof/>
          </w:rPr>
          <w:t>Related Manuals</w:t>
        </w:r>
        <w:r w:rsidR="00766B1A">
          <w:rPr>
            <w:noProof/>
            <w:webHidden/>
          </w:rPr>
          <w:tab/>
        </w:r>
        <w:r w:rsidR="00766B1A">
          <w:rPr>
            <w:noProof/>
            <w:webHidden/>
          </w:rPr>
          <w:fldChar w:fldCharType="begin"/>
        </w:r>
        <w:r w:rsidR="00766B1A">
          <w:rPr>
            <w:noProof/>
            <w:webHidden/>
          </w:rPr>
          <w:instrText xml:space="preserve"> PAGEREF _Toc355073422 \h </w:instrText>
        </w:r>
        <w:r w:rsidR="00766B1A">
          <w:rPr>
            <w:noProof/>
            <w:webHidden/>
          </w:rPr>
        </w:r>
        <w:r w:rsidR="00766B1A">
          <w:rPr>
            <w:noProof/>
            <w:webHidden/>
          </w:rPr>
          <w:fldChar w:fldCharType="separate"/>
        </w:r>
        <w:r w:rsidR="002B0997">
          <w:rPr>
            <w:noProof/>
            <w:webHidden/>
          </w:rPr>
          <w:t>6</w:t>
        </w:r>
        <w:r w:rsidR="00766B1A">
          <w:rPr>
            <w:noProof/>
            <w:webHidden/>
          </w:rPr>
          <w:fldChar w:fldCharType="end"/>
        </w:r>
      </w:hyperlink>
    </w:p>
    <w:p w14:paraId="301001DF" w14:textId="4766F270" w:rsidR="00766B1A" w:rsidRDefault="00C044C1">
      <w:pPr>
        <w:pStyle w:val="TOC2"/>
        <w:rPr>
          <w:rFonts w:ascii="Calibri" w:eastAsia="Times New Roman" w:hAnsi="Calibri"/>
          <w:noProof/>
          <w:color w:val="auto"/>
          <w:sz w:val="22"/>
          <w:szCs w:val="22"/>
          <w:lang w:eastAsia="en-US"/>
        </w:rPr>
      </w:pPr>
      <w:hyperlink w:anchor="_Toc355073423" w:history="1">
        <w:r w:rsidR="00766B1A" w:rsidRPr="00406A46">
          <w:rPr>
            <w:rStyle w:val="Hyperlink"/>
            <w:noProof/>
          </w:rPr>
          <w:t>VistA Documentation</w:t>
        </w:r>
        <w:r w:rsidR="00766B1A">
          <w:rPr>
            <w:noProof/>
            <w:webHidden/>
          </w:rPr>
          <w:tab/>
        </w:r>
        <w:r w:rsidR="00766B1A">
          <w:rPr>
            <w:noProof/>
            <w:webHidden/>
          </w:rPr>
          <w:fldChar w:fldCharType="begin"/>
        </w:r>
        <w:r w:rsidR="00766B1A">
          <w:rPr>
            <w:noProof/>
            <w:webHidden/>
          </w:rPr>
          <w:instrText xml:space="preserve"> PAGEREF _Toc355073423 \h </w:instrText>
        </w:r>
        <w:r w:rsidR="00766B1A">
          <w:rPr>
            <w:noProof/>
            <w:webHidden/>
          </w:rPr>
        </w:r>
        <w:r w:rsidR="00766B1A">
          <w:rPr>
            <w:noProof/>
            <w:webHidden/>
          </w:rPr>
          <w:fldChar w:fldCharType="separate"/>
        </w:r>
        <w:r w:rsidR="002B0997">
          <w:rPr>
            <w:noProof/>
            <w:webHidden/>
          </w:rPr>
          <w:t>7</w:t>
        </w:r>
        <w:r w:rsidR="00766B1A">
          <w:rPr>
            <w:noProof/>
            <w:webHidden/>
          </w:rPr>
          <w:fldChar w:fldCharType="end"/>
        </w:r>
      </w:hyperlink>
    </w:p>
    <w:p w14:paraId="71248D3E" w14:textId="794C6A43" w:rsidR="00766B1A" w:rsidRDefault="00C044C1">
      <w:pPr>
        <w:pStyle w:val="TOC2"/>
        <w:rPr>
          <w:rFonts w:ascii="Calibri" w:eastAsia="Times New Roman" w:hAnsi="Calibri"/>
          <w:noProof/>
          <w:color w:val="auto"/>
          <w:sz w:val="22"/>
          <w:szCs w:val="22"/>
          <w:lang w:eastAsia="en-US"/>
        </w:rPr>
      </w:pPr>
      <w:hyperlink w:anchor="_Toc355073424" w:history="1">
        <w:r w:rsidR="00766B1A" w:rsidRPr="00406A46">
          <w:rPr>
            <w:rStyle w:val="Hyperlink"/>
            <w:noProof/>
          </w:rPr>
          <w:t>General Support</w:t>
        </w:r>
        <w:r w:rsidR="00766B1A">
          <w:rPr>
            <w:noProof/>
            <w:webHidden/>
          </w:rPr>
          <w:tab/>
        </w:r>
        <w:r w:rsidR="00766B1A">
          <w:rPr>
            <w:noProof/>
            <w:webHidden/>
          </w:rPr>
          <w:fldChar w:fldCharType="begin"/>
        </w:r>
        <w:r w:rsidR="00766B1A">
          <w:rPr>
            <w:noProof/>
            <w:webHidden/>
          </w:rPr>
          <w:instrText xml:space="preserve"> PAGEREF _Toc355073424 \h </w:instrText>
        </w:r>
        <w:r w:rsidR="00766B1A">
          <w:rPr>
            <w:noProof/>
            <w:webHidden/>
          </w:rPr>
        </w:r>
        <w:r w:rsidR="00766B1A">
          <w:rPr>
            <w:noProof/>
            <w:webHidden/>
          </w:rPr>
          <w:fldChar w:fldCharType="separate"/>
        </w:r>
        <w:r w:rsidR="002B0997">
          <w:rPr>
            <w:noProof/>
            <w:webHidden/>
          </w:rPr>
          <w:t>7</w:t>
        </w:r>
        <w:r w:rsidR="00766B1A">
          <w:rPr>
            <w:noProof/>
            <w:webHidden/>
          </w:rPr>
          <w:fldChar w:fldCharType="end"/>
        </w:r>
      </w:hyperlink>
    </w:p>
    <w:p w14:paraId="224B7D6F" w14:textId="1CD5AFE2" w:rsidR="00766B1A" w:rsidRDefault="00C044C1">
      <w:pPr>
        <w:pStyle w:val="TOC1"/>
        <w:rPr>
          <w:rFonts w:ascii="Calibri" w:eastAsia="Times New Roman" w:hAnsi="Calibri"/>
          <w:noProof/>
          <w:color w:val="auto"/>
          <w:sz w:val="22"/>
          <w:szCs w:val="22"/>
          <w:lang w:eastAsia="en-US"/>
        </w:rPr>
      </w:pPr>
      <w:hyperlink w:anchor="_Toc355073425" w:history="1">
        <w:r w:rsidR="00766B1A" w:rsidRPr="00406A46">
          <w:rPr>
            <w:rStyle w:val="Hyperlink"/>
            <w:noProof/>
          </w:rPr>
          <w:t>Introduction</w:t>
        </w:r>
        <w:r w:rsidR="00766B1A">
          <w:rPr>
            <w:noProof/>
            <w:webHidden/>
          </w:rPr>
          <w:tab/>
        </w:r>
        <w:r w:rsidR="00766B1A">
          <w:rPr>
            <w:noProof/>
            <w:webHidden/>
          </w:rPr>
          <w:fldChar w:fldCharType="begin"/>
        </w:r>
        <w:r w:rsidR="00766B1A">
          <w:rPr>
            <w:noProof/>
            <w:webHidden/>
          </w:rPr>
          <w:instrText xml:space="preserve"> PAGEREF _Toc355073425 \h </w:instrText>
        </w:r>
        <w:r w:rsidR="00766B1A">
          <w:rPr>
            <w:noProof/>
            <w:webHidden/>
          </w:rPr>
        </w:r>
        <w:r w:rsidR="00766B1A">
          <w:rPr>
            <w:noProof/>
            <w:webHidden/>
          </w:rPr>
          <w:fldChar w:fldCharType="separate"/>
        </w:r>
        <w:r w:rsidR="002B0997">
          <w:rPr>
            <w:noProof/>
            <w:webHidden/>
          </w:rPr>
          <w:t>8</w:t>
        </w:r>
        <w:r w:rsidR="00766B1A">
          <w:rPr>
            <w:noProof/>
            <w:webHidden/>
          </w:rPr>
          <w:fldChar w:fldCharType="end"/>
        </w:r>
      </w:hyperlink>
    </w:p>
    <w:p w14:paraId="4517D32E" w14:textId="5B1178FF" w:rsidR="00766B1A" w:rsidRDefault="00C044C1">
      <w:pPr>
        <w:pStyle w:val="TOC1"/>
        <w:rPr>
          <w:rFonts w:ascii="Calibri" w:eastAsia="Times New Roman" w:hAnsi="Calibri"/>
          <w:noProof/>
          <w:color w:val="auto"/>
          <w:sz w:val="22"/>
          <w:szCs w:val="22"/>
          <w:lang w:eastAsia="en-US"/>
        </w:rPr>
      </w:pPr>
      <w:hyperlink w:anchor="_Toc355073426" w:history="1">
        <w:r w:rsidR="00766B1A" w:rsidRPr="00406A46">
          <w:rPr>
            <w:rStyle w:val="Hyperlink"/>
            <w:noProof/>
          </w:rPr>
          <w:t>Use of the Software</w:t>
        </w:r>
        <w:r w:rsidR="00766B1A">
          <w:rPr>
            <w:noProof/>
            <w:webHidden/>
          </w:rPr>
          <w:tab/>
        </w:r>
        <w:r w:rsidR="00766B1A">
          <w:rPr>
            <w:noProof/>
            <w:webHidden/>
          </w:rPr>
          <w:fldChar w:fldCharType="begin"/>
        </w:r>
        <w:r w:rsidR="00766B1A">
          <w:rPr>
            <w:noProof/>
            <w:webHidden/>
          </w:rPr>
          <w:instrText xml:space="preserve"> PAGEREF _Toc355073426 \h </w:instrText>
        </w:r>
        <w:r w:rsidR="00766B1A">
          <w:rPr>
            <w:noProof/>
            <w:webHidden/>
          </w:rPr>
        </w:r>
        <w:r w:rsidR="00766B1A">
          <w:rPr>
            <w:noProof/>
            <w:webHidden/>
          </w:rPr>
          <w:fldChar w:fldCharType="separate"/>
        </w:r>
        <w:r w:rsidR="002B0997">
          <w:rPr>
            <w:noProof/>
            <w:webHidden/>
          </w:rPr>
          <w:t>10</w:t>
        </w:r>
        <w:r w:rsidR="00766B1A">
          <w:rPr>
            <w:noProof/>
            <w:webHidden/>
          </w:rPr>
          <w:fldChar w:fldCharType="end"/>
        </w:r>
      </w:hyperlink>
    </w:p>
    <w:p w14:paraId="3E0D6CF8" w14:textId="02D919C7" w:rsidR="00766B1A" w:rsidRDefault="00C044C1">
      <w:pPr>
        <w:pStyle w:val="TOC2"/>
        <w:rPr>
          <w:rFonts w:ascii="Calibri" w:eastAsia="Times New Roman" w:hAnsi="Calibri"/>
          <w:noProof/>
          <w:color w:val="auto"/>
          <w:sz w:val="22"/>
          <w:szCs w:val="22"/>
          <w:lang w:eastAsia="en-US"/>
        </w:rPr>
      </w:pPr>
      <w:hyperlink w:anchor="_Toc355073427" w:history="1">
        <w:r w:rsidR="00766B1A" w:rsidRPr="00406A46">
          <w:rPr>
            <w:rStyle w:val="Hyperlink"/>
            <w:noProof/>
          </w:rPr>
          <w:t>SD*5.3*588 Patch - High Risk Mental Health Proactive Report</w:t>
        </w:r>
        <w:r w:rsidR="00766B1A">
          <w:rPr>
            <w:noProof/>
            <w:webHidden/>
          </w:rPr>
          <w:tab/>
        </w:r>
        <w:r w:rsidR="00766B1A">
          <w:rPr>
            <w:noProof/>
            <w:webHidden/>
          </w:rPr>
          <w:fldChar w:fldCharType="begin"/>
        </w:r>
        <w:r w:rsidR="00766B1A">
          <w:rPr>
            <w:noProof/>
            <w:webHidden/>
          </w:rPr>
          <w:instrText xml:space="preserve"> PAGEREF _Toc355073427 \h </w:instrText>
        </w:r>
        <w:r w:rsidR="00766B1A">
          <w:rPr>
            <w:noProof/>
            <w:webHidden/>
          </w:rPr>
        </w:r>
        <w:r w:rsidR="00766B1A">
          <w:rPr>
            <w:noProof/>
            <w:webHidden/>
          </w:rPr>
          <w:fldChar w:fldCharType="separate"/>
        </w:r>
        <w:r w:rsidR="002B0997">
          <w:rPr>
            <w:noProof/>
            <w:webHidden/>
          </w:rPr>
          <w:t>10</w:t>
        </w:r>
        <w:r w:rsidR="00766B1A">
          <w:rPr>
            <w:noProof/>
            <w:webHidden/>
          </w:rPr>
          <w:fldChar w:fldCharType="end"/>
        </w:r>
      </w:hyperlink>
    </w:p>
    <w:p w14:paraId="241A3718" w14:textId="71DA450B" w:rsidR="00766B1A" w:rsidRDefault="00C044C1">
      <w:pPr>
        <w:pStyle w:val="TOC3"/>
        <w:rPr>
          <w:rFonts w:ascii="Calibri" w:eastAsia="Times New Roman" w:hAnsi="Calibri"/>
          <w:noProof/>
          <w:color w:val="auto"/>
          <w:sz w:val="22"/>
          <w:szCs w:val="22"/>
          <w:lang w:eastAsia="en-US"/>
        </w:rPr>
      </w:pPr>
      <w:hyperlink w:anchor="_Toc355073428" w:history="1">
        <w:r w:rsidR="00766B1A" w:rsidRPr="00406A46">
          <w:rPr>
            <w:rStyle w:val="Hyperlink"/>
            <w:noProof/>
          </w:rPr>
          <w:t>New Options</w:t>
        </w:r>
        <w:r w:rsidR="00766B1A">
          <w:rPr>
            <w:noProof/>
            <w:webHidden/>
          </w:rPr>
          <w:tab/>
        </w:r>
        <w:r w:rsidR="00766B1A">
          <w:rPr>
            <w:noProof/>
            <w:webHidden/>
          </w:rPr>
          <w:fldChar w:fldCharType="begin"/>
        </w:r>
        <w:r w:rsidR="00766B1A">
          <w:rPr>
            <w:noProof/>
            <w:webHidden/>
          </w:rPr>
          <w:instrText xml:space="preserve"> PAGEREF _Toc355073428 \h </w:instrText>
        </w:r>
        <w:r w:rsidR="00766B1A">
          <w:rPr>
            <w:noProof/>
            <w:webHidden/>
          </w:rPr>
        </w:r>
        <w:r w:rsidR="00766B1A">
          <w:rPr>
            <w:noProof/>
            <w:webHidden/>
          </w:rPr>
          <w:fldChar w:fldCharType="separate"/>
        </w:r>
        <w:r w:rsidR="002B0997">
          <w:rPr>
            <w:noProof/>
            <w:webHidden/>
          </w:rPr>
          <w:t>10</w:t>
        </w:r>
        <w:r w:rsidR="00766B1A">
          <w:rPr>
            <w:noProof/>
            <w:webHidden/>
          </w:rPr>
          <w:fldChar w:fldCharType="end"/>
        </w:r>
      </w:hyperlink>
    </w:p>
    <w:p w14:paraId="1CC054C2" w14:textId="1E8A463A" w:rsidR="00766B1A" w:rsidRDefault="00C044C1">
      <w:pPr>
        <w:pStyle w:val="TOC4"/>
        <w:tabs>
          <w:tab w:val="right" w:leader="dot" w:pos="9350"/>
        </w:tabs>
        <w:rPr>
          <w:rFonts w:ascii="Calibri" w:eastAsia="Times New Roman" w:hAnsi="Calibri"/>
          <w:noProof/>
          <w:color w:val="auto"/>
          <w:sz w:val="22"/>
          <w:szCs w:val="22"/>
          <w:lang w:eastAsia="en-US"/>
        </w:rPr>
      </w:pPr>
      <w:hyperlink w:anchor="_Toc355073429" w:history="1">
        <w:r w:rsidR="00766B1A" w:rsidRPr="00406A46">
          <w:rPr>
            <w:rStyle w:val="Hyperlink"/>
            <w:noProof/>
          </w:rPr>
          <w:t>High Risk MH Proactive Adhoc Report [SD MH PROACTIVE AD HOC REPORT] option</w:t>
        </w:r>
        <w:r w:rsidR="00766B1A">
          <w:rPr>
            <w:noProof/>
            <w:webHidden/>
          </w:rPr>
          <w:tab/>
        </w:r>
        <w:r w:rsidR="00766B1A">
          <w:rPr>
            <w:noProof/>
            <w:webHidden/>
          </w:rPr>
          <w:fldChar w:fldCharType="begin"/>
        </w:r>
        <w:r w:rsidR="00766B1A">
          <w:rPr>
            <w:noProof/>
            <w:webHidden/>
          </w:rPr>
          <w:instrText xml:space="preserve"> PAGEREF _Toc355073429 \h </w:instrText>
        </w:r>
        <w:r w:rsidR="00766B1A">
          <w:rPr>
            <w:noProof/>
            <w:webHidden/>
          </w:rPr>
        </w:r>
        <w:r w:rsidR="00766B1A">
          <w:rPr>
            <w:noProof/>
            <w:webHidden/>
          </w:rPr>
          <w:fldChar w:fldCharType="separate"/>
        </w:r>
        <w:r w:rsidR="002B0997">
          <w:rPr>
            <w:noProof/>
            <w:webHidden/>
          </w:rPr>
          <w:t>10</w:t>
        </w:r>
        <w:r w:rsidR="00766B1A">
          <w:rPr>
            <w:noProof/>
            <w:webHidden/>
          </w:rPr>
          <w:fldChar w:fldCharType="end"/>
        </w:r>
      </w:hyperlink>
    </w:p>
    <w:p w14:paraId="1980636E" w14:textId="6C4850A3" w:rsidR="00766B1A" w:rsidRDefault="00C044C1">
      <w:pPr>
        <w:pStyle w:val="TOC4"/>
        <w:tabs>
          <w:tab w:val="right" w:leader="dot" w:pos="9350"/>
        </w:tabs>
        <w:rPr>
          <w:rFonts w:ascii="Calibri" w:eastAsia="Times New Roman" w:hAnsi="Calibri"/>
          <w:noProof/>
          <w:color w:val="auto"/>
          <w:sz w:val="22"/>
          <w:szCs w:val="22"/>
          <w:lang w:eastAsia="en-US"/>
        </w:rPr>
      </w:pPr>
      <w:hyperlink w:anchor="_Toc355073430" w:history="1">
        <w:r w:rsidR="00766B1A" w:rsidRPr="00406A46">
          <w:rPr>
            <w:rStyle w:val="Hyperlink"/>
            <w:noProof/>
          </w:rPr>
          <w:t>High Risk MH Proactive Nightly Report [SD MH PROACTIVE BGJ REPORT] option</w:t>
        </w:r>
        <w:r w:rsidR="00766B1A">
          <w:rPr>
            <w:noProof/>
            <w:webHidden/>
          </w:rPr>
          <w:tab/>
        </w:r>
        <w:r w:rsidR="00766B1A">
          <w:rPr>
            <w:noProof/>
            <w:webHidden/>
          </w:rPr>
          <w:fldChar w:fldCharType="begin"/>
        </w:r>
        <w:r w:rsidR="00766B1A">
          <w:rPr>
            <w:noProof/>
            <w:webHidden/>
          </w:rPr>
          <w:instrText xml:space="preserve"> PAGEREF _Toc355073430 \h </w:instrText>
        </w:r>
        <w:r w:rsidR="00766B1A">
          <w:rPr>
            <w:noProof/>
            <w:webHidden/>
          </w:rPr>
        </w:r>
        <w:r w:rsidR="00766B1A">
          <w:rPr>
            <w:noProof/>
            <w:webHidden/>
          </w:rPr>
          <w:fldChar w:fldCharType="separate"/>
        </w:r>
        <w:r w:rsidR="002B0997">
          <w:rPr>
            <w:noProof/>
            <w:webHidden/>
          </w:rPr>
          <w:t>14</w:t>
        </w:r>
        <w:r w:rsidR="00766B1A">
          <w:rPr>
            <w:noProof/>
            <w:webHidden/>
          </w:rPr>
          <w:fldChar w:fldCharType="end"/>
        </w:r>
      </w:hyperlink>
    </w:p>
    <w:p w14:paraId="6D733B57" w14:textId="1AEE83E6" w:rsidR="00766B1A" w:rsidRDefault="00C044C1">
      <w:pPr>
        <w:pStyle w:val="TOC3"/>
        <w:rPr>
          <w:rFonts w:ascii="Calibri" w:eastAsia="Times New Roman" w:hAnsi="Calibri"/>
          <w:noProof/>
          <w:color w:val="auto"/>
          <w:sz w:val="22"/>
          <w:szCs w:val="22"/>
          <w:lang w:eastAsia="en-US"/>
        </w:rPr>
      </w:pPr>
      <w:hyperlink w:anchor="_Toc355073431" w:history="1">
        <w:r w:rsidR="00766B1A" w:rsidRPr="00406A46">
          <w:rPr>
            <w:rStyle w:val="Hyperlink"/>
            <w:noProof/>
          </w:rPr>
          <w:t>Modified Options</w:t>
        </w:r>
        <w:r w:rsidR="00766B1A">
          <w:rPr>
            <w:noProof/>
            <w:webHidden/>
          </w:rPr>
          <w:tab/>
        </w:r>
        <w:r w:rsidR="00766B1A">
          <w:rPr>
            <w:noProof/>
            <w:webHidden/>
          </w:rPr>
          <w:fldChar w:fldCharType="begin"/>
        </w:r>
        <w:r w:rsidR="00766B1A">
          <w:rPr>
            <w:noProof/>
            <w:webHidden/>
          </w:rPr>
          <w:instrText xml:space="preserve"> PAGEREF _Toc355073431 \h </w:instrText>
        </w:r>
        <w:r w:rsidR="00766B1A">
          <w:rPr>
            <w:noProof/>
            <w:webHidden/>
          </w:rPr>
        </w:r>
        <w:r w:rsidR="00766B1A">
          <w:rPr>
            <w:noProof/>
            <w:webHidden/>
          </w:rPr>
          <w:fldChar w:fldCharType="separate"/>
        </w:r>
        <w:r w:rsidR="002B0997">
          <w:rPr>
            <w:noProof/>
            <w:webHidden/>
          </w:rPr>
          <w:t>17</w:t>
        </w:r>
        <w:r w:rsidR="00766B1A">
          <w:rPr>
            <w:noProof/>
            <w:webHidden/>
          </w:rPr>
          <w:fldChar w:fldCharType="end"/>
        </w:r>
      </w:hyperlink>
    </w:p>
    <w:p w14:paraId="78B86446" w14:textId="752117FB" w:rsidR="00766B1A" w:rsidRDefault="00C044C1">
      <w:pPr>
        <w:pStyle w:val="TOC4"/>
        <w:tabs>
          <w:tab w:val="right" w:leader="dot" w:pos="9350"/>
        </w:tabs>
        <w:rPr>
          <w:rFonts w:ascii="Calibri" w:eastAsia="Times New Roman" w:hAnsi="Calibri"/>
          <w:noProof/>
          <w:color w:val="auto"/>
          <w:sz w:val="22"/>
          <w:szCs w:val="22"/>
          <w:lang w:eastAsia="en-US"/>
        </w:rPr>
      </w:pPr>
      <w:hyperlink w:anchor="_Toc355073432" w:history="1">
        <w:r w:rsidR="00766B1A" w:rsidRPr="00406A46">
          <w:rPr>
            <w:rStyle w:val="Hyperlink"/>
            <w:noProof/>
          </w:rPr>
          <w:t>High Risk MH No-Show Adhoc Report [SD MH NO SHOW AD HOC REPORT] option</w:t>
        </w:r>
        <w:r w:rsidR="00766B1A">
          <w:rPr>
            <w:noProof/>
            <w:webHidden/>
          </w:rPr>
          <w:tab/>
        </w:r>
        <w:r w:rsidR="00766B1A">
          <w:rPr>
            <w:noProof/>
            <w:webHidden/>
          </w:rPr>
          <w:fldChar w:fldCharType="begin"/>
        </w:r>
        <w:r w:rsidR="00766B1A">
          <w:rPr>
            <w:noProof/>
            <w:webHidden/>
          </w:rPr>
          <w:instrText xml:space="preserve"> PAGEREF _Toc355073432 \h </w:instrText>
        </w:r>
        <w:r w:rsidR="00766B1A">
          <w:rPr>
            <w:noProof/>
            <w:webHidden/>
          </w:rPr>
        </w:r>
        <w:r w:rsidR="00766B1A">
          <w:rPr>
            <w:noProof/>
            <w:webHidden/>
          </w:rPr>
          <w:fldChar w:fldCharType="separate"/>
        </w:r>
        <w:r w:rsidR="002B0997">
          <w:rPr>
            <w:noProof/>
            <w:webHidden/>
          </w:rPr>
          <w:t>17</w:t>
        </w:r>
        <w:r w:rsidR="00766B1A">
          <w:rPr>
            <w:noProof/>
            <w:webHidden/>
          </w:rPr>
          <w:fldChar w:fldCharType="end"/>
        </w:r>
      </w:hyperlink>
    </w:p>
    <w:p w14:paraId="54EBD261" w14:textId="0AF1401A" w:rsidR="00766B1A" w:rsidRDefault="00C044C1">
      <w:pPr>
        <w:pStyle w:val="TOC4"/>
        <w:tabs>
          <w:tab w:val="right" w:leader="dot" w:pos="9350"/>
        </w:tabs>
        <w:rPr>
          <w:rFonts w:ascii="Calibri" w:eastAsia="Times New Roman" w:hAnsi="Calibri"/>
          <w:noProof/>
          <w:color w:val="auto"/>
          <w:sz w:val="22"/>
          <w:szCs w:val="22"/>
          <w:lang w:eastAsia="en-US"/>
        </w:rPr>
      </w:pPr>
      <w:hyperlink w:anchor="_Toc355073433" w:history="1">
        <w:r w:rsidR="00766B1A" w:rsidRPr="00406A46">
          <w:rPr>
            <w:rStyle w:val="Hyperlink"/>
            <w:noProof/>
          </w:rPr>
          <w:t>High Risk MH No-Show Nightly Report [SD MH NO SHOW NIGHTLY BGJ] option</w:t>
        </w:r>
        <w:r w:rsidR="00766B1A">
          <w:rPr>
            <w:noProof/>
            <w:webHidden/>
          </w:rPr>
          <w:tab/>
        </w:r>
        <w:r w:rsidR="00766B1A">
          <w:rPr>
            <w:noProof/>
            <w:webHidden/>
          </w:rPr>
          <w:fldChar w:fldCharType="begin"/>
        </w:r>
        <w:r w:rsidR="00766B1A">
          <w:rPr>
            <w:noProof/>
            <w:webHidden/>
          </w:rPr>
          <w:instrText xml:space="preserve"> PAGEREF _Toc355073433 \h </w:instrText>
        </w:r>
        <w:r w:rsidR="00766B1A">
          <w:rPr>
            <w:noProof/>
            <w:webHidden/>
          </w:rPr>
        </w:r>
        <w:r w:rsidR="00766B1A">
          <w:rPr>
            <w:noProof/>
            <w:webHidden/>
          </w:rPr>
          <w:fldChar w:fldCharType="separate"/>
        </w:r>
        <w:r w:rsidR="002B0997">
          <w:rPr>
            <w:noProof/>
            <w:webHidden/>
          </w:rPr>
          <w:t>22</w:t>
        </w:r>
        <w:r w:rsidR="00766B1A">
          <w:rPr>
            <w:noProof/>
            <w:webHidden/>
          </w:rPr>
          <w:fldChar w:fldCharType="end"/>
        </w:r>
      </w:hyperlink>
    </w:p>
    <w:p w14:paraId="75F2C44D" w14:textId="5A2ACAA3" w:rsidR="00766B1A" w:rsidRDefault="00C044C1">
      <w:pPr>
        <w:pStyle w:val="TOC2"/>
        <w:rPr>
          <w:rFonts w:ascii="Calibri" w:eastAsia="Times New Roman" w:hAnsi="Calibri"/>
          <w:noProof/>
          <w:color w:val="auto"/>
          <w:sz w:val="22"/>
          <w:szCs w:val="22"/>
          <w:lang w:eastAsia="en-US"/>
        </w:rPr>
      </w:pPr>
      <w:hyperlink w:anchor="_Toc355073434" w:history="1">
        <w:r w:rsidR="00766B1A" w:rsidRPr="00406A46">
          <w:rPr>
            <w:rStyle w:val="Hyperlink"/>
            <w:noProof/>
          </w:rPr>
          <w:t>SD*5.3*578 Patch – High Risk Mental Health No Show Report</w:t>
        </w:r>
        <w:r w:rsidR="00766B1A">
          <w:rPr>
            <w:noProof/>
            <w:webHidden/>
          </w:rPr>
          <w:tab/>
        </w:r>
        <w:r w:rsidR="00766B1A">
          <w:rPr>
            <w:noProof/>
            <w:webHidden/>
          </w:rPr>
          <w:fldChar w:fldCharType="begin"/>
        </w:r>
        <w:r w:rsidR="00766B1A">
          <w:rPr>
            <w:noProof/>
            <w:webHidden/>
          </w:rPr>
          <w:instrText xml:space="preserve"> PAGEREF _Toc355073434 \h </w:instrText>
        </w:r>
        <w:r w:rsidR="00766B1A">
          <w:rPr>
            <w:noProof/>
            <w:webHidden/>
          </w:rPr>
        </w:r>
        <w:r w:rsidR="00766B1A">
          <w:rPr>
            <w:noProof/>
            <w:webHidden/>
          </w:rPr>
          <w:fldChar w:fldCharType="separate"/>
        </w:r>
        <w:r w:rsidR="002B0997">
          <w:rPr>
            <w:noProof/>
            <w:webHidden/>
          </w:rPr>
          <w:t>25</w:t>
        </w:r>
        <w:r w:rsidR="00766B1A">
          <w:rPr>
            <w:noProof/>
            <w:webHidden/>
          </w:rPr>
          <w:fldChar w:fldCharType="end"/>
        </w:r>
      </w:hyperlink>
    </w:p>
    <w:p w14:paraId="7D61C1D8" w14:textId="1CBE0325" w:rsidR="00766B1A" w:rsidRDefault="00C044C1">
      <w:pPr>
        <w:pStyle w:val="TOC3"/>
        <w:rPr>
          <w:rFonts w:ascii="Calibri" w:eastAsia="Times New Roman" w:hAnsi="Calibri"/>
          <w:noProof/>
          <w:color w:val="auto"/>
          <w:sz w:val="22"/>
          <w:szCs w:val="22"/>
          <w:lang w:eastAsia="en-US"/>
        </w:rPr>
      </w:pPr>
      <w:hyperlink w:anchor="_Toc355073435" w:history="1">
        <w:r w:rsidR="00766B1A" w:rsidRPr="00406A46">
          <w:rPr>
            <w:rStyle w:val="Hyperlink"/>
            <w:noProof/>
          </w:rPr>
          <w:t>New Options</w:t>
        </w:r>
        <w:r w:rsidR="00766B1A">
          <w:rPr>
            <w:noProof/>
            <w:webHidden/>
          </w:rPr>
          <w:tab/>
        </w:r>
        <w:r w:rsidR="00766B1A">
          <w:rPr>
            <w:noProof/>
            <w:webHidden/>
          </w:rPr>
          <w:fldChar w:fldCharType="begin"/>
        </w:r>
        <w:r w:rsidR="00766B1A">
          <w:rPr>
            <w:noProof/>
            <w:webHidden/>
          </w:rPr>
          <w:instrText xml:space="preserve"> PAGEREF _Toc355073435 \h </w:instrText>
        </w:r>
        <w:r w:rsidR="00766B1A">
          <w:rPr>
            <w:noProof/>
            <w:webHidden/>
          </w:rPr>
        </w:r>
        <w:r w:rsidR="00766B1A">
          <w:rPr>
            <w:noProof/>
            <w:webHidden/>
          </w:rPr>
          <w:fldChar w:fldCharType="separate"/>
        </w:r>
        <w:r w:rsidR="002B0997">
          <w:rPr>
            <w:noProof/>
            <w:webHidden/>
          </w:rPr>
          <w:t>25</w:t>
        </w:r>
        <w:r w:rsidR="00766B1A">
          <w:rPr>
            <w:noProof/>
            <w:webHidden/>
          </w:rPr>
          <w:fldChar w:fldCharType="end"/>
        </w:r>
      </w:hyperlink>
    </w:p>
    <w:p w14:paraId="2A566FAF" w14:textId="3C018ED4" w:rsidR="00766B1A" w:rsidRDefault="00C044C1">
      <w:pPr>
        <w:pStyle w:val="TOC4"/>
        <w:tabs>
          <w:tab w:val="right" w:leader="dot" w:pos="9350"/>
        </w:tabs>
        <w:rPr>
          <w:rFonts w:ascii="Calibri" w:eastAsia="Times New Roman" w:hAnsi="Calibri"/>
          <w:noProof/>
          <w:color w:val="auto"/>
          <w:sz w:val="22"/>
          <w:szCs w:val="22"/>
          <w:lang w:eastAsia="en-US"/>
        </w:rPr>
      </w:pPr>
      <w:hyperlink w:anchor="_Toc355073436" w:history="1">
        <w:r w:rsidR="00766B1A" w:rsidRPr="00406A46">
          <w:rPr>
            <w:rStyle w:val="Hyperlink"/>
            <w:noProof/>
          </w:rPr>
          <w:t>High Risk MH No-Show Adhoc Report [SD MH NO SHOW AD HOC REPORT] option</w:t>
        </w:r>
        <w:r w:rsidR="00766B1A">
          <w:rPr>
            <w:noProof/>
            <w:webHidden/>
          </w:rPr>
          <w:tab/>
        </w:r>
        <w:r w:rsidR="00766B1A">
          <w:rPr>
            <w:noProof/>
            <w:webHidden/>
          </w:rPr>
          <w:fldChar w:fldCharType="begin"/>
        </w:r>
        <w:r w:rsidR="00766B1A">
          <w:rPr>
            <w:noProof/>
            <w:webHidden/>
          </w:rPr>
          <w:instrText xml:space="preserve"> PAGEREF _Toc355073436 \h </w:instrText>
        </w:r>
        <w:r w:rsidR="00766B1A">
          <w:rPr>
            <w:noProof/>
            <w:webHidden/>
          </w:rPr>
        </w:r>
        <w:r w:rsidR="00766B1A">
          <w:rPr>
            <w:noProof/>
            <w:webHidden/>
          </w:rPr>
          <w:fldChar w:fldCharType="separate"/>
        </w:r>
        <w:r w:rsidR="002B0997">
          <w:rPr>
            <w:noProof/>
            <w:webHidden/>
          </w:rPr>
          <w:t>25</w:t>
        </w:r>
        <w:r w:rsidR="00766B1A">
          <w:rPr>
            <w:noProof/>
            <w:webHidden/>
          </w:rPr>
          <w:fldChar w:fldCharType="end"/>
        </w:r>
      </w:hyperlink>
    </w:p>
    <w:p w14:paraId="51075BEC" w14:textId="4EAEE9B0" w:rsidR="00766B1A" w:rsidRDefault="00C044C1">
      <w:pPr>
        <w:pStyle w:val="TOC4"/>
        <w:tabs>
          <w:tab w:val="right" w:leader="dot" w:pos="9350"/>
        </w:tabs>
        <w:rPr>
          <w:rFonts w:ascii="Calibri" w:eastAsia="Times New Roman" w:hAnsi="Calibri"/>
          <w:noProof/>
          <w:color w:val="auto"/>
          <w:sz w:val="22"/>
          <w:szCs w:val="22"/>
          <w:lang w:eastAsia="en-US"/>
        </w:rPr>
      </w:pPr>
      <w:hyperlink w:anchor="_Toc355073437" w:history="1">
        <w:r w:rsidR="00766B1A" w:rsidRPr="00406A46">
          <w:rPr>
            <w:rStyle w:val="Hyperlink"/>
            <w:noProof/>
          </w:rPr>
          <w:t>High Risk MH No-Show Nightly Report [SD MH NO SHOW NIGHTLY BGJ] option</w:t>
        </w:r>
        <w:r w:rsidR="00766B1A">
          <w:rPr>
            <w:noProof/>
            <w:webHidden/>
          </w:rPr>
          <w:tab/>
        </w:r>
        <w:r w:rsidR="00766B1A">
          <w:rPr>
            <w:noProof/>
            <w:webHidden/>
          </w:rPr>
          <w:fldChar w:fldCharType="begin"/>
        </w:r>
        <w:r w:rsidR="00766B1A">
          <w:rPr>
            <w:noProof/>
            <w:webHidden/>
          </w:rPr>
          <w:instrText xml:space="preserve"> PAGEREF _Toc355073437 \h </w:instrText>
        </w:r>
        <w:r w:rsidR="00766B1A">
          <w:rPr>
            <w:noProof/>
            <w:webHidden/>
          </w:rPr>
        </w:r>
        <w:r w:rsidR="00766B1A">
          <w:rPr>
            <w:noProof/>
            <w:webHidden/>
          </w:rPr>
          <w:fldChar w:fldCharType="separate"/>
        </w:r>
        <w:r w:rsidR="002B0997">
          <w:rPr>
            <w:noProof/>
            <w:webHidden/>
          </w:rPr>
          <w:t>25</w:t>
        </w:r>
        <w:r w:rsidR="00766B1A">
          <w:rPr>
            <w:noProof/>
            <w:webHidden/>
          </w:rPr>
          <w:fldChar w:fldCharType="end"/>
        </w:r>
      </w:hyperlink>
    </w:p>
    <w:p w14:paraId="225E544A" w14:textId="0B656807" w:rsidR="00766B1A" w:rsidRDefault="00C044C1">
      <w:pPr>
        <w:pStyle w:val="TOC2"/>
        <w:rPr>
          <w:rFonts w:ascii="Calibri" w:eastAsia="Times New Roman" w:hAnsi="Calibri"/>
          <w:noProof/>
          <w:color w:val="auto"/>
          <w:sz w:val="22"/>
          <w:szCs w:val="22"/>
          <w:lang w:eastAsia="en-US"/>
        </w:rPr>
      </w:pPr>
      <w:hyperlink w:anchor="_Toc355073438" w:history="1">
        <w:r w:rsidR="00766B1A" w:rsidRPr="00406A46">
          <w:rPr>
            <w:rStyle w:val="Hyperlink"/>
            <w:noProof/>
          </w:rPr>
          <w:t>Outputs Menu</w:t>
        </w:r>
        <w:r w:rsidR="00766B1A">
          <w:rPr>
            <w:noProof/>
            <w:webHidden/>
          </w:rPr>
          <w:tab/>
        </w:r>
        <w:r w:rsidR="00766B1A">
          <w:rPr>
            <w:noProof/>
            <w:webHidden/>
          </w:rPr>
          <w:fldChar w:fldCharType="begin"/>
        </w:r>
        <w:r w:rsidR="00766B1A">
          <w:rPr>
            <w:noProof/>
            <w:webHidden/>
          </w:rPr>
          <w:instrText xml:space="preserve"> PAGEREF _Toc355073438 \h </w:instrText>
        </w:r>
        <w:r w:rsidR="00766B1A">
          <w:rPr>
            <w:noProof/>
            <w:webHidden/>
          </w:rPr>
        </w:r>
        <w:r w:rsidR="00766B1A">
          <w:rPr>
            <w:noProof/>
            <w:webHidden/>
          </w:rPr>
          <w:fldChar w:fldCharType="separate"/>
        </w:r>
        <w:r w:rsidR="002B0997">
          <w:rPr>
            <w:noProof/>
            <w:webHidden/>
          </w:rPr>
          <w:t>26</w:t>
        </w:r>
        <w:r w:rsidR="00766B1A">
          <w:rPr>
            <w:noProof/>
            <w:webHidden/>
          </w:rPr>
          <w:fldChar w:fldCharType="end"/>
        </w:r>
      </w:hyperlink>
    </w:p>
    <w:p w14:paraId="17D44F69" w14:textId="641DC087" w:rsidR="00766B1A" w:rsidRDefault="00C044C1">
      <w:pPr>
        <w:pStyle w:val="TOC3"/>
        <w:rPr>
          <w:rFonts w:ascii="Calibri" w:eastAsia="Times New Roman" w:hAnsi="Calibri"/>
          <w:noProof/>
          <w:color w:val="auto"/>
          <w:sz w:val="22"/>
          <w:szCs w:val="22"/>
          <w:lang w:eastAsia="en-US"/>
        </w:rPr>
      </w:pPr>
      <w:hyperlink w:anchor="_Toc355073439" w:history="1">
        <w:r w:rsidR="00766B1A" w:rsidRPr="00406A46">
          <w:rPr>
            <w:rStyle w:val="Hyperlink"/>
            <w:noProof/>
          </w:rPr>
          <w:t>Appointment List</w:t>
        </w:r>
        <w:r w:rsidR="00766B1A">
          <w:rPr>
            <w:noProof/>
            <w:webHidden/>
          </w:rPr>
          <w:tab/>
        </w:r>
        <w:r w:rsidR="00766B1A">
          <w:rPr>
            <w:noProof/>
            <w:webHidden/>
          </w:rPr>
          <w:fldChar w:fldCharType="begin"/>
        </w:r>
        <w:r w:rsidR="00766B1A">
          <w:rPr>
            <w:noProof/>
            <w:webHidden/>
          </w:rPr>
          <w:instrText xml:space="preserve"> PAGEREF _Toc355073439 \h </w:instrText>
        </w:r>
        <w:r w:rsidR="00766B1A">
          <w:rPr>
            <w:noProof/>
            <w:webHidden/>
          </w:rPr>
        </w:r>
        <w:r w:rsidR="00766B1A">
          <w:rPr>
            <w:noProof/>
            <w:webHidden/>
          </w:rPr>
          <w:fldChar w:fldCharType="separate"/>
        </w:r>
        <w:r w:rsidR="002B0997">
          <w:rPr>
            <w:noProof/>
            <w:webHidden/>
          </w:rPr>
          <w:t>28</w:t>
        </w:r>
        <w:r w:rsidR="00766B1A">
          <w:rPr>
            <w:noProof/>
            <w:webHidden/>
          </w:rPr>
          <w:fldChar w:fldCharType="end"/>
        </w:r>
      </w:hyperlink>
    </w:p>
    <w:p w14:paraId="46F72F48" w14:textId="32BF42D5" w:rsidR="00766B1A" w:rsidRDefault="00C044C1">
      <w:pPr>
        <w:pStyle w:val="TOC3"/>
        <w:rPr>
          <w:rFonts w:ascii="Calibri" w:eastAsia="Times New Roman" w:hAnsi="Calibri"/>
          <w:noProof/>
          <w:color w:val="auto"/>
          <w:sz w:val="22"/>
          <w:szCs w:val="22"/>
          <w:lang w:eastAsia="en-US"/>
        </w:rPr>
      </w:pPr>
      <w:hyperlink w:anchor="_Toc355073440" w:history="1">
        <w:r w:rsidR="00766B1A" w:rsidRPr="00406A46">
          <w:rPr>
            <w:rStyle w:val="Hyperlink"/>
            <w:noProof/>
          </w:rPr>
          <w:t>Appointment Management Report</w:t>
        </w:r>
        <w:r w:rsidR="00766B1A">
          <w:rPr>
            <w:noProof/>
            <w:webHidden/>
          </w:rPr>
          <w:tab/>
        </w:r>
        <w:r w:rsidR="00766B1A">
          <w:rPr>
            <w:noProof/>
            <w:webHidden/>
          </w:rPr>
          <w:fldChar w:fldCharType="begin"/>
        </w:r>
        <w:r w:rsidR="00766B1A">
          <w:rPr>
            <w:noProof/>
            <w:webHidden/>
          </w:rPr>
          <w:instrText xml:space="preserve"> PAGEREF _Toc355073440 \h </w:instrText>
        </w:r>
        <w:r w:rsidR="00766B1A">
          <w:rPr>
            <w:noProof/>
            <w:webHidden/>
          </w:rPr>
        </w:r>
        <w:r w:rsidR="00766B1A">
          <w:rPr>
            <w:noProof/>
            <w:webHidden/>
          </w:rPr>
          <w:fldChar w:fldCharType="separate"/>
        </w:r>
        <w:r w:rsidR="002B0997">
          <w:rPr>
            <w:noProof/>
            <w:webHidden/>
          </w:rPr>
          <w:t>29</w:t>
        </w:r>
        <w:r w:rsidR="00766B1A">
          <w:rPr>
            <w:noProof/>
            <w:webHidden/>
          </w:rPr>
          <w:fldChar w:fldCharType="end"/>
        </w:r>
      </w:hyperlink>
    </w:p>
    <w:p w14:paraId="13DDC995" w14:textId="68FFFE93" w:rsidR="00766B1A" w:rsidRDefault="00C044C1">
      <w:pPr>
        <w:pStyle w:val="TOC3"/>
        <w:rPr>
          <w:rFonts w:ascii="Calibri" w:eastAsia="Times New Roman" w:hAnsi="Calibri"/>
          <w:noProof/>
          <w:color w:val="auto"/>
          <w:sz w:val="22"/>
          <w:szCs w:val="22"/>
          <w:lang w:eastAsia="en-US"/>
        </w:rPr>
      </w:pPr>
      <w:hyperlink w:anchor="_Toc355073441" w:history="1">
        <w:r w:rsidR="00766B1A" w:rsidRPr="00406A46">
          <w:rPr>
            <w:rStyle w:val="Hyperlink"/>
            <w:noProof/>
          </w:rPr>
          <w:t>Cancelled Clinic Report</w:t>
        </w:r>
        <w:r w:rsidR="00766B1A">
          <w:rPr>
            <w:noProof/>
            <w:webHidden/>
          </w:rPr>
          <w:tab/>
        </w:r>
        <w:r w:rsidR="00766B1A">
          <w:rPr>
            <w:noProof/>
            <w:webHidden/>
          </w:rPr>
          <w:fldChar w:fldCharType="begin"/>
        </w:r>
        <w:r w:rsidR="00766B1A">
          <w:rPr>
            <w:noProof/>
            <w:webHidden/>
          </w:rPr>
          <w:instrText xml:space="preserve"> PAGEREF _Toc355073441 \h </w:instrText>
        </w:r>
        <w:r w:rsidR="00766B1A">
          <w:rPr>
            <w:noProof/>
            <w:webHidden/>
          </w:rPr>
        </w:r>
        <w:r w:rsidR="00766B1A">
          <w:rPr>
            <w:noProof/>
            <w:webHidden/>
          </w:rPr>
          <w:fldChar w:fldCharType="separate"/>
        </w:r>
        <w:r w:rsidR="002B0997">
          <w:rPr>
            <w:noProof/>
            <w:webHidden/>
          </w:rPr>
          <w:t>29</w:t>
        </w:r>
        <w:r w:rsidR="00766B1A">
          <w:rPr>
            <w:noProof/>
            <w:webHidden/>
          </w:rPr>
          <w:fldChar w:fldCharType="end"/>
        </w:r>
      </w:hyperlink>
    </w:p>
    <w:p w14:paraId="3E8B063C" w14:textId="192D1ED9" w:rsidR="00766B1A" w:rsidRDefault="00C044C1">
      <w:pPr>
        <w:pStyle w:val="TOC4"/>
        <w:tabs>
          <w:tab w:val="right" w:leader="dot" w:pos="9350"/>
        </w:tabs>
        <w:rPr>
          <w:rFonts w:ascii="Calibri" w:eastAsia="Times New Roman" w:hAnsi="Calibri"/>
          <w:noProof/>
          <w:color w:val="auto"/>
          <w:sz w:val="22"/>
          <w:szCs w:val="22"/>
          <w:lang w:eastAsia="en-US"/>
        </w:rPr>
      </w:pPr>
      <w:hyperlink w:anchor="_Toc355073442" w:history="1">
        <w:r w:rsidR="00766B1A" w:rsidRPr="00406A46">
          <w:rPr>
            <w:rStyle w:val="Hyperlink"/>
            <w:noProof/>
          </w:rPr>
          <w:t>Clinic Assignment Listing</w:t>
        </w:r>
        <w:r w:rsidR="00766B1A">
          <w:rPr>
            <w:noProof/>
            <w:webHidden/>
          </w:rPr>
          <w:tab/>
        </w:r>
        <w:r w:rsidR="00766B1A">
          <w:rPr>
            <w:noProof/>
            <w:webHidden/>
          </w:rPr>
          <w:fldChar w:fldCharType="begin"/>
        </w:r>
        <w:r w:rsidR="00766B1A">
          <w:rPr>
            <w:noProof/>
            <w:webHidden/>
          </w:rPr>
          <w:instrText xml:space="preserve"> PAGEREF _Toc355073442 \h </w:instrText>
        </w:r>
        <w:r w:rsidR="00766B1A">
          <w:rPr>
            <w:noProof/>
            <w:webHidden/>
          </w:rPr>
        </w:r>
        <w:r w:rsidR="00766B1A">
          <w:rPr>
            <w:noProof/>
            <w:webHidden/>
          </w:rPr>
          <w:fldChar w:fldCharType="separate"/>
        </w:r>
        <w:r w:rsidR="002B0997">
          <w:rPr>
            <w:noProof/>
            <w:webHidden/>
          </w:rPr>
          <w:t>30</w:t>
        </w:r>
        <w:r w:rsidR="00766B1A">
          <w:rPr>
            <w:noProof/>
            <w:webHidden/>
          </w:rPr>
          <w:fldChar w:fldCharType="end"/>
        </w:r>
      </w:hyperlink>
    </w:p>
    <w:p w14:paraId="767B12F8" w14:textId="29202F13" w:rsidR="00766B1A" w:rsidRDefault="00C044C1">
      <w:pPr>
        <w:pStyle w:val="TOC4"/>
        <w:tabs>
          <w:tab w:val="right" w:leader="dot" w:pos="9350"/>
        </w:tabs>
        <w:rPr>
          <w:rFonts w:ascii="Calibri" w:eastAsia="Times New Roman" w:hAnsi="Calibri"/>
          <w:noProof/>
          <w:color w:val="auto"/>
          <w:sz w:val="22"/>
          <w:szCs w:val="22"/>
          <w:lang w:eastAsia="en-US"/>
        </w:rPr>
      </w:pPr>
      <w:hyperlink w:anchor="_Toc355073443" w:history="1">
        <w:r w:rsidR="00766B1A" w:rsidRPr="00406A46">
          <w:rPr>
            <w:rStyle w:val="Hyperlink"/>
            <w:noProof/>
          </w:rPr>
          <w:t>Clinic List (Day of Week)</w:t>
        </w:r>
        <w:r w:rsidR="00766B1A">
          <w:rPr>
            <w:noProof/>
            <w:webHidden/>
          </w:rPr>
          <w:tab/>
        </w:r>
        <w:r w:rsidR="00766B1A">
          <w:rPr>
            <w:noProof/>
            <w:webHidden/>
          </w:rPr>
          <w:fldChar w:fldCharType="begin"/>
        </w:r>
        <w:r w:rsidR="00766B1A">
          <w:rPr>
            <w:noProof/>
            <w:webHidden/>
          </w:rPr>
          <w:instrText xml:space="preserve"> PAGEREF _Toc355073443 \h </w:instrText>
        </w:r>
        <w:r w:rsidR="00766B1A">
          <w:rPr>
            <w:noProof/>
            <w:webHidden/>
          </w:rPr>
        </w:r>
        <w:r w:rsidR="00766B1A">
          <w:rPr>
            <w:noProof/>
            <w:webHidden/>
          </w:rPr>
          <w:fldChar w:fldCharType="separate"/>
        </w:r>
        <w:r w:rsidR="002B0997">
          <w:rPr>
            <w:noProof/>
            <w:webHidden/>
          </w:rPr>
          <w:t>30</w:t>
        </w:r>
        <w:r w:rsidR="00766B1A">
          <w:rPr>
            <w:noProof/>
            <w:webHidden/>
          </w:rPr>
          <w:fldChar w:fldCharType="end"/>
        </w:r>
      </w:hyperlink>
    </w:p>
    <w:p w14:paraId="6A93B8DD" w14:textId="62355C36" w:rsidR="00766B1A" w:rsidRDefault="00C044C1">
      <w:pPr>
        <w:pStyle w:val="TOC4"/>
        <w:tabs>
          <w:tab w:val="right" w:leader="dot" w:pos="9350"/>
        </w:tabs>
        <w:rPr>
          <w:rFonts w:ascii="Calibri" w:eastAsia="Times New Roman" w:hAnsi="Calibri"/>
          <w:noProof/>
          <w:color w:val="auto"/>
          <w:sz w:val="22"/>
          <w:szCs w:val="22"/>
          <w:lang w:eastAsia="en-US"/>
        </w:rPr>
      </w:pPr>
      <w:hyperlink w:anchor="_Toc355073444" w:history="1">
        <w:r w:rsidR="00766B1A" w:rsidRPr="00406A46">
          <w:rPr>
            <w:rStyle w:val="Hyperlink"/>
            <w:noProof/>
          </w:rPr>
          <w:t>Clinic Next Available Appt. Monitoring Report</w:t>
        </w:r>
        <w:r w:rsidR="00766B1A">
          <w:rPr>
            <w:noProof/>
            <w:webHidden/>
          </w:rPr>
          <w:tab/>
        </w:r>
        <w:r w:rsidR="00766B1A">
          <w:rPr>
            <w:noProof/>
            <w:webHidden/>
          </w:rPr>
          <w:fldChar w:fldCharType="begin"/>
        </w:r>
        <w:r w:rsidR="00766B1A">
          <w:rPr>
            <w:noProof/>
            <w:webHidden/>
          </w:rPr>
          <w:instrText xml:space="preserve"> PAGEREF _Toc355073444 \h </w:instrText>
        </w:r>
        <w:r w:rsidR="00766B1A">
          <w:rPr>
            <w:noProof/>
            <w:webHidden/>
          </w:rPr>
        </w:r>
        <w:r w:rsidR="00766B1A">
          <w:rPr>
            <w:noProof/>
            <w:webHidden/>
          </w:rPr>
          <w:fldChar w:fldCharType="separate"/>
        </w:r>
        <w:r w:rsidR="002B0997">
          <w:rPr>
            <w:noProof/>
            <w:webHidden/>
          </w:rPr>
          <w:t>31</w:t>
        </w:r>
        <w:r w:rsidR="00766B1A">
          <w:rPr>
            <w:noProof/>
            <w:webHidden/>
          </w:rPr>
          <w:fldChar w:fldCharType="end"/>
        </w:r>
      </w:hyperlink>
    </w:p>
    <w:p w14:paraId="4027F165" w14:textId="34B84780" w:rsidR="00766B1A" w:rsidRDefault="00C044C1">
      <w:pPr>
        <w:pStyle w:val="TOC3"/>
        <w:rPr>
          <w:rFonts w:ascii="Calibri" w:eastAsia="Times New Roman" w:hAnsi="Calibri"/>
          <w:noProof/>
          <w:color w:val="auto"/>
          <w:sz w:val="22"/>
          <w:szCs w:val="22"/>
          <w:lang w:eastAsia="en-US"/>
        </w:rPr>
      </w:pPr>
      <w:hyperlink w:anchor="_Toc355073445" w:history="1">
        <w:r w:rsidR="00766B1A" w:rsidRPr="00406A46">
          <w:rPr>
            <w:rStyle w:val="Hyperlink"/>
            <w:noProof/>
          </w:rPr>
          <w:t>Clinic Profile</w:t>
        </w:r>
        <w:r w:rsidR="00766B1A">
          <w:rPr>
            <w:noProof/>
            <w:webHidden/>
          </w:rPr>
          <w:tab/>
        </w:r>
        <w:r w:rsidR="00766B1A">
          <w:rPr>
            <w:noProof/>
            <w:webHidden/>
          </w:rPr>
          <w:fldChar w:fldCharType="begin"/>
        </w:r>
        <w:r w:rsidR="00766B1A">
          <w:rPr>
            <w:noProof/>
            <w:webHidden/>
          </w:rPr>
          <w:instrText xml:space="preserve"> PAGEREF _Toc355073445 \h </w:instrText>
        </w:r>
        <w:r w:rsidR="00766B1A">
          <w:rPr>
            <w:noProof/>
            <w:webHidden/>
          </w:rPr>
        </w:r>
        <w:r w:rsidR="00766B1A">
          <w:rPr>
            <w:noProof/>
            <w:webHidden/>
          </w:rPr>
          <w:fldChar w:fldCharType="separate"/>
        </w:r>
        <w:r w:rsidR="002B0997">
          <w:rPr>
            <w:noProof/>
            <w:webHidden/>
          </w:rPr>
          <w:t>32</w:t>
        </w:r>
        <w:r w:rsidR="00766B1A">
          <w:rPr>
            <w:noProof/>
            <w:webHidden/>
          </w:rPr>
          <w:fldChar w:fldCharType="end"/>
        </w:r>
      </w:hyperlink>
    </w:p>
    <w:p w14:paraId="576473E0" w14:textId="21078248" w:rsidR="00766B1A" w:rsidRDefault="00C044C1">
      <w:pPr>
        <w:pStyle w:val="TOC3"/>
        <w:rPr>
          <w:rFonts w:ascii="Calibri" w:eastAsia="Times New Roman" w:hAnsi="Calibri"/>
          <w:noProof/>
          <w:color w:val="auto"/>
          <w:sz w:val="22"/>
          <w:szCs w:val="22"/>
          <w:lang w:eastAsia="en-US"/>
        </w:rPr>
      </w:pPr>
      <w:hyperlink w:anchor="_Toc355073446" w:history="1">
        <w:r w:rsidR="00766B1A" w:rsidRPr="00406A46">
          <w:rPr>
            <w:rStyle w:val="Hyperlink"/>
            <w:noProof/>
          </w:rPr>
          <w:t>Display Clinic Availability Report</w:t>
        </w:r>
        <w:r w:rsidR="00766B1A">
          <w:rPr>
            <w:noProof/>
            <w:webHidden/>
          </w:rPr>
          <w:tab/>
        </w:r>
        <w:r w:rsidR="00766B1A">
          <w:rPr>
            <w:noProof/>
            <w:webHidden/>
          </w:rPr>
          <w:fldChar w:fldCharType="begin"/>
        </w:r>
        <w:r w:rsidR="00766B1A">
          <w:rPr>
            <w:noProof/>
            <w:webHidden/>
          </w:rPr>
          <w:instrText xml:space="preserve"> PAGEREF _Toc355073446 \h </w:instrText>
        </w:r>
        <w:r w:rsidR="00766B1A">
          <w:rPr>
            <w:noProof/>
            <w:webHidden/>
          </w:rPr>
        </w:r>
        <w:r w:rsidR="00766B1A">
          <w:rPr>
            <w:noProof/>
            <w:webHidden/>
          </w:rPr>
          <w:fldChar w:fldCharType="separate"/>
        </w:r>
        <w:r w:rsidR="002B0997">
          <w:rPr>
            <w:noProof/>
            <w:webHidden/>
          </w:rPr>
          <w:t>33</w:t>
        </w:r>
        <w:r w:rsidR="00766B1A">
          <w:rPr>
            <w:noProof/>
            <w:webHidden/>
          </w:rPr>
          <w:fldChar w:fldCharType="end"/>
        </w:r>
      </w:hyperlink>
    </w:p>
    <w:p w14:paraId="43BE3D74" w14:textId="6709544C" w:rsidR="00766B1A" w:rsidRDefault="00C044C1">
      <w:pPr>
        <w:pStyle w:val="TOC3"/>
        <w:rPr>
          <w:rFonts w:ascii="Calibri" w:eastAsia="Times New Roman" w:hAnsi="Calibri"/>
          <w:noProof/>
          <w:color w:val="auto"/>
          <w:sz w:val="22"/>
          <w:szCs w:val="22"/>
          <w:lang w:eastAsia="en-US"/>
        </w:rPr>
      </w:pPr>
      <w:hyperlink w:anchor="_Toc355073447" w:history="1">
        <w:r w:rsidR="00766B1A" w:rsidRPr="00406A46">
          <w:rPr>
            <w:rStyle w:val="Hyperlink"/>
            <w:noProof/>
          </w:rPr>
          <w:t>Enrollments &gt; X Days</w:t>
        </w:r>
        <w:r w:rsidR="00766B1A">
          <w:rPr>
            <w:noProof/>
            <w:webHidden/>
          </w:rPr>
          <w:tab/>
        </w:r>
        <w:r w:rsidR="00766B1A">
          <w:rPr>
            <w:noProof/>
            <w:webHidden/>
          </w:rPr>
          <w:fldChar w:fldCharType="begin"/>
        </w:r>
        <w:r w:rsidR="00766B1A">
          <w:rPr>
            <w:noProof/>
            <w:webHidden/>
          </w:rPr>
          <w:instrText xml:space="preserve"> PAGEREF _Toc355073447 \h </w:instrText>
        </w:r>
        <w:r w:rsidR="00766B1A">
          <w:rPr>
            <w:noProof/>
            <w:webHidden/>
          </w:rPr>
        </w:r>
        <w:r w:rsidR="00766B1A">
          <w:rPr>
            <w:noProof/>
            <w:webHidden/>
          </w:rPr>
          <w:fldChar w:fldCharType="separate"/>
        </w:r>
        <w:r w:rsidR="002B0997">
          <w:rPr>
            <w:noProof/>
            <w:webHidden/>
          </w:rPr>
          <w:t>33</w:t>
        </w:r>
        <w:r w:rsidR="00766B1A">
          <w:rPr>
            <w:noProof/>
            <w:webHidden/>
          </w:rPr>
          <w:fldChar w:fldCharType="end"/>
        </w:r>
      </w:hyperlink>
    </w:p>
    <w:p w14:paraId="74486640" w14:textId="04F4808D" w:rsidR="00766B1A" w:rsidRDefault="00C044C1">
      <w:pPr>
        <w:pStyle w:val="TOC3"/>
        <w:rPr>
          <w:rFonts w:ascii="Calibri" w:eastAsia="Times New Roman" w:hAnsi="Calibri"/>
          <w:noProof/>
          <w:color w:val="auto"/>
          <w:sz w:val="22"/>
          <w:szCs w:val="22"/>
          <w:lang w:eastAsia="en-US"/>
        </w:rPr>
      </w:pPr>
      <w:hyperlink w:anchor="_Toc355073448" w:history="1">
        <w:r w:rsidR="00766B1A" w:rsidRPr="00406A46">
          <w:rPr>
            <w:rStyle w:val="Hyperlink"/>
            <w:noProof/>
          </w:rPr>
          <w:t>File Room List</w:t>
        </w:r>
        <w:r w:rsidR="00766B1A">
          <w:rPr>
            <w:noProof/>
            <w:webHidden/>
          </w:rPr>
          <w:tab/>
        </w:r>
        <w:r w:rsidR="00766B1A">
          <w:rPr>
            <w:noProof/>
            <w:webHidden/>
          </w:rPr>
          <w:fldChar w:fldCharType="begin"/>
        </w:r>
        <w:r w:rsidR="00766B1A">
          <w:rPr>
            <w:noProof/>
            <w:webHidden/>
          </w:rPr>
          <w:instrText xml:space="preserve"> PAGEREF _Toc355073448 \h </w:instrText>
        </w:r>
        <w:r w:rsidR="00766B1A">
          <w:rPr>
            <w:noProof/>
            <w:webHidden/>
          </w:rPr>
        </w:r>
        <w:r w:rsidR="00766B1A">
          <w:rPr>
            <w:noProof/>
            <w:webHidden/>
          </w:rPr>
          <w:fldChar w:fldCharType="separate"/>
        </w:r>
        <w:r w:rsidR="002B0997">
          <w:rPr>
            <w:noProof/>
            <w:webHidden/>
          </w:rPr>
          <w:t>33</w:t>
        </w:r>
        <w:r w:rsidR="00766B1A">
          <w:rPr>
            <w:noProof/>
            <w:webHidden/>
          </w:rPr>
          <w:fldChar w:fldCharType="end"/>
        </w:r>
      </w:hyperlink>
    </w:p>
    <w:p w14:paraId="1887A0A9" w14:textId="63761C48" w:rsidR="00766B1A" w:rsidRDefault="00C044C1">
      <w:pPr>
        <w:pStyle w:val="TOC3"/>
        <w:rPr>
          <w:rFonts w:ascii="Calibri" w:eastAsia="Times New Roman" w:hAnsi="Calibri"/>
          <w:noProof/>
          <w:color w:val="auto"/>
          <w:sz w:val="22"/>
          <w:szCs w:val="22"/>
          <w:lang w:eastAsia="en-US"/>
        </w:rPr>
      </w:pPr>
      <w:hyperlink w:anchor="_Toc355073449" w:history="1">
        <w:r w:rsidR="00766B1A" w:rsidRPr="00406A46">
          <w:rPr>
            <w:rStyle w:val="Hyperlink"/>
            <w:noProof/>
          </w:rPr>
          <w:t>Future Appointments for Inpatients</w:t>
        </w:r>
        <w:r w:rsidR="00766B1A">
          <w:rPr>
            <w:noProof/>
            <w:webHidden/>
          </w:rPr>
          <w:tab/>
        </w:r>
        <w:r w:rsidR="00766B1A">
          <w:rPr>
            <w:noProof/>
            <w:webHidden/>
          </w:rPr>
          <w:fldChar w:fldCharType="begin"/>
        </w:r>
        <w:r w:rsidR="00766B1A">
          <w:rPr>
            <w:noProof/>
            <w:webHidden/>
          </w:rPr>
          <w:instrText xml:space="preserve"> PAGEREF _Toc355073449 \h </w:instrText>
        </w:r>
        <w:r w:rsidR="00766B1A">
          <w:rPr>
            <w:noProof/>
            <w:webHidden/>
          </w:rPr>
        </w:r>
        <w:r w:rsidR="00766B1A">
          <w:rPr>
            <w:noProof/>
            <w:webHidden/>
          </w:rPr>
          <w:fldChar w:fldCharType="separate"/>
        </w:r>
        <w:r w:rsidR="002B0997">
          <w:rPr>
            <w:noProof/>
            <w:webHidden/>
          </w:rPr>
          <w:t>34</w:t>
        </w:r>
        <w:r w:rsidR="00766B1A">
          <w:rPr>
            <w:noProof/>
            <w:webHidden/>
          </w:rPr>
          <w:fldChar w:fldCharType="end"/>
        </w:r>
      </w:hyperlink>
    </w:p>
    <w:p w14:paraId="262B2D2B" w14:textId="2745CE90" w:rsidR="00766B1A" w:rsidRDefault="00C044C1">
      <w:pPr>
        <w:pStyle w:val="TOC3"/>
        <w:rPr>
          <w:rFonts w:ascii="Calibri" w:eastAsia="Times New Roman" w:hAnsi="Calibri"/>
          <w:noProof/>
          <w:color w:val="auto"/>
          <w:sz w:val="22"/>
          <w:szCs w:val="22"/>
          <w:lang w:eastAsia="en-US"/>
        </w:rPr>
      </w:pPr>
      <w:hyperlink w:anchor="_Toc355073450" w:history="1">
        <w:r w:rsidR="00766B1A" w:rsidRPr="00406A46">
          <w:rPr>
            <w:rStyle w:val="Hyperlink"/>
            <w:noProof/>
          </w:rPr>
          <w:t>Inpatient Appointment List</w:t>
        </w:r>
        <w:r w:rsidR="00766B1A">
          <w:rPr>
            <w:noProof/>
            <w:webHidden/>
          </w:rPr>
          <w:tab/>
        </w:r>
        <w:r w:rsidR="00766B1A">
          <w:rPr>
            <w:noProof/>
            <w:webHidden/>
          </w:rPr>
          <w:fldChar w:fldCharType="begin"/>
        </w:r>
        <w:r w:rsidR="00766B1A">
          <w:rPr>
            <w:noProof/>
            <w:webHidden/>
          </w:rPr>
          <w:instrText xml:space="preserve"> PAGEREF _Toc355073450 \h </w:instrText>
        </w:r>
        <w:r w:rsidR="00766B1A">
          <w:rPr>
            <w:noProof/>
            <w:webHidden/>
          </w:rPr>
        </w:r>
        <w:r w:rsidR="00766B1A">
          <w:rPr>
            <w:noProof/>
            <w:webHidden/>
          </w:rPr>
          <w:fldChar w:fldCharType="separate"/>
        </w:r>
        <w:r w:rsidR="002B0997">
          <w:rPr>
            <w:noProof/>
            <w:webHidden/>
          </w:rPr>
          <w:t>34</w:t>
        </w:r>
        <w:r w:rsidR="00766B1A">
          <w:rPr>
            <w:noProof/>
            <w:webHidden/>
          </w:rPr>
          <w:fldChar w:fldCharType="end"/>
        </w:r>
      </w:hyperlink>
    </w:p>
    <w:p w14:paraId="61707FD2" w14:textId="22C4E9BD" w:rsidR="00766B1A" w:rsidRDefault="00C044C1">
      <w:pPr>
        <w:pStyle w:val="TOC3"/>
        <w:rPr>
          <w:rFonts w:ascii="Calibri" w:eastAsia="Times New Roman" w:hAnsi="Calibri"/>
          <w:noProof/>
          <w:color w:val="auto"/>
          <w:sz w:val="22"/>
          <w:szCs w:val="22"/>
          <w:lang w:eastAsia="en-US"/>
        </w:rPr>
      </w:pPr>
      <w:hyperlink w:anchor="_Toc355073451" w:history="1">
        <w:r w:rsidR="00766B1A" w:rsidRPr="00406A46">
          <w:rPr>
            <w:rStyle w:val="Hyperlink"/>
            <w:noProof/>
          </w:rPr>
          <w:t>Management Report for Ambulatory Procedures</w:t>
        </w:r>
        <w:r w:rsidR="00766B1A">
          <w:rPr>
            <w:noProof/>
            <w:webHidden/>
          </w:rPr>
          <w:tab/>
        </w:r>
        <w:r w:rsidR="00766B1A">
          <w:rPr>
            <w:noProof/>
            <w:webHidden/>
          </w:rPr>
          <w:fldChar w:fldCharType="begin"/>
        </w:r>
        <w:r w:rsidR="00766B1A">
          <w:rPr>
            <w:noProof/>
            <w:webHidden/>
          </w:rPr>
          <w:instrText xml:space="preserve"> PAGEREF _Toc355073451 \h </w:instrText>
        </w:r>
        <w:r w:rsidR="00766B1A">
          <w:rPr>
            <w:noProof/>
            <w:webHidden/>
          </w:rPr>
        </w:r>
        <w:r w:rsidR="00766B1A">
          <w:rPr>
            <w:noProof/>
            <w:webHidden/>
          </w:rPr>
          <w:fldChar w:fldCharType="separate"/>
        </w:r>
        <w:r w:rsidR="002B0997">
          <w:rPr>
            <w:noProof/>
            <w:webHidden/>
          </w:rPr>
          <w:t>34</w:t>
        </w:r>
        <w:r w:rsidR="00766B1A">
          <w:rPr>
            <w:noProof/>
            <w:webHidden/>
          </w:rPr>
          <w:fldChar w:fldCharType="end"/>
        </w:r>
      </w:hyperlink>
    </w:p>
    <w:p w14:paraId="33E473C8" w14:textId="187F35B6" w:rsidR="00766B1A" w:rsidRDefault="00C044C1">
      <w:pPr>
        <w:pStyle w:val="TOC3"/>
        <w:rPr>
          <w:rFonts w:ascii="Calibri" w:eastAsia="Times New Roman" w:hAnsi="Calibri"/>
          <w:noProof/>
          <w:color w:val="auto"/>
          <w:sz w:val="22"/>
          <w:szCs w:val="22"/>
          <w:lang w:eastAsia="en-US"/>
        </w:rPr>
      </w:pPr>
      <w:hyperlink w:anchor="_Toc355073452" w:history="1">
        <w:r w:rsidR="00766B1A" w:rsidRPr="00406A46">
          <w:rPr>
            <w:rStyle w:val="Hyperlink"/>
            <w:noProof/>
          </w:rPr>
          <w:t>No-Show Report</w:t>
        </w:r>
        <w:r w:rsidR="00766B1A">
          <w:rPr>
            <w:noProof/>
            <w:webHidden/>
          </w:rPr>
          <w:tab/>
        </w:r>
        <w:r w:rsidR="00766B1A">
          <w:rPr>
            <w:noProof/>
            <w:webHidden/>
          </w:rPr>
          <w:fldChar w:fldCharType="begin"/>
        </w:r>
        <w:r w:rsidR="00766B1A">
          <w:rPr>
            <w:noProof/>
            <w:webHidden/>
          </w:rPr>
          <w:instrText xml:space="preserve"> PAGEREF _Toc355073452 \h </w:instrText>
        </w:r>
        <w:r w:rsidR="00766B1A">
          <w:rPr>
            <w:noProof/>
            <w:webHidden/>
          </w:rPr>
        </w:r>
        <w:r w:rsidR="00766B1A">
          <w:rPr>
            <w:noProof/>
            <w:webHidden/>
          </w:rPr>
          <w:fldChar w:fldCharType="separate"/>
        </w:r>
        <w:r w:rsidR="002B0997">
          <w:rPr>
            <w:noProof/>
            <w:webHidden/>
          </w:rPr>
          <w:t>35</w:t>
        </w:r>
        <w:r w:rsidR="00766B1A">
          <w:rPr>
            <w:noProof/>
            <w:webHidden/>
          </w:rPr>
          <w:fldChar w:fldCharType="end"/>
        </w:r>
      </w:hyperlink>
    </w:p>
    <w:p w14:paraId="5E3A86FD" w14:textId="1913A5B8" w:rsidR="00766B1A" w:rsidRDefault="00C044C1">
      <w:pPr>
        <w:pStyle w:val="TOC3"/>
        <w:rPr>
          <w:rFonts w:ascii="Calibri" w:eastAsia="Times New Roman" w:hAnsi="Calibri"/>
          <w:noProof/>
          <w:color w:val="auto"/>
          <w:sz w:val="22"/>
          <w:szCs w:val="22"/>
          <w:lang w:eastAsia="en-US"/>
        </w:rPr>
      </w:pPr>
      <w:hyperlink w:anchor="_Toc355073453" w:history="1">
        <w:r w:rsidR="00766B1A" w:rsidRPr="00406A46">
          <w:rPr>
            <w:rStyle w:val="Hyperlink"/>
            <w:noProof/>
          </w:rPr>
          <w:t>Patient Profile MAS</w:t>
        </w:r>
        <w:r w:rsidR="00766B1A">
          <w:rPr>
            <w:noProof/>
            <w:webHidden/>
          </w:rPr>
          <w:tab/>
        </w:r>
        <w:r w:rsidR="00766B1A">
          <w:rPr>
            <w:noProof/>
            <w:webHidden/>
          </w:rPr>
          <w:fldChar w:fldCharType="begin"/>
        </w:r>
        <w:r w:rsidR="00766B1A">
          <w:rPr>
            <w:noProof/>
            <w:webHidden/>
          </w:rPr>
          <w:instrText xml:space="preserve"> PAGEREF _Toc355073453 \h </w:instrText>
        </w:r>
        <w:r w:rsidR="00766B1A">
          <w:rPr>
            <w:noProof/>
            <w:webHidden/>
          </w:rPr>
        </w:r>
        <w:r w:rsidR="00766B1A">
          <w:rPr>
            <w:noProof/>
            <w:webHidden/>
          </w:rPr>
          <w:fldChar w:fldCharType="separate"/>
        </w:r>
        <w:r w:rsidR="002B0997">
          <w:rPr>
            <w:noProof/>
            <w:webHidden/>
          </w:rPr>
          <w:t>36</w:t>
        </w:r>
        <w:r w:rsidR="00766B1A">
          <w:rPr>
            <w:noProof/>
            <w:webHidden/>
          </w:rPr>
          <w:fldChar w:fldCharType="end"/>
        </w:r>
      </w:hyperlink>
    </w:p>
    <w:p w14:paraId="06596EC2" w14:textId="4355A8AE" w:rsidR="00766B1A" w:rsidRDefault="00C044C1">
      <w:pPr>
        <w:pStyle w:val="TOC3"/>
        <w:rPr>
          <w:rFonts w:ascii="Calibri" w:eastAsia="Times New Roman" w:hAnsi="Calibri"/>
          <w:noProof/>
          <w:color w:val="auto"/>
          <w:sz w:val="22"/>
          <w:szCs w:val="22"/>
          <w:lang w:eastAsia="en-US"/>
        </w:rPr>
      </w:pPr>
      <w:hyperlink w:anchor="_Toc355073454" w:history="1">
        <w:r w:rsidR="00766B1A" w:rsidRPr="00406A46">
          <w:rPr>
            <w:rStyle w:val="Hyperlink"/>
            <w:noProof/>
          </w:rPr>
          <w:t>Print Scheduling Letters</w:t>
        </w:r>
        <w:r w:rsidR="00766B1A">
          <w:rPr>
            <w:noProof/>
            <w:webHidden/>
          </w:rPr>
          <w:tab/>
        </w:r>
        <w:r w:rsidR="00766B1A">
          <w:rPr>
            <w:noProof/>
            <w:webHidden/>
          </w:rPr>
          <w:fldChar w:fldCharType="begin"/>
        </w:r>
        <w:r w:rsidR="00766B1A">
          <w:rPr>
            <w:noProof/>
            <w:webHidden/>
          </w:rPr>
          <w:instrText xml:space="preserve"> PAGEREF _Toc355073454 \h </w:instrText>
        </w:r>
        <w:r w:rsidR="00766B1A">
          <w:rPr>
            <w:noProof/>
            <w:webHidden/>
          </w:rPr>
        </w:r>
        <w:r w:rsidR="00766B1A">
          <w:rPr>
            <w:noProof/>
            <w:webHidden/>
          </w:rPr>
          <w:fldChar w:fldCharType="separate"/>
        </w:r>
        <w:r w:rsidR="002B0997">
          <w:rPr>
            <w:noProof/>
            <w:webHidden/>
          </w:rPr>
          <w:t>36</w:t>
        </w:r>
        <w:r w:rsidR="00766B1A">
          <w:rPr>
            <w:noProof/>
            <w:webHidden/>
          </w:rPr>
          <w:fldChar w:fldCharType="end"/>
        </w:r>
      </w:hyperlink>
    </w:p>
    <w:p w14:paraId="2FFAA999" w14:textId="327047FB" w:rsidR="00766B1A" w:rsidRDefault="00C044C1">
      <w:pPr>
        <w:pStyle w:val="TOC3"/>
        <w:rPr>
          <w:rFonts w:ascii="Calibri" w:eastAsia="Times New Roman" w:hAnsi="Calibri"/>
          <w:noProof/>
          <w:color w:val="auto"/>
          <w:sz w:val="22"/>
          <w:szCs w:val="22"/>
          <w:lang w:eastAsia="en-US"/>
        </w:rPr>
      </w:pPr>
      <w:hyperlink w:anchor="_Toc355073455" w:history="1">
        <w:r w:rsidR="00766B1A" w:rsidRPr="00406A46">
          <w:rPr>
            <w:rStyle w:val="Hyperlink"/>
            <w:noProof/>
          </w:rPr>
          <w:t>Provider/Diagnosis Report</w:t>
        </w:r>
        <w:r w:rsidR="00766B1A">
          <w:rPr>
            <w:noProof/>
            <w:webHidden/>
          </w:rPr>
          <w:tab/>
        </w:r>
        <w:r w:rsidR="00766B1A">
          <w:rPr>
            <w:noProof/>
            <w:webHidden/>
          </w:rPr>
          <w:fldChar w:fldCharType="begin"/>
        </w:r>
        <w:r w:rsidR="00766B1A">
          <w:rPr>
            <w:noProof/>
            <w:webHidden/>
          </w:rPr>
          <w:instrText xml:space="preserve"> PAGEREF _Toc355073455 \h </w:instrText>
        </w:r>
        <w:r w:rsidR="00766B1A">
          <w:rPr>
            <w:noProof/>
            <w:webHidden/>
          </w:rPr>
        </w:r>
        <w:r w:rsidR="00766B1A">
          <w:rPr>
            <w:noProof/>
            <w:webHidden/>
          </w:rPr>
          <w:fldChar w:fldCharType="separate"/>
        </w:r>
        <w:r w:rsidR="002B0997">
          <w:rPr>
            <w:noProof/>
            <w:webHidden/>
          </w:rPr>
          <w:t>37</w:t>
        </w:r>
        <w:r w:rsidR="00766B1A">
          <w:rPr>
            <w:noProof/>
            <w:webHidden/>
          </w:rPr>
          <w:fldChar w:fldCharType="end"/>
        </w:r>
      </w:hyperlink>
    </w:p>
    <w:p w14:paraId="3E4910FF" w14:textId="7268E8CC" w:rsidR="00766B1A" w:rsidRDefault="00C044C1">
      <w:pPr>
        <w:pStyle w:val="TOC3"/>
        <w:rPr>
          <w:rFonts w:ascii="Calibri" w:eastAsia="Times New Roman" w:hAnsi="Calibri"/>
          <w:noProof/>
          <w:color w:val="auto"/>
          <w:sz w:val="22"/>
          <w:szCs w:val="22"/>
          <w:lang w:eastAsia="en-US"/>
        </w:rPr>
      </w:pPr>
      <w:hyperlink w:anchor="_Toc355073456" w:history="1">
        <w:r w:rsidR="00766B1A" w:rsidRPr="00406A46">
          <w:rPr>
            <w:rStyle w:val="Hyperlink"/>
            <w:noProof/>
          </w:rPr>
          <w:t>Radiology Pull List</w:t>
        </w:r>
        <w:r w:rsidR="00766B1A">
          <w:rPr>
            <w:noProof/>
            <w:webHidden/>
          </w:rPr>
          <w:tab/>
        </w:r>
        <w:r w:rsidR="00766B1A">
          <w:rPr>
            <w:noProof/>
            <w:webHidden/>
          </w:rPr>
          <w:fldChar w:fldCharType="begin"/>
        </w:r>
        <w:r w:rsidR="00766B1A">
          <w:rPr>
            <w:noProof/>
            <w:webHidden/>
          </w:rPr>
          <w:instrText xml:space="preserve"> PAGEREF _Toc355073456 \h </w:instrText>
        </w:r>
        <w:r w:rsidR="00766B1A">
          <w:rPr>
            <w:noProof/>
            <w:webHidden/>
          </w:rPr>
        </w:r>
        <w:r w:rsidR="00766B1A">
          <w:rPr>
            <w:noProof/>
            <w:webHidden/>
          </w:rPr>
          <w:fldChar w:fldCharType="separate"/>
        </w:r>
        <w:r w:rsidR="002B0997">
          <w:rPr>
            <w:noProof/>
            <w:webHidden/>
          </w:rPr>
          <w:t>38</w:t>
        </w:r>
        <w:r w:rsidR="00766B1A">
          <w:rPr>
            <w:noProof/>
            <w:webHidden/>
          </w:rPr>
          <w:fldChar w:fldCharType="end"/>
        </w:r>
      </w:hyperlink>
    </w:p>
    <w:p w14:paraId="141DEC3E" w14:textId="4E3123FC" w:rsidR="00766B1A" w:rsidRDefault="00C044C1">
      <w:pPr>
        <w:pStyle w:val="TOC3"/>
        <w:rPr>
          <w:rFonts w:ascii="Calibri" w:eastAsia="Times New Roman" w:hAnsi="Calibri"/>
          <w:noProof/>
          <w:color w:val="auto"/>
          <w:sz w:val="22"/>
          <w:szCs w:val="22"/>
          <w:lang w:eastAsia="en-US"/>
        </w:rPr>
      </w:pPr>
      <w:hyperlink w:anchor="_Toc355073457" w:history="1">
        <w:r w:rsidR="00766B1A" w:rsidRPr="00406A46">
          <w:rPr>
            <w:rStyle w:val="Hyperlink"/>
            <w:noProof/>
          </w:rPr>
          <w:t>Visit Rpt By Transmitted Opt Encounter</w:t>
        </w:r>
        <w:r w:rsidR="00766B1A">
          <w:rPr>
            <w:noProof/>
            <w:webHidden/>
          </w:rPr>
          <w:tab/>
        </w:r>
        <w:r w:rsidR="00766B1A">
          <w:rPr>
            <w:noProof/>
            <w:webHidden/>
          </w:rPr>
          <w:fldChar w:fldCharType="begin"/>
        </w:r>
        <w:r w:rsidR="00766B1A">
          <w:rPr>
            <w:noProof/>
            <w:webHidden/>
          </w:rPr>
          <w:instrText xml:space="preserve"> PAGEREF _Toc355073457 \h </w:instrText>
        </w:r>
        <w:r w:rsidR="00766B1A">
          <w:rPr>
            <w:noProof/>
            <w:webHidden/>
          </w:rPr>
        </w:r>
        <w:r w:rsidR="00766B1A">
          <w:rPr>
            <w:noProof/>
            <w:webHidden/>
          </w:rPr>
          <w:fldChar w:fldCharType="separate"/>
        </w:r>
        <w:r w:rsidR="002B0997">
          <w:rPr>
            <w:noProof/>
            <w:webHidden/>
          </w:rPr>
          <w:t>39</w:t>
        </w:r>
        <w:r w:rsidR="00766B1A">
          <w:rPr>
            <w:noProof/>
            <w:webHidden/>
          </w:rPr>
          <w:fldChar w:fldCharType="end"/>
        </w:r>
      </w:hyperlink>
    </w:p>
    <w:p w14:paraId="5AFCC5B0" w14:textId="4A7431E7" w:rsidR="00766B1A" w:rsidRDefault="00C044C1">
      <w:pPr>
        <w:pStyle w:val="TOC3"/>
        <w:rPr>
          <w:rFonts w:ascii="Calibri" w:eastAsia="Times New Roman" w:hAnsi="Calibri"/>
          <w:noProof/>
          <w:color w:val="auto"/>
          <w:sz w:val="22"/>
          <w:szCs w:val="22"/>
          <w:lang w:eastAsia="en-US"/>
        </w:rPr>
      </w:pPr>
      <w:hyperlink w:anchor="_Toc355073458" w:history="1">
        <w:r w:rsidR="00766B1A" w:rsidRPr="00406A46">
          <w:rPr>
            <w:rStyle w:val="Hyperlink"/>
            <w:noProof/>
          </w:rPr>
          <w:t>Workload Report</w:t>
        </w:r>
        <w:r w:rsidR="00766B1A">
          <w:rPr>
            <w:noProof/>
            <w:webHidden/>
          </w:rPr>
          <w:tab/>
        </w:r>
        <w:r w:rsidR="00766B1A">
          <w:rPr>
            <w:noProof/>
            <w:webHidden/>
          </w:rPr>
          <w:fldChar w:fldCharType="begin"/>
        </w:r>
        <w:r w:rsidR="00766B1A">
          <w:rPr>
            <w:noProof/>
            <w:webHidden/>
          </w:rPr>
          <w:instrText xml:space="preserve"> PAGEREF _Toc355073458 \h </w:instrText>
        </w:r>
        <w:r w:rsidR="00766B1A">
          <w:rPr>
            <w:noProof/>
            <w:webHidden/>
          </w:rPr>
        </w:r>
        <w:r w:rsidR="00766B1A">
          <w:rPr>
            <w:noProof/>
            <w:webHidden/>
          </w:rPr>
          <w:fldChar w:fldCharType="separate"/>
        </w:r>
        <w:r w:rsidR="002B0997">
          <w:rPr>
            <w:noProof/>
            <w:webHidden/>
          </w:rPr>
          <w:t>40</w:t>
        </w:r>
        <w:r w:rsidR="00766B1A">
          <w:rPr>
            <w:noProof/>
            <w:webHidden/>
          </w:rPr>
          <w:fldChar w:fldCharType="end"/>
        </w:r>
      </w:hyperlink>
    </w:p>
    <w:p w14:paraId="2E38CF80" w14:textId="513D91E2" w:rsidR="00766B1A" w:rsidRDefault="00C044C1">
      <w:pPr>
        <w:pStyle w:val="TOC2"/>
        <w:rPr>
          <w:rFonts w:ascii="Calibri" w:eastAsia="Times New Roman" w:hAnsi="Calibri"/>
          <w:noProof/>
          <w:color w:val="auto"/>
          <w:sz w:val="22"/>
          <w:szCs w:val="22"/>
          <w:lang w:eastAsia="en-US"/>
        </w:rPr>
      </w:pPr>
      <w:hyperlink w:anchor="_Toc355073459" w:history="1">
        <w:r w:rsidR="00766B1A" w:rsidRPr="00406A46">
          <w:rPr>
            <w:rStyle w:val="Hyperlink"/>
            <w:noProof/>
          </w:rPr>
          <w:t>HRMHP No Show and Proactive Options &amp; Features</w:t>
        </w:r>
        <w:r w:rsidR="00766B1A">
          <w:rPr>
            <w:noProof/>
            <w:webHidden/>
          </w:rPr>
          <w:tab/>
        </w:r>
        <w:r w:rsidR="00766B1A">
          <w:rPr>
            <w:noProof/>
            <w:webHidden/>
          </w:rPr>
          <w:fldChar w:fldCharType="begin"/>
        </w:r>
        <w:r w:rsidR="00766B1A">
          <w:rPr>
            <w:noProof/>
            <w:webHidden/>
          </w:rPr>
          <w:instrText xml:space="preserve"> PAGEREF _Toc355073459 \h </w:instrText>
        </w:r>
        <w:r w:rsidR="00766B1A">
          <w:rPr>
            <w:noProof/>
            <w:webHidden/>
          </w:rPr>
        </w:r>
        <w:r w:rsidR="00766B1A">
          <w:rPr>
            <w:noProof/>
            <w:webHidden/>
          </w:rPr>
          <w:fldChar w:fldCharType="separate"/>
        </w:r>
        <w:r w:rsidR="002B0997">
          <w:rPr>
            <w:noProof/>
            <w:webHidden/>
          </w:rPr>
          <w:t>41</w:t>
        </w:r>
        <w:r w:rsidR="00766B1A">
          <w:rPr>
            <w:noProof/>
            <w:webHidden/>
          </w:rPr>
          <w:fldChar w:fldCharType="end"/>
        </w:r>
      </w:hyperlink>
    </w:p>
    <w:p w14:paraId="547D1DD1" w14:textId="58D0CB0A" w:rsidR="00766B1A" w:rsidRDefault="00C044C1">
      <w:pPr>
        <w:pStyle w:val="TOC3"/>
        <w:rPr>
          <w:rFonts w:ascii="Calibri" w:eastAsia="Times New Roman" w:hAnsi="Calibri"/>
          <w:noProof/>
          <w:color w:val="auto"/>
          <w:sz w:val="22"/>
          <w:szCs w:val="22"/>
          <w:lang w:eastAsia="en-US"/>
        </w:rPr>
      </w:pPr>
      <w:hyperlink w:anchor="_Toc355073460" w:history="1">
        <w:r w:rsidR="00766B1A" w:rsidRPr="00406A46">
          <w:rPr>
            <w:rStyle w:val="Hyperlink"/>
            <w:noProof/>
          </w:rPr>
          <w:t>High Risk MH No-Show Adhoc Report [SD MH NO SHOW AD HOC REPORT]</w:t>
        </w:r>
        <w:r w:rsidR="00766B1A">
          <w:rPr>
            <w:noProof/>
            <w:webHidden/>
          </w:rPr>
          <w:tab/>
        </w:r>
        <w:r w:rsidR="00766B1A">
          <w:rPr>
            <w:noProof/>
            <w:webHidden/>
          </w:rPr>
          <w:fldChar w:fldCharType="begin"/>
        </w:r>
        <w:r w:rsidR="00766B1A">
          <w:rPr>
            <w:noProof/>
            <w:webHidden/>
          </w:rPr>
          <w:instrText xml:space="preserve"> PAGEREF _Toc355073460 \h </w:instrText>
        </w:r>
        <w:r w:rsidR="00766B1A">
          <w:rPr>
            <w:noProof/>
            <w:webHidden/>
          </w:rPr>
        </w:r>
        <w:r w:rsidR="00766B1A">
          <w:rPr>
            <w:noProof/>
            <w:webHidden/>
          </w:rPr>
          <w:fldChar w:fldCharType="separate"/>
        </w:r>
        <w:r w:rsidR="002B0997">
          <w:rPr>
            <w:noProof/>
            <w:webHidden/>
          </w:rPr>
          <w:t>44</w:t>
        </w:r>
        <w:r w:rsidR="00766B1A">
          <w:rPr>
            <w:noProof/>
            <w:webHidden/>
          </w:rPr>
          <w:fldChar w:fldCharType="end"/>
        </w:r>
      </w:hyperlink>
    </w:p>
    <w:p w14:paraId="5EEDBD3B" w14:textId="66C71239" w:rsidR="00766B1A" w:rsidRDefault="00C044C1">
      <w:pPr>
        <w:pStyle w:val="TOC3"/>
        <w:rPr>
          <w:rFonts w:ascii="Calibri" w:eastAsia="Times New Roman" w:hAnsi="Calibri"/>
          <w:noProof/>
          <w:color w:val="auto"/>
          <w:sz w:val="22"/>
          <w:szCs w:val="22"/>
          <w:lang w:eastAsia="en-US"/>
        </w:rPr>
      </w:pPr>
      <w:hyperlink w:anchor="_Toc355073461" w:history="1">
        <w:r w:rsidR="00766B1A" w:rsidRPr="00406A46">
          <w:rPr>
            <w:rStyle w:val="Hyperlink"/>
            <w:noProof/>
          </w:rPr>
          <w:t>High Risk MH No-Show Nightly Report [SD MH NO SHOW NIGHTLY BGJ]</w:t>
        </w:r>
        <w:r w:rsidR="00766B1A">
          <w:rPr>
            <w:noProof/>
            <w:webHidden/>
          </w:rPr>
          <w:tab/>
        </w:r>
        <w:r w:rsidR="00766B1A">
          <w:rPr>
            <w:noProof/>
            <w:webHidden/>
          </w:rPr>
          <w:fldChar w:fldCharType="begin"/>
        </w:r>
        <w:r w:rsidR="00766B1A">
          <w:rPr>
            <w:noProof/>
            <w:webHidden/>
          </w:rPr>
          <w:instrText xml:space="preserve"> PAGEREF _Toc355073461 \h </w:instrText>
        </w:r>
        <w:r w:rsidR="00766B1A">
          <w:rPr>
            <w:noProof/>
            <w:webHidden/>
          </w:rPr>
        </w:r>
        <w:r w:rsidR="00766B1A">
          <w:rPr>
            <w:noProof/>
            <w:webHidden/>
          </w:rPr>
          <w:fldChar w:fldCharType="separate"/>
        </w:r>
        <w:r w:rsidR="002B0997">
          <w:rPr>
            <w:noProof/>
            <w:webHidden/>
          </w:rPr>
          <w:t>45</w:t>
        </w:r>
        <w:r w:rsidR="00766B1A">
          <w:rPr>
            <w:noProof/>
            <w:webHidden/>
          </w:rPr>
          <w:fldChar w:fldCharType="end"/>
        </w:r>
      </w:hyperlink>
    </w:p>
    <w:p w14:paraId="61816642" w14:textId="3A05439F" w:rsidR="00766B1A" w:rsidRDefault="00C044C1">
      <w:pPr>
        <w:pStyle w:val="TOC3"/>
        <w:rPr>
          <w:rFonts w:ascii="Calibri" w:eastAsia="Times New Roman" w:hAnsi="Calibri"/>
          <w:noProof/>
          <w:color w:val="auto"/>
          <w:sz w:val="22"/>
          <w:szCs w:val="22"/>
          <w:lang w:eastAsia="en-US"/>
        </w:rPr>
      </w:pPr>
      <w:hyperlink w:anchor="_Toc355073462" w:history="1">
        <w:r w:rsidR="00766B1A" w:rsidRPr="00406A46">
          <w:rPr>
            <w:rStyle w:val="Hyperlink"/>
            <w:noProof/>
          </w:rPr>
          <w:t>High Risk MH Proactive Adhoc Report [SD MH PROACTIVE AD HOC REPORT]</w:t>
        </w:r>
        <w:r w:rsidR="00766B1A">
          <w:rPr>
            <w:noProof/>
            <w:webHidden/>
          </w:rPr>
          <w:tab/>
        </w:r>
        <w:r w:rsidR="00766B1A">
          <w:rPr>
            <w:noProof/>
            <w:webHidden/>
          </w:rPr>
          <w:fldChar w:fldCharType="begin"/>
        </w:r>
        <w:r w:rsidR="00766B1A">
          <w:rPr>
            <w:noProof/>
            <w:webHidden/>
          </w:rPr>
          <w:instrText xml:space="preserve"> PAGEREF _Toc355073462 \h </w:instrText>
        </w:r>
        <w:r w:rsidR="00766B1A">
          <w:rPr>
            <w:noProof/>
            <w:webHidden/>
          </w:rPr>
        </w:r>
        <w:r w:rsidR="00766B1A">
          <w:rPr>
            <w:noProof/>
            <w:webHidden/>
          </w:rPr>
          <w:fldChar w:fldCharType="separate"/>
        </w:r>
        <w:r w:rsidR="002B0997">
          <w:rPr>
            <w:noProof/>
            <w:webHidden/>
          </w:rPr>
          <w:t>46</w:t>
        </w:r>
        <w:r w:rsidR="00766B1A">
          <w:rPr>
            <w:noProof/>
            <w:webHidden/>
          </w:rPr>
          <w:fldChar w:fldCharType="end"/>
        </w:r>
      </w:hyperlink>
    </w:p>
    <w:p w14:paraId="3C3CEC69" w14:textId="588F04AA" w:rsidR="00766B1A" w:rsidRDefault="00C044C1">
      <w:pPr>
        <w:pStyle w:val="TOC3"/>
        <w:rPr>
          <w:rFonts w:ascii="Calibri" w:eastAsia="Times New Roman" w:hAnsi="Calibri"/>
          <w:noProof/>
          <w:color w:val="auto"/>
          <w:sz w:val="22"/>
          <w:szCs w:val="22"/>
          <w:lang w:eastAsia="en-US"/>
        </w:rPr>
      </w:pPr>
      <w:hyperlink w:anchor="_Toc355073463" w:history="1">
        <w:r w:rsidR="00766B1A" w:rsidRPr="00406A46">
          <w:rPr>
            <w:rStyle w:val="Hyperlink"/>
            <w:noProof/>
          </w:rPr>
          <w:t>High Risk MH Proactive Nightly Report [SD MH PROACTIVE BGJ REPORT]</w:t>
        </w:r>
        <w:r w:rsidR="00766B1A">
          <w:rPr>
            <w:noProof/>
            <w:webHidden/>
          </w:rPr>
          <w:tab/>
        </w:r>
        <w:r w:rsidR="00766B1A">
          <w:rPr>
            <w:noProof/>
            <w:webHidden/>
          </w:rPr>
          <w:fldChar w:fldCharType="begin"/>
        </w:r>
        <w:r w:rsidR="00766B1A">
          <w:rPr>
            <w:noProof/>
            <w:webHidden/>
          </w:rPr>
          <w:instrText xml:space="preserve"> PAGEREF _Toc355073463 \h </w:instrText>
        </w:r>
        <w:r w:rsidR="00766B1A">
          <w:rPr>
            <w:noProof/>
            <w:webHidden/>
          </w:rPr>
        </w:r>
        <w:r w:rsidR="00766B1A">
          <w:rPr>
            <w:noProof/>
            <w:webHidden/>
          </w:rPr>
          <w:fldChar w:fldCharType="separate"/>
        </w:r>
        <w:r w:rsidR="002B0997">
          <w:rPr>
            <w:noProof/>
            <w:webHidden/>
          </w:rPr>
          <w:t>46</w:t>
        </w:r>
        <w:r w:rsidR="00766B1A">
          <w:rPr>
            <w:noProof/>
            <w:webHidden/>
          </w:rPr>
          <w:fldChar w:fldCharType="end"/>
        </w:r>
      </w:hyperlink>
    </w:p>
    <w:p w14:paraId="08464A58" w14:textId="45FE6375" w:rsidR="00766B1A" w:rsidRDefault="00C044C1">
      <w:pPr>
        <w:pStyle w:val="TOC1"/>
        <w:rPr>
          <w:rFonts w:ascii="Calibri" w:eastAsia="Times New Roman" w:hAnsi="Calibri"/>
          <w:noProof/>
          <w:color w:val="auto"/>
          <w:sz w:val="22"/>
          <w:szCs w:val="22"/>
          <w:lang w:eastAsia="en-US"/>
        </w:rPr>
      </w:pPr>
      <w:hyperlink w:anchor="_Toc355073464" w:history="1">
        <w:r w:rsidR="00766B1A" w:rsidRPr="00406A46">
          <w:rPr>
            <w:rStyle w:val="Hyperlink"/>
            <w:noProof/>
          </w:rPr>
          <w:t>Glossary</w:t>
        </w:r>
        <w:r w:rsidR="00766B1A">
          <w:rPr>
            <w:noProof/>
            <w:webHidden/>
          </w:rPr>
          <w:tab/>
        </w:r>
        <w:r w:rsidR="00766B1A">
          <w:rPr>
            <w:noProof/>
            <w:webHidden/>
          </w:rPr>
          <w:fldChar w:fldCharType="begin"/>
        </w:r>
        <w:r w:rsidR="00766B1A">
          <w:rPr>
            <w:noProof/>
            <w:webHidden/>
          </w:rPr>
          <w:instrText xml:space="preserve"> PAGEREF _Toc355073464 \h </w:instrText>
        </w:r>
        <w:r w:rsidR="00766B1A">
          <w:rPr>
            <w:noProof/>
            <w:webHidden/>
          </w:rPr>
        </w:r>
        <w:r w:rsidR="00766B1A">
          <w:rPr>
            <w:noProof/>
            <w:webHidden/>
          </w:rPr>
          <w:fldChar w:fldCharType="separate"/>
        </w:r>
        <w:r w:rsidR="002B0997">
          <w:rPr>
            <w:noProof/>
            <w:webHidden/>
          </w:rPr>
          <w:t>47</w:t>
        </w:r>
        <w:r w:rsidR="00766B1A">
          <w:rPr>
            <w:noProof/>
            <w:webHidden/>
          </w:rPr>
          <w:fldChar w:fldCharType="end"/>
        </w:r>
      </w:hyperlink>
    </w:p>
    <w:p w14:paraId="0B9ECF6A" w14:textId="77777777" w:rsidR="00E87781" w:rsidRPr="00875527" w:rsidRDefault="00E31751" w:rsidP="00A517D3">
      <w:r>
        <w:rPr>
          <w:color w:val="auto"/>
        </w:rPr>
        <w:fldChar w:fldCharType="end"/>
      </w:r>
    </w:p>
    <w:p w14:paraId="6687C6E2" w14:textId="77777777" w:rsidR="00551030" w:rsidRPr="004743FD" w:rsidRDefault="004743FD" w:rsidP="004743FD">
      <w:pPr>
        <w:jc w:val="center"/>
        <w:rPr>
          <w:u w:val="single"/>
        </w:rPr>
      </w:pPr>
      <w:r w:rsidRPr="004743FD">
        <w:rPr>
          <w:u w:val="single"/>
        </w:rPr>
        <w:t>TABLES</w:t>
      </w:r>
    </w:p>
    <w:p w14:paraId="01E5C0D8" w14:textId="5FF3AF2B" w:rsidR="006647A1" w:rsidRPr="004760CF" w:rsidRDefault="00926664">
      <w:pPr>
        <w:pStyle w:val="TableofFigures"/>
        <w:tabs>
          <w:tab w:val="right" w:leader="dot" w:pos="9350"/>
        </w:tabs>
        <w:rPr>
          <w:rFonts w:ascii="Calibri" w:eastAsia="Times New Roman" w:hAnsi="Calibri"/>
          <w:noProof/>
          <w:color w:val="auto"/>
          <w:sz w:val="22"/>
          <w:szCs w:val="22"/>
          <w:lang w:eastAsia="en-US"/>
        </w:rPr>
      </w:pPr>
      <w:r>
        <w:rPr>
          <w:rFonts w:ascii="Arial" w:hAnsi="Arial"/>
          <w:caps/>
          <w:color w:val="auto"/>
          <w:szCs w:val="22"/>
        </w:rPr>
        <w:fldChar w:fldCharType="begin"/>
      </w:r>
      <w:r>
        <w:rPr>
          <w:rFonts w:ascii="Arial" w:hAnsi="Arial"/>
          <w:caps/>
          <w:color w:val="auto"/>
          <w:szCs w:val="22"/>
        </w:rPr>
        <w:instrText xml:space="preserve"> TOC \h \z \t "Table Header" \c </w:instrText>
      </w:r>
      <w:r>
        <w:rPr>
          <w:rFonts w:ascii="Arial" w:hAnsi="Arial"/>
          <w:caps/>
          <w:color w:val="auto"/>
          <w:szCs w:val="22"/>
        </w:rPr>
        <w:fldChar w:fldCharType="separate"/>
      </w:r>
      <w:hyperlink w:anchor="_Toc352927862" w:history="1">
        <w:r w:rsidR="006647A1" w:rsidRPr="00B77AE5">
          <w:rPr>
            <w:rStyle w:val="Hyperlink"/>
            <w:noProof/>
          </w:rPr>
          <w:t>Table 1.0 - Documentation Revision History</w:t>
        </w:r>
        <w:r w:rsidR="006647A1">
          <w:rPr>
            <w:noProof/>
            <w:webHidden/>
          </w:rPr>
          <w:tab/>
        </w:r>
        <w:r w:rsidR="006647A1">
          <w:rPr>
            <w:noProof/>
            <w:webHidden/>
          </w:rPr>
          <w:fldChar w:fldCharType="begin"/>
        </w:r>
        <w:r w:rsidR="006647A1">
          <w:rPr>
            <w:noProof/>
            <w:webHidden/>
          </w:rPr>
          <w:instrText xml:space="preserve"> PAGEREF _Toc352927862 \h </w:instrText>
        </w:r>
        <w:r w:rsidR="006647A1">
          <w:rPr>
            <w:noProof/>
            <w:webHidden/>
          </w:rPr>
        </w:r>
        <w:r w:rsidR="006647A1">
          <w:rPr>
            <w:noProof/>
            <w:webHidden/>
          </w:rPr>
          <w:fldChar w:fldCharType="separate"/>
        </w:r>
        <w:r w:rsidR="002B0997">
          <w:rPr>
            <w:noProof/>
            <w:webHidden/>
          </w:rPr>
          <w:t>i</w:t>
        </w:r>
        <w:r w:rsidR="006647A1">
          <w:rPr>
            <w:noProof/>
            <w:webHidden/>
          </w:rPr>
          <w:fldChar w:fldCharType="end"/>
        </w:r>
      </w:hyperlink>
    </w:p>
    <w:p w14:paraId="6623D1CB" w14:textId="1FB5B06D" w:rsidR="006647A1" w:rsidRPr="004760CF" w:rsidRDefault="00C044C1">
      <w:pPr>
        <w:pStyle w:val="TableofFigures"/>
        <w:tabs>
          <w:tab w:val="right" w:leader="dot" w:pos="9350"/>
        </w:tabs>
        <w:rPr>
          <w:rFonts w:ascii="Calibri" w:eastAsia="Times New Roman" w:hAnsi="Calibri"/>
          <w:noProof/>
          <w:color w:val="auto"/>
          <w:sz w:val="22"/>
          <w:szCs w:val="22"/>
          <w:lang w:eastAsia="en-US"/>
        </w:rPr>
      </w:pPr>
      <w:hyperlink w:anchor="_Toc352927863" w:history="1">
        <w:r w:rsidR="006647A1" w:rsidRPr="00B77AE5">
          <w:rPr>
            <w:rStyle w:val="Hyperlink"/>
            <w:noProof/>
          </w:rPr>
          <w:t>Table 2.0 - Documentation Symbol / Term Descriptions</w:t>
        </w:r>
        <w:r w:rsidR="006647A1">
          <w:rPr>
            <w:noProof/>
            <w:webHidden/>
          </w:rPr>
          <w:tab/>
        </w:r>
        <w:r w:rsidR="006647A1">
          <w:rPr>
            <w:noProof/>
            <w:webHidden/>
          </w:rPr>
          <w:fldChar w:fldCharType="begin"/>
        </w:r>
        <w:r w:rsidR="006647A1">
          <w:rPr>
            <w:noProof/>
            <w:webHidden/>
          </w:rPr>
          <w:instrText xml:space="preserve"> PAGEREF _Toc352927863 \h </w:instrText>
        </w:r>
        <w:r w:rsidR="006647A1">
          <w:rPr>
            <w:noProof/>
            <w:webHidden/>
          </w:rPr>
        </w:r>
        <w:r w:rsidR="006647A1">
          <w:rPr>
            <w:noProof/>
            <w:webHidden/>
          </w:rPr>
          <w:fldChar w:fldCharType="separate"/>
        </w:r>
        <w:r w:rsidR="002B0997">
          <w:rPr>
            <w:noProof/>
            <w:webHidden/>
          </w:rPr>
          <w:t>2</w:t>
        </w:r>
        <w:r w:rsidR="006647A1">
          <w:rPr>
            <w:noProof/>
            <w:webHidden/>
          </w:rPr>
          <w:fldChar w:fldCharType="end"/>
        </w:r>
      </w:hyperlink>
    </w:p>
    <w:p w14:paraId="073442DA" w14:textId="77777777" w:rsidR="006647A1" w:rsidRPr="004760CF" w:rsidRDefault="00C044C1">
      <w:pPr>
        <w:pStyle w:val="TableofFigures"/>
        <w:tabs>
          <w:tab w:val="right" w:leader="dot" w:pos="9350"/>
        </w:tabs>
        <w:rPr>
          <w:rFonts w:ascii="Calibri" w:eastAsia="Times New Roman" w:hAnsi="Calibri"/>
          <w:noProof/>
          <w:color w:val="auto"/>
          <w:sz w:val="22"/>
          <w:szCs w:val="22"/>
          <w:lang w:eastAsia="en-US"/>
        </w:rPr>
      </w:pPr>
      <w:hyperlink w:anchor="_Toc352927864" w:history="1">
        <w:r w:rsidR="006647A1" w:rsidRPr="00B77AE5">
          <w:rPr>
            <w:rStyle w:val="Hyperlink"/>
            <w:noProof/>
          </w:rPr>
          <w:t>Table 3.0 - Scheduling Outputs Menu</w:t>
        </w:r>
        <w:r w:rsidR="006647A1">
          <w:rPr>
            <w:noProof/>
            <w:webHidden/>
          </w:rPr>
          <w:tab/>
        </w:r>
        <w:r w:rsidR="00F67BC9">
          <w:rPr>
            <w:noProof/>
            <w:webHidden/>
          </w:rPr>
          <w:t>29</w:t>
        </w:r>
      </w:hyperlink>
    </w:p>
    <w:p w14:paraId="7AF5511A" w14:textId="77777777" w:rsidR="004743FD" w:rsidRDefault="00926664" w:rsidP="00A517D3">
      <w:pPr>
        <w:rPr>
          <w:rFonts w:ascii="Arial" w:hAnsi="Arial"/>
          <w:caps/>
          <w:color w:val="auto"/>
          <w:szCs w:val="22"/>
        </w:rPr>
      </w:pPr>
      <w:r>
        <w:rPr>
          <w:rFonts w:ascii="Arial" w:hAnsi="Arial"/>
          <w:caps/>
          <w:color w:val="auto"/>
          <w:szCs w:val="22"/>
        </w:rPr>
        <w:fldChar w:fldCharType="end"/>
      </w:r>
    </w:p>
    <w:p w14:paraId="30353D38" w14:textId="77777777" w:rsidR="00542B9D" w:rsidRDefault="00542B9D" w:rsidP="00A517D3">
      <w:pPr>
        <w:rPr>
          <w:rFonts w:ascii="Arial" w:hAnsi="Arial"/>
          <w:caps/>
          <w:color w:val="auto"/>
          <w:szCs w:val="22"/>
        </w:rPr>
      </w:pPr>
      <w:r>
        <w:rPr>
          <w:rFonts w:ascii="Arial" w:hAnsi="Arial"/>
          <w:caps/>
          <w:color w:val="auto"/>
          <w:szCs w:val="22"/>
        </w:rPr>
        <w:lastRenderedPageBreak/>
        <w:br w:type="page"/>
      </w:r>
    </w:p>
    <w:p w14:paraId="057A610B" w14:textId="77777777" w:rsidR="00542B9D" w:rsidRDefault="00542B9D" w:rsidP="00A517D3">
      <w:pPr>
        <w:rPr>
          <w:rFonts w:ascii="Arial" w:hAnsi="Arial"/>
          <w:caps/>
          <w:color w:val="auto"/>
          <w:szCs w:val="22"/>
        </w:rPr>
      </w:pPr>
    </w:p>
    <w:p w14:paraId="42E9925A" w14:textId="77777777" w:rsidR="00542B9D" w:rsidRDefault="00542B9D" w:rsidP="00A517D3">
      <w:pPr>
        <w:rPr>
          <w:rFonts w:ascii="Arial" w:hAnsi="Arial"/>
          <w:caps/>
          <w:color w:val="auto"/>
          <w:szCs w:val="22"/>
        </w:rPr>
      </w:pPr>
    </w:p>
    <w:p w14:paraId="15A058BF" w14:textId="77777777" w:rsidR="00542B9D" w:rsidRDefault="00542B9D" w:rsidP="00A517D3">
      <w:pPr>
        <w:rPr>
          <w:rFonts w:ascii="Arial" w:hAnsi="Arial"/>
          <w:caps/>
          <w:color w:val="auto"/>
          <w:szCs w:val="22"/>
        </w:rPr>
      </w:pPr>
    </w:p>
    <w:p w14:paraId="437946E4" w14:textId="77777777" w:rsidR="00542B9D" w:rsidRDefault="00542B9D" w:rsidP="00A517D3">
      <w:pPr>
        <w:rPr>
          <w:rFonts w:ascii="Arial" w:hAnsi="Arial"/>
          <w:caps/>
          <w:color w:val="auto"/>
          <w:szCs w:val="22"/>
        </w:rPr>
      </w:pPr>
    </w:p>
    <w:p w14:paraId="1EA178D0" w14:textId="77777777" w:rsidR="00542B9D" w:rsidRDefault="00542B9D" w:rsidP="00A517D3">
      <w:pPr>
        <w:rPr>
          <w:rFonts w:ascii="Arial" w:hAnsi="Arial"/>
          <w:caps/>
          <w:color w:val="auto"/>
          <w:szCs w:val="22"/>
        </w:rPr>
      </w:pPr>
    </w:p>
    <w:p w14:paraId="33A49130" w14:textId="77777777" w:rsidR="00542B9D" w:rsidRDefault="00542B9D" w:rsidP="00A517D3">
      <w:pPr>
        <w:rPr>
          <w:rFonts w:ascii="Arial" w:hAnsi="Arial"/>
          <w:caps/>
          <w:color w:val="auto"/>
          <w:szCs w:val="22"/>
        </w:rPr>
      </w:pPr>
    </w:p>
    <w:p w14:paraId="4B62BF2B" w14:textId="77777777" w:rsidR="00542B9D" w:rsidRDefault="00542B9D" w:rsidP="00A517D3">
      <w:pPr>
        <w:rPr>
          <w:rFonts w:ascii="Arial" w:hAnsi="Arial"/>
          <w:caps/>
          <w:color w:val="auto"/>
          <w:szCs w:val="22"/>
        </w:rPr>
      </w:pPr>
    </w:p>
    <w:p w14:paraId="264CC192" w14:textId="77777777" w:rsidR="00542B9D" w:rsidRDefault="00542B9D" w:rsidP="00542B9D">
      <w:pPr>
        <w:jc w:val="center"/>
      </w:pPr>
      <w:r w:rsidRPr="00940D70">
        <w:t>Thi</w:t>
      </w:r>
      <w:r>
        <w:t>s Page Left Bank Intentionally</w:t>
      </w:r>
    </w:p>
    <w:p w14:paraId="69AAB58F" w14:textId="77777777" w:rsidR="00542B9D" w:rsidRDefault="00542B9D" w:rsidP="00A517D3">
      <w:pPr>
        <w:rPr>
          <w:rFonts w:ascii="Arial" w:hAnsi="Arial"/>
          <w:caps/>
          <w:color w:val="auto"/>
          <w:szCs w:val="22"/>
        </w:rPr>
      </w:pPr>
    </w:p>
    <w:p w14:paraId="55041FA4" w14:textId="77777777" w:rsidR="00542B9D" w:rsidRDefault="00542B9D" w:rsidP="00A517D3">
      <w:pPr>
        <w:rPr>
          <w:rFonts w:ascii="Arial" w:hAnsi="Arial"/>
          <w:b/>
          <w:color w:val="auto"/>
        </w:rPr>
      </w:pPr>
    </w:p>
    <w:p w14:paraId="1A3EB79D" w14:textId="77777777" w:rsidR="00542B9D" w:rsidRDefault="00542B9D" w:rsidP="00A517D3">
      <w:pPr>
        <w:rPr>
          <w:rFonts w:ascii="Arial" w:hAnsi="Arial"/>
          <w:b/>
          <w:color w:val="auto"/>
        </w:rPr>
      </w:pPr>
    </w:p>
    <w:p w14:paraId="7316BE20" w14:textId="77777777" w:rsidR="00542B9D" w:rsidRDefault="00542B9D" w:rsidP="00A517D3">
      <w:pPr>
        <w:rPr>
          <w:rFonts w:ascii="Arial" w:hAnsi="Arial"/>
          <w:b/>
          <w:color w:val="auto"/>
        </w:rPr>
      </w:pPr>
    </w:p>
    <w:p w14:paraId="4A88C564" w14:textId="77777777" w:rsidR="00542B9D" w:rsidRDefault="00542B9D" w:rsidP="00A517D3">
      <w:pPr>
        <w:rPr>
          <w:rFonts w:ascii="Arial" w:hAnsi="Arial"/>
          <w:b/>
          <w:color w:val="auto"/>
        </w:rPr>
      </w:pPr>
    </w:p>
    <w:p w14:paraId="7C09593A" w14:textId="77777777" w:rsidR="00542B9D" w:rsidRDefault="00542B9D" w:rsidP="00A517D3">
      <w:pPr>
        <w:rPr>
          <w:rFonts w:ascii="Arial" w:hAnsi="Arial"/>
          <w:b/>
          <w:color w:val="auto"/>
        </w:rPr>
      </w:pPr>
    </w:p>
    <w:p w14:paraId="0DB1065A" w14:textId="77777777" w:rsidR="004743FD" w:rsidRDefault="004743FD" w:rsidP="00A517D3">
      <w:pPr>
        <w:rPr>
          <w:rFonts w:ascii="Arial" w:hAnsi="Arial"/>
          <w:b/>
          <w:color w:val="auto"/>
        </w:rPr>
      </w:pPr>
    </w:p>
    <w:p w14:paraId="5B4D5CF9" w14:textId="77777777" w:rsidR="004743FD" w:rsidRPr="00875527" w:rsidRDefault="004743FD" w:rsidP="00A517D3">
      <w:pPr>
        <w:sectPr w:rsidR="004743FD" w:rsidRPr="00875527" w:rsidSect="005C2113">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titlePg/>
          <w:docGrid w:linePitch="360"/>
        </w:sectPr>
      </w:pPr>
    </w:p>
    <w:p w14:paraId="41F491BA" w14:textId="77777777" w:rsidR="00F06E78" w:rsidRPr="00F06E78" w:rsidRDefault="00F06E78" w:rsidP="00F06E78">
      <w:pPr>
        <w:pStyle w:val="Heading1"/>
      </w:pPr>
      <w:bookmarkStart w:id="4" w:name="_Toc355073411"/>
      <w:bookmarkStart w:id="5" w:name="_Toc327797826"/>
      <w:r w:rsidRPr="00F06E78">
        <w:lastRenderedPageBreak/>
        <w:t>Orientation</w:t>
      </w:r>
      <w:bookmarkEnd w:id="4"/>
    </w:p>
    <w:p w14:paraId="5E875B2B" w14:textId="77777777" w:rsidR="00BC1C06" w:rsidRPr="00875527" w:rsidRDefault="00BC1C06" w:rsidP="00A517D3">
      <w:r w:rsidRPr="00875527">
        <w:t xml:space="preserve">The Scheduling </w:t>
      </w:r>
      <w:r w:rsidR="00D270D9" w:rsidRPr="00875527">
        <w:t xml:space="preserve">Module </w:t>
      </w:r>
      <w:r w:rsidRPr="00875527">
        <w:t>provides for efficient and accurate collection, maintenance and output of data that allows VA Medical Centers to provide timely and quality care to its patients.</w:t>
      </w:r>
    </w:p>
    <w:p w14:paraId="09C16F38" w14:textId="77777777" w:rsidR="00BC1C06" w:rsidRPr="00875527" w:rsidRDefault="00BC1C06" w:rsidP="00A517D3">
      <w:r w:rsidRPr="00875527">
        <w:t>The Scheduling Module is available on-line to a wide range of users throughout VA Medical Centers nationwide. It is integrated with the VA FileMan, which in turn allows the extraction of ad hoc reports by the following listed audiences.</w:t>
      </w:r>
    </w:p>
    <w:p w14:paraId="5CD46EB7" w14:textId="77777777" w:rsidR="00BC1C06" w:rsidRDefault="00BC1C06" w:rsidP="00A517D3">
      <w:r w:rsidRPr="00875527">
        <w:t xml:space="preserve">Some of the Scheduling Outputs that may be generated </w:t>
      </w:r>
      <w:r w:rsidR="00446432" w:rsidRPr="00875527">
        <w:t>include</w:t>
      </w:r>
      <w:r w:rsidRPr="00875527">
        <w:t xml:space="preserve"> workload analysis reports, correspondence letters w</w:t>
      </w:r>
      <w:r w:rsidR="00695201">
        <w:t xml:space="preserve">ith notifications, information </w:t>
      </w:r>
      <w:r w:rsidRPr="00875527">
        <w:t xml:space="preserve">regarding cancellation of clinics/appointments, clinic set-up screens, and enrollment/ discharge of patients from clinics.  </w:t>
      </w:r>
    </w:p>
    <w:p w14:paraId="5CA8453C" w14:textId="77777777" w:rsidR="00390FA4" w:rsidRPr="00875527" w:rsidRDefault="00390FA4" w:rsidP="00390FA4">
      <w:pPr>
        <w:spacing w:before="0" w:after="0"/>
      </w:pPr>
    </w:p>
    <w:p w14:paraId="3E74F812" w14:textId="77777777" w:rsidR="00551030" w:rsidRPr="00875527" w:rsidRDefault="00551030" w:rsidP="00390FA4">
      <w:pPr>
        <w:pStyle w:val="Heading2"/>
        <w:spacing w:before="0" w:after="0"/>
      </w:pPr>
      <w:bookmarkStart w:id="6" w:name="_Toc355073412"/>
      <w:r w:rsidRPr="00875527">
        <w:t>Intended Audience</w:t>
      </w:r>
      <w:bookmarkEnd w:id="5"/>
      <w:bookmarkEnd w:id="6"/>
    </w:p>
    <w:p w14:paraId="285DAC3F" w14:textId="77777777" w:rsidR="00E923C2" w:rsidRPr="00875527" w:rsidRDefault="009D3599" w:rsidP="00A517D3">
      <w:r w:rsidRPr="00875527">
        <w:t xml:space="preserve">The intended audiences are </w:t>
      </w:r>
      <w:r w:rsidR="00C940AD" w:rsidRPr="00875527">
        <w:t>listed below:</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7520"/>
        <w:gridCol w:w="1702"/>
      </w:tblGrid>
      <w:tr w:rsidR="000E22BF" w:rsidRPr="000F58D6" w14:paraId="2AAD1EC9" w14:textId="77777777" w:rsidTr="00457706">
        <w:tc>
          <w:tcPr>
            <w:tcW w:w="7650" w:type="dxa"/>
            <w:tcMar>
              <w:top w:w="0" w:type="dxa"/>
              <w:left w:w="108" w:type="dxa"/>
              <w:bottom w:w="0" w:type="dxa"/>
              <w:right w:w="108" w:type="dxa"/>
            </w:tcMar>
            <w:hideMark/>
          </w:tcPr>
          <w:p w14:paraId="2CA5C155" w14:textId="77777777" w:rsidR="000E22BF" w:rsidRPr="000F58D6" w:rsidRDefault="00390FA4" w:rsidP="00275086">
            <w:r>
              <w:t>READERS/</w:t>
            </w:r>
            <w:r w:rsidR="000E22BF" w:rsidRPr="000F58D6">
              <w:t>USERS</w:t>
            </w:r>
          </w:p>
        </w:tc>
        <w:tc>
          <w:tcPr>
            <w:tcW w:w="1710" w:type="dxa"/>
            <w:tcMar>
              <w:top w:w="0" w:type="dxa"/>
              <w:left w:w="108" w:type="dxa"/>
              <w:bottom w:w="0" w:type="dxa"/>
              <w:right w:w="108" w:type="dxa"/>
            </w:tcMar>
            <w:hideMark/>
          </w:tcPr>
          <w:p w14:paraId="6DF6A88D" w14:textId="77777777" w:rsidR="000E22BF" w:rsidRPr="000F58D6" w:rsidRDefault="00390FA4" w:rsidP="00A17765">
            <w:pPr>
              <w:jc w:val="center"/>
            </w:pPr>
            <w:r>
              <w:t>AUDIENCE</w:t>
            </w:r>
          </w:p>
        </w:tc>
      </w:tr>
      <w:tr w:rsidR="000E22BF" w:rsidRPr="000F58D6" w14:paraId="4EB51FD4" w14:textId="77777777" w:rsidTr="00457706">
        <w:tc>
          <w:tcPr>
            <w:tcW w:w="7650" w:type="dxa"/>
            <w:tcMar>
              <w:top w:w="0" w:type="dxa"/>
              <w:left w:w="108" w:type="dxa"/>
              <w:bottom w:w="0" w:type="dxa"/>
              <w:right w:w="108" w:type="dxa"/>
            </w:tcMar>
            <w:hideMark/>
          </w:tcPr>
          <w:p w14:paraId="4E82DEB5" w14:textId="77777777" w:rsidR="000E22BF" w:rsidRPr="000F58D6" w:rsidRDefault="000E22BF" w:rsidP="00275086">
            <w:r w:rsidRPr="000F58D6">
              <w:t>PRODUCT SUPPORT (PS) PERSONNEL</w:t>
            </w:r>
          </w:p>
        </w:tc>
        <w:tc>
          <w:tcPr>
            <w:tcW w:w="1710" w:type="dxa"/>
            <w:tcMar>
              <w:top w:w="0" w:type="dxa"/>
              <w:left w:w="108" w:type="dxa"/>
              <w:bottom w:w="0" w:type="dxa"/>
              <w:right w:w="108" w:type="dxa"/>
            </w:tcMar>
          </w:tcPr>
          <w:p w14:paraId="0DA6AFDB" w14:textId="77777777" w:rsidR="000E22BF" w:rsidRPr="000F58D6" w:rsidRDefault="000E22BF" w:rsidP="00A17765">
            <w:pPr>
              <w:jc w:val="center"/>
            </w:pPr>
            <w:r w:rsidRPr="000F58D6">
              <w:t>X</w:t>
            </w:r>
          </w:p>
        </w:tc>
      </w:tr>
      <w:tr w:rsidR="000E22BF" w:rsidRPr="000F58D6" w14:paraId="6CE950DC" w14:textId="77777777" w:rsidTr="00457706">
        <w:tc>
          <w:tcPr>
            <w:tcW w:w="7650" w:type="dxa"/>
            <w:tcMar>
              <w:top w:w="0" w:type="dxa"/>
              <w:left w:w="108" w:type="dxa"/>
              <w:bottom w:w="0" w:type="dxa"/>
              <w:right w:w="108" w:type="dxa"/>
            </w:tcMar>
            <w:hideMark/>
          </w:tcPr>
          <w:p w14:paraId="1592D57F" w14:textId="77777777" w:rsidR="000E22BF" w:rsidRPr="000F58D6" w:rsidRDefault="000E22BF" w:rsidP="00275086">
            <w:r w:rsidRPr="000F58D6">
              <w:t>INFORMATION RESOURCE MANAGEMENT (IRM)</w:t>
            </w:r>
          </w:p>
        </w:tc>
        <w:tc>
          <w:tcPr>
            <w:tcW w:w="1710" w:type="dxa"/>
            <w:tcMar>
              <w:top w:w="0" w:type="dxa"/>
              <w:left w:w="108" w:type="dxa"/>
              <w:bottom w:w="0" w:type="dxa"/>
              <w:right w:w="108" w:type="dxa"/>
            </w:tcMar>
            <w:hideMark/>
          </w:tcPr>
          <w:p w14:paraId="3D151592" w14:textId="77777777" w:rsidR="000E22BF" w:rsidRPr="000F58D6" w:rsidRDefault="000E22BF" w:rsidP="00A17765">
            <w:pPr>
              <w:jc w:val="center"/>
            </w:pPr>
            <w:r w:rsidRPr="000F58D6">
              <w:t>X</w:t>
            </w:r>
          </w:p>
        </w:tc>
      </w:tr>
      <w:tr w:rsidR="000E22BF" w:rsidRPr="000F58D6" w14:paraId="2827A10F" w14:textId="77777777" w:rsidTr="00457706">
        <w:tc>
          <w:tcPr>
            <w:tcW w:w="7650" w:type="dxa"/>
            <w:tcMar>
              <w:top w:w="0" w:type="dxa"/>
              <w:left w:w="108" w:type="dxa"/>
              <w:bottom w:w="0" w:type="dxa"/>
              <w:right w:w="108" w:type="dxa"/>
            </w:tcMar>
            <w:hideMark/>
          </w:tcPr>
          <w:p w14:paraId="4DD00B6C" w14:textId="77777777" w:rsidR="000E22BF" w:rsidRPr="000F58D6" w:rsidRDefault="000E22BF" w:rsidP="00275086">
            <w:r w:rsidRPr="000F58D6">
              <w:t>PRODUCT DEVELOPMENT (PD)—VISTA LEGACY DEVELOPMENT TEAMS</w:t>
            </w:r>
          </w:p>
        </w:tc>
        <w:tc>
          <w:tcPr>
            <w:tcW w:w="1710" w:type="dxa"/>
            <w:tcMar>
              <w:top w:w="0" w:type="dxa"/>
              <w:left w:w="108" w:type="dxa"/>
              <w:bottom w:w="0" w:type="dxa"/>
              <w:right w:w="108" w:type="dxa"/>
            </w:tcMar>
            <w:hideMark/>
          </w:tcPr>
          <w:p w14:paraId="4152FFAF" w14:textId="77777777" w:rsidR="000E22BF" w:rsidRPr="000F58D6" w:rsidRDefault="000E22BF" w:rsidP="00A17765">
            <w:pPr>
              <w:jc w:val="center"/>
            </w:pPr>
            <w:r w:rsidRPr="000F58D6">
              <w:t>X</w:t>
            </w:r>
          </w:p>
        </w:tc>
      </w:tr>
      <w:tr w:rsidR="000E22BF" w:rsidRPr="000F58D6" w14:paraId="4ADF51E2" w14:textId="77777777" w:rsidTr="00457706">
        <w:tc>
          <w:tcPr>
            <w:tcW w:w="7650" w:type="dxa"/>
            <w:tcMar>
              <w:top w:w="0" w:type="dxa"/>
              <w:left w:w="108" w:type="dxa"/>
              <w:bottom w:w="0" w:type="dxa"/>
              <w:right w:w="108" w:type="dxa"/>
            </w:tcMar>
            <w:hideMark/>
          </w:tcPr>
          <w:p w14:paraId="135A970A" w14:textId="77777777" w:rsidR="000E22BF" w:rsidRPr="000F58D6" w:rsidRDefault="000E22BF" w:rsidP="00275086">
            <w:r w:rsidRPr="000F58D6">
              <w:t>AUTOMATED DATA PROCESSING APPLICATION COORDINATOR (ADPACS)</w:t>
            </w:r>
          </w:p>
        </w:tc>
        <w:tc>
          <w:tcPr>
            <w:tcW w:w="1710" w:type="dxa"/>
            <w:tcMar>
              <w:top w:w="0" w:type="dxa"/>
              <w:left w:w="108" w:type="dxa"/>
              <w:bottom w:w="0" w:type="dxa"/>
              <w:right w:w="108" w:type="dxa"/>
            </w:tcMar>
            <w:hideMark/>
          </w:tcPr>
          <w:p w14:paraId="15612544" w14:textId="77777777" w:rsidR="000E22BF" w:rsidRPr="000F58D6" w:rsidRDefault="000E22BF" w:rsidP="00A17765">
            <w:pPr>
              <w:jc w:val="center"/>
            </w:pPr>
            <w:r w:rsidRPr="000F58D6">
              <w:t>X</w:t>
            </w:r>
          </w:p>
        </w:tc>
      </w:tr>
      <w:tr w:rsidR="000E22BF" w:rsidRPr="000F58D6" w14:paraId="12E20CA8" w14:textId="77777777" w:rsidTr="00457706">
        <w:tc>
          <w:tcPr>
            <w:tcW w:w="7650" w:type="dxa"/>
            <w:tcMar>
              <w:top w:w="0" w:type="dxa"/>
              <w:left w:w="108" w:type="dxa"/>
              <w:bottom w:w="0" w:type="dxa"/>
              <w:right w:w="108" w:type="dxa"/>
            </w:tcMar>
            <w:hideMark/>
          </w:tcPr>
          <w:p w14:paraId="74551D12" w14:textId="77777777" w:rsidR="000E22BF" w:rsidRPr="000F58D6" w:rsidRDefault="000E22BF" w:rsidP="00275086">
            <w:r w:rsidRPr="000F58D6">
              <w:t>HELP DESK PERSONNEL/INFORMATION TECHNOLOGY (IT) SPECIALISTS</w:t>
            </w:r>
          </w:p>
        </w:tc>
        <w:tc>
          <w:tcPr>
            <w:tcW w:w="1710" w:type="dxa"/>
            <w:tcMar>
              <w:top w:w="0" w:type="dxa"/>
              <w:left w:w="108" w:type="dxa"/>
              <w:bottom w:w="0" w:type="dxa"/>
              <w:right w:w="108" w:type="dxa"/>
            </w:tcMar>
            <w:hideMark/>
          </w:tcPr>
          <w:p w14:paraId="004930CE" w14:textId="77777777" w:rsidR="000E22BF" w:rsidRPr="000F58D6" w:rsidRDefault="000E22BF" w:rsidP="00A17765">
            <w:pPr>
              <w:jc w:val="center"/>
            </w:pPr>
            <w:r w:rsidRPr="000F58D6">
              <w:t>X</w:t>
            </w:r>
          </w:p>
        </w:tc>
      </w:tr>
    </w:tbl>
    <w:p w14:paraId="050C36E5" w14:textId="77777777" w:rsidR="00390FA4" w:rsidRDefault="00390FA4" w:rsidP="00390FA4">
      <w:pPr>
        <w:spacing w:before="0" w:after="0"/>
        <w:rPr>
          <w:lang w:eastAsia="en-US"/>
        </w:rPr>
      </w:pPr>
      <w:bookmarkStart w:id="7" w:name="_Toc327797827"/>
    </w:p>
    <w:p w14:paraId="40A290F7" w14:textId="77777777" w:rsidR="009F1916" w:rsidRPr="00390FA4" w:rsidRDefault="009F1916" w:rsidP="00390FA4">
      <w:pPr>
        <w:spacing w:before="0" w:after="0"/>
        <w:rPr>
          <w:lang w:eastAsia="en-US"/>
        </w:rPr>
      </w:pPr>
    </w:p>
    <w:p w14:paraId="37A03259" w14:textId="77777777" w:rsidR="00551030" w:rsidRPr="00875527" w:rsidRDefault="00551030" w:rsidP="00390FA4">
      <w:pPr>
        <w:pStyle w:val="Heading2"/>
        <w:spacing w:before="0" w:after="0"/>
      </w:pPr>
      <w:bookmarkStart w:id="8" w:name="_Toc355073413"/>
      <w:r w:rsidRPr="00875527">
        <w:t>Legal Requirements</w:t>
      </w:r>
      <w:bookmarkEnd w:id="7"/>
      <w:bookmarkEnd w:id="8"/>
    </w:p>
    <w:p w14:paraId="17B84B7D" w14:textId="77777777" w:rsidR="00551030" w:rsidRDefault="00551030" w:rsidP="00A517D3">
      <w:r w:rsidRPr="00875527">
        <w:t>There are no special legal requirements involved in the use of VistA software.</w:t>
      </w:r>
    </w:p>
    <w:p w14:paraId="1434B502" w14:textId="77777777" w:rsidR="00390FA4" w:rsidRPr="00875527" w:rsidRDefault="00390FA4" w:rsidP="00390FA4">
      <w:pPr>
        <w:spacing w:before="0" w:after="0"/>
      </w:pPr>
    </w:p>
    <w:p w14:paraId="4510C2DA" w14:textId="77777777" w:rsidR="00551030" w:rsidRPr="00875527" w:rsidRDefault="00551030" w:rsidP="00390FA4">
      <w:pPr>
        <w:pStyle w:val="Heading2"/>
        <w:spacing w:before="0" w:after="0"/>
      </w:pPr>
      <w:bookmarkStart w:id="9" w:name="_Toc327797828"/>
      <w:bookmarkStart w:id="10" w:name="_Toc355073414"/>
      <w:r w:rsidRPr="00875527">
        <w:t>Disclaimers</w:t>
      </w:r>
      <w:bookmarkEnd w:id="9"/>
      <w:bookmarkEnd w:id="10"/>
    </w:p>
    <w:p w14:paraId="2F0FF6B8" w14:textId="77777777" w:rsidR="00C44FE3" w:rsidRPr="008E49F9" w:rsidRDefault="00551030" w:rsidP="00E877B6">
      <w:pPr>
        <w:pStyle w:val="BodyText"/>
      </w:pPr>
      <w:r w:rsidRPr="00875527">
        <w:t xml:space="preserve">This </w:t>
      </w:r>
      <w:r w:rsidRPr="008E49F9">
        <w:t xml:space="preserve">manual provides an overall explanation of how to </w:t>
      </w:r>
      <w:r w:rsidR="009D3599" w:rsidRPr="008E49F9">
        <w:t>use Scheduling</w:t>
      </w:r>
      <w:r w:rsidR="00C44FE3" w:rsidRPr="008E49F9">
        <w:t xml:space="preserve"> software. </w:t>
      </w:r>
      <w:r w:rsidR="00966BAA" w:rsidRPr="008E49F9">
        <w:t>Specifically</w:t>
      </w:r>
      <w:r w:rsidR="00285533">
        <w:rPr>
          <w:lang w:val="en-US"/>
        </w:rPr>
        <w:t>,</w:t>
      </w:r>
      <w:r w:rsidR="00966BAA" w:rsidRPr="008E49F9">
        <w:t xml:space="preserve"> it describes the outputs of this software and the various </w:t>
      </w:r>
      <w:r w:rsidR="00EC751C" w:rsidRPr="008E49F9">
        <w:t>options</w:t>
      </w:r>
      <w:r w:rsidR="00966BAA" w:rsidRPr="008E49F9">
        <w:t xml:space="preserve"> the </w:t>
      </w:r>
      <w:r w:rsidR="00C547FC" w:rsidRPr="008E49F9">
        <w:t>User</w:t>
      </w:r>
      <w:r w:rsidR="00966BAA" w:rsidRPr="008E49F9">
        <w:t xml:space="preserve"> </w:t>
      </w:r>
      <w:r w:rsidR="009D3599" w:rsidRPr="008E49F9">
        <w:t>m</w:t>
      </w:r>
      <w:r w:rsidR="00966BAA" w:rsidRPr="008E49F9">
        <w:t xml:space="preserve">ay choose. There are a myriad of reports that can be viewed and printed. </w:t>
      </w:r>
    </w:p>
    <w:p w14:paraId="1278BC4D" w14:textId="77777777" w:rsidR="00966BAA" w:rsidRPr="008E49F9" w:rsidRDefault="00551030" w:rsidP="00E877B6">
      <w:pPr>
        <w:pStyle w:val="BodyText"/>
      </w:pPr>
      <w:r w:rsidRPr="008E49F9">
        <w:t xml:space="preserve">No attempt is made to explain how the overall VistA programming system is integrated and maintained. Such methods and procedures are documented elsewhere. We suggest you look at the various VA websites on the Internet and VA Intranet for a general orientation to VistA. </w:t>
      </w:r>
    </w:p>
    <w:p w14:paraId="3CDC8614" w14:textId="77777777" w:rsidR="00551030" w:rsidRPr="008E49F9" w:rsidRDefault="00551030" w:rsidP="00E877B6">
      <w:pPr>
        <w:pStyle w:val="BodyText"/>
      </w:pPr>
      <w:r w:rsidRPr="008E49F9">
        <w:lastRenderedPageBreak/>
        <w:t>For example, go to the Office of Information &amp; Technology (OIT) VistA Development VA Intranet website:</w:t>
      </w:r>
      <w:r w:rsidR="00966BAA" w:rsidRPr="008E49F9">
        <w:t xml:space="preserve"> </w:t>
      </w:r>
      <w:hyperlink r:id="rId17" w:history="1">
        <w:r w:rsidR="00F12B03">
          <w:rPr>
            <w:lang w:val="en-US"/>
          </w:rPr>
          <w:t>REDACTED</w:t>
        </w:r>
      </w:hyperlink>
    </w:p>
    <w:tbl>
      <w:tblPr>
        <w:tblW w:w="0" w:type="auto"/>
        <w:tblInd w:w="1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0"/>
        <w:gridCol w:w="8460"/>
      </w:tblGrid>
      <w:tr w:rsidR="005F28FE" w:rsidRPr="000F58D6" w14:paraId="6B3CA9B8" w14:textId="77777777" w:rsidTr="005F28FE">
        <w:trPr>
          <w:cantSplit/>
        </w:trPr>
        <w:tc>
          <w:tcPr>
            <w:tcW w:w="720" w:type="dxa"/>
            <w:tcBorders>
              <w:top w:val="single" w:sz="8" w:space="0" w:color="auto"/>
              <w:left w:val="single" w:sz="8" w:space="0" w:color="auto"/>
              <w:bottom w:val="single" w:sz="8" w:space="0" w:color="auto"/>
              <w:right w:val="single" w:sz="6" w:space="0" w:color="auto"/>
            </w:tcBorders>
            <w:hideMark/>
          </w:tcPr>
          <w:p w14:paraId="73107844" w14:textId="4FDF6533" w:rsidR="005F28FE" w:rsidRPr="000F58D6" w:rsidRDefault="00C044C1" w:rsidP="00A517D3">
            <w:pPr>
              <w:rPr>
                <w:b/>
                <w:szCs w:val="20"/>
              </w:rPr>
            </w:pPr>
            <w:r>
              <w:rPr>
                <w:b/>
                <w:noProof/>
                <w:szCs w:val="20"/>
                <w:lang w:eastAsia="en-US"/>
              </w:rPr>
              <w:drawing>
                <wp:inline distT="0" distB="0" distL="0" distR="0" wp14:anchorId="41CDBD22" wp14:editId="7C687F0F">
                  <wp:extent cx="397510" cy="397510"/>
                  <wp:effectExtent l="0" t="0" r="0" b="0"/>
                  <wp:docPr id="2" name="Picture 11" descr="Description: Discla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isclaim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460" w:type="dxa"/>
            <w:tcBorders>
              <w:top w:val="single" w:sz="8" w:space="0" w:color="auto"/>
              <w:left w:val="single" w:sz="6" w:space="0" w:color="auto"/>
              <w:bottom w:val="single" w:sz="8" w:space="0" w:color="auto"/>
              <w:right w:val="single" w:sz="8" w:space="0" w:color="auto"/>
            </w:tcBorders>
            <w:hideMark/>
          </w:tcPr>
          <w:p w14:paraId="59E2C216" w14:textId="77777777" w:rsidR="005F28FE" w:rsidRPr="000F58D6" w:rsidRDefault="005F28FE" w:rsidP="00E877B6">
            <w:pPr>
              <w:pStyle w:val="BodyText"/>
              <w:rPr>
                <w:b/>
              </w:rPr>
            </w:pPr>
            <w:r w:rsidRPr="000F58D6">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can find at these locations. Such links are provided and are consistent with the stated purpose of this VA Intranet Service.</w:t>
            </w:r>
          </w:p>
        </w:tc>
      </w:tr>
    </w:tbl>
    <w:p w14:paraId="1147EEFC" w14:textId="77777777" w:rsidR="005D2351" w:rsidRPr="005D2351" w:rsidRDefault="005D2351" w:rsidP="002336F4">
      <w:pPr>
        <w:pStyle w:val="Heading2"/>
        <w:rPr>
          <w:rFonts w:ascii="Times New Roman" w:hAnsi="Times New Roman"/>
          <w:b w:val="0"/>
          <w:sz w:val="24"/>
          <w:szCs w:val="24"/>
        </w:rPr>
      </w:pPr>
      <w:bookmarkStart w:id="11" w:name="_Toc327797829"/>
    </w:p>
    <w:p w14:paraId="0FA7E5D5" w14:textId="77777777" w:rsidR="00551030" w:rsidRPr="00875527" w:rsidRDefault="00551030" w:rsidP="002336F4">
      <w:pPr>
        <w:pStyle w:val="Heading2"/>
      </w:pPr>
      <w:bookmarkStart w:id="12" w:name="_Toc355073415"/>
      <w:r w:rsidRPr="00875527">
        <w:t>Documentation Conventions</w:t>
      </w:r>
      <w:bookmarkEnd w:id="11"/>
      <w:bookmarkEnd w:id="12"/>
    </w:p>
    <w:p w14:paraId="3728DD45" w14:textId="77777777" w:rsidR="00551030" w:rsidRPr="00875527" w:rsidRDefault="00551030" w:rsidP="00E877B6">
      <w:pPr>
        <w:pStyle w:val="BodyText"/>
      </w:pPr>
      <w:r w:rsidRPr="00875527">
        <w:t>This manual uses several methods to highlight different aspects of the material:</w:t>
      </w:r>
    </w:p>
    <w:p w14:paraId="35BD5F15" w14:textId="77777777" w:rsidR="000E22BF" w:rsidRDefault="00551030" w:rsidP="00E877B6">
      <w:pPr>
        <w:pStyle w:val="BodyText"/>
      </w:pPr>
      <w:r w:rsidRPr="00875527">
        <w:t xml:space="preserve">Various symbols/terms are used throughout the document to alert the reader to special information. </w:t>
      </w:r>
    </w:p>
    <w:p w14:paraId="3CF57941" w14:textId="77777777" w:rsidR="00551030" w:rsidRDefault="00551030" w:rsidP="00E877B6">
      <w:pPr>
        <w:pStyle w:val="BodyText"/>
        <w:rPr>
          <w:lang w:val="en-US"/>
        </w:rPr>
      </w:pPr>
      <w:r w:rsidRPr="00875527">
        <w:t>The following table gives a description of each of these symbols/terms:</w:t>
      </w:r>
    </w:p>
    <w:p w14:paraId="3039772D" w14:textId="77777777" w:rsidR="009F1916" w:rsidRPr="009F1916" w:rsidRDefault="009F1916" w:rsidP="009F1916">
      <w:pPr>
        <w:pStyle w:val="BodyText"/>
        <w:spacing w:before="0" w:after="0"/>
        <w:rPr>
          <w:lang w:val="en-US"/>
        </w:rPr>
      </w:pPr>
    </w:p>
    <w:p w14:paraId="279DB48B" w14:textId="77777777" w:rsidR="00551030" w:rsidRPr="009F1916" w:rsidRDefault="00551030" w:rsidP="009F1916">
      <w:pPr>
        <w:pStyle w:val="TableHeader"/>
        <w:spacing w:before="0" w:after="0"/>
        <w:rPr>
          <w:b/>
        </w:rPr>
      </w:pPr>
      <w:bookmarkStart w:id="13" w:name="_Toc352927863"/>
      <w:r w:rsidRPr="009F1916">
        <w:rPr>
          <w:b/>
        </w:rPr>
        <w:t xml:space="preserve">Table </w:t>
      </w:r>
      <w:r w:rsidR="007810FE" w:rsidRPr="009F1916">
        <w:rPr>
          <w:b/>
        </w:rPr>
        <w:t>2</w:t>
      </w:r>
      <w:r w:rsidR="00926664" w:rsidRPr="009F1916">
        <w:rPr>
          <w:b/>
        </w:rPr>
        <w:t xml:space="preserve">.0 - </w:t>
      </w:r>
      <w:r w:rsidR="00034578" w:rsidRPr="009F1916">
        <w:rPr>
          <w:b/>
        </w:rPr>
        <w:t>Documentation S</w:t>
      </w:r>
      <w:r w:rsidRPr="009F1916">
        <w:rPr>
          <w:b/>
        </w:rPr>
        <w:t>ymbol</w:t>
      </w:r>
      <w:r w:rsidR="00034578" w:rsidRPr="009F1916">
        <w:rPr>
          <w:b/>
        </w:rPr>
        <w:t xml:space="preserve"> </w:t>
      </w:r>
      <w:r w:rsidRPr="009F1916">
        <w:rPr>
          <w:b/>
        </w:rPr>
        <w:t>/</w:t>
      </w:r>
      <w:r w:rsidR="00034578" w:rsidRPr="009F1916">
        <w:rPr>
          <w:b/>
        </w:rPr>
        <w:t xml:space="preserve"> T</w:t>
      </w:r>
      <w:r w:rsidRPr="009F1916">
        <w:rPr>
          <w:b/>
        </w:rPr>
        <w:t>erm</w:t>
      </w:r>
      <w:r w:rsidR="00034578" w:rsidRPr="009F1916">
        <w:rPr>
          <w:b/>
        </w:rPr>
        <w:t xml:space="preserve"> D</w:t>
      </w:r>
      <w:r w:rsidRPr="009F1916">
        <w:rPr>
          <w:b/>
        </w:rPr>
        <w:t>escriptions</w:t>
      </w:r>
      <w:bookmarkEnd w:id="13"/>
    </w:p>
    <w:tbl>
      <w:tblPr>
        <w:tblW w:w="918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00"/>
        <w:gridCol w:w="7380"/>
      </w:tblGrid>
      <w:tr w:rsidR="00551030" w:rsidRPr="000F58D6" w14:paraId="74E3B89A" w14:textId="77777777" w:rsidTr="002336F4">
        <w:tc>
          <w:tcPr>
            <w:tcW w:w="1800" w:type="dxa"/>
            <w:tcBorders>
              <w:top w:val="single" w:sz="8" w:space="0" w:color="auto"/>
              <w:left w:val="single" w:sz="8" w:space="0" w:color="auto"/>
              <w:bottom w:val="single" w:sz="8" w:space="0" w:color="auto"/>
              <w:right w:val="single" w:sz="8" w:space="0" w:color="auto"/>
            </w:tcBorders>
            <w:shd w:val="pct12" w:color="auto" w:fill="auto"/>
          </w:tcPr>
          <w:p w14:paraId="6823FF00" w14:textId="77777777" w:rsidR="00551030" w:rsidRPr="000F58D6" w:rsidRDefault="00593257" w:rsidP="00A517D3">
            <w:pPr>
              <w:rPr>
                <w:b/>
              </w:rPr>
            </w:pPr>
            <w:r w:rsidRPr="000F58D6">
              <w:rPr>
                <w:b/>
              </w:rPr>
              <w:t>SYMBOL</w:t>
            </w:r>
          </w:p>
        </w:tc>
        <w:tc>
          <w:tcPr>
            <w:tcW w:w="7380" w:type="dxa"/>
            <w:tcBorders>
              <w:top w:val="single" w:sz="8" w:space="0" w:color="auto"/>
              <w:left w:val="single" w:sz="8" w:space="0" w:color="auto"/>
              <w:bottom w:val="single" w:sz="8" w:space="0" w:color="auto"/>
              <w:right w:val="single" w:sz="8" w:space="0" w:color="auto"/>
            </w:tcBorders>
            <w:shd w:val="pct12" w:color="auto" w:fill="auto"/>
          </w:tcPr>
          <w:p w14:paraId="47FAA048" w14:textId="77777777" w:rsidR="00551030" w:rsidRPr="000F58D6" w:rsidRDefault="00593257" w:rsidP="00A517D3">
            <w:pPr>
              <w:rPr>
                <w:b/>
              </w:rPr>
            </w:pPr>
            <w:r w:rsidRPr="000F58D6">
              <w:rPr>
                <w:b/>
              </w:rPr>
              <w:t>DESCRIPTION</w:t>
            </w:r>
          </w:p>
        </w:tc>
      </w:tr>
      <w:tr w:rsidR="00551030" w:rsidRPr="000F58D6" w14:paraId="068FDE95" w14:textId="77777777" w:rsidTr="002336F4">
        <w:tc>
          <w:tcPr>
            <w:tcW w:w="1800" w:type="dxa"/>
            <w:tcBorders>
              <w:top w:val="single" w:sz="8" w:space="0" w:color="auto"/>
              <w:left w:val="single" w:sz="8" w:space="0" w:color="auto"/>
              <w:bottom w:val="single" w:sz="8" w:space="0" w:color="auto"/>
              <w:right w:val="single" w:sz="8" w:space="0" w:color="auto"/>
            </w:tcBorders>
          </w:tcPr>
          <w:p w14:paraId="5F2DF2F7" w14:textId="00BE8526" w:rsidR="00551030" w:rsidRPr="000F58D6" w:rsidRDefault="00C044C1" w:rsidP="00A517D3">
            <w:r>
              <w:rPr>
                <w:noProof/>
                <w:lang w:eastAsia="en-US"/>
              </w:rPr>
              <w:drawing>
                <wp:inline distT="0" distB="0" distL="0" distR="0" wp14:anchorId="0CDD9114" wp14:editId="61B891CE">
                  <wp:extent cx="286385" cy="286385"/>
                  <wp:effectExtent l="0" t="0" r="0" b="0"/>
                  <wp:docPr id="3" name="Picture 3" descr="Note and informa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and information bo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380" w:type="dxa"/>
            <w:tcBorders>
              <w:top w:val="single" w:sz="8" w:space="0" w:color="auto"/>
              <w:left w:val="single" w:sz="8" w:space="0" w:color="auto"/>
              <w:bottom w:val="single" w:sz="8" w:space="0" w:color="auto"/>
              <w:right w:val="single" w:sz="8" w:space="0" w:color="auto"/>
            </w:tcBorders>
          </w:tcPr>
          <w:p w14:paraId="00CED3DD" w14:textId="77777777" w:rsidR="00551030" w:rsidRPr="000F58D6" w:rsidRDefault="00551030" w:rsidP="00A517D3">
            <w:r w:rsidRPr="000F58D6">
              <w:rPr>
                <w:b/>
              </w:rPr>
              <w:t>NOTE/REF:</w:t>
            </w:r>
            <w:r w:rsidRPr="000F58D6">
              <w:t xml:space="preserve"> Used to inform the reader of general information including references to additional reading material.</w:t>
            </w:r>
          </w:p>
          <w:p w14:paraId="19A26881" w14:textId="77777777" w:rsidR="00551030" w:rsidRPr="000F58D6" w:rsidRDefault="00551030" w:rsidP="00A517D3">
            <w:pPr>
              <w:rPr>
                <w:kern w:val="2"/>
              </w:rPr>
            </w:pPr>
            <w:r w:rsidRPr="000F58D6">
              <w:t xml:space="preserve">In most cases you will need this information, or at least it will make the installation smoother and more understandable. Please read each note </w:t>
            </w:r>
            <w:r w:rsidRPr="000F58D6">
              <w:rPr>
                <w:i/>
              </w:rPr>
              <w:t>before</w:t>
            </w:r>
            <w:r w:rsidRPr="000F58D6">
              <w:t xml:space="preserve"> executing the steps that follow it!</w:t>
            </w:r>
          </w:p>
        </w:tc>
      </w:tr>
      <w:tr w:rsidR="00551030" w:rsidRPr="000F58D6" w14:paraId="2F514A15" w14:textId="77777777" w:rsidTr="002336F4">
        <w:tc>
          <w:tcPr>
            <w:tcW w:w="1800" w:type="dxa"/>
            <w:tcBorders>
              <w:top w:val="single" w:sz="8" w:space="0" w:color="auto"/>
              <w:left w:val="single" w:sz="8" w:space="0" w:color="auto"/>
              <w:bottom w:val="single" w:sz="8" w:space="0" w:color="auto"/>
              <w:right w:val="single" w:sz="8" w:space="0" w:color="auto"/>
            </w:tcBorders>
          </w:tcPr>
          <w:p w14:paraId="585A9E35" w14:textId="0D6FCE9C" w:rsidR="00551030" w:rsidRPr="000F58D6" w:rsidRDefault="00C044C1" w:rsidP="00A517D3">
            <w:r>
              <w:rPr>
                <w:noProof/>
                <w:lang w:eastAsia="en-US"/>
              </w:rPr>
              <w:drawing>
                <wp:inline distT="0" distB="0" distL="0" distR="0" wp14:anchorId="2B1369EF" wp14:editId="3ADB62F3">
                  <wp:extent cx="429260" cy="429260"/>
                  <wp:effectExtent l="0" t="0" r="0" b="0"/>
                  <wp:docPr id="4" name="Picture 4" descr="Caution and Disclaim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and Disclaimer Symb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7380" w:type="dxa"/>
            <w:tcBorders>
              <w:top w:val="single" w:sz="8" w:space="0" w:color="auto"/>
              <w:left w:val="single" w:sz="8" w:space="0" w:color="auto"/>
              <w:bottom w:val="single" w:sz="8" w:space="0" w:color="auto"/>
              <w:right w:val="single" w:sz="8" w:space="0" w:color="auto"/>
            </w:tcBorders>
          </w:tcPr>
          <w:p w14:paraId="27742F8F" w14:textId="77777777" w:rsidR="00551030" w:rsidRPr="000F58D6" w:rsidRDefault="00551030" w:rsidP="00A517D3">
            <w:r w:rsidRPr="000F58D6">
              <w:rPr>
                <w:b/>
              </w:rPr>
              <w:t>CAUTION, DISCLAIMER, or RECOMMENDATION:</w:t>
            </w:r>
            <w:r w:rsidRPr="000F58D6">
              <w:t xml:space="preserve"> Used to inform the reader to take special notice of critical information.</w:t>
            </w:r>
          </w:p>
        </w:tc>
      </w:tr>
    </w:tbl>
    <w:p w14:paraId="5C93C5E5" w14:textId="77777777" w:rsidR="005D2351" w:rsidRDefault="005D2351" w:rsidP="009F1916">
      <w:pPr>
        <w:spacing w:before="0" w:after="0"/>
      </w:pPr>
    </w:p>
    <w:p w14:paraId="2C1BB9DC" w14:textId="77777777" w:rsidR="00551030" w:rsidRPr="00875527" w:rsidRDefault="00551030" w:rsidP="009F1916">
      <w:pPr>
        <w:spacing w:before="0" w:after="0"/>
      </w:pPr>
      <w:r w:rsidRPr="00875527">
        <w:t>Descriptive text is presented in a proportional font (as represented by this font).</w:t>
      </w:r>
    </w:p>
    <w:p w14:paraId="3EB5F454" w14:textId="77777777" w:rsidR="00551030" w:rsidRPr="00875527" w:rsidRDefault="00551030" w:rsidP="001B0A74">
      <w:pPr>
        <w:numPr>
          <w:ilvl w:val="0"/>
          <w:numId w:val="6"/>
        </w:numPr>
      </w:pPr>
      <w:r w:rsidRPr="00875527">
        <w:t xml:space="preserve">"Snapshots" of computer commands and online displays (i.e., screen captures/dialogues) and computer source code, if any, are shown in a </w:t>
      </w:r>
      <w:r w:rsidRPr="00A36353">
        <w:rPr>
          <w:i/>
          <w:iCs/>
        </w:rPr>
        <w:t>non</w:t>
      </w:r>
      <w:r w:rsidRPr="00875527">
        <w:t>-proportional font and may be enclosed within a box.</w:t>
      </w:r>
    </w:p>
    <w:p w14:paraId="656B1853" w14:textId="77777777" w:rsidR="00551030" w:rsidRDefault="00551030" w:rsidP="001B0A74">
      <w:pPr>
        <w:numPr>
          <w:ilvl w:val="0"/>
          <w:numId w:val="6"/>
        </w:numPr>
      </w:pPr>
      <w:r w:rsidRPr="00875527">
        <w:t>User's responses to online prompts and some software code reserved/key words will be bold typeface and highlighted in yellow.</w:t>
      </w:r>
    </w:p>
    <w:p w14:paraId="589111E0" w14:textId="77777777" w:rsidR="005D2351" w:rsidRPr="00875527" w:rsidRDefault="005D2351" w:rsidP="009F1916">
      <w:pPr>
        <w:spacing w:before="0" w:after="0"/>
        <w:ind w:left="720"/>
      </w:pPr>
    </w:p>
    <w:p w14:paraId="5067A387" w14:textId="77777777" w:rsidR="00551030" w:rsidRPr="00875527" w:rsidRDefault="00551030" w:rsidP="009F1916">
      <w:pPr>
        <w:spacing w:before="0" w:after="0"/>
      </w:pPr>
      <w:r w:rsidRPr="00875527">
        <w:t>Author's comments, if any, are displayed in italics or as "callout" boxes.</w:t>
      </w:r>
    </w:p>
    <w:tbl>
      <w:tblPr>
        <w:tblW w:w="0" w:type="auto"/>
        <w:tblInd w:w="1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800"/>
        <w:gridCol w:w="7290"/>
      </w:tblGrid>
      <w:tr w:rsidR="00551030" w:rsidRPr="000F58D6" w14:paraId="52767B4B" w14:textId="77777777" w:rsidTr="000F58D6">
        <w:trPr>
          <w:cantSplit/>
        </w:trPr>
        <w:tc>
          <w:tcPr>
            <w:tcW w:w="1800" w:type="dxa"/>
          </w:tcPr>
          <w:p w14:paraId="32F95420" w14:textId="7AF7FBC2" w:rsidR="00551030" w:rsidRPr="000F58D6" w:rsidRDefault="00C044C1" w:rsidP="00A517D3">
            <w:r>
              <w:rPr>
                <w:noProof/>
                <w:lang w:eastAsia="en-US"/>
              </w:rPr>
              <w:drawing>
                <wp:inline distT="0" distB="0" distL="0" distR="0" wp14:anchorId="22D3BC1C" wp14:editId="31E36073">
                  <wp:extent cx="286385" cy="286385"/>
                  <wp:effectExtent l="0" t="0" r="0" b="0"/>
                  <wp:docPr id="5" name="Picture 5" descr="Note and informa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and information bo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290" w:type="dxa"/>
          </w:tcPr>
          <w:p w14:paraId="221D208D" w14:textId="77777777" w:rsidR="00551030" w:rsidRPr="000F58D6" w:rsidRDefault="00551030" w:rsidP="00A517D3">
            <w:r w:rsidRPr="000F58D6">
              <w:rPr>
                <w:b/>
              </w:rPr>
              <w:t>NOTE:</w:t>
            </w:r>
            <w:r w:rsidRPr="000F58D6">
              <w:t xml:space="preserve"> Callout boxes refer to labels or descriptions usually enclosed within a box, which point to specific areas of a displayed image.</w:t>
            </w:r>
          </w:p>
        </w:tc>
      </w:tr>
    </w:tbl>
    <w:p w14:paraId="2664BD52" w14:textId="77777777" w:rsidR="005D2351" w:rsidRPr="009F1916" w:rsidRDefault="005D2351" w:rsidP="00A517D3"/>
    <w:p w14:paraId="01BFBACD" w14:textId="77777777" w:rsidR="00551030" w:rsidRPr="00875527" w:rsidRDefault="00551030" w:rsidP="00A517D3">
      <w:pPr>
        <w:rPr>
          <w:b/>
        </w:rPr>
      </w:pPr>
      <w:r w:rsidRPr="00875527">
        <w:rPr>
          <w:b/>
        </w:rPr>
        <w:t>Bold Typeface:</w:t>
      </w:r>
    </w:p>
    <w:p w14:paraId="336DECF1" w14:textId="77777777" w:rsidR="00551030" w:rsidRPr="00875527" w:rsidRDefault="00551030" w:rsidP="001B0A74">
      <w:pPr>
        <w:numPr>
          <w:ilvl w:val="0"/>
          <w:numId w:val="7"/>
        </w:numPr>
      </w:pPr>
      <w:r w:rsidRPr="00875527">
        <w:t>All computer keys when referenced with a command (e.g., "press Enter" or "click OK").</w:t>
      </w:r>
    </w:p>
    <w:p w14:paraId="1B27A250" w14:textId="77777777" w:rsidR="00551030" w:rsidRPr="00875527" w:rsidRDefault="00551030" w:rsidP="001B0A74">
      <w:pPr>
        <w:numPr>
          <w:ilvl w:val="0"/>
          <w:numId w:val="7"/>
        </w:numPr>
      </w:pPr>
      <w:r w:rsidRPr="00875527">
        <w:t>All references to computer dialogue tab or menu names (e.g., "go to the General tab" or "choose Properties from the Action menu").</w:t>
      </w:r>
    </w:p>
    <w:p w14:paraId="5A8A897D" w14:textId="77777777" w:rsidR="00551030" w:rsidRPr="00875527" w:rsidRDefault="00551030" w:rsidP="001B0A74">
      <w:pPr>
        <w:numPr>
          <w:ilvl w:val="0"/>
          <w:numId w:val="7"/>
        </w:numPr>
      </w:pPr>
      <w:r w:rsidRPr="00875527">
        <w:t>All values entered or selected by the user in computer dialogues (e.g., "Enter '</w:t>
      </w:r>
      <w:proofErr w:type="spellStart"/>
      <w:r w:rsidRPr="00875527">
        <w:t>xyz</w:t>
      </w:r>
      <w:proofErr w:type="spellEnd"/>
      <w:r w:rsidRPr="00875527">
        <w:t>' in the Server Name field" or "Choose the ABCD folder entry from the list").</w:t>
      </w:r>
    </w:p>
    <w:p w14:paraId="0FC9639E" w14:textId="77777777" w:rsidR="00551030" w:rsidRPr="00875527" w:rsidRDefault="00551030" w:rsidP="001B0A74">
      <w:pPr>
        <w:numPr>
          <w:ilvl w:val="0"/>
          <w:numId w:val="7"/>
        </w:numPr>
      </w:pPr>
      <w:r w:rsidRPr="00875527">
        <w:t xml:space="preserve">All user text (e.g., commands) typed or entered in a Command-Line prompt (e.g., "Enter the following command: CD </w:t>
      </w:r>
      <w:proofErr w:type="spellStart"/>
      <w:r w:rsidRPr="00875527">
        <w:t>xyz</w:t>
      </w:r>
      <w:proofErr w:type="spellEnd"/>
      <w:r w:rsidRPr="00875527">
        <w:t>").</w:t>
      </w:r>
    </w:p>
    <w:p w14:paraId="3BFF6AC2" w14:textId="77777777" w:rsidR="00551030" w:rsidRPr="00875527" w:rsidRDefault="00551030" w:rsidP="00A517D3">
      <w:pPr>
        <w:rPr>
          <w:i/>
        </w:rPr>
      </w:pPr>
      <w:r w:rsidRPr="00875527">
        <w:rPr>
          <w:i/>
        </w:rPr>
        <w:t>Italicized Typeface:</w:t>
      </w:r>
    </w:p>
    <w:p w14:paraId="50AF5D75" w14:textId="77777777" w:rsidR="00551030" w:rsidRPr="00875527" w:rsidRDefault="00551030" w:rsidP="001B0A74">
      <w:pPr>
        <w:numPr>
          <w:ilvl w:val="0"/>
          <w:numId w:val="8"/>
        </w:numPr>
      </w:pPr>
      <w:r w:rsidRPr="00875527">
        <w:t>Emphasis (e.g., do not proceed or you must do the following steps).</w:t>
      </w:r>
    </w:p>
    <w:p w14:paraId="72A12831" w14:textId="77777777" w:rsidR="00551030" w:rsidRPr="00875527" w:rsidRDefault="00551030" w:rsidP="001B0A74">
      <w:pPr>
        <w:numPr>
          <w:ilvl w:val="0"/>
          <w:numId w:val="8"/>
        </w:numPr>
      </w:pPr>
      <w:r w:rsidRPr="00875527">
        <w:t>All reference to computer dialogue or screen titles (e.g., "in the Add Entries dialogue…").</w:t>
      </w:r>
    </w:p>
    <w:p w14:paraId="2B8FE613" w14:textId="77777777" w:rsidR="00551030" w:rsidRPr="00875527" w:rsidRDefault="00551030" w:rsidP="001B0A74">
      <w:pPr>
        <w:numPr>
          <w:ilvl w:val="0"/>
          <w:numId w:val="8"/>
        </w:numPr>
      </w:pPr>
      <w:r w:rsidRPr="00875527">
        <w:t>All document or publication titles and references (e.g., "see the ABC Installation Guide").</w:t>
      </w:r>
      <w:r w:rsidR="00B1060B" w:rsidRPr="00875527">
        <w:t>Co</w:t>
      </w:r>
      <w:r w:rsidRPr="00875527">
        <w:t>nventions for displaying TEST data in this document are as follows:</w:t>
      </w:r>
    </w:p>
    <w:p w14:paraId="4A7A2D8F" w14:textId="77777777" w:rsidR="00551030" w:rsidRPr="00875527" w:rsidRDefault="00551030" w:rsidP="001B0A74">
      <w:pPr>
        <w:numPr>
          <w:ilvl w:val="0"/>
          <w:numId w:val="8"/>
        </w:numPr>
      </w:pPr>
      <w:r w:rsidRPr="00875527">
        <w:t>The first three digits (prefix) of any Social Security Numbers (SSN) must begin with either "000" or "666".</w:t>
      </w:r>
    </w:p>
    <w:p w14:paraId="4C32ABCD" w14:textId="77777777" w:rsidR="00551030" w:rsidRDefault="00551030" w:rsidP="00A517D3">
      <w:r w:rsidRPr="00875527">
        <w:t xml:space="preserve">Patient and </w:t>
      </w:r>
      <w:r w:rsidR="00446432" w:rsidRPr="00875527">
        <w:t>usernames</w:t>
      </w:r>
      <w:r w:rsidRPr="00875527">
        <w:t xml:space="preserve"> are formatted as follows: [Application Name]PATIENT,[N] and [Application Name]USER,[N] respectively, where "Application Name" is defined in the Approved Application Abbreviations document and "N" represents the first name as a number spelled out and incremented with each new entry.</w:t>
      </w:r>
      <w:r w:rsidR="008B5FB2" w:rsidRPr="00875527">
        <w:t xml:space="preserve">  </w:t>
      </w:r>
      <w:r w:rsidRPr="00875527">
        <w:t xml:space="preserve">For example, in LSRP test patient and </w:t>
      </w:r>
      <w:r w:rsidR="00446432" w:rsidRPr="00875527">
        <w:t>usernames</w:t>
      </w:r>
      <w:r w:rsidRPr="00875527">
        <w:t xml:space="preserve"> would be documented as follows: LSRPPATIENT</w:t>
      </w:r>
      <w:r w:rsidR="00D6550D" w:rsidRPr="00875527">
        <w:t>, ONE</w:t>
      </w:r>
      <w:r w:rsidRPr="00875527">
        <w:t>; LSRPPATIENT</w:t>
      </w:r>
      <w:r w:rsidR="00D6550D" w:rsidRPr="00875527">
        <w:t>, TWO</w:t>
      </w:r>
      <w:r w:rsidRPr="00875527">
        <w:t>; LSRPPATIENT</w:t>
      </w:r>
      <w:r w:rsidR="00D6550D" w:rsidRPr="00875527">
        <w:t>, THREE</w:t>
      </w:r>
      <w:r w:rsidRPr="00875527">
        <w:t>; etc.</w:t>
      </w:r>
    </w:p>
    <w:p w14:paraId="4EF5C40B" w14:textId="77777777" w:rsidR="005D2351" w:rsidRPr="00875527" w:rsidRDefault="005D2351" w:rsidP="005D2351">
      <w:pPr>
        <w:spacing w:before="0" w:after="0"/>
      </w:pPr>
    </w:p>
    <w:p w14:paraId="456EBB67" w14:textId="77777777" w:rsidR="00551030" w:rsidRPr="00875527" w:rsidRDefault="00551030" w:rsidP="005D2351">
      <w:pPr>
        <w:pStyle w:val="Heading2"/>
        <w:spacing w:before="0" w:after="0"/>
      </w:pPr>
      <w:bookmarkStart w:id="14" w:name="_Toc327797830"/>
      <w:bookmarkStart w:id="15" w:name="_Toc355073416"/>
      <w:r w:rsidRPr="00875527">
        <w:t>Documentation Navigation</w:t>
      </w:r>
      <w:bookmarkEnd w:id="14"/>
      <w:bookmarkEnd w:id="15"/>
    </w:p>
    <w:p w14:paraId="44183D5A" w14:textId="77777777" w:rsidR="00551030" w:rsidRPr="00875527" w:rsidRDefault="00551030" w:rsidP="00A517D3">
      <w:r w:rsidRPr="00875527">
        <w:t>Document Navigation—</w:t>
      </w:r>
      <w:r w:rsidR="00D6550D" w:rsidRPr="00875527">
        <w:t>this</w:t>
      </w:r>
      <w:r w:rsidRPr="00875527">
        <w:t xml:space="preserve"> document uses Microsoft® Word's built-in navigation for internal hyperlinks. To add </w:t>
      </w:r>
      <w:r w:rsidR="00D6550D" w:rsidRPr="00875527">
        <w:rPr>
          <w:b/>
        </w:rPr>
        <w:t>back</w:t>
      </w:r>
      <w:r w:rsidRPr="00875527">
        <w:t xml:space="preserve"> and </w:t>
      </w:r>
      <w:r w:rsidR="00D6550D" w:rsidRPr="00875527">
        <w:rPr>
          <w:b/>
        </w:rPr>
        <w:t>forward</w:t>
      </w:r>
      <w:r w:rsidRPr="00875527">
        <w:t xml:space="preserve"> navigation buttons to your toolbar, do the following:</w:t>
      </w:r>
    </w:p>
    <w:p w14:paraId="70F684DA" w14:textId="77777777" w:rsidR="00315FCF" w:rsidRPr="00875527" w:rsidRDefault="00315FCF" w:rsidP="001B0A74">
      <w:pPr>
        <w:numPr>
          <w:ilvl w:val="0"/>
          <w:numId w:val="9"/>
        </w:numPr>
      </w:pPr>
      <w:r w:rsidRPr="00875527">
        <w:t>Right-click anywhere on the customizable Toolbar in Word 2007 (not the Ribbon section).</w:t>
      </w:r>
    </w:p>
    <w:p w14:paraId="3C539343" w14:textId="77777777" w:rsidR="00551030" w:rsidRPr="00875527" w:rsidRDefault="00551030" w:rsidP="001B0A74">
      <w:pPr>
        <w:numPr>
          <w:ilvl w:val="0"/>
          <w:numId w:val="9"/>
        </w:numPr>
      </w:pPr>
      <w:r w:rsidRPr="00875527">
        <w:t xml:space="preserve">Select </w:t>
      </w:r>
      <w:r w:rsidRPr="00A36353">
        <w:rPr>
          <w:b/>
        </w:rPr>
        <w:t>Customize Quick Access Toolbar</w:t>
      </w:r>
      <w:r w:rsidRPr="00875527">
        <w:t xml:space="preserve"> from the secondary menu.</w:t>
      </w:r>
    </w:p>
    <w:p w14:paraId="6D4532C0" w14:textId="77777777" w:rsidR="00551030" w:rsidRPr="00875527" w:rsidRDefault="00551030" w:rsidP="001B0A74">
      <w:pPr>
        <w:numPr>
          <w:ilvl w:val="0"/>
          <w:numId w:val="9"/>
        </w:numPr>
      </w:pPr>
      <w:r w:rsidRPr="00875527">
        <w:t>Press the dropdown arrow in the "Choose commands from:" box.</w:t>
      </w:r>
    </w:p>
    <w:p w14:paraId="12B8DF8C" w14:textId="77777777" w:rsidR="00551030" w:rsidRPr="00875527" w:rsidRDefault="00551030" w:rsidP="001B0A74">
      <w:pPr>
        <w:numPr>
          <w:ilvl w:val="0"/>
          <w:numId w:val="9"/>
        </w:numPr>
      </w:pPr>
      <w:r w:rsidRPr="00875527">
        <w:t xml:space="preserve">Select </w:t>
      </w:r>
      <w:r w:rsidRPr="00A36353">
        <w:rPr>
          <w:b/>
        </w:rPr>
        <w:t>All Commands</w:t>
      </w:r>
      <w:r w:rsidRPr="00875527">
        <w:t xml:space="preserve"> from the displayed list.</w:t>
      </w:r>
    </w:p>
    <w:p w14:paraId="5964B1A2" w14:textId="77777777" w:rsidR="00551030" w:rsidRPr="00875527" w:rsidRDefault="00551030" w:rsidP="001B0A74">
      <w:pPr>
        <w:numPr>
          <w:ilvl w:val="0"/>
          <w:numId w:val="9"/>
        </w:numPr>
      </w:pPr>
      <w:r w:rsidRPr="00875527">
        <w:t xml:space="preserve">Scroll through the command list in the left column until you see the </w:t>
      </w:r>
      <w:r w:rsidRPr="00A36353">
        <w:rPr>
          <w:b/>
        </w:rPr>
        <w:t>Back</w:t>
      </w:r>
      <w:r w:rsidRPr="00875527">
        <w:t xml:space="preserve"> command (green circle with arrow pointing left).</w:t>
      </w:r>
    </w:p>
    <w:p w14:paraId="06FF8167" w14:textId="77777777" w:rsidR="00551030" w:rsidRPr="00875527" w:rsidRDefault="00551030" w:rsidP="001B0A74">
      <w:pPr>
        <w:numPr>
          <w:ilvl w:val="0"/>
          <w:numId w:val="9"/>
        </w:numPr>
      </w:pPr>
      <w:r w:rsidRPr="00875527">
        <w:t xml:space="preserve">Click/Highlight the </w:t>
      </w:r>
      <w:r w:rsidRPr="00A36353">
        <w:rPr>
          <w:b/>
        </w:rPr>
        <w:t>Back</w:t>
      </w:r>
      <w:r w:rsidRPr="00875527">
        <w:t xml:space="preserve"> command and press the </w:t>
      </w:r>
      <w:r w:rsidRPr="00A36353">
        <w:rPr>
          <w:b/>
        </w:rPr>
        <w:t>Add</w:t>
      </w:r>
      <w:r w:rsidRPr="00875527">
        <w:t xml:space="preserve"> button to add it to your customized toolbar.</w:t>
      </w:r>
    </w:p>
    <w:p w14:paraId="1313EEF7" w14:textId="77777777" w:rsidR="00551030" w:rsidRPr="00875527" w:rsidRDefault="00551030" w:rsidP="001B0A74">
      <w:pPr>
        <w:numPr>
          <w:ilvl w:val="0"/>
          <w:numId w:val="9"/>
        </w:numPr>
      </w:pPr>
      <w:r w:rsidRPr="00875527">
        <w:t xml:space="preserve">Scroll through the command list in the left column until you see the </w:t>
      </w:r>
      <w:r w:rsidRPr="00A36353">
        <w:rPr>
          <w:b/>
        </w:rPr>
        <w:t>Forward</w:t>
      </w:r>
      <w:r w:rsidRPr="00875527">
        <w:t xml:space="preserve"> command (green circle with arrow pointing right).</w:t>
      </w:r>
    </w:p>
    <w:p w14:paraId="7EC32316" w14:textId="77777777" w:rsidR="00551030" w:rsidRPr="00875527" w:rsidRDefault="00551030" w:rsidP="001B0A74">
      <w:pPr>
        <w:numPr>
          <w:ilvl w:val="0"/>
          <w:numId w:val="9"/>
        </w:numPr>
      </w:pPr>
      <w:r w:rsidRPr="00875527">
        <w:lastRenderedPageBreak/>
        <w:t xml:space="preserve">Click/Highlight the </w:t>
      </w:r>
      <w:r w:rsidRPr="00A36353">
        <w:rPr>
          <w:b/>
        </w:rPr>
        <w:t>Forward</w:t>
      </w:r>
      <w:r w:rsidRPr="00875527">
        <w:t xml:space="preserve"> command and press the </w:t>
      </w:r>
      <w:r w:rsidRPr="00A36353">
        <w:rPr>
          <w:b/>
        </w:rPr>
        <w:t>Add</w:t>
      </w:r>
      <w:r w:rsidRPr="00875527">
        <w:t xml:space="preserve"> button to add it to your customized toolbar.</w:t>
      </w:r>
    </w:p>
    <w:p w14:paraId="1F260D63" w14:textId="77777777" w:rsidR="00551030" w:rsidRPr="00875527" w:rsidRDefault="00551030" w:rsidP="001B0A74">
      <w:pPr>
        <w:numPr>
          <w:ilvl w:val="0"/>
          <w:numId w:val="9"/>
        </w:numPr>
      </w:pPr>
      <w:r w:rsidRPr="00875527">
        <w:t xml:space="preserve">Press </w:t>
      </w:r>
      <w:r w:rsidRPr="00A36353">
        <w:rPr>
          <w:b/>
        </w:rPr>
        <w:t>OK</w:t>
      </w:r>
      <w:r w:rsidRPr="00875527">
        <w:t>.</w:t>
      </w:r>
    </w:p>
    <w:p w14:paraId="11DC5553" w14:textId="77777777" w:rsidR="00551030" w:rsidRDefault="00551030" w:rsidP="005D2351">
      <w:pPr>
        <w:spacing w:before="0" w:after="0"/>
      </w:pPr>
      <w:r w:rsidRPr="00875527">
        <w:t xml:space="preserve">You can now use these </w:t>
      </w:r>
      <w:r w:rsidRPr="00875527">
        <w:rPr>
          <w:b/>
        </w:rPr>
        <w:t>Back</w:t>
      </w:r>
      <w:r w:rsidRPr="00875527">
        <w:t xml:space="preserve"> and </w:t>
      </w:r>
      <w:r w:rsidRPr="00875527">
        <w:rPr>
          <w:b/>
        </w:rPr>
        <w:t>Forward</w:t>
      </w:r>
      <w:r w:rsidRPr="00875527">
        <w:t xml:space="preserve"> command buttons in your Toolbar to navigate back and forth in your Word document when clicking on hyperlinks within the document.</w:t>
      </w:r>
    </w:p>
    <w:p w14:paraId="4CC21A22" w14:textId="77777777" w:rsidR="005D2351" w:rsidRPr="00875527" w:rsidRDefault="005D2351" w:rsidP="005D2351">
      <w:pPr>
        <w:spacing w:before="0" w:after="0"/>
      </w:pPr>
    </w:p>
    <w:p w14:paraId="4D71610B" w14:textId="77777777" w:rsidR="00551030" w:rsidRPr="00875527" w:rsidRDefault="00551030" w:rsidP="005D2351">
      <w:pPr>
        <w:pStyle w:val="Heading2"/>
        <w:spacing w:before="0" w:after="0"/>
      </w:pPr>
      <w:bookmarkStart w:id="16" w:name="_Toc327797831"/>
      <w:bookmarkStart w:id="17" w:name="_Toc355073417"/>
      <w:r w:rsidRPr="00875527">
        <w:t>Assumptions</w:t>
      </w:r>
      <w:bookmarkEnd w:id="16"/>
      <w:bookmarkEnd w:id="17"/>
    </w:p>
    <w:p w14:paraId="11A4C2E8" w14:textId="77777777" w:rsidR="00891DA8" w:rsidRDefault="003D45F1" w:rsidP="00EC52EF">
      <w:pPr>
        <w:pStyle w:val="BodyText"/>
        <w:spacing w:before="0" w:after="0"/>
        <w:rPr>
          <w:lang w:val="en-US"/>
        </w:rPr>
      </w:pPr>
      <w:r w:rsidRPr="00875527">
        <w:t xml:space="preserve">The Outputs menu applications described </w:t>
      </w:r>
      <w:r w:rsidR="00A34CFB" w:rsidRPr="00875527">
        <w:t>equips</w:t>
      </w:r>
      <w:r w:rsidRPr="00875527">
        <w:t xml:space="preserve"> the User with the tools to produce a variety of scheduling-related reports and letters pertinent to procedures and follow ups.</w:t>
      </w:r>
      <w:r w:rsidR="001D3436" w:rsidRPr="00875527">
        <w:t xml:space="preserve"> </w:t>
      </w:r>
    </w:p>
    <w:p w14:paraId="78D604EF" w14:textId="77777777" w:rsidR="00F16747" w:rsidRPr="00F16747" w:rsidRDefault="00F16747" w:rsidP="00EC52EF">
      <w:pPr>
        <w:pStyle w:val="BodyText"/>
        <w:spacing w:before="0" w:after="0"/>
        <w:rPr>
          <w:lang w:val="en-US"/>
        </w:rPr>
      </w:pPr>
    </w:p>
    <w:p w14:paraId="4588500A" w14:textId="77777777" w:rsidR="00035378" w:rsidRPr="00875527" w:rsidRDefault="00035378" w:rsidP="00EC52EF">
      <w:pPr>
        <w:pStyle w:val="Heading2"/>
        <w:spacing w:before="0" w:after="0"/>
      </w:pPr>
      <w:bookmarkStart w:id="18" w:name="_Toc326328460"/>
      <w:bookmarkStart w:id="19" w:name="_Toc355073418"/>
      <w:r w:rsidRPr="00875527">
        <w:t>How to Use this Manual</w:t>
      </w:r>
      <w:bookmarkEnd w:id="18"/>
      <w:bookmarkEnd w:id="19"/>
    </w:p>
    <w:p w14:paraId="19737C5B" w14:textId="77777777" w:rsidR="00035378" w:rsidRPr="00875527" w:rsidRDefault="00035378" w:rsidP="00A517D3">
      <w:r w:rsidRPr="00875527">
        <w:t>Th</w:t>
      </w:r>
      <w:r w:rsidR="007A5809" w:rsidRPr="00875527">
        <w:t>is</w:t>
      </w:r>
      <w:r w:rsidRPr="00875527">
        <w:t xml:space="preserve"> Scheduling User Manual is provided in Adobe Acrobat PDF (portable document format) files.  The Acrobat Reader is used to view the documents.  If you do not have the Acrobat Reader loaded, it is available from the </w:t>
      </w:r>
      <w:r w:rsidR="0068530E">
        <w:t>VistA</w:t>
      </w:r>
      <w:r w:rsidRPr="00875527">
        <w:t xml:space="preserve"> Home Page, “Viewers” Directory.</w:t>
      </w:r>
    </w:p>
    <w:p w14:paraId="7E767809" w14:textId="77777777" w:rsidR="00035378" w:rsidRPr="00875527" w:rsidRDefault="00035378" w:rsidP="00A517D3">
      <w:r w:rsidRPr="00875527">
        <w:t>Once you open the file, you may click on the desired entry name in the table of contents on the left side of the screen to go to that entry in the document.  You may print any or all pages of the file.  Click on the “Print” icon and select the desired pages.  Then click “OK”. Each menu file contains a listing of the menu, a brief description of the options contained therein, and the actual option documentation.  The option documentation gives a detailed description of the option and what it is used for.  It contains any special instructions related to the option.</w:t>
      </w:r>
    </w:p>
    <w:p w14:paraId="21E7EE54" w14:textId="77777777" w:rsidR="00035378" w:rsidRPr="00875527" w:rsidRDefault="00035378" w:rsidP="00EC52EF">
      <w:pPr>
        <w:spacing w:before="0" w:after="0"/>
      </w:pPr>
    </w:p>
    <w:p w14:paraId="59AEC622" w14:textId="77777777" w:rsidR="00035378" w:rsidRPr="00875527" w:rsidRDefault="00035378" w:rsidP="00EC52EF">
      <w:pPr>
        <w:pStyle w:val="Heading2"/>
        <w:spacing w:before="0" w:after="0"/>
      </w:pPr>
      <w:bookmarkStart w:id="20" w:name="_Toc326328461"/>
      <w:bookmarkStart w:id="21" w:name="_Toc355073419"/>
      <w:r w:rsidRPr="00875527">
        <w:t>On-line Help System</w:t>
      </w:r>
      <w:bookmarkEnd w:id="20"/>
      <w:bookmarkEnd w:id="21"/>
    </w:p>
    <w:p w14:paraId="20F3FA58" w14:textId="77777777" w:rsidR="00035378" w:rsidRPr="00875527" w:rsidRDefault="00035378" w:rsidP="00A517D3">
      <w:r w:rsidRPr="00875527">
        <w:t>When the format of a response is specific, there usually is a HELP message provided for that prompt.  HELP messages provide lists of acceptable responses or format requirements which provide instruction on how to respond.</w:t>
      </w:r>
    </w:p>
    <w:p w14:paraId="4AD7BC56" w14:textId="77777777" w:rsidR="00035378" w:rsidRPr="00875527" w:rsidRDefault="00035378" w:rsidP="00A517D3">
      <w:r w:rsidRPr="00875527">
        <w:t>A HELP message can be requested by typing a "?" or "??".  The HELP message will appear under the prompt, then the prompt will be repeated.  For example, perhaps you see the prompt</w:t>
      </w:r>
    </w:p>
    <w:p w14:paraId="51611C30" w14:textId="77777777" w:rsidR="00035378" w:rsidRPr="00875527" w:rsidRDefault="00035378" w:rsidP="00A36353">
      <w:pPr>
        <w:ind w:left="720"/>
      </w:pPr>
      <w:r w:rsidRPr="00875527">
        <w:t>Sort by TREATING SPECIALTY:</w:t>
      </w:r>
    </w:p>
    <w:p w14:paraId="15833B53" w14:textId="77777777" w:rsidR="00035378" w:rsidRPr="00875527" w:rsidRDefault="00035378" w:rsidP="00A517D3">
      <w:r w:rsidRPr="00875527">
        <w:t>And you need assistance so you answer enter "?" and the HELP message would appear.</w:t>
      </w:r>
    </w:p>
    <w:p w14:paraId="6687A97B" w14:textId="77777777" w:rsidR="00035378" w:rsidRPr="00875527" w:rsidRDefault="00035378" w:rsidP="00A36353">
      <w:pPr>
        <w:ind w:left="720"/>
      </w:pPr>
      <w:r w:rsidRPr="00875527">
        <w:t>Sort by TREATING SPECIALTY</w:t>
      </w:r>
      <w:r w:rsidR="00301EC2" w:rsidRPr="00875527">
        <w:t>:</w:t>
      </w:r>
    </w:p>
    <w:p w14:paraId="7D7DB4B6" w14:textId="77777777" w:rsidR="00035378" w:rsidRPr="00875527" w:rsidRDefault="00035378" w:rsidP="00A517D3">
      <w:r w:rsidRPr="00875527">
        <w:t>CHOOSE FROM:</w:t>
      </w:r>
    </w:p>
    <w:p w14:paraId="5A8AB2EF" w14:textId="77777777" w:rsidR="00035378" w:rsidRPr="00875527" w:rsidRDefault="00035378" w:rsidP="001B0A74">
      <w:pPr>
        <w:numPr>
          <w:ilvl w:val="0"/>
          <w:numId w:val="10"/>
        </w:numPr>
      </w:pPr>
      <w:r w:rsidRPr="00875527">
        <w:t>SURGERY</w:t>
      </w:r>
    </w:p>
    <w:p w14:paraId="15FF6EBE" w14:textId="77777777" w:rsidR="00035378" w:rsidRPr="00875527" w:rsidRDefault="00035378" w:rsidP="001B0A74">
      <w:pPr>
        <w:numPr>
          <w:ilvl w:val="0"/>
          <w:numId w:val="10"/>
        </w:numPr>
      </w:pPr>
      <w:r w:rsidRPr="00875527">
        <w:t>CARDIOLOGY</w:t>
      </w:r>
    </w:p>
    <w:p w14:paraId="0348226E" w14:textId="77777777" w:rsidR="00035378" w:rsidRPr="00875527" w:rsidRDefault="00035378" w:rsidP="001B0A74">
      <w:pPr>
        <w:numPr>
          <w:ilvl w:val="0"/>
          <w:numId w:val="10"/>
        </w:numPr>
      </w:pPr>
      <w:r w:rsidRPr="00875527">
        <w:t>12  PSYCHIATRY</w:t>
      </w:r>
    </w:p>
    <w:p w14:paraId="015D7A4E" w14:textId="77777777" w:rsidR="00035378" w:rsidRPr="00875527" w:rsidRDefault="00035378" w:rsidP="00A517D3">
      <w:r w:rsidRPr="00875527">
        <w:t>Sort by TREATING SPECIALTY:</w:t>
      </w:r>
    </w:p>
    <w:p w14:paraId="7A29B97B" w14:textId="77777777" w:rsidR="00A02E59" w:rsidRDefault="00A02E59" w:rsidP="00A02E59">
      <w:pPr>
        <w:spacing w:before="0" w:after="0"/>
      </w:pPr>
    </w:p>
    <w:p w14:paraId="2DBDAEE5" w14:textId="77777777" w:rsidR="00A02E59" w:rsidRDefault="00A02E59" w:rsidP="00A02E59">
      <w:pPr>
        <w:spacing w:before="0" w:after="0"/>
      </w:pPr>
    </w:p>
    <w:p w14:paraId="60EB60BB" w14:textId="77777777" w:rsidR="00035378" w:rsidRDefault="00035378" w:rsidP="00A02E59">
      <w:pPr>
        <w:spacing w:before="0" w:after="0"/>
      </w:pPr>
      <w:r w:rsidRPr="00875527">
        <w:lastRenderedPageBreak/>
        <w:t>For some prompts, the system will list the possible answers from which you may choose.  Any time choices appear with numbers, the system will usually accept the number or the name.</w:t>
      </w:r>
      <w:r w:rsidR="006331DC" w:rsidRPr="00875527">
        <w:t xml:space="preserve"> </w:t>
      </w:r>
      <w:r w:rsidRPr="00875527">
        <w:t>A HELP message may not be available for every prompt.  If you enter a "?" or "??" at a prompt that does not have a HELP message, the system will repeat the prompt.</w:t>
      </w:r>
    </w:p>
    <w:p w14:paraId="40EAC218" w14:textId="77777777" w:rsidR="005152C2" w:rsidRDefault="005152C2" w:rsidP="00A02E59">
      <w:pPr>
        <w:spacing w:before="0" w:after="0"/>
      </w:pPr>
    </w:p>
    <w:p w14:paraId="0924FC99" w14:textId="77777777" w:rsidR="00A02E59" w:rsidRDefault="00A02E59" w:rsidP="00A02E59">
      <w:pPr>
        <w:spacing w:before="0" w:after="0"/>
      </w:pPr>
    </w:p>
    <w:p w14:paraId="6AFB1FF1" w14:textId="77777777" w:rsidR="00551030" w:rsidRPr="00875527" w:rsidRDefault="00551030" w:rsidP="00EC52EF">
      <w:pPr>
        <w:pStyle w:val="Heading2"/>
        <w:spacing w:before="0" w:after="0"/>
      </w:pPr>
      <w:bookmarkStart w:id="22" w:name="_Toc327797832"/>
      <w:bookmarkStart w:id="23" w:name="_Toc355073420"/>
      <w:r w:rsidRPr="00875527">
        <w:t>Definitions, Acronyms, and Abbreviations</w:t>
      </w:r>
      <w:bookmarkEnd w:id="22"/>
      <w:bookmarkEnd w:id="23"/>
    </w:p>
    <w:p w14:paraId="3F0560C1" w14:textId="77777777" w:rsidR="00551030" w:rsidRPr="00875527" w:rsidRDefault="00551030" w:rsidP="00A517D3">
      <w:r w:rsidRPr="00875527">
        <w:t>Acronyms are listed at:</w:t>
      </w:r>
    </w:p>
    <w:p w14:paraId="4C5D9DDC" w14:textId="77777777" w:rsidR="00551030" w:rsidRPr="00875527" w:rsidRDefault="007B0006" w:rsidP="001B0A74">
      <w:pPr>
        <w:numPr>
          <w:ilvl w:val="0"/>
          <w:numId w:val="11"/>
        </w:numPr>
      </w:pPr>
      <w:r w:rsidRPr="00875527">
        <w:t xml:space="preserve">Refer to the following link </w:t>
      </w:r>
      <w:hyperlink r:id="rId20" w:tooltip="Acronyms " w:history="1">
        <w:r w:rsidR="00F12B03">
          <w:t>REDACTED</w:t>
        </w:r>
      </w:hyperlink>
    </w:p>
    <w:p w14:paraId="3E7DE148" w14:textId="77777777" w:rsidR="009F1916" w:rsidRDefault="007B0006" w:rsidP="00B9556E">
      <w:pPr>
        <w:numPr>
          <w:ilvl w:val="0"/>
          <w:numId w:val="11"/>
        </w:numPr>
      </w:pPr>
      <w:r w:rsidRPr="00875527">
        <w:t xml:space="preserve">Refer to the following link </w:t>
      </w:r>
      <w:r w:rsidR="00F12B03">
        <w:t>REDACTED</w:t>
      </w:r>
    </w:p>
    <w:p w14:paraId="7E385142" w14:textId="77777777" w:rsidR="005D2351" w:rsidRPr="009F1916" w:rsidRDefault="005D2351" w:rsidP="005D2351">
      <w:pPr>
        <w:pStyle w:val="Heading1"/>
        <w:spacing w:before="0" w:after="0"/>
        <w:rPr>
          <w:sz w:val="32"/>
        </w:rPr>
      </w:pPr>
      <w:bookmarkStart w:id="24" w:name="_Toc355073421"/>
      <w:r w:rsidRPr="009F1916">
        <w:rPr>
          <w:sz w:val="32"/>
        </w:rPr>
        <w:t>Documentation Website Locations</w:t>
      </w:r>
      <w:bookmarkEnd w:id="24"/>
    </w:p>
    <w:tbl>
      <w:tblPr>
        <w:tblW w:w="0" w:type="auto"/>
        <w:tblInd w:w="1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970"/>
        <w:gridCol w:w="3600"/>
        <w:gridCol w:w="2610"/>
      </w:tblGrid>
      <w:tr w:rsidR="005D2351" w:rsidRPr="000F58D6" w14:paraId="72D16C8A" w14:textId="77777777" w:rsidTr="009F1916">
        <w:tc>
          <w:tcPr>
            <w:tcW w:w="2970" w:type="dxa"/>
          </w:tcPr>
          <w:p w14:paraId="51924377" w14:textId="77777777" w:rsidR="005D2351" w:rsidRPr="000E22BF" w:rsidRDefault="005D2351" w:rsidP="009F1916">
            <w:pPr>
              <w:jc w:val="center"/>
            </w:pPr>
            <w:r w:rsidRPr="000E22BF">
              <w:t>SITE</w:t>
            </w:r>
          </w:p>
        </w:tc>
        <w:tc>
          <w:tcPr>
            <w:tcW w:w="3600" w:type="dxa"/>
          </w:tcPr>
          <w:p w14:paraId="73331B0C" w14:textId="77777777" w:rsidR="005D2351" w:rsidRPr="000E22BF" w:rsidRDefault="005D2351" w:rsidP="009F1916">
            <w:pPr>
              <w:jc w:val="center"/>
            </w:pPr>
            <w:r w:rsidRPr="000E22BF">
              <w:t>URL</w:t>
            </w:r>
          </w:p>
        </w:tc>
        <w:tc>
          <w:tcPr>
            <w:tcW w:w="2610" w:type="dxa"/>
          </w:tcPr>
          <w:p w14:paraId="0AA18E01" w14:textId="77777777" w:rsidR="005D2351" w:rsidRPr="000E22BF" w:rsidRDefault="005D2351" w:rsidP="009F1916">
            <w:pPr>
              <w:jc w:val="center"/>
            </w:pPr>
            <w:r w:rsidRPr="000E22BF">
              <w:t>DESCRIPTION</w:t>
            </w:r>
          </w:p>
        </w:tc>
      </w:tr>
      <w:tr w:rsidR="005D2351" w:rsidRPr="000F58D6" w14:paraId="27898392" w14:textId="77777777" w:rsidTr="009F1916">
        <w:tc>
          <w:tcPr>
            <w:tcW w:w="2970" w:type="dxa"/>
          </w:tcPr>
          <w:p w14:paraId="673DE277" w14:textId="77777777" w:rsidR="005D2351" w:rsidRPr="000E22BF" w:rsidRDefault="005D2351" w:rsidP="009F1916">
            <w:r w:rsidRPr="000E22BF">
              <w:t>National Clinical Reminders site</w:t>
            </w:r>
          </w:p>
        </w:tc>
        <w:tc>
          <w:tcPr>
            <w:tcW w:w="3600" w:type="dxa"/>
          </w:tcPr>
          <w:p w14:paraId="4C25E4A5" w14:textId="77777777" w:rsidR="005D2351" w:rsidRPr="000E22BF" w:rsidRDefault="00C044C1" w:rsidP="009F1916">
            <w:pPr>
              <w:rPr>
                <w:szCs w:val="22"/>
                <w:u w:val="single"/>
              </w:rPr>
            </w:pPr>
            <w:hyperlink r:id="rId21" w:tooltip="National Clinical Reminders site" w:history="1">
              <w:r w:rsidR="005D2351" w:rsidRPr="000E22BF">
                <w:rPr>
                  <w:szCs w:val="22"/>
                  <w:u w:val="single"/>
                </w:rPr>
                <w:t>http://VistA.med.va.gov/reminders</w:t>
              </w:r>
            </w:hyperlink>
          </w:p>
          <w:p w14:paraId="64C1599E" w14:textId="77777777" w:rsidR="005D2351" w:rsidRPr="000E22BF" w:rsidRDefault="005D2351" w:rsidP="009F1916">
            <w:pPr>
              <w:rPr>
                <w:szCs w:val="22"/>
              </w:rPr>
            </w:pPr>
          </w:p>
        </w:tc>
        <w:tc>
          <w:tcPr>
            <w:tcW w:w="2610" w:type="dxa"/>
          </w:tcPr>
          <w:p w14:paraId="6897EDC5" w14:textId="77777777" w:rsidR="005D2351" w:rsidRPr="000E22BF" w:rsidRDefault="005D2351" w:rsidP="009F1916">
            <w:r w:rsidRPr="000E22BF">
              <w:t>Contains manuals, PowerPoint presentations, and other information about Clinical Reminders</w:t>
            </w:r>
          </w:p>
        </w:tc>
      </w:tr>
      <w:tr w:rsidR="005D2351" w:rsidRPr="000F58D6" w14:paraId="4E449E37" w14:textId="77777777" w:rsidTr="009F1916">
        <w:tc>
          <w:tcPr>
            <w:tcW w:w="2970" w:type="dxa"/>
          </w:tcPr>
          <w:p w14:paraId="61894C2F" w14:textId="77777777" w:rsidR="005D2351" w:rsidRPr="000E22BF" w:rsidRDefault="005D2351" w:rsidP="009F1916">
            <w:r w:rsidRPr="000E22BF">
              <w:t>VistA Document Library</w:t>
            </w:r>
          </w:p>
        </w:tc>
        <w:tc>
          <w:tcPr>
            <w:tcW w:w="3600" w:type="dxa"/>
          </w:tcPr>
          <w:p w14:paraId="6B3C803D" w14:textId="77777777" w:rsidR="005D2351" w:rsidRPr="000E22BF" w:rsidRDefault="00C044C1" w:rsidP="009F1916">
            <w:pPr>
              <w:rPr>
                <w:szCs w:val="22"/>
              </w:rPr>
            </w:pPr>
            <w:hyperlink r:id="rId22" w:tooltip="VistA Document Library" w:history="1">
              <w:r w:rsidR="005D2351" w:rsidRPr="000E22BF">
                <w:rPr>
                  <w:szCs w:val="22"/>
                  <w:u w:val="single"/>
                </w:rPr>
                <w:t>http://www.va.gov/vdl/</w:t>
              </w:r>
            </w:hyperlink>
            <w:r w:rsidR="005D2351" w:rsidRPr="000E22BF">
              <w:rPr>
                <w:szCs w:val="22"/>
              </w:rPr>
              <w:t xml:space="preserve"> </w:t>
            </w:r>
          </w:p>
          <w:p w14:paraId="0B1083D9" w14:textId="77777777" w:rsidR="005D2351" w:rsidRPr="000E22BF" w:rsidRDefault="005D2351" w:rsidP="009F1916"/>
        </w:tc>
        <w:tc>
          <w:tcPr>
            <w:tcW w:w="2610" w:type="dxa"/>
          </w:tcPr>
          <w:p w14:paraId="139ECDAA" w14:textId="77777777" w:rsidR="005D2351" w:rsidRPr="000E22BF" w:rsidRDefault="005D2351" w:rsidP="009F1916">
            <w:r w:rsidRPr="000E22BF">
              <w:t xml:space="preserve">Contains manuals for </w:t>
            </w:r>
            <w:r>
              <w:t>Scheduling and related applications.</w:t>
            </w:r>
            <w:r w:rsidRPr="000E22BF">
              <w:t xml:space="preserve"> </w:t>
            </w:r>
          </w:p>
        </w:tc>
      </w:tr>
    </w:tbl>
    <w:p w14:paraId="39768B4F" w14:textId="77777777" w:rsidR="005D2351" w:rsidRDefault="005D2351" w:rsidP="005D2351">
      <w:pPr>
        <w:spacing w:before="0" w:after="0"/>
      </w:pPr>
    </w:p>
    <w:p w14:paraId="13CB1BAF" w14:textId="77777777" w:rsidR="00551030" w:rsidRDefault="005152C2" w:rsidP="005152C2">
      <w:pPr>
        <w:pStyle w:val="Heading1"/>
        <w:spacing w:before="0" w:after="0"/>
        <w:rPr>
          <w:sz w:val="32"/>
        </w:rPr>
      </w:pPr>
      <w:r>
        <w:rPr>
          <w:rFonts w:ascii="Times New Roman" w:eastAsia="Batang" w:hAnsi="Times New Roman"/>
          <w:b w:val="0"/>
          <w:bCs w:val="0"/>
          <w:kern w:val="0"/>
          <w:sz w:val="24"/>
          <w:szCs w:val="24"/>
          <w:lang w:eastAsia="ko-KR"/>
        </w:rPr>
        <w:br w:type="page"/>
      </w:r>
      <w:bookmarkStart w:id="25" w:name="_Toc355073422"/>
      <w:r w:rsidR="00F63B27" w:rsidRPr="005D2351">
        <w:rPr>
          <w:sz w:val="32"/>
        </w:rPr>
        <w:lastRenderedPageBreak/>
        <w:t>Related Manuals</w:t>
      </w:r>
      <w:bookmarkEnd w:id="25"/>
    </w:p>
    <w:p w14:paraId="71F1D513" w14:textId="77777777" w:rsidR="009F1916" w:rsidRPr="009F1916" w:rsidRDefault="009F1916" w:rsidP="009F1916">
      <w:pPr>
        <w:spacing w:before="0" w:after="0"/>
        <w:rPr>
          <w:lang w:eastAsia="en-US"/>
        </w:rPr>
      </w:pPr>
    </w:p>
    <w:tbl>
      <w:tblPr>
        <w:tblW w:w="4796" w:type="pct"/>
        <w:tblInd w:w="19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965"/>
        <w:gridCol w:w="3179"/>
        <w:gridCol w:w="2815"/>
      </w:tblGrid>
      <w:tr w:rsidR="009C452D" w:rsidRPr="00FD1013" w14:paraId="4F510D8E" w14:textId="77777777" w:rsidTr="00856913">
        <w:tc>
          <w:tcPr>
            <w:tcW w:w="1655" w:type="pct"/>
          </w:tcPr>
          <w:p w14:paraId="65882533" w14:textId="77777777" w:rsidR="009C452D" w:rsidRPr="00FD1013" w:rsidRDefault="009C452D" w:rsidP="009F1916">
            <w:pPr>
              <w:spacing w:before="0" w:after="0"/>
            </w:pPr>
            <w:r w:rsidRPr="00FD1013">
              <w:t>DOCUMENTATION NAME</w:t>
            </w:r>
          </w:p>
        </w:tc>
        <w:tc>
          <w:tcPr>
            <w:tcW w:w="1774" w:type="pct"/>
          </w:tcPr>
          <w:p w14:paraId="3307F390" w14:textId="77777777" w:rsidR="009C452D" w:rsidRPr="00FD1013" w:rsidRDefault="009C452D" w:rsidP="00856913">
            <w:pPr>
              <w:rPr>
                <w:rFonts w:eastAsia="SimSun"/>
              </w:rPr>
            </w:pPr>
            <w:r w:rsidRPr="00FD1013">
              <w:rPr>
                <w:rFonts w:eastAsia="SimSun"/>
              </w:rPr>
              <w:t>FILE NAME</w:t>
            </w:r>
          </w:p>
        </w:tc>
        <w:tc>
          <w:tcPr>
            <w:tcW w:w="1571" w:type="pct"/>
          </w:tcPr>
          <w:p w14:paraId="5317B394" w14:textId="77777777" w:rsidR="009C452D" w:rsidRPr="00FD1013" w:rsidRDefault="009C452D" w:rsidP="00856913">
            <w:pPr>
              <w:rPr>
                <w:rFonts w:eastAsia="SimSun"/>
              </w:rPr>
            </w:pPr>
            <w:r w:rsidRPr="00FD1013">
              <w:rPr>
                <w:rFonts w:eastAsia="SimSun"/>
              </w:rPr>
              <w:t>LOCATION</w:t>
            </w:r>
          </w:p>
        </w:tc>
      </w:tr>
      <w:tr w:rsidR="009C452D" w:rsidRPr="00FD1013" w14:paraId="6B5D9790" w14:textId="77777777" w:rsidTr="00856913">
        <w:tc>
          <w:tcPr>
            <w:tcW w:w="1655" w:type="pct"/>
          </w:tcPr>
          <w:p w14:paraId="7381E3CA" w14:textId="77777777" w:rsidR="009C452D" w:rsidRPr="00FD1013" w:rsidRDefault="009C452D" w:rsidP="00856913">
            <w:pPr>
              <w:rPr>
                <w:rFonts w:eastAsia="SimSun"/>
              </w:rPr>
            </w:pPr>
            <w:r w:rsidRPr="00FD1013">
              <w:rPr>
                <w:rFonts w:eastAsia="SimSun"/>
              </w:rPr>
              <w:t xml:space="preserve">Clinical Reminders Installation </w:t>
            </w:r>
            <w:r>
              <w:rPr>
                <w:rFonts w:eastAsia="SimSun"/>
              </w:rPr>
              <w:t>a</w:t>
            </w:r>
            <w:r w:rsidRPr="00FD1013">
              <w:rPr>
                <w:rFonts w:eastAsia="SimSun"/>
              </w:rPr>
              <w:t>nd Setup Guide</w:t>
            </w:r>
          </w:p>
        </w:tc>
        <w:tc>
          <w:tcPr>
            <w:tcW w:w="1774" w:type="pct"/>
          </w:tcPr>
          <w:p w14:paraId="590CA91A" w14:textId="77777777" w:rsidR="009C452D" w:rsidRPr="00FD1013" w:rsidRDefault="009C452D" w:rsidP="00856913">
            <w:pPr>
              <w:rPr>
                <w:rFonts w:eastAsia="SimSun"/>
              </w:rPr>
            </w:pPr>
            <w:r w:rsidRPr="00FD1013">
              <w:rPr>
                <w:rFonts w:eastAsia="SimSun"/>
              </w:rPr>
              <w:t>PXRM_2_18_IG.PDF</w:t>
            </w:r>
          </w:p>
          <w:p w14:paraId="55C039DD" w14:textId="77777777" w:rsidR="009C452D" w:rsidRPr="00FD1013" w:rsidRDefault="009C452D" w:rsidP="00856913">
            <w:pPr>
              <w:rPr>
                <w:rFonts w:eastAsia="SimSun"/>
              </w:rPr>
            </w:pPr>
            <w:r w:rsidRPr="00FD1013">
              <w:rPr>
                <w:rFonts w:eastAsia="SimSun"/>
              </w:rPr>
              <w:t>PXRM_2_18_IG.doc</w:t>
            </w:r>
          </w:p>
        </w:tc>
        <w:tc>
          <w:tcPr>
            <w:tcW w:w="1571" w:type="pct"/>
          </w:tcPr>
          <w:p w14:paraId="4A78B0F2" w14:textId="77777777" w:rsidR="009C452D" w:rsidRPr="00FD1013" w:rsidRDefault="009C452D" w:rsidP="00856913">
            <w:pPr>
              <w:spacing w:before="0" w:after="0"/>
              <w:rPr>
                <w:rFonts w:eastAsia="SimSun"/>
              </w:rPr>
            </w:pPr>
            <w:r w:rsidRPr="00FD1013">
              <w:rPr>
                <w:rFonts w:eastAsia="SimSun"/>
              </w:rPr>
              <w:t>VDL</w:t>
            </w:r>
          </w:p>
          <w:p w14:paraId="13290FB4" w14:textId="77777777" w:rsidR="009C452D" w:rsidRPr="00FD1013" w:rsidRDefault="009C452D" w:rsidP="00856913">
            <w:pPr>
              <w:spacing w:before="0" w:after="0"/>
              <w:rPr>
                <w:rFonts w:eastAsia="SimSun"/>
              </w:rPr>
            </w:pPr>
            <w:r w:rsidRPr="00FD1013">
              <w:rPr>
                <w:rFonts w:eastAsia="SimSun"/>
              </w:rPr>
              <w:t>Clinical Reminders website</w:t>
            </w:r>
          </w:p>
          <w:p w14:paraId="294C336D" w14:textId="77777777" w:rsidR="009C452D" w:rsidRPr="00FD1013" w:rsidRDefault="009C452D" w:rsidP="00856913">
            <w:pPr>
              <w:spacing w:before="0" w:after="0"/>
              <w:rPr>
                <w:rFonts w:eastAsia="SimSun"/>
              </w:rPr>
            </w:pPr>
            <w:r w:rsidRPr="00FD1013">
              <w:rPr>
                <w:rFonts w:eastAsia="SimSun"/>
              </w:rPr>
              <w:t>Anonymous Directories</w:t>
            </w:r>
          </w:p>
        </w:tc>
      </w:tr>
      <w:tr w:rsidR="009C452D" w:rsidRPr="00FD1013" w14:paraId="08F649E9" w14:textId="77777777" w:rsidTr="00856913">
        <w:tc>
          <w:tcPr>
            <w:tcW w:w="1655" w:type="pct"/>
          </w:tcPr>
          <w:p w14:paraId="008C6DA5" w14:textId="77777777" w:rsidR="009C452D" w:rsidRPr="00FD1013" w:rsidRDefault="009C452D" w:rsidP="00856913">
            <w:pPr>
              <w:rPr>
                <w:rFonts w:eastAsia="SimSun"/>
              </w:rPr>
            </w:pPr>
            <w:r w:rsidRPr="00FD1013">
              <w:rPr>
                <w:rFonts w:eastAsia="SimSun"/>
              </w:rPr>
              <w:t xml:space="preserve">Scheduling Patch 578 Installation </w:t>
            </w:r>
            <w:r>
              <w:rPr>
                <w:rFonts w:eastAsia="SimSun"/>
              </w:rPr>
              <w:t>a</w:t>
            </w:r>
            <w:r w:rsidRPr="00FD1013">
              <w:rPr>
                <w:rFonts w:eastAsia="SimSun"/>
              </w:rPr>
              <w:t>nd Setup Guide</w:t>
            </w:r>
          </w:p>
        </w:tc>
        <w:tc>
          <w:tcPr>
            <w:tcW w:w="1774" w:type="pct"/>
          </w:tcPr>
          <w:p w14:paraId="26571003" w14:textId="77777777" w:rsidR="009C452D" w:rsidRPr="00FD1013" w:rsidRDefault="009C452D" w:rsidP="00856913">
            <w:pPr>
              <w:spacing w:after="0"/>
              <w:rPr>
                <w:rFonts w:eastAsia="SimSun"/>
              </w:rPr>
            </w:pPr>
            <w:r w:rsidRPr="00FD1013">
              <w:rPr>
                <w:rFonts w:eastAsia="SimSun"/>
              </w:rPr>
              <w:t>SD_5_3_578_IG.PDF</w:t>
            </w:r>
          </w:p>
          <w:p w14:paraId="750DF7FD" w14:textId="77777777" w:rsidR="009C452D" w:rsidRPr="00FD1013" w:rsidRDefault="009C452D" w:rsidP="00856913">
            <w:pPr>
              <w:spacing w:before="0" w:after="0"/>
              <w:rPr>
                <w:rFonts w:eastAsia="SimSun"/>
              </w:rPr>
            </w:pPr>
            <w:r w:rsidRPr="00FD1013">
              <w:rPr>
                <w:rFonts w:eastAsia="SimSun"/>
              </w:rPr>
              <w:t>SD_5_3_578_IG.doc</w:t>
            </w:r>
          </w:p>
        </w:tc>
        <w:tc>
          <w:tcPr>
            <w:tcW w:w="1571" w:type="pct"/>
          </w:tcPr>
          <w:p w14:paraId="33EF9365" w14:textId="77777777" w:rsidR="009C452D" w:rsidRPr="00FD1013" w:rsidRDefault="009C452D" w:rsidP="00856913">
            <w:pPr>
              <w:rPr>
                <w:rFonts w:eastAsia="SimSun"/>
              </w:rPr>
            </w:pPr>
            <w:r w:rsidRPr="00FD1013">
              <w:rPr>
                <w:rFonts w:eastAsia="SimSun"/>
              </w:rPr>
              <w:t>Anonymous Directories</w:t>
            </w:r>
          </w:p>
        </w:tc>
      </w:tr>
      <w:tr w:rsidR="009C452D" w:rsidRPr="00FD1013" w14:paraId="2DAA7068" w14:textId="77777777" w:rsidTr="00856913">
        <w:tc>
          <w:tcPr>
            <w:tcW w:w="1655" w:type="pct"/>
          </w:tcPr>
          <w:p w14:paraId="6B7E164E" w14:textId="77777777" w:rsidR="009C452D" w:rsidRPr="00FD1013" w:rsidRDefault="009C452D" w:rsidP="00856913">
            <w:pPr>
              <w:rPr>
                <w:rFonts w:eastAsia="SimSun"/>
              </w:rPr>
            </w:pPr>
            <w:r w:rsidRPr="00FD1013">
              <w:t>Registration Install Guide</w:t>
            </w:r>
          </w:p>
        </w:tc>
        <w:tc>
          <w:tcPr>
            <w:tcW w:w="1774" w:type="pct"/>
          </w:tcPr>
          <w:p w14:paraId="5F2AA40C" w14:textId="77777777" w:rsidR="009C452D" w:rsidRPr="00FD1013" w:rsidRDefault="009C452D" w:rsidP="00856913">
            <w:pPr>
              <w:rPr>
                <w:rFonts w:eastAsia="SimSun"/>
              </w:rPr>
            </w:pPr>
            <w:r w:rsidRPr="00FD1013">
              <w:t>DG_5_3_836_IG.PDF</w:t>
            </w:r>
          </w:p>
        </w:tc>
        <w:tc>
          <w:tcPr>
            <w:tcW w:w="1571" w:type="pct"/>
          </w:tcPr>
          <w:p w14:paraId="01E447FD" w14:textId="77777777" w:rsidR="009C452D" w:rsidRPr="00FD1013" w:rsidRDefault="009C452D" w:rsidP="00856913">
            <w:pPr>
              <w:rPr>
                <w:rFonts w:eastAsia="SimSun"/>
              </w:rPr>
            </w:pPr>
            <w:r w:rsidRPr="00FD1013">
              <w:rPr>
                <w:rFonts w:eastAsia="SimSun"/>
              </w:rPr>
              <w:t>Anonymous Directories</w:t>
            </w:r>
          </w:p>
        </w:tc>
      </w:tr>
      <w:tr w:rsidR="009C452D" w:rsidRPr="00FD1013" w14:paraId="02013D50" w14:textId="77777777" w:rsidTr="00856913">
        <w:tc>
          <w:tcPr>
            <w:tcW w:w="1655" w:type="pct"/>
          </w:tcPr>
          <w:p w14:paraId="7EA701CC" w14:textId="77777777" w:rsidR="009C452D" w:rsidRPr="00FD1013" w:rsidRDefault="009C452D" w:rsidP="00856913">
            <w:r w:rsidRPr="00556877">
              <w:t>High Risk Mental Health Patient Project Installation and Setup Guide</w:t>
            </w:r>
          </w:p>
        </w:tc>
        <w:tc>
          <w:tcPr>
            <w:tcW w:w="1774" w:type="pct"/>
          </w:tcPr>
          <w:p w14:paraId="67FCF2E8" w14:textId="77777777" w:rsidR="009C452D" w:rsidRPr="00FD1013" w:rsidRDefault="009C452D" w:rsidP="00856913">
            <w:r w:rsidRPr="00556877">
              <w:t>PXRM_2_24_IG.PDF</w:t>
            </w:r>
          </w:p>
        </w:tc>
        <w:tc>
          <w:tcPr>
            <w:tcW w:w="1571" w:type="pct"/>
          </w:tcPr>
          <w:p w14:paraId="6DFF9B99" w14:textId="77777777" w:rsidR="009C452D" w:rsidRPr="00FD1013" w:rsidRDefault="009C452D" w:rsidP="00856913">
            <w:pPr>
              <w:rPr>
                <w:rFonts w:eastAsia="SimSun"/>
              </w:rPr>
            </w:pPr>
            <w:r w:rsidRPr="00FD1013">
              <w:rPr>
                <w:rFonts w:eastAsia="SimSun"/>
              </w:rPr>
              <w:t>Anonymous Directories VDL</w:t>
            </w:r>
          </w:p>
        </w:tc>
      </w:tr>
      <w:tr w:rsidR="009C452D" w:rsidRPr="00FD1013" w14:paraId="50DC6E1B" w14:textId="77777777" w:rsidTr="00856913">
        <w:tc>
          <w:tcPr>
            <w:tcW w:w="1655" w:type="pct"/>
          </w:tcPr>
          <w:p w14:paraId="0499DBF1" w14:textId="77777777" w:rsidR="009C452D" w:rsidRPr="00556877" w:rsidRDefault="009C452D" w:rsidP="00856913">
            <w:r w:rsidRPr="00011713">
              <w:t>High Risk Mental Health Patient Project Release Notes</w:t>
            </w:r>
          </w:p>
        </w:tc>
        <w:tc>
          <w:tcPr>
            <w:tcW w:w="1774" w:type="pct"/>
          </w:tcPr>
          <w:p w14:paraId="1D9750AC" w14:textId="77777777" w:rsidR="009C452D" w:rsidRPr="00556877" w:rsidRDefault="009C452D" w:rsidP="00856913">
            <w:r w:rsidRPr="00011713">
              <w:t>PXRM_2_24_RN.PDF</w:t>
            </w:r>
          </w:p>
        </w:tc>
        <w:tc>
          <w:tcPr>
            <w:tcW w:w="1571" w:type="pct"/>
          </w:tcPr>
          <w:p w14:paraId="50FE8FB8" w14:textId="77777777" w:rsidR="009C452D" w:rsidRPr="00FD1013" w:rsidRDefault="009C452D" w:rsidP="00856913">
            <w:pPr>
              <w:rPr>
                <w:rFonts w:eastAsia="SimSun"/>
              </w:rPr>
            </w:pPr>
            <w:r w:rsidRPr="00FD1013">
              <w:rPr>
                <w:rFonts w:eastAsia="SimSun"/>
              </w:rPr>
              <w:t>Anonymous Directories VDL</w:t>
            </w:r>
          </w:p>
        </w:tc>
      </w:tr>
      <w:tr w:rsidR="009C452D" w:rsidRPr="00FD1013" w14:paraId="3E69A000" w14:textId="77777777" w:rsidTr="00856913">
        <w:tc>
          <w:tcPr>
            <w:tcW w:w="1655" w:type="pct"/>
          </w:tcPr>
          <w:p w14:paraId="3378E551" w14:textId="77777777" w:rsidR="009C452D" w:rsidRPr="00011713" w:rsidRDefault="009C452D" w:rsidP="00856913">
            <w:r w:rsidRPr="00011713">
              <w:t>Clinical Reminders Manager's Manual</w:t>
            </w:r>
          </w:p>
        </w:tc>
        <w:tc>
          <w:tcPr>
            <w:tcW w:w="1774" w:type="pct"/>
          </w:tcPr>
          <w:p w14:paraId="4002104B" w14:textId="77777777" w:rsidR="009C452D" w:rsidRPr="00011713" w:rsidRDefault="009C452D" w:rsidP="00856913">
            <w:r w:rsidRPr="00011713">
              <w:t>PXRM_2_MM.PDF</w:t>
            </w:r>
          </w:p>
        </w:tc>
        <w:tc>
          <w:tcPr>
            <w:tcW w:w="1571" w:type="pct"/>
          </w:tcPr>
          <w:p w14:paraId="2A37EC1B" w14:textId="77777777" w:rsidR="009C452D" w:rsidRPr="00FD1013" w:rsidRDefault="009C452D" w:rsidP="00856913">
            <w:pPr>
              <w:rPr>
                <w:rFonts w:eastAsia="SimSun"/>
              </w:rPr>
            </w:pPr>
            <w:r w:rsidRPr="00FD1013">
              <w:rPr>
                <w:rFonts w:eastAsia="SimSun"/>
              </w:rPr>
              <w:t>Anonymous Directories VDL</w:t>
            </w:r>
          </w:p>
        </w:tc>
      </w:tr>
      <w:tr w:rsidR="009C452D" w:rsidRPr="00FD1013" w14:paraId="1A8B6EFA" w14:textId="77777777" w:rsidTr="00856913">
        <w:tc>
          <w:tcPr>
            <w:tcW w:w="1655" w:type="pct"/>
          </w:tcPr>
          <w:p w14:paraId="752BF1D2" w14:textId="77777777" w:rsidR="009C452D" w:rsidRPr="00011713" w:rsidRDefault="009C452D" w:rsidP="00856913">
            <w:r w:rsidRPr="002A2D48">
              <w:t>Health Summary User Manual</w:t>
            </w:r>
          </w:p>
        </w:tc>
        <w:tc>
          <w:tcPr>
            <w:tcW w:w="1774" w:type="pct"/>
          </w:tcPr>
          <w:p w14:paraId="31E8EC9E" w14:textId="77777777" w:rsidR="009C452D" w:rsidRPr="00011713" w:rsidRDefault="009C452D" w:rsidP="00856913">
            <w:r w:rsidRPr="002A2D48">
              <w:t>HSUM_2_7_104_UM.PDF</w:t>
            </w:r>
          </w:p>
        </w:tc>
        <w:tc>
          <w:tcPr>
            <w:tcW w:w="1571" w:type="pct"/>
          </w:tcPr>
          <w:p w14:paraId="4FCA2F75" w14:textId="77777777" w:rsidR="009C452D" w:rsidRPr="00FD1013" w:rsidRDefault="009C452D" w:rsidP="00856913">
            <w:pPr>
              <w:rPr>
                <w:rFonts w:eastAsia="SimSun"/>
              </w:rPr>
            </w:pPr>
            <w:r w:rsidRPr="00FD1013">
              <w:rPr>
                <w:rFonts w:eastAsia="SimSun"/>
              </w:rPr>
              <w:t>Anonymous Directories VDL</w:t>
            </w:r>
          </w:p>
        </w:tc>
      </w:tr>
      <w:tr w:rsidR="009C452D" w:rsidRPr="00FD1013" w14:paraId="4BFE012D" w14:textId="77777777" w:rsidTr="00856913">
        <w:tc>
          <w:tcPr>
            <w:tcW w:w="1655" w:type="pct"/>
          </w:tcPr>
          <w:p w14:paraId="722D2DA1" w14:textId="77777777" w:rsidR="009C452D" w:rsidRPr="002A2D48" w:rsidRDefault="009C452D" w:rsidP="00856913">
            <w:r w:rsidRPr="002A2D48">
              <w:t>Health Summary Technical Manual</w:t>
            </w:r>
          </w:p>
        </w:tc>
        <w:tc>
          <w:tcPr>
            <w:tcW w:w="1774" w:type="pct"/>
          </w:tcPr>
          <w:p w14:paraId="4A3C7E43" w14:textId="77777777" w:rsidR="009C452D" w:rsidRPr="002A2D48" w:rsidRDefault="009C452D" w:rsidP="00856913">
            <w:r w:rsidRPr="002A2D48">
              <w:t>HSUM_2_7_104_TM.PDF</w:t>
            </w:r>
          </w:p>
        </w:tc>
        <w:tc>
          <w:tcPr>
            <w:tcW w:w="1571" w:type="pct"/>
          </w:tcPr>
          <w:p w14:paraId="0DC4A516" w14:textId="77777777" w:rsidR="009C452D" w:rsidRPr="00FD1013" w:rsidRDefault="009C452D" w:rsidP="00856913">
            <w:pPr>
              <w:rPr>
                <w:rFonts w:eastAsia="SimSun"/>
              </w:rPr>
            </w:pPr>
            <w:r w:rsidRPr="00FD1013">
              <w:rPr>
                <w:rFonts w:eastAsia="SimSun"/>
              </w:rPr>
              <w:t>Anonymous Directories VDL</w:t>
            </w:r>
          </w:p>
        </w:tc>
      </w:tr>
      <w:tr w:rsidR="009C452D" w:rsidRPr="00FD1013" w14:paraId="278183F4" w14:textId="77777777" w:rsidTr="00856913">
        <w:tc>
          <w:tcPr>
            <w:tcW w:w="1655" w:type="pct"/>
          </w:tcPr>
          <w:p w14:paraId="6A80006C" w14:textId="77777777" w:rsidR="009C452D" w:rsidRPr="002A2D48" w:rsidRDefault="009C452D" w:rsidP="00856913">
            <w:r w:rsidRPr="00334646">
              <w:t>Text Integration Utility User Manual</w:t>
            </w:r>
          </w:p>
        </w:tc>
        <w:tc>
          <w:tcPr>
            <w:tcW w:w="1774" w:type="pct"/>
          </w:tcPr>
          <w:p w14:paraId="4B9D30B6" w14:textId="77777777" w:rsidR="009C452D" w:rsidRPr="002A2D48" w:rsidRDefault="009C452D" w:rsidP="00856913">
            <w:r w:rsidRPr="00334646">
              <w:t>TIUUM.PDF</w:t>
            </w:r>
          </w:p>
        </w:tc>
        <w:tc>
          <w:tcPr>
            <w:tcW w:w="1571" w:type="pct"/>
          </w:tcPr>
          <w:p w14:paraId="68628B29" w14:textId="77777777" w:rsidR="009C452D" w:rsidRPr="00FD1013" w:rsidRDefault="009C452D" w:rsidP="00856913">
            <w:pPr>
              <w:rPr>
                <w:rFonts w:eastAsia="SimSun"/>
              </w:rPr>
            </w:pPr>
            <w:r w:rsidRPr="00FD1013">
              <w:rPr>
                <w:rFonts w:eastAsia="SimSun"/>
              </w:rPr>
              <w:t>Anonymous Directories VDL</w:t>
            </w:r>
          </w:p>
        </w:tc>
      </w:tr>
      <w:tr w:rsidR="009C452D" w:rsidRPr="00FD1013" w14:paraId="56486CCF" w14:textId="77777777" w:rsidTr="00856913">
        <w:tc>
          <w:tcPr>
            <w:tcW w:w="1655" w:type="pct"/>
          </w:tcPr>
          <w:p w14:paraId="2EAFFC3C" w14:textId="77777777" w:rsidR="009C452D" w:rsidRPr="00334646" w:rsidRDefault="009C452D" w:rsidP="00856913">
            <w:r w:rsidRPr="00334646">
              <w:t>CPRS User Guide: GUI Version</w:t>
            </w:r>
          </w:p>
        </w:tc>
        <w:tc>
          <w:tcPr>
            <w:tcW w:w="1774" w:type="pct"/>
          </w:tcPr>
          <w:p w14:paraId="306C6669" w14:textId="77777777" w:rsidR="009C452D" w:rsidRPr="00334646" w:rsidRDefault="009C452D" w:rsidP="00856913">
            <w:r w:rsidRPr="00334646">
              <w:t>CPRSGUIUM.PDF</w:t>
            </w:r>
          </w:p>
        </w:tc>
        <w:tc>
          <w:tcPr>
            <w:tcW w:w="1571" w:type="pct"/>
          </w:tcPr>
          <w:p w14:paraId="49A1911A" w14:textId="77777777" w:rsidR="009C452D" w:rsidRPr="00FD1013" w:rsidRDefault="009C452D" w:rsidP="00856913">
            <w:pPr>
              <w:rPr>
                <w:rFonts w:eastAsia="SimSun"/>
              </w:rPr>
            </w:pPr>
            <w:r w:rsidRPr="00FD1013">
              <w:rPr>
                <w:rFonts w:eastAsia="SimSun"/>
              </w:rPr>
              <w:t>Anonymous Directories VDL</w:t>
            </w:r>
          </w:p>
        </w:tc>
      </w:tr>
      <w:tr w:rsidR="009C452D" w:rsidRPr="00FD1013" w14:paraId="690BF8E0" w14:textId="77777777" w:rsidTr="00856913">
        <w:tc>
          <w:tcPr>
            <w:tcW w:w="1655" w:type="pct"/>
          </w:tcPr>
          <w:p w14:paraId="33831D4A" w14:textId="77777777" w:rsidR="009C452D" w:rsidRPr="00334646" w:rsidRDefault="009C452D" w:rsidP="00856913">
            <w:r w:rsidRPr="00334646">
              <w:t>CPRS Technical Manual: GUI Version</w:t>
            </w:r>
          </w:p>
        </w:tc>
        <w:tc>
          <w:tcPr>
            <w:tcW w:w="1774" w:type="pct"/>
          </w:tcPr>
          <w:p w14:paraId="48075C6D" w14:textId="77777777" w:rsidR="009C452D" w:rsidRPr="00334646" w:rsidRDefault="009C452D" w:rsidP="00856913">
            <w:r w:rsidRPr="00334646">
              <w:t>CPRSGUITM.PDF</w:t>
            </w:r>
          </w:p>
        </w:tc>
        <w:tc>
          <w:tcPr>
            <w:tcW w:w="1571" w:type="pct"/>
          </w:tcPr>
          <w:p w14:paraId="5D719272" w14:textId="77777777" w:rsidR="009C452D" w:rsidRPr="00FD1013" w:rsidRDefault="009C452D" w:rsidP="00856913">
            <w:pPr>
              <w:rPr>
                <w:rFonts w:eastAsia="SimSun"/>
              </w:rPr>
            </w:pPr>
            <w:r w:rsidRPr="00FD1013">
              <w:rPr>
                <w:rFonts w:eastAsia="SimSun"/>
              </w:rPr>
              <w:t>Anonymous Directories VDL</w:t>
            </w:r>
          </w:p>
        </w:tc>
      </w:tr>
      <w:tr w:rsidR="009C452D" w:rsidRPr="00FD1013" w14:paraId="73DFBEEB" w14:textId="77777777" w:rsidTr="00856913">
        <w:tc>
          <w:tcPr>
            <w:tcW w:w="1655" w:type="pct"/>
          </w:tcPr>
          <w:p w14:paraId="0B57A4EF" w14:textId="77777777" w:rsidR="009C452D" w:rsidRPr="00334646" w:rsidRDefault="009C452D" w:rsidP="00856913">
            <w:r w:rsidRPr="00AC2E3B">
              <w:t>CPRS Technical Manual</w:t>
            </w:r>
          </w:p>
        </w:tc>
        <w:tc>
          <w:tcPr>
            <w:tcW w:w="1774" w:type="pct"/>
          </w:tcPr>
          <w:p w14:paraId="3C5F2C75" w14:textId="77777777" w:rsidR="009C452D" w:rsidRPr="00334646" w:rsidRDefault="009C452D" w:rsidP="00856913">
            <w:r w:rsidRPr="00AC2E3B">
              <w:t>CPRSLMTM.PDF</w:t>
            </w:r>
          </w:p>
        </w:tc>
        <w:tc>
          <w:tcPr>
            <w:tcW w:w="1571" w:type="pct"/>
          </w:tcPr>
          <w:p w14:paraId="2A3950DC" w14:textId="77777777" w:rsidR="009C452D" w:rsidRPr="00FD1013" w:rsidRDefault="009C452D" w:rsidP="00856913">
            <w:pPr>
              <w:rPr>
                <w:rFonts w:eastAsia="SimSun"/>
              </w:rPr>
            </w:pPr>
            <w:r w:rsidRPr="00FD1013">
              <w:rPr>
                <w:rFonts w:eastAsia="SimSun"/>
              </w:rPr>
              <w:t>Anonymous Directories VDL</w:t>
            </w:r>
          </w:p>
        </w:tc>
      </w:tr>
      <w:tr w:rsidR="009C452D" w:rsidRPr="00FD1013" w14:paraId="13F04B35" w14:textId="77777777" w:rsidTr="00856913">
        <w:tc>
          <w:tcPr>
            <w:tcW w:w="1655" w:type="pct"/>
          </w:tcPr>
          <w:p w14:paraId="69AC23A5" w14:textId="77777777" w:rsidR="009C452D" w:rsidRPr="00AC2E3B" w:rsidRDefault="009C452D" w:rsidP="00856913">
            <w:r>
              <w:t xml:space="preserve">PIMS </w:t>
            </w:r>
            <w:r w:rsidRPr="00FD1013">
              <w:t xml:space="preserve">Scheduling </w:t>
            </w:r>
            <w:r>
              <w:t xml:space="preserve">User - Manual </w:t>
            </w:r>
            <w:r w:rsidRPr="00FD1013">
              <w:t>Menus, Intro &amp; Orientation</w:t>
            </w:r>
          </w:p>
        </w:tc>
        <w:tc>
          <w:tcPr>
            <w:tcW w:w="1774" w:type="pct"/>
          </w:tcPr>
          <w:p w14:paraId="0BE06EE6" w14:textId="77777777" w:rsidR="009C452D" w:rsidRPr="00AC2E3B" w:rsidRDefault="009C452D" w:rsidP="00856913">
            <w:r w:rsidRPr="00487A9D">
              <w:t>PIMsSchIntro.PDF</w:t>
            </w:r>
          </w:p>
        </w:tc>
        <w:tc>
          <w:tcPr>
            <w:tcW w:w="1571" w:type="pct"/>
          </w:tcPr>
          <w:p w14:paraId="3C0B2DFE" w14:textId="77777777" w:rsidR="009C452D" w:rsidRPr="00FD1013" w:rsidRDefault="009C452D" w:rsidP="00856913">
            <w:pPr>
              <w:rPr>
                <w:rFonts w:eastAsia="SimSun"/>
              </w:rPr>
            </w:pPr>
            <w:r w:rsidRPr="00FD1013">
              <w:rPr>
                <w:rFonts w:eastAsia="SimSun"/>
              </w:rPr>
              <w:t>Anonymous Directories VDL</w:t>
            </w:r>
          </w:p>
        </w:tc>
      </w:tr>
      <w:tr w:rsidR="00121D8F" w:rsidRPr="00FD1013" w14:paraId="0876A03B" w14:textId="77777777" w:rsidTr="00A918DC">
        <w:tc>
          <w:tcPr>
            <w:tcW w:w="1655" w:type="pct"/>
          </w:tcPr>
          <w:p w14:paraId="0481F33E" w14:textId="77777777" w:rsidR="00121D8F" w:rsidRPr="00FD1013" w:rsidRDefault="00121D8F" w:rsidP="00A918DC">
            <w:bookmarkStart w:id="26" w:name="_Toc352145680"/>
            <w:bookmarkStart w:id="27" w:name="_Toc327782335"/>
            <w:bookmarkStart w:id="28" w:name="_Toc327529165"/>
            <w:bookmarkStart w:id="29" w:name="ProductFeatures"/>
            <w:bookmarkStart w:id="30" w:name="_Toc320691634"/>
            <w:bookmarkStart w:id="31" w:name="_Toc326237971"/>
            <w:r w:rsidRPr="00FD1013">
              <w:lastRenderedPageBreak/>
              <w:t>DOCUMENTATION NAME</w:t>
            </w:r>
          </w:p>
        </w:tc>
        <w:tc>
          <w:tcPr>
            <w:tcW w:w="1774" w:type="pct"/>
          </w:tcPr>
          <w:p w14:paraId="085D53D7" w14:textId="77777777" w:rsidR="00121D8F" w:rsidRPr="00FD1013" w:rsidRDefault="00121D8F" w:rsidP="00A918DC">
            <w:pPr>
              <w:rPr>
                <w:rFonts w:eastAsia="SimSun"/>
              </w:rPr>
            </w:pPr>
            <w:r w:rsidRPr="00FD1013">
              <w:rPr>
                <w:rFonts w:eastAsia="SimSun"/>
              </w:rPr>
              <w:t>FILE NAME</w:t>
            </w:r>
          </w:p>
        </w:tc>
        <w:tc>
          <w:tcPr>
            <w:tcW w:w="1571" w:type="pct"/>
          </w:tcPr>
          <w:p w14:paraId="7F660910" w14:textId="77777777" w:rsidR="00121D8F" w:rsidRPr="00FD1013" w:rsidRDefault="00121D8F" w:rsidP="00A918DC">
            <w:pPr>
              <w:rPr>
                <w:rFonts w:eastAsia="SimSun"/>
              </w:rPr>
            </w:pPr>
            <w:r w:rsidRPr="00FD1013">
              <w:rPr>
                <w:rFonts w:eastAsia="SimSun"/>
              </w:rPr>
              <w:t>LOCATION</w:t>
            </w:r>
          </w:p>
        </w:tc>
      </w:tr>
      <w:tr w:rsidR="00121D8F" w:rsidRPr="00FD1013" w14:paraId="5357B408" w14:textId="77777777" w:rsidTr="00A918DC">
        <w:tc>
          <w:tcPr>
            <w:tcW w:w="1655" w:type="pct"/>
            <w:tcBorders>
              <w:top w:val="single" w:sz="6" w:space="0" w:color="000000"/>
              <w:left w:val="single" w:sz="8" w:space="0" w:color="000000"/>
              <w:bottom w:val="single" w:sz="6" w:space="0" w:color="000000"/>
              <w:right w:val="single" w:sz="6" w:space="0" w:color="000000"/>
            </w:tcBorders>
          </w:tcPr>
          <w:p w14:paraId="49ED9CD3" w14:textId="77777777" w:rsidR="00121D8F" w:rsidRDefault="00121D8F" w:rsidP="00A918DC">
            <w:r w:rsidRPr="00487A9D">
              <w:t>PIMS Scheduling User Manual - Outputs Menu</w:t>
            </w:r>
          </w:p>
        </w:tc>
        <w:tc>
          <w:tcPr>
            <w:tcW w:w="1774" w:type="pct"/>
            <w:tcBorders>
              <w:top w:val="single" w:sz="6" w:space="0" w:color="000000"/>
              <w:left w:val="single" w:sz="6" w:space="0" w:color="000000"/>
              <w:bottom w:val="single" w:sz="6" w:space="0" w:color="000000"/>
              <w:right w:val="single" w:sz="6" w:space="0" w:color="000000"/>
            </w:tcBorders>
          </w:tcPr>
          <w:p w14:paraId="3BA616A1" w14:textId="77777777" w:rsidR="00121D8F" w:rsidRPr="00487A9D" w:rsidRDefault="00121D8F" w:rsidP="00A918DC">
            <w:r w:rsidRPr="00487A9D">
              <w:t>PIMsSchOutput.PDF</w:t>
            </w:r>
          </w:p>
        </w:tc>
        <w:tc>
          <w:tcPr>
            <w:tcW w:w="1571" w:type="pct"/>
            <w:tcBorders>
              <w:top w:val="single" w:sz="6" w:space="0" w:color="000000"/>
              <w:left w:val="single" w:sz="6" w:space="0" w:color="000000"/>
              <w:bottom w:val="single" w:sz="6" w:space="0" w:color="000000"/>
              <w:right w:val="single" w:sz="8" w:space="0" w:color="000000"/>
            </w:tcBorders>
          </w:tcPr>
          <w:p w14:paraId="6DBEFF5E" w14:textId="77777777" w:rsidR="00121D8F" w:rsidRPr="00FD1013" w:rsidRDefault="00121D8F" w:rsidP="00A918DC">
            <w:pPr>
              <w:rPr>
                <w:rFonts w:eastAsia="SimSun"/>
              </w:rPr>
            </w:pPr>
            <w:r w:rsidRPr="00FD1013">
              <w:rPr>
                <w:rFonts w:eastAsia="SimSun"/>
              </w:rPr>
              <w:t>Anonymous Directories VDL</w:t>
            </w:r>
          </w:p>
        </w:tc>
      </w:tr>
      <w:tr w:rsidR="00121D8F" w:rsidRPr="00FD1013" w14:paraId="682A1BFA" w14:textId="77777777" w:rsidTr="00A918DC">
        <w:tc>
          <w:tcPr>
            <w:tcW w:w="1655" w:type="pct"/>
          </w:tcPr>
          <w:p w14:paraId="66A26C8C" w14:textId="77777777" w:rsidR="00121D8F" w:rsidRPr="00FD1013" w:rsidRDefault="00121D8F" w:rsidP="00A918DC">
            <w:r w:rsidRPr="00FD1013">
              <w:t xml:space="preserve">PIMS Technical </w:t>
            </w:r>
            <w:r w:rsidRPr="00487A9D">
              <w:t>Manual</w:t>
            </w:r>
          </w:p>
        </w:tc>
        <w:tc>
          <w:tcPr>
            <w:tcW w:w="1774" w:type="pct"/>
          </w:tcPr>
          <w:p w14:paraId="002B284E" w14:textId="77777777" w:rsidR="00121D8F" w:rsidRPr="00FD1013" w:rsidRDefault="00121D8F" w:rsidP="00A918DC">
            <w:r w:rsidRPr="00487A9D">
              <w:t>PIMSTM.PDF</w:t>
            </w:r>
          </w:p>
        </w:tc>
        <w:tc>
          <w:tcPr>
            <w:tcW w:w="1571" w:type="pct"/>
          </w:tcPr>
          <w:p w14:paraId="12B5EBF7" w14:textId="77777777" w:rsidR="00121D8F" w:rsidRPr="00FD1013" w:rsidRDefault="00121D8F" w:rsidP="00A918DC">
            <w:pPr>
              <w:rPr>
                <w:rFonts w:eastAsia="SimSun"/>
              </w:rPr>
            </w:pPr>
            <w:r w:rsidRPr="00FD1013">
              <w:rPr>
                <w:rFonts w:eastAsia="SimSun"/>
              </w:rPr>
              <w:t>Anonymous Directories VDL</w:t>
            </w:r>
            <w:r w:rsidRPr="00FD1013">
              <w:t xml:space="preserve"> </w:t>
            </w:r>
          </w:p>
        </w:tc>
      </w:tr>
      <w:tr w:rsidR="00121D8F" w:rsidRPr="00FD1013" w14:paraId="651B37E2" w14:textId="77777777" w:rsidTr="00A918DC">
        <w:tc>
          <w:tcPr>
            <w:tcW w:w="1655" w:type="pct"/>
          </w:tcPr>
          <w:p w14:paraId="32802556" w14:textId="77777777" w:rsidR="00121D8F" w:rsidRPr="00FD1013" w:rsidRDefault="00121D8F" w:rsidP="00A918DC">
            <w:r w:rsidRPr="00FD1013">
              <w:t>Patient Record Flags User Guide</w:t>
            </w:r>
          </w:p>
        </w:tc>
        <w:tc>
          <w:tcPr>
            <w:tcW w:w="1774" w:type="pct"/>
          </w:tcPr>
          <w:p w14:paraId="79252649" w14:textId="77777777" w:rsidR="00121D8F" w:rsidRPr="00FD1013" w:rsidRDefault="00121D8F" w:rsidP="00A918DC">
            <w:r w:rsidRPr="006F4240">
              <w:t>PatRecFlagUG.PDF</w:t>
            </w:r>
          </w:p>
        </w:tc>
        <w:tc>
          <w:tcPr>
            <w:tcW w:w="1571" w:type="pct"/>
          </w:tcPr>
          <w:p w14:paraId="213ABAC1" w14:textId="77777777" w:rsidR="00121D8F" w:rsidRPr="00FD1013" w:rsidRDefault="00121D8F" w:rsidP="00A918DC">
            <w:pPr>
              <w:rPr>
                <w:rFonts w:eastAsia="SimSun"/>
              </w:rPr>
            </w:pPr>
            <w:r w:rsidRPr="00FD1013">
              <w:rPr>
                <w:rFonts w:eastAsia="SimSun"/>
              </w:rPr>
              <w:t>Anonymous Directories VDL</w:t>
            </w:r>
          </w:p>
        </w:tc>
      </w:tr>
      <w:tr w:rsidR="00121D8F" w:rsidRPr="00FD1013" w14:paraId="6FA236F8" w14:textId="77777777" w:rsidTr="00A918DC">
        <w:tc>
          <w:tcPr>
            <w:tcW w:w="1655" w:type="pct"/>
          </w:tcPr>
          <w:p w14:paraId="603BB4AA" w14:textId="77777777" w:rsidR="00121D8F" w:rsidRPr="00FD1013" w:rsidRDefault="00121D8F" w:rsidP="00A918DC">
            <w:r w:rsidRPr="00487A9D">
              <w:t>Scheduling and Registration Installation Review Guide</w:t>
            </w:r>
          </w:p>
        </w:tc>
        <w:tc>
          <w:tcPr>
            <w:tcW w:w="1774" w:type="pct"/>
          </w:tcPr>
          <w:p w14:paraId="6D8EB63F" w14:textId="77777777" w:rsidR="00121D8F" w:rsidRPr="006F4240" w:rsidRDefault="00121D8F" w:rsidP="00A918DC">
            <w:r w:rsidRPr="00487A9D">
              <w:t>SDDG_Install_Review.PDF</w:t>
            </w:r>
          </w:p>
        </w:tc>
        <w:tc>
          <w:tcPr>
            <w:tcW w:w="1571" w:type="pct"/>
          </w:tcPr>
          <w:p w14:paraId="16F27C96" w14:textId="77777777" w:rsidR="00121D8F" w:rsidRPr="00FD1013" w:rsidRDefault="00121D8F" w:rsidP="00A918DC">
            <w:pPr>
              <w:rPr>
                <w:rFonts w:eastAsia="SimSun"/>
              </w:rPr>
            </w:pPr>
            <w:r w:rsidRPr="00FD1013">
              <w:rPr>
                <w:rFonts w:eastAsia="SimSun"/>
              </w:rPr>
              <w:t>Anonymous Directories VDL</w:t>
            </w:r>
          </w:p>
        </w:tc>
      </w:tr>
    </w:tbl>
    <w:p w14:paraId="3D23B5F0" w14:textId="77777777" w:rsidR="00A02E59" w:rsidRDefault="00A02E59" w:rsidP="00A02E59">
      <w:pPr>
        <w:spacing w:before="0" w:after="0"/>
      </w:pPr>
      <w:bookmarkStart w:id="32" w:name="_Toc352145681"/>
      <w:bookmarkEnd w:id="26"/>
    </w:p>
    <w:p w14:paraId="1E079D1E" w14:textId="77777777" w:rsidR="005D2351" w:rsidRDefault="005D2351" w:rsidP="00A02E59">
      <w:pPr>
        <w:spacing w:before="0" w:after="0"/>
      </w:pPr>
    </w:p>
    <w:p w14:paraId="25235514" w14:textId="77777777" w:rsidR="000E22BF" w:rsidRPr="00A52898" w:rsidRDefault="000E22BF" w:rsidP="005D2351">
      <w:pPr>
        <w:pStyle w:val="Heading2"/>
      </w:pPr>
      <w:bookmarkStart w:id="33" w:name="_Toc355073423"/>
      <w:r w:rsidRPr="00A52898">
        <w:t>VistA Documentation</w:t>
      </w:r>
      <w:bookmarkEnd w:id="32"/>
      <w:bookmarkEnd w:id="33"/>
    </w:p>
    <w:p w14:paraId="57839730" w14:textId="77777777" w:rsidR="000E22BF" w:rsidRPr="000E22BF" w:rsidRDefault="000E22BF" w:rsidP="000E22BF">
      <w:r w:rsidRPr="000E22BF">
        <w:t>VistA documentation is made available online in Microsoft® Word format and Adobe® Acrobat Portable Document Format (PDF). The PDF documents must be read using the Adobe® Acrobat Reader, which is freely distributed by Adobe® Systems Incorporated at the following Website</w:t>
      </w:r>
      <w:r w:rsidRPr="000E22BF">
        <w:fldChar w:fldCharType="begin"/>
      </w:r>
      <w:r w:rsidRPr="000E22BF">
        <w:instrText>XE "Web Pages:Adobe Website"</w:instrText>
      </w:r>
      <w:r w:rsidRPr="000E22BF">
        <w:fldChar w:fldCharType="end"/>
      </w:r>
      <w:r w:rsidRPr="000E22BF">
        <w:fldChar w:fldCharType="begin"/>
      </w:r>
      <w:r w:rsidRPr="000E22BF">
        <w:instrText>XE "URLs:Adobe Website"</w:instrText>
      </w:r>
      <w:r w:rsidRPr="000E22BF">
        <w:fldChar w:fldCharType="end"/>
      </w:r>
      <w:r w:rsidRPr="000E22BF">
        <w:fldChar w:fldCharType="begin"/>
      </w:r>
      <w:r w:rsidRPr="000E22BF">
        <w:instrText>XE "Home Pages:Adobe Website"</w:instrText>
      </w:r>
      <w:r w:rsidRPr="000E22BF">
        <w:fldChar w:fldCharType="end"/>
      </w:r>
      <w:r w:rsidRPr="000E22BF">
        <w:fldChar w:fldCharType="begin"/>
      </w:r>
      <w:r w:rsidRPr="000E22BF">
        <w:instrText>XE "Adobe Website"</w:instrText>
      </w:r>
      <w:r w:rsidRPr="000E22BF">
        <w:fldChar w:fldCharType="end"/>
      </w:r>
      <w:r w:rsidRPr="000E22BF">
        <w:t xml:space="preserve">: </w:t>
      </w:r>
      <w:hyperlink r:id="rId23" w:history="1">
        <w:r w:rsidRPr="000E22BF">
          <w:t>http://www.adobe.com/</w:t>
        </w:r>
      </w:hyperlink>
      <w:r w:rsidRPr="000E22BF">
        <w:t>. VistA documentation can also be downloaded from the Product Support (PS) anonymous directories</w:t>
      </w:r>
      <w:r w:rsidRPr="000E22BF">
        <w:fldChar w:fldCharType="begin"/>
      </w:r>
      <w:r w:rsidRPr="000E22BF">
        <w:instrText xml:space="preserve"> XE "PS Anonymous Directories" </w:instrText>
      </w:r>
      <w:r w:rsidRPr="000E22BF">
        <w:fldChar w:fldCharType="end"/>
      </w:r>
      <w:r w:rsidRPr="000E22BF">
        <w:t>:</w:t>
      </w:r>
    </w:p>
    <w:p w14:paraId="6E4BEBBE" w14:textId="77777777" w:rsidR="000E22BF" w:rsidRPr="000E22BF" w:rsidRDefault="000E22BF" w:rsidP="000E22BF">
      <w:r w:rsidRPr="000E22BF">
        <w:t xml:space="preserve">Preferred Method download.VistA.med.va.gov </w:t>
      </w:r>
    </w:p>
    <w:p w14:paraId="719FDA05" w14:textId="77777777" w:rsidR="000E22BF" w:rsidRPr="000E22BF" w:rsidRDefault="000E22BF" w:rsidP="000E22BF">
      <w:r w:rsidRPr="000E22BF">
        <w:rPr>
          <w:b/>
        </w:rPr>
        <w:t>NOTE:</w:t>
      </w:r>
      <w:r w:rsidRPr="000E22BF">
        <w:t xml:space="preserve"> This method transmits the files from the first available FTP server.</w:t>
      </w:r>
    </w:p>
    <w:p w14:paraId="1C7BF7B7" w14:textId="77777777" w:rsidR="000E22BF" w:rsidRPr="000E22BF" w:rsidRDefault="000E22BF" w:rsidP="000E22BF">
      <w:pPr>
        <w:numPr>
          <w:ilvl w:val="0"/>
          <w:numId w:val="33"/>
        </w:numPr>
      </w:pPr>
      <w:r w:rsidRPr="000E22BF">
        <w:t xml:space="preserve">Albany OIFO - </w:t>
      </w:r>
      <w:r w:rsidR="001E0F88" w:rsidRPr="001E0F88">
        <w:rPr>
          <w:highlight w:val="yellow"/>
        </w:rPr>
        <w:t>REDACTED</w:t>
      </w:r>
    </w:p>
    <w:p w14:paraId="5ADAF1BC" w14:textId="77777777" w:rsidR="000E22BF" w:rsidRPr="000E22BF" w:rsidRDefault="000E22BF" w:rsidP="000E22BF">
      <w:pPr>
        <w:numPr>
          <w:ilvl w:val="0"/>
          <w:numId w:val="33"/>
        </w:numPr>
      </w:pPr>
      <w:r w:rsidRPr="000E22BF">
        <w:t xml:space="preserve">Hines OIFO - </w:t>
      </w:r>
      <w:r w:rsidR="001E0F88" w:rsidRPr="001E0F88">
        <w:rPr>
          <w:highlight w:val="yellow"/>
        </w:rPr>
        <w:t>REDACTED</w:t>
      </w:r>
    </w:p>
    <w:p w14:paraId="1C78935D" w14:textId="77777777" w:rsidR="000E22BF" w:rsidRDefault="000E22BF" w:rsidP="000E22BF">
      <w:pPr>
        <w:numPr>
          <w:ilvl w:val="0"/>
          <w:numId w:val="33"/>
        </w:numPr>
      </w:pPr>
      <w:r w:rsidRPr="000E22BF">
        <w:t xml:space="preserve">Salt Lake City OIFO - </w:t>
      </w:r>
      <w:r w:rsidR="001E0F88" w:rsidRPr="001E0F88">
        <w:rPr>
          <w:highlight w:val="yellow"/>
        </w:rPr>
        <w:t>REDACTED</w:t>
      </w:r>
    </w:p>
    <w:p w14:paraId="58BA16FF" w14:textId="77777777" w:rsidR="00A52898" w:rsidRDefault="00A52898" w:rsidP="00A02E59">
      <w:pPr>
        <w:tabs>
          <w:tab w:val="clear" w:pos="72"/>
        </w:tabs>
        <w:spacing w:before="0" w:after="0"/>
        <w:ind w:left="90"/>
      </w:pPr>
    </w:p>
    <w:p w14:paraId="76112806" w14:textId="77777777" w:rsidR="00A02E59" w:rsidRPr="000E22BF" w:rsidRDefault="00A02E59" w:rsidP="00A02E59">
      <w:pPr>
        <w:tabs>
          <w:tab w:val="clear" w:pos="72"/>
        </w:tabs>
        <w:spacing w:before="0" w:after="0"/>
        <w:ind w:left="90"/>
      </w:pPr>
    </w:p>
    <w:p w14:paraId="0B3963E5" w14:textId="77777777" w:rsidR="005322BE" w:rsidRPr="009E082A" w:rsidRDefault="005322BE" w:rsidP="00A02E59">
      <w:pPr>
        <w:pStyle w:val="Heading2"/>
        <w:spacing w:before="0" w:after="0"/>
      </w:pPr>
      <w:bookmarkStart w:id="34" w:name="_Toc352225624"/>
      <w:bookmarkStart w:id="35" w:name="_Toc355073424"/>
      <w:r w:rsidRPr="009E082A">
        <w:t>General Support</w:t>
      </w:r>
      <w:bookmarkEnd w:id="34"/>
      <w:bookmarkEnd w:id="35"/>
    </w:p>
    <w:p w14:paraId="33BA0974" w14:textId="77777777" w:rsidR="005322BE" w:rsidRPr="00662212" w:rsidRDefault="005322BE" w:rsidP="005322BE">
      <w:pPr>
        <w:numPr>
          <w:ilvl w:val="0"/>
          <w:numId w:val="33"/>
        </w:numPr>
        <w:rPr>
          <w:rFonts w:eastAsia="Times New Roman"/>
          <w:lang w:eastAsia="x-none"/>
        </w:rPr>
      </w:pPr>
      <w:r w:rsidRPr="00662212">
        <w:rPr>
          <w:rFonts w:eastAsia="Times New Roman"/>
          <w:lang w:val="x-none" w:eastAsia="x-none"/>
        </w:rPr>
        <w:t xml:space="preserve">For support, site questions, and problems with the </w:t>
      </w:r>
      <w:r w:rsidR="006E0F69" w:rsidRPr="00662212">
        <w:rPr>
          <w:rFonts w:eastAsia="Times New Roman"/>
          <w:lang w:eastAsia="x-none"/>
        </w:rPr>
        <w:t>VistA</w:t>
      </w:r>
      <w:r w:rsidRPr="00662212">
        <w:rPr>
          <w:rFonts w:eastAsia="Times New Roman"/>
          <w:lang w:eastAsia="x-none"/>
        </w:rPr>
        <w:t xml:space="preserve"> </w:t>
      </w:r>
      <w:r w:rsidRPr="00662212">
        <w:rPr>
          <w:rFonts w:eastAsia="Times New Roman"/>
          <w:lang w:val="x-none" w:eastAsia="x-none"/>
        </w:rPr>
        <w:t xml:space="preserve">software, please enter a National Remedy ticket to </w:t>
      </w:r>
      <w:r w:rsidR="00F16747">
        <w:rPr>
          <w:rFonts w:eastAsia="Times New Roman"/>
          <w:lang w:eastAsia="x-none"/>
        </w:rPr>
        <w:t>Scheduling (SD)</w:t>
      </w:r>
      <w:r w:rsidRPr="00662212">
        <w:rPr>
          <w:rFonts w:eastAsia="Times New Roman"/>
          <w:lang w:val="x-none" w:eastAsia="x-none"/>
        </w:rPr>
        <w:t xml:space="preserve"> or call the National Service Desk-Tuscaloosa at </w:t>
      </w:r>
      <w:r w:rsidR="00F12B03">
        <w:rPr>
          <w:rFonts w:eastAsia="Times New Roman"/>
          <w:lang w:eastAsia="x-none"/>
        </w:rPr>
        <w:t>REDACTED</w:t>
      </w:r>
    </w:p>
    <w:p w14:paraId="03098900" w14:textId="77777777" w:rsidR="005322BE" w:rsidRDefault="005322BE" w:rsidP="005322BE">
      <w:pPr>
        <w:numPr>
          <w:ilvl w:val="0"/>
          <w:numId w:val="33"/>
        </w:numPr>
        <w:rPr>
          <w:rFonts w:eastAsia="Times New Roman"/>
          <w:color w:val="1F497D"/>
          <w:u w:val="single"/>
          <w:lang w:eastAsia="x-none"/>
        </w:rPr>
      </w:pPr>
      <w:r w:rsidRPr="00662212">
        <w:rPr>
          <w:rFonts w:eastAsia="Times New Roman"/>
          <w:lang w:eastAsia="x-none"/>
        </w:rPr>
        <w:t xml:space="preserve">Also, review the </w:t>
      </w:r>
      <w:r w:rsidRPr="00662212">
        <w:rPr>
          <w:rFonts w:eastAsia="Times New Roman"/>
          <w:lang w:val="x-none" w:eastAsia="x-none"/>
        </w:rPr>
        <w:t xml:space="preserve">VDL </w:t>
      </w:r>
      <w:r w:rsidRPr="00662212">
        <w:rPr>
          <w:rFonts w:eastAsia="Times New Roman"/>
          <w:lang w:eastAsia="x-none"/>
        </w:rPr>
        <w:t>Internet l</w:t>
      </w:r>
      <w:r w:rsidRPr="00662212">
        <w:rPr>
          <w:rFonts w:eastAsia="Times New Roman"/>
          <w:lang w:val="x-none" w:eastAsia="x-none"/>
        </w:rPr>
        <w:t>ink for all released end-user documentation</w:t>
      </w:r>
      <w:r w:rsidRPr="00662212">
        <w:rPr>
          <w:rFonts w:eastAsia="Times New Roman"/>
          <w:lang w:eastAsia="x-none"/>
        </w:rPr>
        <w:t xml:space="preserve"> found at </w:t>
      </w:r>
      <w:hyperlink r:id="rId24" w:history="1">
        <w:r w:rsidRPr="00662212">
          <w:rPr>
            <w:rFonts w:eastAsia="Times New Roman"/>
            <w:color w:val="1F497D"/>
            <w:u w:val="single"/>
            <w:lang w:val="x-none" w:eastAsia="x-none"/>
          </w:rPr>
          <w:t>http://www.va.gov/vdl/</w:t>
        </w:r>
      </w:hyperlink>
    </w:p>
    <w:p w14:paraId="1FD98105" w14:textId="77777777" w:rsidR="00A52898" w:rsidRDefault="00A52898" w:rsidP="00A52898">
      <w:pPr>
        <w:rPr>
          <w:rFonts w:eastAsia="Times New Roman"/>
          <w:color w:val="1F497D"/>
          <w:u w:val="single"/>
          <w:lang w:eastAsia="x-none"/>
        </w:rPr>
        <w:sectPr w:rsidR="00A52898" w:rsidSect="00122419">
          <w:headerReference w:type="even" r:id="rId25"/>
          <w:headerReference w:type="default" r:id="rId26"/>
          <w:headerReference w:type="first" r:id="rId27"/>
          <w:footerReference w:type="first" r:id="rId28"/>
          <w:pgSz w:w="12240" w:h="15840" w:code="1"/>
          <w:pgMar w:top="1440" w:right="1440" w:bottom="1440" w:left="1440" w:header="720" w:footer="720" w:gutter="0"/>
          <w:pgNumType w:start="1"/>
          <w:cols w:space="720"/>
          <w:titlePg/>
          <w:docGrid w:linePitch="360"/>
        </w:sectPr>
      </w:pPr>
    </w:p>
    <w:p w14:paraId="76376340" w14:textId="77777777" w:rsidR="00A52898" w:rsidRDefault="00A52898" w:rsidP="00A52898">
      <w:pPr>
        <w:pStyle w:val="Heading1"/>
      </w:pPr>
      <w:bookmarkStart w:id="36" w:name="_Toc355073425"/>
      <w:r>
        <w:lastRenderedPageBreak/>
        <w:t>Introduction</w:t>
      </w:r>
      <w:bookmarkEnd w:id="36"/>
    </w:p>
    <w:p w14:paraId="45E77534" w14:textId="77777777" w:rsidR="00A52898" w:rsidRDefault="00A52898" w:rsidP="00A52898">
      <w:pPr>
        <w:spacing w:before="0" w:after="0"/>
      </w:pPr>
    </w:p>
    <w:p w14:paraId="5B88158B" w14:textId="77777777" w:rsidR="00A52898" w:rsidRDefault="00A52898" w:rsidP="00A52898">
      <w:pPr>
        <w:spacing w:before="0" w:after="0"/>
      </w:pPr>
      <w:r w:rsidRPr="006D50B9">
        <w:t xml:space="preserve">The Scheduling module of the PIMS Package is designed to assist in the set-up of clinics, scheduling of patients for clinic appointments, and the collection of an assortment of related workload data for reporting purposes. The </w:t>
      </w:r>
      <w:r w:rsidRPr="00A52898">
        <w:t xml:space="preserve">Scheduling Outputs </w:t>
      </w:r>
      <w:r>
        <w:t>functionality</w:t>
      </w:r>
      <w:r w:rsidRPr="006D50B9">
        <w:t xml:space="preserve"> provides the </w:t>
      </w:r>
      <w:r w:rsidR="00306A61">
        <w:t>e</w:t>
      </w:r>
      <w:r>
        <w:t>nd-</w:t>
      </w:r>
      <w:r w:rsidR="00306A61">
        <w:t>u</w:t>
      </w:r>
      <w:r w:rsidRPr="006D50B9">
        <w:t>ser</w:t>
      </w:r>
      <w:r>
        <w:t>s</w:t>
      </w:r>
      <w:r w:rsidRPr="006D50B9">
        <w:t xml:space="preserve"> with tools that produce a variety of reports and letters pertinent to Scheduling procedures. </w:t>
      </w:r>
    </w:p>
    <w:p w14:paraId="0EAF648B" w14:textId="77777777" w:rsidR="00A52898" w:rsidRDefault="00A52898" w:rsidP="00A52898">
      <w:pPr>
        <w:pStyle w:val="BodyText"/>
        <w:spacing w:before="0" w:after="0"/>
      </w:pPr>
    </w:p>
    <w:p w14:paraId="79B0E350" w14:textId="77777777" w:rsidR="00A52898" w:rsidRDefault="00A52898" w:rsidP="00A52898">
      <w:pPr>
        <w:spacing w:before="0" w:after="0"/>
      </w:pPr>
      <w:r w:rsidRPr="00662212">
        <w:t>Through Scheduling, necessary National Patient Care Database (NPCDB) workload is transparently collected and may be transmitted to the Austin Information Technology Center (AITC), (formerly the Austin Automation Center (AAC)).</w:t>
      </w:r>
      <w:r w:rsidRPr="00695B43">
        <w:t xml:space="preserve"> Scheduling is fully integrated with the VA FileMan, thus allowing the extraction of ad hoc reports by non-programming personnel.</w:t>
      </w:r>
    </w:p>
    <w:p w14:paraId="120D6475" w14:textId="77777777" w:rsidR="00A52898" w:rsidRPr="00695B43" w:rsidRDefault="00A52898" w:rsidP="00A52898">
      <w:pPr>
        <w:spacing w:before="0" w:after="0"/>
      </w:pPr>
    </w:p>
    <w:p w14:paraId="26D3A1AA" w14:textId="77777777" w:rsidR="00A52898" w:rsidRPr="00695B43" w:rsidRDefault="00A52898" w:rsidP="00A52898">
      <w:pPr>
        <w:spacing w:before="0" w:after="0"/>
      </w:pPr>
      <w:r w:rsidRPr="00695B43">
        <w:t>Important features of the Scheduling module includ</w:t>
      </w:r>
      <w:r>
        <w:t>e clinic set-up and enrollment/</w:t>
      </w:r>
      <w:r w:rsidRPr="00695B43">
        <w:t>discharge of patients from clinics. Outputs that may be generated include workload analysis reports and letters of notification regarding cancellation of clinics/appointments.</w:t>
      </w:r>
    </w:p>
    <w:p w14:paraId="1FEDC356" w14:textId="77777777" w:rsidR="00A52898" w:rsidRDefault="00A52898" w:rsidP="00A52898">
      <w:pPr>
        <w:pStyle w:val="BodyText"/>
        <w:spacing w:before="0" w:after="0"/>
      </w:pPr>
    </w:p>
    <w:p w14:paraId="7F6B8624" w14:textId="77777777" w:rsidR="00A52898" w:rsidRPr="00010166" w:rsidRDefault="00A52898" w:rsidP="00A52898">
      <w:pPr>
        <w:pStyle w:val="BodyText"/>
        <w:spacing w:after="0"/>
        <w:rPr>
          <w:lang w:val="en-US"/>
        </w:rPr>
      </w:pPr>
    </w:p>
    <w:p w14:paraId="5B06135B" w14:textId="77777777" w:rsidR="00F97B9A" w:rsidRDefault="00F97B9A" w:rsidP="00A02E59">
      <w:pPr>
        <w:pStyle w:val="BodyText"/>
        <w:spacing w:before="0" w:after="0"/>
        <w:rPr>
          <w:lang w:val="en-US"/>
        </w:rPr>
      </w:pPr>
      <w:r>
        <w:rPr>
          <w:lang w:val="en-US"/>
        </w:rPr>
        <w:br w:type="page"/>
      </w:r>
    </w:p>
    <w:p w14:paraId="132162B4" w14:textId="77777777" w:rsidR="00F97B9A" w:rsidRDefault="00F97B9A" w:rsidP="00A02E59">
      <w:pPr>
        <w:pStyle w:val="BodyText"/>
        <w:spacing w:before="0" w:after="0"/>
        <w:rPr>
          <w:lang w:val="en-US"/>
        </w:rPr>
      </w:pPr>
    </w:p>
    <w:p w14:paraId="02D4424D" w14:textId="77777777" w:rsidR="00D858C1" w:rsidRDefault="00D858C1" w:rsidP="00A02E59">
      <w:pPr>
        <w:pStyle w:val="BodyText"/>
        <w:spacing w:before="0" w:after="0"/>
        <w:rPr>
          <w:lang w:val="en-US"/>
        </w:rPr>
      </w:pPr>
    </w:p>
    <w:p w14:paraId="24002C36" w14:textId="77777777" w:rsidR="00D858C1" w:rsidRDefault="00D858C1" w:rsidP="00A02E59">
      <w:pPr>
        <w:pStyle w:val="BodyText"/>
        <w:spacing w:before="0" w:after="0"/>
        <w:rPr>
          <w:lang w:val="en-US"/>
        </w:rPr>
      </w:pPr>
    </w:p>
    <w:p w14:paraId="35ACDBDA" w14:textId="77777777" w:rsidR="00D858C1" w:rsidRDefault="00D858C1" w:rsidP="00A02E59">
      <w:pPr>
        <w:pStyle w:val="BodyText"/>
        <w:spacing w:before="0" w:after="0"/>
        <w:rPr>
          <w:lang w:val="en-US"/>
        </w:rPr>
      </w:pPr>
    </w:p>
    <w:p w14:paraId="437B0892" w14:textId="77777777" w:rsidR="00D858C1" w:rsidRDefault="00D858C1" w:rsidP="00A02E59">
      <w:pPr>
        <w:pStyle w:val="BodyText"/>
        <w:spacing w:before="0" w:after="0"/>
        <w:rPr>
          <w:lang w:val="en-US"/>
        </w:rPr>
      </w:pPr>
    </w:p>
    <w:p w14:paraId="6204A2BA" w14:textId="77777777" w:rsidR="00F97B9A" w:rsidRDefault="00F97B9A" w:rsidP="00A02E59">
      <w:pPr>
        <w:pStyle w:val="BodyText"/>
        <w:spacing w:before="0" w:after="0"/>
        <w:rPr>
          <w:lang w:val="en-US"/>
        </w:rPr>
      </w:pPr>
    </w:p>
    <w:p w14:paraId="66E3A3AB" w14:textId="77777777" w:rsidR="002C4BA7" w:rsidRDefault="002C4BA7" w:rsidP="002C4BA7">
      <w:pPr>
        <w:jc w:val="center"/>
      </w:pPr>
      <w:r w:rsidRPr="00940D70">
        <w:t>Thi</w:t>
      </w:r>
      <w:r>
        <w:t>s Page Left Bank Intentionally</w:t>
      </w:r>
    </w:p>
    <w:p w14:paraId="460AB8C1" w14:textId="77777777" w:rsidR="00F97B9A" w:rsidRDefault="00F97B9A" w:rsidP="00A02E59">
      <w:pPr>
        <w:pStyle w:val="BodyText"/>
        <w:spacing w:before="0" w:after="0"/>
        <w:rPr>
          <w:lang w:val="en-US"/>
        </w:rPr>
      </w:pPr>
    </w:p>
    <w:p w14:paraId="245E9197" w14:textId="77777777" w:rsidR="00F97B9A" w:rsidRDefault="00F97B9A" w:rsidP="00A02E59">
      <w:pPr>
        <w:pStyle w:val="BodyText"/>
        <w:spacing w:before="0" w:after="0"/>
        <w:rPr>
          <w:lang w:val="en-US"/>
        </w:rPr>
      </w:pPr>
    </w:p>
    <w:p w14:paraId="5B0420A6" w14:textId="77777777" w:rsidR="00F97B9A" w:rsidRDefault="00F97B9A" w:rsidP="00A02E59">
      <w:pPr>
        <w:pStyle w:val="BodyText"/>
        <w:spacing w:before="0" w:after="0"/>
        <w:rPr>
          <w:lang w:val="en-US"/>
        </w:rPr>
      </w:pPr>
    </w:p>
    <w:p w14:paraId="4865757E" w14:textId="77777777" w:rsidR="00D858C1" w:rsidRDefault="00D858C1" w:rsidP="00A02E59">
      <w:pPr>
        <w:pStyle w:val="BodyText"/>
        <w:spacing w:before="0" w:after="0"/>
        <w:rPr>
          <w:lang w:val="en-US"/>
        </w:rPr>
      </w:pPr>
    </w:p>
    <w:p w14:paraId="77593FE8" w14:textId="77777777" w:rsidR="00D858C1" w:rsidRDefault="00D858C1" w:rsidP="00A02E59">
      <w:pPr>
        <w:pStyle w:val="BodyText"/>
        <w:spacing w:before="0" w:after="0"/>
        <w:rPr>
          <w:lang w:val="en-US"/>
        </w:rPr>
      </w:pPr>
    </w:p>
    <w:p w14:paraId="35F59F05" w14:textId="77777777" w:rsidR="00D858C1" w:rsidRDefault="00D858C1" w:rsidP="00A02E59">
      <w:pPr>
        <w:pStyle w:val="BodyText"/>
        <w:spacing w:before="0" w:after="0"/>
        <w:rPr>
          <w:lang w:val="en-US"/>
        </w:rPr>
      </w:pPr>
    </w:p>
    <w:p w14:paraId="2AE2407C" w14:textId="77777777" w:rsidR="00D858C1" w:rsidRDefault="00D858C1" w:rsidP="00A02E59">
      <w:pPr>
        <w:pStyle w:val="BodyText"/>
        <w:spacing w:before="0" w:after="0"/>
        <w:rPr>
          <w:lang w:val="en-US"/>
        </w:rPr>
      </w:pPr>
    </w:p>
    <w:p w14:paraId="44D09B54" w14:textId="77777777" w:rsidR="00D858C1" w:rsidRPr="00F97B9A" w:rsidRDefault="00D858C1" w:rsidP="00A02E59">
      <w:pPr>
        <w:pStyle w:val="BodyText"/>
        <w:spacing w:before="0" w:after="0"/>
        <w:rPr>
          <w:lang w:val="en-US"/>
        </w:rPr>
      </w:pPr>
    </w:p>
    <w:p w14:paraId="11E3CDE5" w14:textId="77777777" w:rsidR="00A02E59" w:rsidRDefault="00A02E59" w:rsidP="00A02E59">
      <w:pPr>
        <w:pStyle w:val="Heading1"/>
        <w:spacing w:before="0" w:after="0"/>
        <w:rPr>
          <w:rFonts w:eastAsia="Times New Roman"/>
          <w:color w:val="1F497D"/>
          <w:u w:val="single"/>
          <w:lang w:eastAsia="x-none"/>
        </w:rPr>
        <w:sectPr w:rsidR="00A02E59" w:rsidSect="00982F52">
          <w:headerReference w:type="even" r:id="rId29"/>
          <w:headerReference w:type="default" r:id="rId30"/>
          <w:headerReference w:type="first" r:id="rId31"/>
          <w:footerReference w:type="first" r:id="rId32"/>
          <w:pgSz w:w="12240" w:h="15840" w:code="1"/>
          <w:pgMar w:top="1440" w:right="1440" w:bottom="1440" w:left="1440" w:header="720" w:footer="720" w:gutter="0"/>
          <w:cols w:space="720"/>
          <w:titlePg/>
          <w:docGrid w:linePitch="360"/>
        </w:sectPr>
      </w:pPr>
    </w:p>
    <w:p w14:paraId="6B5E7EA4" w14:textId="77777777" w:rsidR="00B84E72" w:rsidRDefault="00B84E72" w:rsidP="00A02E59">
      <w:pPr>
        <w:pStyle w:val="Heading1"/>
        <w:spacing w:before="0" w:after="0"/>
      </w:pPr>
      <w:bookmarkStart w:id="37" w:name="_Toc352852038"/>
      <w:bookmarkStart w:id="38" w:name="_Toc355073426"/>
      <w:bookmarkStart w:id="39" w:name="_Toc327964918"/>
      <w:bookmarkEnd w:id="27"/>
      <w:r>
        <w:lastRenderedPageBreak/>
        <w:t>Use of the Software</w:t>
      </w:r>
      <w:bookmarkEnd w:id="37"/>
      <w:bookmarkEnd w:id="38"/>
    </w:p>
    <w:bookmarkEnd w:id="39"/>
    <w:p w14:paraId="232D391D" w14:textId="77777777" w:rsidR="009F1916" w:rsidRDefault="009F1916" w:rsidP="00B84E72">
      <w:pPr>
        <w:spacing w:before="0" w:after="0"/>
        <w:rPr>
          <w:lang w:eastAsia="en-US"/>
        </w:rPr>
      </w:pPr>
    </w:p>
    <w:p w14:paraId="18F4D7CB" w14:textId="77777777" w:rsidR="00B84E72" w:rsidRDefault="00B84E72" w:rsidP="00B84E72">
      <w:pPr>
        <w:spacing w:before="0" w:after="0"/>
        <w:rPr>
          <w:lang w:eastAsia="en-US"/>
        </w:rPr>
      </w:pPr>
      <w:r>
        <w:rPr>
          <w:lang w:eastAsia="en-US"/>
        </w:rPr>
        <w:t xml:space="preserve">This section of the </w:t>
      </w:r>
      <w:r w:rsidRPr="00662212">
        <w:t xml:space="preserve">Scheduling Menus, Intro, </w:t>
      </w:r>
      <w:r w:rsidR="00952AAF">
        <w:t xml:space="preserve">&amp; </w:t>
      </w:r>
      <w:r w:rsidRPr="00662212">
        <w:t>Orientation</w:t>
      </w:r>
      <w:r>
        <w:rPr>
          <w:lang w:eastAsia="en-US"/>
        </w:rPr>
        <w:t xml:space="preserve"> User Manual provides instructions for the End-Users to successfully use the software with little or no assistance. It also list and describe</w:t>
      </w:r>
      <w:r w:rsidR="00F16747">
        <w:rPr>
          <w:lang w:eastAsia="en-US"/>
        </w:rPr>
        <w:t>s</w:t>
      </w:r>
      <w:r>
        <w:rPr>
          <w:lang w:eastAsia="en-US"/>
        </w:rPr>
        <w:t xml:space="preserve"> the menus/options with examples to implement and use the software.</w:t>
      </w:r>
    </w:p>
    <w:p w14:paraId="04073A73" w14:textId="77777777" w:rsidR="00B84E72" w:rsidRPr="00977F10" w:rsidRDefault="00B84E72" w:rsidP="00B84E72">
      <w:pPr>
        <w:spacing w:before="0" w:after="0"/>
      </w:pPr>
    </w:p>
    <w:p w14:paraId="245A0DFE" w14:textId="77777777" w:rsidR="00B84E72" w:rsidRDefault="00B84E72" w:rsidP="00253191">
      <w:pPr>
        <w:pBdr>
          <w:top w:val="single" w:sz="4" w:space="1" w:color="auto"/>
          <w:left w:val="single" w:sz="4" w:space="4" w:color="auto"/>
          <w:bottom w:val="single" w:sz="4" w:space="1" w:color="auto"/>
          <w:right w:val="single" w:sz="4" w:space="4" w:color="auto"/>
        </w:pBdr>
        <w:spacing w:before="0" w:after="0"/>
      </w:pPr>
    </w:p>
    <w:p w14:paraId="2DD7964D" w14:textId="77777777" w:rsidR="00253191" w:rsidRPr="00253191" w:rsidRDefault="00253191" w:rsidP="00253191">
      <w:pPr>
        <w:pBdr>
          <w:top w:val="single" w:sz="4" w:space="1" w:color="auto"/>
          <w:left w:val="single" w:sz="4" w:space="4" w:color="auto"/>
          <w:bottom w:val="single" w:sz="4" w:space="1" w:color="auto"/>
          <w:right w:val="single" w:sz="4" w:space="4" w:color="auto"/>
        </w:pBdr>
        <w:spacing w:before="0" w:after="0"/>
      </w:pPr>
      <w:r w:rsidRPr="00CD786E">
        <w:rPr>
          <w:b/>
        </w:rPr>
        <w:t xml:space="preserve">NOTE:  </w:t>
      </w:r>
      <w:r w:rsidRPr="00253191">
        <w:t>These reports are not part of the Scheduling Outputs Menu, they are Stand-Alone Menu Options</w:t>
      </w:r>
    </w:p>
    <w:p w14:paraId="42ADD752" w14:textId="77777777" w:rsidR="00253191" w:rsidRDefault="00253191" w:rsidP="00253191">
      <w:pPr>
        <w:pBdr>
          <w:top w:val="single" w:sz="4" w:space="1" w:color="auto"/>
          <w:left w:val="single" w:sz="4" w:space="4" w:color="auto"/>
          <w:bottom w:val="single" w:sz="4" w:space="1" w:color="auto"/>
          <w:right w:val="single" w:sz="4" w:space="4" w:color="auto"/>
        </w:pBdr>
        <w:spacing w:before="0" w:after="0"/>
      </w:pPr>
    </w:p>
    <w:p w14:paraId="222A4C58" w14:textId="77777777" w:rsidR="00253191" w:rsidRDefault="00253191" w:rsidP="00B84E72">
      <w:pPr>
        <w:spacing w:before="0" w:after="0"/>
      </w:pPr>
    </w:p>
    <w:p w14:paraId="4BBF807E" w14:textId="77777777" w:rsidR="00B84E72" w:rsidRPr="00C806A0" w:rsidRDefault="00B84E72" w:rsidP="000A0E35">
      <w:pPr>
        <w:pStyle w:val="Heading2"/>
      </w:pPr>
      <w:bookmarkStart w:id="40" w:name="_Toc355073427"/>
      <w:r w:rsidRPr="00C806A0">
        <w:t xml:space="preserve">SD*5.3*588 </w:t>
      </w:r>
      <w:r>
        <w:t xml:space="preserve">Patch - </w:t>
      </w:r>
      <w:r w:rsidRPr="00C806A0">
        <w:t>High Risk</w:t>
      </w:r>
      <w:r>
        <w:t xml:space="preserve"> Mental Health Proactive Report</w:t>
      </w:r>
      <w:bookmarkEnd w:id="40"/>
    </w:p>
    <w:p w14:paraId="0CB14847" w14:textId="77777777" w:rsidR="00B84E72" w:rsidRDefault="00B84E72" w:rsidP="00B84E72">
      <w:pPr>
        <w:spacing w:before="0" w:after="0"/>
      </w:pPr>
      <w:r w:rsidRPr="00E4663B">
        <w:t>The SD*5.3*588 High Risk Mental Health Proactive Report patch assists the Mental Health professionals in the tracking of veterans with the High Risk for Suicide Patient Record Flag (PRF) who have</w:t>
      </w:r>
      <w:r w:rsidR="00444688">
        <w:t xml:space="preserve"> appointments for the day</w:t>
      </w:r>
      <w:r w:rsidRPr="00E4663B">
        <w:t>. This patch consists of the following new enhancements:</w:t>
      </w:r>
    </w:p>
    <w:p w14:paraId="082E91DB" w14:textId="77777777" w:rsidR="009F1916" w:rsidRPr="00E4663B" w:rsidRDefault="009F1916" w:rsidP="00B84E72">
      <w:pPr>
        <w:spacing w:before="0" w:after="0"/>
      </w:pPr>
    </w:p>
    <w:p w14:paraId="7D9E2BA9" w14:textId="77777777" w:rsidR="00B84E72" w:rsidRDefault="00B84E72" w:rsidP="000A0E35">
      <w:pPr>
        <w:pStyle w:val="Heading3"/>
      </w:pPr>
      <w:bookmarkStart w:id="41" w:name="_Toc355073428"/>
      <w:r w:rsidRPr="006429EF">
        <w:t>New Options</w:t>
      </w:r>
      <w:bookmarkEnd w:id="41"/>
    </w:p>
    <w:p w14:paraId="37FDFFEF" w14:textId="77777777" w:rsidR="009F1916" w:rsidRPr="009F1916" w:rsidRDefault="009F1916" w:rsidP="009F1916">
      <w:pPr>
        <w:spacing w:after="0"/>
        <w:rPr>
          <w:lang w:eastAsia="en-US"/>
        </w:rPr>
      </w:pPr>
    </w:p>
    <w:p w14:paraId="26505250" w14:textId="77777777" w:rsidR="00B84E72" w:rsidRPr="00A63FDE" w:rsidRDefault="00B84E72" w:rsidP="00A63FDE">
      <w:pPr>
        <w:pStyle w:val="Heading4"/>
      </w:pPr>
      <w:bookmarkStart w:id="42" w:name="_Toc355073429"/>
      <w:r w:rsidRPr="00A63FDE">
        <w:t>High Risk MH Proactive Adhoc Report [SD MH PROACTIVE AD HOC REPORT] option</w:t>
      </w:r>
      <w:bookmarkEnd w:id="42"/>
    </w:p>
    <w:p w14:paraId="72727C69" w14:textId="77777777" w:rsidR="00B84E72" w:rsidRDefault="00B84E72" w:rsidP="007C4AB4">
      <w:pPr>
        <w:pStyle w:val="BodyText"/>
        <w:spacing w:before="0" w:after="0"/>
        <w:rPr>
          <w:lang w:val="en-US"/>
        </w:rPr>
      </w:pPr>
      <w:r w:rsidRPr="00B47DFB">
        <w:t xml:space="preserve">The </w:t>
      </w:r>
      <w:r w:rsidRPr="00226C88">
        <w:rPr>
          <w:b/>
          <w:lang w:val="en-US"/>
        </w:rPr>
        <w:t>new</w:t>
      </w:r>
      <w:r>
        <w:rPr>
          <w:lang w:val="en-US"/>
        </w:rPr>
        <w:t xml:space="preserve"> </w:t>
      </w:r>
      <w:r w:rsidRPr="00B47DFB">
        <w:t>Ad Hoc proactive report will produce a list of patients with the high risk for suicide patient record flag that have scheduled appointments for a date range.  It allows the user to enter dates into the future.  The user will be asked to list only mental health appointments that are in the Reminder Location File or list all clinics both mental health and non- mental health.  This report gives the user a bit more flexibility.</w:t>
      </w:r>
    </w:p>
    <w:p w14:paraId="2D1BAE93" w14:textId="77777777" w:rsidR="00B84E72" w:rsidRDefault="00B84E72" w:rsidP="00B84E72">
      <w:pPr>
        <w:pStyle w:val="BodyText"/>
        <w:spacing w:before="0" w:after="0"/>
        <w:rPr>
          <w:lang w:val="en-US"/>
        </w:rPr>
      </w:pPr>
    </w:p>
    <w:p w14:paraId="1A04FC92" w14:textId="77777777" w:rsidR="00B84E72" w:rsidRPr="00AC0897" w:rsidRDefault="00B84E72" w:rsidP="00B84E72">
      <w:pPr>
        <w:pStyle w:val="BodyText"/>
        <w:spacing w:before="0" w:after="0"/>
        <w:rPr>
          <w:lang w:val="en-US"/>
        </w:rPr>
      </w:pPr>
      <w:r>
        <w:rPr>
          <w:lang w:val="en-US"/>
        </w:rPr>
        <w:t>I</w:t>
      </w:r>
      <w:r w:rsidRPr="00AC0897">
        <w:rPr>
          <w:lang w:val="en-US"/>
        </w:rPr>
        <w:t xml:space="preserve">RM staff will need to attach the High Risk MH Proactive Adhoc Report [SD MH PROACTIVE AD HOC REPORT] </w:t>
      </w:r>
      <w:r>
        <w:rPr>
          <w:lang w:val="en-US"/>
        </w:rPr>
        <w:t xml:space="preserve">option </w:t>
      </w:r>
      <w:r w:rsidRPr="00AC0897">
        <w:rPr>
          <w:lang w:val="en-US"/>
        </w:rPr>
        <w:t>to an appropriate menu for the Suicide Prevention Coordinator, or to a menu at the local suicide prevention staff</w:t>
      </w:r>
      <w:r>
        <w:rPr>
          <w:lang w:val="en-US"/>
        </w:rPr>
        <w:t>'</w:t>
      </w:r>
      <w:r w:rsidRPr="00AC0897">
        <w:rPr>
          <w:lang w:val="en-US"/>
        </w:rPr>
        <w:t>s discretion.</w:t>
      </w:r>
    </w:p>
    <w:p w14:paraId="4C5A253C" w14:textId="77777777" w:rsidR="00B84E72" w:rsidRPr="00AC0897" w:rsidRDefault="00B84E72" w:rsidP="00B84E72">
      <w:pPr>
        <w:pStyle w:val="BodyText"/>
        <w:spacing w:before="0" w:after="0"/>
        <w:rPr>
          <w:lang w:val="en-US"/>
        </w:rPr>
      </w:pPr>
    </w:p>
    <w:p w14:paraId="3953517A" w14:textId="77777777" w:rsidR="00B84E72" w:rsidRPr="00AC0897" w:rsidRDefault="00B84E72" w:rsidP="00B84E72">
      <w:pPr>
        <w:pStyle w:val="BodyText"/>
        <w:spacing w:before="0" w:after="0"/>
        <w:rPr>
          <w:lang w:val="en-US"/>
        </w:rPr>
      </w:pPr>
      <w:r w:rsidRPr="00AC0897">
        <w:rPr>
          <w:lang w:val="en-US"/>
        </w:rPr>
        <w:t xml:space="preserve">The High Risk MH Proactive Adhoc Report [SD MH PROACTIVE AD HOC REPORT] </w:t>
      </w:r>
      <w:r>
        <w:rPr>
          <w:lang w:val="en-US"/>
        </w:rPr>
        <w:t>option</w:t>
      </w:r>
      <w:r w:rsidRPr="00AC0897">
        <w:rPr>
          <w:lang w:val="en-US"/>
        </w:rPr>
        <w:t xml:space="preserve"> uses the Reminder Location </w:t>
      </w:r>
      <w:r>
        <w:rPr>
          <w:lang w:val="en-US"/>
        </w:rPr>
        <w:t xml:space="preserve">File to check for Mental Health clinics. </w:t>
      </w:r>
    </w:p>
    <w:p w14:paraId="4C6997A0" w14:textId="77777777" w:rsidR="00B84E72" w:rsidRPr="00E4663B" w:rsidRDefault="00B84E72" w:rsidP="00B84E72">
      <w:pPr>
        <w:autoSpaceDE w:val="0"/>
        <w:autoSpaceDN w:val="0"/>
        <w:adjustRightInd w:val="0"/>
        <w:spacing w:before="0" w:after="0"/>
      </w:pPr>
      <w:r>
        <w:br w:type="page"/>
      </w:r>
      <w:r w:rsidRPr="00E4663B">
        <w:rPr>
          <w:b/>
        </w:rPr>
        <w:lastRenderedPageBreak/>
        <w:t>Example:</w:t>
      </w:r>
      <w:r>
        <w:rPr>
          <w:b/>
        </w:rPr>
        <w:t xml:space="preserve"> </w:t>
      </w:r>
      <w:r w:rsidRPr="00E4663B">
        <w:t>The</w:t>
      </w:r>
      <w:r>
        <w:rPr>
          <w:b/>
        </w:rPr>
        <w:t xml:space="preserve"> </w:t>
      </w:r>
      <w:r w:rsidRPr="00E4663B">
        <w:rPr>
          <w:b/>
        </w:rPr>
        <w:t>new</w:t>
      </w:r>
      <w:r w:rsidRPr="00E4663B">
        <w:t xml:space="preserve"> High Risk MH Proactive Adhoc Report [SD MH PROACTIVE AD HOC REPORT] option</w:t>
      </w:r>
      <w:r>
        <w:t xml:space="preserve"> is displaying the </w:t>
      </w:r>
      <w:r w:rsidRPr="00E4663B">
        <w:t>High Risk MH Proactive Adhoc Report</w:t>
      </w:r>
      <w:r>
        <w:t>.</w:t>
      </w:r>
    </w:p>
    <w:p w14:paraId="09EABAF5" w14:textId="77777777" w:rsidR="00B84E72" w:rsidRPr="00B47DFB" w:rsidRDefault="00B84E72" w:rsidP="00B84E72">
      <w:pPr>
        <w:autoSpaceDE w:val="0"/>
        <w:autoSpaceDN w:val="0"/>
        <w:adjustRightInd w:val="0"/>
        <w:spacing w:before="0" w:after="0"/>
      </w:pPr>
    </w:p>
    <w:p w14:paraId="0D12F6B7" w14:textId="77777777" w:rsidR="00DB387A" w:rsidRDefault="00DB387A" w:rsidP="00DB387A">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B8F7651"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OPTION NAME: SD MH PROACTIVE AD HOC REPORT    High Risk MH Proactive Adhoc Report</w:t>
      </w:r>
    </w:p>
    <w:p w14:paraId="39BABEDE"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MH Proactive Adhoc Report</w:t>
      </w:r>
    </w:p>
    <w:p w14:paraId="4C392264"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6E924B4"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High Risk Mental Health Proactive Adhoc Report **************</w:t>
      </w:r>
    </w:p>
    <w:p w14:paraId="7931E714"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A7AD45E"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Beginning Date: 04/04/13// T</w:t>
      </w:r>
    </w:p>
    <w:p w14:paraId="2531D56B"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Ending Date: 04/04/13// T+10</w:t>
      </w:r>
    </w:p>
    <w:p w14:paraId="03D5375A"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division: ALL// </w:t>
      </w:r>
    </w:p>
    <w:p w14:paraId="25B92421"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AABD4D0"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Sort the report by:</w:t>
      </w:r>
    </w:p>
    <w:p w14:paraId="3D100CB3"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A  All clinics</w:t>
      </w:r>
    </w:p>
    <w:p w14:paraId="2BC40067"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M  Mental Health clinics only</w:t>
      </w:r>
    </w:p>
    <w:p w14:paraId="19502CF0"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3D8AB89"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Sort by: (A)</w:t>
      </w:r>
      <w:proofErr w:type="spellStart"/>
      <w:r w:rsidRPr="00977F10">
        <w:rPr>
          <w:rFonts w:ascii="Courier New" w:hAnsi="Courier New" w:cs="Courier New"/>
          <w:sz w:val="20"/>
          <w:szCs w:val="20"/>
        </w:rPr>
        <w:t>ll</w:t>
      </w:r>
      <w:proofErr w:type="spellEnd"/>
      <w:r w:rsidRPr="00977F10">
        <w:rPr>
          <w:rFonts w:ascii="Courier New" w:hAnsi="Courier New" w:cs="Courier New"/>
          <w:sz w:val="20"/>
          <w:szCs w:val="20"/>
        </w:rPr>
        <w:t xml:space="preserve"> clinics  A//</w:t>
      </w:r>
    </w:p>
    <w:p w14:paraId="1A397107"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Clinic: ALL// </w:t>
      </w:r>
    </w:p>
    <w:p w14:paraId="28B1CD3F"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81BAA1A"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This output requires 80 column output</w:t>
      </w:r>
    </w:p>
    <w:p w14:paraId="68597478"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AD6154E"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Device:   UCX/TELNET    Right Margin: 80// ^</w:t>
      </w:r>
    </w:p>
    <w:p w14:paraId="11FC38E4"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41F375B"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DEVISC1A1:MNTVLL 3d1&gt;Q</w:t>
      </w:r>
    </w:p>
    <w:p w14:paraId="0C9B5E33"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F799096"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DEVISC1A1:MNTVLL&gt;D ^XQ1</w:t>
      </w:r>
    </w:p>
    <w:p w14:paraId="35AC9DF7"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A34CD8B"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OPTION NAME:    XU USER START-UP     User start-up event</w:t>
      </w:r>
    </w:p>
    <w:p w14:paraId="16BE2BE9"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User start-up event</w:t>
      </w:r>
    </w:p>
    <w:p w14:paraId="18A73807"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DEVISC1A1:MNTVLL&gt;Q  </w:t>
      </w:r>
    </w:p>
    <w:p w14:paraId="621D28BA"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3B04CA7"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DEVISC1A1:MNTVLL&gt;D ^XQ1</w:t>
      </w:r>
    </w:p>
    <w:p w14:paraId="6D79576A"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31B78EA"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OPTION NAME: SD MH PROACTIVE</w:t>
      </w:r>
    </w:p>
    <w:p w14:paraId="2FFA8924"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1   SD MH PROACTIVE AD HOC REPORT       High Risk MH Proactive Adhoc Report</w:t>
      </w:r>
    </w:p>
    <w:p w14:paraId="396C05A4"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2   SD MH PROACTIVE BGJ REPORT       High Risk MH Proactive Nightly Report</w:t>
      </w:r>
    </w:p>
    <w:p w14:paraId="00213D13"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CHOOSE 1-2: 1  SD MH PROACTIVE AD HOC REPORT     High Risk MH Proactive Adhoc Report</w:t>
      </w:r>
    </w:p>
    <w:p w14:paraId="1630A2E0"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MH Proactive Adhoc Report</w:t>
      </w:r>
    </w:p>
    <w:p w14:paraId="62E51BDA"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A6A7669"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High Risk Mental Health Proactive Adhoc Report **************</w:t>
      </w:r>
    </w:p>
    <w:p w14:paraId="314D5BA2"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FC1263F"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Beginning Date: 04/04/13// T</w:t>
      </w:r>
    </w:p>
    <w:p w14:paraId="2FE53B45"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Ending Date: 04/04/13// T+10</w:t>
      </w:r>
    </w:p>
    <w:p w14:paraId="081F8DA0"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division: ALL// </w:t>
      </w:r>
    </w:p>
    <w:p w14:paraId="3D88F882" w14:textId="77777777" w:rsidR="00B84E72" w:rsidRPr="00977F10" w:rsidRDefault="00B84E72" w:rsidP="00DB387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AB274B5" w14:textId="77777777" w:rsidR="00B84E72" w:rsidRPr="00977F10" w:rsidRDefault="00B84E72" w:rsidP="00DB387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977F10">
        <w:rPr>
          <w:rFonts w:ascii="Courier New" w:hAnsi="Courier New" w:cs="Courier New"/>
          <w:sz w:val="20"/>
          <w:szCs w:val="20"/>
        </w:rPr>
        <w:t>Sort the report by:</w:t>
      </w:r>
    </w:p>
    <w:p w14:paraId="3B3429A8" w14:textId="77777777" w:rsidR="00B84E72" w:rsidRPr="00977F10" w:rsidRDefault="00B84E72" w:rsidP="00DB387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977F10">
        <w:rPr>
          <w:rFonts w:ascii="Courier New" w:hAnsi="Courier New" w:cs="Courier New"/>
          <w:sz w:val="20"/>
          <w:szCs w:val="20"/>
        </w:rPr>
        <w:t xml:space="preserve">                    A  All clinics</w:t>
      </w:r>
    </w:p>
    <w:p w14:paraId="5B2EED11" w14:textId="77777777" w:rsidR="00B84E72" w:rsidRPr="00977F10" w:rsidRDefault="00B84E72" w:rsidP="00DB387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977F10">
        <w:rPr>
          <w:rFonts w:ascii="Courier New" w:hAnsi="Courier New" w:cs="Courier New"/>
          <w:sz w:val="20"/>
          <w:szCs w:val="20"/>
        </w:rPr>
        <w:t xml:space="preserve">                    M  Mental Health clinics only</w:t>
      </w:r>
    </w:p>
    <w:p w14:paraId="3249999E" w14:textId="77777777" w:rsidR="00B84E72" w:rsidRPr="00977F10" w:rsidRDefault="00B84E72" w:rsidP="00DB387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C970037"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Sort by: (A)</w:t>
      </w:r>
      <w:proofErr w:type="spellStart"/>
      <w:r w:rsidRPr="00977F10">
        <w:rPr>
          <w:rFonts w:ascii="Courier New" w:hAnsi="Courier New" w:cs="Courier New"/>
          <w:sz w:val="20"/>
          <w:szCs w:val="20"/>
        </w:rPr>
        <w:t>ll</w:t>
      </w:r>
      <w:proofErr w:type="spellEnd"/>
      <w:r w:rsidRPr="00977F10">
        <w:rPr>
          <w:rFonts w:ascii="Courier New" w:hAnsi="Courier New" w:cs="Courier New"/>
          <w:sz w:val="20"/>
          <w:szCs w:val="20"/>
        </w:rPr>
        <w:t xml:space="preserve"> clinics  A//</w:t>
      </w:r>
    </w:p>
    <w:p w14:paraId="57F01233"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Clinic: ALL// </w:t>
      </w:r>
    </w:p>
    <w:p w14:paraId="2FF70EA9"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3FA44F5"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This output requires 80 column output</w:t>
      </w:r>
    </w:p>
    <w:p w14:paraId="2334437F"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70E2678"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Device: ;;99999  UCX/TELNET    Right Margin: 80// </w:t>
      </w:r>
    </w:p>
    <w:p w14:paraId="64E6A06F"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EA5B02A"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...SORRY, HOLD ON...</w:t>
      </w:r>
    </w:p>
    <w:p w14:paraId="35644667"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2ED9CBB"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MENTAL HEALTH PROACTIVE ADHOC REPORT BY                     PAGE 1</w:t>
      </w:r>
    </w:p>
    <w:p w14:paraId="50A29E6E"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CLINIC for Appointments 4/4/13-4/14/13                   Run: 4/4/2013@15:58</w:t>
      </w:r>
    </w:p>
    <w:p w14:paraId="09A4BC67"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FDC781D"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PATIENT              PT ID  APPT D/T         CLINIC</w:t>
      </w:r>
    </w:p>
    <w:p w14:paraId="17F8A8F5"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w:t>
      </w:r>
      <w:r>
        <w:rPr>
          <w:rFonts w:ascii="Courier New" w:hAnsi="Courier New" w:cs="Courier New"/>
          <w:sz w:val="20"/>
          <w:szCs w:val="20"/>
        </w:rPr>
        <w:t>*******************************</w:t>
      </w:r>
      <w:r w:rsidRPr="00977F10">
        <w:rPr>
          <w:rFonts w:ascii="Courier New" w:hAnsi="Courier New" w:cs="Courier New"/>
          <w:sz w:val="20"/>
          <w:szCs w:val="20"/>
        </w:rPr>
        <w:t>***************</w:t>
      </w:r>
    </w:p>
    <w:p w14:paraId="3976903A"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DIVISION: ALBANY</w:t>
      </w:r>
    </w:p>
    <w:p w14:paraId="1487D704"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A50750B"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1   TESTPATIENT,ONEXXXXX T1111  4/4/2013@08:00 </w:t>
      </w:r>
      <w:r w:rsidR="00B136DC">
        <w:rPr>
          <w:rFonts w:ascii="Courier New" w:hAnsi="Courier New" w:cs="Courier New"/>
          <w:sz w:val="20"/>
          <w:szCs w:val="20"/>
        </w:rPr>
        <w:t xml:space="preserve">  </w:t>
      </w:r>
      <w:r w:rsidRPr="00977F10">
        <w:rPr>
          <w:rFonts w:ascii="Courier New" w:hAnsi="Courier New" w:cs="Courier New"/>
          <w:sz w:val="20"/>
          <w:szCs w:val="20"/>
        </w:rPr>
        <w:t>D-</w:t>
      </w:r>
      <w:r w:rsidR="00B136DC">
        <w:rPr>
          <w:rFonts w:ascii="Courier New" w:hAnsi="Courier New" w:cs="Courier New"/>
          <w:sz w:val="20"/>
          <w:szCs w:val="20"/>
        </w:rPr>
        <w:t>PSYCHXXXXXXXXXXXXXXXXXXXXX</w:t>
      </w:r>
      <w:r w:rsidR="00B136DC" w:rsidRPr="00B136DC">
        <w:rPr>
          <w:rFonts w:ascii="Courier New" w:hAnsi="Courier New" w:cs="Courier New"/>
          <w:sz w:val="20"/>
          <w:szCs w:val="20"/>
        </w:rPr>
        <w:t xml:space="preserve"> </w:t>
      </w:r>
    </w:p>
    <w:p w14:paraId="3BA6F080" w14:textId="77777777" w:rsidR="00B136DC"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4/5/2013@08:00 </w:t>
      </w:r>
      <w:r w:rsidR="00B136DC">
        <w:rPr>
          <w:rFonts w:ascii="Courier New" w:hAnsi="Courier New" w:cs="Courier New"/>
          <w:sz w:val="20"/>
          <w:szCs w:val="20"/>
        </w:rPr>
        <w:t xml:space="preserve">  </w:t>
      </w:r>
      <w:r w:rsidRPr="00977F10">
        <w:rPr>
          <w:rFonts w:ascii="Courier New" w:hAnsi="Courier New" w:cs="Courier New"/>
          <w:sz w:val="20"/>
          <w:szCs w:val="20"/>
        </w:rPr>
        <w:t>D-</w:t>
      </w:r>
      <w:r w:rsidR="00B136DC">
        <w:rPr>
          <w:rFonts w:ascii="Courier New" w:hAnsi="Courier New" w:cs="Courier New"/>
          <w:sz w:val="20"/>
          <w:szCs w:val="20"/>
        </w:rPr>
        <w:t>PSYCHXXXXXXXXXXXXXXXXXXXXX</w:t>
      </w:r>
    </w:p>
    <w:p w14:paraId="0E653F9C" w14:textId="77777777" w:rsidR="00B136DC"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4/8/2013@08:00   D-</w:t>
      </w:r>
      <w:r w:rsidR="00B136DC">
        <w:rPr>
          <w:rFonts w:ascii="Courier New" w:hAnsi="Courier New" w:cs="Courier New"/>
          <w:sz w:val="20"/>
          <w:szCs w:val="20"/>
        </w:rPr>
        <w:t>PSYCHXXXXXXXXXXXXXXXXXXXXX</w:t>
      </w:r>
    </w:p>
    <w:p w14:paraId="5D4606BB" w14:textId="77777777" w:rsidR="00B136DC"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4/9/2013@08:00 </w:t>
      </w:r>
      <w:r w:rsidR="00B136DC">
        <w:rPr>
          <w:rFonts w:ascii="Courier New" w:hAnsi="Courier New" w:cs="Courier New"/>
          <w:sz w:val="20"/>
          <w:szCs w:val="20"/>
        </w:rPr>
        <w:t xml:space="preserve">  </w:t>
      </w:r>
      <w:r w:rsidRPr="00977F10">
        <w:rPr>
          <w:rFonts w:ascii="Courier New" w:hAnsi="Courier New" w:cs="Courier New"/>
          <w:sz w:val="20"/>
          <w:szCs w:val="20"/>
        </w:rPr>
        <w:t>D-</w:t>
      </w:r>
      <w:r w:rsidR="00B136DC">
        <w:rPr>
          <w:rFonts w:ascii="Courier New" w:hAnsi="Courier New" w:cs="Courier New"/>
          <w:sz w:val="20"/>
          <w:szCs w:val="20"/>
        </w:rPr>
        <w:t>PSYCHXXXXXXXXXXXXXXXXXXXXX</w:t>
      </w:r>
    </w:p>
    <w:p w14:paraId="627D2393" w14:textId="77777777" w:rsidR="00B136DC"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4/10/2013@08:00 </w:t>
      </w:r>
      <w:r w:rsidR="00B136DC">
        <w:rPr>
          <w:rFonts w:ascii="Courier New" w:hAnsi="Courier New" w:cs="Courier New"/>
          <w:sz w:val="20"/>
          <w:szCs w:val="20"/>
        </w:rPr>
        <w:t xml:space="preserve"> </w:t>
      </w:r>
      <w:r w:rsidRPr="00977F10">
        <w:rPr>
          <w:rFonts w:ascii="Courier New" w:hAnsi="Courier New" w:cs="Courier New"/>
          <w:sz w:val="20"/>
          <w:szCs w:val="20"/>
        </w:rPr>
        <w:t>D-</w:t>
      </w:r>
      <w:r w:rsidR="00B136DC">
        <w:rPr>
          <w:rFonts w:ascii="Courier New" w:hAnsi="Courier New" w:cs="Courier New"/>
          <w:sz w:val="20"/>
          <w:szCs w:val="20"/>
        </w:rPr>
        <w:t>PSYCHXXXXXXXXXXXXXXXXXXXXX</w:t>
      </w:r>
    </w:p>
    <w:p w14:paraId="75CAB0F7" w14:textId="77777777" w:rsidR="00B136DC"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4/11/2013@08:00 </w:t>
      </w:r>
      <w:r w:rsidR="00B136DC">
        <w:rPr>
          <w:rFonts w:ascii="Courier New" w:hAnsi="Courier New" w:cs="Courier New"/>
          <w:sz w:val="20"/>
          <w:szCs w:val="20"/>
        </w:rPr>
        <w:t xml:space="preserve"> </w:t>
      </w:r>
      <w:r w:rsidRPr="00977F10">
        <w:rPr>
          <w:rFonts w:ascii="Courier New" w:hAnsi="Courier New" w:cs="Courier New"/>
          <w:sz w:val="20"/>
          <w:szCs w:val="20"/>
        </w:rPr>
        <w:t>D-</w:t>
      </w:r>
      <w:r w:rsidR="00B136DC">
        <w:rPr>
          <w:rFonts w:ascii="Courier New" w:hAnsi="Courier New" w:cs="Courier New"/>
          <w:sz w:val="20"/>
          <w:szCs w:val="20"/>
        </w:rPr>
        <w:t>PSYCHXXXXXXXXXXXXXXXXXXXXX</w:t>
      </w:r>
    </w:p>
    <w:p w14:paraId="7BF3E984" w14:textId="77777777" w:rsidR="00B136DC"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4/12/2013@08:00</w:t>
      </w:r>
      <w:r w:rsidR="00B136DC">
        <w:rPr>
          <w:rFonts w:ascii="Courier New" w:hAnsi="Courier New" w:cs="Courier New"/>
          <w:sz w:val="20"/>
          <w:szCs w:val="20"/>
        </w:rPr>
        <w:t xml:space="preserve"> </w:t>
      </w:r>
      <w:r w:rsidRPr="00977F10">
        <w:rPr>
          <w:rFonts w:ascii="Courier New" w:hAnsi="Courier New" w:cs="Courier New"/>
          <w:sz w:val="20"/>
          <w:szCs w:val="20"/>
        </w:rPr>
        <w:t xml:space="preserve"> D-</w:t>
      </w:r>
      <w:r w:rsidR="00B136DC">
        <w:rPr>
          <w:rFonts w:ascii="Courier New" w:hAnsi="Courier New" w:cs="Courier New"/>
          <w:sz w:val="20"/>
          <w:szCs w:val="20"/>
        </w:rPr>
        <w:t>PSYCHXXXXXXXXXXXXXXXXXXXXX</w:t>
      </w:r>
    </w:p>
    <w:p w14:paraId="57525B79"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D8C07CD"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0140AF4"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MENTAL HEALTH PROACTIVE ADHOC REPORT BY                     PAGE 2</w:t>
      </w:r>
    </w:p>
    <w:p w14:paraId="2BF5176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CLINIC for Appointments 4/4/13-4/14/13                  Run: 4/4/2013@15:58</w:t>
      </w:r>
    </w:p>
    <w:p w14:paraId="74904979"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E5F8C7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PATIENT              PT ID  APPT D/T         CLINIC</w:t>
      </w:r>
    </w:p>
    <w:p w14:paraId="129D4FAF"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w:t>
      </w:r>
      <w:r>
        <w:rPr>
          <w:rFonts w:ascii="Courier New" w:hAnsi="Courier New" w:cs="Courier New"/>
          <w:sz w:val="20"/>
          <w:szCs w:val="20"/>
        </w:rPr>
        <w:t>*******************************</w:t>
      </w:r>
      <w:r w:rsidRPr="00977F10">
        <w:rPr>
          <w:rFonts w:ascii="Courier New" w:hAnsi="Courier New" w:cs="Courier New"/>
          <w:sz w:val="20"/>
          <w:szCs w:val="20"/>
        </w:rPr>
        <w:t>***</w:t>
      </w:r>
    </w:p>
    <w:p w14:paraId="3806AFD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DIVISION: ON THE HUDSON IN HISTORIC TROY</w:t>
      </w:r>
    </w:p>
    <w:p w14:paraId="7395691B"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5EE1703"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1   TESTPATIENT,TWOXXXX  T0000  4/4/2013@08:00 </w:t>
      </w:r>
      <w:r w:rsidR="0028275D">
        <w:rPr>
          <w:rFonts w:ascii="Courier New" w:hAnsi="Courier New" w:cs="Courier New"/>
          <w:sz w:val="20"/>
          <w:szCs w:val="20"/>
        </w:rPr>
        <w:t xml:space="preserve">  </w:t>
      </w:r>
      <w:r w:rsidR="00F12B03">
        <w:rPr>
          <w:rFonts w:ascii="Courier New" w:hAnsi="Courier New" w:cs="Courier New"/>
          <w:sz w:val="20"/>
          <w:szCs w:val="20"/>
        </w:rPr>
        <w:t>REDACTED</w:t>
      </w:r>
      <w:r w:rsidRPr="00977F10">
        <w:rPr>
          <w:rFonts w:ascii="Courier New" w:hAnsi="Courier New" w:cs="Courier New"/>
          <w:sz w:val="20"/>
          <w:szCs w:val="20"/>
        </w:rPr>
        <w:t xml:space="preserve"> HEALTH</w:t>
      </w:r>
      <w:r w:rsidR="0028275D">
        <w:rPr>
          <w:rFonts w:ascii="Courier New" w:hAnsi="Courier New" w:cs="Courier New"/>
          <w:sz w:val="20"/>
          <w:szCs w:val="20"/>
        </w:rPr>
        <w:t xml:space="preserve"> CLINICXX </w:t>
      </w:r>
    </w:p>
    <w:p w14:paraId="59F59EA3"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4/5/2013@08:00  </w:t>
      </w:r>
      <w:r w:rsidR="0028275D">
        <w:rPr>
          <w:rFonts w:ascii="Courier New" w:hAnsi="Courier New" w:cs="Courier New"/>
          <w:sz w:val="20"/>
          <w:szCs w:val="20"/>
        </w:rPr>
        <w:t xml:space="preserve"> </w:t>
      </w:r>
      <w:r w:rsidR="00F12B03">
        <w:rPr>
          <w:rFonts w:ascii="Courier New" w:hAnsi="Courier New" w:cs="Courier New"/>
          <w:sz w:val="20"/>
          <w:szCs w:val="20"/>
        </w:rPr>
        <w:t>REDACTED</w:t>
      </w:r>
      <w:r w:rsidRPr="00977F10">
        <w:rPr>
          <w:rFonts w:ascii="Courier New" w:hAnsi="Courier New" w:cs="Courier New"/>
          <w:sz w:val="20"/>
          <w:szCs w:val="20"/>
        </w:rPr>
        <w:t xml:space="preserve"> HEALTH</w:t>
      </w:r>
      <w:r w:rsidR="0028275D">
        <w:rPr>
          <w:rFonts w:ascii="Courier New" w:hAnsi="Courier New" w:cs="Courier New"/>
          <w:sz w:val="20"/>
          <w:szCs w:val="20"/>
        </w:rPr>
        <w:t xml:space="preserve"> CLINICXX</w:t>
      </w:r>
      <w:r w:rsidRPr="00977F10">
        <w:rPr>
          <w:rFonts w:ascii="Courier New" w:hAnsi="Courier New" w:cs="Courier New"/>
          <w:sz w:val="20"/>
          <w:szCs w:val="20"/>
        </w:rPr>
        <w:t xml:space="preserve"> </w:t>
      </w:r>
    </w:p>
    <w:p w14:paraId="3ED3B72B" w14:textId="77777777" w:rsidR="0028275D"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4/7/2013@08:00   </w:t>
      </w:r>
      <w:r w:rsidR="00F12B03">
        <w:rPr>
          <w:rFonts w:ascii="Courier New" w:hAnsi="Courier New" w:cs="Courier New"/>
          <w:sz w:val="20"/>
          <w:szCs w:val="20"/>
        </w:rPr>
        <w:t>REDACTED</w:t>
      </w:r>
      <w:r w:rsidRPr="00977F10">
        <w:rPr>
          <w:rFonts w:ascii="Courier New" w:hAnsi="Courier New" w:cs="Courier New"/>
          <w:sz w:val="20"/>
          <w:szCs w:val="20"/>
        </w:rPr>
        <w:t xml:space="preserve"> HEALTH</w:t>
      </w:r>
      <w:r w:rsidR="0028275D">
        <w:rPr>
          <w:rFonts w:ascii="Courier New" w:hAnsi="Courier New" w:cs="Courier New"/>
          <w:sz w:val="20"/>
          <w:szCs w:val="20"/>
        </w:rPr>
        <w:t xml:space="preserve"> CLINICXX</w:t>
      </w:r>
      <w:r w:rsidRPr="00977F10">
        <w:rPr>
          <w:rFonts w:ascii="Courier New" w:hAnsi="Courier New" w:cs="Courier New"/>
          <w:sz w:val="20"/>
          <w:szCs w:val="20"/>
        </w:rPr>
        <w:t xml:space="preserve"> </w:t>
      </w:r>
    </w:p>
    <w:p w14:paraId="5B26D24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4/8/2013@08:00   </w:t>
      </w:r>
      <w:r w:rsidR="00F12B03">
        <w:rPr>
          <w:rFonts w:ascii="Courier New" w:hAnsi="Courier New" w:cs="Courier New"/>
          <w:sz w:val="20"/>
          <w:szCs w:val="20"/>
        </w:rPr>
        <w:t>REDACTED</w:t>
      </w:r>
      <w:r w:rsidRPr="00977F10">
        <w:rPr>
          <w:rFonts w:ascii="Courier New" w:hAnsi="Courier New" w:cs="Courier New"/>
          <w:sz w:val="20"/>
          <w:szCs w:val="20"/>
        </w:rPr>
        <w:t xml:space="preserve"> HEALTH</w:t>
      </w:r>
      <w:r w:rsidR="0028275D">
        <w:rPr>
          <w:rFonts w:ascii="Courier New" w:hAnsi="Courier New" w:cs="Courier New"/>
          <w:sz w:val="20"/>
          <w:szCs w:val="20"/>
        </w:rPr>
        <w:t xml:space="preserve"> CLINICXX</w:t>
      </w:r>
      <w:r w:rsidRPr="00977F10">
        <w:rPr>
          <w:rFonts w:ascii="Courier New" w:hAnsi="Courier New" w:cs="Courier New"/>
          <w:sz w:val="20"/>
          <w:szCs w:val="20"/>
        </w:rPr>
        <w:t xml:space="preserve"> </w:t>
      </w:r>
    </w:p>
    <w:p w14:paraId="7B5E9A1A" w14:textId="77777777" w:rsidR="0028275D"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4/9/2013@08:00   </w:t>
      </w:r>
      <w:r w:rsidR="00F12B03">
        <w:rPr>
          <w:rFonts w:ascii="Courier New" w:hAnsi="Courier New" w:cs="Courier New"/>
          <w:sz w:val="20"/>
          <w:szCs w:val="20"/>
        </w:rPr>
        <w:t>REDACTED</w:t>
      </w:r>
      <w:r w:rsidRPr="00977F10">
        <w:rPr>
          <w:rFonts w:ascii="Courier New" w:hAnsi="Courier New" w:cs="Courier New"/>
          <w:sz w:val="20"/>
          <w:szCs w:val="20"/>
        </w:rPr>
        <w:t xml:space="preserve"> HEALTH</w:t>
      </w:r>
      <w:r w:rsidR="0028275D">
        <w:rPr>
          <w:rFonts w:ascii="Courier New" w:hAnsi="Courier New" w:cs="Courier New"/>
          <w:sz w:val="20"/>
          <w:szCs w:val="20"/>
        </w:rPr>
        <w:t xml:space="preserve"> CLINICXX</w:t>
      </w:r>
      <w:r w:rsidRPr="00977F10">
        <w:rPr>
          <w:rFonts w:ascii="Courier New" w:hAnsi="Courier New" w:cs="Courier New"/>
          <w:sz w:val="20"/>
          <w:szCs w:val="20"/>
        </w:rPr>
        <w:t xml:space="preserve"> </w:t>
      </w:r>
      <w:r w:rsidR="0028275D">
        <w:rPr>
          <w:rFonts w:ascii="Courier New" w:hAnsi="Courier New" w:cs="Courier New"/>
          <w:sz w:val="20"/>
          <w:szCs w:val="20"/>
        </w:rPr>
        <w:t xml:space="preserve"> </w:t>
      </w:r>
    </w:p>
    <w:p w14:paraId="774AD83E"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4/10/2013@08:00  </w:t>
      </w:r>
      <w:r w:rsidR="00F12B03">
        <w:rPr>
          <w:rFonts w:ascii="Courier New" w:hAnsi="Courier New" w:cs="Courier New"/>
          <w:sz w:val="20"/>
          <w:szCs w:val="20"/>
        </w:rPr>
        <w:t>REDACTED</w:t>
      </w:r>
      <w:r w:rsidRPr="00977F10">
        <w:rPr>
          <w:rFonts w:ascii="Courier New" w:hAnsi="Courier New" w:cs="Courier New"/>
          <w:sz w:val="20"/>
          <w:szCs w:val="20"/>
        </w:rPr>
        <w:t xml:space="preserve"> HEALTH</w:t>
      </w:r>
      <w:r w:rsidR="0028275D">
        <w:rPr>
          <w:rFonts w:ascii="Courier New" w:hAnsi="Courier New" w:cs="Courier New"/>
          <w:sz w:val="20"/>
          <w:szCs w:val="20"/>
        </w:rPr>
        <w:t xml:space="preserve"> CLINICXX</w:t>
      </w:r>
      <w:r w:rsidRPr="00977F10">
        <w:rPr>
          <w:rFonts w:ascii="Courier New" w:hAnsi="Courier New" w:cs="Courier New"/>
          <w:sz w:val="20"/>
          <w:szCs w:val="20"/>
        </w:rPr>
        <w:t xml:space="preserve"> </w:t>
      </w:r>
    </w:p>
    <w:p w14:paraId="0D56CC05" w14:textId="77777777" w:rsidR="0028275D"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4/11/2013@08:00  </w:t>
      </w:r>
      <w:r w:rsidR="00F12B03">
        <w:rPr>
          <w:rFonts w:ascii="Courier New" w:hAnsi="Courier New" w:cs="Courier New"/>
          <w:sz w:val="20"/>
          <w:szCs w:val="20"/>
        </w:rPr>
        <w:t>REDACTED</w:t>
      </w:r>
      <w:r w:rsidRPr="00977F10">
        <w:rPr>
          <w:rFonts w:ascii="Courier New" w:hAnsi="Courier New" w:cs="Courier New"/>
          <w:sz w:val="20"/>
          <w:szCs w:val="20"/>
        </w:rPr>
        <w:t xml:space="preserve"> HEALTH</w:t>
      </w:r>
      <w:r w:rsidR="0028275D">
        <w:rPr>
          <w:rFonts w:ascii="Courier New" w:hAnsi="Courier New" w:cs="Courier New"/>
          <w:sz w:val="20"/>
          <w:szCs w:val="20"/>
        </w:rPr>
        <w:t xml:space="preserve"> CLINICXX </w:t>
      </w:r>
      <w:r w:rsidRPr="00977F10">
        <w:rPr>
          <w:rFonts w:ascii="Courier New" w:hAnsi="Courier New" w:cs="Courier New"/>
          <w:sz w:val="20"/>
          <w:szCs w:val="20"/>
        </w:rPr>
        <w:t xml:space="preserve"> </w:t>
      </w:r>
      <w:r w:rsidR="0028275D">
        <w:rPr>
          <w:rFonts w:ascii="Courier New" w:hAnsi="Courier New" w:cs="Courier New"/>
          <w:sz w:val="20"/>
          <w:szCs w:val="20"/>
        </w:rPr>
        <w:t xml:space="preserve"> </w:t>
      </w:r>
    </w:p>
    <w:p w14:paraId="55DD9B48"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4/12/2013@08:00  </w:t>
      </w:r>
      <w:r w:rsidR="00F12B03">
        <w:rPr>
          <w:rFonts w:ascii="Courier New" w:hAnsi="Courier New" w:cs="Courier New"/>
          <w:sz w:val="20"/>
          <w:szCs w:val="20"/>
        </w:rPr>
        <w:t>REDACTED</w:t>
      </w:r>
      <w:r w:rsidRPr="00977F10">
        <w:rPr>
          <w:rFonts w:ascii="Courier New" w:hAnsi="Courier New" w:cs="Courier New"/>
          <w:sz w:val="20"/>
          <w:szCs w:val="20"/>
        </w:rPr>
        <w:t xml:space="preserve"> HEALTH</w:t>
      </w:r>
      <w:r w:rsidR="0028275D">
        <w:rPr>
          <w:rFonts w:ascii="Courier New" w:hAnsi="Courier New" w:cs="Courier New"/>
          <w:sz w:val="20"/>
          <w:szCs w:val="20"/>
        </w:rPr>
        <w:t xml:space="preserve"> CLINICXX</w:t>
      </w:r>
      <w:r w:rsidRPr="00977F10">
        <w:rPr>
          <w:rFonts w:ascii="Courier New" w:hAnsi="Courier New" w:cs="Courier New"/>
          <w:sz w:val="20"/>
          <w:szCs w:val="20"/>
        </w:rPr>
        <w:t xml:space="preserve"> </w:t>
      </w:r>
    </w:p>
    <w:p w14:paraId="319AED3A" w14:textId="77777777" w:rsidR="0028275D"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4/14/2013@08:00  </w:t>
      </w:r>
      <w:r w:rsidR="00F12B03">
        <w:rPr>
          <w:rFonts w:ascii="Courier New" w:hAnsi="Courier New" w:cs="Courier New"/>
          <w:sz w:val="20"/>
          <w:szCs w:val="20"/>
        </w:rPr>
        <w:t>REDACTED</w:t>
      </w:r>
      <w:r w:rsidRPr="00977F10">
        <w:rPr>
          <w:rFonts w:ascii="Courier New" w:hAnsi="Courier New" w:cs="Courier New"/>
          <w:sz w:val="20"/>
          <w:szCs w:val="20"/>
        </w:rPr>
        <w:t xml:space="preserve"> HEALTH </w:t>
      </w:r>
      <w:r w:rsidR="0028275D">
        <w:rPr>
          <w:rFonts w:ascii="Courier New" w:hAnsi="Courier New" w:cs="Courier New"/>
          <w:sz w:val="20"/>
          <w:szCs w:val="20"/>
        </w:rPr>
        <w:t>CLINICXX</w:t>
      </w:r>
    </w:p>
    <w:p w14:paraId="1F8B9C45"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9F6C082"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A4412F8"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MENTAL HEALTH PROACTIVE ADHOC REPORT BY                     PAGE 3</w:t>
      </w:r>
    </w:p>
    <w:p w14:paraId="40988278"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CLINIC for Appointments 4/4/13-4/14/13                  Run: 4/4/2013@15:58</w:t>
      </w:r>
    </w:p>
    <w:p w14:paraId="35D20F49"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6A12741"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PATIENT              PT ID  APPT D/T         CLINIC</w:t>
      </w:r>
    </w:p>
    <w:p w14:paraId="7F6BCA3E"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w:t>
      </w:r>
      <w:r>
        <w:rPr>
          <w:rFonts w:ascii="Courier New" w:hAnsi="Courier New" w:cs="Courier New"/>
          <w:sz w:val="20"/>
          <w:szCs w:val="20"/>
        </w:rPr>
        <w:t>*******************************</w:t>
      </w:r>
      <w:r w:rsidRPr="00977F10">
        <w:rPr>
          <w:rFonts w:ascii="Courier New" w:hAnsi="Courier New" w:cs="Courier New"/>
          <w:sz w:val="20"/>
          <w:szCs w:val="20"/>
        </w:rPr>
        <w:t>***</w:t>
      </w:r>
    </w:p>
    <w:p w14:paraId="653AA05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DIVISION: TROY1</w:t>
      </w:r>
    </w:p>
    <w:p w14:paraId="1526E2B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FD4FCB3"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1   TESTPATIENT,ONEXXXX  T1111  4/4/2013@09:00   MENTAL HEALTH</w:t>
      </w:r>
    </w:p>
    <w:p w14:paraId="78EF0D8E"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4/5/2013@09:00   MENTAL HEALTH</w:t>
      </w:r>
    </w:p>
    <w:p w14:paraId="05E7F913"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4/8/2013@09:00   MENTAL HEALTH</w:t>
      </w:r>
    </w:p>
    <w:p w14:paraId="2F4B0460"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4/9/2013@09:00   MENTAL HEALTH</w:t>
      </w:r>
    </w:p>
    <w:p w14:paraId="6BF3B2B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4/10/2013@09:00  MENTAL HEALTH</w:t>
      </w:r>
    </w:p>
    <w:p w14:paraId="7F1CCAA8"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4/11/2013@09:00  MENTAL HEALTH</w:t>
      </w:r>
    </w:p>
    <w:p w14:paraId="0E9792AF"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lastRenderedPageBreak/>
        <w:t xml:space="preserve">                                4/12/2013@09:00  MENTAL HEALTH</w:t>
      </w:r>
    </w:p>
    <w:p w14:paraId="67E2FC98"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A0135D4"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B7ABAFD"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MENTAL HEALTH PROACTIVE ADHOC REPORT BY                     PAGE 4</w:t>
      </w:r>
    </w:p>
    <w:p w14:paraId="5E6465DB"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CLINIC for Appointments 4/4/13-4/14/13                  Run: 4/4/2013@15:58</w:t>
      </w:r>
    </w:p>
    <w:p w14:paraId="4CA47CC4"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D534EDB"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Totals Page</w:t>
      </w:r>
    </w:p>
    <w:p w14:paraId="600517BA"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w:t>
      </w:r>
      <w:r>
        <w:rPr>
          <w:rFonts w:ascii="Courier New" w:hAnsi="Courier New" w:cs="Courier New"/>
          <w:sz w:val="20"/>
          <w:szCs w:val="20"/>
        </w:rPr>
        <w:t>*******************************</w:t>
      </w:r>
      <w:r w:rsidRPr="00977F10">
        <w:rPr>
          <w:rFonts w:ascii="Courier New" w:hAnsi="Courier New" w:cs="Courier New"/>
          <w:sz w:val="20"/>
          <w:szCs w:val="20"/>
        </w:rPr>
        <w:t>****</w:t>
      </w:r>
    </w:p>
    <w:p w14:paraId="3E6C1130"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Division/Clinic Appointment Totals</w:t>
      </w:r>
    </w:p>
    <w:p w14:paraId="52DC3760"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5454F04"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Division/</w:t>
      </w:r>
      <w:proofErr w:type="spellStart"/>
      <w:r w:rsidRPr="00977F10">
        <w:rPr>
          <w:rFonts w:ascii="Courier New" w:hAnsi="Courier New" w:cs="Courier New"/>
          <w:sz w:val="20"/>
          <w:szCs w:val="20"/>
        </w:rPr>
        <w:t>CLinic</w:t>
      </w:r>
      <w:proofErr w:type="spellEnd"/>
      <w:r w:rsidRPr="00977F10">
        <w:rPr>
          <w:rFonts w:ascii="Courier New" w:hAnsi="Courier New" w:cs="Courier New"/>
          <w:sz w:val="20"/>
          <w:szCs w:val="20"/>
        </w:rPr>
        <w:t xml:space="preserve">                                   Unique</w:t>
      </w:r>
    </w:p>
    <w:p w14:paraId="2EF530EF"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Patients</w:t>
      </w:r>
    </w:p>
    <w:p w14:paraId="0F630A8F"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598B93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ALBANY                                              1</w:t>
      </w:r>
    </w:p>
    <w:p w14:paraId="2F070FD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ON THE HUDSON IN HISTORIC TROY                      1</w:t>
      </w:r>
    </w:p>
    <w:p w14:paraId="3CF83554"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TROY1                                               1</w:t>
      </w:r>
    </w:p>
    <w:p w14:paraId="19229928" w14:textId="77777777" w:rsidR="00B84E72" w:rsidRPr="00BA4F2C"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18"/>
        </w:rPr>
      </w:pPr>
    </w:p>
    <w:p w14:paraId="5F5A4B80" w14:textId="77777777" w:rsidR="00B84E72" w:rsidRPr="003A08AF" w:rsidRDefault="00B84E72" w:rsidP="007C4AB4">
      <w:pPr>
        <w:pStyle w:val="Heading4"/>
      </w:pPr>
      <w:r>
        <w:br w:type="page"/>
      </w:r>
      <w:bookmarkStart w:id="43" w:name="_Toc355073430"/>
      <w:r w:rsidRPr="003A08AF">
        <w:lastRenderedPageBreak/>
        <w:t>High Risk MH Proactive Nightly Report [SD MH PROACTIVE BGJ REPORT]</w:t>
      </w:r>
      <w:r w:rsidR="00301EC2">
        <w:t xml:space="preserve"> </w:t>
      </w:r>
      <w:r w:rsidRPr="003A08AF">
        <w:t>option</w:t>
      </w:r>
      <w:bookmarkEnd w:id="43"/>
    </w:p>
    <w:p w14:paraId="260F61A4" w14:textId="77777777" w:rsidR="00B84E72" w:rsidRPr="00EC7E38" w:rsidRDefault="00B84E72" w:rsidP="00B84E72">
      <w:pPr>
        <w:tabs>
          <w:tab w:val="clear" w:pos="72"/>
        </w:tabs>
        <w:autoSpaceDE w:val="0"/>
        <w:autoSpaceDN w:val="0"/>
        <w:adjustRightInd w:val="0"/>
        <w:spacing w:before="0" w:after="0"/>
        <w:rPr>
          <w:color w:val="auto"/>
          <w:lang w:eastAsia="en-US"/>
        </w:rPr>
      </w:pPr>
      <w:r w:rsidRPr="00EC7E38">
        <w:rPr>
          <w:color w:val="auto"/>
          <w:lang w:eastAsia="en-US"/>
        </w:rPr>
        <w:t xml:space="preserve">This </w:t>
      </w:r>
      <w:r w:rsidRPr="002A2D48">
        <w:rPr>
          <w:b/>
          <w:color w:val="auto"/>
          <w:lang w:eastAsia="en-US"/>
        </w:rPr>
        <w:t>new</w:t>
      </w:r>
      <w:r>
        <w:rPr>
          <w:color w:val="auto"/>
          <w:lang w:eastAsia="en-US"/>
        </w:rPr>
        <w:t xml:space="preserve"> </w:t>
      </w:r>
      <w:r w:rsidRPr="00EC7E38">
        <w:rPr>
          <w:color w:val="auto"/>
          <w:lang w:eastAsia="en-US"/>
        </w:rPr>
        <w:t xml:space="preserve">option should be used if you need to re-create the same report that is created by the scheduled SDAM BACKGROUND </w:t>
      </w:r>
      <w:r w:rsidR="00444688">
        <w:rPr>
          <w:color w:val="auto"/>
          <w:lang w:eastAsia="en-US"/>
        </w:rPr>
        <w:t xml:space="preserve">JOB </w:t>
      </w:r>
      <w:r w:rsidRPr="00EC7E38">
        <w:rPr>
          <w:color w:val="auto"/>
          <w:lang w:eastAsia="en-US"/>
        </w:rPr>
        <w:t>after midnight each night. The option lists the scheduled appointments for Mental Health</w:t>
      </w:r>
      <w:r>
        <w:rPr>
          <w:color w:val="auto"/>
          <w:lang w:eastAsia="en-US"/>
        </w:rPr>
        <w:t xml:space="preserve"> Clinics for today.</w:t>
      </w:r>
    </w:p>
    <w:p w14:paraId="372198E3" w14:textId="77777777" w:rsidR="00B84E72" w:rsidRPr="00EC7E38" w:rsidRDefault="00B84E72" w:rsidP="00B84E72">
      <w:pPr>
        <w:tabs>
          <w:tab w:val="clear" w:pos="72"/>
        </w:tabs>
        <w:autoSpaceDE w:val="0"/>
        <w:autoSpaceDN w:val="0"/>
        <w:adjustRightInd w:val="0"/>
        <w:spacing w:before="0" w:after="0"/>
        <w:rPr>
          <w:color w:val="auto"/>
          <w:lang w:eastAsia="en-US"/>
        </w:rPr>
      </w:pPr>
    </w:p>
    <w:p w14:paraId="1EF2FACF" w14:textId="77777777" w:rsidR="00B84E72" w:rsidRPr="00EC7E38" w:rsidRDefault="00B84E72" w:rsidP="00B84E72">
      <w:pPr>
        <w:tabs>
          <w:tab w:val="clear" w:pos="72"/>
        </w:tabs>
        <w:autoSpaceDE w:val="0"/>
        <w:autoSpaceDN w:val="0"/>
        <w:adjustRightInd w:val="0"/>
        <w:spacing w:before="0" w:after="0"/>
        <w:rPr>
          <w:color w:val="auto"/>
          <w:lang w:eastAsia="en-US"/>
        </w:rPr>
      </w:pPr>
      <w:r w:rsidRPr="00EC7E38">
        <w:rPr>
          <w:color w:val="auto"/>
          <w:lang w:eastAsia="en-US"/>
        </w:rPr>
        <w:t>This report should not be scheduled to run nightly as it is kicked off by the Scheduling nightly background Job (SDAM BACKGROUND JOB) that should already be scheduled to run nightly on your system. This report is sent in a mail message to the members of the SD MH NO SHOW</w:t>
      </w:r>
      <w:r>
        <w:rPr>
          <w:color w:val="auto"/>
          <w:lang w:eastAsia="en-US"/>
        </w:rPr>
        <w:t xml:space="preserve"> NOTIFICATION mail group.</w:t>
      </w:r>
    </w:p>
    <w:p w14:paraId="6A8C8F78" w14:textId="77777777" w:rsidR="00B84E72" w:rsidRPr="00EC7E38" w:rsidRDefault="00B84E72" w:rsidP="00B84E72">
      <w:pPr>
        <w:tabs>
          <w:tab w:val="clear" w:pos="72"/>
        </w:tabs>
        <w:autoSpaceDE w:val="0"/>
        <w:autoSpaceDN w:val="0"/>
        <w:adjustRightInd w:val="0"/>
        <w:spacing w:before="0" w:after="0"/>
        <w:rPr>
          <w:color w:val="auto"/>
          <w:lang w:eastAsia="en-US"/>
        </w:rPr>
      </w:pPr>
    </w:p>
    <w:p w14:paraId="2D68D83E" w14:textId="77777777" w:rsidR="00B84E72" w:rsidRPr="00EC7E38" w:rsidRDefault="00B84E72" w:rsidP="00B84E72">
      <w:pPr>
        <w:tabs>
          <w:tab w:val="clear" w:pos="72"/>
        </w:tabs>
        <w:autoSpaceDE w:val="0"/>
        <w:autoSpaceDN w:val="0"/>
        <w:adjustRightInd w:val="0"/>
        <w:spacing w:before="0" w:after="0"/>
      </w:pPr>
      <w:r w:rsidRPr="00EC7E38">
        <w:rPr>
          <w:color w:val="auto"/>
          <w:lang w:eastAsia="en-US"/>
        </w:rPr>
        <w:t>Future appointments will</w:t>
      </w:r>
      <w:r>
        <w:rPr>
          <w:color w:val="auto"/>
          <w:lang w:eastAsia="en-US"/>
        </w:rPr>
        <w:t xml:space="preserve"> be</w:t>
      </w:r>
      <w:r w:rsidRPr="00EC7E38">
        <w:rPr>
          <w:color w:val="auto"/>
          <w:lang w:eastAsia="en-US"/>
        </w:rPr>
        <w:t xml:space="preserve"> list</w:t>
      </w:r>
      <w:r>
        <w:rPr>
          <w:color w:val="auto"/>
          <w:lang w:eastAsia="en-US"/>
        </w:rPr>
        <w:t>ed</w:t>
      </w:r>
      <w:r w:rsidRPr="00EC7E38">
        <w:rPr>
          <w:color w:val="auto"/>
          <w:lang w:eastAsia="en-US"/>
        </w:rPr>
        <w:t xml:space="preserve"> on this report.  The number of </w:t>
      </w:r>
      <w:r w:rsidR="00E31751" w:rsidRPr="00EC7E38">
        <w:rPr>
          <w:color w:val="auto"/>
          <w:lang w:eastAsia="en-US"/>
        </w:rPr>
        <w:t>days</w:t>
      </w:r>
      <w:r w:rsidRPr="00EC7E38">
        <w:rPr>
          <w:color w:val="auto"/>
          <w:lang w:eastAsia="en-US"/>
        </w:rPr>
        <w:t xml:space="preserve"> of future appointments that </w:t>
      </w:r>
      <w:r>
        <w:rPr>
          <w:color w:val="auto"/>
          <w:lang w:eastAsia="en-US"/>
        </w:rPr>
        <w:t>is</w:t>
      </w:r>
      <w:r w:rsidRPr="00EC7E38">
        <w:rPr>
          <w:color w:val="auto"/>
          <w:lang w:eastAsia="en-US"/>
        </w:rPr>
        <w:t xml:space="preserve"> list</w:t>
      </w:r>
      <w:r>
        <w:rPr>
          <w:color w:val="auto"/>
          <w:lang w:eastAsia="en-US"/>
        </w:rPr>
        <w:t>ed</w:t>
      </w:r>
      <w:r w:rsidRPr="00EC7E38">
        <w:rPr>
          <w:color w:val="auto"/>
          <w:lang w:eastAsia="en-US"/>
        </w:rPr>
        <w:t xml:space="preserve"> is defaulted to 30 days in the future.  </w:t>
      </w:r>
      <w:r>
        <w:rPr>
          <w:color w:val="auto"/>
          <w:lang w:eastAsia="en-US"/>
        </w:rPr>
        <w:t xml:space="preserve">Parameter SD MH PROACTIVE </w:t>
      </w:r>
      <w:r w:rsidRPr="00EC7E38">
        <w:rPr>
          <w:color w:val="auto"/>
          <w:lang w:eastAsia="en-US"/>
        </w:rPr>
        <w:t>DAYS has been added to store the number of days</w:t>
      </w:r>
      <w:r>
        <w:rPr>
          <w:color w:val="auto"/>
          <w:lang w:eastAsia="en-US"/>
        </w:rPr>
        <w:t xml:space="preserve"> to list future appointments</w:t>
      </w:r>
      <w:r w:rsidRPr="00EC7E38">
        <w:rPr>
          <w:color w:val="auto"/>
          <w:lang w:eastAsia="en-US"/>
        </w:rPr>
        <w:t>.  This parameter can be edited</w:t>
      </w:r>
      <w:r w:rsidR="00010166">
        <w:rPr>
          <w:color w:val="auto"/>
          <w:lang w:eastAsia="en-US"/>
        </w:rPr>
        <w:t xml:space="preserve">, within the range of 1 to 30, </w:t>
      </w:r>
      <w:r w:rsidRPr="00EC7E38">
        <w:rPr>
          <w:color w:val="auto"/>
          <w:lang w:eastAsia="en-US"/>
        </w:rPr>
        <w:t>by</w:t>
      </w:r>
      <w:r>
        <w:rPr>
          <w:color w:val="auto"/>
          <w:lang w:eastAsia="en-US"/>
        </w:rPr>
        <w:t xml:space="preserve"> the user by using the </w:t>
      </w:r>
      <w:r w:rsidRPr="00EC7E38">
        <w:rPr>
          <w:color w:val="auto"/>
          <w:lang w:eastAsia="en-US"/>
        </w:rPr>
        <w:t>Edit Parameter Values</w:t>
      </w:r>
      <w:r>
        <w:rPr>
          <w:color w:val="auto"/>
          <w:lang w:eastAsia="en-US"/>
        </w:rPr>
        <w:t xml:space="preserve"> [</w:t>
      </w:r>
      <w:r w:rsidRPr="00EC7E38">
        <w:rPr>
          <w:color w:val="auto"/>
          <w:lang w:eastAsia="en-US"/>
        </w:rPr>
        <w:t>XPAR EDIT PARAMETER]</w:t>
      </w:r>
      <w:r>
        <w:rPr>
          <w:color w:val="auto"/>
          <w:lang w:eastAsia="en-US"/>
        </w:rPr>
        <w:t xml:space="preserve"> option</w:t>
      </w:r>
      <w:r w:rsidRPr="00EC7E38">
        <w:rPr>
          <w:color w:val="auto"/>
          <w:lang w:eastAsia="en-US"/>
        </w:rPr>
        <w:t>, changing the System value.</w:t>
      </w:r>
    </w:p>
    <w:p w14:paraId="2A3CA0B6" w14:textId="77777777" w:rsidR="00B84E72" w:rsidRDefault="00B84E72" w:rsidP="00B84E72">
      <w:pPr>
        <w:spacing w:before="0" w:after="0"/>
        <w:rPr>
          <w:sz w:val="22"/>
          <w:szCs w:val="22"/>
        </w:rPr>
      </w:pPr>
    </w:p>
    <w:p w14:paraId="72EE25F4" w14:textId="77777777" w:rsidR="00B84E72" w:rsidRDefault="00B84E72" w:rsidP="00B84E72">
      <w:pPr>
        <w:autoSpaceDE w:val="0"/>
        <w:autoSpaceDN w:val="0"/>
        <w:adjustRightInd w:val="0"/>
        <w:spacing w:before="0" w:after="0"/>
        <w:rPr>
          <w:rFonts w:eastAsia="Times New Roman"/>
          <w:iCs/>
        </w:rPr>
      </w:pPr>
      <w:r w:rsidRPr="00F26612">
        <w:t xml:space="preserve">This </w:t>
      </w:r>
      <w:r w:rsidRPr="00F26612">
        <w:rPr>
          <w:rFonts w:eastAsia="Times New Roman"/>
          <w:iCs/>
        </w:rPr>
        <w:t>proactive background job report will produ</w:t>
      </w:r>
      <w:r>
        <w:rPr>
          <w:rFonts w:eastAsia="Times New Roman"/>
          <w:iCs/>
        </w:rPr>
        <w:t xml:space="preserve">ce a list of patients with the </w:t>
      </w:r>
      <w:r w:rsidRPr="00F26612">
        <w:rPr>
          <w:rFonts w:eastAsia="Times New Roman"/>
          <w:iCs/>
        </w:rPr>
        <w:t>high risk for suicide patient record flag and</w:t>
      </w:r>
      <w:r w:rsidR="00F16747">
        <w:rPr>
          <w:rFonts w:eastAsia="Times New Roman"/>
          <w:iCs/>
        </w:rPr>
        <w:t xml:space="preserve"> who</w:t>
      </w:r>
      <w:r w:rsidRPr="00F26612">
        <w:rPr>
          <w:rFonts w:eastAsia="Times New Roman"/>
          <w:iCs/>
        </w:rPr>
        <w:t xml:space="preserve"> have scheduled appointments for today. This background job will produce a list of appointments (mental health clinics only) for those patients for the next day so that the Suicide</w:t>
      </w:r>
      <w:r>
        <w:rPr>
          <w:rFonts w:eastAsia="Times New Roman"/>
          <w:iCs/>
        </w:rPr>
        <w:t xml:space="preserve"> Prevention Coordinators (SPC) can</w:t>
      </w:r>
      <w:r w:rsidRPr="00F26612">
        <w:rPr>
          <w:rFonts w:eastAsia="Times New Roman"/>
          <w:iCs/>
        </w:rPr>
        <w:t xml:space="preserve"> follow up and remind patients of their appointments for that day.  The SPCs </w:t>
      </w:r>
      <w:r w:rsidR="00010166">
        <w:rPr>
          <w:rFonts w:eastAsia="Times New Roman"/>
          <w:iCs/>
        </w:rPr>
        <w:t xml:space="preserve">in the </w:t>
      </w:r>
      <w:r w:rsidR="00010166" w:rsidRPr="00F26612">
        <w:rPr>
          <w:rFonts w:eastAsia="Times New Roman"/>
          <w:iCs/>
        </w:rPr>
        <w:t>SD MH NO SHOW NOTIFICATION mail</w:t>
      </w:r>
      <w:r w:rsidR="00010166">
        <w:rPr>
          <w:rFonts w:eastAsia="Times New Roman"/>
          <w:iCs/>
        </w:rPr>
        <w:t xml:space="preserve"> </w:t>
      </w:r>
      <w:r w:rsidR="00010166" w:rsidRPr="00F26612">
        <w:rPr>
          <w:rFonts w:eastAsia="Times New Roman"/>
          <w:iCs/>
        </w:rPr>
        <w:t xml:space="preserve">group </w:t>
      </w:r>
      <w:r w:rsidRPr="00F26612">
        <w:rPr>
          <w:rFonts w:eastAsia="Times New Roman"/>
          <w:iCs/>
        </w:rPr>
        <w:t>will receive a mail me</w:t>
      </w:r>
      <w:r>
        <w:rPr>
          <w:rFonts w:eastAsia="Times New Roman"/>
          <w:iCs/>
        </w:rPr>
        <w:t>ssage</w:t>
      </w:r>
      <w:r w:rsidRPr="00F26612">
        <w:rPr>
          <w:rFonts w:eastAsia="Times New Roman"/>
          <w:iCs/>
        </w:rPr>
        <w:t xml:space="preserve">. </w:t>
      </w:r>
      <w:r>
        <w:rPr>
          <w:rFonts w:eastAsia="Times New Roman"/>
          <w:iCs/>
        </w:rPr>
        <w:t xml:space="preserve"> </w:t>
      </w:r>
      <w:r w:rsidRPr="00F26612">
        <w:rPr>
          <w:rFonts w:eastAsia="Times New Roman"/>
          <w:iCs/>
        </w:rPr>
        <w:t>All SPCs that need to receive this report should be a member of that mail</w:t>
      </w:r>
      <w:r w:rsidR="00010166">
        <w:rPr>
          <w:rFonts w:eastAsia="Times New Roman"/>
          <w:iCs/>
        </w:rPr>
        <w:t xml:space="preserve"> </w:t>
      </w:r>
      <w:r w:rsidRPr="00F26612">
        <w:rPr>
          <w:rFonts w:eastAsia="Times New Roman"/>
          <w:iCs/>
        </w:rPr>
        <w:t xml:space="preserve">group. The </w:t>
      </w:r>
      <w:r>
        <w:rPr>
          <w:rFonts w:eastAsia="Times New Roman"/>
          <w:iCs/>
        </w:rPr>
        <w:t xml:space="preserve">new </w:t>
      </w:r>
      <w:r w:rsidRPr="00F26612">
        <w:rPr>
          <w:rFonts w:eastAsia="Times New Roman"/>
          <w:iCs/>
        </w:rPr>
        <w:t>option will kick off automatically every night with the running of the Scheduling Nightly Background Job.</w:t>
      </w:r>
    </w:p>
    <w:p w14:paraId="3532F88E" w14:textId="77777777" w:rsidR="00B84E72" w:rsidRDefault="00B84E72" w:rsidP="00B84E72">
      <w:pPr>
        <w:autoSpaceDE w:val="0"/>
        <w:autoSpaceDN w:val="0"/>
        <w:adjustRightInd w:val="0"/>
        <w:spacing w:before="0" w:after="0"/>
        <w:rPr>
          <w:rFonts w:eastAsia="Times New Roman"/>
          <w:iCs/>
        </w:rPr>
      </w:pPr>
    </w:p>
    <w:p w14:paraId="7F761D40" w14:textId="77777777" w:rsidR="00B84E72" w:rsidRPr="00AC0897" w:rsidRDefault="00B84E72" w:rsidP="00B84E72">
      <w:pPr>
        <w:pStyle w:val="BodyText"/>
        <w:spacing w:before="0" w:after="0"/>
        <w:rPr>
          <w:lang w:val="en-US"/>
        </w:rPr>
      </w:pPr>
      <w:r>
        <w:rPr>
          <w:lang w:val="en-US"/>
        </w:rPr>
        <w:t>I</w:t>
      </w:r>
      <w:r w:rsidRPr="00AC0897">
        <w:rPr>
          <w:lang w:val="en-US"/>
        </w:rPr>
        <w:t>RM staff will need to attach the High Risk MH Proactive Nightly Report [SD MH PROACTIVE BGJ REPORT</w:t>
      </w:r>
      <w:r w:rsidR="00F16747">
        <w:rPr>
          <w:lang w:val="en-US"/>
        </w:rPr>
        <w:t>]</w:t>
      </w:r>
      <w:r>
        <w:rPr>
          <w:lang w:val="en-US"/>
        </w:rPr>
        <w:t xml:space="preserve"> option</w:t>
      </w:r>
      <w:r w:rsidRPr="00AC0897">
        <w:rPr>
          <w:lang w:val="en-US"/>
        </w:rPr>
        <w:t xml:space="preserve"> to an appropriate menu for the Suicide Prevention Coordinator, or to a menu at the local suicide prevention staff</w:t>
      </w:r>
      <w:r>
        <w:rPr>
          <w:lang w:val="en-US"/>
        </w:rPr>
        <w:t>'</w:t>
      </w:r>
      <w:r w:rsidRPr="00AC0897">
        <w:rPr>
          <w:lang w:val="en-US"/>
        </w:rPr>
        <w:t>s discretion.</w:t>
      </w:r>
    </w:p>
    <w:p w14:paraId="714D0CE5" w14:textId="77777777" w:rsidR="00B84E72" w:rsidRPr="00AC0897" w:rsidRDefault="00B84E72" w:rsidP="00B84E72">
      <w:pPr>
        <w:pStyle w:val="BodyText"/>
        <w:spacing w:before="0" w:after="0"/>
        <w:rPr>
          <w:lang w:val="en-US"/>
        </w:rPr>
      </w:pPr>
    </w:p>
    <w:p w14:paraId="33F495B8" w14:textId="77777777" w:rsidR="00B84E72" w:rsidRPr="00AC0897" w:rsidRDefault="00B84E72" w:rsidP="00B84E72">
      <w:pPr>
        <w:pStyle w:val="BodyText"/>
        <w:spacing w:before="0" w:after="0"/>
        <w:rPr>
          <w:lang w:val="en-US"/>
        </w:rPr>
      </w:pPr>
      <w:r>
        <w:rPr>
          <w:lang w:val="en-US"/>
        </w:rPr>
        <w:t xml:space="preserve">The </w:t>
      </w:r>
      <w:r w:rsidRPr="00AC0897">
        <w:rPr>
          <w:lang w:val="en-US"/>
        </w:rPr>
        <w:t>High Risk MH Proactive Nightly Report</w:t>
      </w:r>
      <w:r>
        <w:rPr>
          <w:lang w:val="en-US"/>
        </w:rPr>
        <w:t xml:space="preserve"> </w:t>
      </w:r>
      <w:r w:rsidRPr="00AC0897">
        <w:rPr>
          <w:lang w:val="en-US"/>
        </w:rPr>
        <w:t>[SD MH PROACTIVE BGJ REPORT</w:t>
      </w:r>
      <w:r w:rsidR="00F16747">
        <w:rPr>
          <w:lang w:val="en-US"/>
        </w:rPr>
        <w:t>]</w:t>
      </w:r>
      <w:r>
        <w:rPr>
          <w:lang w:val="en-US"/>
        </w:rPr>
        <w:t xml:space="preserve"> option </w:t>
      </w:r>
      <w:r w:rsidRPr="00AC0897">
        <w:rPr>
          <w:lang w:val="en-US"/>
        </w:rPr>
        <w:t>use</w:t>
      </w:r>
      <w:r>
        <w:rPr>
          <w:lang w:val="en-US"/>
        </w:rPr>
        <w:t>s</w:t>
      </w:r>
      <w:r w:rsidRPr="00AC0897">
        <w:rPr>
          <w:lang w:val="en-US"/>
        </w:rPr>
        <w:t xml:space="preserve"> the Reminder Location </w:t>
      </w:r>
      <w:r>
        <w:rPr>
          <w:lang w:val="en-US"/>
        </w:rPr>
        <w:t>File to check for Mental Health clinics.</w:t>
      </w:r>
    </w:p>
    <w:p w14:paraId="4920764E" w14:textId="77777777" w:rsidR="00B84E72" w:rsidRDefault="00B84E72" w:rsidP="00B84E72">
      <w:pPr>
        <w:autoSpaceDE w:val="0"/>
        <w:autoSpaceDN w:val="0"/>
        <w:adjustRightInd w:val="0"/>
        <w:spacing w:before="0" w:after="0"/>
        <w:rPr>
          <w:rFonts w:eastAsia="Times New Roman"/>
          <w:iCs/>
        </w:rPr>
      </w:pPr>
    </w:p>
    <w:p w14:paraId="7D676C98" w14:textId="77777777" w:rsidR="00B84E72" w:rsidRPr="00F26612" w:rsidRDefault="00B84E72" w:rsidP="00B84E72">
      <w:pPr>
        <w:autoSpaceDE w:val="0"/>
        <w:autoSpaceDN w:val="0"/>
        <w:adjustRightInd w:val="0"/>
        <w:spacing w:before="0" w:after="0"/>
        <w:rPr>
          <w:rFonts w:eastAsia="Times New Roman"/>
          <w:iCs/>
        </w:rPr>
      </w:pPr>
    </w:p>
    <w:p w14:paraId="03BDF065" w14:textId="77777777" w:rsidR="00B84E72" w:rsidRPr="00881A27" w:rsidRDefault="00B84E72" w:rsidP="00B84E72">
      <w:pPr>
        <w:spacing w:before="0" w:after="0"/>
      </w:pPr>
      <w:r>
        <w:rPr>
          <w:sz w:val="22"/>
          <w:szCs w:val="22"/>
        </w:rPr>
        <w:br w:type="page"/>
      </w:r>
      <w:r w:rsidRPr="004A6703">
        <w:rPr>
          <w:b/>
        </w:rPr>
        <w:lastRenderedPageBreak/>
        <w:t>Example:</w:t>
      </w:r>
      <w:r>
        <w:rPr>
          <w:b/>
        </w:rPr>
        <w:t xml:space="preserve"> </w:t>
      </w:r>
      <w:r w:rsidRPr="00881A27">
        <w:t xml:space="preserve">The </w:t>
      </w:r>
      <w:r w:rsidRPr="00881A27">
        <w:rPr>
          <w:b/>
        </w:rPr>
        <w:t>new</w:t>
      </w:r>
      <w:r>
        <w:rPr>
          <w:b/>
        </w:rPr>
        <w:t xml:space="preserve"> </w:t>
      </w:r>
      <w:r w:rsidRPr="00473B24">
        <w:t>High Risk MH Proactive Nightly Report [SD MH PROACTIVE BGJ REPORT] option</w:t>
      </w:r>
      <w:r>
        <w:t xml:space="preserve"> is displaying the </w:t>
      </w:r>
      <w:r w:rsidRPr="00881A27">
        <w:t>High Risk MH Proactive Nightly Report</w:t>
      </w:r>
      <w:r>
        <w:t>.</w:t>
      </w:r>
    </w:p>
    <w:p w14:paraId="28BBF8D5" w14:textId="77777777" w:rsidR="00B84E72" w:rsidRPr="00881A27" w:rsidRDefault="00B84E72" w:rsidP="00B84E72">
      <w:pPr>
        <w:spacing w:before="0" w:after="0"/>
      </w:pPr>
    </w:p>
    <w:p w14:paraId="4E45C850" w14:textId="77777777" w:rsidR="00B84E72" w:rsidRPr="00881A27"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66228318"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Select OPTION NAME:  SD MH PROACTIVE BGJ REPORT    High Risk MH Proactive</w:t>
      </w:r>
    </w:p>
    <w:p w14:paraId="550C2E59"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Nightly Report</w:t>
      </w:r>
    </w:p>
    <w:p w14:paraId="4F5AE51F"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High Risk MH Proactive Nightly Report</w:t>
      </w:r>
    </w:p>
    <w:p w14:paraId="6D14B977"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...SORRY, LET ME PUT YOU ON 'HOLD' FOR A SECOND...</w:t>
      </w:r>
    </w:p>
    <w:p w14:paraId="4F1BF6F3"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EDDB7B1"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This report option generates a mail message containing the</w:t>
      </w:r>
    </w:p>
    <w:p w14:paraId="1ADD0554"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High Risk Mental Health Proactive Nightly Report which is sent only</w:t>
      </w:r>
    </w:p>
    <w:p w14:paraId="2C221D17"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to individuals in the SD MH NO SHOW NOTIFICATION </w:t>
      </w:r>
      <w:proofErr w:type="spellStart"/>
      <w:r w:rsidRPr="00881A27">
        <w:rPr>
          <w:rFonts w:ascii="Courier New" w:hAnsi="Courier New" w:cs="Courier New"/>
          <w:sz w:val="20"/>
          <w:szCs w:val="20"/>
        </w:rPr>
        <w:t>mailgroup</w:t>
      </w:r>
      <w:proofErr w:type="spellEnd"/>
      <w:r w:rsidRPr="00881A27">
        <w:rPr>
          <w:rFonts w:ascii="Courier New" w:hAnsi="Courier New" w:cs="Courier New"/>
          <w:sz w:val="20"/>
          <w:szCs w:val="20"/>
        </w:rPr>
        <w:t>.</w:t>
      </w:r>
    </w:p>
    <w:p w14:paraId="33C2D053"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3BED93E"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DEVISC1A1:MNTVLL&gt;D ^XM</w:t>
      </w:r>
    </w:p>
    <w:p w14:paraId="5BA0F83D"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960186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All Baskets, New Priority messages: 43</w:t>
      </w:r>
    </w:p>
    <w:p w14:paraId="0694CB8A"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*=New/!=Priority.............Subject................Lines.From.......Read/Rcvd</w:t>
      </w:r>
    </w:p>
    <w:p w14:paraId="15510F61"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!1572. IN [126400] 01/27/12 Pre-report National Flag 47 HRMH PRF GENERATE JOB</w:t>
      </w:r>
    </w:p>
    <w:p w14:paraId="61C7B01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!1573. IN [126401] 01/27/12 Pre-report National Flag 10 HRMH PRF GENERATE JOB</w:t>
      </w:r>
    </w:p>
    <w:p w14:paraId="44BB3081"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!1574. IN [126403] 01/27/12 Pre-report National Flag 47 HRMH PRF GENERATE JOB</w:t>
      </w:r>
    </w:p>
    <w:p w14:paraId="5C40B002"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!1575. IN [126404] 01/27/12 Pre-report National Flag 10 HRMH PRF GENERATE JOB</w:t>
      </w:r>
    </w:p>
    <w:p w14:paraId="38AD333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!1576. IN [126509] 02/01/12 Pre-report National Flag 49 HRMH PRF GENERATE JOB</w:t>
      </w:r>
    </w:p>
    <w:p w14:paraId="679198F1"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!1577. IN [126510] 02/01/12 Pre-report National Flag 13 HRMH PRF GENERATE JOB</w:t>
      </w:r>
    </w:p>
    <w:p w14:paraId="57A553F4"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!1578. IN [126511] 02/01/12 Pre-report National Flag 47 HRMH PRF GENERATE JOB</w:t>
      </w:r>
    </w:p>
    <w:p w14:paraId="7C92A1E3"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!1579. IN [126512] 02/01/12 Pre-report National Flag 13 HRMH PRF GENERATE JOB</w:t>
      </w:r>
    </w:p>
    <w:p w14:paraId="20597109"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!1580. IN [126513] 02/01/12 Pre-report National Flag 47 HRMH PRF GENERATE JOB</w:t>
      </w:r>
    </w:p>
    <w:p w14:paraId="22522B95"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!1581. IN [126514] 02/01/12 Pre-report National Flag 13 HRMH PRF GENERATE JOB</w:t>
      </w:r>
    </w:p>
    <w:p w14:paraId="455EA747"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!1582. IN [126515] 02/01/12 Pre-report National Flag 47 HRMH PRF GENERATE JOB</w:t>
      </w:r>
    </w:p>
    <w:p w14:paraId="5B4438D1"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!1583. IN [126516] 02/01/12 Pre-report National Flag 13 HRMH PRF GENERATE JOB</w:t>
      </w:r>
    </w:p>
    <w:p w14:paraId="6344849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!1584. IN [126517] 02/01/12 Pre-report National Flag 47 HRMH PRF GENERATE JOB</w:t>
      </w:r>
    </w:p>
    <w:p w14:paraId="569F6674"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!1585. IN [126518] 02/01/12 Pre-report National Flag 13 HRMH PRF GENERATE JOB</w:t>
      </w:r>
    </w:p>
    <w:p w14:paraId="3C2A429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!1586. IN [126519] 02/01/12 Pre-report National Flag 47 HRMH PRF GENERATE JOB</w:t>
      </w:r>
    </w:p>
    <w:p w14:paraId="3C4860A9"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!1587. IN [126520] 02/01/12 Pre-report National Flag 13 HRMH PRF GENERATE JOB</w:t>
      </w:r>
    </w:p>
    <w:p w14:paraId="3FB0FEC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!1588. IN [126521] 02/01/12 Pre-report National Flag 47 HRMH PRF GENERATE JOB</w:t>
      </w:r>
    </w:p>
    <w:p w14:paraId="042AC16F"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!1589. IN [126522] 02/01/12 Pre-report National Flag 12 HRMH PRF GENERATE JOB</w:t>
      </w:r>
    </w:p>
    <w:p w14:paraId="774B6815"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!1590. IN [126523] 02/01/12 Pre-report National Flag 47 HRMH PRF GENERATE JOB</w:t>
      </w:r>
    </w:p>
    <w:p w14:paraId="22E4E6A4"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!1591. IN [126524] 02/01/12 Pre-report National Flag 13 HRMH PRF GENERATE JOB</w:t>
      </w:r>
    </w:p>
    <w:p w14:paraId="4270E28B"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7FAFB47A"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VA MailMan 8.0 service for FIEUDMNDS.DDUD_CUEJ@</w:t>
      </w:r>
      <w:r w:rsidR="001E0F88" w:rsidRPr="001E0F88">
        <w:rPr>
          <w:highlight w:val="yellow"/>
        </w:rPr>
        <w:t xml:space="preserve"> REDACTED</w:t>
      </w:r>
    </w:p>
    <w:p w14:paraId="12AB9F3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You last used MailMan: 03/18/13@11:46</w:t>
      </w:r>
    </w:p>
    <w:p w14:paraId="5D06B972"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You have 861 new messages.</w:t>
      </w:r>
    </w:p>
    <w:p w14:paraId="66052F6A"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6FF8F003"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Select MailMan Option: READ/MANAGE MESSAGES  </w:t>
      </w:r>
    </w:p>
    <w:p w14:paraId="3C1CA29E"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3197673C"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Select message reader: Classic// </w:t>
      </w:r>
    </w:p>
    <w:p w14:paraId="1860287D"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Read mail in basket: IN//        (2343 messages, 861 new)</w:t>
      </w:r>
    </w:p>
    <w:p w14:paraId="3BFE060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Last message number: 2343   Messages in basket: 2343 (861 new)</w:t>
      </w:r>
    </w:p>
    <w:p w14:paraId="1B39DA04"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Enter ??? for help.</w:t>
      </w:r>
    </w:p>
    <w:p w14:paraId="156D8A05"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2654AEFF"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19CA239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IN Basket Message: 1// 2344</w:t>
      </w:r>
    </w:p>
    <w:p w14:paraId="7AC30441"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2687339E"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Enter message action (in IN basket): Ignore// Print</w:t>
      </w:r>
    </w:p>
    <w:p w14:paraId="2BD3ED92"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Print recipient list? No//   NO</w:t>
      </w:r>
    </w:p>
    <w:p w14:paraId="7C4DC437"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DEVICE: HOME// ;;99999  UCX/TELNET</w:t>
      </w:r>
    </w:p>
    <w:p w14:paraId="4E6D6B7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56BF927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0E628C7E"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MailMan message for FJRURURU,RMRMRH  OI&amp;T STAFF</w:t>
      </w:r>
    </w:p>
    <w:p w14:paraId="75B46628"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Printed at </w:t>
      </w:r>
      <w:r w:rsidR="001E0F88" w:rsidRPr="001E0F88">
        <w:rPr>
          <w:highlight w:val="yellow"/>
        </w:rPr>
        <w:t>REDACTED</w:t>
      </w:r>
      <w:r w:rsidRPr="00285533">
        <w:rPr>
          <w:rFonts w:ascii="Courier New" w:hAnsi="Courier New" w:cs="Courier New"/>
          <w:sz w:val="18"/>
          <w:szCs w:val="20"/>
        </w:rPr>
        <w:t xml:space="preserve">  04/04/13@16:02</w:t>
      </w:r>
    </w:p>
    <w:p w14:paraId="24C0091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lastRenderedPageBreak/>
        <w:t>Subj: HRMH PROACTIVE NIGHTLY REPORT MESSAGE #  [#136309] 04/04/13@16:01</w:t>
      </w:r>
    </w:p>
    <w:p w14:paraId="76288074"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37 lines</w:t>
      </w:r>
    </w:p>
    <w:p w14:paraId="0AD4D39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From: POSTMASTER  In 'IN' basket.   Page 1</w:t>
      </w:r>
    </w:p>
    <w:p w14:paraId="21C5D545"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w:t>
      </w:r>
    </w:p>
    <w:p w14:paraId="3D937F4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Division Totals                                                               </w:t>
      </w:r>
    </w:p>
    <w:p w14:paraId="5E858327"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43056541"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Division                                              Unique</w:t>
      </w:r>
    </w:p>
    <w:p w14:paraId="410A52A5"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Patients                 </w:t>
      </w:r>
    </w:p>
    <w:p w14:paraId="44114A39"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ALBANY                                                  1                     </w:t>
      </w:r>
    </w:p>
    <w:p w14:paraId="66595515"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ON THE HUDSON IN HISTORI                                1                     </w:t>
      </w:r>
    </w:p>
    <w:p w14:paraId="0C21E172"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TROY1                                                   1                     </w:t>
      </w:r>
    </w:p>
    <w:p w14:paraId="0AD28B97"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4A41C3AC"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57FC7094"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HIGH RISK MENTAL HEALTH PROACTIVE NIGHTLY REPORT                    PAGE    1 </w:t>
      </w:r>
    </w:p>
    <w:p w14:paraId="0A77C878"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305249E2"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By Patient for Appointments on 4/4/13                     Run: 4/4/2013@16:01 </w:t>
      </w:r>
    </w:p>
    <w:p w14:paraId="5FE935F8"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10C86741"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PATIENT              PT ID APPT D/T         CLINIC         </w:t>
      </w:r>
    </w:p>
    <w:p w14:paraId="732DDB43"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41419173"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DIVISION: ALBANY                                                               </w:t>
      </w:r>
    </w:p>
    <w:p w14:paraId="0B75C937"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40B4EDB1" w14:textId="77777777" w:rsidR="003C46C0"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1   TESTPATIENT,ONEXXXXX T0000 4/4/2013@08:00  </w:t>
      </w:r>
      <w:r w:rsidR="003C46C0" w:rsidRPr="00285533">
        <w:rPr>
          <w:rFonts w:ascii="Courier New" w:hAnsi="Courier New" w:cs="Courier New"/>
          <w:sz w:val="18"/>
          <w:szCs w:val="20"/>
        </w:rPr>
        <w:t xml:space="preserve"> </w:t>
      </w:r>
      <w:r w:rsidRPr="00285533">
        <w:rPr>
          <w:rFonts w:ascii="Courier New" w:hAnsi="Courier New" w:cs="Courier New"/>
          <w:sz w:val="18"/>
          <w:szCs w:val="20"/>
        </w:rPr>
        <w:t>D-</w:t>
      </w:r>
      <w:r w:rsidR="003C46C0" w:rsidRPr="00285533">
        <w:rPr>
          <w:rFonts w:ascii="Courier New" w:hAnsi="Courier New" w:cs="Courier New"/>
          <w:sz w:val="18"/>
          <w:szCs w:val="20"/>
        </w:rPr>
        <w:t>PSYCHXXXXXXXXXXXXXXXXXXXXXX</w:t>
      </w:r>
    </w:p>
    <w:p w14:paraId="780F674E" w14:textId="77777777" w:rsidR="003C46C0"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4/5/2013@08:00  </w:t>
      </w:r>
      <w:r w:rsidR="003C46C0" w:rsidRPr="00285533">
        <w:rPr>
          <w:rFonts w:ascii="Courier New" w:hAnsi="Courier New" w:cs="Courier New"/>
          <w:sz w:val="18"/>
          <w:szCs w:val="20"/>
        </w:rPr>
        <w:t xml:space="preserve"> </w:t>
      </w:r>
      <w:r w:rsidRPr="00285533">
        <w:rPr>
          <w:rFonts w:ascii="Courier New" w:hAnsi="Courier New" w:cs="Courier New"/>
          <w:sz w:val="18"/>
          <w:szCs w:val="20"/>
        </w:rPr>
        <w:t>D-</w:t>
      </w:r>
      <w:r w:rsidR="003C46C0" w:rsidRPr="00285533">
        <w:rPr>
          <w:rFonts w:ascii="Courier New" w:hAnsi="Courier New" w:cs="Courier New"/>
          <w:sz w:val="18"/>
          <w:szCs w:val="20"/>
        </w:rPr>
        <w:t>PSYCHXXXXXXXXXXXXXXXXXXXXXX</w:t>
      </w:r>
    </w:p>
    <w:p w14:paraId="01FB0A89"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20"/>
        </w:rPr>
      </w:pPr>
      <w:r w:rsidRPr="00285533">
        <w:rPr>
          <w:rFonts w:ascii="Courier New" w:hAnsi="Courier New" w:cs="Courier New"/>
          <w:sz w:val="18"/>
          <w:szCs w:val="20"/>
        </w:rPr>
        <w:t xml:space="preserve">                                                                               </w:t>
      </w:r>
    </w:p>
    <w:p w14:paraId="16CFCC2A"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20"/>
        </w:rPr>
      </w:pPr>
    </w:p>
    <w:p w14:paraId="3CD8290C"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20"/>
        </w:rPr>
      </w:pPr>
      <w:r w:rsidRPr="00285533">
        <w:rPr>
          <w:rFonts w:ascii="Courier New" w:hAnsi="Courier New" w:cs="Courier New"/>
          <w:sz w:val="18"/>
          <w:szCs w:val="20"/>
        </w:rPr>
        <w:t xml:space="preserve">                                                                               </w:t>
      </w:r>
    </w:p>
    <w:p w14:paraId="4BAB8E45"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20"/>
        </w:rPr>
      </w:pPr>
      <w:r w:rsidRPr="00285533">
        <w:rPr>
          <w:rFonts w:ascii="Courier New" w:hAnsi="Courier New" w:cs="Courier New"/>
          <w:sz w:val="18"/>
          <w:szCs w:val="20"/>
        </w:rPr>
        <w:t xml:space="preserve">                                                                               </w:t>
      </w:r>
    </w:p>
    <w:p w14:paraId="0F7DCFE6"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20"/>
        </w:rPr>
      </w:pPr>
    </w:p>
    <w:p w14:paraId="689D746F"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HIGH RISK MENTAL HEALTH PROACTIVE NIGHTLY REPORT                    PAGE    2 </w:t>
      </w:r>
    </w:p>
    <w:p w14:paraId="7B88A3E8"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4404F677"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By Patient for Appointments on 4/4/13                     Run: 4/4/2013@16:01 </w:t>
      </w:r>
    </w:p>
    <w:p w14:paraId="0D6FFE63"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1C7ED69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PATIENT              PT ID APPT D/T         CLINIC         </w:t>
      </w:r>
    </w:p>
    <w:p w14:paraId="48FA077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w:t>
      </w:r>
    </w:p>
    <w:p w14:paraId="3AFC253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762C5411"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DIVISION: ON THE HUDSON IN HISTORI                                            </w:t>
      </w:r>
    </w:p>
    <w:p w14:paraId="1DA20D02"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6CD9D0E1"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1   TESTPATIENT,TWOXXXXX T1111 4/4/2013@08:00</w:t>
      </w:r>
      <w:r w:rsidR="003C46C0" w:rsidRPr="00285533">
        <w:rPr>
          <w:rFonts w:ascii="Courier New" w:hAnsi="Courier New" w:cs="Courier New"/>
          <w:sz w:val="18"/>
          <w:szCs w:val="20"/>
        </w:rPr>
        <w:t xml:space="preserve">   </w:t>
      </w:r>
      <w:r w:rsidR="00F12B03">
        <w:rPr>
          <w:rFonts w:ascii="Courier New" w:hAnsi="Courier New" w:cs="Courier New"/>
          <w:sz w:val="18"/>
          <w:szCs w:val="20"/>
        </w:rPr>
        <w:t>REDACTED</w:t>
      </w:r>
      <w:r w:rsidRPr="00285533">
        <w:rPr>
          <w:rFonts w:ascii="Courier New" w:hAnsi="Courier New" w:cs="Courier New"/>
          <w:sz w:val="18"/>
          <w:szCs w:val="20"/>
        </w:rPr>
        <w:t xml:space="preserve"> HEALTH</w:t>
      </w:r>
      <w:r w:rsidR="003C46C0" w:rsidRPr="00285533">
        <w:rPr>
          <w:rFonts w:ascii="Courier New" w:hAnsi="Courier New" w:cs="Courier New"/>
          <w:sz w:val="18"/>
          <w:szCs w:val="20"/>
        </w:rPr>
        <w:t xml:space="preserve"> CLINICXXX</w:t>
      </w:r>
    </w:p>
    <w:p w14:paraId="7B2F28B1" w14:textId="77777777" w:rsidR="003C46C0"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4/5/2013@08:00   </w:t>
      </w:r>
      <w:r w:rsidR="00F12B03">
        <w:rPr>
          <w:rFonts w:ascii="Courier New" w:hAnsi="Courier New" w:cs="Courier New"/>
          <w:sz w:val="18"/>
          <w:szCs w:val="20"/>
        </w:rPr>
        <w:t>REDACTED</w:t>
      </w:r>
      <w:r w:rsidRPr="00285533">
        <w:rPr>
          <w:rFonts w:ascii="Courier New" w:hAnsi="Courier New" w:cs="Courier New"/>
          <w:sz w:val="18"/>
          <w:szCs w:val="20"/>
        </w:rPr>
        <w:t xml:space="preserve"> HEALTH </w:t>
      </w:r>
      <w:r w:rsidR="003C46C0" w:rsidRPr="00285533">
        <w:rPr>
          <w:rFonts w:ascii="Courier New" w:hAnsi="Courier New" w:cs="Courier New"/>
          <w:sz w:val="18"/>
          <w:szCs w:val="20"/>
        </w:rPr>
        <w:t>CLINICXXX</w:t>
      </w:r>
    </w:p>
    <w:p w14:paraId="5B39104D"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37333982"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4331FA68"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6F603AE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59BF8E12"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24BA3B8E"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HIGH RISK MENTAL HEALTH PROACTIVE NIGHTLY REPORT                   PAGE    3 </w:t>
      </w:r>
    </w:p>
    <w:p w14:paraId="178B897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5F25234C"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By Patient for Appointments on 4/4/13                    Run: 4/4/2013@16:01 </w:t>
      </w:r>
    </w:p>
    <w:p w14:paraId="2EC7F3A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47DA12DF"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PATIENT              PT ID APPT D/T         CLINIC         </w:t>
      </w:r>
    </w:p>
    <w:p w14:paraId="1412D55F"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w:t>
      </w:r>
    </w:p>
    <w:p w14:paraId="3190679E"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DIVISION: TROY1                                                               </w:t>
      </w:r>
    </w:p>
    <w:p w14:paraId="0BE3E487"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40C2D78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1   TESTPATIENT,ONEXXXXX T0000 4/4/2013@09:00   MENTAL HEALTH               </w:t>
      </w:r>
    </w:p>
    <w:p w14:paraId="0DD215C8"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4/5/2013@09:00   MENTAL HEALTH               </w:t>
      </w:r>
    </w:p>
    <w:p w14:paraId="4F9A49AF"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6D09A8F8" w14:textId="77777777" w:rsidR="00B84E72" w:rsidRPr="00285533" w:rsidRDefault="00B84E72" w:rsidP="00B84E72">
      <w:pPr>
        <w:pBdr>
          <w:top w:val="single" w:sz="4" w:space="1" w:color="auto"/>
          <w:left w:val="single" w:sz="4" w:space="1" w:color="auto"/>
          <w:bottom w:val="single" w:sz="4" w:space="1" w:color="auto"/>
          <w:right w:val="single" w:sz="4" w:space="1" w:color="auto"/>
        </w:pBdr>
        <w:rPr>
          <w:rFonts w:ascii="Courier New" w:hAnsi="Courier New" w:cs="Courier New"/>
          <w:sz w:val="18"/>
          <w:szCs w:val="20"/>
        </w:rPr>
      </w:pPr>
    </w:p>
    <w:p w14:paraId="26A42F9A" w14:textId="77777777" w:rsidR="00B84E72" w:rsidRDefault="00B84E72" w:rsidP="00B84E72">
      <w:pPr>
        <w:rPr>
          <w:lang w:eastAsia="en-US"/>
        </w:rPr>
      </w:pPr>
    </w:p>
    <w:p w14:paraId="03C2E404" w14:textId="77777777" w:rsidR="00B84E72" w:rsidRDefault="00B84E72" w:rsidP="007C4AB4">
      <w:pPr>
        <w:pStyle w:val="Heading3"/>
      </w:pPr>
      <w:r>
        <w:br w:type="page"/>
      </w:r>
      <w:bookmarkStart w:id="44" w:name="_Toc355073431"/>
      <w:r w:rsidRPr="00CD5E76">
        <w:lastRenderedPageBreak/>
        <w:t>Modified Options</w:t>
      </w:r>
      <w:bookmarkEnd w:id="44"/>
    </w:p>
    <w:p w14:paraId="66B2225A" w14:textId="77777777" w:rsidR="006B1F41" w:rsidRPr="006B1F41" w:rsidRDefault="006B1F41" w:rsidP="006B1F41">
      <w:pPr>
        <w:spacing w:before="0" w:after="0"/>
        <w:rPr>
          <w:lang w:eastAsia="en-US"/>
        </w:rPr>
      </w:pPr>
    </w:p>
    <w:p w14:paraId="5ADCB9AD" w14:textId="77777777" w:rsidR="00B84E72" w:rsidRPr="006E149E" w:rsidRDefault="00B84E72" w:rsidP="006B1F41">
      <w:pPr>
        <w:pStyle w:val="Heading4"/>
        <w:spacing w:before="0"/>
      </w:pPr>
      <w:bookmarkStart w:id="45" w:name="_Toc355073432"/>
      <w:r w:rsidRPr="006E149E">
        <w:t>High Risk MH No-Show Adhoc Report [SD MH NO SHOW AD HOC REPORT] option</w:t>
      </w:r>
      <w:bookmarkEnd w:id="45"/>
    </w:p>
    <w:p w14:paraId="60CBF9A9" w14:textId="77777777" w:rsidR="00B84E72" w:rsidRDefault="00B84E72" w:rsidP="00B84E72">
      <w:pPr>
        <w:tabs>
          <w:tab w:val="clear" w:pos="72"/>
        </w:tabs>
        <w:autoSpaceDE w:val="0"/>
        <w:autoSpaceDN w:val="0"/>
        <w:adjustRightInd w:val="0"/>
        <w:spacing w:before="0" w:after="0"/>
      </w:pPr>
      <w:r w:rsidRPr="004A6703">
        <w:rPr>
          <w:color w:val="auto"/>
          <w:lang w:eastAsia="en-US"/>
        </w:rPr>
        <w:t xml:space="preserve">This report will list the patients who have the patient record flag High Risk for suicide and No Show an appointment in a mental health or </w:t>
      </w:r>
      <w:r w:rsidR="006E0F69" w:rsidRPr="004A6703">
        <w:rPr>
          <w:color w:val="auto"/>
          <w:lang w:eastAsia="en-US"/>
        </w:rPr>
        <w:t>non-mental</w:t>
      </w:r>
      <w:r w:rsidRPr="004A6703">
        <w:rPr>
          <w:color w:val="auto"/>
          <w:lang w:eastAsia="en-US"/>
        </w:rPr>
        <w:t xml:space="preserve"> health clinic.  The report will list the patient, emergency contacts,</w:t>
      </w:r>
      <w:r>
        <w:rPr>
          <w:color w:val="auto"/>
          <w:lang w:eastAsia="en-US"/>
        </w:rPr>
        <w:t xml:space="preserve"> </w:t>
      </w:r>
      <w:r w:rsidRPr="004A6703">
        <w:rPr>
          <w:color w:val="auto"/>
          <w:lang w:eastAsia="en-US"/>
        </w:rPr>
        <w:t>next of kin,</w:t>
      </w:r>
      <w:r>
        <w:rPr>
          <w:color w:val="auto"/>
          <w:lang w:eastAsia="en-US"/>
        </w:rPr>
        <w:t xml:space="preserve"> </w:t>
      </w:r>
      <w:r w:rsidRPr="004A6703">
        <w:rPr>
          <w:color w:val="auto"/>
          <w:lang w:eastAsia="en-US"/>
        </w:rPr>
        <w:t>future</w:t>
      </w:r>
      <w:r>
        <w:rPr>
          <w:color w:val="auto"/>
          <w:lang w:eastAsia="en-US"/>
        </w:rPr>
        <w:t xml:space="preserve"> scheduled appointments,</w:t>
      </w:r>
      <w:r w:rsidRPr="004A6703">
        <w:rPr>
          <w:color w:val="auto"/>
          <w:lang w:eastAsia="en-US"/>
        </w:rPr>
        <w:t xml:space="preserve"> </w:t>
      </w:r>
      <w:r>
        <w:rPr>
          <w:color w:val="auto"/>
          <w:lang w:eastAsia="en-US"/>
        </w:rPr>
        <w:t>p</w:t>
      </w:r>
      <w:r w:rsidRPr="004A6703">
        <w:rPr>
          <w:color w:val="auto"/>
          <w:lang w:eastAsia="en-US"/>
        </w:rPr>
        <w:t>rovider</w:t>
      </w:r>
      <w:r>
        <w:rPr>
          <w:color w:val="auto"/>
          <w:lang w:eastAsia="en-US"/>
        </w:rPr>
        <w:t xml:space="preserve">, and results. </w:t>
      </w:r>
      <w:r w:rsidRPr="004A6703">
        <w:rPr>
          <w:color w:val="auto"/>
          <w:lang w:eastAsia="en-US"/>
        </w:rPr>
        <w:t>Mental Health clinics are face-to-fac</w:t>
      </w:r>
      <w:r>
        <w:rPr>
          <w:color w:val="auto"/>
          <w:lang w:eastAsia="en-US"/>
        </w:rPr>
        <w:t xml:space="preserve">e.  </w:t>
      </w:r>
      <w:r w:rsidRPr="004A6703">
        <w:rPr>
          <w:color w:val="auto"/>
          <w:lang w:eastAsia="en-US"/>
        </w:rPr>
        <w:t xml:space="preserve">Mental Health appointments </w:t>
      </w:r>
      <w:r>
        <w:rPr>
          <w:color w:val="auto"/>
          <w:lang w:eastAsia="en-US"/>
        </w:rPr>
        <w:t xml:space="preserve">are </w:t>
      </w:r>
      <w:r w:rsidRPr="004A6703">
        <w:rPr>
          <w:color w:val="auto"/>
          <w:lang w:eastAsia="en-US"/>
        </w:rPr>
        <w:t>defined in the "VA-MH NO SHOW APPT CLINICS LL" Reminder Location List.</w:t>
      </w:r>
      <w:r>
        <w:rPr>
          <w:color w:val="auto"/>
          <w:lang w:eastAsia="en-US"/>
        </w:rPr>
        <w:t xml:space="preserve">  </w:t>
      </w:r>
      <w:r>
        <w:t xml:space="preserve">The High Risk MH No-Show Adhoc Report [SD MH NO SHOW AD HOC REPORT] option is </w:t>
      </w:r>
      <w:r w:rsidRPr="00EC0B41">
        <w:rPr>
          <w:b/>
        </w:rPr>
        <w:t>modified</w:t>
      </w:r>
      <w:r>
        <w:t xml:space="preserve"> to include the following changes:</w:t>
      </w:r>
    </w:p>
    <w:p w14:paraId="0C35C41B" w14:textId="77777777" w:rsidR="00B84E72" w:rsidRDefault="00B84E72" w:rsidP="00B84E72">
      <w:pPr>
        <w:spacing w:before="0" w:after="0"/>
      </w:pPr>
    </w:p>
    <w:p w14:paraId="05B0EF04" w14:textId="77777777" w:rsidR="00B84E72" w:rsidRDefault="00B84E72" w:rsidP="005B21D7">
      <w:pPr>
        <w:numPr>
          <w:ilvl w:val="0"/>
          <w:numId w:val="44"/>
        </w:numPr>
        <w:spacing w:before="0" w:after="0"/>
      </w:pPr>
      <w:r>
        <w:t>The provider name is now displayed directly under the No Show appointment information, to keep everything connected.</w:t>
      </w:r>
    </w:p>
    <w:p w14:paraId="6FCE308F" w14:textId="77777777" w:rsidR="00B84E72" w:rsidRDefault="00B84E72" w:rsidP="00F16747">
      <w:pPr>
        <w:numPr>
          <w:ilvl w:val="0"/>
          <w:numId w:val="45"/>
        </w:numPr>
        <w:spacing w:before="0" w:after="0"/>
      </w:pPr>
      <w:r>
        <w:t>Key for appointment status abbreviations (NS, NA, NAT) added to the heading and will now print on every page break.</w:t>
      </w:r>
    </w:p>
    <w:p w14:paraId="5429E26C" w14:textId="77777777" w:rsidR="00B84E72" w:rsidRDefault="00B84E72" w:rsidP="00F16747">
      <w:pPr>
        <w:numPr>
          <w:ilvl w:val="0"/>
          <w:numId w:val="46"/>
        </w:numPr>
        <w:spacing w:before="0" w:after="0"/>
      </w:pPr>
      <w:r>
        <w:t>Appointment line now displays information in two lines:</w:t>
      </w:r>
    </w:p>
    <w:p w14:paraId="65E02877" w14:textId="77777777" w:rsidR="00B84E72" w:rsidRDefault="00B84E72" w:rsidP="00F16747">
      <w:pPr>
        <w:numPr>
          <w:ilvl w:val="0"/>
          <w:numId w:val="47"/>
        </w:numPr>
        <w:spacing w:before="0" w:after="0"/>
      </w:pPr>
      <w:r>
        <w:t>line one: count, patient name, Patient ID 1st initial</w:t>
      </w:r>
      <w:r w:rsidR="00ED3B52">
        <w:t xml:space="preserve"> last </w:t>
      </w:r>
      <w:proofErr w:type="spellStart"/>
      <w:r w:rsidR="00ED3B52">
        <w:t>name+last</w:t>
      </w:r>
      <w:proofErr w:type="spellEnd"/>
      <w:r w:rsidR="00ED3B52">
        <w:t xml:space="preserve"> 4 </w:t>
      </w:r>
      <w:proofErr w:type="spellStart"/>
      <w:r w:rsidR="00ED3B52">
        <w:t>ssn</w:t>
      </w:r>
      <w:proofErr w:type="spellEnd"/>
      <w:r w:rsidR="00ED3B52">
        <w:t>, appointment D/T, 30 character clinic name</w:t>
      </w:r>
    </w:p>
    <w:p w14:paraId="637D5843" w14:textId="77777777" w:rsidR="00B84E72" w:rsidRDefault="00B84E72" w:rsidP="00F16747">
      <w:pPr>
        <w:numPr>
          <w:ilvl w:val="0"/>
          <w:numId w:val="48"/>
        </w:numPr>
        <w:spacing w:before="0" w:after="0"/>
      </w:pPr>
      <w:r>
        <w:t>line two: appointment status abbreviation,</w:t>
      </w:r>
      <w:r w:rsidR="00010166">
        <w:t xml:space="preserve"> appointment provider name.</w:t>
      </w:r>
    </w:p>
    <w:p w14:paraId="5AAFE5EB" w14:textId="77777777" w:rsidR="00B84E72" w:rsidRDefault="00B84E72" w:rsidP="00F16747">
      <w:pPr>
        <w:numPr>
          <w:ilvl w:val="0"/>
          <w:numId w:val="46"/>
        </w:numPr>
        <w:spacing w:before="0" w:after="0"/>
      </w:pPr>
      <w:r>
        <w:t>Patient ID is now 5 characters:</w:t>
      </w:r>
      <w:r w:rsidR="000F3B56">
        <w:t xml:space="preserve">  First initial of last name + last 4 of SSN.</w:t>
      </w:r>
    </w:p>
    <w:p w14:paraId="29145192" w14:textId="77777777" w:rsidR="00B84E72" w:rsidRDefault="00B84E72" w:rsidP="00F16747">
      <w:pPr>
        <w:numPr>
          <w:ilvl w:val="0"/>
          <w:numId w:val="49"/>
        </w:numPr>
        <w:spacing w:before="0" w:after="0"/>
      </w:pPr>
      <w:r>
        <w:t>30-character Clinic name in both future and appointment data information.</w:t>
      </w:r>
    </w:p>
    <w:p w14:paraId="0B8A28C8" w14:textId="77777777" w:rsidR="00B84E72" w:rsidRDefault="00B84E72" w:rsidP="00F16747">
      <w:pPr>
        <w:numPr>
          <w:ilvl w:val="0"/>
          <w:numId w:val="49"/>
        </w:numPr>
        <w:spacing w:before="0" w:after="0"/>
      </w:pPr>
      <w:r>
        <w:t>AM and PM removed from the date/time of appt.</w:t>
      </w:r>
    </w:p>
    <w:p w14:paraId="4E4B32DC" w14:textId="77777777" w:rsidR="00B84E72" w:rsidRDefault="00B84E72" w:rsidP="00F16747">
      <w:pPr>
        <w:numPr>
          <w:ilvl w:val="0"/>
          <w:numId w:val="51"/>
        </w:numPr>
        <w:spacing w:before="0" w:after="0"/>
      </w:pPr>
      <w:r>
        <w:t xml:space="preserve">The report now displays the name of the Mental Health Treatment </w:t>
      </w:r>
      <w:r w:rsidR="00010166">
        <w:t>Coordinator (MHTC) and the name of the care team they are assigned to in parentheses.</w:t>
      </w:r>
    </w:p>
    <w:p w14:paraId="35EAF039" w14:textId="77777777" w:rsidR="00B84E72" w:rsidRDefault="00B84E72" w:rsidP="00F16747">
      <w:pPr>
        <w:numPr>
          <w:ilvl w:val="0"/>
          <w:numId w:val="50"/>
        </w:numPr>
        <w:spacing w:before="0" w:after="0"/>
      </w:pPr>
      <w:r>
        <w:t>The results of the no show patient contact are also included.</w:t>
      </w:r>
    </w:p>
    <w:p w14:paraId="110E8D6E" w14:textId="77777777" w:rsidR="00B84E72" w:rsidRDefault="00B84E72" w:rsidP="00F16747">
      <w:pPr>
        <w:numPr>
          <w:ilvl w:val="0"/>
          <w:numId w:val="50"/>
        </w:numPr>
        <w:spacing w:before="0" w:after="0"/>
      </w:pPr>
      <w:r>
        <w:t>Results added for resolution: Reminder term and health factor Information.</w:t>
      </w:r>
    </w:p>
    <w:p w14:paraId="76547CD0" w14:textId="77777777" w:rsidR="006B1F41" w:rsidRDefault="006B1F41" w:rsidP="00B84E72">
      <w:pPr>
        <w:pStyle w:val="BodyText3"/>
        <w:spacing w:before="0" w:after="0"/>
        <w:rPr>
          <w:sz w:val="24"/>
          <w:szCs w:val="24"/>
          <w:lang w:val="en-US"/>
        </w:rPr>
      </w:pPr>
    </w:p>
    <w:p w14:paraId="22453F2F" w14:textId="77777777" w:rsidR="00B84E72" w:rsidRDefault="00B84E72" w:rsidP="00B84E72">
      <w:pPr>
        <w:pStyle w:val="BodyText3"/>
        <w:spacing w:before="0" w:after="0"/>
        <w:rPr>
          <w:sz w:val="24"/>
          <w:szCs w:val="24"/>
        </w:rPr>
      </w:pPr>
      <w:r w:rsidRPr="00347EA5">
        <w:rPr>
          <w:sz w:val="24"/>
          <w:szCs w:val="24"/>
        </w:rPr>
        <w:t>This is the High Risk Mental Health AD Hoc No show Report entry point that the user can run to display the report. This report will display all patients that did not show up for their scheduled appointment for a Mental Health clinic.  It will list patient contact information, Next of Kin, emergency contact, clinic default provider, future scheduled appointments and</w:t>
      </w:r>
      <w:r>
        <w:rPr>
          <w:sz w:val="24"/>
          <w:szCs w:val="24"/>
        </w:rPr>
        <w:t xml:space="preserve"> results of attempts to contact the no showed patients. </w:t>
      </w:r>
      <w:r w:rsidRPr="00347EA5">
        <w:rPr>
          <w:sz w:val="24"/>
          <w:szCs w:val="24"/>
        </w:rPr>
        <w:t xml:space="preserve"> The user is asked for various sort criteria, a d</w:t>
      </w:r>
      <w:r>
        <w:rPr>
          <w:sz w:val="24"/>
          <w:szCs w:val="24"/>
        </w:rPr>
        <w:t>ate range, divisions to display</w:t>
      </w:r>
      <w:r w:rsidRPr="00347EA5">
        <w:rPr>
          <w:sz w:val="24"/>
          <w:szCs w:val="24"/>
        </w:rPr>
        <w:t xml:space="preserve"> (one, many, all), and sort by Clinic, Reminder Location or Stop Codes (one, many, all)</w:t>
      </w:r>
      <w:r>
        <w:rPr>
          <w:sz w:val="24"/>
          <w:szCs w:val="24"/>
        </w:rPr>
        <w:t>.</w:t>
      </w:r>
    </w:p>
    <w:p w14:paraId="5595BF38" w14:textId="77777777" w:rsidR="00B84E72" w:rsidRPr="00157417" w:rsidRDefault="006B1F41" w:rsidP="00B84E72">
      <w:pPr>
        <w:spacing w:before="0" w:after="0"/>
      </w:pPr>
      <w:r>
        <w:rPr>
          <w:lang w:val="x-none"/>
        </w:rPr>
        <w:br w:type="page"/>
      </w:r>
      <w:r w:rsidR="00B84E72" w:rsidRPr="004A6703">
        <w:rPr>
          <w:b/>
        </w:rPr>
        <w:lastRenderedPageBreak/>
        <w:t>Example:</w:t>
      </w:r>
      <w:r w:rsidR="00B84E72">
        <w:rPr>
          <w:b/>
        </w:rPr>
        <w:t xml:space="preserve"> </w:t>
      </w:r>
      <w:r w:rsidR="00B84E72" w:rsidRPr="00FD6777">
        <w:t xml:space="preserve">The </w:t>
      </w:r>
      <w:r w:rsidR="00B84E72">
        <w:rPr>
          <w:b/>
        </w:rPr>
        <w:t xml:space="preserve">modified </w:t>
      </w:r>
      <w:r w:rsidR="00B84E72" w:rsidRPr="00157417">
        <w:t>High Risk MH No-Show Adhoc Report</w:t>
      </w:r>
      <w:r w:rsidR="00B84E72">
        <w:t>.</w:t>
      </w:r>
    </w:p>
    <w:p w14:paraId="6CD5BCAE" w14:textId="77777777" w:rsidR="00B84E72" w:rsidRPr="00157417" w:rsidRDefault="00B84E72" w:rsidP="00B84E72">
      <w:pPr>
        <w:spacing w:before="0" w:after="0"/>
      </w:pPr>
    </w:p>
    <w:p w14:paraId="5EB44A48"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5929BB9"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Select OPTION NAME: SD MH NO</w:t>
      </w:r>
    </w:p>
    <w:p w14:paraId="246CF3CE"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xml:space="preserve">     1   SD MH NO SHOW AD HOC REPORT       </w:t>
      </w:r>
      <w:r>
        <w:rPr>
          <w:rFonts w:ascii="Courier New" w:hAnsi="Courier New" w:cs="Courier New"/>
          <w:sz w:val="20"/>
          <w:szCs w:val="20"/>
        </w:rPr>
        <w:t xml:space="preserve"> </w:t>
      </w:r>
      <w:r w:rsidRPr="00347EA5">
        <w:rPr>
          <w:rFonts w:ascii="Courier New" w:hAnsi="Courier New" w:cs="Courier New"/>
          <w:sz w:val="20"/>
          <w:szCs w:val="20"/>
        </w:rPr>
        <w:t>High Risk MH No-Show Adhoc Report</w:t>
      </w:r>
    </w:p>
    <w:p w14:paraId="02D1F963"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xml:space="preserve">     2   SD MH NO SHOW NIGHTLY BGJ      </w:t>
      </w:r>
      <w:r>
        <w:rPr>
          <w:rFonts w:ascii="Courier New" w:hAnsi="Courier New" w:cs="Courier New"/>
          <w:sz w:val="20"/>
          <w:szCs w:val="20"/>
        </w:rPr>
        <w:t xml:space="preserve"> </w:t>
      </w:r>
      <w:r w:rsidRPr="00347EA5">
        <w:rPr>
          <w:rFonts w:ascii="Courier New" w:hAnsi="Courier New" w:cs="Courier New"/>
          <w:sz w:val="20"/>
          <w:szCs w:val="20"/>
        </w:rPr>
        <w:t xml:space="preserve"> High Risk MH No-Show Nightly Report</w:t>
      </w:r>
    </w:p>
    <w:p w14:paraId="4C58EC62"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xml:space="preserve">CHOOSE 1-2: </w:t>
      </w:r>
      <w:r w:rsidRPr="00347EA5">
        <w:rPr>
          <w:rFonts w:ascii="Courier New" w:hAnsi="Courier New" w:cs="Courier New"/>
          <w:b/>
          <w:sz w:val="20"/>
          <w:szCs w:val="20"/>
        </w:rPr>
        <w:t>1</w:t>
      </w:r>
      <w:r w:rsidRPr="00347EA5">
        <w:rPr>
          <w:rFonts w:ascii="Courier New" w:hAnsi="Courier New" w:cs="Courier New"/>
          <w:sz w:val="20"/>
          <w:szCs w:val="20"/>
        </w:rPr>
        <w:t xml:space="preserve">  </w:t>
      </w:r>
      <w:r>
        <w:rPr>
          <w:rFonts w:ascii="Courier New" w:hAnsi="Courier New" w:cs="Courier New"/>
          <w:sz w:val="20"/>
          <w:szCs w:val="20"/>
        </w:rPr>
        <w:t xml:space="preserve">SD MH NO SHOW AD HOC REPORT  </w:t>
      </w:r>
      <w:r w:rsidRPr="00347EA5">
        <w:rPr>
          <w:rFonts w:ascii="Courier New" w:hAnsi="Courier New" w:cs="Courier New"/>
          <w:sz w:val="20"/>
          <w:szCs w:val="20"/>
        </w:rPr>
        <w:t>High Risk MH No-Show Adhoc Report</w:t>
      </w:r>
    </w:p>
    <w:p w14:paraId="0A7145E5"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High Risk MH No-Show Adhoc Report</w:t>
      </w:r>
    </w:p>
    <w:p w14:paraId="369327F3"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670733D"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High Risk Mental Health NO SHOW Adhoc Report ***************</w:t>
      </w:r>
    </w:p>
    <w:p w14:paraId="6301BC75"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54A7B16A"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Select Beginning Date: 04/08/13// T-6  (APR 02, 2013)</w:t>
      </w:r>
    </w:p>
    <w:p w14:paraId="404E1257"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Select    Ending Date: 04/08/13// T  (APR 08, 2013)</w:t>
      </w:r>
    </w:p>
    <w:p w14:paraId="0E225D7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Select division: ALL// </w:t>
      </w:r>
    </w:p>
    <w:p w14:paraId="57693BA2"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Sort report by (M)</w:t>
      </w:r>
      <w:proofErr w:type="spellStart"/>
      <w:r w:rsidRPr="00347EA5">
        <w:rPr>
          <w:rFonts w:ascii="Courier New" w:hAnsi="Courier New" w:cs="Courier New"/>
          <w:sz w:val="20"/>
          <w:szCs w:val="20"/>
        </w:rPr>
        <w:t>ental</w:t>
      </w:r>
      <w:proofErr w:type="spellEnd"/>
      <w:r w:rsidRPr="00347EA5">
        <w:rPr>
          <w:rFonts w:ascii="Courier New" w:hAnsi="Courier New" w:cs="Courier New"/>
          <w:sz w:val="20"/>
          <w:szCs w:val="20"/>
        </w:rPr>
        <w:t xml:space="preserve"> Health Clinic Quick List,(C)</w:t>
      </w:r>
      <w:proofErr w:type="spellStart"/>
      <w:r w:rsidRPr="00347EA5">
        <w:rPr>
          <w:rFonts w:ascii="Courier New" w:hAnsi="Courier New" w:cs="Courier New"/>
          <w:sz w:val="20"/>
          <w:szCs w:val="20"/>
        </w:rPr>
        <w:t>linic</w:t>
      </w:r>
      <w:proofErr w:type="spellEnd"/>
      <w:r w:rsidRPr="00347EA5">
        <w:rPr>
          <w:rFonts w:ascii="Courier New" w:hAnsi="Courier New" w:cs="Courier New"/>
          <w:sz w:val="20"/>
          <w:szCs w:val="20"/>
        </w:rPr>
        <w:t xml:space="preserve"> or (S)top Code: M//</w:t>
      </w:r>
    </w:p>
    <w:p w14:paraId="7B218AA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Select Number of days to List Future Appointments: 30//1</w:t>
      </w:r>
    </w:p>
    <w:p w14:paraId="50D1B3A3"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17E55540"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This output requires 80 column output</w:t>
      </w:r>
    </w:p>
    <w:p w14:paraId="54043457"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058E15F"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Select Device: ;;99999  UCX/TELNET    Right Margin: 80// </w:t>
      </w:r>
    </w:p>
    <w:p w14:paraId="2CCAC557"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7A016D8C"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...HMMM, LET ME THINK ABOUT THAT A MOMENT...</w:t>
      </w:r>
    </w:p>
    <w:p w14:paraId="23D496FC"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2DB11698"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HIGH RISK MENTAL HEALTH NO SHOW ADHOC REPORT BY                       PAGE 1</w:t>
      </w:r>
    </w:p>
    <w:p w14:paraId="7DBC7EE9"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MH CLINICS for Appointments 4/2/13-4/8/13           </w:t>
      </w:r>
      <w:r>
        <w:rPr>
          <w:rFonts w:ascii="Courier New" w:hAnsi="Courier New" w:cs="Courier New"/>
          <w:sz w:val="20"/>
          <w:szCs w:val="20"/>
        </w:rPr>
        <w:t xml:space="preserve"> </w:t>
      </w:r>
      <w:r w:rsidRPr="00347EA5">
        <w:rPr>
          <w:rFonts w:ascii="Courier New" w:hAnsi="Courier New" w:cs="Courier New"/>
          <w:sz w:val="20"/>
          <w:szCs w:val="20"/>
        </w:rPr>
        <w:t xml:space="preserve">    Run: 4/8/2013@11:02</w:t>
      </w:r>
    </w:p>
    <w:p w14:paraId="435DAB9A"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7B8D0FA1"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*STATUS: NS = No Show      NA = No Show Auto Rebook     NAT = No Action Taken</w:t>
      </w:r>
    </w:p>
    <w:p w14:paraId="6D9D87C6"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F6EB389"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PATIENT              PT ID APPT D/T          CLINIC/STATUS/PROVIDER</w:t>
      </w:r>
    </w:p>
    <w:p w14:paraId="64EA6B4E" w14:textId="77777777" w:rsidR="00B37FA2" w:rsidRPr="00347EA5" w:rsidRDefault="00B84E72" w:rsidP="00B37FA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w:t>
      </w:r>
      <w:r w:rsidR="00B37FA2" w:rsidRPr="00B37FA2">
        <w:rPr>
          <w:rFonts w:ascii="Courier New" w:hAnsi="Courier New" w:cs="Courier New"/>
          <w:sz w:val="20"/>
          <w:szCs w:val="20"/>
        </w:rPr>
        <w:t xml:space="preserve"> </w:t>
      </w:r>
      <w:r w:rsidR="00B37FA2" w:rsidRPr="00347EA5">
        <w:rPr>
          <w:rFonts w:ascii="Courier New" w:hAnsi="Courier New" w:cs="Courier New"/>
          <w:sz w:val="20"/>
          <w:szCs w:val="20"/>
        </w:rPr>
        <w:t>DIVISION/CLINIC/STOP: ALBANY/D-PSYCHXXXXXXXXXXXXXXXXXXX/188</w:t>
      </w:r>
    </w:p>
    <w:p w14:paraId="102375B1"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3B66BF6C" w14:textId="77777777" w:rsidR="00FD0B5A" w:rsidRDefault="00B84E72" w:rsidP="00FD0B5A">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1   TESTPATIENT,ONEXXXX </w:t>
      </w:r>
      <w:r w:rsidR="00B37FA2">
        <w:rPr>
          <w:rFonts w:ascii="Courier New" w:hAnsi="Courier New" w:cs="Courier New"/>
          <w:sz w:val="20"/>
          <w:szCs w:val="20"/>
        </w:rPr>
        <w:t xml:space="preserve"> </w:t>
      </w:r>
      <w:r w:rsidRPr="00347EA5">
        <w:rPr>
          <w:rFonts w:ascii="Courier New" w:hAnsi="Courier New" w:cs="Courier New"/>
          <w:sz w:val="20"/>
          <w:szCs w:val="20"/>
        </w:rPr>
        <w:t xml:space="preserve">T0000 4/4/2013@08:00 </w:t>
      </w:r>
      <w:r w:rsidR="00FD0B5A">
        <w:rPr>
          <w:rFonts w:ascii="Courier New" w:hAnsi="Courier New" w:cs="Courier New"/>
          <w:sz w:val="20"/>
          <w:szCs w:val="20"/>
        </w:rPr>
        <w:t xml:space="preserve">    D-PSYCHXXXXXXXXXXXXXXXXXXXX</w:t>
      </w:r>
    </w:p>
    <w:p w14:paraId="6FCA6DF2" w14:textId="77777777" w:rsidR="00B84E72" w:rsidRPr="00347EA5" w:rsidRDefault="00FD0B5A" w:rsidP="00FD0B5A">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r w:rsidR="00B84E72" w:rsidRPr="00347EA5">
        <w:rPr>
          <w:rFonts w:ascii="Courier New" w:hAnsi="Courier New" w:cs="Courier New"/>
          <w:sz w:val="20"/>
          <w:szCs w:val="20"/>
        </w:rPr>
        <w:t xml:space="preserve">   </w:t>
      </w:r>
      <w:r>
        <w:rPr>
          <w:rFonts w:ascii="Courier New" w:hAnsi="Courier New" w:cs="Courier New"/>
          <w:sz w:val="20"/>
          <w:szCs w:val="20"/>
        </w:rPr>
        <w:t xml:space="preserve">                         </w:t>
      </w:r>
      <w:r w:rsidRPr="00347EA5">
        <w:rPr>
          <w:rFonts w:ascii="Courier New" w:hAnsi="Courier New" w:cs="Courier New"/>
          <w:sz w:val="20"/>
          <w:szCs w:val="20"/>
        </w:rPr>
        <w:t>*NS   PHYSICIAN,THREE</w:t>
      </w:r>
      <w:r w:rsidR="006B1F41">
        <w:rPr>
          <w:rFonts w:ascii="Courier New" w:hAnsi="Courier New" w:cs="Courier New"/>
          <w:sz w:val="20"/>
          <w:szCs w:val="20"/>
        </w:rPr>
        <w:t xml:space="preserve">        </w:t>
      </w:r>
    </w:p>
    <w:p w14:paraId="43E8C357"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xml:space="preserve">     </w:t>
      </w:r>
      <w:r w:rsidR="00FD0B5A" w:rsidRPr="00347EA5">
        <w:rPr>
          <w:rFonts w:ascii="Courier New" w:hAnsi="Courier New" w:cs="Courier New"/>
          <w:sz w:val="20"/>
          <w:szCs w:val="20"/>
        </w:rPr>
        <w:t>Work: (000)900-7000</w:t>
      </w:r>
      <w:r w:rsidRPr="00347EA5">
        <w:rPr>
          <w:rFonts w:ascii="Courier New" w:hAnsi="Courier New" w:cs="Courier New"/>
          <w:sz w:val="20"/>
          <w:szCs w:val="20"/>
        </w:rPr>
        <w:t xml:space="preserve">                                          </w:t>
      </w:r>
    </w:p>
    <w:p w14:paraId="539AC622"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xml:space="preserve">     </w:t>
      </w:r>
    </w:p>
    <w:p w14:paraId="73AFE4E9"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3DEDA15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6052CF88"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CONTACT,TWO</w:t>
      </w:r>
    </w:p>
    <w:p w14:paraId="63F08133"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1C9977D7"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w:t>
      </w:r>
      <w:r w:rsidR="00F12B03">
        <w:rPr>
          <w:rFonts w:ascii="Courier New" w:hAnsi="Courier New" w:cs="Courier New"/>
          <w:sz w:val="20"/>
          <w:szCs w:val="20"/>
        </w:rPr>
        <w:t>REDACTED</w:t>
      </w:r>
      <w:r w:rsidRPr="00347EA5">
        <w:rPr>
          <w:rFonts w:ascii="Courier New" w:hAnsi="Courier New" w:cs="Courier New"/>
          <w:sz w:val="20"/>
          <w:szCs w:val="20"/>
        </w:rPr>
        <w:t xml:space="preserve"> TEAM)</w:t>
      </w:r>
    </w:p>
    <w:p w14:paraId="469745A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3458DE22"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4/8/2013@09:00     MENTAL HEALTH</w:t>
      </w:r>
    </w:p>
    <w:p w14:paraId="504E817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D-PSYCHXXXXXXXXXXXXXXXXXXXXXXX</w:t>
      </w:r>
    </w:p>
    <w:p w14:paraId="6ECA68A8"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4/9/2013@09:00     MENTAL HEALTH</w:t>
      </w:r>
    </w:p>
    <w:p w14:paraId="661DE379"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23AC8F45"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E011CA4" w14:textId="77777777" w:rsidR="00B84E72" w:rsidRPr="00347EA5" w:rsidRDefault="00B84E72" w:rsidP="009F18F1">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lastRenderedPageBreak/>
        <w:t>2   TESTPATIENT,ONEXXXX T0000</w:t>
      </w:r>
      <w:r>
        <w:rPr>
          <w:rFonts w:ascii="Courier New" w:hAnsi="Courier New" w:cs="Courier New"/>
          <w:sz w:val="20"/>
          <w:szCs w:val="20"/>
        </w:rPr>
        <w:t xml:space="preserve"> 4/5/2013@08:00 </w:t>
      </w:r>
      <w:r w:rsidRPr="00347EA5">
        <w:rPr>
          <w:rFonts w:ascii="Courier New" w:hAnsi="Courier New" w:cs="Courier New"/>
          <w:sz w:val="20"/>
          <w:szCs w:val="20"/>
        </w:rPr>
        <w:t xml:space="preserve">  D-PSYCHXXXXXXXXXXXXXXXXXXXXXXX</w:t>
      </w:r>
    </w:p>
    <w:p w14:paraId="7BB4797F"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*NS   PHYSICIAN,THREE</w:t>
      </w:r>
    </w:p>
    <w:p w14:paraId="55A5E6A2"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Work: (000)900-7000</w:t>
      </w:r>
    </w:p>
    <w:p w14:paraId="588DCB76"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2C35C50" w14:textId="77777777" w:rsidR="00B84E72" w:rsidRPr="00347EA5" w:rsidRDefault="00B84E72" w:rsidP="009F18F1">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2BB938D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CONTACT,TWO</w:t>
      </w:r>
    </w:p>
    <w:p w14:paraId="7BC73AEB"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52C31E6" w14:textId="77777777" w:rsidR="00B84E72" w:rsidRPr="00347EA5" w:rsidRDefault="00B84E72" w:rsidP="009F18F1">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w:t>
      </w:r>
      <w:r w:rsidR="00F12B03">
        <w:rPr>
          <w:rFonts w:ascii="Courier New" w:hAnsi="Courier New" w:cs="Courier New"/>
          <w:sz w:val="20"/>
          <w:szCs w:val="20"/>
        </w:rPr>
        <w:t>REDACTED</w:t>
      </w:r>
      <w:r w:rsidRPr="00347EA5">
        <w:rPr>
          <w:rFonts w:ascii="Courier New" w:hAnsi="Courier New" w:cs="Courier New"/>
          <w:sz w:val="20"/>
          <w:szCs w:val="20"/>
        </w:rPr>
        <w:t xml:space="preserve"> TEAM)</w:t>
      </w:r>
    </w:p>
    <w:p w14:paraId="2B830705"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5CB102B6"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4/8/2013@09:00     MENTAL HEALTH</w:t>
      </w:r>
    </w:p>
    <w:p w14:paraId="0DC1ED4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D-PSYCHXXXXXXXXXXXXXXXXXXXXXXX</w:t>
      </w:r>
    </w:p>
    <w:p w14:paraId="63B8FC4F"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4/9/2013@09:00     MENTAL HEALTH</w:t>
      </w:r>
    </w:p>
    <w:p w14:paraId="4AB44707"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0115B9B4"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3981DFEB" w14:textId="77777777" w:rsidR="009F18F1" w:rsidRDefault="00B84E72" w:rsidP="009F18F1">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3   TESTPATIENT,ONEXXXX T0000 4/8/2013@08:00    D-</w:t>
      </w:r>
      <w:r w:rsidR="009F18F1">
        <w:rPr>
          <w:rFonts w:ascii="Courier New" w:hAnsi="Courier New" w:cs="Courier New"/>
          <w:sz w:val="20"/>
          <w:szCs w:val="20"/>
        </w:rPr>
        <w:t>P</w:t>
      </w:r>
      <w:r w:rsidR="009F18F1" w:rsidRPr="00347EA5">
        <w:rPr>
          <w:rFonts w:ascii="Courier New" w:hAnsi="Courier New" w:cs="Courier New"/>
          <w:sz w:val="20"/>
          <w:szCs w:val="20"/>
        </w:rPr>
        <w:t>SYCHXXXXXXXXXXXXXXXXXXXXXX</w:t>
      </w:r>
    </w:p>
    <w:p w14:paraId="467816AF" w14:textId="77777777" w:rsidR="00B84E72" w:rsidRPr="00347EA5" w:rsidRDefault="009F18F1" w:rsidP="009F18F1">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r w:rsidRPr="00347EA5">
        <w:rPr>
          <w:rFonts w:ascii="Courier New" w:hAnsi="Courier New" w:cs="Courier New"/>
          <w:sz w:val="20"/>
          <w:szCs w:val="20"/>
        </w:rPr>
        <w:t>*NSA  PHYSICIAN,THREE</w:t>
      </w:r>
      <w:r>
        <w:rPr>
          <w:rFonts w:ascii="Courier New" w:hAnsi="Courier New" w:cs="Courier New"/>
          <w:sz w:val="20"/>
          <w:szCs w:val="20"/>
        </w:rPr>
        <w:t xml:space="preserve">                                                                                         </w:t>
      </w:r>
    </w:p>
    <w:p w14:paraId="080B147D" w14:textId="77777777" w:rsidR="009F18F1" w:rsidRPr="00347EA5" w:rsidRDefault="00B84E72" w:rsidP="009F18F1">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t>
      </w:r>
      <w:r w:rsidR="009F18F1" w:rsidRPr="00347EA5">
        <w:rPr>
          <w:rFonts w:ascii="Courier New" w:hAnsi="Courier New" w:cs="Courier New"/>
          <w:sz w:val="20"/>
          <w:szCs w:val="20"/>
        </w:rPr>
        <w:t>Work: (000)900-7000</w:t>
      </w:r>
    </w:p>
    <w:p w14:paraId="2C1DBBE1"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xml:space="preserve">     </w:t>
      </w:r>
    </w:p>
    <w:p w14:paraId="0BBD709F"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7D963AF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CONTACT,TWO</w:t>
      </w:r>
    </w:p>
    <w:p w14:paraId="0761AA5F"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8D1A34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w:t>
      </w:r>
      <w:r w:rsidR="00F12B03">
        <w:rPr>
          <w:rFonts w:ascii="Courier New" w:hAnsi="Courier New" w:cs="Courier New"/>
          <w:sz w:val="20"/>
          <w:szCs w:val="20"/>
        </w:rPr>
        <w:t>REDACTED</w:t>
      </w:r>
      <w:r w:rsidRPr="00347EA5">
        <w:rPr>
          <w:rFonts w:ascii="Courier New" w:hAnsi="Courier New" w:cs="Courier New"/>
          <w:sz w:val="20"/>
          <w:szCs w:val="20"/>
        </w:rPr>
        <w:t xml:space="preserve"> TEAM)</w:t>
      </w:r>
    </w:p>
    <w:p w14:paraId="2D72A1EE"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21BB02F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4/8/2013@09:00     MENTAL HEALTH</w:t>
      </w:r>
    </w:p>
    <w:p w14:paraId="1E6CF5C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D-PSYCHXXXXXXXXXXXXXXXXXXXXXXX</w:t>
      </w:r>
    </w:p>
    <w:p w14:paraId="551E84E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4/9/2013@09:00     MENTAL HEALTH</w:t>
      </w:r>
    </w:p>
    <w:p w14:paraId="0EDE4E91"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0178DBAF"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1490753C"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HIGH RISK MENTAL HEALTH NO SHOW ADHOC REPORT BY                       PAGE 2</w:t>
      </w:r>
    </w:p>
    <w:p w14:paraId="04EE3C2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MH CLINICS for Appointments 4/2/13-4/8/13               Run: 4/8/2013@11:02</w:t>
      </w:r>
    </w:p>
    <w:p w14:paraId="4286F388"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E39898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*STATUS: NS = No Show      NA = No Show Auto Rebook     NAT = No Action Taken</w:t>
      </w:r>
    </w:p>
    <w:p w14:paraId="105EBFF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DF8179E"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PATIENT              PT ID APPT D/T          CLINIC/STATUS/PROVIDER</w:t>
      </w:r>
    </w:p>
    <w:p w14:paraId="51AEBF8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w:t>
      </w:r>
    </w:p>
    <w:p w14:paraId="37F72BB6"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DIVISION/CLINIC/STOP: ON THE HUDSON IN HISTORI/</w:t>
      </w:r>
      <w:r w:rsidR="00F12B03">
        <w:rPr>
          <w:rFonts w:ascii="Courier New" w:hAnsi="Courier New" w:cs="Courier New"/>
          <w:sz w:val="20"/>
          <w:szCs w:val="20"/>
        </w:rPr>
        <w:t>REDACTED</w:t>
      </w:r>
      <w:r w:rsidRPr="00347EA5">
        <w:rPr>
          <w:rFonts w:ascii="Courier New" w:hAnsi="Courier New" w:cs="Courier New"/>
          <w:sz w:val="20"/>
          <w:szCs w:val="20"/>
        </w:rPr>
        <w:t xml:space="preserve"> HEALTH CLINIC/202</w:t>
      </w:r>
    </w:p>
    <w:p w14:paraId="2054B465"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C9940E9"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E5C09A7" w14:textId="77777777" w:rsidR="007351A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1   TESTPATIENT,TWO     T1111 4/4/2013@08:00    </w:t>
      </w:r>
      <w:r w:rsidR="00F12B03">
        <w:rPr>
          <w:rFonts w:ascii="Courier New" w:hAnsi="Courier New" w:cs="Courier New"/>
          <w:sz w:val="20"/>
          <w:szCs w:val="20"/>
        </w:rPr>
        <w:t>REDACTED</w:t>
      </w:r>
      <w:r w:rsidRPr="00347EA5">
        <w:rPr>
          <w:rFonts w:ascii="Courier New" w:hAnsi="Courier New" w:cs="Courier New"/>
          <w:sz w:val="20"/>
          <w:szCs w:val="20"/>
        </w:rPr>
        <w:t xml:space="preserve"> HEALTH</w:t>
      </w:r>
      <w:r w:rsidR="006B1F41">
        <w:rPr>
          <w:rFonts w:ascii="Courier New" w:hAnsi="Courier New" w:cs="Courier New"/>
          <w:sz w:val="20"/>
          <w:szCs w:val="20"/>
        </w:rPr>
        <w:t xml:space="preserve"> CLINICXXX</w:t>
      </w:r>
    </w:p>
    <w:p w14:paraId="3BEB31CC" w14:textId="77777777" w:rsidR="00B84E72" w:rsidRPr="00347EA5" w:rsidRDefault="007351A3"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r w:rsidR="00B84E72" w:rsidRPr="00347EA5">
        <w:rPr>
          <w:rFonts w:ascii="Courier New" w:hAnsi="Courier New" w:cs="Courier New"/>
          <w:sz w:val="20"/>
          <w:szCs w:val="20"/>
        </w:rPr>
        <w:t xml:space="preserve"> </w:t>
      </w:r>
      <w:r>
        <w:rPr>
          <w:rFonts w:ascii="Courier New" w:hAnsi="Courier New" w:cs="Courier New"/>
          <w:sz w:val="20"/>
          <w:szCs w:val="20"/>
        </w:rPr>
        <w:t xml:space="preserve">                                    </w:t>
      </w:r>
      <w:r w:rsidRPr="00347EA5">
        <w:rPr>
          <w:rFonts w:ascii="Courier New" w:hAnsi="Courier New" w:cs="Courier New"/>
          <w:sz w:val="20"/>
          <w:szCs w:val="20"/>
        </w:rPr>
        <w:t>*NS</w:t>
      </w:r>
      <w:r>
        <w:rPr>
          <w:rFonts w:ascii="Courier New" w:hAnsi="Courier New" w:cs="Courier New"/>
          <w:sz w:val="20"/>
          <w:szCs w:val="20"/>
        </w:rPr>
        <w:t xml:space="preserve"> </w:t>
      </w:r>
      <w:r w:rsidRPr="00347EA5">
        <w:rPr>
          <w:rFonts w:ascii="Courier New" w:hAnsi="Courier New" w:cs="Courier New"/>
          <w:sz w:val="20"/>
          <w:szCs w:val="20"/>
        </w:rPr>
        <w:t>PHYSICIAN,ONEXXXXXXXXXXXXX</w:t>
      </w:r>
    </w:p>
    <w:p w14:paraId="48E228B0"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xml:space="preserve">                                                  </w:t>
      </w:r>
    </w:p>
    <w:p w14:paraId="273FD004"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61BE864" w14:textId="77777777" w:rsidR="007351A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t>
      </w:r>
    </w:p>
    <w:p w14:paraId="07AF345A" w14:textId="77777777" w:rsidR="00B84E72" w:rsidRPr="00347EA5" w:rsidRDefault="007351A3"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r w:rsidR="00B84E72" w:rsidRPr="00347EA5">
        <w:rPr>
          <w:rFonts w:ascii="Courier New" w:hAnsi="Courier New" w:cs="Courier New"/>
          <w:sz w:val="20"/>
          <w:szCs w:val="20"/>
        </w:rPr>
        <w:t>Next of Kin:</w:t>
      </w:r>
    </w:p>
    <w:p w14:paraId="6778030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NOK: CONTACT,PERSON</w:t>
      </w:r>
    </w:p>
    <w:p w14:paraId="02186B47"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DD82675"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68484207"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CONTACT,PERSON</w:t>
      </w:r>
    </w:p>
    <w:p w14:paraId="3719EA20"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8379075"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w:t>
      </w:r>
      <w:r w:rsidR="00F12B03">
        <w:rPr>
          <w:rFonts w:ascii="Courier New" w:hAnsi="Courier New" w:cs="Courier New"/>
          <w:sz w:val="20"/>
          <w:szCs w:val="20"/>
        </w:rPr>
        <w:t>REDACTED</w:t>
      </w:r>
      <w:r w:rsidRPr="00347EA5">
        <w:rPr>
          <w:rFonts w:ascii="Courier New" w:hAnsi="Courier New" w:cs="Courier New"/>
          <w:sz w:val="20"/>
          <w:szCs w:val="20"/>
        </w:rPr>
        <w:t xml:space="preserve"> TEAM)</w:t>
      </w:r>
    </w:p>
    <w:p w14:paraId="06ADD99C"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5681E7F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4/8/2013@08:00     </w:t>
      </w:r>
      <w:r w:rsidR="00F12B03">
        <w:rPr>
          <w:rFonts w:ascii="Courier New" w:hAnsi="Courier New" w:cs="Courier New"/>
          <w:sz w:val="20"/>
          <w:szCs w:val="20"/>
        </w:rPr>
        <w:t>REDACTED</w:t>
      </w:r>
      <w:r w:rsidRPr="00347EA5">
        <w:rPr>
          <w:rFonts w:ascii="Courier New" w:hAnsi="Courier New" w:cs="Courier New"/>
          <w:sz w:val="20"/>
          <w:szCs w:val="20"/>
        </w:rPr>
        <w:t xml:space="preserve"> HEALTH CLINICXXXX</w:t>
      </w:r>
    </w:p>
    <w:p w14:paraId="50AC2A8C"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w:t>
      </w:r>
      <w:r w:rsidR="00F12B03">
        <w:rPr>
          <w:rFonts w:ascii="Courier New" w:hAnsi="Courier New" w:cs="Courier New"/>
          <w:sz w:val="20"/>
          <w:szCs w:val="20"/>
        </w:rPr>
        <w:t>REDACTED</w:t>
      </w:r>
      <w:r w:rsidRPr="00347EA5">
        <w:rPr>
          <w:rFonts w:ascii="Courier New" w:hAnsi="Courier New" w:cs="Courier New"/>
          <w:sz w:val="20"/>
          <w:szCs w:val="20"/>
        </w:rPr>
        <w:t xml:space="preserve"> HEALTH CLINICXXXX</w:t>
      </w:r>
    </w:p>
    <w:p w14:paraId="77E90B75"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42697619"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62E47AD1"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2   TESTPATIENT,TWO</w:t>
      </w:r>
      <w:r>
        <w:rPr>
          <w:rFonts w:ascii="Courier New" w:hAnsi="Courier New" w:cs="Courier New"/>
          <w:sz w:val="20"/>
          <w:szCs w:val="20"/>
        </w:rPr>
        <w:t xml:space="preserve">     E4646 4/5/2013@08:00 </w:t>
      </w:r>
      <w:r w:rsidRPr="00347EA5">
        <w:rPr>
          <w:rFonts w:ascii="Courier New" w:hAnsi="Courier New" w:cs="Courier New"/>
          <w:sz w:val="20"/>
          <w:szCs w:val="20"/>
        </w:rPr>
        <w:t xml:space="preserve">  </w:t>
      </w:r>
      <w:r w:rsidR="00F12B03">
        <w:rPr>
          <w:rFonts w:ascii="Courier New" w:hAnsi="Courier New" w:cs="Courier New"/>
          <w:sz w:val="20"/>
          <w:szCs w:val="20"/>
        </w:rPr>
        <w:t>REDACTED</w:t>
      </w:r>
      <w:r w:rsidRPr="00347EA5">
        <w:rPr>
          <w:rFonts w:ascii="Courier New" w:hAnsi="Courier New" w:cs="Courier New"/>
          <w:sz w:val="20"/>
          <w:szCs w:val="20"/>
        </w:rPr>
        <w:t xml:space="preserve"> HEALTH CLINICXXXX</w:t>
      </w:r>
    </w:p>
    <w:p w14:paraId="724886AE"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t>
      </w:r>
      <w:r>
        <w:rPr>
          <w:rFonts w:ascii="Courier New" w:hAnsi="Courier New" w:cs="Courier New"/>
          <w:sz w:val="20"/>
          <w:szCs w:val="20"/>
        </w:rPr>
        <w:t xml:space="preserve">                                     </w:t>
      </w:r>
      <w:r w:rsidRPr="00347EA5">
        <w:rPr>
          <w:rFonts w:ascii="Courier New" w:hAnsi="Courier New" w:cs="Courier New"/>
          <w:sz w:val="20"/>
          <w:szCs w:val="20"/>
        </w:rPr>
        <w:t xml:space="preserve"> *NSA  PHYSICIAN,ONEXXXXXXXXXXXXX</w:t>
      </w:r>
    </w:p>
    <w:p w14:paraId="6363AA7C"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19038D5"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Next of Kin:</w:t>
      </w:r>
    </w:p>
    <w:p w14:paraId="14E0F86E"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NOK: CONTACT,PERSON</w:t>
      </w:r>
    </w:p>
    <w:p w14:paraId="15A75E85"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0E1C907"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00E9F64A"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CONTACT,PERSON</w:t>
      </w:r>
    </w:p>
    <w:p w14:paraId="2A9A1D7F"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56A55D8"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w:t>
      </w:r>
      <w:r w:rsidR="00F12B03">
        <w:rPr>
          <w:rFonts w:ascii="Courier New" w:hAnsi="Courier New" w:cs="Courier New"/>
          <w:sz w:val="20"/>
          <w:szCs w:val="20"/>
        </w:rPr>
        <w:t>REDACTED</w:t>
      </w:r>
      <w:r w:rsidRPr="00347EA5">
        <w:rPr>
          <w:rFonts w:ascii="Courier New" w:hAnsi="Courier New" w:cs="Courier New"/>
          <w:sz w:val="20"/>
          <w:szCs w:val="20"/>
        </w:rPr>
        <w:t xml:space="preserve"> TEAM)</w:t>
      </w:r>
    </w:p>
    <w:p w14:paraId="0B6C3A78"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520BB42E"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4/8/2013@08:00     </w:t>
      </w:r>
      <w:r w:rsidR="00F12B03">
        <w:rPr>
          <w:rFonts w:ascii="Courier New" w:hAnsi="Courier New" w:cs="Courier New"/>
          <w:sz w:val="20"/>
          <w:szCs w:val="20"/>
        </w:rPr>
        <w:t>REDACTED</w:t>
      </w:r>
      <w:r w:rsidRPr="00347EA5">
        <w:rPr>
          <w:rFonts w:ascii="Courier New" w:hAnsi="Courier New" w:cs="Courier New"/>
          <w:sz w:val="20"/>
          <w:szCs w:val="20"/>
        </w:rPr>
        <w:t xml:space="preserve"> HEALTH CLINICXXXX</w:t>
      </w:r>
    </w:p>
    <w:p w14:paraId="260C3775"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w:t>
      </w:r>
      <w:r w:rsidR="00F12B03">
        <w:rPr>
          <w:rFonts w:ascii="Courier New" w:hAnsi="Courier New" w:cs="Courier New"/>
          <w:sz w:val="20"/>
          <w:szCs w:val="20"/>
        </w:rPr>
        <w:t>REDACTED</w:t>
      </w:r>
      <w:r w:rsidRPr="00347EA5">
        <w:rPr>
          <w:rFonts w:ascii="Courier New" w:hAnsi="Courier New" w:cs="Courier New"/>
          <w:sz w:val="20"/>
          <w:szCs w:val="20"/>
        </w:rPr>
        <w:t xml:space="preserve"> HEALTH CLINICXXXX</w:t>
      </w:r>
    </w:p>
    <w:p w14:paraId="3DB848D0"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61CE2E1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DCA78E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3   TESTPATIENT,TWO</w:t>
      </w:r>
      <w:r>
        <w:rPr>
          <w:rFonts w:ascii="Courier New" w:hAnsi="Courier New" w:cs="Courier New"/>
          <w:sz w:val="20"/>
          <w:szCs w:val="20"/>
        </w:rPr>
        <w:t xml:space="preserve">    </w:t>
      </w:r>
      <w:r w:rsidRPr="00347EA5">
        <w:rPr>
          <w:rFonts w:ascii="Courier New" w:hAnsi="Courier New" w:cs="Courier New"/>
          <w:sz w:val="20"/>
          <w:szCs w:val="20"/>
        </w:rPr>
        <w:t xml:space="preserve">T1111 4/7/2013@08:00    </w:t>
      </w:r>
      <w:r w:rsidR="00F12B03">
        <w:rPr>
          <w:rFonts w:ascii="Courier New" w:hAnsi="Courier New" w:cs="Courier New"/>
          <w:sz w:val="20"/>
          <w:szCs w:val="20"/>
        </w:rPr>
        <w:t>REDACTED</w:t>
      </w:r>
      <w:r w:rsidRPr="00347EA5">
        <w:rPr>
          <w:rFonts w:ascii="Courier New" w:hAnsi="Courier New" w:cs="Courier New"/>
          <w:sz w:val="20"/>
          <w:szCs w:val="20"/>
        </w:rPr>
        <w:t xml:space="preserve"> HEALTH CLINICXXXX</w:t>
      </w:r>
    </w:p>
    <w:p w14:paraId="1B8DF6C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t>
      </w:r>
      <w:r>
        <w:rPr>
          <w:rFonts w:ascii="Courier New" w:hAnsi="Courier New" w:cs="Courier New"/>
          <w:sz w:val="20"/>
          <w:szCs w:val="20"/>
        </w:rPr>
        <w:t xml:space="preserve">                              </w:t>
      </w:r>
      <w:r w:rsidRPr="00347EA5">
        <w:rPr>
          <w:rFonts w:ascii="Courier New" w:hAnsi="Courier New" w:cs="Courier New"/>
          <w:sz w:val="20"/>
          <w:szCs w:val="20"/>
        </w:rPr>
        <w:t xml:space="preserve"> *NS   PHYSICIAN,ONEXXXXXXXXXXXXX</w:t>
      </w:r>
    </w:p>
    <w:p w14:paraId="30406870"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1F3631C"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Next of Kin:</w:t>
      </w:r>
    </w:p>
    <w:p w14:paraId="612DFB84"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NOK: CONTACT,PERSON</w:t>
      </w:r>
    </w:p>
    <w:p w14:paraId="3C16E8B2"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5E9C429"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04174E6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CONTACT,PERSON</w:t>
      </w:r>
    </w:p>
    <w:p w14:paraId="0D26D840"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642D024"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PHYSICIAN,THREE (</w:t>
      </w:r>
      <w:r w:rsidR="00F12B03">
        <w:rPr>
          <w:rFonts w:ascii="Courier New" w:hAnsi="Courier New" w:cs="Courier New"/>
          <w:sz w:val="20"/>
          <w:szCs w:val="20"/>
        </w:rPr>
        <w:t>REDACTED</w:t>
      </w:r>
      <w:r w:rsidRPr="00347EA5">
        <w:rPr>
          <w:rFonts w:ascii="Courier New" w:hAnsi="Courier New" w:cs="Courier New"/>
          <w:sz w:val="20"/>
          <w:szCs w:val="20"/>
        </w:rPr>
        <w:t xml:space="preserve"> TEAM)</w:t>
      </w:r>
    </w:p>
    <w:p w14:paraId="6C37B417"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3004CD58"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4/8/2013@08:00     </w:t>
      </w:r>
      <w:r w:rsidR="00F12B03">
        <w:rPr>
          <w:rFonts w:ascii="Courier New" w:hAnsi="Courier New" w:cs="Courier New"/>
          <w:sz w:val="20"/>
          <w:szCs w:val="20"/>
        </w:rPr>
        <w:t>REDACTED</w:t>
      </w:r>
      <w:r w:rsidRPr="00347EA5">
        <w:rPr>
          <w:rFonts w:ascii="Courier New" w:hAnsi="Courier New" w:cs="Courier New"/>
          <w:sz w:val="20"/>
          <w:szCs w:val="20"/>
        </w:rPr>
        <w:t xml:space="preserve"> HEALTH CLINICXXXX</w:t>
      </w:r>
    </w:p>
    <w:p w14:paraId="43466D87"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w:t>
      </w:r>
      <w:r w:rsidR="00F12B03">
        <w:rPr>
          <w:rFonts w:ascii="Courier New" w:hAnsi="Courier New" w:cs="Courier New"/>
          <w:sz w:val="20"/>
          <w:szCs w:val="20"/>
        </w:rPr>
        <w:t>REDACTED</w:t>
      </w:r>
      <w:r w:rsidRPr="00347EA5">
        <w:rPr>
          <w:rFonts w:ascii="Courier New" w:hAnsi="Courier New" w:cs="Courier New"/>
          <w:sz w:val="20"/>
          <w:szCs w:val="20"/>
        </w:rPr>
        <w:t xml:space="preserve"> HEALTH CLINICXXXX</w:t>
      </w:r>
    </w:p>
    <w:p w14:paraId="7FE4B599"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04179B75"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8B38823"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4   TESTPATIENT,TWO</w:t>
      </w:r>
      <w:r>
        <w:rPr>
          <w:rFonts w:ascii="Courier New" w:hAnsi="Courier New" w:cs="Courier New"/>
          <w:sz w:val="20"/>
          <w:szCs w:val="20"/>
        </w:rPr>
        <w:t xml:space="preserve">  </w:t>
      </w:r>
      <w:r w:rsidRPr="00347EA5">
        <w:rPr>
          <w:rFonts w:ascii="Courier New" w:hAnsi="Courier New" w:cs="Courier New"/>
          <w:sz w:val="20"/>
          <w:szCs w:val="20"/>
        </w:rPr>
        <w:t xml:space="preserve">  T1111 4/8/2013@08:00    </w:t>
      </w:r>
      <w:r w:rsidR="00F12B03">
        <w:rPr>
          <w:rFonts w:ascii="Courier New" w:hAnsi="Courier New" w:cs="Courier New"/>
          <w:sz w:val="20"/>
          <w:szCs w:val="20"/>
        </w:rPr>
        <w:t>REDACTED</w:t>
      </w:r>
      <w:r w:rsidRPr="00347EA5">
        <w:rPr>
          <w:rFonts w:ascii="Courier New" w:hAnsi="Courier New" w:cs="Courier New"/>
          <w:sz w:val="20"/>
          <w:szCs w:val="20"/>
        </w:rPr>
        <w:t xml:space="preserve"> HEALTH CLINICXXXX</w:t>
      </w:r>
    </w:p>
    <w:p w14:paraId="3A7A55C5"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t>
      </w:r>
      <w:r>
        <w:rPr>
          <w:rFonts w:ascii="Courier New" w:hAnsi="Courier New" w:cs="Courier New"/>
          <w:sz w:val="20"/>
          <w:szCs w:val="20"/>
        </w:rPr>
        <w:t xml:space="preserve">                              </w:t>
      </w:r>
      <w:r w:rsidRPr="00347EA5">
        <w:rPr>
          <w:rFonts w:ascii="Courier New" w:hAnsi="Courier New" w:cs="Courier New"/>
          <w:sz w:val="20"/>
          <w:szCs w:val="20"/>
        </w:rPr>
        <w:t xml:space="preserve">    *NAT  PHYSICIAN,ONEXXXXXXXXXXXXX</w:t>
      </w:r>
    </w:p>
    <w:p w14:paraId="0239431B"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9D022CC"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Next of Kin:</w:t>
      </w:r>
    </w:p>
    <w:p w14:paraId="70D3CA98"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NOK: CONTACT,PERSON</w:t>
      </w:r>
    </w:p>
    <w:p w14:paraId="08101BF0"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D0C7D42"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132E3A3A"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CONTACT,PERSON</w:t>
      </w:r>
    </w:p>
    <w:p w14:paraId="6F7C7040"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3EB3566"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w:t>
      </w:r>
      <w:r w:rsidR="00F12B03">
        <w:rPr>
          <w:rFonts w:ascii="Courier New" w:hAnsi="Courier New" w:cs="Courier New"/>
          <w:sz w:val="20"/>
          <w:szCs w:val="20"/>
        </w:rPr>
        <w:t>REDACTED</w:t>
      </w:r>
      <w:r w:rsidRPr="00347EA5">
        <w:rPr>
          <w:rFonts w:ascii="Courier New" w:hAnsi="Courier New" w:cs="Courier New"/>
          <w:sz w:val="20"/>
          <w:szCs w:val="20"/>
        </w:rPr>
        <w:t xml:space="preserve"> TEAM)</w:t>
      </w:r>
    </w:p>
    <w:p w14:paraId="416C3E21"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70985B0A"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4/8/2013@08:00     </w:t>
      </w:r>
      <w:r w:rsidR="00F12B03">
        <w:rPr>
          <w:rFonts w:ascii="Courier New" w:hAnsi="Courier New" w:cs="Courier New"/>
          <w:sz w:val="20"/>
          <w:szCs w:val="20"/>
        </w:rPr>
        <w:t>REDACTED</w:t>
      </w:r>
      <w:r w:rsidRPr="00347EA5">
        <w:rPr>
          <w:rFonts w:ascii="Courier New" w:hAnsi="Courier New" w:cs="Courier New"/>
          <w:sz w:val="20"/>
          <w:szCs w:val="20"/>
        </w:rPr>
        <w:t xml:space="preserve"> HEALTH CLINICXXXX</w:t>
      </w:r>
    </w:p>
    <w:p w14:paraId="1FE993C8"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w:t>
      </w:r>
      <w:r w:rsidR="00F12B03">
        <w:rPr>
          <w:rFonts w:ascii="Courier New" w:hAnsi="Courier New" w:cs="Courier New"/>
          <w:sz w:val="20"/>
          <w:szCs w:val="20"/>
        </w:rPr>
        <w:t>REDACTED</w:t>
      </w:r>
      <w:r w:rsidRPr="00347EA5">
        <w:rPr>
          <w:rFonts w:ascii="Courier New" w:hAnsi="Courier New" w:cs="Courier New"/>
          <w:sz w:val="20"/>
          <w:szCs w:val="20"/>
        </w:rPr>
        <w:t xml:space="preserve"> HEALTH CLINICXXXX</w:t>
      </w:r>
    </w:p>
    <w:p w14:paraId="5ED730F4"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xml:space="preserve">     Results: </w:t>
      </w:r>
    </w:p>
    <w:p w14:paraId="007DDD8E"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7A94D0D"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HIGH RISK MENTAL HEALTH NO SHOW ADHOC REPORT BY                       PAGE 3</w:t>
      </w:r>
    </w:p>
    <w:p w14:paraId="34FDDBF8"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MH CLINICS for Appointments 4/2/13-4/8/13               Run: 4/8/2013@11:02</w:t>
      </w:r>
    </w:p>
    <w:p w14:paraId="09EC7BDC"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0585454"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*STATUS: NS = No Show      NA = No Show Auto Rebook     NAT = No Action Taken</w:t>
      </w:r>
    </w:p>
    <w:p w14:paraId="67A7F73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1C353D1"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PATIENT              PT ID APPT D/T          CLINIC/STATUS/PROVIDER</w:t>
      </w:r>
    </w:p>
    <w:p w14:paraId="2D734F2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w:t>
      </w:r>
      <w:r>
        <w:rPr>
          <w:rFonts w:ascii="Courier New" w:hAnsi="Courier New" w:cs="Courier New"/>
          <w:sz w:val="20"/>
          <w:szCs w:val="20"/>
        </w:rPr>
        <w:t>*******************************</w:t>
      </w:r>
      <w:r w:rsidRPr="00347EA5">
        <w:rPr>
          <w:rFonts w:ascii="Courier New" w:hAnsi="Courier New" w:cs="Courier New"/>
          <w:sz w:val="20"/>
          <w:szCs w:val="20"/>
        </w:rPr>
        <w:t>****</w:t>
      </w:r>
    </w:p>
    <w:p w14:paraId="3BB10115"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DIVISION/CLINIC/STOP: TROY1/MENTAL HEALTH/188</w:t>
      </w:r>
    </w:p>
    <w:p w14:paraId="10836204"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B53EFB3"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1   TESTPATIENT,ONEXXXX </w:t>
      </w:r>
      <w:r w:rsidR="007351A3">
        <w:rPr>
          <w:rFonts w:ascii="Courier New" w:hAnsi="Courier New" w:cs="Courier New"/>
          <w:sz w:val="20"/>
          <w:szCs w:val="20"/>
        </w:rPr>
        <w:t xml:space="preserve"> </w:t>
      </w:r>
      <w:r w:rsidRPr="00347EA5">
        <w:rPr>
          <w:rFonts w:ascii="Courier New" w:hAnsi="Courier New" w:cs="Courier New"/>
          <w:sz w:val="20"/>
          <w:szCs w:val="20"/>
        </w:rPr>
        <w:t>T0000 4/4/2013@09:00    MENTAL HEALTH</w:t>
      </w:r>
    </w:p>
    <w:p w14:paraId="7E1F5B00"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lastRenderedPageBreak/>
        <w:t xml:space="preserve">                                               </w:t>
      </w:r>
      <w:r w:rsidR="007351A3">
        <w:rPr>
          <w:rFonts w:ascii="Courier New" w:hAnsi="Courier New" w:cs="Courier New"/>
          <w:sz w:val="20"/>
          <w:szCs w:val="20"/>
        </w:rPr>
        <w:t xml:space="preserve"> </w:t>
      </w:r>
      <w:r w:rsidRPr="00347EA5">
        <w:rPr>
          <w:rFonts w:ascii="Courier New" w:hAnsi="Courier New" w:cs="Courier New"/>
          <w:sz w:val="20"/>
          <w:szCs w:val="20"/>
        </w:rPr>
        <w:t>*NAT  PHYSICIAN,TWO</w:t>
      </w:r>
    </w:p>
    <w:p w14:paraId="13F2F8F4"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Work: (000)900-7000</w:t>
      </w:r>
    </w:p>
    <w:p w14:paraId="6B45561F"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E05C6EA"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1EACEF54"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CONTACT,TWO</w:t>
      </w:r>
    </w:p>
    <w:p w14:paraId="6B6627B4"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90E1B74"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w:t>
      </w:r>
      <w:r w:rsidR="00F12B03">
        <w:rPr>
          <w:rFonts w:ascii="Courier New" w:hAnsi="Courier New" w:cs="Courier New"/>
          <w:sz w:val="20"/>
          <w:szCs w:val="20"/>
        </w:rPr>
        <w:t>REDACTED</w:t>
      </w:r>
      <w:r w:rsidRPr="00347EA5">
        <w:rPr>
          <w:rFonts w:ascii="Courier New" w:hAnsi="Courier New" w:cs="Courier New"/>
          <w:sz w:val="20"/>
          <w:szCs w:val="20"/>
        </w:rPr>
        <w:t xml:space="preserve"> TEAM)</w:t>
      </w:r>
    </w:p>
    <w:p w14:paraId="3D3FFCBE"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5ACFE96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4/8/2013@09:00     MENTAL HEALTH</w:t>
      </w:r>
    </w:p>
    <w:p w14:paraId="753AE3B8"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D-PSYCHXXXXXXXXXXXXXXXXXXXXXXX</w:t>
      </w:r>
    </w:p>
    <w:p w14:paraId="6F3F03F9"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4/9/2013@09:00     MENTAL HEALTH</w:t>
      </w:r>
    </w:p>
    <w:p w14:paraId="5F886AA8"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0F708AF9"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B90210F"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2   TESTPATIENT,ONEXXXX </w:t>
      </w:r>
      <w:r w:rsidR="007351A3">
        <w:rPr>
          <w:rFonts w:ascii="Courier New" w:hAnsi="Courier New" w:cs="Courier New"/>
          <w:sz w:val="20"/>
          <w:szCs w:val="20"/>
        </w:rPr>
        <w:t xml:space="preserve"> </w:t>
      </w:r>
      <w:r w:rsidRPr="00347EA5">
        <w:rPr>
          <w:rFonts w:ascii="Courier New" w:hAnsi="Courier New" w:cs="Courier New"/>
          <w:sz w:val="20"/>
          <w:szCs w:val="20"/>
        </w:rPr>
        <w:t>T0000 4/5/2013@09:00    MENTAL HEALTH</w:t>
      </w:r>
    </w:p>
    <w:p w14:paraId="13513BE8"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t>
      </w:r>
      <w:r>
        <w:rPr>
          <w:rFonts w:ascii="Courier New" w:hAnsi="Courier New" w:cs="Courier New"/>
          <w:sz w:val="20"/>
          <w:szCs w:val="20"/>
        </w:rPr>
        <w:t xml:space="preserve">                                </w:t>
      </w:r>
      <w:r w:rsidRPr="00347EA5">
        <w:rPr>
          <w:rFonts w:ascii="Courier New" w:hAnsi="Courier New" w:cs="Courier New"/>
          <w:sz w:val="20"/>
          <w:szCs w:val="20"/>
        </w:rPr>
        <w:t xml:space="preserve">       </w:t>
      </w:r>
      <w:r w:rsidR="007351A3">
        <w:rPr>
          <w:rFonts w:ascii="Courier New" w:hAnsi="Courier New" w:cs="Courier New"/>
          <w:sz w:val="20"/>
          <w:szCs w:val="20"/>
        </w:rPr>
        <w:t xml:space="preserve"> </w:t>
      </w:r>
      <w:r w:rsidRPr="00347EA5">
        <w:rPr>
          <w:rFonts w:ascii="Courier New" w:hAnsi="Courier New" w:cs="Courier New"/>
          <w:sz w:val="20"/>
          <w:szCs w:val="20"/>
        </w:rPr>
        <w:t>*NAT  PHYSICIAN,TWO</w:t>
      </w:r>
    </w:p>
    <w:p w14:paraId="2E73E5B6"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Work: (000)900-7000</w:t>
      </w:r>
    </w:p>
    <w:p w14:paraId="2F4033F6"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D162AB9"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6671EA8C"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CONTACT,TWO</w:t>
      </w:r>
    </w:p>
    <w:p w14:paraId="3B3FF9EA"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06365EB"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w:t>
      </w:r>
      <w:r w:rsidR="00F12B03">
        <w:rPr>
          <w:rFonts w:ascii="Courier New" w:hAnsi="Courier New" w:cs="Courier New"/>
          <w:sz w:val="20"/>
          <w:szCs w:val="20"/>
        </w:rPr>
        <w:t>REDACTED</w:t>
      </w:r>
      <w:r w:rsidRPr="00347EA5">
        <w:rPr>
          <w:rFonts w:ascii="Courier New" w:hAnsi="Courier New" w:cs="Courier New"/>
          <w:sz w:val="20"/>
          <w:szCs w:val="20"/>
        </w:rPr>
        <w:t xml:space="preserve"> TEAM)</w:t>
      </w:r>
    </w:p>
    <w:p w14:paraId="2049AF08"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45CC8465"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4/8/2013@09:00     MENTAL HEALTH</w:t>
      </w:r>
    </w:p>
    <w:p w14:paraId="5200034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D-PSYCHXXXXXXXXXXXXXXXXXXXXXXX</w:t>
      </w:r>
    </w:p>
    <w:p w14:paraId="658A02BF"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4/9/2013@09:00     MENTAL HEALTH</w:t>
      </w:r>
    </w:p>
    <w:p w14:paraId="7A983851"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3CB580F3"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A20B821"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3   TESTPATIENT,ONEXXXX </w:t>
      </w:r>
      <w:r w:rsidR="007351A3">
        <w:rPr>
          <w:rFonts w:ascii="Courier New" w:hAnsi="Courier New" w:cs="Courier New"/>
          <w:sz w:val="20"/>
          <w:szCs w:val="20"/>
        </w:rPr>
        <w:t xml:space="preserve"> </w:t>
      </w:r>
      <w:r w:rsidRPr="00347EA5">
        <w:rPr>
          <w:rFonts w:ascii="Courier New" w:hAnsi="Courier New" w:cs="Courier New"/>
          <w:sz w:val="20"/>
          <w:szCs w:val="20"/>
        </w:rPr>
        <w:t>T0000 4/8/2013@09:00    MENTAL HEALTH</w:t>
      </w:r>
    </w:p>
    <w:p w14:paraId="74449942"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t>
      </w:r>
      <w:r w:rsidR="007351A3">
        <w:rPr>
          <w:rFonts w:ascii="Courier New" w:hAnsi="Courier New" w:cs="Courier New"/>
          <w:sz w:val="20"/>
          <w:szCs w:val="20"/>
        </w:rPr>
        <w:t xml:space="preserve"> </w:t>
      </w:r>
      <w:r w:rsidRPr="00347EA5">
        <w:rPr>
          <w:rFonts w:ascii="Courier New" w:hAnsi="Courier New" w:cs="Courier New"/>
          <w:sz w:val="20"/>
          <w:szCs w:val="20"/>
        </w:rPr>
        <w:t xml:space="preserve"> *NAT  PHYSICIAN,TWO</w:t>
      </w:r>
    </w:p>
    <w:p w14:paraId="06B87FE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Work: (000)900-7000</w:t>
      </w:r>
    </w:p>
    <w:p w14:paraId="6F105FD1"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238C205"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367825A4"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CONTACT,TWO</w:t>
      </w:r>
    </w:p>
    <w:p w14:paraId="3A48C6AA"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4FA498B"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w:t>
      </w:r>
      <w:r w:rsidR="00F12B03">
        <w:rPr>
          <w:rFonts w:ascii="Courier New" w:hAnsi="Courier New" w:cs="Courier New"/>
          <w:sz w:val="20"/>
          <w:szCs w:val="20"/>
        </w:rPr>
        <w:t>REDACTED</w:t>
      </w:r>
      <w:r w:rsidRPr="00347EA5">
        <w:rPr>
          <w:rFonts w:ascii="Courier New" w:hAnsi="Courier New" w:cs="Courier New"/>
          <w:sz w:val="20"/>
          <w:szCs w:val="20"/>
        </w:rPr>
        <w:t xml:space="preserve"> TEAM)</w:t>
      </w:r>
    </w:p>
    <w:p w14:paraId="60E40E8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280EDB6A"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4/8/2013@09:00     MENTAL HEALTH</w:t>
      </w:r>
    </w:p>
    <w:p w14:paraId="5D044115"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D-PSYCHXXXXXXXXXXXXXXXXXXXXXXX</w:t>
      </w:r>
    </w:p>
    <w:p w14:paraId="074198BA"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4/9/2013@09:00     MENTAL HEALTH</w:t>
      </w:r>
    </w:p>
    <w:p w14:paraId="7A8CBFB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04A45090"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EB35FE2"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HIGH RISK MENTAL HEALTH NO SHOW ADHOC REPORT BY                       PAGE 4</w:t>
      </w:r>
    </w:p>
    <w:p w14:paraId="32722417"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MH CLINICS for Appointments 4/2/13-4/8/13               Run: 4/8/2013@11:02</w:t>
      </w:r>
    </w:p>
    <w:p w14:paraId="5FDF48AA"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3F39872"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Totals Page</w:t>
      </w:r>
    </w:p>
    <w:p w14:paraId="032C1C78" w14:textId="77777777" w:rsidR="00B84E72" w:rsidRPr="00347EA5"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w:t>
      </w:r>
      <w:r>
        <w:rPr>
          <w:rFonts w:ascii="Courier New" w:hAnsi="Courier New" w:cs="Courier New"/>
          <w:sz w:val="20"/>
          <w:szCs w:val="20"/>
        </w:rPr>
        <w:t>*******************************</w:t>
      </w:r>
      <w:r w:rsidRPr="00347EA5">
        <w:rPr>
          <w:rFonts w:ascii="Courier New" w:hAnsi="Courier New" w:cs="Courier New"/>
          <w:sz w:val="20"/>
          <w:szCs w:val="20"/>
        </w:rPr>
        <w:t>****************</w:t>
      </w:r>
    </w:p>
    <w:p w14:paraId="4E4CCCE8" w14:textId="77777777" w:rsidR="00B84E72" w:rsidRPr="00347EA5"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Division/Clinic Appointment Totals</w:t>
      </w:r>
    </w:p>
    <w:p w14:paraId="735DCBA7" w14:textId="77777777" w:rsidR="00B84E72" w:rsidRPr="00347EA5"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Division/Clinic                        </w:t>
      </w:r>
      <w:r>
        <w:rPr>
          <w:rFonts w:ascii="Courier New" w:hAnsi="Courier New" w:cs="Courier New"/>
          <w:sz w:val="20"/>
          <w:szCs w:val="20"/>
        </w:rPr>
        <w:t xml:space="preserve">        </w:t>
      </w:r>
      <w:r w:rsidRPr="00347EA5">
        <w:rPr>
          <w:rFonts w:ascii="Courier New" w:hAnsi="Courier New" w:cs="Courier New"/>
          <w:sz w:val="20"/>
          <w:szCs w:val="20"/>
        </w:rPr>
        <w:t xml:space="preserve">                        Unique</w:t>
      </w:r>
    </w:p>
    <w:p w14:paraId="705AC1AC" w14:textId="77777777" w:rsidR="00B84E72" w:rsidRPr="00347EA5"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t>
      </w:r>
      <w:r>
        <w:rPr>
          <w:rFonts w:ascii="Courier New" w:hAnsi="Courier New" w:cs="Courier New"/>
          <w:sz w:val="20"/>
          <w:szCs w:val="20"/>
        </w:rPr>
        <w:t xml:space="preserve">                               </w:t>
      </w:r>
      <w:r w:rsidRPr="00347EA5">
        <w:rPr>
          <w:rFonts w:ascii="Courier New" w:hAnsi="Courier New" w:cs="Courier New"/>
          <w:sz w:val="20"/>
          <w:szCs w:val="20"/>
        </w:rPr>
        <w:t xml:space="preserve">   NS   NSA   NAT  Patients</w:t>
      </w:r>
    </w:p>
    <w:p w14:paraId="64C4D500" w14:textId="77777777" w:rsidR="00B84E72" w:rsidRPr="00347EA5"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ALBANY/D-PSYCHXXXXXX</w:t>
      </w:r>
      <w:r>
        <w:rPr>
          <w:rFonts w:ascii="Courier New" w:hAnsi="Courier New" w:cs="Courier New"/>
          <w:sz w:val="20"/>
          <w:szCs w:val="20"/>
        </w:rPr>
        <w:t xml:space="preserve">XXXXXXXXXXXXX                 </w:t>
      </w:r>
      <w:r w:rsidRPr="00347EA5">
        <w:rPr>
          <w:rFonts w:ascii="Courier New" w:hAnsi="Courier New" w:cs="Courier New"/>
          <w:sz w:val="20"/>
          <w:szCs w:val="20"/>
        </w:rPr>
        <w:t xml:space="preserve">    2     1     0      1</w:t>
      </w:r>
    </w:p>
    <w:p w14:paraId="6E2C4208" w14:textId="77777777" w:rsidR="00B84E72" w:rsidRPr="00347EA5"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ON THE HUDSON IN HISTORI/</w:t>
      </w:r>
      <w:r w:rsidR="00F12B03">
        <w:rPr>
          <w:rFonts w:ascii="Courier New" w:hAnsi="Courier New" w:cs="Courier New"/>
          <w:sz w:val="20"/>
          <w:szCs w:val="20"/>
        </w:rPr>
        <w:t>REDACTED</w:t>
      </w:r>
      <w:r w:rsidRPr="00347EA5">
        <w:rPr>
          <w:rFonts w:ascii="Courier New" w:hAnsi="Courier New" w:cs="Courier New"/>
          <w:sz w:val="20"/>
          <w:szCs w:val="20"/>
        </w:rPr>
        <w:t xml:space="preserve"> HEALTH CLINIC  </w:t>
      </w:r>
      <w:r w:rsidR="00437CEC">
        <w:rPr>
          <w:rFonts w:ascii="Courier New" w:hAnsi="Courier New" w:cs="Courier New"/>
          <w:sz w:val="20"/>
          <w:szCs w:val="20"/>
        </w:rPr>
        <w:t xml:space="preserve"> </w:t>
      </w:r>
      <w:r w:rsidRPr="00347EA5">
        <w:rPr>
          <w:rFonts w:ascii="Courier New" w:hAnsi="Courier New" w:cs="Courier New"/>
          <w:sz w:val="20"/>
          <w:szCs w:val="20"/>
        </w:rPr>
        <w:t>2     1     1      1</w:t>
      </w:r>
    </w:p>
    <w:p w14:paraId="32EE0F5D" w14:textId="77777777" w:rsidR="00B84E72"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TROY1/MENTAL HEALTH                                   0     0     3      1</w:t>
      </w:r>
    </w:p>
    <w:p w14:paraId="71D03055" w14:textId="77777777" w:rsidR="00B84E72"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ADB2D01" w14:textId="77777777" w:rsidR="00B84E72" w:rsidRPr="00E21AA8" w:rsidRDefault="00B84E72" w:rsidP="007C4AB4">
      <w:pPr>
        <w:pStyle w:val="Heading4"/>
      </w:pPr>
      <w:r>
        <w:rPr>
          <w:sz w:val="22"/>
          <w:szCs w:val="22"/>
        </w:rPr>
        <w:br w:type="page"/>
      </w:r>
      <w:bookmarkStart w:id="46" w:name="_Toc355073433"/>
      <w:r w:rsidRPr="00E21AA8">
        <w:lastRenderedPageBreak/>
        <w:t>High Risk MH No-Show Nightly Report [SD MH NO SHOW NIGHTLY BGJ] option</w:t>
      </w:r>
      <w:bookmarkEnd w:id="46"/>
    </w:p>
    <w:p w14:paraId="255A7095" w14:textId="77777777" w:rsidR="006B1F41" w:rsidRDefault="006B1F41" w:rsidP="00B84E72">
      <w:pPr>
        <w:tabs>
          <w:tab w:val="clear" w:pos="72"/>
        </w:tabs>
        <w:autoSpaceDE w:val="0"/>
        <w:autoSpaceDN w:val="0"/>
        <w:adjustRightInd w:val="0"/>
        <w:spacing w:before="0" w:after="0"/>
        <w:rPr>
          <w:color w:val="auto"/>
          <w:lang w:eastAsia="en-US"/>
        </w:rPr>
      </w:pPr>
    </w:p>
    <w:p w14:paraId="199DC937" w14:textId="77777777" w:rsidR="00B84E72" w:rsidRPr="00A63304" w:rsidRDefault="00B84E72" w:rsidP="00B84E72">
      <w:pPr>
        <w:tabs>
          <w:tab w:val="clear" w:pos="72"/>
        </w:tabs>
        <w:autoSpaceDE w:val="0"/>
        <w:autoSpaceDN w:val="0"/>
        <w:adjustRightInd w:val="0"/>
        <w:spacing w:before="0" w:after="0"/>
        <w:rPr>
          <w:color w:val="auto"/>
          <w:lang w:eastAsia="en-US"/>
        </w:rPr>
      </w:pPr>
      <w:r w:rsidRPr="00A63304">
        <w:rPr>
          <w:color w:val="auto"/>
          <w:lang w:eastAsia="en-US"/>
        </w:rPr>
        <w:t xml:space="preserve">This option should be used if you need to re-create the same report that is created by the scheduled SDAM BACKGROUND </w:t>
      </w:r>
      <w:r w:rsidR="00980133">
        <w:rPr>
          <w:color w:val="auto"/>
          <w:lang w:eastAsia="en-US"/>
        </w:rPr>
        <w:t xml:space="preserve">JOB </w:t>
      </w:r>
      <w:r w:rsidRPr="00A63304">
        <w:rPr>
          <w:color w:val="auto"/>
          <w:lang w:eastAsia="en-US"/>
        </w:rPr>
        <w:t xml:space="preserve">after midnight each night.  The option lists the </w:t>
      </w:r>
      <w:r w:rsidR="004F04D4">
        <w:rPr>
          <w:color w:val="auto"/>
          <w:lang w:eastAsia="en-US"/>
        </w:rPr>
        <w:t xml:space="preserve">“NO-SHOW”, “NO-SHOW AUTO REBOOK”, or “No Action Taken” </w:t>
      </w:r>
      <w:r w:rsidRPr="00A63304">
        <w:rPr>
          <w:color w:val="auto"/>
          <w:lang w:eastAsia="en-US"/>
        </w:rPr>
        <w:t>appointments for Mental Heal</w:t>
      </w:r>
      <w:r>
        <w:rPr>
          <w:color w:val="auto"/>
          <w:lang w:eastAsia="en-US"/>
        </w:rPr>
        <w:t>th Clinics for the previous day.</w:t>
      </w:r>
    </w:p>
    <w:p w14:paraId="553D0896" w14:textId="77777777" w:rsidR="00B84E72" w:rsidRPr="00A63304" w:rsidRDefault="00B84E72" w:rsidP="00B84E72">
      <w:pPr>
        <w:tabs>
          <w:tab w:val="clear" w:pos="72"/>
        </w:tabs>
        <w:autoSpaceDE w:val="0"/>
        <w:autoSpaceDN w:val="0"/>
        <w:adjustRightInd w:val="0"/>
        <w:spacing w:before="0" w:after="0"/>
        <w:rPr>
          <w:color w:val="auto"/>
          <w:lang w:eastAsia="en-US"/>
        </w:rPr>
      </w:pPr>
    </w:p>
    <w:p w14:paraId="217F58E2" w14:textId="77777777" w:rsidR="00B84E72" w:rsidRPr="00A63304" w:rsidRDefault="00B84E72" w:rsidP="00B84E72">
      <w:pPr>
        <w:tabs>
          <w:tab w:val="clear" w:pos="72"/>
        </w:tabs>
        <w:autoSpaceDE w:val="0"/>
        <w:autoSpaceDN w:val="0"/>
        <w:adjustRightInd w:val="0"/>
        <w:spacing w:before="0" w:after="0"/>
        <w:rPr>
          <w:color w:val="auto"/>
          <w:lang w:eastAsia="en-US"/>
        </w:rPr>
      </w:pPr>
      <w:r w:rsidRPr="00A63304">
        <w:rPr>
          <w:color w:val="auto"/>
          <w:lang w:eastAsia="en-US"/>
        </w:rPr>
        <w:t xml:space="preserve">This report should not be scheduled to run nightly as it is kicked off by the Scheduling nightly background Job (SDAM BACKGROUND JOB) that should already be scheduled to run nightly on your system. </w:t>
      </w:r>
    </w:p>
    <w:p w14:paraId="2D818947" w14:textId="77777777" w:rsidR="00B84E72" w:rsidRPr="00A63304" w:rsidRDefault="00B84E72" w:rsidP="00B84E72">
      <w:pPr>
        <w:tabs>
          <w:tab w:val="clear" w:pos="72"/>
        </w:tabs>
        <w:autoSpaceDE w:val="0"/>
        <w:autoSpaceDN w:val="0"/>
        <w:adjustRightInd w:val="0"/>
        <w:spacing w:before="0" w:after="0"/>
        <w:rPr>
          <w:color w:val="auto"/>
          <w:lang w:eastAsia="en-US"/>
        </w:rPr>
      </w:pPr>
    </w:p>
    <w:p w14:paraId="5D7C44F4" w14:textId="77777777" w:rsidR="00B84E72" w:rsidRPr="00A63304" w:rsidRDefault="00B84E72" w:rsidP="00B84E72">
      <w:pPr>
        <w:tabs>
          <w:tab w:val="clear" w:pos="72"/>
        </w:tabs>
        <w:autoSpaceDE w:val="0"/>
        <w:autoSpaceDN w:val="0"/>
        <w:adjustRightInd w:val="0"/>
        <w:spacing w:before="0" w:after="0"/>
        <w:rPr>
          <w:color w:val="auto"/>
          <w:lang w:eastAsia="en-US"/>
        </w:rPr>
      </w:pPr>
      <w:r w:rsidRPr="00A63304">
        <w:rPr>
          <w:color w:val="auto"/>
          <w:lang w:eastAsia="en-US"/>
        </w:rPr>
        <w:t>This report is sent in a mail message to the members of the SD MH NO SHOW</w:t>
      </w:r>
      <w:r>
        <w:rPr>
          <w:color w:val="auto"/>
          <w:lang w:eastAsia="en-US"/>
        </w:rPr>
        <w:t xml:space="preserve"> NOTIFICATION mail group.</w:t>
      </w:r>
    </w:p>
    <w:p w14:paraId="036E2E85" w14:textId="77777777" w:rsidR="00B84E72" w:rsidRPr="00A63304" w:rsidRDefault="00B84E72" w:rsidP="00B84E72">
      <w:pPr>
        <w:tabs>
          <w:tab w:val="clear" w:pos="72"/>
        </w:tabs>
        <w:autoSpaceDE w:val="0"/>
        <w:autoSpaceDN w:val="0"/>
        <w:adjustRightInd w:val="0"/>
        <w:spacing w:before="0" w:after="0"/>
        <w:rPr>
          <w:color w:val="auto"/>
          <w:lang w:eastAsia="en-US"/>
        </w:rPr>
      </w:pPr>
    </w:p>
    <w:p w14:paraId="34FB4AAE" w14:textId="77777777" w:rsidR="00980133" w:rsidRDefault="00B84E72" w:rsidP="00980133">
      <w:pPr>
        <w:spacing w:before="0" w:after="0"/>
      </w:pPr>
      <w:r w:rsidRPr="00A63304">
        <w:rPr>
          <w:color w:val="auto"/>
          <w:lang w:eastAsia="en-US"/>
        </w:rPr>
        <w:t xml:space="preserve">Future appointments will list on this report.  The number of </w:t>
      </w:r>
      <w:r w:rsidR="005B21D7" w:rsidRPr="00A63304">
        <w:rPr>
          <w:color w:val="auto"/>
          <w:lang w:eastAsia="en-US"/>
        </w:rPr>
        <w:t>days’ worth</w:t>
      </w:r>
      <w:r w:rsidRPr="00A63304">
        <w:rPr>
          <w:color w:val="auto"/>
          <w:lang w:eastAsia="en-US"/>
        </w:rPr>
        <w:t xml:space="preserve"> of future appointments that will list is defaulted to 30 days in the future.  A new parameter SD MH NO SHOW DAYS has been added to store the number of days to list future appointments for.  This parameter can be edited</w:t>
      </w:r>
      <w:r w:rsidR="00980133">
        <w:rPr>
          <w:color w:val="auto"/>
          <w:lang w:eastAsia="en-US"/>
        </w:rPr>
        <w:t xml:space="preserve">, within the range of 1 to 30, </w:t>
      </w:r>
      <w:r w:rsidRPr="00A63304">
        <w:rPr>
          <w:color w:val="auto"/>
          <w:lang w:eastAsia="en-US"/>
        </w:rPr>
        <w:t>by the user by</w:t>
      </w:r>
      <w:r>
        <w:rPr>
          <w:color w:val="auto"/>
          <w:lang w:eastAsia="en-US"/>
        </w:rPr>
        <w:t xml:space="preserve"> using the option [</w:t>
      </w:r>
      <w:r w:rsidRPr="00A63304">
        <w:rPr>
          <w:color w:val="auto"/>
          <w:lang w:eastAsia="en-US"/>
        </w:rPr>
        <w:t>XPAR EDIT PARAMETER] Edit Parameter Values changing the</w:t>
      </w:r>
      <w:r>
        <w:rPr>
          <w:color w:val="auto"/>
          <w:lang w:eastAsia="en-US"/>
        </w:rPr>
        <w:t xml:space="preserve"> System value.</w:t>
      </w:r>
      <w:r w:rsidR="00980133">
        <w:rPr>
          <w:color w:val="auto"/>
          <w:lang w:eastAsia="en-US"/>
        </w:rPr>
        <w:t xml:space="preserve">  </w:t>
      </w:r>
      <w:r w:rsidR="00980133" w:rsidRPr="00E21AA8">
        <w:t>The High Risk MH No-Show Nightly Report [SD MH NO SHOW NIGHTLY BGJ] option</w:t>
      </w:r>
      <w:r w:rsidR="00980133">
        <w:t xml:space="preserve"> was </w:t>
      </w:r>
      <w:r w:rsidR="00980133" w:rsidRPr="00E21AA8">
        <w:rPr>
          <w:b/>
        </w:rPr>
        <w:t>modified</w:t>
      </w:r>
      <w:r w:rsidR="00980133">
        <w:t xml:space="preserve"> to include the following changes:</w:t>
      </w:r>
    </w:p>
    <w:p w14:paraId="276CCF0D" w14:textId="77777777" w:rsidR="00B84E72" w:rsidRDefault="00B84E72" w:rsidP="00B84E72">
      <w:pPr>
        <w:tabs>
          <w:tab w:val="clear" w:pos="72"/>
        </w:tabs>
        <w:autoSpaceDE w:val="0"/>
        <w:autoSpaceDN w:val="0"/>
        <w:adjustRightInd w:val="0"/>
        <w:spacing w:before="0" w:after="0"/>
        <w:rPr>
          <w:color w:val="auto"/>
          <w:lang w:eastAsia="en-US"/>
        </w:rPr>
      </w:pPr>
    </w:p>
    <w:p w14:paraId="144FF766" w14:textId="77777777" w:rsidR="00B84E72" w:rsidRDefault="00B84E72" w:rsidP="005524B3">
      <w:pPr>
        <w:numPr>
          <w:ilvl w:val="0"/>
          <w:numId w:val="52"/>
        </w:numPr>
        <w:spacing w:before="0" w:after="0"/>
      </w:pPr>
      <w:r>
        <w:t>The provider name is now displayed directly under the No Show appointment information, to keep everything connected.</w:t>
      </w:r>
    </w:p>
    <w:p w14:paraId="5AD2B714" w14:textId="77777777" w:rsidR="00B84E72" w:rsidRDefault="00B84E72" w:rsidP="00B84E72">
      <w:pPr>
        <w:numPr>
          <w:ilvl w:val="0"/>
          <w:numId w:val="53"/>
        </w:numPr>
        <w:spacing w:before="0" w:after="0"/>
      </w:pPr>
      <w:r>
        <w:t xml:space="preserve">Key for appointment status abbreviations (NS, NA, NAT) added to the heading and will </w:t>
      </w:r>
      <w:r w:rsidR="005B21D7">
        <w:t>now print on every page break.</w:t>
      </w:r>
    </w:p>
    <w:p w14:paraId="60C66EDA" w14:textId="77777777" w:rsidR="00B84E72" w:rsidRDefault="00B84E72" w:rsidP="005524B3">
      <w:pPr>
        <w:numPr>
          <w:ilvl w:val="0"/>
          <w:numId w:val="54"/>
        </w:numPr>
        <w:spacing w:before="0" w:after="0"/>
      </w:pPr>
      <w:r>
        <w:t>Appointment line now displays information in two lines:</w:t>
      </w:r>
    </w:p>
    <w:p w14:paraId="37979350" w14:textId="77777777" w:rsidR="00B84E72" w:rsidRDefault="00B84E72" w:rsidP="005524B3">
      <w:pPr>
        <w:numPr>
          <w:ilvl w:val="0"/>
          <w:numId w:val="55"/>
        </w:numPr>
        <w:spacing w:before="0" w:after="0"/>
      </w:pPr>
      <w:r>
        <w:t>line one: count, patient name, Patient ID 1st initial</w:t>
      </w:r>
      <w:r w:rsidR="00980133">
        <w:t xml:space="preserve"> last </w:t>
      </w:r>
      <w:proofErr w:type="spellStart"/>
      <w:r w:rsidR="00980133">
        <w:t>name+last</w:t>
      </w:r>
      <w:proofErr w:type="spellEnd"/>
      <w:r w:rsidR="00980133">
        <w:t xml:space="preserve"> 4 </w:t>
      </w:r>
      <w:proofErr w:type="spellStart"/>
      <w:r w:rsidR="00980133">
        <w:t>ssn</w:t>
      </w:r>
      <w:proofErr w:type="spellEnd"/>
      <w:r w:rsidR="00980133">
        <w:t>, appointment D/T, 30 character clinic name</w:t>
      </w:r>
    </w:p>
    <w:p w14:paraId="4CFB300A" w14:textId="77777777" w:rsidR="00980133" w:rsidRDefault="00B84E72" w:rsidP="005524B3">
      <w:pPr>
        <w:numPr>
          <w:ilvl w:val="0"/>
          <w:numId w:val="56"/>
        </w:numPr>
        <w:spacing w:before="0" w:after="0"/>
      </w:pPr>
      <w:r>
        <w:t>line two: appointment status abbreviation,</w:t>
      </w:r>
      <w:r w:rsidR="00980133">
        <w:t xml:space="preserve"> appointment provider name.</w:t>
      </w:r>
    </w:p>
    <w:p w14:paraId="5B6ED084" w14:textId="77777777" w:rsidR="00B84E72" w:rsidRDefault="00B84E72" w:rsidP="005524B3">
      <w:pPr>
        <w:numPr>
          <w:ilvl w:val="0"/>
          <w:numId w:val="57"/>
        </w:numPr>
        <w:spacing w:before="0" w:after="0"/>
      </w:pPr>
      <w:r>
        <w:t>Patient ID is now 5 characters:</w:t>
      </w:r>
      <w:r w:rsidR="00980133">
        <w:t xml:space="preserve">  First initial of last name + last 4 of SSN.</w:t>
      </w:r>
    </w:p>
    <w:p w14:paraId="45422C79" w14:textId="77777777" w:rsidR="00B84E72" w:rsidRDefault="00B84E72" w:rsidP="005524B3">
      <w:pPr>
        <w:numPr>
          <w:ilvl w:val="0"/>
          <w:numId w:val="58"/>
        </w:numPr>
        <w:spacing w:before="0" w:after="0"/>
      </w:pPr>
      <w:r>
        <w:t>30-character Clinic name in both future and appointment data information.</w:t>
      </w:r>
    </w:p>
    <w:p w14:paraId="16B0F39A" w14:textId="77777777" w:rsidR="00B84E72" w:rsidRDefault="00B84E72" w:rsidP="005524B3">
      <w:pPr>
        <w:numPr>
          <w:ilvl w:val="0"/>
          <w:numId w:val="58"/>
        </w:numPr>
        <w:spacing w:before="0" w:after="0"/>
      </w:pPr>
      <w:r>
        <w:t xml:space="preserve"> AM and PM removed from the date/time of appt.</w:t>
      </w:r>
    </w:p>
    <w:p w14:paraId="1D7E2607" w14:textId="77777777" w:rsidR="006B1F41" w:rsidRDefault="006B1F41" w:rsidP="00B84E72">
      <w:pPr>
        <w:pStyle w:val="BodyText3"/>
        <w:spacing w:before="0" w:after="0"/>
        <w:jc w:val="both"/>
        <w:rPr>
          <w:sz w:val="24"/>
          <w:szCs w:val="24"/>
          <w:lang w:val="en-US"/>
        </w:rPr>
      </w:pPr>
    </w:p>
    <w:p w14:paraId="0B858E2C" w14:textId="77777777" w:rsidR="00B84E72" w:rsidRDefault="00B84E72" w:rsidP="00B84E72">
      <w:pPr>
        <w:pStyle w:val="BodyText3"/>
        <w:spacing w:before="0" w:after="0"/>
        <w:jc w:val="both"/>
        <w:rPr>
          <w:sz w:val="24"/>
          <w:szCs w:val="24"/>
        </w:rPr>
      </w:pPr>
      <w:r>
        <w:rPr>
          <w:sz w:val="24"/>
          <w:szCs w:val="24"/>
        </w:rPr>
        <w:t>The High Risk Mental Health No show Report entry point is called by the scheduling background job. This report will display all patients that did not show up for their scheduled appointment for a Mental Health clinic.  It will list clinic default provider and future scheduled appointments. The user will not be asked any sort criteria</w:t>
      </w:r>
      <w:r w:rsidR="004F04D4">
        <w:rPr>
          <w:sz w:val="24"/>
          <w:szCs w:val="24"/>
        </w:rPr>
        <w:t>.</w:t>
      </w:r>
      <w:r>
        <w:rPr>
          <w:sz w:val="24"/>
          <w:szCs w:val="24"/>
        </w:rPr>
        <w:t xml:space="preserve"> </w:t>
      </w:r>
      <w:r w:rsidR="004F04D4">
        <w:rPr>
          <w:sz w:val="24"/>
          <w:szCs w:val="24"/>
        </w:rPr>
        <w:t xml:space="preserve"> </w:t>
      </w:r>
      <w:r>
        <w:rPr>
          <w:sz w:val="24"/>
          <w:szCs w:val="24"/>
        </w:rPr>
        <w:t>The report will be sent via email to those persons that are in the SD MH NO SHOW NOTIFICATION mail group.</w:t>
      </w:r>
    </w:p>
    <w:p w14:paraId="1DABE73B" w14:textId="77777777" w:rsidR="00B84E72" w:rsidRPr="00093F75" w:rsidRDefault="006B1F41" w:rsidP="00D67F5F">
      <w:pPr>
        <w:spacing w:before="0" w:after="0"/>
        <w:rPr>
          <w:b/>
        </w:rPr>
      </w:pPr>
      <w:r>
        <w:rPr>
          <w:color w:val="1F497D"/>
        </w:rPr>
        <w:br w:type="page"/>
      </w:r>
      <w:r w:rsidR="00B84E72" w:rsidRPr="004A6703">
        <w:rPr>
          <w:b/>
        </w:rPr>
        <w:lastRenderedPageBreak/>
        <w:t>Example:</w:t>
      </w:r>
      <w:r w:rsidR="00B84E72">
        <w:rPr>
          <w:b/>
        </w:rPr>
        <w:t xml:space="preserve"> </w:t>
      </w:r>
      <w:r w:rsidR="00B84E72" w:rsidRPr="00093F75">
        <w:t xml:space="preserve">High Risk MH No-Show Nightly Report [SD MH NO SHOW NIGHTLY BGJ] option </w:t>
      </w:r>
      <w:r w:rsidR="00B84E72">
        <w:t xml:space="preserve">is displaying a </w:t>
      </w:r>
      <w:r w:rsidR="00B84E72" w:rsidRPr="00093F75">
        <w:t>High Risk MH No-Show Nightly Report</w:t>
      </w:r>
      <w:r w:rsidR="00B84E72">
        <w:t>.</w:t>
      </w:r>
    </w:p>
    <w:p w14:paraId="66D29394" w14:textId="77777777" w:rsidR="00B84E72" w:rsidRDefault="00B84E72" w:rsidP="00B84E72">
      <w:pPr>
        <w:spacing w:before="0" w:after="0"/>
      </w:pPr>
    </w:p>
    <w:p w14:paraId="37748A1B" w14:textId="77777777" w:rsidR="00B84E72" w:rsidRPr="00093F7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CE2F285"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Select OPTION NAME: SD MH</w:t>
      </w:r>
    </w:p>
    <w:p w14:paraId="797EA171" w14:textId="77777777" w:rsidR="00B84E72" w:rsidRPr="00285533"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   SD MH NO SHOW AD HOC REPORT       High Risk MH No-Show Adhoc Report</w:t>
      </w:r>
    </w:p>
    <w:p w14:paraId="0A04770C"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2   SD MH NO SHOW NIGHTLY BGJ       High Risk MH No-Show Nightly Report</w:t>
      </w:r>
    </w:p>
    <w:p w14:paraId="6857B8BC"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3   SD MH PROACTIVE AD HOC REPORT     High Risk MH Proactive Adhoc Report</w:t>
      </w:r>
    </w:p>
    <w:p w14:paraId="0856F90A"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4   SD MH PROACTIVE BGJ REPORT      High Risk MH Proactive Nightly Report</w:t>
      </w:r>
    </w:p>
    <w:p w14:paraId="0B9CA7F6"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CHOOSE 1-4: 2  SD MH NO SHOW NIGHTLY BGJ   High Risk MH No-Show Nightly Report</w:t>
      </w:r>
    </w:p>
    <w:p w14:paraId="13E44C1B"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High Risk MH No-Show Nightly Report</w:t>
      </w:r>
    </w:p>
    <w:p w14:paraId="38486314"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...EXCUSE ME, HOLD ON...</w:t>
      </w:r>
    </w:p>
    <w:p w14:paraId="4C0DC3BE"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471B22D2" w14:textId="77777777" w:rsidR="00B84E72" w:rsidRPr="00285533"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This report option generates a mail message containing the</w:t>
      </w:r>
    </w:p>
    <w:p w14:paraId="7713A11C"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High Risk Mental Health No Show Nightly Report which is sent</w:t>
      </w:r>
    </w:p>
    <w:p w14:paraId="4718B2AC"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only to individuals in the SD MH NO SHOW NOTIFICATION mail</w:t>
      </w:r>
      <w:r w:rsidR="006E0F69" w:rsidRPr="00285533">
        <w:rPr>
          <w:rFonts w:ascii="Courier New" w:hAnsi="Courier New" w:cs="Courier New"/>
          <w:sz w:val="18"/>
          <w:szCs w:val="20"/>
        </w:rPr>
        <w:t xml:space="preserve"> </w:t>
      </w:r>
      <w:r w:rsidRPr="00285533">
        <w:rPr>
          <w:rFonts w:ascii="Courier New" w:hAnsi="Courier New" w:cs="Courier New"/>
          <w:sz w:val="18"/>
          <w:szCs w:val="20"/>
        </w:rPr>
        <w:t>group.</w:t>
      </w:r>
    </w:p>
    <w:p w14:paraId="198B41EF"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0E6D3250" w14:textId="77777777" w:rsidR="00B84E72" w:rsidRPr="00285533"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DEVISC1A1:MNTVLL 7f3&gt;</w:t>
      </w:r>
      <w:r w:rsidRPr="00285533">
        <w:rPr>
          <w:rFonts w:ascii="Courier New" w:hAnsi="Courier New" w:cs="Courier New"/>
          <w:b/>
          <w:sz w:val="18"/>
          <w:szCs w:val="20"/>
        </w:rPr>
        <w:t>D ^XM</w:t>
      </w:r>
    </w:p>
    <w:p w14:paraId="0E2FDB4A" w14:textId="77777777" w:rsidR="00B84E72" w:rsidRPr="00285533" w:rsidRDefault="00B84E72" w:rsidP="000F71D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5CFC7083" w14:textId="77777777" w:rsidR="00B84E72" w:rsidRPr="00285533" w:rsidRDefault="00B84E72" w:rsidP="000F71D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5B752821" w14:textId="77777777" w:rsidR="00B84E72" w:rsidRPr="00285533" w:rsidRDefault="00B84E72" w:rsidP="000F71D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All Baskets, New Priority messages: 43</w:t>
      </w:r>
    </w:p>
    <w:p w14:paraId="38917253"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*=New/!=Priority.............Subject...............Lines.From........Read/Rcvd</w:t>
      </w:r>
    </w:p>
    <w:p w14:paraId="3EDBA90D"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!1572. IN [126400] 01/27/12 Pre-report National Flag 47 HRMH PRF GENERATE JOB</w:t>
      </w:r>
    </w:p>
    <w:p w14:paraId="0BF13BD5"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!1573. IN [126401] 01/27/12 Pre-report National Flag 10 HRMH PRF GENERATE JOB</w:t>
      </w:r>
    </w:p>
    <w:p w14:paraId="40910144"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!1574. IN [126403] 01/27/12 Pre-report National Flag 47 HRMH PRF GENERATE JOB</w:t>
      </w:r>
    </w:p>
    <w:p w14:paraId="15EA71F6"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!1575. IN [126404] 01/27/12 Pre-report National Flag 10 HRMH PRF GENERATE JOB</w:t>
      </w:r>
    </w:p>
    <w:p w14:paraId="5E229F31"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!1576. IN [126509] 02/01/12 Pre-report National Flag 49 HRMH PRF GENERATE JOB</w:t>
      </w:r>
    </w:p>
    <w:p w14:paraId="7141F6CF"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!1577. IN [126510] 02/01/12 Pre-report National Flag 13 HRMH PRF GENERATE JOB</w:t>
      </w:r>
    </w:p>
    <w:p w14:paraId="0AA66581"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!1578. IN [126511] 02/01/12 Pre-report National Flag 47 HRMH PRF GENERATE JOB</w:t>
      </w:r>
    </w:p>
    <w:p w14:paraId="2C90B48C"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!1579. IN [126512] 02/01/12 Pre-report National Flag 13 HRMH PRF GENERATE JOB</w:t>
      </w:r>
    </w:p>
    <w:p w14:paraId="466B188E"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!1580. IN [126513] 02/01/12 Pre-report National Flag 47 HRMH PRF GENERATE JOB</w:t>
      </w:r>
    </w:p>
    <w:p w14:paraId="1599D42F"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!1581. IN [126514] 02/01/12 Pre-report National Flag 13 HRMH PRF GENERATE JOB</w:t>
      </w:r>
    </w:p>
    <w:p w14:paraId="496DC552"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!1582. IN [126515] 02/01/12 Pre-report National Flag 47 HRMH PRF GENERATE JOB</w:t>
      </w:r>
    </w:p>
    <w:p w14:paraId="1337C81D"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!1583. IN [126516] 02/01/12 Pre-report National Flag 13 HRMH PRF GENERATE JOB</w:t>
      </w:r>
    </w:p>
    <w:p w14:paraId="5E04B489"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!1584. IN [126517] 02/01/12 Pre-report National Flag 47 HRMH PRF GENERATE JOB</w:t>
      </w:r>
    </w:p>
    <w:p w14:paraId="758EC7DA"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!1585. IN [126518] 02/01/12 Pre-report National Flag 13 HRMH PRF GENERATE JOB</w:t>
      </w:r>
    </w:p>
    <w:p w14:paraId="0195FF78"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!1586. IN [126519] 02/01/12 Pre-report National Flag 47 HRMH PRF GENERATE JOB</w:t>
      </w:r>
    </w:p>
    <w:p w14:paraId="72764913"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!1587. IN [126520] 02/01/12 Pre-report National Flag 13 HRMH PRF GENERATE JOB</w:t>
      </w:r>
    </w:p>
    <w:p w14:paraId="3EDE5DBB"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!1588. IN [126521] 02/01/12 Pre-report National Flag 47 HRMH PRF GENERATE JOB</w:t>
      </w:r>
    </w:p>
    <w:p w14:paraId="73BEAFAA"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!1589. IN [126522] 02/01/12 Pre-report National Flag 12 HRMH PRF GENERATE JOB</w:t>
      </w:r>
    </w:p>
    <w:p w14:paraId="7565F9B3"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!1590. IN [126523] 02/01/12 Pre-report National Flag 47 HRMH PRF GENERATE JOB</w:t>
      </w:r>
    </w:p>
    <w:p w14:paraId="64294C6C"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!1591. IN [126524] 02/01/12 Pre-report National Flag 13 HRMH PRF GENERATE JOB</w:t>
      </w:r>
    </w:p>
    <w:p w14:paraId="1F65C9F1"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1F00DBF3" w14:textId="77777777" w:rsidR="00B84E72" w:rsidRPr="00285533"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VA MailMan 8.0 service for FXXXXXX.XERY_NEYD@</w:t>
      </w:r>
      <w:r w:rsidR="001E0F88" w:rsidRPr="001E0F88">
        <w:rPr>
          <w:highlight w:val="yellow"/>
        </w:rPr>
        <w:t xml:space="preserve"> REDACTED</w:t>
      </w:r>
    </w:p>
    <w:p w14:paraId="7F02B1FF"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You last used MailMan: 04/04/13@16:01</w:t>
      </w:r>
    </w:p>
    <w:p w14:paraId="257370BC"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You have 861 new messages.</w:t>
      </w:r>
    </w:p>
    <w:p w14:paraId="58B8A1C1"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3E225190"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459FE318"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Select MailMan Option: READ/MANAGE MESSAGES  </w:t>
      </w:r>
    </w:p>
    <w:p w14:paraId="21D7EB22"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736441E7"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Select message reader: Classic// </w:t>
      </w:r>
    </w:p>
    <w:p w14:paraId="684130DA"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Read mail in basket: IN//        (2345 messages, 861 new)</w:t>
      </w:r>
    </w:p>
    <w:p w14:paraId="27FC17CE"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Last message number: 2345   Messages in basket: 2345 (861 new)</w:t>
      </w:r>
    </w:p>
    <w:p w14:paraId="0D29EFF0"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Enter ??? for help.</w:t>
      </w:r>
    </w:p>
    <w:p w14:paraId="1CE68336"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52446ADC"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IN Basket Message: 1// </w:t>
      </w:r>
      <w:r w:rsidRPr="00285533">
        <w:rPr>
          <w:rFonts w:ascii="Courier New" w:hAnsi="Courier New" w:cs="Courier New"/>
          <w:b/>
          <w:sz w:val="18"/>
          <w:szCs w:val="20"/>
        </w:rPr>
        <w:t>2345</w:t>
      </w:r>
    </w:p>
    <w:p w14:paraId="25C45543"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7807AEEC" w14:textId="77777777" w:rsidR="00285533" w:rsidRDefault="00285533"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59CE8DCB" w14:textId="77777777" w:rsidR="00285533" w:rsidRDefault="00285533"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64227A89" w14:textId="77777777" w:rsidR="00285533" w:rsidRDefault="00285533"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19C3D926" w14:textId="77777777" w:rsidR="00285533" w:rsidRDefault="00285533"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096E588E" w14:textId="77777777" w:rsidR="00437CEC"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lastRenderedPageBreak/>
        <w:t>Subj: HRMH NO SHOW NIGHTLY REPORT MESSAGE # [#136421] 04/08/13@11:00</w:t>
      </w:r>
      <w:r w:rsidR="00437CEC" w:rsidRPr="00285533">
        <w:rPr>
          <w:rFonts w:ascii="Courier New" w:hAnsi="Courier New" w:cs="Courier New"/>
          <w:sz w:val="18"/>
          <w:szCs w:val="20"/>
        </w:rPr>
        <w:t xml:space="preserve"> </w:t>
      </w:r>
      <w:r w:rsidRPr="00285533">
        <w:rPr>
          <w:rFonts w:ascii="Courier New" w:hAnsi="Courier New" w:cs="Courier New"/>
          <w:sz w:val="18"/>
          <w:szCs w:val="20"/>
        </w:rPr>
        <w:t>18</w:t>
      </w:r>
      <w:r w:rsidR="00437CEC" w:rsidRPr="00285533">
        <w:rPr>
          <w:rFonts w:ascii="Courier New" w:hAnsi="Courier New" w:cs="Courier New"/>
          <w:sz w:val="18"/>
          <w:szCs w:val="20"/>
        </w:rPr>
        <w:t xml:space="preserve"> lines</w:t>
      </w:r>
    </w:p>
    <w:p w14:paraId="6947F994"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From: POSTMASTER  In 'IN' basket.   Page 1  *New*</w:t>
      </w:r>
    </w:p>
    <w:p w14:paraId="093E933D"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w:t>
      </w:r>
    </w:p>
    <w:p w14:paraId="40A330ED"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Division/Clinic Appointment Totals                                         </w:t>
      </w:r>
      <w:r w:rsidR="00B25595" w:rsidRPr="00285533">
        <w:rPr>
          <w:rFonts w:ascii="Courier New" w:hAnsi="Courier New" w:cs="Courier New"/>
          <w:sz w:val="18"/>
          <w:szCs w:val="20"/>
        </w:rPr>
        <w:t xml:space="preserve"> </w:t>
      </w:r>
      <w:r w:rsidRPr="00285533">
        <w:rPr>
          <w:rFonts w:ascii="Courier New" w:hAnsi="Courier New" w:cs="Courier New"/>
          <w:sz w:val="18"/>
          <w:szCs w:val="20"/>
        </w:rPr>
        <w:t xml:space="preserve"> </w:t>
      </w:r>
    </w:p>
    <w:p w14:paraId="4F98BC8D"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31865FDD" w14:textId="77777777" w:rsidR="00B25595"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Division/</w:t>
      </w:r>
      <w:proofErr w:type="spellStart"/>
      <w:r w:rsidRPr="00285533">
        <w:rPr>
          <w:rFonts w:ascii="Courier New" w:hAnsi="Courier New" w:cs="Courier New"/>
          <w:sz w:val="18"/>
          <w:szCs w:val="20"/>
        </w:rPr>
        <w:t>CLinic</w:t>
      </w:r>
      <w:proofErr w:type="spellEnd"/>
      <w:r w:rsidRPr="00285533">
        <w:rPr>
          <w:rFonts w:ascii="Courier New" w:hAnsi="Courier New" w:cs="Courier New"/>
          <w:sz w:val="18"/>
          <w:szCs w:val="20"/>
        </w:rPr>
        <w:t xml:space="preserve">  </w:t>
      </w:r>
      <w:r w:rsidR="00437CEC" w:rsidRPr="00285533">
        <w:rPr>
          <w:rFonts w:ascii="Courier New" w:hAnsi="Courier New" w:cs="Courier New"/>
          <w:sz w:val="18"/>
          <w:szCs w:val="20"/>
        </w:rPr>
        <w:t xml:space="preserve">                                                     Unique</w:t>
      </w:r>
      <w:r w:rsidRPr="00285533">
        <w:rPr>
          <w:rFonts w:ascii="Courier New" w:hAnsi="Courier New" w:cs="Courier New"/>
          <w:sz w:val="18"/>
          <w:szCs w:val="20"/>
        </w:rPr>
        <w:t xml:space="preserve"> </w:t>
      </w:r>
    </w:p>
    <w:p w14:paraId="0B1877AE"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NS   NSA   NAT </w:t>
      </w:r>
      <w:r w:rsidR="00B25595" w:rsidRPr="00285533">
        <w:rPr>
          <w:rFonts w:ascii="Courier New" w:hAnsi="Courier New" w:cs="Courier New"/>
          <w:sz w:val="18"/>
          <w:szCs w:val="20"/>
        </w:rPr>
        <w:t>Patients</w:t>
      </w:r>
    </w:p>
    <w:p w14:paraId="44B4123F"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ON THE HUDSON IN HISTORI/</w:t>
      </w:r>
      <w:r w:rsidR="00F12B03">
        <w:rPr>
          <w:rFonts w:ascii="Courier New" w:hAnsi="Courier New" w:cs="Courier New"/>
          <w:sz w:val="18"/>
          <w:szCs w:val="20"/>
        </w:rPr>
        <w:t>REDACTED</w:t>
      </w:r>
      <w:r w:rsidRPr="00285533">
        <w:rPr>
          <w:rFonts w:ascii="Courier New" w:hAnsi="Courier New" w:cs="Courier New"/>
          <w:sz w:val="18"/>
          <w:szCs w:val="20"/>
        </w:rPr>
        <w:t xml:space="preserve"> HEALTH CLINIC    1     0     0      1  </w:t>
      </w:r>
    </w:p>
    <w:p w14:paraId="4B2CD207" w14:textId="77777777" w:rsidR="00437CEC" w:rsidRPr="00285533" w:rsidRDefault="00437CEC"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118239E7"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Printed at </w:t>
      </w:r>
      <w:r w:rsidR="001E0F88" w:rsidRPr="001E0F88">
        <w:rPr>
          <w:highlight w:val="yellow"/>
        </w:rPr>
        <w:t>REDACTED</w:t>
      </w:r>
      <w:r w:rsidRPr="00285533">
        <w:rPr>
          <w:rFonts w:ascii="Courier New" w:hAnsi="Courier New" w:cs="Courier New"/>
          <w:sz w:val="18"/>
          <w:szCs w:val="20"/>
        </w:rPr>
        <w:t xml:space="preserve">  04/08/13@11:00</w:t>
      </w:r>
    </w:p>
    <w:p w14:paraId="4BF400D9" w14:textId="77777777" w:rsidR="00437CEC"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Subj: HRMH NO SHOW NIGHTLY REPORT MESSAGE # [#136421] 04/08/13@11:00</w:t>
      </w:r>
      <w:r w:rsidR="00F6792E" w:rsidRPr="00285533">
        <w:rPr>
          <w:rFonts w:ascii="Courier New" w:hAnsi="Courier New" w:cs="Courier New"/>
          <w:sz w:val="18"/>
          <w:szCs w:val="20"/>
        </w:rPr>
        <w:t xml:space="preserve"> </w:t>
      </w:r>
      <w:r w:rsidRPr="00285533">
        <w:rPr>
          <w:rFonts w:ascii="Courier New" w:hAnsi="Courier New" w:cs="Courier New"/>
          <w:sz w:val="18"/>
          <w:szCs w:val="20"/>
        </w:rPr>
        <w:t>18</w:t>
      </w:r>
      <w:r w:rsidR="00F6792E" w:rsidRPr="00285533">
        <w:rPr>
          <w:rFonts w:ascii="Courier New" w:hAnsi="Courier New" w:cs="Courier New"/>
          <w:sz w:val="18"/>
          <w:szCs w:val="20"/>
        </w:rPr>
        <w:t xml:space="preserve"> lines</w:t>
      </w:r>
    </w:p>
    <w:p w14:paraId="6AD16BEE"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From: POSTMASTER  In 'IN' basket.   Page 1</w:t>
      </w:r>
    </w:p>
    <w:p w14:paraId="7F268743"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w:t>
      </w:r>
    </w:p>
    <w:p w14:paraId="042014A6"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Division/Clinic Appointment Totals                                         </w:t>
      </w:r>
      <w:r w:rsidR="00B25595" w:rsidRPr="00285533">
        <w:rPr>
          <w:rFonts w:ascii="Courier New" w:hAnsi="Courier New" w:cs="Courier New"/>
          <w:sz w:val="18"/>
          <w:szCs w:val="20"/>
        </w:rPr>
        <w:t xml:space="preserve"> </w:t>
      </w:r>
      <w:r w:rsidRPr="00285533">
        <w:rPr>
          <w:rFonts w:ascii="Courier New" w:hAnsi="Courier New" w:cs="Courier New"/>
          <w:sz w:val="18"/>
          <w:szCs w:val="20"/>
        </w:rPr>
        <w:t xml:space="preserve"> </w:t>
      </w:r>
    </w:p>
    <w:p w14:paraId="5DC4C8CB"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6157FF31" w14:textId="77777777" w:rsidR="00F6792E"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Division/C</w:t>
      </w:r>
      <w:r w:rsidR="00F6792E" w:rsidRPr="00285533">
        <w:rPr>
          <w:rFonts w:ascii="Courier New" w:hAnsi="Courier New" w:cs="Courier New"/>
          <w:sz w:val="18"/>
          <w:szCs w:val="20"/>
        </w:rPr>
        <w:t>l</w:t>
      </w:r>
      <w:r w:rsidRPr="00285533">
        <w:rPr>
          <w:rFonts w:ascii="Courier New" w:hAnsi="Courier New" w:cs="Courier New"/>
          <w:sz w:val="18"/>
          <w:szCs w:val="20"/>
        </w:rPr>
        <w:t>inic</w:t>
      </w:r>
    </w:p>
    <w:p w14:paraId="07E5E6C7" w14:textId="77777777" w:rsidR="00B84E72" w:rsidRPr="00285533" w:rsidRDefault="00F6792E"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Unique</w:t>
      </w:r>
      <w:r w:rsidR="00B25595" w:rsidRPr="00285533">
        <w:rPr>
          <w:rFonts w:ascii="Courier New" w:hAnsi="Courier New" w:cs="Courier New"/>
          <w:sz w:val="18"/>
          <w:szCs w:val="20"/>
        </w:rPr>
        <w:t xml:space="preserve"> </w:t>
      </w:r>
    </w:p>
    <w:p w14:paraId="19D309F5"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NS   NSA   NAT</w:t>
      </w:r>
      <w:r w:rsidR="00F6792E" w:rsidRPr="00285533">
        <w:rPr>
          <w:rFonts w:ascii="Courier New" w:hAnsi="Courier New" w:cs="Courier New"/>
          <w:sz w:val="18"/>
          <w:szCs w:val="20"/>
        </w:rPr>
        <w:t xml:space="preserve"> Patients</w:t>
      </w:r>
      <w:r w:rsidRPr="00285533">
        <w:rPr>
          <w:rFonts w:ascii="Courier New" w:hAnsi="Courier New" w:cs="Courier New"/>
          <w:sz w:val="18"/>
          <w:szCs w:val="20"/>
        </w:rPr>
        <w:t xml:space="preserve">  ON THE HUDSON IN HISTORI/</w:t>
      </w:r>
      <w:r w:rsidR="00F12B03">
        <w:rPr>
          <w:rFonts w:ascii="Courier New" w:hAnsi="Courier New" w:cs="Courier New"/>
          <w:sz w:val="18"/>
          <w:szCs w:val="20"/>
        </w:rPr>
        <w:t>REDACTED</w:t>
      </w:r>
      <w:r w:rsidRPr="00285533">
        <w:rPr>
          <w:rFonts w:ascii="Courier New" w:hAnsi="Courier New" w:cs="Courier New"/>
          <w:sz w:val="18"/>
          <w:szCs w:val="20"/>
        </w:rPr>
        <w:t xml:space="preserve"> HEALTH CLINIC    1     0     0      1   </w:t>
      </w:r>
    </w:p>
    <w:p w14:paraId="5031AF2E"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20"/>
        </w:rPr>
      </w:pPr>
      <w:r w:rsidRPr="00285533">
        <w:rPr>
          <w:rFonts w:ascii="Courier New" w:hAnsi="Courier New" w:cs="Courier New"/>
          <w:sz w:val="18"/>
          <w:szCs w:val="20"/>
        </w:rPr>
        <w:t xml:space="preserve">                                                                              </w:t>
      </w:r>
    </w:p>
    <w:p w14:paraId="1D1A53E0"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20"/>
        </w:rPr>
      </w:pPr>
      <w:r w:rsidRPr="00285533">
        <w:rPr>
          <w:rFonts w:ascii="Courier New" w:hAnsi="Courier New" w:cs="Courier New"/>
          <w:sz w:val="18"/>
          <w:szCs w:val="20"/>
        </w:rPr>
        <w:t xml:space="preserve"> </w:t>
      </w:r>
    </w:p>
    <w:p w14:paraId="16107BE3"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HIGH RISK MENTAL HEALTH NO SHOW NIGHTLY REPORT                    PAGE    1   </w:t>
      </w:r>
    </w:p>
    <w:p w14:paraId="116D8032"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By CLINIC for Appointments on 4/7/13                      Run: 4/8/2013@10:59 </w:t>
      </w:r>
    </w:p>
    <w:p w14:paraId="30DBB1A4"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773AB23F"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*STATUS: NS = No Show      NSA = No Show Auto Rebook    NAT = No Action Taken </w:t>
      </w:r>
    </w:p>
    <w:p w14:paraId="21D51AA4"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076BD3E2"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PATIENT              PT ID APPT D/T         CLINIC/STATUS/PROVIDER</w:t>
      </w:r>
    </w:p>
    <w:p w14:paraId="4EAC3175"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3EF243B9"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6F1CF176"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DIVISION/CLINIC/STOP: ON THE HUDSON IN HISTORI/</w:t>
      </w:r>
      <w:r w:rsidR="00F12B03">
        <w:rPr>
          <w:rFonts w:ascii="Courier New" w:hAnsi="Courier New" w:cs="Courier New"/>
          <w:sz w:val="18"/>
          <w:szCs w:val="20"/>
        </w:rPr>
        <w:t>REDACTED</w:t>
      </w:r>
      <w:r w:rsidRPr="00285533">
        <w:rPr>
          <w:rFonts w:ascii="Courier New" w:hAnsi="Courier New" w:cs="Courier New"/>
          <w:sz w:val="18"/>
          <w:szCs w:val="20"/>
        </w:rPr>
        <w:t xml:space="preserve"> HEALTH CLINIC/202  </w:t>
      </w:r>
    </w:p>
    <w:p w14:paraId="4468333A"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6C821F8B"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570111C7" w14:textId="77777777" w:rsidR="00F6792E"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1    TESTPATIENT,TWO     </w:t>
      </w:r>
      <w:r w:rsidR="00F6792E" w:rsidRPr="00285533">
        <w:rPr>
          <w:rFonts w:ascii="Courier New" w:hAnsi="Courier New" w:cs="Courier New"/>
          <w:sz w:val="18"/>
          <w:szCs w:val="20"/>
        </w:rPr>
        <w:t xml:space="preserve"> </w:t>
      </w:r>
      <w:r w:rsidRPr="00285533">
        <w:rPr>
          <w:rFonts w:ascii="Courier New" w:hAnsi="Courier New" w:cs="Courier New"/>
          <w:sz w:val="18"/>
          <w:szCs w:val="20"/>
        </w:rPr>
        <w:t xml:space="preserve">T0000 4/7/2013@08:00   </w:t>
      </w:r>
      <w:r w:rsidR="00F12B03">
        <w:rPr>
          <w:rFonts w:ascii="Courier New" w:hAnsi="Courier New" w:cs="Courier New"/>
          <w:sz w:val="18"/>
          <w:szCs w:val="20"/>
        </w:rPr>
        <w:t>REDACTED</w:t>
      </w:r>
      <w:r w:rsidRPr="00285533">
        <w:rPr>
          <w:rFonts w:ascii="Courier New" w:hAnsi="Courier New" w:cs="Courier New"/>
          <w:sz w:val="18"/>
          <w:szCs w:val="20"/>
        </w:rPr>
        <w:t xml:space="preserve"> HEALTH</w:t>
      </w:r>
      <w:r w:rsidR="00F6792E" w:rsidRPr="00285533">
        <w:rPr>
          <w:rFonts w:ascii="Courier New" w:hAnsi="Courier New" w:cs="Courier New"/>
          <w:sz w:val="18"/>
          <w:szCs w:val="20"/>
        </w:rPr>
        <w:t xml:space="preserve"> CLINICXX        </w:t>
      </w:r>
    </w:p>
    <w:p w14:paraId="5F13E9EA" w14:textId="77777777" w:rsidR="00B84E72" w:rsidRPr="00285533" w:rsidRDefault="00F6792E"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r w:rsidR="00CD786E" w:rsidRPr="00285533">
        <w:rPr>
          <w:rFonts w:ascii="Courier New" w:hAnsi="Courier New" w:cs="Courier New"/>
          <w:sz w:val="18"/>
          <w:szCs w:val="20"/>
        </w:rPr>
        <w:t xml:space="preserve">                                               *NS  PHYSICIAN,ONE  </w:t>
      </w:r>
      <w:r w:rsidRPr="00285533">
        <w:rPr>
          <w:rFonts w:ascii="Courier New" w:hAnsi="Courier New" w:cs="Courier New"/>
          <w:sz w:val="18"/>
          <w:szCs w:val="20"/>
        </w:rPr>
        <w:t xml:space="preserve">  </w:t>
      </w:r>
      <w:r w:rsidR="00B84E72" w:rsidRPr="00285533">
        <w:rPr>
          <w:rFonts w:ascii="Courier New" w:hAnsi="Courier New" w:cs="Courier New"/>
          <w:sz w:val="18"/>
          <w:szCs w:val="20"/>
        </w:rPr>
        <w:t xml:space="preserve"> </w:t>
      </w:r>
    </w:p>
    <w:p w14:paraId="1A01A20F"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4BB2CA14"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Future Scheduled Appointments: </w:t>
      </w:r>
    </w:p>
    <w:p w14:paraId="24FF36B0"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4/8/2013@08:00     </w:t>
      </w:r>
      <w:r w:rsidR="00F12B03">
        <w:rPr>
          <w:rFonts w:ascii="Courier New" w:hAnsi="Courier New" w:cs="Courier New"/>
          <w:sz w:val="18"/>
          <w:szCs w:val="20"/>
        </w:rPr>
        <w:t>REDACTED</w:t>
      </w:r>
      <w:r w:rsidRPr="00285533">
        <w:rPr>
          <w:rFonts w:ascii="Courier New" w:hAnsi="Courier New" w:cs="Courier New"/>
          <w:sz w:val="18"/>
          <w:szCs w:val="20"/>
        </w:rPr>
        <w:t xml:space="preserve"> HEALTH CLINICXXXX</w:t>
      </w:r>
    </w:p>
    <w:p w14:paraId="6DE1B41C"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4/9/2013@08:00     </w:t>
      </w:r>
      <w:r w:rsidR="00F12B03">
        <w:rPr>
          <w:rFonts w:ascii="Courier New" w:hAnsi="Courier New" w:cs="Courier New"/>
          <w:sz w:val="18"/>
          <w:szCs w:val="20"/>
        </w:rPr>
        <w:t>REDACTED</w:t>
      </w:r>
      <w:r w:rsidRPr="00285533">
        <w:rPr>
          <w:rFonts w:ascii="Courier New" w:hAnsi="Courier New" w:cs="Courier New"/>
          <w:sz w:val="18"/>
          <w:szCs w:val="20"/>
        </w:rPr>
        <w:t xml:space="preserve"> HEALTH CLINICXXXX</w:t>
      </w:r>
    </w:p>
    <w:p w14:paraId="06C77C87"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4/10/2013@08:00    </w:t>
      </w:r>
      <w:r w:rsidR="00F12B03">
        <w:rPr>
          <w:rFonts w:ascii="Courier New" w:hAnsi="Courier New" w:cs="Courier New"/>
          <w:sz w:val="18"/>
          <w:szCs w:val="20"/>
        </w:rPr>
        <w:t>REDACTED</w:t>
      </w:r>
      <w:r w:rsidRPr="00285533">
        <w:rPr>
          <w:rFonts w:ascii="Courier New" w:hAnsi="Courier New" w:cs="Courier New"/>
          <w:sz w:val="18"/>
          <w:szCs w:val="20"/>
        </w:rPr>
        <w:t xml:space="preserve"> HEALTH CLINICXXXX</w:t>
      </w:r>
    </w:p>
    <w:p w14:paraId="2E00FF51"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774F89B5"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Enter message action (in IN basket): Ignore// </w:t>
      </w:r>
    </w:p>
    <w:p w14:paraId="4162E94D"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0A9D1541"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End reached.  Begin again? No//   NO</w:t>
      </w:r>
    </w:p>
    <w:p w14:paraId="47450FC4" w14:textId="77777777" w:rsidR="00B84E72" w:rsidRDefault="00B84E72" w:rsidP="00B84E72">
      <w:pPr>
        <w:autoSpaceDE w:val="0"/>
        <w:autoSpaceDN w:val="0"/>
        <w:adjustRightInd w:val="0"/>
        <w:spacing w:after="0"/>
        <w:rPr>
          <w:rFonts w:ascii="Courier New" w:hAnsi="Courier New" w:cs="Courier New"/>
          <w:sz w:val="20"/>
          <w:szCs w:val="20"/>
        </w:rPr>
      </w:pPr>
    </w:p>
    <w:p w14:paraId="3F7AB209" w14:textId="77777777" w:rsidR="00B10D21" w:rsidRDefault="00B10D21" w:rsidP="00B84E72">
      <w:pPr>
        <w:autoSpaceDE w:val="0"/>
        <w:autoSpaceDN w:val="0"/>
        <w:adjustRightInd w:val="0"/>
        <w:spacing w:after="0"/>
        <w:rPr>
          <w:rFonts w:ascii="Courier New" w:hAnsi="Courier New" w:cs="Courier New"/>
          <w:sz w:val="20"/>
          <w:szCs w:val="20"/>
        </w:rPr>
      </w:pPr>
    </w:p>
    <w:p w14:paraId="610CE952" w14:textId="77777777" w:rsidR="00B10D21" w:rsidRDefault="00B10D21" w:rsidP="00B84E72">
      <w:pPr>
        <w:autoSpaceDE w:val="0"/>
        <w:autoSpaceDN w:val="0"/>
        <w:adjustRightInd w:val="0"/>
        <w:spacing w:after="0"/>
        <w:rPr>
          <w:rFonts w:ascii="Courier New" w:hAnsi="Courier New" w:cs="Courier New"/>
          <w:sz w:val="20"/>
          <w:szCs w:val="20"/>
        </w:rPr>
      </w:pPr>
    </w:p>
    <w:p w14:paraId="475FD7C3" w14:textId="77777777" w:rsidR="00B10D21" w:rsidRDefault="00B10D21" w:rsidP="007C4AB4">
      <w:pPr>
        <w:pStyle w:val="Heading2"/>
      </w:pPr>
      <w:r>
        <w:rPr>
          <w:rFonts w:ascii="Courier New" w:hAnsi="Courier New" w:cs="Courier New"/>
          <w:sz w:val="20"/>
          <w:szCs w:val="20"/>
        </w:rPr>
        <w:br w:type="page"/>
      </w:r>
      <w:bookmarkStart w:id="47" w:name="_Toc355073434"/>
      <w:r>
        <w:lastRenderedPageBreak/>
        <w:t>SD*5.3*578 Patch – High Risk Mental Health No Show Report</w:t>
      </w:r>
      <w:bookmarkEnd w:id="47"/>
    </w:p>
    <w:p w14:paraId="42E54009" w14:textId="77777777" w:rsidR="00B10D21" w:rsidRDefault="00B10D21" w:rsidP="006B1F41">
      <w:pPr>
        <w:spacing w:before="0" w:after="0"/>
      </w:pPr>
      <w:r>
        <w:t xml:space="preserve">The SD*5.3*578 High Risk Mental Health No Show Report patch provides two </w:t>
      </w:r>
      <w:r>
        <w:rPr>
          <w:b/>
        </w:rPr>
        <w:t xml:space="preserve">new </w:t>
      </w:r>
      <w:r>
        <w:t xml:space="preserve">MH NO SHOW Scheduling Reports, High Risk MH No-Show Adhoc Report [SD MH NO SHOW AD HOC REPORT]  and High Risk MH No-Show Nightly Report [SD MH NO SHOW NIGHTLY BGJ], for use by Suicide Prevention Coordinators and other Mental Health professionals. The reports will support following up with High Risk for Suicide patients who missed a scheduled MH appointment. </w:t>
      </w:r>
    </w:p>
    <w:p w14:paraId="6FD67E32" w14:textId="77777777" w:rsidR="00B10D21" w:rsidRDefault="00B10D21" w:rsidP="006B1F41">
      <w:pPr>
        <w:spacing w:before="0" w:after="0"/>
      </w:pPr>
    </w:p>
    <w:p w14:paraId="12B437B5" w14:textId="77777777" w:rsidR="00B10D21" w:rsidRDefault="00B10D21" w:rsidP="007C4AB4">
      <w:pPr>
        <w:pStyle w:val="Heading3"/>
      </w:pPr>
      <w:bookmarkStart w:id="48" w:name="_Toc355073435"/>
      <w:r>
        <w:t>New Options</w:t>
      </w:r>
      <w:bookmarkEnd w:id="48"/>
    </w:p>
    <w:p w14:paraId="26C9D1D4" w14:textId="77777777" w:rsidR="006B1F41" w:rsidRPr="006B1F41" w:rsidRDefault="006B1F41" w:rsidP="006B1F41">
      <w:pPr>
        <w:spacing w:before="0" w:after="0"/>
        <w:rPr>
          <w:lang w:eastAsia="en-US"/>
        </w:rPr>
      </w:pPr>
    </w:p>
    <w:p w14:paraId="278378E6" w14:textId="77777777" w:rsidR="00B10D21" w:rsidRPr="007C4AB4" w:rsidRDefault="00B10D21" w:rsidP="006B1F41">
      <w:pPr>
        <w:pStyle w:val="Heading4"/>
        <w:spacing w:before="0"/>
      </w:pPr>
      <w:bookmarkStart w:id="49" w:name="_Toc355073436"/>
      <w:r w:rsidRPr="007C4AB4">
        <w:t>High Risk MH No-Show Adhoc Report [SD MH NO SHOW AD HOC REPORT] option</w:t>
      </w:r>
      <w:bookmarkEnd w:id="49"/>
    </w:p>
    <w:p w14:paraId="79C1E2F2" w14:textId="77777777" w:rsidR="00B10D21" w:rsidRDefault="00B10D21" w:rsidP="00B10D21">
      <w:pPr>
        <w:spacing w:before="0" w:after="0"/>
        <w:rPr>
          <w:color w:val="auto"/>
        </w:rPr>
      </w:pPr>
      <w:r>
        <w:rPr>
          <w:color w:val="auto"/>
        </w:rPr>
        <w:t xml:space="preserve">The </w:t>
      </w:r>
      <w:r>
        <w:rPr>
          <w:b/>
          <w:color w:val="auto"/>
        </w:rPr>
        <w:t>new</w:t>
      </w:r>
      <w:r>
        <w:rPr>
          <w:color w:val="auto"/>
        </w:rPr>
        <w:t xml:space="preserve"> High Risk MH No-Show Adhoc Report [SD MH NO SHOW AD HOC REPORT] option will display all patients that no showed for their scheduled appointment for a Mental Health clinic.  The user is asked for the date range and divisions to display and the report is sorted by Clinic, Mental Health only clinics or Stop Codes. The report will display patient contact information, Next of Kin, emergency contact, clinic default provider, Mental Health Team Coordinator (MHTC) (future release), future scheduled appointments and results of attempts to contact the no showed patients (future release).</w:t>
      </w:r>
    </w:p>
    <w:p w14:paraId="1E2C647D" w14:textId="77777777" w:rsidR="00B10D21" w:rsidRDefault="00B10D21" w:rsidP="00B10D21">
      <w:pPr>
        <w:spacing w:before="0" w:after="0"/>
        <w:rPr>
          <w:color w:val="auto"/>
        </w:rPr>
      </w:pPr>
    </w:p>
    <w:p w14:paraId="2817CB94" w14:textId="77777777" w:rsidR="00B10D21" w:rsidRDefault="00B10D21" w:rsidP="007C4AB4">
      <w:pPr>
        <w:pStyle w:val="Heading4"/>
      </w:pPr>
      <w:bookmarkStart w:id="50" w:name="_Toc355073437"/>
      <w:r>
        <w:t>High Risk MH No-Show Nightly Report [SD MH NO SHOW NIGHTLY BGJ]</w:t>
      </w:r>
      <w:r w:rsidR="005B21D7">
        <w:t xml:space="preserve"> </w:t>
      </w:r>
      <w:r>
        <w:t>option</w:t>
      </w:r>
      <w:bookmarkEnd w:id="50"/>
    </w:p>
    <w:p w14:paraId="33E9C123" w14:textId="77777777" w:rsidR="00B10D21" w:rsidRDefault="00B10D21" w:rsidP="00B10D21">
      <w:pPr>
        <w:spacing w:before="0" w:after="0"/>
        <w:rPr>
          <w:color w:val="auto"/>
        </w:rPr>
      </w:pPr>
      <w:r>
        <w:rPr>
          <w:color w:val="auto"/>
        </w:rPr>
        <w:t xml:space="preserve">The </w:t>
      </w:r>
      <w:r>
        <w:rPr>
          <w:b/>
          <w:color w:val="auto"/>
        </w:rPr>
        <w:t>new</w:t>
      </w:r>
      <w:r>
        <w:rPr>
          <w:color w:val="auto"/>
        </w:rPr>
        <w:t xml:space="preserve"> High Risk MH No-Show Nightly Report [SD MH NO SHOW NIGHTLY BGJ] is called by the scheduling nightly background job Appointment Status Update</w:t>
      </w:r>
      <w:r w:rsidR="00F9022C">
        <w:rPr>
          <w:color w:val="auto"/>
        </w:rPr>
        <w:t xml:space="preserve"> </w:t>
      </w:r>
      <w:r>
        <w:rPr>
          <w:color w:val="auto"/>
        </w:rPr>
        <w:t xml:space="preserve">[SDAM BACKGROUND JOB].  This report will display all patients that no showed for their scheduled appointment for a Mental Health clinic. This will be an abbreviated report, listing only Patient appointment information and future scheduled appointments for the patient. As this is a background job, the report will display for the day before, for all the divisions and mental health clinics in the facility.  The report will be sent via email to members of the SD MH NO SHOW NOTIFICATION mail group. This report can also be run by calling the option </w:t>
      </w:r>
      <w:r w:rsidR="00F9022C">
        <w:rPr>
          <w:color w:val="auto"/>
        </w:rPr>
        <w:t xml:space="preserve">High Risk MH No-Show Nightly Report </w:t>
      </w:r>
      <w:r>
        <w:rPr>
          <w:color w:val="auto"/>
        </w:rPr>
        <w:t>[SD MH NO SHOW NIGHTLY BGJ].  Access to these two new options should be assigned to the appropriate personnel.</w:t>
      </w:r>
    </w:p>
    <w:p w14:paraId="29A3236C" w14:textId="77777777" w:rsidR="00B10D21" w:rsidRDefault="00B10D21" w:rsidP="00B10D21">
      <w:pPr>
        <w:spacing w:before="0" w:after="0"/>
        <w:rPr>
          <w:color w:val="auto"/>
        </w:rPr>
      </w:pPr>
    </w:p>
    <w:p w14:paraId="7292B98D" w14:textId="77777777" w:rsidR="00420103" w:rsidRDefault="00420103" w:rsidP="00B10D21">
      <w:pPr>
        <w:spacing w:before="0" w:after="0"/>
        <w:rPr>
          <w:color w:val="auto"/>
        </w:rPr>
      </w:pPr>
    </w:p>
    <w:p w14:paraId="01E555D4" w14:textId="77777777" w:rsidR="00420103" w:rsidRDefault="00420103" w:rsidP="00B10D21">
      <w:pPr>
        <w:spacing w:before="0" w:after="0"/>
        <w:rPr>
          <w:color w:val="auto"/>
        </w:rPr>
      </w:pPr>
    </w:p>
    <w:p w14:paraId="561A6661" w14:textId="77777777" w:rsidR="00551030" w:rsidRPr="00FD3E7B" w:rsidRDefault="00B84E72" w:rsidP="00FD3E7B">
      <w:pPr>
        <w:pStyle w:val="Heading2"/>
      </w:pPr>
      <w:bookmarkStart w:id="51" w:name="_Toc352927843"/>
      <w:bookmarkEnd w:id="28"/>
      <w:bookmarkEnd w:id="29"/>
      <w:bookmarkEnd w:id="30"/>
      <w:bookmarkEnd w:id="31"/>
      <w:r>
        <w:rPr>
          <w:rFonts w:ascii="Courier New" w:eastAsia="Batang" w:hAnsi="Courier New" w:cs="Courier New"/>
          <w:b w:val="0"/>
          <w:bCs w:val="0"/>
          <w:iCs w:val="0"/>
          <w:sz w:val="20"/>
          <w:szCs w:val="20"/>
          <w:lang w:eastAsia="ko-KR"/>
        </w:rPr>
        <w:br w:type="page"/>
      </w:r>
      <w:bookmarkStart w:id="52" w:name="_Toc355073438"/>
      <w:r w:rsidR="00CD1D05" w:rsidRPr="00FD3E7B">
        <w:lastRenderedPageBreak/>
        <w:t xml:space="preserve">Outputs </w:t>
      </w:r>
      <w:r w:rsidR="00CD1D05" w:rsidRPr="00FD3E7B">
        <w:rPr>
          <w:rFonts w:hint="eastAsia"/>
        </w:rPr>
        <w:t>Menu</w:t>
      </w:r>
      <w:bookmarkEnd w:id="51"/>
      <w:bookmarkEnd w:id="52"/>
    </w:p>
    <w:p w14:paraId="4DD67234" w14:textId="77777777" w:rsidR="00E93FD9" w:rsidRDefault="00881F37" w:rsidP="000E6853">
      <w:pPr>
        <w:pStyle w:val="BodyText"/>
        <w:spacing w:before="0" w:after="0"/>
        <w:rPr>
          <w:lang w:val="en-US"/>
        </w:rPr>
      </w:pPr>
      <w:r>
        <w:rPr>
          <w:lang w:val="en-US"/>
        </w:rPr>
        <w:t xml:space="preserve">The Scheduling Outputs menu application provides the capability to produce a variety of reports and letters pertinent to Scheduling procedures.  </w:t>
      </w:r>
      <w:r w:rsidR="008D276F" w:rsidRPr="00875527">
        <w:t xml:space="preserve">The following is a brief description of the options </w:t>
      </w:r>
      <w:r w:rsidR="00556D4A" w:rsidRPr="00875527">
        <w:t xml:space="preserve">of the Scheduling Outputs Menu </w:t>
      </w:r>
      <w:r w:rsidR="008D276F" w:rsidRPr="00875527">
        <w:t>in Software Version 5.3.</w:t>
      </w:r>
    </w:p>
    <w:p w14:paraId="36E81300" w14:textId="77777777" w:rsidR="004B388D" w:rsidRDefault="004B388D" w:rsidP="000E6853">
      <w:pPr>
        <w:pStyle w:val="BodyText"/>
        <w:spacing w:before="0" w:after="0"/>
        <w:rPr>
          <w:lang w:val="en-US"/>
        </w:rPr>
      </w:pPr>
    </w:p>
    <w:p w14:paraId="002DC63D" w14:textId="77777777" w:rsidR="004B388D" w:rsidRPr="004B388D" w:rsidRDefault="004B388D" w:rsidP="000E6853">
      <w:pPr>
        <w:pStyle w:val="BodyText"/>
        <w:spacing w:before="0" w:after="0"/>
        <w:rPr>
          <w:lang w:val="en-US"/>
        </w:rPr>
      </w:pPr>
    </w:p>
    <w:p w14:paraId="771AC076" w14:textId="77777777" w:rsidR="00C10F36" w:rsidRPr="004B388D" w:rsidRDefault="00C10F36" w:rsidP="000E6853">
      <w:pPr>
        <w:pStyle w:val="TableHeader"/>
        <w:spacing w:before="0" w:after="0"/>
        <w:rPr>
          <w:b/>
        </w:rPr>
      </w:pPr>
      <w:bookmarkStart w:id="53" w:name="_Toc352927864"/>
      <w:r w:rsidRPr="004B388D">
        <w:rPr>
          <w:b/>
        </w:rPr>
        <w:t>T</w:t>
      </w:r>
      <w:r w:rsidR="00306BE8" w:rsidRPr="004B388D">
        <w:rPr>
          <w:b/>
        </w:rPr>
        <w:t>able</w:t>
      </w:r>
      <w:r w:rsidRPr="004B388D">
        <w:rPr>
          <w:b/>
        </w:rPr>
        <w:t xml:space="preserve"> </w:t>
      </w:r>
      <w:r w:rsidR="00926664" w:rsidRPr="004B388D">
        <w:rPr>
          <w:b/>
        </w:rPr>
        <w:t xml:space="preserve">3.0 - </w:t>
      </w:r>
      <w:r w:rsidRPr="004B388D">
        <w:rPr>
          <w:b/>
        </w:rPr>
        <w:t>Scheduling Outputs Menu</w:t>
      </w:r>
      <w:bookmarkEnd w:id="53"/>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5646"/>
      </w:tblGrid>
      <w:tr w:rsidR="0085455B" w:rsidRPr="000F58D6" w14:paraId="3C0C98D5" w14:textId="77777777" w:rsidTr="001A5F5A">
        <w:tc>
          <w:tcPr>
            <w:tcW w:w="3420" w:type="dxa"/>
            <w:shd w:val="clear" w:color="auto" w:fill="auto"/>
          </w:tcPr>
          <w:p w14:paraId="585678CF" w14:textId="77777777" w:rsidR="0085455B" w:rsidRPr="000F58D6" w:rsidRDefault="00885B5E" w:rsidP="00A517D3">
            <w:pPr>
              <w:rPr>
                <w:rFonts w:ascii="Arial" w:hAnsi="Arial"/>
              </w:rPr>
            </w:pPr>
            <w:r w:rsidRPr="000F58D6">
              <w:t>OPTION</w:t>
            </w:r>
          </w:p>
        </w:tc>
        <w:tc>
          <w:tcPr>
            <w:tcW w:w="5670" w:type="dxa"/>
            <w:shd w:val="clear" w:color="auto" w:fill="auto"/>
          </w:tcPr>
          <w:p w14:paraId="086594DD" w14:textId="77777777" w:rsidR="0085455B" w:rsidRPr="000F58D6" w:rsidRDefault="00885B5E" w:rsidP="00A517D3">
            <w:r w:rsidRPr="000F58D6">
              <w:t>DESCRIPTION</w:t>
            </w:r>
          </w:p>
        </w:tc>
      </w:tr>
      <w:tr w:rsidR="000F3833" w:rsidRPr="000F58D6" w14:paraId="725E58B8" w14:textId="77777777" w:rsidTr="001A5F5A">
        <w:tc>
          <w:tcPr>
            <w:tcW w:w="3420" w:type="dxa"/>
            <w:shd w:val="clear" w:color="auto" w:fill="auto"/>
          </w:tcPr>
          <w:p w14:paraId="4A500636" w14:textId="77777777" w:rsidR="000F3833" w:rsidRPr="000F58D6" w:rsidRDefault="000F3833" w:rsidP="00A517D3">
            <w:pPr>
              <w:rPr>
                <w:rFonts w:ascii="Arial" w:hAnsi="Arial"/>
              </w:rPr>
            </w:pPr>
            <w:r w:rsidRPr="000F58D6">
              <w:t>APPOINTMENT LIST</w:t>
            </w:r>
          </w:p>
        </w:tc>
        <w:tc>
          <w:tcPr>
            <w:tcW w:w="5670" w:type="dxa"/>
            <w:shd w:val="clear" w:color="auto" w:fill="auto"/>
          </w:tcPr>
          <w:p w14:paraId="7B0B0F7E" w14:textId="77777777" w:rsidR="000F3833" w:rsidRPr="000F58D6" w:rsidRDefault="000F3833" w:rsidP="00A517D3">
            <w:r w:rsidRPr="000F58D6">
              <w:t>This option is used to generate appointment lists for one/many/all clinics for a specified date.</w:t>
            </w:r>
          </w:p>
        </w:tc>
      </w:tr>
      <w:tr w:rsidR="000F3833" w:rsidRPr="000F58D6" w14:paraId="19A72863" w14:textId="77777777" w:rsidTr="001A5F5A">
        <w:tc>
          <w:tcPr>
            <w:tcW w:w="3420" w:type="dxa"/>
            <w:shd w:val="clear" w:color="auto" w:fill="auto"/>
          </w:tcPr>
          <w:p w14:paraId="287E861A" w14:textId="77777777" w:rsidR="000F3833" w:rsidRPr="000F58D6" w:rsidRDefault="000F3833" w:rsidP="00A517D3">
            <w:pPr>
              <w:rPr>
                <w:rFonts w:ascii="Arial" w:hAnsi="Arial"/>
              </w:rPr>
            </w:pPr>
            <w:r w:rsidRPr="000F58D6">
              <w:t>APPOINTMENT MANAGEMENT REPORT</w:t>
            </w:r>
          </w:p>
        </w:tc>
        <w:tc>
          <w:tcPr>
            <w:tcW w:w="5670" w:type="dxa"/>
            <w:shd w:val="clear" w:color="auto" w:fill="auto"/>
          </w:tcPr>
          <w:p w14:paraId="18EB65A5" w14:textId="77777777" w:rsidR="000F3833" w:rsidRPr="000F58D6" w:rsidRDefault="000F3833" w:rsidP="00A517D3">
            <w:r w:rsidRPr="000F58D6">
              <w:t>This option is used to print appointment lists that will help the site implement and manage the new appointment check in requirement.</w:t>
            </w:r>
          </w:p>
        </w:tc>
      </w:tr>
      <w:tr w:rsidR="000F3833" w:rsidRPr="000F58D6" w14:paraId="330B16A9" w14:textId="77777777" w:rsidTr="001A5F5A">
        <w:tc>
          <w:tcPr>
            <w:tcW w:w="3420" w:type="dxa"/>
            <w:shd w:val="clear" w:color="auto" w:fill="auto"/>
          </w:tcPr>
          <w:p w14:paraId="3CC50F58" w14:textId="77777777" w:rsidR="000F3833" w:rsidRPr="000F58D6" w:rsidRDefault="000F3833" w:rsidP="00A517D3">
            <w:pPr>
              <w:rPr>
                <w:rFonts w:ascii="Arial" w:hAnsi="Arial"/>
              </w:rPr>
            </w:pPr>
            <w:r w:rsidRPr="000F58D6">
              <w:t>CANCELLED CLINIC REPORT</w:t>
            </w:r>
          </w:p>
        </w:tc>
        <w:tc>
          <w:tcPr>
            <w:tcW w:w="5670" w:type="dxa"/>
            <w:shd w:val="clear" w:color="auto" w:fill="auto"/>
          </w:tcPr>
          <w:p w14:paraId="6EEA7157" w14:textId="77777777" w:rsidR="000F3833" w:rsidRPr="000F58D6" w:rsidRDefault="000F3833" w:rsidP="00A517D3">
            <w:r w:rsidRPr="000F58D6">
              <w:t>This option is used to generate a report to determine the number of cancelled clinic appointments for National Reporting purposes.</w:t>
            </w:r>
          </w:p>
        </w:tc>
      </w:tr>
      <w:tr w:rsidR="000F3833" w:rsidRPr="000F58D6" w14:paraId="67812F20" w14:textId="77777777" w:rsidTr="001A5F5A">
        <w:tc>
          <w:tcPr>
            <w:tcW w:w="3420" w:type="dxa"/>
            <w:shd w:val="clear" w:color="auto" w:fill="auto"/>
          </w:tcPr>
          <w:p w14:paraId="4B711534" w14:textId="77777777" w:rsidR="000F3833" w:rsidRPr="000F58D6" w:rsidRDefault="000F3833" w:rsidP="00A517D3">
            <w:pPr>
              <w:rPr>
                <w:rFonts w:ascii="Arial" w:hAnsi="Arial"/>
              </w:rPr>
            </w:pPr>
            <w:r w:rsidRPr="000F58D6">
              <w:t>CLINIC ASSIGNMENT LISTING</w:t>
            </w:r>
          </w:p>
        </w:tc>
        <w:tc>
          <w:tcPr>
            <w:tcW w:w="5670" w:type="dxa"/>
            <w:shd w:val="clear" w:color="auto" w:fill="auto"/>
          </w:tcPr>
          <w:p w14:paraId="4C47547D" w14:textId="77777777" w:rsidR="000F3833" w:rsidRPr="000F58D6" w:rsidRDefault="000F3833" w:rsidP="00A517D3">
            <w:r w:rsidRPr="000F58D6">
              <w:t>This option is used to monitor the size and composition of clinics.  Over time, the listings can reflect clinic growth, shrinkage, etc.</w:t>
            </w:r>
          </w:p>
        </w:tc>
      </w:tr>
      <w:tr w:rsidR="000F3833" w:rsidRPr="000F58D6" w14:paraId="4A38350F" w14:textId="77777777" w:rsidTr="001A5F5A">
        <w:tc>
          <w:tcPr>
            <w:tcW w:w="3420" w:type="dxa"/>
            <w:shd w:val="clear" w:color="auto" w:fill="auto"/>
          </w:tcPr>
          <w:p w14:paraId="61F9D828" w14:textId="77777777" w:rsidR="000F3833" w:rsidRPr="000F58D6" w:rsidRDefault="000F3833" w:rsidP="00A517D3">
            <w:pPr>
              <w:rPr>
                <w:rFonts w:ascii="Arial" w:hAnsi="Arial"/>
              </w:rPr>
            </w:pPr>
            <w:r w:rsidRPr="000F58D6">
              <w:t>CLINIC LIST (DAY OF WEEK)</w:t>
            </w:r>
          </w:p>
        </w:tc>
        <w:tc>
          <w:tcPr>
            <w:tcW w:w="5670" w:type="dxa"/>
            <w:shd w:val="clear" w:color="auto" w:fill="auto"/>
          </w:tcPr>
          <w:p w14:paraId="48E66832" w14:textId="77777777" w:rsidR="000F3833" w:rsidRPr="000F58D6" w:rsidRDefault="000F3833" w:rsidP="00A517D3">
            <w:r w:rsidRPr="000F58D6">
              <w:t>This option is used to generate a listing of all active clinics showing which days they meet and, if applicable, the days they will meet in the future.</w:t>
            </w:r>
          </w:p>
        </w:tc>
      </w:tr>
      <w:tr w:rsidR="000F3833" w:rsidRPr="000F58D6" w14:paraId="2DDDAC99" w14:textId="77777777" w:rsidTr="001A5F5A">
        <w:tc>
          <w:tcPr>
            <w:tcW w:w="3420" w:type="dxa"/>
            <w:shd w:val="clear" w:color="auto" w:fill="auto"/>
          </w:tcPr>
          <w:p w14:paraId="695853B1" w14:textId="77777777" w:rsidR="000F3833" w:rsidRPr="000F58D6" w:rsidRDefault="000F3833" w:rsidP="00A517D3">
            <w:pPr>
              <w:rPr>
                <w:rFonts w:ascii="Arial" w:hAnsi="Arial"/>
              </w:rPr>
            </w:pPr>
            <w:r w:rsidRPr="000F58D6">
              <w:t>CLINIC NEXT AVAILABLE APPT. MONITORING REPORT</w:t>
            </w:r>
          </w:p>
        </w:tc>
        <w:tc>
          <w:tcPr>
            <w:tcW w:w="5670" w:type="dxa"/>
            <w:shd w:val="clear" w:color="auto" w:fill="auto"/>
          </w:tcPr>
          <w:p w14:paraId="7C8FA5EF" w14:textId="77777777" w:rsidR="000F3833" w:rsidRPr="000F58D6" w:rsidRDefault="000F3833" w:rsidP="00A517D3">
            <w:r w:rsidRPr="000F58D6">
              <w:t>This option provides an appointment monitoring tool which reflects the data collected for the access performance measure.</w:t>
            </w:r>
          </w:p>
        </w:tc>
      </w:tr>
      <w:tr w:rsidR="000F3833" w:rsidRPr="000F58D6" w14:paraId="79E14DA2" w14:textId="77777777" w:rsidTr="001A5F5A">
        <w:tc>
          <w:tcPr>
            <w:tcW w:w="3420" w:type="dxa"/>
            <w:shd w:val="clear" w:color="auto" w:fill="auto"/>
          </w:tcPr>
          <w:p w14:paraId="2C333D47" w14:textId="77777777" w:rsidR="000F3833" w:rsidRPr="000F58D6" w:rsidRDefault="000F3833" w:rsidP="00A517D3">
            <w:pPr>
              <w:rPr>
                <w:rFonts w:ascii="Arial" w:hAnsi="Arial"/>
              </w:rPr>
            </w:pPr>
            <w:r w:rsidRPr="000F58D6">
              <w:t>CLINIC PROFILE</w:t>
            </w:r>
          </w:p>
        </w:tc>
        <w:tc>
          <w:tcPr>
            <w:tcW w:w="5670" w:type="dxa"/>
            <w:shd w:val="clear" w:color="auto" w:fill="auto"/>
          </w:tcPr>
          <w:p w14:paraId="44C2A283" w14:textId="77777777" w:rsidR="000F3833" w:rsidRPr="000F58D6" w:rsidRDefault="000F3833" w:rsidP="00A517D3">
            <w:r w:rsidRPr="000F58D6">
              <w:t>This option is used to produce a profile of one/many/all clinics.</w:t>
            </w:r>
          </w:p>
        </w:tc>
      </w:tr>
      <w:tr w:rsidR="000F3833" w:rsidRPr="000F58D6" w14:paraId="7D010166" w14:textId="77777777" w:rsidTr="001A5F5A">
        <w:tc>
          <w:tcPr>
            <w:tcW w:w="3420" w:type="dxa"/>
            <w:shd w:val="clear" w:color="auto" w:fill="auto"/>
          </w:tcPr>
          <w:p w14:paraId="536C3C15" w14:textId="77777777" w:rsidR="000F3833" w:rsidRPr="000F58D6" w:rsidRDefault="000F3833" w:rsidP="00A517D3">
            <w:pPr>
              <w:rPr>
                <w:rFonts w:ascii="Arial" w:hAnsi="Arial"/>
              </w:rPr>
            </w:pPr>
            <w:r w:rsidRPr="000F58D6">
              <w:t>DISPLAY CLINIC AVAILABILITY REPORT</w:t>
            </w:r>
          </w:p>
        </w:tc>
        <w:tc>
          <w:tcPr>
            <w:tcW w:w="5670" w:type="dxa"/>
            <w:shd w:val="clear" w:color="auto" w:fill="auto"/>
          </w:tcPr>
          <w:p w14:paraId="7A49D1C2" w14:textId="77777777" w:rsidR="000F3833" w:rsidRPr="000F58D6" w:rsidRDefault="000F3833" w:rsidP="00A517D3">
            <w:r w:rsidRPr="000F58D6">
              <w:t>This option is used to provide a display of the clinic patterns for the clinics and date range selected.  For each selected clinic, the option will print its clinic appointment pattern as well as a listing by appointment date/time of those patients who are scheduled.</w:t>
            </w:r>
          </w:p>
        </w:tc>
      </w:tr>
      <w:tr w:rsidR="000F3833" w:rsidRPr="000F58D6" w14:paraId="1BC71251" w14:textId="77777777" w:rsidTr="001A5F5A">
        <w:tc>
          <w:tcPr>
            <w:tcW w:w="3420" w:type="dxa"/>
            <w:shd w:val="clear" w:color="auto" w:fill="auto"/>
          </w:tcPr>
          <w:p w14:paraId="2A9FA50F" w14:textId="77777777" w:rsidR="000F3833" w:rsidRPr="000F58D6" w:rsidRDefault="000F3833" w:rsidP="00A517D3">
            <w:pPr>
              <w:rPr>
                <w:rFonts w:ascii="Arial" w:hAnsi="Arial"/>
              </w:rPr>
            </w:pPr>
            <w:r w:rsidRPr="000F58D6">
              <w:t>ENROLLMENTS &gt; X DAYS</w:t>
            </w:r>
          </w:p>
        </w:tc>
        <w:tc>
          <w:tcPr>
            <w:tcW w:w="5670" w:type="dxa"/>
            <w:shd w:val="clear" w:color="auto" w:fill="auto"/>
          </w:tcPr>
          <w:p w14:paraId="498C05CB" w14:textId="77777777" w:rsidR="000F3833" w:rsidRPr="000F58D6" w:rsidRDefault="000F3833" w:rsidP="00A517D3">
            <w:r w:rsidRPr="000F58D6">
              <w:t>This option is used to produce a report showing all enrollments for a selected clinic which exceed a select number of days.</w:t>
            </w:r>
          </w:p>
        </w:tc>
      </w:tr>
      <w:tr w:rsidR="000F3833" w:rsidRPr="000F58D6" w14:paraId="545A00F9" w14:textId="77777777" w:rsidTr="001A5F5A">
        <w:tc>
          <w:tcPr>
            <w:tcW w:w="3420" w:type="dxa"/>
            <w:shd w:val="clear" w:color="auto" w:fill="auto"/>
          </w:tcPr>
          <w:p w14:paraId="3F167189" w14:textId="77777777" w:rsidR="000F3833" w:rsidRPr="000F58D6" w:rsidRDefault="000F3833" w:rsidP="00A517D3">
            <w:pPr>
              <w:rPr>
                <w:rFonts w:ascii="Arial" w:hAnsi="Arial"/>
              </w:rPr>
            </w:pPr>
            <w:r w:rsidRPr="000F58D6">
              <w:lastRenderedPageBreak/>
              <w:t>FILE ROOM LIST</w:t>
            </w:r>
          </w:p>
        </w:tc>
        <w:tc>
          <w:tcPr>
            <w:tcW w:w="5670" w:type="dxa"/>
            <w:shd w:val="clear" w:color="auto" w:fill="auto"/>
          </w:tcPr>
          <w:p w14:paraId="5B0E72E1" w14:textId="77777777" w:rsidR="000F3833" w:rsidRPr="000F58D6" w:rsidRDefault="000F3833" w:rsidP="00A517D3">
            <w:r w:rsidRPr="000F58D6">
              <w:t xml:space="preserve">This option is used to generate a list of appointments for a specified day. </w:t>
            </w:r>
          </w:p>
        </w:tc>
      </w:tr>
      <w:tr w:rsidR="000F3833" w:rsidRPr="000F58D6" w14:paraId="00ED5418" w14:textId="77777777" w:rsidTr="001A5F5A">
        <w:tc>
          <w:tcPr>
            <w:tcW w:w="3420" w:type="dxa"/>
            <w:shd w:val="clear" w:color="auto" w:fill="auto"/>
          </w:tcPr>
          <w:p w14:paraId="1BE42521" w14:textId="77777777" w:rsidR="000F3833" w:rsidRPr="000F58D6" w:rsidRDefault="000F3833" w:rsidP="00A517D3">
            <w:pPr>
              <w:rPr>
                <w:rFonts w:ascii="Arial" w:hAnsi="Arial"/>
              </w:rPr>
            </w:pPr>
            <w:r w:rsidRPr="000F58D6">
              <w:t>FUTURE APPOINTMENTS FOR INPATIENTS</w:t>
            </w:r>
          </w:p>
        </w:tc>
        <w:tc>
          <w:tcPr>
            <w:tcW w:w="5670" w:type="dxa"/>
            <w:shd w:val="clear" w:color="auto" w:fill="auto"/>
          </w:tcPr>
          <w:p w14:paraId="1A712035" w14:textId="77777777" w:rsidR="000F3833" w:rsidRPr="000F58D6" w:rsidRDefault="000F3833" w:rsidP="00A517D3">
            <w:r w:rsidRPr="000F58D6">
              <w:t>This option is used to produce a report that lists all patients admitted on a particular date that have pending appointments at the facility.</w:t>
            </w:r>
          </w:p>
        </w:tc>
      </w:tr>
      <w:tr w:rsidR="000F3833" w:rsidRPr="000F58D6" w14:paraId="46BEF052" w14:textId="77777777" w:rsidTr="001A5F5A">
        <w:tc>
          <w:tcPr>
            <w:tcW w:w="3420" w:type="dxa"/>
            <w:shd w:val="clear" w:color="auto" w:fill="auto"/>
          </w:tcPr>
          <w:p w14:paraId="2BBFD118" w14:textId="77777777" w:rsidR="000F3833" w:rsidRPr="000F58D6" w:rsidRDefault="000F3833" w:rsidP="00A517D3">
            <w:pPr>
              <w:rPr>
                <w:rFonts w:ascii="Arial" w:hAnsi="Arial"/>
              </w:rPr>
            </w:pPr>
            <w:r w:rsidRPr="000F58D6">
              <w:t>INPATIENT APPOINTMENT LIST</w:t>
            </w:r>
          </w:p>
        </w:tc>
        <w:tc>
          <w:tcPr>
            <w:tcW w:w="5670" w:type="dxa"/>
            <w:shd w:val="clear" w:color="auto" w:fill="auto"/>
          </w:tcPr>
          <w:p w14:paraId="78C55E48" w14:textId="77777777" w:rsidR="000F3833" w:rsidRPr="000F58D6" w:rsidRDefault="000F3833" w:rsidP="00A517D3">
            <w:r w:rsidRPr="000F58D6">
              <w:t>This option is used to produce a list of inpatients that have appointments scheduled for the facility's clinics.</w:t>
            </w:r>
          </w:p>
        </w:tc>
      </w:tr>
      <w:tr w:rsidR="000F3833" w:rsidRPr="000F58D6" w14:paraId="33474422" w14:textId="77777777" w:rsidTr="001A5F5A">
        <w:tc>
          <w:tcPr>
            <w:tcW w:w="3420" w:type="dxa"/>
            <w:shd w:val="clear" w:color="auto" w:fill="auto"/>
          </w:tcPr>
          <w:p w14:paraId="26165B46" w14:textId="77777777" w:rsidR="000F3833" w:rsidRPr="000F58D6" w:rsidRDefault="000F3833" w:rsidP="00A517D3">
            <w:pPr>
              <w:rPr>
                <w:rFonts w:ascii="Arial" w:hAnsi="Arial"/>
              </w:rPr>
            </w:pPr>
            <w:r w:rsidRPr="000F58D6">
              <w:t>MANAGEMENT REPORT FOR AMBULATORY PROCEDURES</w:t>
            </w:r>
          </w:p>
        </w:tc>
        <w:tc>
          <w:tcPr>
            <w:tcW w:w="5670" w:type="dxa"/>
            <w:shd w:val="clear" w:color="auto" w:fill="auto"/>
          </w:tcPr>
          <w:p w14:paraId="42B84BF8" w14:textId="77777777" w:rsidR="000F3833" w:rsidRPr="000F58D6" w:rsidRDefault="000F3833" w:rsidP="00A517D3">
            <w:r w:rsidRPr="000F58D6">
              <w:t>This option is used to print a statistical report of ambulatory procedures captured through the CPT coding of outpatient visits for a specified date range.</w:t>
            </w:r>
          </w:p>
        </w:tc>
      </w:tr>
      <w:tr w:rsidR="000F3833" w:rsidRPr="000F58D6" w14:paraId="169E4584" w14:textId="77777777" w:rsidTr="001A5F5A">
        <w:tc>
          <w:tcPr>
            <w:tcW w:w="3420" w:type="dxa"/>
            <w:shd w:val="clear" w:color="auto" w:fill="auto"/>
          </w:tcPr>
          <w:p w14:paraId="500D9A6D" w14:textId="77777777" w:rsidR="000F3833" w:rsidRPr="000F58D6" w:rsidRDefault="000F3833" w:rsidP="00A517D3">
            <w:pPr>
              <w:rPr>
                <w:rFonts w:ascii="Arial" w:hAnsi="Arial"/>
              </w:rPr>
            </w:pPr>
            <w:r w:rsidRPr="000F58D6">
              <w:t>NO-SHOW REPORT</w:t>
            </w:r>
          </w:p>
        </w:tc>
        <w:tc>
          <w:tcPr>
            <w:tcW w:w="5670" w:type="dxa"/>
            <w:shd w:val="clear" w:color="auto" w:fill="auto"/>
          </w:tcPr>
          <w:p w14:paraId="34EA2BC7" w14:textId="77777777" w:rsidR="000F3833" w:rsidRPr="000F58D6" w:rsidRDefault="000F3833" w:rsidP="00A517D3">
            <w:r w:rsidRPr="000F58D6">
              <w:t>This option is used to generate a report of all no-shows entered into the system for specified clinics.</w:t>
            </w:r>
          </w:p>
        </w:tc>
      </w:tr>
      <w:tr w:rsidR="000F3833" w:rsidRPr="000F58D6" w14:paraId="7FA1C40E" w14:textId="77777777" w:rsidTr="001A5F5A">
        <w:tc>
          <w:tcPr>
            <w:tcW w:w="3420" w:type="dxa"/>
            <w:shd w:val="clear" w:color="auto" w:fill="auto"/>
          </w:tcPr>
          <w:p w14:paraId="50DD92B9" w14:textId="77777777" w:rsidR="000F3833" w:rsidRPr="000F58D6" w:rsidRDefault="000F3833" w:rsidP="00A517D3">
            <w:pPr>
              <w:rPr>
                <w:rFonts w:ascii="Arial" w:hAnsi="Arial"/>
              </w:rPr>
            </w:pPr>
            <w:r w:rsidRPr="000F58D6">
              <w:t>PATIENT PROFILE MAS</w:t>
            </w:r>
          </w:p>
        </w:tc>
        <w:tc>
          <w:tcPr>
            <w:tcW w:w="5670" w:type="dxa"/>
            <w:shd w:val="clear" w:color="auto" w:fill="auto"/>
          </w:tcPr>
          <w:p w14:paraId="5F529EC5" w14:textId="77777777" w:rsidR="000F3833" w:rsidRPr="000F58D6" w:rsidRDefault="000F3833" w:rsidP="00A517D3">
            <w:r w:rsidRPr="000F58D6">
              <w:t>This option is used to generate a profile for a selected patient including demographic, clinic, eligibility and Means Test information.</w:t>
            </w:r>
          </w:p>
        </w:tc>
      </w:tr>
      <w:tr w:rsidR="000F3833" w:rsidRPr="000F58D6" w14:paraId="0FE9B30F" w14:textId="77777777" w:rsidTr="001A5F5A">
        <w:tc>
          <w:tcPr>
            <w:tcW w:w="3420" w:type="dxa"/>
            <w:shd w:val="clear" w:color="auto" w:fill="auto"/>
          </w:tcPr>
          <w:p w14:paraId="7BEB3AC7" w14:textId="77777777" w:rsidR="000F3833" w:rsidRPr="000F58D6" w:rsidRDefault="000F3833" w:rsidP="00A517D3">
            <w:pPr>
              <w:rPr>
                <w:rFonts w:ascii="Arial" w:hAnsi="Arial"/>
              </w:rPr>
            </w:pPr>
            <w:r w:rsidRPr="000F58D6">
              <w:t>PRINT SCHEDULING LETTERS</w:t>
            </w:r>
          </w:p>
        </w:tc>
        <w:tc>
          <w:tcPr>
            <w:tcW w:w="5670" w:type="dxa"/>
            <w:shd w:val="clear" w:color="auto" w:fill="auto"/>
          </w:tcPr>
          <w:p w14:paraId="0A3AE180" w14:textId="77777777" w:rsidR="000F3833" w:rsidRPr="000F58D6" w:rsidRDefault="000F3833" w:rsidP="00A517D3">
            <w:r w:rsidRPr="000F58D6">
              <w:t>This option is used to print any one of the following types of scheduling letters for a selected date range:  Appointment Cancelled, Clinic Cancelled, No-Show or Pre-Appointment.</w:t>
            </w:r>
          </w:p>
        </w:tc>
      </w:tr>
      <w:tr w:rsidR="000F3833" w:rsidRPr="000F58D6" w14:paraId="5DE29CD3" w14:textId="77777777" w:rsidTr="001A5F5A">
        <w:tc>
          <w:tcPr>
            <w:tcW w:w="3420" w:type="dxa"/>
            <w:shd w:val="clear" w:color="auto" w:fill="auto"/>
          </w:tcPr>
          <w:p w14:paraId="13870BD6" w14:textId="77777777" w:rsidR="000F3833" w:rsidRPr="000F58D6" w:rsidRDefault="000F3833" w:rsidP="00A517D3">
            <w:pPr>
              <w:rPr>
                <w:rFonts w:ascii="Arial" w:hAnsi="Arial"/>
              </w:rPr>
            </w:pPr>
            <w:r w:rsidRPr="000F58D6">
              <w:t>PROVIDER/DIAGNOSIS REPORT</w:t>
            </w:r>
          </w:p>
        </w:tc>
        <w:tc>
          <w:tcPr>
            <w:tcW w:w="5670" w:type="dxa"/>
            <w:shd w:val="clear" w:color="auto" w:fill="auto"/>
          </w:tcPr>
          <w:p w14:paraId="3EDDCBDC" w14:textId="77777777" w:rsidR="000F3833" w:rsidRPr="000F58D6" w:rsidRDefault="000F3833" w:rsidP="00A517D3">
            <w:r w:rsidRPr="000F58D6">
              <w:t>This option is used to print a report of outpatient encounters for a selected date range sorting by Division and Outpatient Encounter Date.  You also may choose two of the following additional sorts: Provider, Diagnosis, Patient, Clinic, or Stop Code.</w:t>
            </w:r>
          </w:p>
        </w:tc>
      </w:tr>
      <w:tr w:rsidR="000F3833" w:rsidRPr="000F58D6" w14:paraId="3469D80E" w14:textId="77777777" w:rsidTr="001A5F5A">
        <w:tc>
          <w:tcPr>
            <w:tcW w:w="3420" w:type="dxa"/>
            <w:shd w:val="clear" w:color="auto" w:fill="auto"/>
          </w:tcPr>
          <w:p w14:paraId="59A725B0" w14:textId="77777777" w:rsidR="000F3833" w:rsidRPr="000F58D6" w:rsidRDefault="000F3833" w:rsidP="00A517D3">
            <w:pPr>
              <w:rPr>
                <w:rFonts w:ascii="Arial" w:hAnsi="Arial"/>
              </w:rPr>
            </w:pPr>
            <w:r w:rsidRPr="000F58D6">
              <w:t>RADIOLOGY PULL LIST</w:t>
            </w:r>
          </w:p>
        </w:tc>
        <w:tc>
          <w:tcPr>
            <w:tcW w:w="5670" w:type="dxa"/>
            <w:shd w:val="clear" w:color="auto" w:fill="auto"/>
          </w:tcPr>
          <w:p w14:paraId="7C5DC55F" w14:textId="77777777" w:rsidR="000F3833" w:rsidRPr="000F58D6" w:rsidRDefault="000F3833" w:rsidP="00A517D3">
            <w:r w:rsidRPr="000F58D6">
              <w:t>This option is used to generate a listing of all patients whose radiology reports/films are required for their scheduled appointments.</w:t>
            </w:r>
          </w:p>
        </w:tc>
      </w:tr>
      <w:tr w:rsidR="000F3833" w:rsidRPr="000F58D6" w14:paraId="5C33DE0C" w14:textId="77777777" w:rsidTr="001A5F5A">
        <w:tc>
          <w:tcPr>
            <w:tcW w:w="3420" w:type="dxa"/>
            <w:shd w:val="clear" w:color="auto" w:fill="auto"/>
          </w:tcPr>
          <w:p w14:paraId="5B926561" w14:textId="77777777" w:rsidR="000F3833" w:rsidRPr="000F58D6" w:rsidRDefault="000F3833" w:rsidP="00A517D3">
            <w:pPr>
              <w:rPr>
                <w:rFonts w:ascii="Arial" w:hAnsi="Arial"/>
              </w:rPr>
            </w:pPr>
            <w:r w:rsidRPr="000F58D6">
              <w:t>ROUTING SLIPS</w:t>
            </w:r>
          </w:p>
        </w:tc>
        <w:tc>
          <w:tcPr>
            <w:tcW w:w="5670" w:type="dxa"/>
            <w:shd w:val="clear" w:color="auto" w:fill="auto"/>
          </w:tcPr>
          <w:p w14:paraId="1A482158" w14:textId="77777777" w:rsidR="000F3833" w:rsidRPr="000F58D6" w:rsidRDefault="000F3833" w:rsidP="00A517D3">
            <w:r w:rsidRPr="000F58D6">
              <w:t>This option is used to produce routing slips for one individual patient, all patients, or add-ons (patients scheduled for appointments since routing slips were last printed).</w:t>
            </w:r>
          </w:p>
        </w:tc>
      </w:tr>
      <w:tr w:rsidR="000F3833" w:rsidRPr="000F58D6" w14:paraId="16F5A757" w14:textId="77777777" w:rsidTr="001A5F5A">
        <w:tc>
          <w:tcPr>
            <w:tcW w:w="3420" w:type="dxa"/>
            <w:shd w:val="clear" w:color="auto" w:fill="auto"/>
          </w:tcPr>
          <w:p w14:paraId="4CDA4B39" w14:textId="77777777" w:rsidR="000F3833" w:rsidRPr="000F58D6" w:rsidRDefault="000F3833" w:rsidP="00A517D3">
            <w:pPr>
              <w:rPr>
                <w:rFonts w:ascii="Arial" w:hAnsi="Arial"/>
              </w:rPr>
            </w:pPr>
            <w:r w:rsidRPr="000F58D6">
              <w:t>VISIT RPT BY TRANSMITTED OPT ENCOUNTER</w:t>
            </w:r>
          </w:p>
        </w:tc>
        <w:tc>
          <w:tcPr>
            <w:tcW w:w="5670" w:type="dxa"/>
            <w:shd w:val="clear" w:color="auto" w:fill="auto"/>
          </w:tcPr>
          <w:p w14:paraId="6D84B3E1" w14:textId="77777777" w:rsidR="000F3833" w:rsidRPr="000F58D6" w:rsidRDefault="000F3833" w:rsidP="00A517D3">
            <w:r w:rsidRPr="000F58D6">
              <w:t>This option is used to generate a report providing encounter and visit information for a specified date range.</w:t>
            </w:r>
          </w:p>
        </w:tc>
      </w:tr>
      <w:tr w:rsidR="000F3833" w:rsidRPr="000F58D6" w14:paraId="63E28E6F" w14:textId="77777777" w:rsidTr="001A5F5A">
        <w:tc>
          <w:tcPr>
            <w:tcW w:w="3420" w:type="dxa"/>
            <w:shd w:val="clear" w:color="auto" w:fill="auto"/>
          </w:tcPr>
          <w:p w14:paraId="69217DF5" w14:textId="77777777" w:rsidR="000F3833" w:rsidRPr="000F58D6" w:rsidRDefault="000F3833" w:rsidP="00A517D3">
            <w:pPr>
              <w:rPr>
                <w:rFonts w:ascii="Arial" w:hAnsi="Arial"/>
              </w:rPr>
            </w:pPr>
            <w:r w:rsidRPr="000F58D6">
              <w:t>WORKLOAD REPORT</w:t>
            </w:r>
          </w:p>
        </w:tc>
        <w:tc>
          <w:tcPr>
            <w:tcW w:w="5670" w:type="dxa"/>
            <w:shd w:val="clear" w:color="auto" w:fill="auto"/>
          </w:tcPr>
          <w:p w14:paraId="44EA198A" w14:textId="77777777" w:rsidR="000F3833" w:rsidRPr="000F58D6" w:rsidRDefault="000F3833" w:rsidP="00A517D3">
            <w:r w:rsidRPr="000F58D6">
              <w:t xml:space="preserve">This option is used to generate a variety of reports showing clinic workload.  These help in determining the </w:t>
            </w:r>
            <w:r w:rsidRPr="000F58D6">
              <w:lastRenderedPageBreak/>
              <w:t>kinds of activity within clinics during a specified date range.</w:t>
            </w:r>
          </w:p>
        </w:tc>
      </w:tr>
    </w:tbl>
    <w:p w14:paraId="057F2739" w14:textId="77777777" w:rsidR="004B388D" w:rsidRPr="004B388D" w:rsidRDefault="004B388D" w:rsidP="004B388D">
      <w:pPr>
        <w:rPr>
          <w:lang w:eastAsia="en-US"/>
        </w:rPr>
      </w:pPr>
      <w:bookmarkStart w:id="54" w:name="_Toc352927844"/>
    </w:p>
    <w:p w14:paraId="7A106296" w14:textId="77777777" w:rsidR="00551030" w:rsidRPr="000E6853" w:rsidRDefault="00E93FD9" w:rsidP="004B388D">
      <w:pPr>
        <w:pStyle w:val="Heading3"/>
        <w:spacing w:before="0" w:after="0"/>
      </w:pPr>
      <w:bookmarkStart w:id="55" w:name="_Toc355073439"/>
      <w:bookmarkEnd w:id="54"/>
      <w:r w:rsidRPr="000E6853">
        <w:t>Appointment List</w:t>
      </w:r>
      <w:bookmarkEnd w:id="55"/>
      <w:r w:rsidR="00345F2A" w:rsidRPr="000E6853">
        <w:t xml:space="preserve"> </w:t>
      </w:r>
    </w:p>
    <w:p w14:paraId="61A30D20" w14:textId="77777777" w:rsidR="00E93FD9" w:rsidRPr="00875527" w:rsidRDefault="00E93FD9" w:rsidP="00E877B6">
      <w:pPr>
        <w:pStyle w:val="BodyText"/>
      </w:pPr>
      <w:r w:rsidRPr="00875527">
        <w:t>The Appointment List option is used to generate appointment lists for one/many/all clinic(s)</w:t>
      </w:r>
      <w:r w:rsidR="002763B0">
        <w:rPr>
          <w:lang w:val="en-US"/>
        </w:rPr>
        <w:t xml:space="preserve"> for a specified date.</w:t>
      </w:r>
      <w:r w:rsidRPr="00875527">
        <w:t>.  At multidivisional facilities, one/many/all divisions may be specified.  You may include only “count” clinics, “non-count” clinics, or both.  All clinics chosen have to be associated with one of the selected divisions.  Primary care assignment information may be included in the output if so desired.</w:t>
      </w:r>
    </w:p>
    <w:p w14:paraId="473B6F8C" w14:textId="77777777" w:rsidR="00E93FD9" w:rsidRPr="00875527" w:rsidRDefault="00E93FD9" w:rsidP="00E877B6">
      <w:pPr>
        <w:pStyle w:val="BodyText"/>
      </w:pPr>
      <w:r w:rsidRPr="00875527">
        <w:t>You may specify the number of desired copies of the list. A separate list is produced for each designated clinic and appointments are listed chronologically by appointment time within each list.</w:t>
      </w:r>
    </w:p>
    <w:p w14:paraId="4E332F6A" w14:textId="77777777" w:rsidR="00E812A5" w:rsidRPr="00875527" w:rsidRDefault="00E93FD9" w:rsidP="00E877B6">
      <w:pPr>
        <w:pStyle w:val="BodyText"/>
      </w:pPr>
      <w:r w:rsidRPr="00875527">
        <w:t xml:space="preserve">The appointment list generated will include the name and date of the clinic, the run date, appointment time, patient name, phone number, and SSN.  If applicable, the following data will also be provided: lab, x-ray, and EKG test times, ward location, room/bed, and other patient-specific information.  </w:t>
      </w:r>
    </w:p>
    <w:p w14:paraId="1CAEE262" w14:textId="77777777" w:rsidR="00E812A5" w:rsidRPr="00875527" w:rsidRDefault="00E93FD9" w:rsidP="00E877B6">
      <w:pPr>
        <w:pStyle w:val="BodyText"/>
      </w:pPr>
      <w:r w:rsidRPr="00875527">
        <w:t xml:space="preserve">This may include service-connected percentage, patient being seen as </w:t>
      </w:r>
      <w:r w:rsidR="00D6550D" w:rsidRPr="00875527">
        <w:t>collateral;</w:t>
      </w:r>
      <w:r w:rsidRPr="00875527">
        <w:t xml:space="preserve"> patient is enrolled over a year and is a non-vet or NSC, chart requested and current Means Test status and date of the last test, or if there is an entry in the MEANS TEST file. </w:t>
      </w:r>
    </w:p>
    <w:p w14:paraId="7C2F7A27" w14:textId="77777777" w:rsidR="00E812A5" w:rsidRPr="00875527" w:rsidRDefault="00E93FD9" w:rsidP="00E877B6">
      <w:pPr>
        <w:pStyle w:val="BodyText"/>
      </w:pPr>
      <w:r w:rsidRPr="00875527">
        <w:t xml:space="preserve">If a NSC patient has been enrolled for more than one year, a message will print to that effect asking that the patient be re-evaluated.  Overbooks will be denoted by an asterisk (*) beside the patient name.  </w:t>
      </w:r>
    </w:p>
    <w:p w14:paraId="446E1EFB" w14:textId="77777777" w:rsidR="00E93FD9" w:rsidRPr="00875527" w:rsidRDefault="00E93FD9" w:rsidP="00E877B6">
      <w:pPr>
        <w:pStyle w:val="BodyText"/>
      </w:pPr>
      <w:r w:rsidRPr="00875527">
        <w:t>A variety of messages, such as those regarding Means Test status and Copay Exemption status, are displayed when applicable.</w:t>
      </w:r>
    </w:p>
    <w:p w14:paraId="4FA763EA" w14:textId="77777777" w:rsidR="00E93FD9" w:rsidRPr="00875527" w:rsidRDefault="00E93FD9" w:rsidP="00E877B6">
      <w:pPr>
        <w:pStyle w:val="BodyText"/>
      </w:pPr>
      <w:r w:rsidRPr="00875527">
        <w:t>If you are utilizing a device with barcode capabilities, you may choose to have the patient's SSN printed in barcode form.  If wands are available at clinic locations, these barcodes may be used for patient check in and checkout.</w:t>
      </w:r>
    </w:p>
    <w:p w14:paraId="63B0F4F4" w14:textId="77777777" w:rsidR="00E93FD9" w:rsidRDefault="00E93FD9" w:rsidP="00E877B6">
      <w:pPr>
        <w:pStyle w:val="BodyText"/>
        <w:rPr>
          <w:lang w:val="en-US"/>
        </w:rPr>
      </w:pPr>
      <w:r w:rsidRPr="00875527">
        <w:t>A variety of messages, such as those regarding Means Test status, Copay Exemption status, and GAF Score are displayed when applicable.</w:t>
      </w:r>
    </w:p>
    <w:p w14:paraId="16B21287" w14:textId="77777777" w:rsidR="00E93FD9" w:rsidRPr="00B128F7" w:rsidRDefault="00B128F7" w:rsidP="00FD3E7B">
      <w:pPr>
        <w:pStyle w:val="Heading3"/>
      </w:pPr>
      <w:r>
        <w:rPr>
          <w:rFonts w:ascii="Times New Roman" w:eastAsia="Batang" w:hAnsi="Times New Roman"/>
          <w:iCs/>
          <w:sz w:val="24"/>
          <w:szCs w:val="24"/>
          <w:lang w:eastAsia="ko-KR"/>
        </w:rPr>
        <w:br w:type="page"/>
      </w:r>
      <w:bookmarkStart w:id="56" w:name="_Toc355073440"/>
      <w:r w:rsidR="001271A8" w:rsidRPr="00B128F7">
        <w:lastRenderedPageBreak/>
        <w:t>Appointment Management Report</w:t>
      </w:r>
      <w:bookmarkEnd w:id="56"/>
      <w:r w:rsidR="001271A8" w:rsidRPr="00B128F7">
        <w:t xml:space="preserve"> </w:t>
      </w:r>
    </w:p>
    <w:p w14:paraId="487D8F5F" w14:textId="77777777" w:rsidR="00E93FD9" w:rsidRPr="00875527" w:rsidRDefault="00E93FD9" w:rsidP="00A517D3">
      <w:r w:rsidRPr="00875527">
        <w:t xml:space="preserve">The Appointment Management Report option is used to print lists that will help your site implement and manage the appointment check in requirement.  </w:t>
      </w:r>
    </w:p>
    <w:p w14:paraId="13F2108C" w14:textId="77777777" w:rsidR="00E93FD9" w:rsidRPr="00875527" w:rsidRDefault="00E93FD9" w:rsidP="00A517D3">
      <w:r w:rsidRPr="00875527">
        <w:t>You are first prompted for the date range you wish the report to cover.  The date range must begin on 10/1/92 or later and end no later than the current date.</w:t>
      </w:r>
    </w:p>
    <w:p w14:paraId="487186F4" w14:textId="77777777" w:rsidR="00E93FD9" w:rsidRPr="00875527" w:rsidRDefault="00E93FD9" w:rsidP="00A517D3">
      <w:r w:rsidRPr="00875527">
        <w:t xml:space="preserve">The statistics </w:t>
      </w:r>
      <w:r w:rsidR="00D6550D" w:rsidRPr="00875527">
        <w:t>criterion</w:t>
      </w:r>
      <w:r w:rsidRPr="00875527">
        <w:t xml:space="preserve"> you may choose includes “Statistics” or “Division(s) Only Statistics”.  The report format selections include “Appointment Clinic” or “Stop Code”.</w:t>
      </w:r>
    </w:p>
    <w:p w14:paraId="46530C0B" w14:textId="77777777" w:rsidR="00E812A5" w:rsidRPr="00875527" w:rsidRDefault="00E93FD9" w:rsidP="00A517D3">
      <w:r w:rsidRPr="00875527">
        <w:t xml:space="preserve">If "Statistics" is selected, you may then select one/many/all divisions and one/many/all clinics, or one/many all stop codes. A page will print for each division selected as well as a totals page for the medical center.  If "Division(s) Only Statistics" is selected, you may print data for one/many/all divisions but individual clinics/stop codes cannot be chosen.  </w:t>
      </w:r>
    </w:p>
    <w:p w14:paraId="7B01CDD2" w14:textId="77777777" w:rsidR="00E93FD9" w:rsidRPr="00875527" w:rsidRDefault="00E93FD9" w:rsidP="00A517D3">
      <w:r w:rsidRPr="00875527">
        <w:t>The data provided will be for all clinics/stop codes in the selected division(s).  It should be noted that non-count clinics will be excluded.</w:t>
      </w:r>
    </w:p>
    <w:p w14:paraId="0F41EA9A" w14:textId="77777777" w:rsidR="00E93FD9" w:rsidRPr="00875527" w:rsidRDefault="00E93FD9" w:rsidP="00A517D3">
      <w:r w:rsidRPr="00875527">
        <w:t>After you have set the specifications for the report, you will be given an opportunity to edit your selections, if needed.</w:t>
      </w:r>
    </w:p>
    <w:p w14:paraId="6ED1CC6A" w14:textId="77777777" w:rsidR="00E93FD9" w:rsidRDefault="00E93FD9" w:rsidP="004B388D">
      <w:pPr>
        <w:spacing w:after="0"/>
      </w:pPr>
      <w:r w:rsidRPr="00875527">
        <w:t>All reports should be queued to a printer at 132 columns.  Once the output has been queued, it will be assigned an internal task number.  This is the number you would use to identify the task to IRM service should problems occur.</w:t>
      </w:r>
    </w:p>
    <w:p w14:paraId="019C00BD" w14:textId="77777777" w:rsidR="00B128F7" w:rsidRPr="00875527" w:rsidRDefault="00B128F7" w:rsidP="004B388D">
      <w:pPr>
        <w:spacing w:before="0" w:after="0"/>
      </w:pPr>
    </w:p>
    <w:p w14:paraId="58D4FA72" w14:textId="77777777" w:rsidR="00E93FD9" w:rsidRPr="00B128F7" w:rsidRDefault="000E6853" w:rsidP="004B388D">
      <w:pPr>
        <w:pStyle w:val="Heading3"/>
        <w:spacing w:before="0" w:after="0"/>
        <w:rPr>
          <w:caps/>
        </w:rPr>
      </w:pPr>
      <w:bookmarkStart w:id="57" w:name="_Toc355073441"/>
      <w:r w:rsidRPr="00B128F7">
        <w:t>Cancelled Clinic Report</w:t>
      </w:r>
      <w:bookmarkEnd w:id="57"/>
      <w:r w:rsidRPr="00B128F7">
        <w:t xml:space="preserve"> </w:t>
      </w:r>
    </w:p>
    <w:p w14:paraId="7D98D28F" w14:textId="77777777" w:rsidR="00E93FD9" w:rsidRPr="00875527" w:rsidRDefault="00E93FD9" w:rsidP="00A517D3">
      <w:r w:rsidRPr="00875527">
        <w:t xml:space="preserve">The Cancelled Clinic Report was created to aid the sites with the requirement to report the number of cancelled clinic appointments.  This report prints in 132 column format. </w:t>
      </w:r>
    </w:p>
    <w:p w14:paraId="6AD2B9DF" w14:textId="77777777" w:rsidR="00E93FD9" w:rsidRPr="00875527" w:rsidRDefault="00E93FD9" w:rsidP="00A517D3">
      <w:r w:rsidRPr="00875527">
        <w:t>The user will need to input a beginning date and an end date for the reporting period and select either the detail report or the summary report.</w:t>
      </w:r>
    </w:p>
    <w:p w14:paraId="31319F04" w14:textId="77777777" w:rsidR="00E93FD9" w:rsidRPr="00875527" w:rsidRDefault="00E93FD9" w:rsidP="00A517D3">
      <w:r w:rsidRPr="00875527">
        <w:t>The detail report includes the Division, Status, Patient Name, SSN, Appointment Date, Clinic, Cancellation Date, and the User.  The detail report is sorted by Division, Status, and then Clinic, with a subtotal for each Status within the Division, and then Total Cancellations for the report.</w:t>
      </w:r>
    </w:p>
    <w:p w14:paraId="57AE31CC" w14:textId="77777777" w:rsidR="00E93FD9" w:rsidRPr="00875527" w:rsidRDefault="00E93FD9" w:rsidP="00A517D3">
      <w:r w:rsidRPr="00875527">
        <w:t>The codes for Status are:</w:t>
      </w:r>
    </w:p>
    <w:p w14:paraId="50B934AD" w14:textId="77777777" w:rsidR="00E93FD9" w:rsidRPr="00875527" w:rsidRDefault="00E93FD9" w:rsidP="001B0A74">
      <w:pPr>
        <w:numPr>
          <w:ilvl w:val="0"/>
          <w:numId w:val="1"/>
        </w:numPr>
      </w:pPr>
      <w:r w:rsidRPr="00875527">
        <w:t>C</w:t>
      </w:r>
      <w:r w:rsidRPr="00875527">
        <w:tab/>
        <w:t>Clinic Cancelled.</w:t>
      </w:r>
    </w:p>
    <w:p w14:paraId="6C26BB52" w14:textId="77777777" w:rsidR="00E93FD9" w:rsidRPr="00875527" w:rsidRDefault="00E93FD9" w:rsidP="001B0A74">
      <w:pPr>
        <w:numPr>
          <w:ilvl w:val="0"/>
          <w:numId w:val="1"/>
        </w:numPr>
      </w:pPr>
      <w:r w:rsidRPr="00875527">
        <w:t>CA</w:t>
      </w:r>
      <w:r w:rsidRPr="00875527">
        <w:tab/>
        <w:t>Clinic Cancelled and Auto Re-Book</w:t>
      </w:r>
    </w:p>
    <w:p w14:paraId="24ED16E7" w14:textId="77777777" w:rsidR="00E93FD9" w:rsidRPr="00875527" w:rsidRDefault="00E93FD9" w:rsidP="001B0A74">
      <w:pPr>
        <w:numPr>
          <w:ilvl w:val="0"/>
          <w:numId w:val="1"/>
        </w:numPr>
      </w:pPr>
      <w:r w:rsidRPr="00875527">
        <w:t>PC</w:t>
      </w:r>
      <w:r w:rsidRPr="00875527">
        <w:tab/>
        <w:t>Patient Cancelled</w:t>
      </w:r>
    </w:p>
    <w:p w14:paraId="369454CA" w14:textId="77777777" w:rsidR="00E93FD9" w:rsidRPr="00875527" w:rsidRDefault="00E93FD9" w:rsidP="001B0A74">
      <w:pPr>
        <w:numPr>
          <w:ilvl w:val="0"/>
          <w:numId w:val="1"/>
        </w:numPr>
      </w:pPr>
      <w:r w:rsidRPr="00875527">
        <w:t>PCA</w:t>
      </w:r>
      <w:r w:rsidRPr="00875527">
        <w:tab/>
        <w:t>Patient Cancelled and Auto Re-Book</w:t>
      </w:r>
    </w:p>
    <w:p w14:paraId="73859E0D" w14:textId="77777777" w:rsidR="00E93FD9" w:rsidRPr="00875527" w:rsidRDefault="00E93FD9" w:rsidP="00A517D3">
      <w:r w:rsidRPr="00875527">
        <w:t xml:space="preserve">The summary report includes the Division, Clinic, Number of appointments cancelled by the clinic, Number of appointments cancelled by the clinic RB (re-booked), Number of appointments cancelled by the patient, and Number of appointments cancelled by the patient RB (re-booked).  </w:t>
      </w:r>
    </w:p>
    <w:p w14:paraId="680D3C4D" w14:textId="77777777" w:rsidR="000B7405" w:rsidRPr="00875527" w:rsidRDefault="00E93FD9" w:rsidP="00A517D3">
      <w:r w:rsidRPr="00875527">
        <w:t>The summary report is sorted on Division and then Clinic, with one line per Clinic within the Division, and then Total Cancellations for the report.</w:t>
      </w:r>
    </w:p>
    <w:p w14:paraId="5ECF3F3F" w14:textId="77777777" w:rsidR="00E93FD9" w:rsidRPr="00796023" w:rsidRDefault="00F415FE" w:rsidP="00796023">
      <w:pPr>
        <w:pStyle w:val="Heading4"/>
      </w:pPr>
      <w:bookmarkStart w:id="58" w:name="_Toc355073442"/>
      <w:r w:rsidRPr="00796023">
        <w:lastRenderedPageBreak/>
        <w:t>Clinic Assignment Listing</w:t>
      </w:r>
      <w:bookmarkEnd w:id="58"/>
      <w:r w:rsidRPr="00796023">
        <w:t xml:space="preserve"> </w:t>
      </w:r>
    </w:p>
    <w:p w14:paraId="4FBA3598" w14:textId="77777777" w:rsidR="00E93FD9" w:rsidRPr="00875527" w:rsidRDefault="00E93FD9" w:rsidP="00A517D3">
      <w:r w:rsidRPr="00875527">
        <w:t>The Clinic Assignment Listing option is used to monitor the size and composition of clinics.  It is designed to be used as a management tool.  Over time, the listings can reflect clinic growth, shrinkage, etc.</w:t>
      </w:r>
    </w:p>
    <w:p w14:paraId="35A6DCAA" w14:textId="77777777" w:rsidR="00E812A5" w:rsidRPr="00875527" w:rsidRDefault="00E93FD9" w:rsidP="00A517D3">
      <w:r w:rsidRPr="00875527">
        <w:t xml:space="preserve">The listing may be sorted by clinic or stop code.  You may choose all clinics/stop codes or an individual clinic/stop code.  You may request only actively enrolled patients be included (those with future appointments) or you may include those patients plus those with no future appointments.  </w:t>
      </w:r>
    </w:p>
    <w:p w14:paraId="5D6C346E" w14:textId="77777777" w:rsidR="00E93FD9" w:rsidRPr="00875527" w:rsidRDefault="00F415FE" w:rsidP="00A517D3">
      <w:r w:rsidRPr="00875527">
        <w:t>Patient specific</w:t>
      </w:r>
      <w:r w:rsidR="00E93FD9" w:rsidRPr="00875527">
        <w:t xml:space="preserve"> information is provided including name, SSN, status, eligibility code, # of days enrolled, date of last visit, date of next appointment, and age.  Eligibility code totals and Means Test totals are also displayed.</w:t>
      </w:r>
    </w:p>
    <w:p w14:paraId="1B245587" w14:textId="77777777" w:rsidR="00E93FD9" w:rsidRDefault="00E93FD9" w:rsidP="00A517D3">
      <w:r w:rsidRPr="00875527">
        <w:t>Depending on the user selections, this report could be quite lengthy.  You may wish to run it during off hours.  This report should be printed at a 132 column margin width.</w:t>
      </w:r>
    </w:p>
    <w:p w14:paraId="5BF1CF4B" w14:textId="77777777" w:rsidR="00B128F7" w:rsidRPr="00875527" w:rsidRDefault="00B128F7" w:rsidP="00A517D3"/>
    <w:p w14:paraId="66AA5360" w14:textId="77777777" w:rsidR="00E93FD9" w:rsidRPr="00796023" w:rsidRDefault="00F415FE" w:rsidP="00796023">
      <w:pPr>
        <w:pStyle w:val="Heading4"/>
      </w:pPr>
      <w:bookmarkStart w:id="59" w:name="_Toc355073443"/>
      <w:r w:rsidRPr="00796023">
        <w:t>Clinic List (Day of Week)</w:t>
      </w:r>
      <w:bookmarkEnd w:id="59"/>
      <w:r w:rsidRPr="00796023">
        <w:t xml:space="preserve"> </w:t>
      </w:r>
    </w:p>
    <w:p w14:paraId="2F4D6FA1" w14:textId="77777777" w:rsidR="00E812A5" w:rsidRPr="00875527" w:rsidRDefault="00E93FD9" w:rsidP="00A517D3">
      <w:r w:rsidRPr="00875527">
        <w:t xml:space="preserve">The Clinic List (Day of Week) option is used to generate a listing of all clinics showing which days they meet and, if applicable, the days they will meet in the future.  All active clinics will be included and will be listed in alphabetical order.  </w:t>
      </w:r>
    </w:p>
    <w:p w14:paraId="48C04097" w14:textId="77777777" w:rsidR="00E93FD9" w:rsidRPr="00875527" w:rsidRDefault="00E93FD9" w:rsidP="00A517D3">
      <w:r w:rsidRPr="00875527">
        <w:t>At multidivisional facilities, you may choose the division for which to print the clinic list.</w:t>
      </w:r>
    </w:p>
    <w:p w14:paraId="127AB72D" w14:textId="77777777" w:rsidR="000B7405" w:rsidRDefault="00E93FD9" w:rsidP="00A517D3">
      <w:r w:rsidRPr="00875527">
        <w:t>The running time for this report will be proportional to the number of clinics at your facility.</w:t>
      </w:r>
    </w:p>
    <w:p w14:paraId="08D1F66B" w14:textId="77777777" w:rsidR="00796023" w:rsidRDefault="00796023" w:rsidP="00FD3E7B">
      <w:pPr>
        <w:pStyle w:val="Heading4"/>
      </w:pPr>
    </w:p>
    <w:p w14:paraId="79E71BC4" w14:textId="77777777" w:rsidR="00E93FD9" w:rsidRPr="00796023" w:rsidRDefault="00796023" w:rsidP="00796023">
      <w:pPr>
        <w:pStyle w:val="Heading4"/>
      </w:pPr>
      <w:r>
        <w:br w:type="page"/>
      </w:r>
      <w:bookmarkStart w:id="60" w:name="_Toc355073444"/>
      <w:r w:rsidR="00E93FD9" w:rsidRPr="00796023">
        <w:lastRenderedPageBreak/>
        <w:t>Clinic Next Available Appt. Monitoring Report</w:t>
      </w:r>
      <w:bookmarkEnd w:id="60"/>
    </w:p>
    <w:p w14:paraId="3221378C" w14:textId="77777777" w:rsidR="00E93FD9" w:rsidRPr="00875527" w:rsidRDefault="00E93FD9" w:rsidP="00A517D3">
      <w:r w:rsidRPr="00875527">
        <w:t>The Clinic Next Available Appt. Monitoring Report option has been provided as part of the functionality to extract data from each facility showing the waiting time in days for each clinic assigned specific stop codes.  The report reflects the actual data (not an average) as of the date/time it is run.</w:t>
      </w:r>
      <w:r w:rsidR="0036004B" w:rsidRPr="00875527">
        <w:t xml:space="preserve"> </w:t>
      </w:r>
      <w:r w:rsidRPr="00875527">
        <w:t>The clinics which appear on the report may be selected by division, clinic, or stop code.</w:t>
      </w:r>
    </w:p>
    <w:p w14:paraId="3F5CCDC0" w14:textId="77777777" w:rsidR="00E93FD9" w:rsidRPr="00875527" w:rsidRDefault="00E93FD9" w:rsidP="00A517D3">
      <w:r w:rsidRPr="00875527">
        <w:t>The following is an explanation of the columns found on the report.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120"/>
      </w:tblGrid>
      <w:tr w:rsidR="00C545AA" w:rsidRPr="000F58D6" w14:paraId="5409FCD3" w14:textId="77777777" w:rsidTr="00CF75AD">
        <w:tc>
          <w:tcPr>
            <w:tcW w:w="2970" w:type="dxa"/>
            <w:shd w:val="clear" w:color="auto" w:fill="auto"/>
          </w:tcPr>
          <w:p w14:paraId="664E1B0F" w14:textId="77777777" w:rsidR="00C545AA" w:rsidRPr="000F58D6" w:rsidRDefault="00C545AA" w:rsidP="00E877B6">
            <w:pPr>
              <w:jc w:val="center"/>
              <w:rPr>
                <w:rFonts w:ascii="Arial" w:hAnsi="Arial"/>
              </w:rPr>
            </w:pPr>
            <w:r w:rsidRPr="000F58D6">
              <w:t>MONITORING REPORT TOPIC</w:t>
            </w:r>
          </w:p>
        </w:tc>
        <w:tc>
          <w:tcPr>
            <w:tcW w:w="6120" w:type="dxa"/>
            <w:shd w:val="clear" w:color="auto" w:fill="auto"/>
          </w:tcPr>
          <w:p w14:paraId="5D710642" w14:textId="77777777" w:rsidR="00C545AA" w:rsidRPr="000F58D6" w:rsidRDefault="00C545AA" w:rsidP="00E877B6">
            <w:pPr>
              <w:jc w:val="center"/>
            </w:pPr>
            <w:r w:rsidRPr="000F58D6">
              <w:t>EXPLANATION</w:t>
            </w:r>
          </w:p>
        </w:tc>
      </w:tr>
      <w:tr w:rsidR="00603388" w:rsidRPr="000F58D6" w14:paraId="50883CB6" w14:textId="77777777" w:rsidTr="00CF75AD">
        <w:tc>
          <w:tcPr>
            <w:tcW w:w="2970" w:type="dxa"/>
            <w:shd w:val="clear" w:color="auto" w:fill="auto"/>
          </w:tcPr>
          <w:p w14:paraId="1E35053E" w14:textId="77777777" w:rsidR="00603388" w:rsidRPr="000F58D6" w:rsidRDefault="00603388" w:rsidP="00A517D3">
            <w:pPr>
              <w:rPr>
                <w:rFonts w:ascii="Arial" w:hAnsi="Arial"/>
              </w:rPr>
            </w:pPr>
            <w:r w:rsidRPr="000F58D6">
              <w:t>WAIT IN DAYS</w:t>
            </w:r>
          </w:p>
        </w:tc>
        <w:tc>
          <w:tcPr>
            <w:tcW w:w="6120" w:type="dxa"/>
            <w:shd w:val="clear" w:color="auto" w:fill="auto"/>
          </w:tcPr>
          <w:p w14:paraId="7316E626" w14:textId="77777777" w:rsidR="00603388" w:rsidRPr="000F58D6" w:rsidRDefault="00603388" w:rsidP="00A517D3">
            <w:r w:rsidRPr="000F58D6">
              <w:t>This is the number of calendar days until the first available appointment and does not count the date the report is run.</w:t>
            </w:r>
          </w:p>
        </w:tc>
      </w:tr>
      <w:tr w:rsidR="00603388" w:rsidRPr="000F58D6" w14:paraId="11A6AC9C" w14:textId="77777777" w:rsidTr="00CF75AD">
        <w:tc>
          <w:tcPr>
            <w:tcW w:w="2970" w:type="dxa"/>
            <w:shd w:val="clear" w:color="auto" w:fill="auto"/>
          </w:tcPr>
          <w:p w14:paraId="158DE42B" w14:textId="77777777" w:rsidR="00603388" w:rsidRPr="000F58D6" w:rsidRDefault="00603388" w:rsidP="00A517D3">
            <w:pPr>
              <w:rPr>
                <w:rFonts w:ascii="Arial" w:hAnsi="Arial"/>
              </w:rPr>
            </w:pPr>
            <w:r w:rsidRPr="000F58D6">
              <w:t>SLOTS PER OPEN DAY</w:t>
            </w:r>
          </w:p>
        </w:tc>
        <w:tc>
          <w:tcPr>
            <w:tcW w:w="6120" w:type="dxa"/>
            <w:shd w:val="clear" w:color="auto" w:fill="auto"/>
          </w:tcPr>
          <w:p w14:paraId="7F76F51F" w14:textId="77777777" w:rsidR="00603388" w:rsidRPr="000F58D6" w:rsidRDefault="00603388" w:rsidP="00A517D3">
            <w:r w:rsidRPr="000F58D6">
              <w:t>This is the number of slots (booked and not booked) found on the date the report is run.</w:t>
            </w:r>
          </w:p>
        </w:tc>
      </w:tr>
      <w:tr w:rsidR="00603388" w:rsidRPr="000F58D6" w14:paraId="25488E72" w14:textId="77777777" w:rsidTr="00CF75AD">
        <w:tc>
          <w:tcPr>
            <w:tcW w:w="2970" w:type="dxa"/>
            <w:shd w:val="clear" w:color="auto" w:fill="auto"/>
          </w:tcPr>
          <w:p w14:paraId="4238AA5F" w14:textId="77777777" w:rsidR="00603388" w:rsidRPr="000F58D6" w:rsidRDefault="00603388" w:rsidP="00A517D3">
            <w:pPr>
              <w:rPr>
                <w:rFonts w:ascii="Arial" w:hAnsi="Arial"/>
              </w:rPr>
            </w:pPr>
            <w:r w:rsidRPr="000F58D6">
              <w:t>APPTS PER OPEN DAY</w:t>
            </w:r>
          </w:p>
        </w:tc>
        <w:tc>
          <w:tcPr>
            <w:tcW w:w="6120" w:type="dxa"/>
            <w:shd w:val="clear" w:color="auto" w:fill="auto"/>
          </w:tcPr>
          <w:p w14:paraId="12ECE637" w14:textId="77777777" w:rsidR="00603388" w:rsidRPr="000F58D6" w:rsidRDefault="00603388" w:rsidP="00A517D3">
            <w:r w:rsidRPr="000F58D6">
              <w:t>This is the number of appointments (booked) found on the date the report is run.</w:t>
            </w:r>
          </w:p>
        </w:tc>
      </w:tr>
      <w:tr w:rsidR="00603388" w:rsidRPr="000F58D6" w14:paraId="5138C983" w14:textId="77777777" w:rsidTr="00CF75AD">
        <w:tc>
          <w:tcPr>
            <w:tcW w:w="2970" w:type="dxa"/>
            <w:shd w:val="clear" w:color="auto" w:fill="auto"/>
          </w:tcPr>
          <w:p w14:paraId="6B8D634F" w14:textId="77777777" w:rsidR="00603388" w:rsidRPr="000F58D6" w:rsidRDefault="00603388" w:rsidP="00A517D3">
            <w:pPr>
              <w:rPr>
                <w:rFonts w:ascii="Arial" w:hAnsi="Arial"/>
              </w:rPr>
            </w:pPr>
            <w:r w:rsidRPr="000F58D6">
              <w:t>SLOTS TO FIRST AVAIL APPT</w:t>
            </w:r>
          </w:p>
        </w:tc>
        <w:tc>
          <w:tcPr>
            <w:tcW w:w="6120" w:type="dxa"/>
            <w:shd w:val="clear" w:color="auto" w:fill="auto"/>
          </w:tcPr>
          <w:p w14:paraId="2A27BADF" w14:textId="77777777" w:rsidR="00603388" w:rsidRPr="000F58D6" w:rsidRDefault="00603388" w:rsidP="00A517D3">
            <w:r w:rsidRPr="000F58D6">
              <w:t>This is a count of the number of slots (booked and not booked) until the first available appointment.</w:t>
            </w:r>
          </w:p>
        </w:tc>
      </w:tr>
      <w:tr w:rsidR="00603388" w:rsidRPr="000F58D6" w14:paraId="56C1F9C4" w14:textId="77777777" w:rsidTr="00CF75AD">
        <w:tc>
          <w:tcPr>
            <w:tcW w:w="2970" w:type="dxa"/>
            <w:shd w:val="clear" w:color="auto" w:fill="auto"/>
          </w:tcPr>
          <w:p w14:paraId="0A9791E4" w14:textId="77777777" w:rsidR="00603388" w:rsidRPr="000F58D6" w:rsidRDefault="00603388" w:rsidP="00A517D3">
            <w:pPr>
              <w:rPr>
                <w:rFonts w:ascii="Arial" w:hAnsi="Arial"/>
              </w:rPr>
            </w:pPr>
            <w:r w:rsidRPr="000F58D6">
              <w:t>APPTS TO FIRST AVAIL APPT</w:t>
            </w:r>
          </w:p>
        </w:tc>
        <w:tc>
          <w:tcPr>
            <w:tcW w:w="6120" w:type="dxa"/>
            <w:shd w:val="clear" w:color="auto" w:fill="auto"/>
          </w:tcPr>
          <w:p w14:paraId="73C48F7F" w14:textId="77777777" w:rsidR="00603388" w:rsidRPr="000F58D6" w:rsidRDefault="00603388" w:rsidP="00A517D3">
            <w:r w:rsidRPr="000F58D6">
              <w:t>This is the number of slots (booked) until the first available (open) slot.</w:t>
            </w:r>
          </w:p>
        </w:tc>
      </w:tr>
      <w:tr w:rsidR="00603388" w:rsidRPr="000F58D6" w14:paraId="68525BD2" w14:textId="77777777" w:rsidTr="00CF75AD">
        <w:tc>
          <w:tcPr>
            <w:tcW w:w="2970" w:type="dxa"/>
            <w:shd w:val="clear" w:color="auto" w:fill="auto"/>
          </w:tcPr>
          <w:p w14:paraId="6A97AD24" w14:textId="77777777" w:rsidR="00603388" w:rsidRPr="000F58D6" w:rsidRDefault="00603388" w:rsidP="00A517D3">
            <w:pPr>
              <w:rPr>
                <w:rFonts w:ascii="Arial" w:hAnsi="Arial"/>
              </w:rPr>
            </w:pPr>
            <w:r w:rsidRPr="000F58D6">
              <w:t>OPEN DAYS TO FIRST APPT</w:t>
            </w:r>
          </w:p>
        </w:tc>
        <w:tc>
          <w:tcPr>
            <w:tcW w:w="6120" w:type="dxa"/>
            <w:shd w:val="clear" w:color="auto" w:fill="auto"/>
          </w:tcPr>
          <w:p w14:paraId="57DA2F38" w14:textId="77777777" w:rsidR="00603388" w:rsidRPr="000F58D6" w:rsidRDefault="00603388" w:rsidP="00A517D3">
            <w:r w:rsidRPr="000F58D6">
              <w:t>This is the number of clinic days until the first available appointment.</w:t>
            </w:r>
          </w:p>
        </w:tc>
      </w:tr>
      <w:tr w:rsidR="00603388" w:rsidRPr="000F58D6" w14:paraId="21470650" w14:textId="77777777" w:rsidTr="00CF75AD">
        <w:tc>
          <w:tcPr>
            <w:tcW w:w="2970" w:type="dxa"/>
            <w:shd w:val="clear" w:color="auto" w:fill="auto"/>
          </w:tcPr>
          <w:p w14:paraId="3A997762" w14:textId="77777777" w:rsidR="00603388" w:rsidRPr="000F58D6" w:rsidRDefault="00603388" w:rsidP="00A517D3">
            <w:pPr>
              <w:rPr>
                <w:rFonts w:ascii="Arial" w:hAnsi="Arial"/>
              </w:rPr>
            </w:pPr>
            <w:r w:rsidRPr="000F58D6">
              <w:t xml:space="preserve">OPEN DAYS </w:t>
            </w:r>
          </w:p>
        </w:tc>
        <w:tc>
          <w:tcPr>
            <w:tcW w:w="6120" w:type="dxa"/>
            <w:shd w:val="clear" w:color="auto" w:fill="auto"/>
          </w:tcPr>
          <w:p w14:paraId="2C85BA40" w14:textId="77777777" w:rsidR="00603388" w:rsidRPr="000F58D6" w:rsidRDefault="00603388" w:rsidP="00A517D3">
            <w:r w:rsidRPr="000F58D6">
              <w:t>Does the clinic meet on the date the report is run?  1=YES, 0=NO.</w:t>
            </w:r>
          </w:p>
        </w:tc>
      </w:tr>
      <w:tr w:rsidR="00603388" w:rsidRPr="000F58D6" w14:paraId="24C0BBC5" w14:textId="77777777" w:rsidTr="00CF75AD">
        <w:tc>
          <w:tcPr>
            <w:tcW w:w="2970" w:type="dxa"/>
            <w:shd w:val="clear" w:color="auto" w:fill="auto"/>
          </w:tcPr>
          <w:p w14:paraId="3CC9F578" w14:textId="77777777" w:rsidR="00603388" w:rsidRPr="000F58D6" w:rsidRDefault="00603388" w:rsidP="00A517D3">
            <w:pPr>
              <w:rPr>
                <w:rFonts w:ascii="Arial" w:hAnsi="Arial"/>
              </w:rPr>
            </w:pPr>
            <w:r w:rsidRPr="000F58D6">
              <w:t>OVERBOOK RATE</w:t>
            </w:r>
          </w:p>
        </w:tc>
        <w:tc>
          <w:tcPr>
            <w:tcW w:w="6120" w:type="dxa"/>
            <w:shd w:val="clear" w:color="auto" w:fill="auto"/>
          </w:tcPr>
          <w:p w14:paraId="2ADABE3C" w14:textId="77777777" w:rsidR="00603388" w:rsidRPr="000F58D6" w:rsidRDefault="00603388" w:rsidP="00A517D3">
            <w:r w:rsidRPr="000F58D6">
              <w:t>This is the percentage found when dividing the APPTS TO FIRST AVAIL APPT value by the SLOTS TO FIRST AVAIL APPT value.</w:t>
            </w:r>
          </w:p>
        </w:tc>
      </w:tr>
    </w:tbl>
    <w:p w14:paraId="10F04258" w14:textId="77777777" w:rsidR="00E93FD9" w:rsidRPr="00D67F5F" w:rsidRDefault="000E6853" w:rsidP="00FD3E7B">
      <w:pPr>
        <w:pStyle w:val="Heading3"/>
      </w:pPr>
      <w:r>
        <w:br w:type="page"/>
      </w:r>
      <w:bookmarkStart w:id="61" w:name="_Toc355073445"/>
      <w:r w:rsidR="009849A7" w:rsidRPr="00D67F5F">
        <w:lastRenderedPageBreak/>
        <w:t>Clinic Profile</w:t>
      </w:r>
      <w:bookmarkEnd w:id="61"/>
      <w:r w:rsidR="009849A7" w:rsidRPr="00D67F5F">
        <w:t xml:space="preserve"> </w:t>
      </w:r>
    </w:p>
    <w:p w14:paraId="6C2DF246" w14:textId="77777777" w:rsidR="00E93FD9" w:rsidRPr="00875527" w:rsidRDefault="00E93FD9" w:rsidP="00A517D3">
      <w:r w:rsidRPr="00875527">
        <w:t>The Clinic Profile option is used to produce a profile of one, many or all clinics.  At multidivisional facilities, you may choose to generate the profile of clinics associated with one, many or all divisions. The clinics will be profiled as of the date the report is requested, providing the most current information available.</w:t>
      </w:r>
    </w:p>
    <w:p w14:paraId="39B44C22" w14:textId="77777777" w:rsidR="009849A7" w:rsidRPr="00875527" w:rsidRDefault="00E93FD9" w:rsidP="00FD3E7B">
      <w:r w:rsidRPr="00875527">
        <w:t xml:space="preserve">Some of the data elements included in each profile may be:  clinic name, abbreviation (if any), telephone number and location of clinic, days clinic meets, start date, increments, hour display begins, appointment length, variable length, max overbooks/day, stop code, credit stop code, non-count clinic, access to clinic prohibited, and max # days for future booking.  </w:t>
      </w:r>
      <w:r w:rsidR="009849A7" w:rsidRPr="00875527">
        <w:t>Checkout parameters including default provider and diagnosis for each clinic are also displayed.</w:t>
      </w:r>
    </w:p>
    <w:p w14:paraId="54D992FC" w14:textId="77777777" w:rsidR="00E93FD9" w:rsidRPr="00875527" w:rsidRDefault="00E93FD9" w:rsidP="00A517D3">
      <w:r w:rsidRPr="00875527">
        <w:t>The following is a brief explanation of some of the data elements listed on the report.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120"/>
      </w:tblGrid>
      <w:tr w:rsidR="00BC4F8F" w:rsidRPr="000F58D6" w14:paraId="46FA5789" w14:textId="77777777" w:rsidTr="00D12F09">
        <w:tc>
          <w:tcPr>
            <w:tcW w:w="2970" w:type="dxa"/>
            <w:shd w:val="clear" w:color="auto" w:fill="auto"/>
          </w:tcPr>
          <w:p w14:paraId="39E8B732" w14:textId="77777777" w:rsidR="00BC4F8F" w:rsidRPr="000F58D6" w:rsidRDefault="00BC4F8F" w:rsidP="00E877B6">
            <w:pPr>
              <w:jc w:val="center"/>
              <w:rPr>
                <w:rFonts w:ascii="Arial" w:hAnsi="Arial"/>
              </w:rPr>
            </w:pPr>
            <w:r w:rsidRPr="000F58D6">
              <w:t>CLINIC PROFILE REPORT TOPIC</w:t>
            </w:r>
          </w:p>
        </w:tc>
        <w:tc>
          <w:tcPr>
            <w:tcW w:w="6120" w:type="dxa"/>
            <w:shd w:val="clear" w:color="auto" w:fill="auto"/>
          </w:tcPr>
          <w:p w14:paraId="2FC8D75A" w14:textId="77777777" w:rsidR="00BC4F8F" w:rsidRPr="000F58D6" w:rsidRDefault="00BC4F8F" w:rsidP="00E877B6">
            <w:pPr>
              <w:jc w:val="center"/>
            </w:pPr>
            <w:r w:rsidRPr="000F58D6">
              <w:t>EXPLANATION</w:t>
            </w:r>
          </w:p>
        </w:tc>
      </w:tr>
      <w:tr w:rsidR="0098312F" w:rsidRPr="000F58D6" w14:paraId="693EC4EA" w14:textId="77777777" w:rsidTr="00CD4EFF">
        <w:tc>
          <w:tcPr>
            <w:tcW w:w="2970" w:type="dxa"/>
            <w:shd w:val="clear" w:color="auto" w:fill="auto"/>
          </w:tcPr>
          <w:p w14:paraId="0CFCF352" w14:textId="77777777" w:rsidR="0098312F" w:rsidRPr="000F58D6" w:rsidRDefault="0098312F" w:rsidP="00A517D3">
            <w:pPr>
              <w:rPr>
                <w:rFonts w:ascii="Arial" w:hAnsi="Arial"/>
              </w:rPr>
            </w:pPr>
            <w:r w:rsidRPr="000F58D6">
              <w:t>NON-COUNT CLINIC</w:t>
            </w:r>
          </w:p>
        </w:tc>
        <w:tc>
          <w:tcPr>
            <w:tcW w:w="6120" w:type="dxa"/>
            <w:shd w:val="clear" w:color="auto" w:fill="auto"/>
          </w:tcPr>
          <w:p w14:paraId="5F0F4E61" w14:textId="77777777" w:rsidR="0098312F" w:rsidRPr="000F58D6" w:rsidRDefault="0098312F" w:rsidP="00A517D3">
            <w:r w:rsidRPr="000F58D6">
              <w:t>If answered YES, clinic will not impact on AMIS statistics.</w:t>
            </w:r>
          </w:p>
        </w:tc>
      </w:tr>
      <w:tr w:rsidR="0098312F" w:rsidRPr="000F58D6" w14:paraId="6993F907" w14:textId="77777777" w:rsidTr="00CD4EFF">
        <w:tc>
          <w:tcPr>
            <w:tcW w:w="2970" w:type="dxa"/>
            <w:shd w:val="clear" w:color="auto" w:fill="auto"/>
          </w:tcPr>
          <w:p w14:paraId="28153181" w14:textId="77777777" w:rsidR="0098312F" w:rsidRPr="000F58D6" w:rsidRDefault="0098312F" w:rsidP="00A517D3">
            <w:pPr>
              <w:rPr>
                <w:rFonts w:ascii="Arial" w:hAnsi="Arial"/>
              </w:rPr>
            </w:pPr>
            <w:r w:rsidRPr="000F58D6">
              <w:t>CREDIT STOP CODE</w:t>
            </w:r>
          </w:p>
        </w:tc>
        <w:tc>
          <w:tcPr>
            <w:tcW w:w="6120" w:type="dxa"/>
            <w:shd w:val="clear" w:color="auto" w:fill="auto"/>
          </w:tcPr>
          <w:p w14:paraId="5018FC4D" w14:textId="77777777" w:rsidR="0098312F" w:rsidRPr="000F58D6" w:rsidRDefault="0098312F" w:rsidP="00A517D3">
            <w:r w:rsidRPr="000F58D6">
              <w:t>Stop code that will be credited in addition to normal stop code if clinic is so specified.</w:t>
            </w:r>
          </w:p>
        </w:tc>
      </w:tr>
      <w:tr w:rsidR="0098312F" w:rsidRPr="000F58D6" w14:paraId="7785F39A" w14:textId="77777777" w:rsidTr="00CD4EFF">
        <w:tc>
          <w:tcPr>
            <w:tcW w:w="2970" w:type="dxa"/>
            <w:shd w:val="clear" w:color="auto" w:fill="auto"/>
          </w:tcPr>
          <w:p w14:paraId="6CC56053" w14:textId="77777777" w:rsidR="0098312F" w:rsidRPr="000F58D6" w:rsidRDefault="0098312F" w:rsidP="00A517D3">
            <w:pPr>
              <w:rPr>
                <w:rFonts w:ascii="Arial" w:hAnsi="Arial"/>
              </w:rPr>
            </w:pPr>
            <w:r w:rsidRPr="000F58D6">
              <w:t>START DATE</w:t>
            </w:r>
          </w:p>
        </w:tc>
        <w:tc>
          <w:tcPr>
            <w:tcW w:w="6120" w:type="dxa"/>
            <w:shd w:val="clear" w:color="auto" w:fill="auto"/>
          </w:tcPr>
          <w:p w14:paraId="6B0D47BC" w14:textId="77777777" w:rsidR="0098312F" w:rsidRPr="000F58D6" w:rsidRDefault="0098312F" w:rsidP="00A517D3">
            <w:r w:rsidRPr="000F58D6">
              <w:t>Date clinic was initially set up.</w:t>
            </w:r>
          </w:p>
        </w:tc>
      </w:tr>
      <w:tr w:rsidR="0098312F" w:rsidRPr="000F58D6" w14:paraId="16701052" w14:textId="77777777" w:rsidTr="00CD4EFF">
        <w:tc>
          <w:tcPr>
            <w:tcW w:w="2970" w:type="dxa"/>
            <w:shd w:val="clear" w:color="auto" w:fill="auto"/>
          </w:tcPr>
          <w:p w14:paraId="68DF41F8" w14:textId="77777777" w:rsidR="0098312F" w:rsidRPr="000F58D6" w:rsidRDefault="0098312F" w:rsidP="00A517D3">
            <w:pPr>
              <w:rPr>
                <w:rFonts w:ascii="Arial" w:hAnsi="Arial"/>
              </w:rPr>
            </w:pPr>
            <w:r w:rsidRPr="000F58D6">
              <w:t>INCREMENTS</w:t>
            </w:r>
          </w:p>
        </w:tc>
        <w:tc>
          <w:tcPr>
            <w:tcW w:w="6120" w:type="dxa"/>
            <w:shd w:val="clear" w:color="auto" w:fill="auto"/>
          </w:tcPr>
          <w:p w14:paraId="57F2BE01" w14:textId="77777777" w:rsidR="0098312F" w:rsidRPr="000F58D6" w:rsidRDefault="0098312F" w:rsidP="00A517D3">
            <w:r w:rsidRPr="000F58D6">
              <w:t>Number of slots per hour.</w:t>
            </w:r>
          </w:p>
        </w:tc>
      </w:tr>
      <w:tr w:rsidR="0098312F" w:rsidRPr="000F58D6" w14:paraId="155045FE" w14:textId="77777777" w:rsidTr="00CD4EFF">
        <w:tc>
          <w:tcPr>
            <w:tcW w:w="2970" w:type="dxa"/>
            <w:shd w:val="clear" w:color="auto" w:fill="auto"/>
          </w:tcPr>
          <w:p w14:paraId="642ED91A" w14:textId="77777777" w:rsidR="0098312F" w:rsidRPr="000F58D6" w:rsidRDefault="0098312F" w:rsidP="00A517D3">
            <w:pPr>
              <w:rPr>
                <w:rFonts w:ascii="Arial" w:hAnsi="Arial"/>
              </w:rPr>
            </w:pPr>
            <w:r w:rsidRPr="000F58D6">
              <w:t>VARIABLE</w:t>
            </w:r>
          </w:p>
        </w:tc>
        <w:tc>
          <w:tcPr>
            <w:tcW w:w="6120" w:type="dxa"/>
            <w:shd w:val="clear" w:color="auto" w:fill="auto"/>
          </w:tcPr>
          <w:p w14:paraId="744BA6F0" w14:textId="77777777" w:rsidR="0098312F" w:rsidRPr="000F58D6" w:rsidRDefault="0098312F" w:rsidP="00A517D3">
            <w:r w:rsidRPr="000F58D6">
              <w:t>Variable length appointments.</w:t>
            </w:r>
          </w:p>
        </w:tc>
      </w:tr>
      <w:tr w:rsidR="0098312F" w:rsidRPr="000F58D6" w14:paraId="6109A210" w14:textId="77777777" w:rsidTr="00CD4EFF">
        <w:tc>
          <w:tcPr>
            <w:tcW w:w="2970" w:type="dxa"/>
            <w:shd w:val="clear" w:color="auto" w:fill="auto"/>
          </w:tcPr>
          <w:p w14:paraId="4399DE0A" w14:textId="77777777" w:rsidR="0098312F" w:rsidRPr="000F58D6" w:rsidRDefault="0098312F" w:rsidP="00A517D3">
            <w:pPr>
              <w:rPr>
                <w:rFonts w:ascii="Arial" w:hAnsi="Arial"/>
              </w:rPr>
            </w:pPr>
            <w:r w:rsidRPr="000F58D6">
              <w:t>PROHIBIT ACCESS TO CLINIC</w:t>
            </w:r>
          </w:p>
        </w:tc>
        <w:tc>
          <w:tcPr>
            <w:tcW w:w="6120" w:type="dxa"/>
            <w:shd w:val="clear" w:color="auto" w:fill="auto"/>
          </w:tcPr>
          <w:p w14:paraId="00E80B64" w14:textId="77777777" w:rsidR="0098312F" w:rsidRPr="000F58D6" w:rsidRDefault="0098312F" w:rsidP="00A517D3">
            <w:r w:rsidRPr="000F58D6">
              <w:t>Indicates if the clinic is restricted to privileged users. If the clinic is temporarily or permanently inactivated, or is scheduled to be inactivated, this information will be displayed in the profile.</w:t>
            </w:r>
          </w:p>
        </w:tc>
      </w:tr>
    </w:tbl>
    <w:p w14:paraId="499B3C7E" w14:textId="77777777" w:rsidR="000E6853" w:rsidRDefault="000E6853" w:rsidP="009E082A">
      <w:pPr>
        <w:pStyle w:val="Heading1"/>
        <w:rPr>
          <w:sz w:val="32"/>
        </w:rPr>
      </w:pPr>
    </w:p>
    <w:p w14:paraId="636C9CAA" w14:textId="77777777" w:rsidR="00E93FD9" w:rsidRPr="00D67F5F" w:rsidRDefault="000E6853" w:rsidP="00FD3E7B">
      <w:pPr>
        <w:pStyle w:val="Heading3"/>
      </w:pPr>
      <w:r>
        <w:br w:type="page"/>
      </w:r>
      <w:bookmarkStart w:id="62" w:name="_Toc355073446"/>
      <w:r w:rsidR="009849A7" w:rsidRPr="00D67F5F">
        <w:lastRenderedPageBreak/>
        <w:t>Display Clinic Availability Report</w:t>
      </w:r>
      <w:bookmarkEnd w:id="62"/>
      <w:r w:rsidR="009849A7" w:rsidRPr="00D67F5F">
        <w:t xml:space="preserve"> </w:t>
      </w:r>
    </w:p>
    <w:p w14:paraId="58C31F5E" w14:textId="77777777" w:rsidR="00E93FD9" w:rsidRPr="00875527" w:rsidRDefault="00E93FD9" w:rsidP="00E877B6">
      <w:pPr>
        <w:pStyle w:val="BodyText"/>
      </w:pPr>
      <w:r w:rsidRPr="00875527">
        <w:t>The Display Clinic Availability Report option provides a display of the clinic patterns for the clinics and date range selected.  You may run it for all clinics and divisions within your facility, or you may specify individual divisions and clinics.</w:t>
      </w:r>
    </w:p>
    <w:p w14:paraId="50972B6B" w14:textId="77777777" w:rsidR="00E93FD9" w:rsidRPr="00875527" w:rsidRDefault="00E93FD9" w:rsidP="00E877B6">
      <w:pPr>
        <w:pStyle w:val="BodyText"/>
      </w:pPr>
      <w:r w:rsidRPr="00875527">
        <w:t>For each selected clinic, the option will print its clinic appointment pattern as well as a listing by appointment date/time of those patients who are scheduled.  The SSN and the appointment length will be displayed for each patient.</w:t>
      </w:r>
    </w:p>
    <w:p w14:paraId="526992A5" w14:textId="77777777" w:rsidR="00E93FD9" w:rsidRPr="00875527" w:rsidRDefault="00E93FD9" w:rsidP="00E877B6">
      <w:pPr>
        <w:pStyle w:val="BodyText"/>
      </w:pPr>
      <w:r w:rsidRPr="00875527">
        <w:t>The clinic appointment pattern shows the number of available slots, scheduled slots, and overbooks.  A legend is included in the report which explains the symbols used.</w:t>
      </w:r>
    </w:p>
    <w:p w14:paraId="372B9790" w14:textId="77777777" w:rsidR="00E812A5" w:rsidRPr="00875527" w:rsidRDefault="00E93FD9" w:rsidP="00E877B6">
      <w:pPr>
        <w:pStyle w:val="BodyText"/>
      </w:pPr>
      <w:r w:rsidRPr="00875527">
        <w:t>Individual appointments cancelled through the Cancel Appointment option are re</w:t>
      </w:r>
      <w:r w:rsidR="00E812A5" w:rsidRPr="00875527">
        <w:t>-</w:t>
      </w:r>
      <w:r w:rsidRPr="00875527">
        <w:t xml:space="preserve">incremented accordingly on the appropriate clinic availability pattern and do not appear on the listing of appointments.  The clinic availability pattern does not take into account unscheduled visits or no-shows.  </w:t>
      </w:r>
    </w:p>
    <w:p w14:paraId="1E623E11" w14:textId="77777777" w:rsidR="00E812A5" w:rsidRPr="00875527" w:rsidRDefault="00E93FD9" w:rsidP="00E877B6">
      <w:pPr>
        <w:pStyle w:val="BodyText"/>
      </w:pPr>
      <w:r w:rsidRPr="00875527">
        <w:t xml:space="preserve">In order to get a true picture of the actual number of slots for a clinic, you should refer to the listing of patients beneath the clinic availability pattern.  Unscheduled patient visits will always be listed.  </w:t>
      </w:r>
    </w:p>
    <w:p w14:paraId="39F3C1FB" w14:textId="77777777" w:rsidR="00E812A5" w:rsidRPr="00875527" w:rsidRDefault="00E93FD9" w:rsidP="00E877B6">
      <w:pPr>
        <w:pStyle w:val="BodyText"/>
      </w:pPr>
      <w:r w:rsidRPr="00875527">
        <w:t xml:space="preserve">To include no-shows and those patients who were scheduled in time slots for which the clinic availability was cancelled, the user must specify inclusion of no-shows and cancellations.  </w:t>
      </w:r>
    </w:p>
    <w:p w14:paraId="57658FAD" w14:textId="77777777" w:rsidR="000B7405" w:rsidRDefault="00E93FD9" w:rsidP="00E877B6">
      <w:pPr>
        <w:pStyle w:val="BodyText"/>
        <w:rPr>
          <w:lang w:val="en-US"/>
        </w:rPr>
      </w:pPr>
      <w:r w:rsidRPr="00875527">
        <w:t>Patients who were cancelled due to cancellation of the entire clinic will be designated by a "*".</w:t>
      </w:r>
    </w:p>
    <w:p w14:paraId="6E45C35A" w14:textId="77777777" w:rsidR="00D67F5F" w:rsidRPr="00D67F5F" w:rsidRDefault="00D67F5F" w:rsidP="00D67F5F">
      <w:pPr>
        <w:pStyle w:val="BodyText"/>
        <w:spacing w:before="0" w:after="0"/>
        <w:rPr>
          <w:lang w:val="en-US"/>
        </w:rPr>
      </w:pPr>
    </w:p>
    <w:p w14:paraId="056435EE" w14:textId="77777777" w:rsidR="00E93FD9" w:rsidRPr="00D67F5F" w:rsidRDefault="009849A7" w:rsidP="000A0E35">
      <w:pPr>
        <w:pStyle w:val="Heading3"/>
      </w:pPr>
      <w:bookmarkStart w:id="63" w:name="_Toc355073447"/>
      <w:r w:rsidRPr="00D67F5F">
        <w:t>Enrollments &gt; X Days</w:t>
      </w:r>
      <w:bookmarkEnd w:id="63"/>
      <w:r w:rsidRPr="00D67F5F">
        <w:t xml:space="preserve"> </w:t>
      </w:r>
    </w:p>
    <w:p w14:paraId="7075A407" w14:textId="77777777" w:rsidR="00E93FD9" w:rsidRPr="00875527" w:rsidRDefault="00E93FD9" w:rsidP="00E877B6">
      <w:pPr>
        <w:pStyle w:val="BodyText"/>
      </w:pPr>
      <w:r w:rsidRPr="00875527">
        <w:t>This option enables you to produce a report showing all enrollments for a selected clinic that exceed a select number of days.</w:t>
      </w:r>
    </w:p>
    <w:p w14:paraId="6C22A610" w14:textId="77777777" w:rsidR="00E93FD9" w:rsidRPr="00875527" w:rsidRDefault="00E93FD9" w:rsidP="00E877B6">
      <w:pPr>
        <w:pStyle w:val="BodyText"/>
      </w:pPr>
      <w:r w:rsidRPr="00875527">
        <w:t>The report provides patient name, SSN, enrollment date, eligibility code, and patient status (OPT or AC).  If a patient has pending appointments for the selected clinic, they will also be displayed.</w:t>
      </w:r>
    </w:p>
    <w:p w14:paraId="0849A808" w14:textId="77777777" w:rsidR="00E93FD9" w:rsidRDefault="00E93FD9" w:rsidP="004B388D">
      <w:pPr>
        <w:pStyle w:val="BodyText"/>
        <w:spacing w:after="0"/>
        <w:rPr>
          <w:lang w:val="en-US"/>
        </w:rPr>
      </w:pPr>
      <w:r w:rsidRPr="00875527">
        <w:t>If you are at a multidivisional facility, you will be able to produce this report for the division of your choice.</w:t>
      </w:r>
    </w:p>
    <w:p w14:paraId="0CBFE3E5" w14:textId="77777777" w:rsidR="00D67F5F" w:rsidRPr="00D67F5F" w:rsidRDefault="00D67F5F" w:rsidP="004B388D">
      <w:pPr>
        <w:pStyle w:val="BodyText"/>
        <w:spacing w:before="0" w:after="0"/>
        <w:rPr>
          <w:lang w:val="en-US"/>
        </w:rPr>
      </w:pPr>
    </w:p>
    <w:p w14:paraId="38968961" w14:textId="77777777" w:rsidR="00E93FD9" w:rsidRPr="00D67F5F" w:rsidRDefault="009849A7" w:rsidP="000A0E35">
      <w:pPr>
        <w:pStyle w:val="Heading3"/>
      </w:pPr>
      <w:bookmarkStart w:id="64" w:name="_Toc355073448"/>
      <w:r w:rsidRPr="00D67F5F">
        <w:t>File Room List</w:t>
      </w:r>
      <w:bookmarkEnd w:id="64"/>
      <w:r w:rsidRPr="00D67F5F">
        <w:t xml:space="preserve"> </w:t>
      </w:r>
    </w:p>
    <w:p w14:paraId="02212921" w14:textId="77777777" w:rsidR="00E93FD9" w:rsidRPr="00E877B6" w:rsidRDefault="00E93FD9" w:rsidP="00E877B6">
      <w:pPr>
        <w:pStyle w:val="BodyText"/>
      </w:pPr>
      <w:r w:rsidRPr="00E877B6">
        <w:t>The File Room List option is used to generate a listing of appointments for a specified day.  This listing may be by terminal digit order where all patients with appointments on that day will be consecutively listed, or the listing may be by clinic where a separate page will print out for each clinic.</w:t>
      </w:r>
    </w:p>
    <w:p w14:paraId="4D339720" w14:textId="77777777" w:rsidR="00E93FD9" w:rsidRDefault="00E93FD9" w:rsidP="00E877B6">
      <w:pPr>
        <w:pStyle w:val="BodyText"/>
        <w:rPr>
          <w:lang w:val="en-US"/>
        </w:rPr>
      </w:pPr>
      <w:r w:rsidRPr="00E877B6">
        <w:t>Information provided includes the clinic name and date, date report printed, patient name and social security number, time of visit, and appointment type.</w:t>
      </w:r>
    </w:p>
    <w:p w14:paraId="4F39930C" w14:textId="77777777" w:rsidR="004B388D" w:rsidRDefault="004B388D" w:rsidP="00E877B6">
      <w:pPr>
        <w:pStyle w:val="BodyText"/>
        <w:rPr>
          <w:lang w:val="en-US"/>
        </w:rPr>
      </w:pPr>
    </w:p>
    <w:p w14:paraId="6ECB1DD4" w14:textId="77777777" w:rsidR="004B388D" w:rsidRPr="004B388D" w:rsidRDefault="004B388D" w:rsidP="00E877B6">
      <w:pPr>
        <w:pStyle w:val="BodyText"/>
        <w:rPr>
          <w:lang w:val="en-US"/>
        </w:rPr>
      </w:pPr>
    </w:p>
    <w:p w14:paraId="0144527E" w14:textId="77777777" w:rsidR="000B7405" w:rsidRDefault="00E93FD9" w:rsidP="00E877B6">
      <w:pPr>
        <w:pStyle w:val="BodyText"/>
        <w:rPr>
          <w:lang w:val="en-US"/>
        </w:rPr>
      </w:pPr>
      <w:r w:rsidRPr="00E877B6">
        <w:lastRenderedPageBreak/>
        <w:t>When a chart has been requested but no appointment is scheduled (such as may be done through the Chart Request option of the Appointment Menu), the appointment time and type will not appear on the file room list.</w:t>
      </w:r>
      <w:r w:rsidR="00FD3E7B">
        <w:rPr>
          <w:lang w:val="en-US"/>
        </w:rPr>
        <w:t xml:space="preserve"> </w:t>
      </w:r>
      <w:r w:rsidRPr="00E877B6">
        <w:t>When printed, each clinic will print on a separate page.</w:t>
      </w:r>
    </w:p>
    <w:p w14:paraId="351D64A5" w14:textId="77777777" w:rsidR="004B388D" w:rsidRPr="004B388D" w:rsidRDefault="004B388D" w:rsidP="004B388D">
      <w:pPr>
        <w:pStyle w:val="BodyText"/>
        <w:spacing w:after="0"/>
        <w:rPr>
          <w:lang w:val="en-US"/>
        </w:rPr>
      </w:pPr>
    </w:p>
    <w:p w14:paraId="43AAE29D" w14:textId="77777777" w:rsidR="00E93FD9" w:rsidRPr="006D249E" w:rsidRDefault="009849A7" w:rsidP="004B388D">
      <w:pPr>
        <w:pStyle w:val="Heading3"/>
        <w:spacing w:after="0"/>
      </w:pPr>
      <w:bookmarkStart w:id="65" w:name="_Toc355073449"/>
      <w:r w:rsidRPr="006D249E">
        <w:t>Future Appointments for Inpatients</w:t>
      </w:r>
      <w:bookmarkEnd w:id="65"/>
      <w:r w:rsidRPr="006D249E">
        <w:t xml:space="preserve"> </w:t>
      </w:r>
    </w:p>
    <w:p w14:paraId="0DC469C2" w14:textId="77777777" w:rsidR="00E93FD9" w:rsidRPr="00875527" w:rsidRDefault="00E93FD9" w:rsidP="00E877B6">
      <w:pPr>
        <w:pStyle w:val="BodyText"/>
      </w:pPr>
      <w:r w:rsidRPr="00875527">
        <w:t>Through this option, you may produce a report that lists all patients admitted on a particular date that have pending appointments at the facility.  The report is sorted alphabetically by patient name and includes the patient ID#, ward, scheduled appointment date/time and clinic.</w:t>
      </w:r>
    </w:p>
    <w:p w14:paraId="4319E2A3" w14:textId="77777777" w:rsidR="00E93FD9" w:rsidRDefault="00E93FD9" w:rsidP="004B388D">
      <w:pPr>
        <w:pStyle w:val="BodyText"/>
        <w:spacing w:after="0"/>
        <w:rPr>
          <w:lang w:val="en-US"/>
        </w:rPr>
      </w:pPr>
      <w:r w:rsidRPr="00875527">
        <w:t>Using this information, appointments may be kept, cancelled or rescheduled as necessary.</w:t>
      </w:r>
    </w:p>
    <w:p w14:paraId="531852AB" w14:textId="77777777" w:rsidR="006D249E" w:rsidRPr="006D249E" w:rsidRDefault="006D249E" w:rsidP="004B388D">
      <w:pPr>
        <w:pStyle w:val="BodyText"/>
        <w:spacing w:before="0" w:after="0"/>
        <w:rPr>
          <w:lang w:val="en-US"/>
        </w:rPr>
      </w:pPr>
    </w:p>
    <w:p w14:paraId="67284096" w14:textId="77777777" w:rsidR="006D249E" w:rsidRPr="006D249E" w:rsidRDefault="006D249E" w:rsidP="000A0E35">
      <w:pPr>
        <w:pStyle w:val="Heading3"/>
        <w:rPr>
          <w:caps/>
        </w:rPr>
      </w:pPr>
      <w:bookmarkStart w:id="66" w:name="_Toc355073450"/>
      <w:r w:rsidRPr="006D249E">
        <w:t>Inpatient Appointment List</w:t>
      </w:r>
      <w:bookmarkEnd w:id="66"/>
    </w:p>
    <w:p w14:paraId="0E42ABDD" w14:textId="77777777" w:rsidR="00E93FD9" w:rsidRPr="00875527" w:rsidRDefault="00E93FD9" w:rsidP="00E877B6">
      <w:pPr>
        <w:pStyle w:val="BodyText"/>
      </w:pPr>
      <w:r w:rsidRPr="00875527">
        <w:t xml:space="preserve">This option is used to produce a list of inpatients </w:t>
      </w:r>
      <w:r w:rsidR="00D6550D" w:rsidRPr="00875527">
        <w:t>that</w:t>
      </w:r>
      <w:r w:rsidRPr="00875527">
        <w:t xml:space="preserve"> have appointments scheduled for the facility's clinics.  The listing is printed for a selected date range and may be run for all wards or an individual ward.</w:t>
      </w:r>
    </w:p>
    <w:p w14:paraId="2EC7E9F2" w14:textId="77777777" w:rsidR="00E93FD9" w:rsidRDefault="00E93FD9" w:rsidP="00E877B6">
      <w:pPr>
        <w:pStyle w:val="BodyText"/>
        <w:rPr>
          <w:lang w:val="en-US"/>
        </w:rPr>
      </w:pPr>
      <w:r w:rsidRPr="00875527">
        <w:t xml:space="preserve">The following data items may be provided on the list: patient name, SSN, clinic, appointment date/time, ancillary appointments, </w:t>
      </w:r>
      <w:r w:rsidR="00D6550D" w:rsidRPr="00875527">
        <w:t>and specific</w:t>
      </w:r>
      <w:r w:rsidRPr="00875527">
        <w:t xml:space="preserve"> patient information.</w:t>
      </w:r>
    </w:p>
    <w:p w14:paraId="4666A648" w14:textId="77777777" w:rsidR="00D67F5F" w:rsidRPr="00D67F5F" w:rsidRDefault="00D67F5F" w:rsidP="00D67F5F">
      <w:pPr>
        <w:pStyle w:val="BodyText"/>
        <w:spacing w:before="0" w:after="0"/>
        <w:rPr>
          <w:lang w:val="en-US"/>
        </w:rPr>
      </w:pPr>
    </w:p>
    <w:p w14:paraId="6B05E8ED" w14:textId="77777777" w:rsidR="00E93FD9" w:rsidRPr="006D249E" w:rsidRDefault="009849A7" w:rsidP="000A0E35">
      <w:pPr>
        <w:pStyle w:val="Heading3"/>
      </w:pPr>
      <w:bookmarkStart w:id="67" w:name="_Toc355073451"/>
      <w:r w:rsidRPr="006D249E">
        <w:t>Management Report for Ambulatory Procedures</w:t>
      </w:r>
      <w:bookmarkEnd w:id="67"/>
      <w:r w:rsidRPr="006D249E">
        <w:t xml:space="preserve"> </w:t>
      </w:r>
    </w:p>
    <w:p w14:paraId="5CC5C4F5" w14:textId="77777777" w:rsidR="00E93FD9" w:rsidRPr="00875527" w:rsidRDefault="00E93FD9" w:rsidP="00D67F5F">
      <w:pPr>
        <w:pStyle w:val="BodyText"/>
        <w:spacing w:before="0" w:after="0"/>
      </w:pPr>
      <w:r w:rsidRPr="00875527">
        <w:t xml:space="preserve">The Management Report for Ambulatory Procedures option allows you to print a statistical report of ambulatory procedures captured through the CPT coding of outpatient visits for a specified date range.  You may print either a brief or expanded report. </w:t>
      </w:r>
    </w:p>
    <w:p w14:paraId="2A21C465" w14:textId="77777777" w:rsidR="00AF398F" w:rsidRPr="00AF398F" w:rsidRDefault="00E93FD9" w:rsidP="00AF398F">
      <w:pPr>
        <w:pStyle w:val="BodyText"/>
      </w:pPr>
      <w:r w:rsidRPr="00875527">
        <w:t xml:space="preserve">The report may be sorted by clinic or service and may be printed for one/many/all clinics/services.  Each clinic/service will print on a separate page and contain the following information:  the selected date range, date printed, clinic/service name, the number of procedures and stops, the total number of patients, subtotals for male and female patients, and the average patient age.  </w:t>
      </w:r>
      <w:r w:rsidR="00AF398F" w:rsidRPr="00AF398F">
        <w:t>A final summary page of all selected clinics or services will be provided including the number of visits.</w:t>
      </w:r>
    </w:p>
    <w:p w14:paraId="6C7824EA" w14:textId="77777777" w:rsidR="00AF398F" w:rsidRPr="00875527" w:rsidRDefault="00E93FD9" w:rsidP="00AF398F">
      <w:pPr>
        <w:pStyle w:val="BodyText"/>
      </w:pPr>
      <w:r w:rsidRPr="00875527">
        <w:t xml:space="preserve">If you choose to print an expanded report, a "Summary of Procedures Performed" will be included for each service or clinic.  This summary is sorted either by procedure or patient name and may be printed for one/many/all patients or procedures.  </w:t>
      </w:r>
      <w:r w:rsidR="00AF398F" w:rsidRPr="00875527">
        <w:t>Some of the data items which may be included in the summary are:  the CPT code and brief description of the procedure; CPT modifier with brief description; the patient's name, social security number and age; the date and time the procedure was performed; the number of times the procedure was performed during the selected date range; and subtotals for veteran and non-veteran patients.</w:t>
      </w:r>
    </w:p>
    <w:p w14:paraId="582D171F" w14:textId="77777777" w:rsidR="00E93FD9" w:rsidRPr="00875527" w:rsidRDefault="00E93FD9" w:rsidP="0006388B">
      <w:pPr>
        <w:pStyle w:val="BodyText"/>
      </w:pPr>
      <w:r w:rsidRPr="00875527">
        <w:t>At multidivisional facilities, one/many/all divisions may be selected.</w:t>
      </w:r>
    </w:p>
    <w:p w14:paraId="54DCF2AD" w14:textId="77777777" w:rsidR="00E93FD9" w:rsidRDefault="00E93FD9" w:rsidP="0006388B">
      <w:pPr>
        <w:pStyle w:val="BodyText"/>
        <w:rPr>
          <w:lang w:val="en-US"/>
        </w:rPr>
      </w:pPr>
      <w:r w:rsidRPr="00875527">
        <w:t>The report should be sent to a printer</w:t>
      </w:r>
      <w:r w:rsidR="00A66DB5" w:rsidRPr="00875527">
        <w:t>,</w:t>
      </w:r>
      <w:r w:rsidRPr="00875527">
        <w:t xml:space="preserve"> as it was not designed to be displayed on the screen.</w:t>
      </w:r>
    </w:p>
    <w:p w14:paraId="3B56BEB3" w14:textId="77777777" w:rsidR="004B68A2" w:rsidRPr="006D249E" w:rsidRDefault="00D67F5F" w:rsidP="000A0E35">
      <w:pPr>
        <w:pStyle w:val="Heading3"/>
      </w:pPr>
      <w:r>
        <w:rPr>
          <w:rFonts w:ascii="Times New Roman" w:eastAsia="Batang" w:hAnsi="Times New Roman"/>
          <w:sz w:val="24"/>
          <w:szCs w:val="24"/>
          <w:lang w:eastAsia="ko-KR"/>
        </w:rPr>
        <w:br w:type="page"/>
      </w:r>
      <w:bookmarkStart w:id="68" w:name="_Toc355073452"/>
      <w:r w:rsidR="004B68A2" w:rsidRPr="006D249E">
        <w:lastRenderedPageBreak/>
        <w:t>N</w:t>
      </w:r>
      <w:r w:rsidR="009E082A" w:rsidRPr="006D249E">
        <w:t>o-Show</w:t>
      </w:r>
      <w:r w:rsidR="004B68A2" w:rsidRPr="006D249E">
        <w:t xml:space="preserve"> R</w:t>
      </w:r>
      <w:r w:rsidR="009E082A" w:rsidRPr="006D249E">
        <w:t>eport</w:t>
      </w:r>
      <w:bookmarkEnd w:id="68"/>
    </w:p>
    <w:p w14:paraId="09DEA96E" w14:textId="77777777" w:rsidR="004B68A2" w:rsidRPr="00875527" w:rsidRDefault="004B68A2" w:rsidP="004B68A2">
      <w:r w:rsidRPr="00875527">
        <w:t xml:space="preserve">The No-Show Report option generates a report of all no-shows entered into the system for specified clinics.  The report can be run for one, many or all clinics.  </w:t>
      </w:r>
    </w:p>
    <w:p w14:paraId="3E16909E" w14:textId="77777777" w:rsidR="004B68A2" w:rsidRPr="00875527" w:rsidRDefault="004B68A2" w:rsidP="004B68A2">
      <w:r w:rsidRPr="00875527">
        <w:t xml:space="preserve">A range of clinics may also be selected, such as all clinics whose names begin with the same letters.  This will limit the number of keystrokes needed to choose those clinics.  </w:t>
      </w:r>
    </w:p>
    <w:p w14:paraId="02B6C4F6" w14:textId="77777777" w:rsidR="004B68A2" w:rsidRPr="00875527" w:rsidRDefault="004B68A2" w:rsidP="004B68A2">
      <w:r w:rsidRPr="00875527">
        <w:t>The output can be generated for a date range or a single date.  At multi-divisional facilities, you may print the report for a single division or all divisions.</w:t>
      </w:r>
    </w:p>
    <w:p w14:paraId="38AEB063" w14:textId="77777777" w:rsidR="004B68A2" w:rsidRPr="00875527" w:rsidRDefault="004B68A2" w:rsidP="004B68A2">
      <w:r w:rsidRPr="00875527">
        <w:t xml:space="preserve">The output is divided into two sections for each selected clinic with each section printing on a separate page.  </w:t>
      </w:r>
    </w:p>
    <w:p w14:paraId="20B1A773" w14:textId="77777777" w:rsidR="004B68A2" w:rsidRPr="00875527" w:rsidRDefault="004B68A2" w:rsidP="004B68A2">
      <w:pPr>
        <w:numPr>
          <w:ilvl w:val="0"/>
          <w:numId w:val="21"/>
        </w:numPr>
      </w:pPr>
      <w:r w:rsidRPr="00875527">
        <w:t xml:space="preserve">The first section lists the date of the clinic, the time of the no-show appointment, the patient's name and social security number, the clerk's name who entered the no-show, and the date/time rebooked if applicable.  </w:t>
      </w:r>
    </w:p>
    <w:p w14:paraId="5A71BD51" w14:textId="77777777" w:rsidR="004B68A2" w:rsidRPr="00875527" w:rsidRDefault="004B68A2" w:rsidP="004B68A2">
      <w:pPr>
        <w:numPr>
          <w:ilvl w:val="0"/>
          <w:numId w:val="21"/>
        </w:numPr>
      </w:pPr>
      <w:r w:rsidRPr="00875527">
        <w:t xml:space="preserve">The second section lists the date of the clinic, the total number of no-shows, a breakdown of that total into rebooked/not rebooked appointments, and the percentage of the appointments that were no-shows for the selected clinic during that time period.  </w:t>
      </w:r>
    </w:p>
    <w:p w14:paraId="5878C4C2" w14:textId="77777777" w:rsidR="004B68A2" w:rsidRPr="00875527" w:rsidRDefault="004B68A2" w:rsidP="004B68A2">
      <w:r w:rsidRPr="00875527">
        <w:t>Lastly, a totals page is produced.  This provides the same information found in the second section of the individual clinic reports except for ALL the selected clinics combined.  The date and time run, page number, dates report covers, and appropriate division/clinic name appear on the top of each page of the individual clinic outputs.</w:t>
      </w:r>
    </w:p>
    <w:p w14:paraId="2C213BBE" w14:textId="77777777" w:rsidR="004B68A2" w:rsidRPr="00875527" w:rsidRDefault="004B68A2" w:rsidP="004B68A2">
      <w:r w:rsidRPr="00875527">
        <w:t xml:space="preserve">You may choose to print the report for NO SHOWS ONLY or BOTH NO SHOWS &amp; NO ACTION TAKEN.  If you choose BOTH NO SHOWS &amp; NO ACTION TAKEN, appointments with a status of NO ACTION TAKEN will be included in the report.  </w:t>
      </w:r>
    </w:p>
    <w:p w14:paraId="11FDA5C4" w14:textId="77777777" w:rsidR="004B68A2" w:rsidRPr="00875527" w:rsidRDefault="004B68A2" w:rsidP="004B68A2">
      <w:r w:rsidRPr="00875527">
        <w:t>For appointments with this status, UNKNOWN will be displayed for CLERK.  These appointments will also be included in the TOTAL NO-SHOWS W/NO REBOOK APPTS column of the totals page that prints at the end of each section of the report.</w:t>
      </w:r>
    </w:p>
    <w:p w14:paraId="4ACD1D74" w14:textId="77777777" w:rsidR="004B68A2" w:rsidRPr="00875527" w:rsidRDefault="004B68A2" w:rsidP="004B68A2">
      <w:r w:rsidRPr="00875527">
        <w:t>Please note that NON-COUNT clinics are included in the reporting process.  If an appointment in a NON-COUNT clinic is in NO SHOW status, it will appear on both reports.  If an appointment is left in NON-COUNT status, it appears on the BOTH NO SHOWS &amp; NO ACTION TAKEN report because the system considers the NON-COUNT status to be the same as a NO ACTION TAKEN.  For appointments left in a NON-COUNT status, the display for CLERK will be UNKNOWN.</w:t>
      </w:r>
    </w:p>
    <w:p w14:paraId="39EFCF65" w14:textId="77777777" w:rsidR="004B68A2" w:rsidRPr="00875527" w:rsidRDefault="004B68A2" w:rsidP="004B68A2">
      <w:pPr>
        <w:numPr>
          <w:ilvl w:val="0"/>
          <w:numId w:val="22"/>
        </w:numPr>
      </w:pPr>
      <w:r w:rsidRPr="00875527">
        <w:t xml:space="preserve">A table of contents is provided with this report if sent to a printer.  </w:t>
      </w:r>
    </w:p>
    <w:p w14:paraId="3FF430E1" w14:textId="77777777" w:rsidR="004B68A2" w:rsidRPr="00875527" w:rsidRDefault="004B68A2" w:rsidP="004B68A2">
      <w:pPr>
        <w:numPr>
          <w:ilvl w:val="0"/>
          <w:numId w:val="22"/>
        </w:numPr>
      </w:pPr>
      <w:r w:rsidRPr="00875527">
        <w:t>Due to the processing sequence, this table prints at the end of the output.  You may wish to insert this page at the beginning of the report.</w:t>
      </w:r>
    </w:p>
    <w:p w14:paraId="160403C1" w14:textId="77777777" w:rsidR="004B68A2" w:rsidRDefault="004B68A2" w:rsidP="004B68A2">
      <w:pPr>
        <w:numPr>
          <w:ilvl w:val="0"/>
          <w:numId w:val="22"/>
        </w:numPr>
      </w:pPr>
      <w:r w:rsidRPr="00875527">
        <w:t>When generated, each clinic will print on a separate page.</w:t>
      </w:r>
    </w:p>
    <w:p w14:paraId="3310B8B0" w14:textId="77777777" w:rsidR="006D249E" w:rsidRDefault="006D249E" w:rsidP="006D249E"/>
    <w:p w14:paraId="238A0CE9" w14:textId="77777777" w:rsidR="006D249E" w:rsidRDefault="006D249E" w:rsidP="006D249E"/>
    <w:p w14:paraId="021DF960" w14:textId="77777777" w:rsidR="006D249E" w:rsidRPr="00875527" w:rsidRDefault="006D249E" w:rsidP="006D249E"/>
    <w:p w14:paraId="52F48A3A" w14:textId="77777777" w:rsidR="006D249E" w:rsidRPr="006D249E" w:rsidRDefault="006D249E" w:rsidP="000A0E35">
      <w:pPr>
        <w:pStyle w:val="Heading3"/>
        <w:rPr>
          <w:caps/>
        </w:rPr>
      </w:pPr>
      <w:bookmarkStart w:id="69" w:name="_Toc355073453"/>
      <w:r w:rsidRPr="006D249E">
        <w:lastRenderedPageBreak/>
        <w:t>Patient Profile M</w:t>
      </w:r>
      <w:r>
        <w:t>AS</w:t>
      </w:r>
      <w:bookmarkEnd w:id="69"/>
      <w:r w:rsidRPr="006D249E">
        <w:t xml:space="preserve"> </w:t>
      </w:r>
    </w:p>
    <w:p w14:paraId="0A67AF50" w14:textId="77777777" w:rsidR="00E93FD9" w:rsidRPr="004B68A2" w:rsidRDefault="00E93FD9" w:rsidP="0006388B">
      <w:pPr>
        <w:pStyle w:val="BodyText"/>
        <w:rPr>
          <w:caps/>
          <w:sz w:val="32"/>
          <w:lang w:val="en-US"/>
        </w:rPr>
      </w:pPr>
      <w:r w:rsidRPr="00875527">
        <w:t>The Patient Profile MAS option is used to generate a complete profile for a patient or a profile for a specified date range.  Information which may be accessed includes demographic, appointments, add/edits, dispositions, enrollments, means test, and team information.</w:t>
      </w:r>
    </w:p>
    <w:p w14:paraId="46BD4B2E" w14:textId="77777777" w:rsidR="00643E52" w:rsidRPr="00875527" w:rsidRDefault="00E93FD9" w:rsidP="0006388B">
      <w:pPr>
        <w:pStyle w:val="BodyText"/>
      </w:pPr>
      <w:r w:rsidRPr="00875527">
        <w:t>You may utilize either the roll</w:t>
      </w:r>
      <w:r w:rsidR="00A66DB5" w:rsidRPr="00875527">
        <w:t>-</w:t>
      </w:r>
      <w:r w:rsidRPr="00875527">
        <w:t>and</w:t>
      </w:r>
      <w:r w:rsidR="00A66DB5" w:rsidRPr="00875527">
        <w:t>-</w:t>
      </w:r>
      <w:r w:rsidRPr="00875527">
        <w:t xml:space="preserve">scroll format or the List Manager format while using this option.  The same information is available through both formats.  To choose the List Manager format, answer NO at the “Do you want to print the profile?” </w:t>
      </w:r>
      <w:r w:rsidR="003B55F0" w:rsidRPr="00875527">
        <w:t>Do you need the prompt?</w:t>
      </w:r>
      <w:r w:rsidRPr="00875527">
        <w:t xml:space="preserve"> </w:t>
      </w:r>
    </w:p>
    <w:p w14:paraId="66FA099D" w14:textId="77777777" w:rsidR="00E93FD9" w:rsidRPr="00875527" w:rsidRDefault="00E93FD9" w:rsidP="0006388B">
      <w:pPr>
        <w:pStyle w:val="BodyText"/>
      </w:pPr>
      <w:r w:rsidRPr="00875527">
        <w:t xml:space="preserve">The following are the available actions </w:t>
      </w:r>
      <w:r w:rsidR="003B55F0" w:rsidRPr="00875527">
        <w:t>that</w:t>
      </w:r>
      <w:r w:rsidRPr="00875527">
        <w:t xml:space="preserve"> may be selected.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300"/>
      </w:tblGrid>
      <w:tr w:rsidR="00643E52" w:rsidRPr="000F58D6" w14:paraId="515AC800" w14:textId="77777777" w:rsidTr="00E8728C">
        <w:tc>
          <w:tcPr>
            <w:tcW w:w="3060" w:type="dxa"/>
            <w:shd w:val="clear" w:color="auto" w:fill="auto"/>
          </w:tcPr>
          <w:p w14:paraId="214FA713" w14:textId="77777777" w:rsidR="00643E52" w:rsidRPr="000F58D6" w:rsidRDefault="00643E52" w:rsidP="0006388B">
            <w:pPr>
              <w:jc w:val="center"/>
              <w:rPr>
                <w:rFonts w:ascii="Arial" w:hAnsi="Arial"/>
              </w:rPr>
            </w:pPr>
            <w:r w:rsidRPr="000F58D6">
              <w:t>PATIENT PROFILE REPORT TOPIC</w:t>
            </w:r>
          </w:p>
        </w:tc>
        <w:tc>
          <w:tcPr>
            <w:tcW w:w="6300" w:type="dxa"/>
            <w:shd w:val="clear" w:color="auto" w:fill="auto"/>
          </w:tcPr>
          <w:p w14:paraId="07C951FB" w14:textId="77777777" w:rsidR="00643E52" w:rsidRPr="000F58D6" w:rsidRDefault="00643E52" w:rsidP="0006388B">
            <w:pPr>
              <w:jc w:val="center"/>
            </w:pPr>
            <w:r w:rsidRPr="000F58D6">
              <w:t>EXPLANATION</w:t>
            </w:r>
          </w:p>
        </w:tc>
      </w:tr>
      <w:tr w:rsidR="00D37454" w:rsidRPr="000F58D6" w14:paraId="568D33E2" w14:textId="77777777" w:rsidTr="00E8728C">
        <w:tc>
          <w:tcPr>
            <w:tcW w:w="3060" w:type="dxa"/>
            <w:shd w:val="clear" w:color="auto" w:fill="auto"/>
          </w:tcPr>
          <w:p w14:paraId="22B77C39" w14:textId="77777777" w:rsidR="00D37454" w:rsidRPr="000F58D6" w:rsidRDefault="00D37454" w:rsidP="00A517D3">
            <w:pPr>
              <w:rPr>
                <w:rFonts w:ascii="Arial" w:hAnsi="Arial"/>
              </w:rPr>
            </w:pPr>
            <w:r w:rsidRPr="000F58D6">
              <w:t>DISPLAY INFO</w:t>
            </w:r>
          </w:p>
        </w:tc>
        <w:tc>
          <w:tcPr>
            <w:tcW w:w="6300" w:type="dxa"/>
            <w:shd w:val="clear" w:color="auto" w:fill="auto"/>
          </w:tcPr>
          <w:p w14:paraId="74255079" w14:textId="77777777" w:rsidR="00D37454" w:rsidRPr="000F58D6" w:rsidRDefault="00D37454" w:rsidP="00A517D3">
            <w:r w:rsidRPr="000F58D6">
              <w:t>Allows you to display selected information to the screen.</w:t>
            </w:r>
          </w:p>
        </w:tc>
      </w:tr>
      <w:tr w:rsidR="00D37454" w:rsidRPr="000F58D6" w14:paraId="425246D9" w14:textId="77777777" w:rsidTr="00E8728C">
        <w:tc>
          <w:tcPr>
            <w:tcW w:w="3060" w:type="dxa"/>
            <w:shd w:val="clear" w:color="auto" w:fill="auto"/>
          </w:tcPr>
          <w:p w14:paraId="020C3DBF" w14:textId="77777777" w:rsidR="00D37454" w:rsidRPr="000F58D6" w:rsidRDefault="00D37454" w:rsidP="00A517D3">
            <w:pPr>
              <w:rPr>
                <w:rFonts w:ascii="Arial" w:hAnsi="Arial"/>
              </w:rPr>
            </w:pPr>
            <w:r w:rsidRPr="000F58D6">
              <w:t>PRINT PROFILE</w:t>
            </w:r>
          </w:p>
        </w:tc>
        <w:tc>
          <w:tcPr>
            <w:tcW w:w="6300" w:type="dxa"/>
            <w:shd w:val="clear" w:color="auto" w:fill="auto"/>
          </w:tcPr>
          <w:p w14:paraId="2AA9774B" w14:textId="77777777" w:rsidR="00D37454" w:rsidRPr="000F58D6" w:rsidRDefault="00D37454" w:rsidP="00A517D3">
            <w:r w:rsidRPr="000F58D6">
              <w:t>Allows you to print selected information to a specified device.</w:t>
            </w:r>
          </w:p>
        </w:tc>
      </w:tr>
      <w:tr w:rsidR="00D37454" w:rsidRPr="000F58D6" w14:paraId="71C6040C" w14:textId="77777777" w:rsidTr="00E8728C">
        <w:tc>
          <w:tcPr>
            <w:tcW w:w="3060" w:type="dxa"/>
            <w:shd w:val="clear" w:color="auto" w:fill="auto"/>
          </w:tcPr>
          <w:p w14:paraId="6974D210" w14:textId="77777777" w:rsidR="00D37454" w:rsidRPr="000F58D6" w:rsidRDefault="00D37454" w:rsidP="00A517D3">
            <w:pPr>
              <w:rPr>
                <w:rFonts w:ascii="Arial" w:hAnsi="Arial"/>
              </w:rPr>
            </w:pPr>
            <w:r w:rsidRPr="000F58D6">
              <w:t>CHANGE PATIENT</w:t>
            </w:r>
          </w:p>
        </w:tc>
        <w:tc>
          <w:tcPr>
            <w:tcW w:w="6300" w:type="dxa"/>
            <w:shd w:val="clear" w:color="auto" w:fill="auto"/>
          </w:tcPr>
          <w:p w14:paraId="41ABAAD8" w14:textId="77777777" w:rsidR="00D37454" w:rsidRPr="000F58D6" w:rsidRDefault="00D37454" w:rsidP="00A517D3">
            <w:r w:rsidRPr="000F58D6">
              <w:t>Allows you to enter another patient without exiting the option.</w:t>
            </w:r>
          </w:p>
        </w:tc>
      </w:tr>
      <w:tr w:rsidR="00D37454" w:rsidRPr="000F58D6" w14:paraId="6A769180" w14:textId="77777777" w:rsidTr="00E8728C">
        <w:tc>
          <w:tcPr>
            <w:tcW w:w="3060" w:type="dxa"/>
            <w:shd w:val="clear" w:color="auto" w:fill="auto"/>
          </w:tcPr>
          <w:p w14:paraId="5496298F" w14:textId="77777777" w:rsidR="00D37454" w:rsidRPr="000F58D6" w:rsidRDefault="00D37454" w:rsidP="00A517D3">
            <w:pPr>
              <w:rPr>
                <w:rFonts w:ascii="Arial" w:hAnsi="Arial"/>
              </w:rPr>
            </w:pPr>
            <w:r w:rsidRPr="000F58D6">
              <w:t>CHANGE DATE RANGE</w:t>
            </w:r>
          </w:p>
        </w:tc>
        <w:tc>
          <w:tcPr>
            <w:tcW w:w="6300" w:type="dxa"/>
            <w:shd w:val="clear" w:color="auto" w:fill="auto"/>
          </w:tcPr>
          <w:p w14:paraId="1FC52DB1" w14:textId="77777777" w:rsidR="00D37454" w:rsidRPr="000F58D6" w:rsidRDefault="00D37454" w:rsidP="00A517D3">
            <w:r w:rsidRPr="000F58D6">
              <w:t>Allows you to select another date range for the same patient without exiting the option.</w:t>
            </w:r>
          </w:p>
        </w:tc>
      </w:tr>
      <w:tr w:rsidR="00D37454" w:rsidRPr="000F58D6" w14:paraId="231D3E0B" w14:textId="77777777" w:rsidTr="00E8728C">
        <w:tc>
          <w:tcPr>
            <w:tcW w:w="3060" w:type="dxa"/>
            <w:shd w:val="clear" w:color="auto" w:fill="auto"/>
          </w:tcPr>
          <w:p w14:paraId="61B8D029" w14:textId="77777777" w:rsidR="00D37454" w:rsidRPr="000F58D6" w:rsidRDefault="00D37454" w:rsidP="00A517D3">
            <w:pPr>
              <w:rPr>
                <w:rFonts w:ascii="Arial" w:hAnsi="Arial"/>
              </w:rPr>
            </w:pPr>
            <w:r w:rsidRPr="000F58D6">
              <w:t>TEAM INFORMATION</w:t>
            </w:r>
          </w:p>
        </w:tc>
        <w:tc>
          <w:tcPr>
            <w:tcW w:w="6300" w:type="dxa"/>
            <w:shd w:val="clear" w:color="auto" w:fill="auto"/>
          </w:tcPr>
          <w:p w14:paraId="0A16ADFB" w14:textId="77777777" w:rsidR="00D37454" w:rsidRPr="000F58D6" w:rsidRDefault="00D37454" w:rsidP="00A517D3">
            <w:r w:rsidRPr="000F58D6">
              <w:t>Allows you to display information for all teams to which the selected patient is assigned.</w:t>
            </w:r>
          </w:p>
        </w:tc>
      </w:tr>
    </w:tbl>
    <w:p w14:paraId="33E1E6E4" w14:textId="77777777" w:rsidR="006D249E" w:rsidRPr="006D249E" w:rsidRDefault="006D249E" w:rsidP="00A517D3">
      <w:pPr>
        <w:rPr>
          <w:caps/>
        </w:rPr>
      </w:pPr>
    </w:p>
    <w:p w14:paraId="7C6389D2" w14:textId="77777777" w:rsidR="006D249E" w:rsidRPr="006D249E" w:rsidRDefault="006D249E" w:rsidP="000A0E35">
      <w:pPr>
        <w:pStyle w:val="Heading3"/>
        <w:rPr>
          <w:caps/>
        </w:rPr>
      </w:pPr>
      <w:bookmarkStart w:id="70" w:name="_Toc355073454"/>
      <w:r w:rsidRPr="006D249E">
        <w:t>Print Scheduling Letters</w:t>
      </w:r>
      <w:bookmarkEnd w:id="70"/>
    </w:p>
    <w:p w14:paraId="11AB4B0E" w14:textId="77777777" w:rsidR="00E93FD9" w:rsidRPr="00875527" w:rsidRDefault="00E02804" w:rsidP="00A517D3">
      <w:r>
        <w:rPr>
          <w:caps/>
          <w:sz w:val="32"/>
        </w:rPr>
        <w:t xml:space="preserve"> </w:t>
      </w:r>
      <w:r w:rsidR="00E93FD9" w:rsidRPr="00875527">
        <w:t>This option allows you to print any one of the following types of scheduling letters for a selected date range.</w:t>
      </w:r>
    </w:p>
    <w:p w14:paraId="736B2509" w14:textId="77777777" w:rsidR="00E93FD9" w:rsidRPr="00875527" w:rsidRDefault="00E93FD9" w:rsidP="001B0A74">
      <w:pPr>
        <w:numPr>
          <w:ilvl w:val="0"/>
          <w:numId w:val="2"/>
        </w:numPr>
      </w:pPr>
      <w:r w:rsidRPr="00875527">
        <w:t>APPOINTMENT CANCELLED</w:t>
      </w:r>
    </w:p>
    <w:p w14:paraId="7078B903" w14:textId="77777777" w:rsidR="00E93FD9" w:rsidRPr="00875527" w:rsidRDefault="00E93FD9" w:rsidP="001B0A74">
      <w:pPr>
        <w:numPr>
          <w:ilvl w:val="0"/>
          <w:numId w:val="2"/>
        </w:numPr>
      </w:pPr>
      <w:r w:rsidRPr="00875527">
        <w:t>CLINIC CANCELLED</w:t>
      </w:r>
    </w:p>
    <w:p w14:paraId="625E93E9" w14:textId="77777777" w:rsidR="00E93FD9" w:rsidRPr="00875527" w:rsidRDefault="00E93FD9" w:rsidP="001B0A74">
      <w:pPr>
        <w:numPr>
          <w:ilvl w:val="0"/>
          <w:numId w:val="2"/>
        </w:numPr>
      </w:pPr>
      <w:r w:rsidRPr="00875527">
        <w:t>NO-SHOW</w:t>
      </w:r>
    </w:p>
    <w:p w14:paraId="615D3A2B" w14:textId="77777777" w:rsidR="00E93FD9" w:rsidRPr="00875527" w:rsidRDefault="00E93FD9" w:rsidP="001B0A74">
      <w:pPr>
        <w:numPr>
          <w:ilvl w:val="0"/>
          <w:numId w:val="2"/>
        </w:numPr>
      </w:pPr>
      <w:r w:rsidRPr="00875527">
        <w:t>PRE-APPOINTMENT</w:t>
      </w:r>
    </w:p>
    <w:p w14:paraId="508D6C5F" w14:textId="77777777" w:rsidR="00E93FD9" w:rsidRDefault="00E93FD9" w:rsidP="00A517D3">
      <w:r w:rsidRPr="00875527">
        <w:t xml:space="preserve">You may choose to print the letter assigned to the clinic (through Set </w:t>
      </w:r>
      <w:r w:rsidR="00D6550D" w:rsidRPr="00875527">
        <w:t>up</w:t>
      </w:r>
      <w:r w:rsidRPr="00875527">
        <w:t xml:space="preserve"> a Clinic option) or another letter of the same type.  If you choose to print an assigned letter and the selected clinics do not have letters of the corresponding type assigned to them, no letters will print for those clinics.  If you choose to print a letter other than the letter assigned to the clinic(s), the letter you select will print for all selected patients and clinics.</w:t>
      </w:r>
    </w:p>
    <w:p w14:paraId="5C834FCD" w14:textId="77777777" w:rsidR="004B388D" w:rsidRDefault="004B388D" w:rsidP="00A517D3"/>
    <w:p w14:paraId="34995CC4" w14:textId="77777777" w:rsidR="004B388D" w:rsidRDefault="004B388D" w:rsidP="00A517D3"/>
    <w:p w14:paraId="7A889741" w14:textId="77777777" w:rsidR="004B388D" w:rsidRPr="00875527" w:rsidRDefault="004B388D" w:rsidP="00A517D3"/>
    <w:p w14:paraId="651F8076" w14:textId="77777777" w:rsidR="00E93FD9" w:rsidRPr="00875527" w:rsidRDefault="00E93FD9" w:rsidP="00A517D3">
      <w:r w:rsidRPr="00875527">
        <w:lastRenderedPageBreak/>
        <w:t>For PRE-APPOINTMENT type letters - if ALL is entered at the “Select clinic” prompt, letters will not print for any clinics designated as non-count clinics.</w:t>
      </w:r>
    </w:p>
    <w:p w14:paraId="049025C8" w14:textId="77777777" w:rsidR="00C86191" w:rsidRDefault="00E93FD9" w:rsidP="00A517D3">
      <w:r w:rsidRPr="00875527">
        <w:t>If you wish to print letters for the majority of clinics, enter ALL at the “Select clinic” prompt.  You will then be asked if you wish to exclude any clinics and, if so, to name those clinics.  This action prevents having to enter numerous individual clinic names.</w:t>
      </w:r>
      <w:r w:rsidR="00966F86" w:rsidRPr="00875527">
        <w:t xml:space="preserve"> </w:t>
      </w:r>
    </w:p>
    <w:p w14:paraId="29062740" w14:textId="77777777" w:rsidR="00E93FD9" w:rsidRDefault="00E93FD9" w:rsidP="004B388D">
      <w:pPr>
        <w:spacing w:after="0"/>
      </w:pPr>
      <w:r w:rsidRPr="00875527">
        <w:t>A list of those patients with a Bad Address indicator will print after requested letters have printed.  Letters for those patients will not print.</w:t>
      </w:r>
    </w:p>
    <w:p w14:paraId="6C1C8190" w14:textId="77777777" w:rsidR="006D249E" w:rsidRPr="00875527" w:rsidRDefault="006D249E" w:rsidP="004B388D">
      <w:pPr>
        <w:spacing w:before="0" w:after="0"/>
      </w:pPr>
    </w:p>
    <w:p w14:paraId="1CA35DD0" w14:textId="77777777" w:rsidR="00E93FD9" w:rsidRPr="006D249E" w:rsidRDefault="00C86191" w:rsidP="000A0E35">
      <w:pPr>
        <w:pStyle w:val="Heading3"/>
      </w:pPr>
      <w:bookmarkStart w:id="71" w:name="_Toc355073455"/>
      <w:r w:rsidRPr="006D249E">
        <w:t>Provider/Diagnosis Report</w:t>
      </w:r>
      <w:bookmarkEnd w:id="71"/>
      <w:r w:rsidRPr="006D249E">
        <w:t xml:space="preserve"> </w:t>
      </w:r>
    </w:p>
    <w:p w14:paraId="4252A8A3" w14:textId="77777777" w:rsidR="00E93FD9" w:rsidRPr="00875527" w:rsidRDefault="00E93FD9" w:rsidP="0006388B">
      <w:pPr>
        <w:pStyle w:val="BodyText"/>
      </w:pPr>
      <w:r w:rsidRPr="00875527">
        <w:t>This option is used to print a report of outpatient encounters for a selected date range.  The Provider/Diagnosis Report sorts by division and outpatient encounter date.  You also may choose two of the following additional sorts:  provider, diagnosis, patient, clinic, or stop code.</w:t>
      </w:r>
    </w:p>
    <w:p w14:paraId="781C5844" w14:textId="77777777" w:rsidR="00E93FD9" w:rsidRPr="00875527" w:rsidRDefault="00E93FD9" w:rsidP="0006388B">
      <w:pPr>
        <w:pStyle w:val="BodyText"/>
      </w:pPr>
      <w:r w:rsidRPr="00875527">
        <w:t>Data contained in the report includes patient name and last four digits of SSN, encounter date and time, clinic name and stop code, provider and diagnostic code.  The report is formatted to print at 132 columns.  Depending on your sort selections, you may wish to queue to print during non-peak hours.</w:t>
      </w:r>
    </w:p>
    <w:p w14:paraId="72732DD9" w14:textId="77777777" w:rsidR="00C86191" w:rsidRPr="00875527" w:rsidRDefault="00E93FD9" w:rsidP="00C86191">
      <w:pPr>
        <w:pStyle w:val="BodyText"/>
      </w:pPr>
      <w:r w:rsidRPr="00875527">
        <w:t xml:space="preserve">The totals of this report will vary depending on how the site uses the add/edit stop code functionality.  If additional stop codes are added through the AE (add/edit) action of the Appointment Management option, the stop code will be associated with the scheduled appointment's date/time.  </w:t>
      </w:r>
      <w:r w:rsidR="00C86191" w:rsidRPr="00875527">
        <w:t>Depending on sort criteria, these entries may print on the Provider/Diagnosis Report and may/may not be included in the totals.</w:t>
      </w:r>
    </w:p>
    <w:p w14:paraId="47B2D57E" w14:textId="77777777" w:rsidR="00D37454" w:rsidRPr="00875527" w:rsidRDefault="00E93FD9" w:rsidP="00554631">
      <w:pPr>
        <w:pStyle w:val="BodyText"/>
        <w:spacing w:after="0"/>
      </w:pPr>
      <w:r w:rsidRPr="00875527">
        <w:t xml:space="preserve">If additional stop codes are added through the menu option Add/Edit Stop Codes, the entries will have different times than the actual appointment.  In this case, these entries will print on this report and be included in the totals.  For example, a clerk needs to add/edit a stop code for 108.  </w:t>
      </w:r>
    </w:p>
    <w:p w14:paraId="32B51FC3" w14:textId="77777777" w:rsidR="00E93FD9" w:rsidRPr="00875527" w:rsidRDefault="00E93FD9" w:rsidP="00554631">
      <w:pPr>
        <w:pStyle w:val="BodyText"/>
        <w:spacing w:before="0"/>
      </w:pPr>
      <w:r w:rsidRPr="00875527">
        <w:t>Using the Add/Edit Stop Codes menu option, the referring clinic is entered as the Associated Clinic.  When the Provider/Diagnosis report is generated for that clinic, it will count this stop code as workload.</w:t>
      </w:r>
    </w:p>
    <w:p w14:paraId="69903F46" w14:textId="77777777" w:rsidR="00E93FD9" w:rsidRPr="00875527" w:rsidRDefault="00E93FD9" w:rsidP="0006388B">
      <w:pPr>
        <w:pStyle w:val="BodyText"/>
      </w:pPr>
      <w:r w:rsidRPr="00875527">
        <w:t>In order for this report to be accurate, sites need to make the following adjustments</w:t>
      </w:r>
      <w:r w:rsidR="00C86191">
        <w:rPr>
          <w:lang w:val="en-US"/>
        </w:rPr>
        <w:t>:</w:t>
      </w:r>
    </w:p>
    <w:p w14:paraId="5DD84C8D" w14:textId="77777777" w:rsidR="00E93FD9" w:rsidRPr="00875527" w:rsidRDefault="00E93FD9" w:rsidP="00554631">
      <w:pPr>
        <w:pStyle w:val="BodyText"/>
        <w:numPr>
          <w:ilvl w:val="0"/>
          <w:numId w:val="43"/>
        </w:numPr>
      </w:pPr>
      <w:r w:rsidRPr="00875527">
        <w:t>Add/edit stop codes only through the use of the AE action of the Appointment Management option.</w:t>
      </w:r>
    </w:p>
    <w:p w14:paraId="4DFD9B2F" w14:textId="77777777" w:rsidR="00E93FD9" w:rsidRPr="00D67F5F" w:rsidRDefault="00E93FD9" w:rsidP="00554631">
      <w:pPr>
        <w:pStyle w:val="BodyText"/>
        <w:numPr>
          <w:ilvl w:val="0"/>
          <w:numId w:val="43"/>
        </w:numPr>
      </w:pPr>
      <w:r w:rsidRPr="00875527">
        <w:t>When using the Add/Edit Stop Codes option, change the procedure for Associated Clinic.</w:t>
      </w:r>
    </w:p>
    <w:p w14:paraId="15372B60" w14:textId="77777777" w:rsidR="00D67F5F" w:rsidRPr="00D67F5F" w:rsidRDefault="006D249E" w:rsidP="000A0E35">
      <w:pPr>
        <w:pStyle w:val="Heading3"/>
        <w:rPr>
          <w:caps/>
        </w:rPr>
      </w:pPr>
      <w:r>
        <w:br w:type="page"/>
      </w:r>
      <w:bookmarkStart w:id="72" w:name="_Toc355073456"/>
      <w:r w:rsidR="00D67F5F" w:rsidRPr="00D67F5F">
        <w:lastRenderedPageBreak/>
        <w:t>Radiology Pull List</w:t>
      </w:r>
      <w:bookmarkEnd w:id="72"/>
      <w:r w:rsidR="00D67F5F" w:rsidRPr="00D67F5F">
        <w:t xml:space="preserve"> </w:t>
      </w:r>
    </w:p>
    <w:p w14:paraId="0087B86D" w14:textId="77777777" w:rsidR="00C86191" w:rsidRPr="00875527" w:rsidRDefault="00E93FD9" w:rsidP="00C86191">
      <w:pPr>
        <w:pStyle w:val="BodyText"/>
      </w:pPr>
      <w:r w:rsidRPr="00875527">
        <w:t xml:space="preserve">The Radiology Pull List option is used to generate a listing of all patients whose radiology reports/films are required for their scheduled appointments.  The report is run by date and sorted by terminal digit (SSN).  </w:t>
      </w:r>
      <w:r w:rsidR="00C86191" w:rsidRPr="00875527">
        <w:t>The listing includes patient name, SSN, clinic name, and appointment date/time.  Any appointments the patient has scheduled for later that same day will also be displayed.</w:t>
      </w:r>
    </w:p>
    <w:p w14:paraId="71BAEA10" w14:textId="77777777" w:rsidR="00E93FD9" w:rsidRPr="00875527" w:rsidRDefault="00C86191" w:rsidP="0006388B">
      <w:pPr>
        <w:pStyle w:val="BodyText"/>
      </w:pPr>
      <w:r>
        <w:rPr>
          <w:caps/>
        </w:rPr>
        <w:t xml:space="preserve">Routing Slips </w:t>
      </w:r>
      <w:r w:rsidR="00E93FD9" w:rsidRPr="00875527">
        <w:t>The Routing Slips option is used to print routing slips for one individual patient, all patients, or add-ons (patients scheduled for appointments since routing slips were last printed).</w:t>
      </w:r>
    </w:p>
    <w:p w14:paraId="2AB2580F" w14:textId="77777777" w:rsidR="00D37454" w:rsidRPr="00875527" w:rsidRDefault="00E93FD9" w:rsidP="0006388B">
      <w:pPr>
        <w:pStyle w:val="BodyText"/>
      </w:pPr>
      <w:r w:rsidRPr="00875527">
        <w:t xml:space="preserve">The routing slips may be sorted to print by terminal digit, patient name, clinic name, or physical location.  When sorted by clinic, one, many (limit 20), or all clinics may be included. </w:t>
      </w:r>
    </w:p>
    <w:p w14:paraId="16E8FA37" w14:textId="77777777" w:rsidR="00D37454" w:rsidRPr="00875527" w:rsidRDefault="00E93FD9" w:rsidP="0006388B">
      <w:pPr>
        <w:pStyle w:val="BodyText"/>
      </w:pPr>
      <w:r w:rsidRPr="00875527">
        <w:t xml:space="preserve">When sorted by physical location, if the PHYSICAL LOCATION field (#10) of the HOSPITAL LOCATION file (#44) record is not populated, then the generic value of “Not Defined” will be used so that it shows up on the report (and will sort accordingly, as if the physical location began with “N”).  </w:t>
      </w:r>
    </w:p>
    <w:p w14:paraId="02D3BD64" w14:textId="77777777" w:rsidR="00E93FD9" w:rsidRPr="00875527" w:rsidRDefault="00E93FD9" w:rsidP="0006388B">
      <w:pPr>
        <w:pStyle w:val="BodyText"/>
      </w:pPr>
      <w:r w:rsidRPr="00875527">
        <w:t>If the slip is a reprint of a previous run, the original run date is also shown.</w:t>
      </w:r>
    </w:p>
    <w:p w14:paraId="10155BA8" w14:textId="77777777" w:rsidR="00E93FD9" w:rsidRPr="00875527" w:rsidRDefault="00E93FD9" w:rsidP="0006388B">
      <w:pPr>
        <w:pStyle w:val="BodyText"/>
      </w:pPr>
      <w:r w:rsidRPr="00875527">
        <w:t>The routing slip shows the patient's rated disabilities and health insurance data, when applicable.  Any future appointments are also listed (limited to the number that will fit on one page).</w:t>
      </w:r>
    </w:p>
    <w:p w14:paraId="1E69E399" w14:textId="77777777" w:rsidR="00E93FD9" w:rsidRPr="00875527" w:rsidRDefault="00E93FD9" w:rsidP="0006388B">
      <w:pPr>
        <w:pStyle w:val="BodyText"/>
      </w:pPr>
      <w:r w:rsidRPr="00875527">
        <w:t>An area is provided to list the diagnoses and procedures performed during the clinic visits on that day and the classification questions are included when applicable.</w:t>
      </w:r>
    </w:p>
    <w:p w14:paraId="5F4D2B76" w14:textId="77777777" w:rsidR="00E93FD9" w:rsidRPr="00875527" w:rsidRDefault="00E93FD9" w:rsidP="0006388B">
      <w:pPr>
        <w:pStyle w:val="BodyText"/>
      </w:pPr>
      <w:r w:rsidRPr="00875527">
        <w:t>A routing slip may be printed for a single patient even if there are no clinic visits scheduled for that patient on that day.</w:t>
      </w:r>
    </w:p>
    <w:p w14:paraId="2E8947A1" w14:textId="77777777" w:rsidR="00E93FD9" w:rsidRDefault="00E93FD9" w:rsidP="0006388B">
      <w:pPr>
        <w:pStyle w:val="BodyText"/>
        <w:rPr>
          <w:lang w:val="en-US"/>
        </w:rPr>
      </w:pPr>
      <w:r w:rsidRPr="00875527">
        <w:t>When all routing slips are printed, a total page will be provided showing the facility name, date and time the slips were printed, and the total number of slips printed.</w:t>
      </w:r>
    </w:p>
    <w:p w14:paraId="638DA555" w14:textId="77777777" w:rsidR="00D67F5F" w:rsidRPr="00D67F5F" w:rsidRDefault="006D249E" w:rsidP="000A0E35">
      <w:pPr>
        <w:pStyle w:val="Heading3"/>
        <w:rPr>
          <w:caps/>
        </w:rPr>
      </w:pPr>
      <w:r>
        <w:br w:type="page"/>
      </w:r>
      <w:bookmarkStart w:id="73" w:name="_Toc355073457"/>
      <w:r w:rsidR="00D67F5F" w:rsidRPr="00D67F5F">
        <w:lastRenderedPageBreak/>
        <w:t xml:space="preserve">Visit </w:t>
      </w:r>
      <w:proofErr w:type="spellStart"/>
      <w:r w:rsidR="00D67F5F" w:rsidRPr="00D67F5F">
        <w:t>Rpt</w:t>
      </w:r>
      <w:proofErr w:type="spellEnd"/>
      <w:r w:rsidR="00D67F5F" w:rsidRPr="00D67F5F">
        <w:t xml:space="preserve"> By Transmitted Opt Encounter</w:t>
      </w:r>
      <w:bookmarkEnd w:id="73"/>
    </w:p>
    <w:p w14:paraId="4C0C9069" w14:textId="77777777" w:rsidR="009E7763" w:rsidRPr="0006388B" w:rsidRDefault="00E93FD9" w:rsidP="0006388B">
      <w:pPr>
        <w:pStyle w:val="BodyText"/>
      </w:pPr>
      <w:r w:rsidRPr="0006388B">
        <w:t xml:space="preserve">The Visit Report by Transmitted Outpatient Encounter option provides a report which contains encounter and visit information.  The report is divided into two sections.  The first displays the transmission status of the encounters to the National Patient Care Data Base (NPCDB) for the selected date range.  </w:t>
      </w:r>
    </w:p>
    <w:p w14:paraId="190CE084" w14:textId="77777777" w:rsidR="00E93FD9" w:rsidRPr="0006388B" w:rsidRDefault="00E93FD9" w:rsidP="0006388B">
      <w:pPr>
        <w:pStyle w:val="BodyText"/>
      </w:pPr>
      <w:r w:rsidRPr="0006388B">
        <w:t>Statuses include the following.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186"/>
      </w:tblGrid>
      <w:tr w:rsidR="00653C40" w:rsidRPr="000F58D6" w14:paraId="550BBAB8" w14:textId="77777777" w:rsidTr="00FD6413">
        <w:tc>
          <w:tcPr>
            <w:tcW w:w="2970" w:type="dxa"/>
            <w:shd w:val="clear" w:color="auto" w:fill="auto"/>
          </w:tcPr>
          <w:p w14:paraId="1E0DEFA9" w14:textId="77777777" w:rsidR="00653C40" w:rsidRPr="000F58D6" w:rsidRDefault="00653C40" w:rsidP="0006388B">
            <w:pPr>
              <w:jc w:val="center"/>
              <w:rPr>
                <w:rFonts w:ascii="Arial" w:hAnsi="Arial"/>
              </w:rPr>
            </w:pPr>
            <w:r w:rsidRPr="000F58D6">
              <w:t>VISIT REPORT TOPIC</w:t>
            </w:r>
          </w:p>
        </w:tc>
        <w:tc>
          <w:tcPr>
            <w:tcW w:w="6210" w:type="dxa"/>
            <w:shd w:val="clear" w:color="auto" w:fill="auto"/>
          </w:tcPr>
          <w:p w14:paraId="17AFF9B8" w14:textId="77777777" w:rsidR="00653C40" w:rsidRPr="000F58D6" w:rsidRDefault="00653C40" w:rsidP="0006388B">
            <w:pPr>
              <w:jc w:val="center"/>
            </w:pPr>
            <w:r w:rsidRPr="000F58D6">
              <w:t>EXPLANATION</w:t>
            </w:r>
          </w:p>
        </w:tc>
      </w:tr>
      <w:tr w:rsidR="009E7763" w:rsidRPr="000F58D6" w14:paraId="4BF37294" w14:textId="77777777" w:rsidTr="00FD6413">
        <w:tc>
          <w:tcPr>
            <w:tcW w:w="2970" w:type="dxa"/>
            <w:shd w:val="clear" w:color="auto" w:fill="auto"/>
          </w:tcPr>
          <w:p w14:paraId="3E070B7F" w14:textId="77777777" w:rsidR="009E7763" w:rsidRPr="000F58D6" w:rsidRDefault="009E7763" w:rsidP="00A517D3">
            <w:pPr>
              <w:rPr>
                <w:rFonts w:ascii="Arial" w:hAnsi="Arial"/>
              </w:rPr>
            </w:pPr>
            <w:r w:rsidRPr="000F58D6">
              <w:t>WAITING</w:t>
            </w:r>
          </w:p>
        </w:tc>
        <w:tc>
          <w:tcPr>
            <w:tcW w:w="6210" w:type="dxa"/>
            <w:shd w:val="clear" w:color="auto" w:fill="auto"/>
          </w:tcPr>
          <w:p w14:paraId="2F50DB22" w14:textId="77777777" w:rsidR="009E7763" w:rsidRPr="000F58D6" w:rsidRDefault="00605D30" w:rsidP="00A517D3">
            <w:r w:rsidRPr="000F58D6">
              <w:t>WAITING TO BE TRANSMITTED</w:t>
            </w:r>
          </w:p>
        </w:tc>
      </w:tr>
      <w:tr w:rsidR="009E7763" w:rsidRPr="000F58D6" w14:paraId="531EF204" w14:textId="77777777" w:rsidTr="00FD6413">
        <w:tc>
          <w:tcPr>
            <w:tcW w:w="2970" w:type="dxa"/>
            <w:shd w:val="clear" w:color="auto" w:fill="auto"/>
          </w:tcPr>
          <w:p w14:paraId="557F7FB1" w14:textId="77777777" w:rsidR="009E7763" w:rsidRPr="000F58D6" w:rsidRDefault="009E7763" w:rsidP="00A517D3">
            <w:pPr>
              <w:rPr>
                <w:rFonts w:ascii="Arial" w:hAnsi="Arial"/>
              </w:rPr>
            </w:pPr>
            <w:r w:rsidRPr="000F58D6">
              <w:t>TRANSMITTED</w:t>
            </w:r>
          </w:p>
        </w:tc>
        <w:tc>
          <w:tcPr>
            <w:tcW w:w="6210" w:type="dxa"/>
            <w:shd w:val="clear" w:color="auto" w:fill="auto"/>
          </w:tcPr>
          <w:p w14:paraId="175280AC" w14:textId="77777777" w:rsidR="009E7763" w:rsidRPr="000F58D6" w:rsidRDefault="00605D30" w:rsidP="00A517D3">
            <w:r w:rsidRPr="000F58D6">
              <w:t>TRANSMITTED BUT NOT ACKNOWLEDGED</w:t>
            </w:r>
          </w:p>
        </w:tc>
      </w:tr>
      <w:tr w:rsidR="009E7763" w:rsidRPr="000F58D6" w14:paraId="593917E9" w14:textId="77777777" w:rsidTr="00FD6413">
        <w:tc>
          <w:tcPr>
            <w:tcW w:w="2970" w:type="dxa"/>
            <w:shd w:val="clear" w:color="auto" w:fill="auto"/>
          </w:tcPr>
          <w:p w14:paraId="653771BF" w14:textId="77777777" w:rsidR="009E7763" w:rsidRPr="000F58D6" w:rsidRDefault="009E7763" w:rsidP="00A517D3">
            <w:pPr>
              <w:rPr>
                <w:rFonts w:ascii="Arial" w:hAnsi="Arial"/>
              </w:rPr>
            </w:pPr>
            <w:r w:rsidRPr="000F58D6">
              <w:t>ACKNOWLEDGED</w:t>
            </w:r>
          </w:p>
        </w:tc>
        <w:tc>
          <w:tcPr>
            <w:tcW w:w="6210" w:type="dxa"/>
            <w:shd w:val="clear" w:color="auto" w:fill="auto"/>
          </w:tcPr>
          <w:p w14:paraId="1B13949D" w14:textId="77777777" w:rsidR="009E7763" w:rsidRPr="000F58D6" w:rsidRDefault="00605D30" w:rsidP="00A517D3">
            <w:r w:rsidRPr="000F58D6">
              <w:t>TRANSMITTED AND ACKNOWLEDGED</w:t>
            </w:r>
          </w:p>
        </w:tc>
      </w:tr>
    </w:tbl>
    <w:p w14:paraId="7E572D6B" w14:textId="77777777" w:rsidR="00E93FD9" w:rsidRPr="00875527" w:rsidRDefault="00E93FD9" w:rsidP="00A517D3">
      <w:r w:rsidRPr="00875527">
        <w:t>The second section consolidates those encounters into total visits.  You may select to print either section or both sections.</w:t>
      </w:r>
    </w:p>
    <w:p w14:paraId="717651A9" w14:textId="77777777" w:rsidR="00E93FD9" w:rsidRPr="00875527" w:rsidRDefault="00E93FD9" w:rsidP="00A517D3">
      <w:r w:rsidRPr="00875527">
        <w:t>Encounters are grouped by veteran eligibility and then by category of visit.  Compensation and Pension is an appointment type and is included in the Category of Visit totals.  This breakout is for information only.</w:t>
      </w:r>
    </w:p>
    <w:p w14:paraId="6327C0E5" w14:textId="77777777" w:rsidR="006D50A2" w:rsidRPr="00875527" w:rsidRDefault="00E93FD9" w:rsidP="006D50A2">
      <w:r w:rsidRPr="00875527">
        <w:t xml:space="preserve">A visit consists of all encounters for a patient for a day. </w:t>
      </w:r>
      <w:r w:rsidR="006D50A2">
        <w:t xml:space="preserve">  </w:t>
      </w:r>
      <w:r w:rsidR="006D50A2" w:rsidRPr="00875527">
        <w:t>Visits are counted by facility so if a patient has one encounter in one division, and another encounter in a different division, only one visit is counted.</w:t>
      </w:r>
    </w:p>
    <w:p w14:paraId="071FFED1" w14:textId="77777777" w:rsidR="00E93FD9" w:rsidRDefault="00E93FD9" w:rsidP="00A517D3">
      <w:r w:rsidRPr="00875527">
        <w:t>At multi-divisional facilities, you will have the option of printing division and site totals or site total only.</w:t>
      </w:r>
    </w:p>
    <w:p w14:paraId="717F416F" w14:textId="77777777" w:rsidR="00D67F5F" w:rsidRPr="00D67F5F" w:rsidRDefault="00D67F5F" w:rsidP="000A0E35">
      <w:pPr>
        <w:pStyle w:val="Heading3"/>
        <w:rPr>
          <w:caps/>
        </w:rPr>
      </w:pPr>
      <w:r>
        <w:br w:type="page"/>
      </w:r>
      <w:bookmarkStart w:id="74" w:name="_Toc355073458"/>
      <w:r w:rsidRPr="00D67F5F">
        <w:lastRenderedPageBreak/>
        <w:t>Workload Report</w:t>
      </w:r>
      <w:bookmarkEnd w:id="74"/>
      <w:r w:rsidRPr="00D67F5F">
        <w:t xml:space="preserve"> </w:t>
      </w:r>
    </w:p>
    <w:p w14:paraId="39FE314A" w14:textId="77777777" w:rsidR="00E93FD9" w:rsidRPr="00875527" w:rsidRDefault="00E93FD9" w:rsidP="00A517D3">
      <w:r w:rsidRPr="00875527">
        <w:t>The Workload Report option is used to generate a variety of reports showing clinic workload, facilitating determination of the kinds of activity within clinics during a specified date range.  It allows for comparison of clinic or stop code activity for a specified time frame between the selected year and the previous year.</w:t>
      </w:r>
    </w:p>
    <w:p w14:paraId="67B5C85C" w14:textId="77777777" w:rsidR="0014361B" w:rsidRPr="00875527" w:rsidRDefault="00E93FD9" w:rsidP="0014361B">
      <w:r w:rsidRPr="00875527">
        <w:t xml:space="preserve">After the user specifies a date range for the report, the system will verify that the outpatient encounter status update process has been performed for each date in the range.  </w:t>
      </w:r>
      <w:r w:rsidR="0014361B" w:rsidRPr="00875527">
        <w:t>If any of the dates have not been processed by this update logic, the user will be warned and generation of the workload report will be allowed to continue</w:t>
      </w:r>
      <w:r w:rsidR="0014361B">
        <w:t xml:space="preserve">.  However, </w:t>
      </w:r>
      <w:r w:rsidR="0014361B" w:rsidRPr="00875527">
        <w:t>the user will be advised to run the report again, after the update process has been completed (Appointment Status Update option, Supervisor Menu), to obtain more accurate workload data.</w:t>
      </w:r>
    </w:p>
    <w:p w14:paraId="43D46184" w14:textId="77777777" w:rsidR="00856F95" w:rsidRPr="00875527" w:rsidRDefault="00E93FD9" w:rsidP="00A517D3">
      <w:r w:rsidRPr="00875527">
        <w:t xml:space="preserve">The user has the ability to sort the report by clinic or stop code and clinic.  A brief or expanded report may be selected.  A brief report only generates the comparison of selected clinics or stop codes between the selected year and previous year, showing number of visits for each year, net change, and change percentage.  </w:t>
      </w:r>
    </w:p>
    <w:p w14:paraId="45ADD49A" w14:textId="77777777" w:rsidR="00E93FD9" w:rsidRPr="00875527" w:rsidRDefault="00E93FD9" w:rsidP="00A517D3">
      <w:r w:rsidRPr="00875527">
        <w:t>The expanded report includes the comparison (if desired) plus a summary of each clinic selected.  Number of scheduled appointments, unscheduled appointments, inpatient appointments, and overbooks are some of the data elements displayed.</w:t>
      </w:r>
    </w:p>
    <w:p w14:paraId="38C1F502" w14:textId="77777777" w:rsidR="00E93FD9" w:rsidRPr="00875527" w:rsidRDefault="00E93FD9" w:rsidP="00A517D3">
      <w:r w:rsidRPr="00875527">
        <w:t>The user may choose to display the report for individual clinic meetings or a summary of the month.  The patient names may/may not be displayed.</w:t>
      </w:r>
    </w:p>
    <w:p w14:paraId="03E11822" w14:textId="77777777" w:rsidR="00E93FD9" w:rsidRPr="00875527" w:rsidRDefault="00E93FD9" w:rsidP="00A517D3">
      <w:r w:rsidRPr="00875527">
        <w:t>If the report is run by stop code, the add/edits may be included.  Cancelled appointments will appear on this report if they were entered through either the Cancel Clinic Availability option or the Cancel Appointment option.</w:t>
      </w:r>
    </w:p>
    <w:p w14:paraId="6D6791FC" w14:textId="77777777" w:rsidR="00E93FD9" w:rsidRPr="00875527" w:rsidRDefault="00E93FD9" w:rsidP="00A517D3">
      <w:r w:rsidRPr="00875527">
        <w:t>All appointments with a status of NO ACTION TAKEN will be included in the NO-SHOWS column of the report.</w:t>
      </w:r>
      <w:r w:rsidR="008F1B57" w:rsidRPr="00875527">
        <w:t xml:space="preserve"> </w:t>
      </w:r>
    </w:p>
    <w:p w14:paraId="3958753F" w14:textId="77777777" w:rsidR="0014361B" w:rsidRDefault="0014361B" w:rsidP="00554631">
      <w:r w:rsidRPr="00875527">
        <w:t>The total patients seen are calculated as follows</w:t>
      </w:r>
      <w:r>
        <w:t>:</w:t>
      </w:r>
    </w:p>
    <w:p w14:paraId="1196BFBE" w14:textId="77777777" w:rsidR="00E93FD9" w:rsidRPr="00254F37" w:rsidRDefault="00E93FD9" w:rsidP="00254F37">
      <w:pPr>
        <w:jc w:val="center"/>
        <w:rPr>
          <w:b/>
        </w:rPr>
      </w:pPr>
      <w:r w:rsidRPr="00254F37">
        <w:rPr>
          <w:b/>
        </w:rPr>
        <w:t>Scheduled + Unscheduled + Inpatients + Overbooks</w:t>
      </w:r>
      <w:r w:rsidR="008F1B57" w:rsidRPr="00254F37">
        <w:rPr>
          <w:b/>
        </w:rPr>
        <w:t xml:space="preserve"> </w:t>
      </w:r>
      <w:r w:rsidRPr="00254F37">
        <w:rPr>
          <w:b/>
        </w:rPr>
        <w:t>+ Add/Edits = Total Patients Seen</w:t>
      </w:r>
    </w:p>
    <w:p w14:paraId="5F4684EF" w14:textId="77777777" w:rsidR="000B7405" w:rsidRDefault="00E93FD9" w:rsidP="00A517D3">
      <w:r w:rsidRPr="00875527">
        <w:t>Depending on selected specifications, this report may be quite lengthy.  You may choose to run the report during off hours.</w:t>
      </w:r>
      <w:r w:rsidR="008F1B57" w:rsidRPr="00875527">
        <w:t xml:space="preserve"> </w:t>
      </w:r>
      <w:r w:rsidRPr="00875527">
        <w:t>When printed, each clinic will appear on a separate page.</w:t>
      </w:r>
    </w:p>
    <w:p w14:paraId="2F66A568" w14:textId="77777777" w:rsidR="00FD3E7B" w:rsidRPr="007264EE" w:rsidRDefault="00D67F5F" w:rsidP="000A0E35">
      <w:pPr>
        <w:pStyle w:val="Heading2"/>
      </w:pPr>
      <w:r>
        <w:br w:type="page"/>
      </w:r>
      <w:bookmarkStart w:id="75" w:name="_Toc355073459"/>
      <w:r w:rsidR="00FD3E7B" w:rsidRPr="007264EE">
        <w:lastRenderedPageBreak/>
        <w:t>HRMHP No Show and Proactive Options &amp; Features</w:t>
      </w:r>
      <w:bookmarkEnd w:id="75"/>
    </w:p>
    <w:p w14:paraId="0FE465CB" w14:textId="77777777" w:rsidR="00FD3E7B" w:rsidRDefault="00FD3E7B" w:rsidP="00FD3E7B">
      <w:r w:rsidRPr="00875527">
        <w:t xml:space="preserve">The following Scheduling Reports are available when the High Risk Mental Health Patient – Reminder &amp; Flag (HRMHP) project is installed at your site. </w:t>
      </w:r>
    </w:p>
    <w:p w14:paraId="4821DC83" w14:textId="77777777" w:rsidR="006B1F41" w:rsidRPr="00875527" w:rsidRDefault="006B1F41" w:rsidP="00FD3E7B">
      <w:pPr>
        <w:rPr>
          <w:b/>
          <w:bCs/>
          <w:small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8343"/>
      </w:tblGrid>
      <w:tr w:rsidR="00FD3E7B" w:rsidRPr="000F58D6" w14:paraId="596034BF" w14:textId="77777777" w:rsidTr="000A0E35">
        <w:tc>
          <w:tcPr>
            <w:tcW w:w="900" w:type="dxa"/>
            <w:shd w:val="clear" w:color="auto" w:fill="auto"/>
          </w:tcPr>
          <w:p w14:paraId="5615572B" w14:textId="0B831EF5" w:rsidR="00FD3E7B" w:rsidRPr="000F58D6" w:rsidRDefault="00C044C1" w:rsidP="000A0E35">
            <w:pPr>
              <w:rPr>
                <w:b/>
                <w:bCs/>
                <w:smallCaps/>
              </w:rPr>
            </w:pPr>
            <w:r>
              <w:rPr>
                <w:noProof/>
                <w:lang w:eastAsia="en-US"/>
              </w:rPr>
              <w:drawing>
                <wp:inline distT="0" distB="0" distL="0" distR="0" wp14:anchorId="2FE4402F" wp14:editId="616C1C36">
                  <wp:extent cx="286385" cy="286385"/>
                  <wp:effectExtent l="0" t="0" r="0" b="0"/>
                  <wp:docPr id="6" name="Picture 6" descr="Note and 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and additional inform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370" w:type="dxa"/>
            <w:shd w:val="clear" w:color="auto" w:fill="auto"/>
          </w:tcPr>
          <w:p w14:paraId="0BBDF4B3" w14:textId="77777777" w:rsidR="00FD3E7B" w:rsidRPr="000F58D6" w:rsidRDefault="00FD3E7B" w:rsidP="000A0E35">
            <w:pPr>
              <w:pStyle w:val="BodyText"/>
            </w:pPr>
            <w:r w:rsidRPr="000F58D6">
              <w:t xml:space="preserve">NOTE: </w:t>
            </w:r>
            <w:r>
              <w:rPr>
                <w:lang w:val="en-US"/>
              </w:rPr>
              <w:t xml:space="preserve">The </w:t>
            </w:r>
            <w:r w:rsidRPr="000F58D6">
              <w:t xml:space="preserve">MH NO SHOW </w:t>
            </w:r>
            <w:r>
              <w:rPr>
                <w:lang w:val="en-US"/>
              </w:rPr>
              <w:t xml:space="preserve">and the MH PROACTIVE </w:t>
            </w:r>
            <w:r w:rsidRPr="000F58D6">
              <w:t xml:space="preserve">reports are </w:t>
            </w:r>
            <w:r>
              <w:rPr>
                <w:lang w:val="en-US"/>
              </w:rPr>
              <w:t xml:space="preserve">not part of the </w:t>
            </w:r>
            <w:r w:rsidRPr="000F58D6">
              <w:t xml:space="preserve">output menus. </w:t>
            </w:r>
          </w:p>
          <w:p w14:paraId="116135F8" w14:textId="77777777" w:rsidR="00FD3E7B" w:rsidRPr="000F58D6" w:rsidRDefault="00FD3E7B" w:rsidP="000A0E35">
            <w:pPr>
              <w:pStyle w:val="BodyText"/>
              <w:rPr>
                <w:b/>
                <w:bCs/>
                <w:smallCaps/>
              </w:rPr>
            </w:pPr>
            <w:r>
              <w:rPr>
                <w:lang w:val="en-US"/>
              </w:rPr>
              <w:t xml:space="preserve">IRM staff </w:t>
            </w:r>
            <w:r w:rsidRPr="000F58D6">
              <w:t>will need to assign these report options to the primary or secondary menu options of the Suicide Prevention Coordinator, Mental Health Treatment Coordinator, and other Mental Health Professionals</w:t>
            </w:r>
            <w:r>
              <w:rPr>
                <w:lang w:val="en-US"/>
              </w:rPr>
              <w:t>.</w:t>
            </w:r>
            <w:r w:rsidRPr="000F58D6">
              <w:t xml:space="preserve"> </w:t>
            </w:r>
          </w:p>
        </w:tc>
      </w:tr>
    </w:tbl>
    <w:p w14:paraId="5AD4726E" w14:textId="77777777" w:rsidR="00FD3E7B" w:rsidRPr="00875527" w:rsidRDefault="00FD3E7B" w:rsidP="00FD3E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6191"/>
      </w:tblGrid>
      <w:tr w:rsidR="00FD3E7B" w:rsidRPr="000F58D6" w14:paraId="3953071E" w14:textId="77777777" w:rsidTr="000A0E35">
        <w:tc>
          <w:tcPr>
            <w:tcW w:w="3060" w:type="dxa"/>
            <w:shd w:val="clear" w:color="auto" w:fill="auto"/>
          </w:tcPr>
          <w:p w14:paraId="2336C725" w14:textId="77777777" w:rsidR="00FD3E7B" w:rsidRPr="000F58D6" w:rsidRDefault="00FD3E7B" w:rsidP="000A0E35">
            <w:pPr>
              <w:jc w:val="center"/>
            </w:pPr>
            <w:r w:rsidRPr="000F58D6">
              <w:t>MH NO SHOW OPTIONS &amp; FEATURES</w:t>
            </w:r>
          </w:p>
        </w:tc>
        <w:tc>
          <w:tcPr>
            <w:tcW w:w="6210" w:type="dxa"/>
            <w:shd w:val="clear" w:color="auto" w:fill="auto"/>
          </w:tcPr>
          <w:p w14:paraId="0782A079" w14:textId="77777777" w:rsidR="00FD3E7B" w:rsidRPr="000F58D6" w:rsidRDefault="00FD3E7B" w:rsidP="000A0E35">
            <w:pPr>
              <w:jc w:val="center"/>
            </w:pPr>
            <w:r w:rsidRPr="000F58D6">
              <w:t>DESCRIPTION</w:t>
            </w:r>
          </w:p>
        </w:tc>
      </w:tr>
      <w:tr w:rsidR="00FD3E7B" w:rsidRPr="000F58D6" w14:paraId="3774E267" w14:textId="77777777" w:rsidTr="000A0E35">
        <w:tc>
          <w:tcPr>
            <w:tcW w:w="3060" w:type="dxa"/>
            <w:shd w:val="clear" w:color="auto" w:fill="auto"/>
          </w:tcPr>
          <w:p w14:paraId="4144D67A" w14:textId="77777777" w:rsidR="00FD3E7B" w:rsidRPr="000F58D6" w:rsidRDefault="00FD3E7B" w:rsidP="000A0E35">
            <w:r w:rsidRPr="000F58D6">
              <w:t>High Risk M</w:t>
            </w:r>
            <w:r>
              <w:t>H</w:t>
            </w:r>
            <w:r w:rsidRPr="000F58D6">
              <w:t xml:space="preserve"> No-Show Adhoc Report </w:t>
            </w:r>
            <w:r>
              <w:t>[</w:t>
            </w:r>
            <w:r w:rsidRPr="00C04174">
              <w:t>[SD MH NO SHOW AD HOC REPORT]</w:t>
            </w:r>
          </w:p>
        </w:tc>
        <w:tc>
          <w:tcPr>
            <w:tcW w:w="6210" w:type="dxa"/>
            <w:shd w:val="clear" w:color="auto" w:fill="auto"/>
          </w:tcPr>
          <w:p w14:paraId="08E4D23A" w14:textId="77777777" w:rsidR="00FD3E7B" w:rsidRPr="000F58D6" w:rsidRDefault="00FD3E7B" w:rsidP="000A0E35">
            <w:r w:rsidRPr="000F58D6">
              <w:t xml:space="preserve">This Scheduling option provides a </w:t>
            </w:r>
            <w:r>
              <w:rPr>
                <w:color w:val="auto"/>
              </w:rPr>
              <w:t xml:space="preserve">High Risk MH No-Show Adhoc Report </w:t>
            </w:r>
            <w:r w:rsidRPr="000F58D6">
              <w:t xml:space="preserve">for use by Suicide Prevention Coordinators and other Mental Health professionals. </w:t>
            </w:r>
          </w:p>
          <w:p w14:paraId="4D61AE9F" w14:textId="77777777" w:rsidR="00FD3E7B" w:rsidRPr="000F58D6" w:rsidRDefault="00FD3E7B" w:rsidP="000A0E35">
            <w:r w:rsidRPr="000F58D6">
              <w:t xml:space="preserve">This report supports following up with High Risk for Suicide patients who missed a scheduled MH appointment.  It displays all patients that no-showed for their scheduled appointment.  </w:t>
            </w:r>
          </w:p>
        </w:tc>
      </w:tr>
      <w:tr w:rsidR="00FD3E7B" w:rsidRPr="000F58D6" w14:paraId="54E05FD0" w14:textId="77777777" w:rsidTr="000A0E35">
        <w:tc>
          <w:tcPr>
            <w:tcW w:w="3060" w:type="dxa"/>
            <w:shd w:val="clear" w:color="auto" w:fill="auto"/>
          </w:tcPr>
          <w:p w14:paraId="1A1E5EB0" w14:textId="77777777" w:rsidR="00FD3E7B" w:rsidRPr="000F58D6" w:rsidRDefault="00FD3E7B" w:rsidP="000A0E35">
            <w:r w:rsidRPr="000F58D6">
              <w:t>High Risk M</w:t>
            </w:r>
            <w:r>
              <w:t>H</w:t>
            </w:r>
            <w:r w:rsidRPr="000F58D6">
              <w:t xml:space="preserve"> No-Show Nightly Report </w:t>
            </w:r>
            <w:r w:rsidRPr="00C04174">
              <w:t>[SD MH NO SHOW NIGHTLY BGJ]</w:t>
            </w:r>
          </w:p>
        </w:tc>
        <w:tc>
          <w:tcPr>
            <w:tcW w:w="6210" w:type="dxa"/>
            <w:shd w:val="clear" w:color="auto" w:fill="auto"/>
          </w:tcPr>
          <w:p w14:paraId="1A23548A" w14:textId="77777777" w:rsidR="00FD3E7B" w:rsidRPr="000F58D6" w:rsidRDefault="00FD3E7B" w:rsidP="000A0E35">
            <w:r w:rsidRPr="000F58D6">
              <w:t>This Scheduling option provides a</w:t>
            </w:r>
            <w:r>
              <w:rPr>
                <w:color w:val="auto"/>
              </w:rPr>
              <w:t xml:space="preserve"> High Risk MH No-Show Nightly Report</w:t>
            </w:r>
            <w:r w:rsidRPr="000F58D6">
              <w:t xml:space="preserve">. This report supports actions relating to following up with High Risk for Suicide patients that missed their MH appointment.  </w:t>
            </w:r>
          </w:p>
          <w:p w14:paraId="586EFA5D" w14:textId="77777777" w:rsidR="00FD3E7B" w:rsidRPr="000F58D6" w:rsidRDefault="00FD3E7B" w:rsidP="000A0E35">
            <w:r w:rsidRPr="000F58D6">
              <w:t>This report is generated at the end of the Scheduling Nightly Background</w:t>
            </w:r>
            <w:r>
              <w:t xml:space="preserve"> Job </w:t>
            </w:r>
            <w:r w:rsidRPr="000F58D6">
              <w:t xml:space="preserve">(SDAM BACKGROUND JOB), and will be sent in a Mailman message to members of the SD MH NO SHOW NOTIFICATION mail group. </w:t>
            </w:r>
          </w:p>
          <w:p w14:paraId="34879F85" w14:textId="77777777" w:rsidR="00FD3E7B" w:rsidRPr="000F58D6" w:rsidRDefault="00FD3E7B" w:rsidP="000A0E35">
            <w:r w:rsidRPr="000F58D6">
              <w:t>This report may also be run by calling the option High Risk M</w:t>
            </w:r>
            <w:r>
              <w:t>H</w:t>
            </w:r>
            <w:r w:rsidRPr="000F58D6">
              <w:t xml:space="preserve"> No-Show Nightly Report.</w:t>
            </w:r>
          </w:p>
          <w:p w14:paraId="51FF9412" w14:textId="77777777" w:rsidR="00FD3E7B" w:rsidRPr="000F58D6" w:rsidRDefault="00FD3E7B" w:rsidP="000A0E35">
            <w:r w:rsidRPr="000F58D6">
              <w:t>Future appointments will list on this report.  The number of days (quantity of future appointments) that will list is defaulted to 30 days in the future.  A new parameter SD MH NO SHOW DAYS has been added to store the number of days to list future appointments for</w:t>
            </w:r>
            <w:r>
              <w:t xml:space="preserve"> each patient on the report</w:t>
            </w:r>
            <w:r w:rsidRPr="000F58D6">
              <w:t>.  This parameter can be edited by the user</w:t>
            </w:r>
            <w:r>
              <w:t>, within the range of 1 to 30,</w:t>
            </w:r>
            <w:r w:rsidRPr="000F58D6">
              <w:t xml:space="preserve"> by using the option [XPAR EDIT PARAMETER] Edit Parameter Values.</w:t>
            </w:r>
          </w:p>
        </w:tc>
      </w:tr>
      <w:tr w:rsidR="00FD3E7B" w:rsidRPr="000F58D6" w14:paraId="2941DA86" w14:textId="77777777" w:rsidTr="000A0E35">
        <w:tc>
          <w:tcPr>
            <w:tcW w:w="3060" w:type="dxa"/>
            <w:shd w:val="clear" w:color="auto" w:fill="auto"/>
          </w:tcPr>
          <w:p w14:paraId="3EC89045" w14:textId="77777777" w:rsidR="00FD3E7B" w:rsidRPr="000F58D6" w:rsidRDefault="00FD3E7B" w:rsidP="000A0E35">
            <w:r>
              <w:lastRenderedPageBreak/>
              <w:t xml:space="preserve">High Risk MH Proactive Nightly Report </w:t>
            </w:r>
            <w:r w:rsidRPr="00C04174">
              <w:t>[SD MH PROACTIVE BGJ REPORT]</w:t>
            </w:r>
            <w:r w:rsidRPr="000F58D6">
              <w:t xml:space="preserve"> </w:t>
            </w:r>
          </w:p>
        </w:tc>
        <w:tc>
          <w:tcPr>
            <w:tcW w:w="6210" w:type="dxa"/>
            <w:shd w:val="clear" w:color="auto" w:fill="auto"/>
          </w:tcPr>
          <w:p w14:paraId="2F537B83" w14:textId="77777777" w:rsidR="00FD3E7B" w:rsidRPr="000F58D6" w:rsidRDefault="00FD3E7B" w:rsidP="000A0E35">
            <w:r w:rsidRPr="000F58D6">
              <w:t xml:space="preserve">This report is a background job that will list the daily appointments for patients with a </w:t>
            </w:r>
            <w:r>
              <w:t xml:space="preserve">High Risk for </w:t>
            </w:r>
            <w:r w:rsidRPr="000F58D6">
              <w:t xml:space="preserve">Suicide PRF. </w:t>
            </w:r>
          </w:p>
          <w:p w14:paraId="30B61F44" w14:textId="77777777" w:rsidR="00FD3E7B" w:rsidRPr="000F58D6" w:rsidRDefault="00FD3E7B" w:rsidP="000A0E35">
            <w:r w:rsidRPr="000F58D6">
              <w:t xml:space="preserve">This report will be kicked off by the Scheduling nightly background Job (SDAM BACKGROUND JOB) that should already be scheduled to run nightly on your system. </w:t>
            </w:r>
          </w:p>
          <w:p w14:paraId="55DA42E7" w14:textId="77777777" w:rsidR="00FD3E7B" w:rsidRPr="000F58D6" w:rsidRDefault="00FD3E7B" w:rsidP="000A0E35">
            <w:r w:rsidRPr="000F58D6">
              <w:t xml:space="preserve">This report is sent in a mail message to members of the SD MH NO SHOW NOTIFICATION mail group. </w:t>
            </w:r>
          </w:p>
          <w:p w14:paraId="31457189" w14:textId="77777777" w:rsidR="00FD3E7B" w:rsidRPr="000F58D6" w:rsidRDefault="00FD3E7B" w:rsidP="000A0E35">
            <w:r w:rsidRPr="000F58D6">
              <w:t xml:space="preserve">Future appointments will be listed on this report.  The number of days (of future appointments) is defaulted to 30 days in the future.  </w:t>
            </w:r>
          </w:p>
          <w:p w14:paraId="50215189" w14:textId="77777777" w:rsidR="00FD3E7B" w:rsidRPr="000F58D6" w:rsidRDefault="00FD3E7B" w:rsidP="000A0E35">
            <w:r w:rsidRPr="000F58D6">
              <w:t>A new parameter SD MH PROACTIVE DAYS has been added to store the number of days to list future appointments for</w:t>
            </w:r>
            <w:r>
              <w:t xml:space="preserve"> each patient on the report</w:t>
            </w:r>
            <w:r w:rsidRPr="000F58D6">
              <w:t>.  This parameter can be edited by the user</w:t>
            </w:r>
            <w:r>
              <w:t>, within the range of 1 to 30,</w:t>
            </w:r>
            <w:r w:rsidRPr="000F58D6">
              <w:t xml:space="preserve"> by using the option [XPAR EDIT PARAMETER] Edit Parameter Values.</w:t>
            </w:r>
          </w:p>
        </w:tc>
      </w:tr>
      <w:tr w:rsidR="00FD3E7B" w:rsidRPr="000F58D6" w14:paraId="648E67EF" w14:textId="77777777" w:rsidTr="000A0E35">
        <w:tc>
          <w:tcPr>
            <w:tcW w:w="3060" w:type="dxa"/>
            <w:shd w:val="clear" w:color="auto" w:fill="auto"/>
          </w:tcPr>
          <w:p w14:paraId="5E6913C8" w14:textId="77777777" w:rsidR="00FD3E7B" w:rsidRPr="000F58D6" w:rsidRDefault="00FD3E7B" w:rsidP="000A0E35">
            <w:r>
              <w:t xml:space="preserve">High Risk MH Proactive Adhoc Report </w:t>
            </w:r>
            <w:r w:rsidRPr="00C04174">
              <w:t>[SD MH PROACTIVE AD HOC REPORT]</w:t>
            </w:r>
          </w:p>
        </w:tc>
        <w:tc>
          <w:tcPr>
            <w:tcW w:w="6210" w:type="dxa"/>
            <w:shd w:val="clear" w:color="auto" w:fill="auto"/>
          </w:tcPr>
          <w:p w14:paraId="0028B5FA" w14:textId="77777777" w:rsidR="00FD3E7B" w:rsidRPr="000F58D6" w:rsidRDefault="00FD3E7B" w:rsidP="000A0E35">
            <w:r w:rsidRPr="000F58D6">
              <w:t xml:space="preserve">This Adhoc report option generates a proactive report that can be run by the users. This report is more flexible and allows users to refine the report to their specifications. </w:t>
            </w:r>
          </w:p>
          <w:p w14:paraId="34D9F4E3" w14:textId="77777777" w:rsidR="00FD3E7B" w:rsidRPr="000F58D6" w:rsidRDefault="00FD3E7B" w:rsidP="000A0E35">
            <w:r w:rsidRPr="000F58D6">
              <w:t xml:space="preserve">This option generates the HIGH RISK MENTAL HEALTH PROACTIVE ADHOC REPORT BY CLINIC for Appointments Report that can be sorted by all clinics or by Mental Health clinics only. This report allows users to refine their report to their specifications. </w:t>
            </w:r>
          </w:p>
          <w:p w14:paraId="289483BB" w14:textId="77777777" w:rsidR="00FD3E7B" w:rsidRPr="000F58D6" w:rsidRDefault="00FD3E7B" w:rsidP="000A0E35">
            <w:r w:rsidRPr="000F58D6">
              <w:t>This report display appointments for High Risk for Suicide patients that have appointments for today, by divisions for all patients with Patient Record Flag (PRF) High Risk for Suicide that have appointments in mental health clinics today, totals to show the number of unique patients by division, list patients alphabetically by division and by date/time of the appointment, and will also display national as well as local PRF activity.</w:t>
            </w:r>
          </w:p>
        </w:tc>
      </w:tr>
      <w:tr w:rsidR="00FD3E7B" w:rsidRPr="000F58D6" w14:paraId="209C3A6E" w14:textId="77777777" w:rsidTr="000A0E35">
        <w:tc>
          <w:tcPr>
            <w:tcW w:w="3060" w:type="dxa"/>
            <w:shd w:val="clear" w:color="auto" w:fill="auto"/>
          </w:tcPr>
          <w:p w14:paraId="46363535" w14:textId="77777777" w:rsidR="00FD3E7B" w:rsidRPr="000F58D6" w:rsidRDefault="00FD3E7B" w:rsidP="000A0E35">
            <w:r>
              <w:t>High Risk MH No-Show Adhoc Report</w:t>
            </w:r>
            <w:r w:rsidRPr="00C04174">
              <w:t xml:space="preserve"> </w:t>
            </w:r>
            <w:r>
              <w:t>and</w:t>
            </w:r>
            <w:r w:rsidRPr="00C04174">
              <w:t xml:space="preserve"> </w:t>
            </w:r>
            <w:r>
              <w:t>High Risk MH No-Show Nightly Report</w:t>
            </w:r>
          </w:p>
        </w:tc>
        <w:tc>
          <w:tcPr>
            <w:tcW w:w="6210" w:type="dxa"/>
            <w:shd w:val="clear" w:color="auto" w:fill="auto"/>
          </w:tcPr>
          <w:p w14:paraId="28A415FC" w14:textId="77777777" w:rsidR="00FD3E7B" w:rsidRDefault="00FD3E7B" w:rsidP="000A0E35">
            <w:r>
              <w:t xml:space="preserve">These </w:t>
            </w:r>
            <w:r w:rsidRPr="000F58D6">
              <w:t>report</w:t>
            </w:r>
            <w:r>
              <w:t>s</w:t>
            </w:r>
            <w:r w:rsidRPr="000F58D6">
              <w:t xml:space="preserve"> supports following up with High Risk for Suicide patients who missed a scheduled MH appointment.  It displays all patients that no-showed for their scheduled appointment. </w:t>
            </w:r>
          </w:p>
          <w:p w14:paraId="39EC3552" w14:textId="77777777" w:rsidR="00FD3E7B" w:rsidRPr="000F58D6" w:rsidRDefault="00FD3E7B" w:rsidP="000A0E35">
            <w:r w:rsidRPr="000F58D6">
              <w:t xml:space="preserve">The following information has been added to </w:t>
            </w:r>
            <w:r>
              <w:t xml:space="preserve">BOTH </w:t>
            </w:r>
            <w:r w:rsidRPr="000F58D6">
              <w:t>report</w:t>
            </w:r>
            <w:r>
              <w:t>s</w:t>
            </w:r>
            <w:r w:rsidRPr="000F58D6">
              <w:t>:</w:t>
            </w:r>
          </w:p>
          <w:p w14:paraId="35C65D49" w14:textId="77777777" w:rsidR="00FD3E7B" w:rsidRDefault="00FD3E7B" w:rsidP="000A0E35">
            <w:pPr>
              <w:numPr>
                <w:ilvl w:val="0"/>
                <w:numId w:val="19"/>
              </w:numPr>
              <w:spacing w:before="0" w:after="0"/>
            </w:pPr>
            <w:r w:rsidRPr="000F58D6">
              <w:t xml:space="preserve">The provider </w:t>
            </w:r>
            <w:r>
              <w:t xml:space="preserve">name </w:t>
            </w:r>
            <w:r w:rsidRPr="000F58D6">
              <w:t>is displayed directly underneath   the No Show Appointment information</w:t>
            </w:r>
          </w:p>
          <w:p w14:paraId="15F592D6" w14:textId="77777777" w:rsidR="00FD3E7B" w:rsidRDefault="00FD3E7B" w:rsidP="000A0E35">
            <w:pPr>
              <w:numPr>
                <w:ilvl w:val="0"/>
                <w:numId w:val="19"/>
              </w:numPr>
              <w:spacing w:before="0" w:after="0"/>
            </w:pPr>
            <w:r>
              <w:t>Key for appointment status abbreviations (NS, NA, NAT) added to the heading and will now print on every page break.</w:t>
            </w:r>
          </w:p>
          <w:p w14:paraId="090EE301" w14:textId="77777777" w:rsidR="00FD3E7B" w:rsidRDefault="00FD3E7B" w:rsidP="000A0E35">
            <w:pPr>
              <w:numPr>
                <w:ilvl w:val="0"/>
                <w:numId w:val="19"/>
              </w:numPr>
              <w:spacing w:before="0" w:after="0"/>
            </w:pPr>
            <w:r w:rsidRPr="00B51DC1">
              <w:lastRenderedPageBreak/>
              <w:t>Appointment line now displays information in two lines:</w:t>
            </w:r>
          </w:p>
          <w:p w14:paraId="1B2746E0" w14:textId="77777777" w:rsidR="00FD3E7B" w:rsidRDefault="00FD3E7B" w:rsidP="000A0E35">
            <w:pPr>
              <w:numPr>
                <w:ilvl w:val="1"/>
                <w:numId w:val="19"/>
              </w:numPr>
              <w:spacing w:before="0" w:after="0"/>
            </w:pPr>
            <w:r>
              <w:t xml:space="preserve">line one:  count, patient name. Patient ID 1st initial last name + last 4 SSN, appointment D/T, 30 character clinic name </w:t>
            </w:r>
          </w:p>
          <w:p w14:paraId="4CD6CAFA" w14:textId="77777777" w:rsidR="00FD3E7B" w:rsidRDefault="00FD3E7B" w:rsidP="000A0E35">
            <w:pPr>
              <w:numPr>
                <w:ilvl w:val="1"/>
                <w:numId w:val="19"/>
              </w:numPr>
              <w:spacing w:before="0" w:after="0"/>
            </w:pPr>
            <w:r>
              <w:t>line two:  appointment status abbreviation, appointment provider name</w:t>
            </w:r>
          </w:p>
          <w:p w14:paraId="6735BD39" w14:textId="77777777" w:rsidR="00FD3E7B" w:rsidRDefault="00FD3E7B" w:rsidP="000A0E35">
            <w:pPr>
              <w:numPr>
                <w:ilvl w:val="0"/>
                <w:numId w:val="19"/>
              </w:numPr>
              <w:spacing w:before="0" w:after="0"/>
            </w:pPr>
            <w:r>
              <w:t>Patient ID is now 5 characters:  first initial of last name + last 4 of SSN</w:t>
            </w:r>
          </w:p>
          <w:p w14:paraId="13A91CD6" w14:textId="77777777" w:rsidR="00FD3E7B" w:rsidRDefault="00FD3E7B" w:rsidP="000A0E35">
            <w:pPr>
              <w:numPr>
                <w:ilvl w:val="0"/>
                <w:numId w:val="19"/>
              </w:numPr>
              <w:spacing w:before="0" w:after="0"/>
            </w:pPr>
            <w:r>
              <w:t>30-character Clinic name in both future and appointment data information</w:t>
            </w:r>
          </w:p>
          <w:p w14:paraId="59C3EB26" w14:textId="77777777" w:rsidR="00FD3E7B" w:rsidRPr="000F58D6" w:rsidRDefault="00FD3E7B" w:rsidP="000A0E35">
            <w:pPr>
              <w:numPr>
                <w:ilvl w:val="0"/>
                <w:numId w:val="19"/>
              </w:numPr>
              <w:spacing w:before="0" w:after="0"/>
            </w:pPr>
            <w:r w:rsidRPr="00B51DC1">
              <w:t>AM and PM re</w:t>
            </w:r>
            <w:r>
              <w:t>moved from the date/time of appointment</w:t>
            </w:r>
            <w:r w:rsidRPr="00B51DC1">
              <w:t>.</w:t>
            </w:r>
          </w:p>
          <w:p w14:paraId="4C20ED7E" w14:textId="77777777" w:rsidR="00FD3E7B" w:rsidRDefault="00FD3E7B" w:rsidP="000A0E35">
            <w:pPr>
              <w:ind w:left="72"/>
            </w:pPr>
            <w:r>
              <w:t>The following information has been added only to the High Risk MH No-Show Adhoc Report:</w:t>
            </w:r>
          </w:p>
          <w:p w14:paraId="2643C8B3" w14:textId="77777777" w:rsidR="00FD3E7B" w:rsidRDefault="00FD3E7B" w:rsidP="000A0E35">
            <w:pPr>
              <w:numPr>
                <w:ilvl w:val="0"/>
                <w:numId w:val="19"/>
              </w:numPr>
              <w:spacing w:after="0"/>
            </w:pPr>
            <w:r>
              <w:t>The report now displays the name of the Mental Health Treatment Coordinator (MHTC) and the name of the care team they are assigned to in parentheses</w:t>
            </w:r>
          </w:p>
          <w:p w14:paraId="11775146" w14:textId="77777777" w:rsidR="00FD3E7B" w:rsidRDefault="00FD3E7B" w:rsidP="000A0E35">
            <w:pPr>
              <w:numPr>
                <w:ilvl w:val="0"/>
                <w:numId w:val="19"/>
              </w:numPr>
              <w:spacing w:before="0" w:after="0"/>
            </w:pPr>
            <w:r w:rsidRPr="00060781">
              <w:t>The results of the no show patient contact</w:t>
            </w:r>
          </w:p>
          <w:p w14:paraId="2975A088" w14:textId="77777777" w:rsidR="00FD3E7B" w:rsidRPr="000F58D6" w:rsidRDefault="00FD3E7B" w:rsidP="000A0E35">
            <w:pPr>
              <w:numPr>
                <w:ilvl w:val="0"/>
                <w:numId w:val="19"/>
              </w:numPr>
              <w:spacing w:before="0" w:after="0"/>
            </w:pPr>
            <w:r>
              <w:t>Results added for resolution: Reminder term and health factor Information.</w:t>
            </w:r>
          </w:p>
        </w:tc>
      </w:tr>
    </w:tbl>
    <w:p w14:paraId="247A4A35" w14:textId="77777777" w:rsidR="00FD3E7B" w:rsidRDefault="00FD3E7B" w:rsidP="00FD3E7B">
      <w:pPr>
        <w:pStyle w:val="Heading2"/>
      </w:pPr>
    </w:p>
    <w:p w14:paraId="027D883B" w14:textId="77777777" w:rsidR="004A6BB0" w:rsidRDefault="00FD3E7B" w:rsidP="000A0E35">
      <w:pPr>
        <w:pStyle w:val="Heading3"/>
      </w:pPr>
      <w:r>
        <w:br w:type="page"/>
      </w:r>
      <w:bookmarkStart w:id="76" w:name="_Toc355073460"/>
      <w:r w:rsidR="004A6BB0">
        <w:lastRenderedPageBreak/>
        <w:t>High Risk MH No-Show Adhoc Report [SD MH NO SHOW AD HOC REPORT]</w:t>
      </w:r>
      <w:bookmarkEnd w:id="76"/>
      <w:r w:rsidR="004A6BB0">
        <w:t xml:space="preserve"> </w:t>
      </w:r>
    </w:p>
    <w:p w14:paraId="24E00305" w14:textId="77777777" w:rsidR="00D54EED" w:rsidRPr="00875527" w:rsidRDefault="007B17C7" w:rsidP="00A517D3">
      <w:r w:rsidRPr="00875527">
        <w:t>This High Risk M</w:t>
      </w:r>
      <w:r w:rsidR="00255A35" w:rsidRPr="00875527">
        <w:t>ental Health No Show</w:t>
      </w:r>
      <w:r w:rsidRPr="00875527">
        <w:t xml:space="preserve"> </w:t>
      </w:r>
      <w:r w:rsidR="002319DA">
        <w:t xml:space="preserve">Ad Hoc </w:t>
      </w:r>
      <w:r w:rsidRPr="00875527">
        <w:t xml:space="preserve">Report </w:t>
      </w:r>
      <w:r w:rsidR="00255A35" w:rsidRPr="00875527">
        <w:t xml:space="preserve">is </w:t>
      </w:r>
      <w:r w:rsidRPr="00875527">
        <w:t xml:space="preserve">for use by Suicide Prevention Coordinators and other Mental Health professionals. </w:t>
      </w:r>
      <w:r w:rsidR="00255A35" w:rsidRPr="00875527">
        <w:t xml:space="preserve"> It </w:t>
      </w:r>
      <w:r w:rsidRPr="00875527">
        <w:t xml:space="preserve">supports following up with High Risk for Suicide patients who missed a scheduled MH appointment.  </w:t>
      </w:r>
    </w:p>
    <w:p w14:paraId="40E0AA84" w14:textId="77777777" w:rsidR="002319DA" w:rsidRPr="008670B1" w:rsidRDefault="00255A35" w:rsidP="002319DA">
      <w:r w:rsidRPr="00875527">
        <w:t xml:space="preserve">The report </w:t>
      </w:r>
      <w:r w:rsidR="007B17C7" w:rsidRPr="00875527">
        <w:t xml:space="preserve">displays patient contact information, next of kin, emergency contact, the assigned clinic provider, the Mental Health </w:t>
      </w:r>
      <w:r w:rsidR="00EC58F8">
        <w:t xml:space="preserve">Treatment </w:t>
      </w:r>
      <w:r w:rsidR="007B17C7" w:rsidRPr="00875527">
        <w:t>Coordinator</w:t>
      </w:r>
      <w:r w:rsidR="00EC58F8">
        <w:t xml:space="preserve"> (MHTC)</w:t>
      </w:r>
      <w:r w:rsidR="007B17C7" w:rsidRPr="00875527">
        <w:t xml:space="preserve"> and any new scheduled appointments.</w:t>
      </w:r>
      <w:r w:rsidR="002319DA">
        <w:t xml:space="preserve"> It shows Future scheduled appointments and results of attempts to contact the no showed patients.</w:t>
      </w:r>
    </w:p>
    <w:p w14:paraId="05FA5051" w14:textId="77777777" w:rsidR="007B17C7" w:rsidRPr="00875527" w:rsidRDefault="007B17C7" w:rsidP="00A517D3">
      <w:r w:rsidRPr="00875527">
        <w:t>This option will list by one, many or All stop codes</w:t>
      </w:r>
      <w:r w:rsidR="007F2AC2" w:rsidRPr="00875527">
        <w:t xml:space="preserve"> / </w:t>
      </w:r>
      <w:r w:rsidR="00BC4723" w:rsidRPr="00875527">
        <w:t>clinics</w:t>
      </w:r>
      <w:r w:rsidRPr="00875527">
        <w:t xml:space="preserve"> or only Mental Health stop codes </w:t>
      </w:r>
      <w:r w:rsidR="00BC4723" w:rsidRPr="00875527">
        <w:t xml:space="preserve">and clinics </w:t>
      </w:r>
      <w:r w:rsidRPr="00875527">
        <w:t xml:space="preserve">defined in the Reminder Location List file under the ‘VA-MH NO SHOW APPT CLINICS LL’ entry. </w:t>
      </w:r>
    </w:p>
    <w:p w14:paraId="6EE7D60A" w14:textId="77777777" w:rsidR="007B17C7" w:rsidRPr="00875527" w:rsidRDefault="007B17C7" w:rsidP="00A517D3">
      <w:r w:rsidRPr="00875527">
        <w:t xml:space="preserve">A series of </w:t>
      </w:r>
      <w:r w:rsidR="00AF4CFB" w:rsidRPr="00875527">
        <w:t xml:space="preserve">user </w:t>
      </w:r>
      <w:r w:rsidRPr="00875527">
        <w:t>prompts will be asked to refine the report.</w:t>
      </w:r>
    </w:p>
    <w:p w14:paraId="4F0B3AB0" w14:textId="77777777" w:rsidR="007B17C7" w:rsidRPr="00875527" w:rsidRDefault="007B17C7" w:rsidP="001B0A74">
      <w:pPr>
        <w:numPr>
          <w:ilvl w:val="0"/>
          <w:numId w:val="23"/>
        </w:numPr>
      </w:pPr>
      <w:r w:rsidRPr="00875527">
        <w:t>The user will be asked to select a beginning and ending date; this list</w:t>
      </w:r>
      <w:r w:rsidR="00AF4CFB" w:rsidRPr="00875527">
        <w:t>s</w:t>
      </w:r>
      <w:r w:rsidRPr="00875527">
        <w:t xml:space="preserve"> the report within a certain date range.</w:t>
      </w:r>
    </w:p>
    <w:p w14:paraId="7CD751EB" w14:textId="77777777" w:rsidR="007B17C7" w:rsidRPr="00875527" w:rsidRDefault="007B17C7" w:rsidP="001B0A74">
      <w:pPr>
        <w:numPr>
          <w:ilvl w:val="0"/>
          <w:numId w:val="23"/>
        </w:numPr>
      </w:pPr>
      <w:r w:rsidRPr="00875527">
        <w:t xml:space="preserve">The division </w:t>
      </w:r>
      <w:r w:rsidR="00AF4CFB" w:rsidRPr="00875527">
        <w:t xml:space="preserve">of interest </w:t>
      </w:r>
      <w:r w:rsidRPr="00875527">
        <w:t xml:space="preserve">will be asked of the user: The report can list by one, many or all divisions. </w:t>
      </w:r>
    </w:p>
    <w:p w14:paraId="6B6E985C" w14:textId="77777777" w:rsidR="007B17C7" w:rsidRPr="00875527" w:rsidRDefault="007B17C7" w:rsidP="001B0A74">
      <w:pPr>
        <w:numPr>
          <w:ilvl w:val="0"/>
          <w:numId w:val="23"/>
        </w:numPr>
      </w:pPr>
      <w:r w:rsidRPr="00875527">
        <w:t>The user will be asked to choose how the report should sort: by (M)</w:t>
      </w:r>
      <w:proofErr w:type="spellStart"/>
      <w:r w:rsidRPr="00875527">
        <w:t>ental</w:t>
      </w:r>
      <w:proofErr w:type="spellEnd"/>
      <w:r w:rsidRPr="00875527">
        <w:t xml:space="preserve"> Health Quick List, which will list only those clinics defined in the Reminder Location list, or by (C)</w:t>
      </w:r>
      <w:proofErr w:type="spellStart"/>
      <w:r w:rsidRPr="00875527">
        <w:t>linics</w:t>
      </w:r>
      <w:proofErr w:type="spellEnd"/>
      <w:r w:rsidRPr="00875527">
        <w:t xml:space="preserve"> or (S)top codes both of which will further prompt the user to refine the sort. If ?, ?? </w:t>
      </w:r>
      <w:r w:rsidR="00EC751C" w:rsidRPr="00875527">
        <w:t>Is</w:t>
      </w:r>
      <w:r w:rsidRPr="00875527">
        <w:t xml:space="preserve"> entered by the user, a help prompt will be displayed.</w:t>
      </w:r>
    </w:p>
    <w:p w14:paraId="0CD7E228" w14:textId="77777777" w:rsidR="007B17C7" w:rsidRPr="00875527" w:rsidRDefault="007B17C7" w:rsidP="001B0A74">
      <w:pPr>
        <w:numPr>
          <w:ilvl w:val="0"/>
          <w:numId w:val="23"/>
        </w:numPr>
      </w:pPr>
      <w:r w:rsidRPr="00875527">
        <w:t>If the user selects to sort by (S)top codes</w:t>
      </w:r>
      <w:r w:rsidR="00BC4723" w:rsidRPr="00875527">
        <w:t xml:space="preserve"> or </w:t>
      </w:r>
      <w:r w:rsidR="002B1780" w:rsidRPr="00875527">
        <w:t>( C )</w:t>
      </w:r>
      <w:proofErr w:type="spellStart"/>
      <w:r w:rsidR="007F2AC2" w:rsidRPr="00875527">
        <w:t>l</w:t>
      </w:r>
      <w:r w:rsidR="00BC4723" w:rsidRPr="00875527">
        <w:t>inics</w:t>
      </w:r>
      <w:proofErr w:type="spellEnd"/>
      <w:r w:rsidRPr="00875527">
        <w:t>, a prompt asking them to select stop codes</w:t>
      </w:r>
      <w:r w:rsidR="00BC4723" w:rsidRPr="00875527">
        <w:t>/clinics</w:t>
      </w:r>
      <w:r w:rsidRPr="00875527">
        <w:t xml:space="preserve"> by listing (A)</w:t>
      </w:r>
      <w:proofErr w:type="spellStart"/>
      <w:r w:rsidRPr="00875527">
        <w:t>ll</w:t>
      </w:r>
      <w:proofErr w:type="spellEnd"/>
      <w:r w:rsidRPr="00875527">
        <w:t xml:space="preserve"> stop codes</w:t>
      </w:r>
      <w:r w:rsidR="00BC4723" w:rsidRPr="00875527">
        <w:t>/clinics</w:t>
      </w:r>
      <w:r w:rsidRPr="00875527">
        <w:t xml:space="preserve">, (mental health as well as </w:t>
      </w:r>
      <w:proofErr w:type="spellStart"/>
      <w:r w:rsidRPr="00875527">
        <w:t>non mental</w:t>
      </w:r>
      <w:proofErr w:type="spellEnd"/>
      <w:r w:rsidRPr="00875527">
        <w:t xml:space="preserve"> health) or (M)</w:t>
      </w:r>
      <w:proofErr w:type="spellStart"/>
      <w:r w:rsidRPr="00875527">
        <w:t>ental</w:t>
      </w:r>
      <w:proofErr w:type="spellEnd"/>
      <w:r w:rsidRPr="00875527">
        <w:t xml:space="preserve"> Health stop codes only (that are defined in the Reminder Location List) and are stop codes in the divisions chosen to list in this report. Both selections will allow the user to choose one, many, or all stop codes.</w:t>
      </w:r>
    </w:p>
    <w:p w14:paraId="510BDF30" w14:textId="77777777" w:rsidR="007B17C7" w:rsidRDefault="007B17C7" w:rsidP="001B0A74">
      <w:pPr>
        <w:numPr>
          <w:ilvl w:val="0"/>
          <w:numId w:val="23"/>
        </w:numPr>
      </w:pPr>
      <w:r w:rsidRPr="00875527">
        <w:t xml:space="preserve">A prompt asking the number of days in the future to list the Future scheduled appointment is asked and will list the future scheduled appointments that many days in the future. </w:t>
      </w:r>
    </w:p>
    <w:p w14:paraId="4F7E194A" w14:textId="77777777" w:rsidR="006B1F41" w:rsidRDefault="006B1F41" w:rsidP="006B1F41"/>
    <w:p w14:paraId="339D1874" w14:textId="77777777" w:rsidR="006B1F41" w:rsidRDefault="006B1F41" w:rsidP="006B1F41"/>
    <w:p w14:paraId="2CBFFB8D" w14:textId="77777777" w:rsidR="006B1F41" w:rsidRDefault="006B1F41" w:rsidP="006B1F41"/>
    <w:p w14:paraId="5C2208CB" w14:textId="77777777" w:rsidR="006B1F41" w:rsidRDefault="006B1F41" w:rsidP="006B1F41"/>
    <w:p w14:paraId="20B832E8" w14:textId="77777777" w:rsidR="006B1F41" w:rsidRDefault="006B1F41" w:rsidP="006B1F41"/>
    <w:p w14:paraId="5585BBFB" w14:textId="77777777" w:rsidR="006B1F41" w:rsidRDefault="006B1F41" w:rsidP="006B1F41"/>
    <w:p w14:paraId="068973E3" w14:textId="77777777" w:rsidR="006B1F41" w:rsidRDefault="006B1F41" w:rsidP="006B1F41"/>
    <w:p w14:paraId="622F8DED" w14:textId="77777777" w:rsidR="006B1F41" w:rsidRDefault="006B1F41" w:rsidP="006B1F41"/>
    <w:p w14:paraId="55649B5B" w14:textId="77777777" w:rsidR="006B1F41" w:rsidRPr="00875527" w:rsidRDefault="006B1F41" w:rsidP="006B1F41"/>
    <w:p w14:paraId="0FA8DF3B" w14:textId="77777777" w:rsidR="007B17C7" w:rsidRPr="00875527" w:rsidRDefault="007B17C7" w:rsidP="00A517D3">
      <w:r w:rsidRPr="00875527">
        <w:lastRenderedPageBreak/>
        <w:t>When the report displays or prints:</w:t>
      </w:r>
    </w:p>
    <w:p w14:paraId="5C88A6DC" w14:textId="77777777" w:rsidR="007B17C7" w:rsidRPr="00875527" w:rsidRDefault="007B17C7" w:rsidP="006B1F41">
      <w:pPr>
        <w:numPr>
          <w:ilvl w:val="0"/>
          <w:numId w:val="24"/>
        </w:numPr>
        <w:spacing w:before="0"/>
      </w:pPr>
      <w:r w:rsidRPr="00875527">
        <w:t>The division/Stop Code Name/Number will display on the report once for all patients who have no showed for that Stop Code and division.  It will display again, when the stop code or division changes.</w:t>
      </w:r>
    </w:p>
    <w:p w14:paraId="01762A41" w14:textId="77777777" w:rsidR="007B17C7" w:rsidRDefault="007B17C7" w:rsidP="006B1F41">
      <w:pPr>
        <w:numPr>
          <w:ilvl w:val="0"/>
          <w:numId w:val="24"/>
        </w:numPr>
        <w:spacing w:before="0"/>
      </w:pPr>
      <w:r w:rsidRPr="00875527">
        <w:t>A totals page will be displayed at the end of the report.</w:t>
      </w:r>
    </w:p>
    <w:p w14:paraId="2D3FBB68" w14:textId="77777777" w:rsidR="00C24FE9" w:rsidRPr="00875527" w:rsidRDefault="004A6BB0" w:rsidP="006B1F41">
      <w:pPr>
        <w:numPr>
          <w:ilvl w:val="0"/>
          <w:numId w:val="3"/>
        </w:numPr>
        <w:spacing w:before="0"/>
      </w:pPr>
      <w:r>
        <w:t>T</w:t>
      </w:r>
      <w:r w:rsidR="00C24FE9" w:rsidRPr="00875527">
        <w:t xml:space="preserve">he name of the MHTC and the name of the care team they are assigned to in parentheses. </w:t>
      </w:r>
    </w:p>
    <w:p w14:paraId="01055CAD" w14:textId="77777777" w:rsidR="00C24FE9" w:rsidRDefault="00C24FE9" w:rsidP="006B1F41">
      <w:pPr>
        <w:numPr>
          <w:ilvl w:val="0"/>
          <w:numId w:val="3"/>
        </w:numPr>
        <w:spacing w:after="0"/>
      </w:pPr>
      <w:r w:rsidRPr="00875527">
        <w:t>The provider name is displayed directly underneath the NO Show Appointment information, to keep everything connected.</w:t>
      </w:r>
    </w:p>
    <w:p w14:paraId="45C11A4C" w14:textId="77777777" w:rsidR="00F02DCC" w:rsidRDefault="00F02DCC" w:rsidP="006B1F41">
      <w:pPr>
        <w:numPr>
          <w:ilvl w:val="0"/>
          <w:numId w:val="3"/>
        </w:numPr>
        <w:spacing w:after="0"/>
      </w:pPr>
      <w:r>
        <w:t>The results of the no show patient contact.</w:t>
      </w:r>
    </w:p>
    <w:p w14:paraId="1C1AB5B5" w14:textId="77777777" w:rsidR="00EC58F8" w:rsidRDefault="00EC58F8" w:rsidP="001B0A74">
      <w:pPr>
        <w:numPr>
          <w:ilvl w:val="0"/>
          <w:numId w:val="3"/>
        </w:numPr>
      </w:pPr>
      <w:r>
        <w:t>Results for resolution:  Reminder term and health factor information.</w:t>
      </w:r>
    </w:p>
    <w:p w14:paraId="47B9B127" w14:textId="77777777" w:rsidR="006B1F41" w:rsidRPr="00875527" w:rsidRDefault="006B1F41" w:rsidP="006B1F41">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00"/>
        <w:gridCol w:w="8550"/>
      </w:tblGrid>
      <w:tr w:rsidR="00FC65FF" w:rsidRPr="000F58D6" w14:paraId="224D2706" w14:textId="77777777" w:rsidTr="001123DF">
        <w:trPr>
          <w:cantSplit/>
        </w:trPr>
        <w:tc>
          <w:tcPr>
            <w:tcW w:w="900" w:type="dxa"/>
          </w:tcPr>
          <w:p w14:paraId="39CDFB30" w14:textId="4C059D15" w:rsidR="00FC65FF" w:rsidRPr="000F58D6" w:rsidRDefault="00C044C1" w:rsidP="00A517D3">
            <w:r>
              <w:rPr>
                <w:noProof/>
                <w:lang w:eastAsia="en-US"/>
              </w:rPr>
              <w:drawing>
                <wp:inline distT="0" distB="0" distL="0" distR="0" wp14:anchorId="627F25E3" wp14:editId="331BC948">
                  <wp:extent cx="286385" cy="286385"/>
                  <wp:effectExtent l="0" t="0" r="0" b="0"/>
                  <wp:docPr id="7" name="Picture 7" descr="Note special setup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special setup inform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550" w:type="dxa"/>
          </w:tcPr>
          <w:p w14:paraId="2E2A27FF" w14:textId="77777777" w:rsidR="00C24FE9" w:rsidRPr="000F58D6" w:rsidRDefault="00FC65FF" w:rsidP="00A517D3">
            <w:r w:rsidRPr="000F58D6">
              <w:t>Special Note:  at the Select Stop Code prompt ,  th</w:t>
            </w:r>
            <w:r w:rsidR="006B1F41">
              <w:t xml:space="preserve">e stop code may be selected by </w:t>
            </w:r>
            <w:r w:rsidRPr="000F58D6">
              <w:t>the stop code file number (as an example, selecting 188 below) or by the AMIS Reporting stop code ( 500 – 599 code numbers ).</w:t>
            </w:r>
          </w:p>
        </w:tc>
      </w:tr>
    </w:tbl>
    <w:p w14:paraId="04DECC4D" w14:textId="77777777" w:rsidR="00D67F5F" w:rsidRPr="00875527" w:rsidRDefault="00D67F5F" w:rsidP="00D67F5F"/>
    <w:p w14:paraId="72506582" w14:textId="77777777" w:rsidR="00FD2B2B" w:rsidRDefault="004A6BB0" w:rsidP="000A0E35">
      <w:pPr>
        <w:pStyle w:val="Heading3"/>
      </w:pPr>
      <w:bookmarkStart w:id="77" w:name="_Toc355073461"/>
      <w:r w:rsidRPr="005524B3">
        <w:t>High Risk MH No-Show Nightly Report [SD MH NO SHOW NIGHTLY BGJ]</w:t>
      </w:r>
      <w:bookmarkEnd w:id="77"/>
    </w:p>
    <w:p w14:paraId="11532DA2" w14:textId="77777777" w:rsidR="007B17C7" w:rsidRPr="00875527" w:rsidRDefault="007B17C7" w:rsidP="00A517D3">
      <w:r w:rsidRPr="00875527">
        <w:t xml:space="preserve">When a patient with a </w:t>
      </w:r>
      <w:r w:rsidR="00AE7A22">
        <w:t>High Risk for Suicide Patient Record Flag (</w:t>
      </w:r>
      <w:r w:rsidRPr="00875527">
        <w:t>PRF</w:t>
      </w:r>
      <w:r w:rsidR="00AE7A22">
        <w:t>)</w:t>
      </w:r>
      <w:r w:rsidRPr="00875527">
        <w:t xml:space="preserve"> misses a Mental Health clinic appointment due to a no-show, an automatic nightly report is run that lists patients who have a MH clinic appointment with “NO-SH</w:t>
      </w:r>
      <w:r w:rsidR="009903F7" w:rsidRPr="00875527">
        <w:t>OW”, “NO-SHOW AUTO-REBOOK ,“ or</w:t>
      </w:r>
      <w:r w:rsidRPr="00875527">
        <w:t xml:space="preserve"> “No Action Taken” status.</w:t>
      </w:r>
    </w:p>
    <w:p w14:paraId="3F0A47A4" w14:textId="77777777" w:rsidR="00331E6A" w:rsidRPr="00875527" w:rsidRDefault="007B17C7" w:rsidP="00A517D3">
      <w:r w:rsidRPr="00875527">
        <w:t xml:space="preserve">This report is generated at the end of the Scheduling Nightly Background job, and will be sent in a Mailman message to </w:t>
      </w:r>
      <w:r w:rsidR="00F02DCC">
        <w:t xml:space="preserve">members of </w:t>
      </w:r>
      <w:r w:rsidRPr="00875527">
        <w:t xml:space="preserve">the mail group SD MH NO SHOW NOTIFICATION. All persons in this mail group will receive the High Risk </w:t>
      </w:r>
      <w:r w:rsidR="004A6BB0">
        <w:t xml:space="preserve">MH </w:t>
      </w:r>
      <w:r w:rsidR="00AE7A22">
        <w:t>No-Show</w:t>
      </w:r>
      <w:r w:rsidRPr="00875527">
        <w:t xml:space="preserve"> </w:t>
      </w:r>
      <w:r w:rsidR="00FD2B2B">
        <w:t>Nightly R</w:t>
      </w:r>
      <w:r w:rsidRPr="00875527">
        <w:t xml:space="preserve">eport that is generated from the scheduling nightly background job. </w:t>
      </w:r>
    </w:p>
    <w:p w14:paraId="086B235E" w14:textId="77777777" w:rsidR="00887252" w:rsidRPr="00875527" w:rsidRDefault="006D3AA8" w:rsidP="00A517D3">
      <w:r w:rsidRPr="00875527">
        <w:t xml:space="preserve">This </w:t>
      </w:r>
      <w:r w:rsidR="00EC751C" w:rsidRPr="00875527">
        <w:t>option</w:t>
      </w:r>
      <w:r w:rsidRPr="00875527">
        <w:t xml:space="preserve"> may</w:t>
      </w:r>
      <w:r w:rsidR="00AE7A22">
        <w:t xml:space="preserve"> </w:t>
      </w:r>
      <w:r w:rsidR="00695201">
        <w:t xml:space="preserve">be </w:t>
      </w:r>
      <w:r w:rsidRPr="00875527">
        <w:t>r</w:t>
      </w:r>
      <w:r w:rsidR="007B1E91" w:rsidRPr="00875527">
        <w:t>u</w:t>
      </w:r>
      <w:r w:rsidRPr="00875527">
        <w:t>n manually if there is an error in running the nightly report</w:t>
      </w:r>
      <w:r w:rsidR="00AE7A22">
        <w:t>.</w:t>
      </w:r>
      <w:r w:rsidRPr="00875527">
        <w:t xml:space="preserve"> </w:t>
      </w:r>
      <w:r w:rsidR="007B17C7" w:rsidRPr="00875527">
        <w:t xml:space="preserve">It will list patients for all mental health clinics/stop codes that are defined in the Remote location list “VA-MH NO SHOW APPT CLINICS LL.” </w:t>
      </w:r>
    </w:p>
    <w:p w14:paraId="113876E3" w14:textId="77777777" w:rsidR="007B17C7" w:rsidRPr="00875527" w:rsidRDefault="007B17C7" w:rsidP="00A517D3">
      <w:r w:rsidRPr="00875527">
        <w:t>The VA-MH NO SHOW APPT CLINICS LL location list includes clinic stop codes for MH clinics that are scheduled for face-to-face appointments.</w:t>
      </w:r>
    </w:p>
    <w:p w14:paraId="3E359C9C" w14:textId="77777777" w:rsidR="00875527" w:rsidRDefault="007B1E91" w:rsidP="00A517D3">
      <w:r w:rsidRPr="00875527">
        <w:t xml:space="preserve">Future appointments will list on this report.  The number of </w:t>
      </w:r>
      <w:r w:rsidR="00875527" w:rsidRPr="00875527">
        <w:t>days’ worth</w:t>
      </w:r>
      <w:r w:rsidRPr="00875527">
        <w:t xml:space="preserve"> of future appointments that will list is defaulted to 30 days in the future.  A new parameter SD MH NO SHOW DAYS has been </w:t>
      </w:r>
      <w:r w:rsidR="00EC751C" w:rsidRPr="00875527">
        <w:t>added to</w:t>
      </w:r>
      <w:r w:rsidRPr="00875527">
        <w:t xml:space="preserve"> store the number of days to list future appointments for.  </w:t>
      </w:r>
    </w:p>
    <w:p w14:paraId="29C5E4B7" w14:textId="77777777" w:rsidR="00AE7A22" w:rsidRPr="00D67F5F" w:rsidRDefault="00D67F5F" w:rsidP="000A0E35">
      <w:pPr>
        <w:pStyle w:val="Heading3"/>
      </w:pPr>
      <w:r>
        <w:rPr>
          <w:rFonts w:ascii="Times New Roman" w:hAnsi="Times New Roman"/>
        </w:rPr>
        <w:br w:type="page"/>
      </w:r>
      <w:bookmarkStart w:id="78" w:name="_Toc355073462"/>
      <w:r w:rsidR="005524B3" w:rsidRPr="005524B3">
        <w:lastRenderedPageBreak/>
        <w:t>High Risk MH Proactive Adhoc Report [SD MH PROACTIVE AD HOC REPORT]</w:t>
      </w:r>
      <w:bookmarkEnd w:id="78"/>
    </w:p>
    <w:p w14:paraId="27E4045E" w14:textId="77777777" w:rsidR="00AE7A22" w:rsidRPr="00875527" w:rsidRDefault="00AE7A22" w:rsidP="00AE7A22">
      <w:r w:rsidRPr="00875527">
        <w:t xml:space="preserve">The High Risk MH Proactive Adhoc Report option generates the new HIGH RISK MENTAL HEALTH PROACTIVE ADHOC REPORT BY CLINIC for Appointments Report that can be sorted by all clinics or by Mental Health clinics only. </w:t>
      </w:r>
    </w:p>
    <w:p w14:paraId="7188535A" w14:textId="77777777" w:rsidR="00AE7A22" w:rsidRPr="00875527" w:rsidRDefault="00AE7A22" w:rsidP="00AE7A22">
      <w:r w:rsidRPr="00875527">
        <w:t xml:space="preserve">The HIGH RISK MENTAL HEALTH PROACTIVE ADHOC REPORT BY CLINIC report is </w:t>
      </w:r>
      <w:r w:rsidR="00301EC2">
        <w:t xml:space="preserve">more </w:t>
      </w:r>
      <w:r w:rsidRPr="00875527">
        <w:t>flexible by allowing users to refine the report to their specifications. This new report display appointments for High Risk for Suicide patients that have appointments for today, by divisions for all patients with Patient Record Flag (PRF) High Risk for Suicide that have appointments in mental health clinics today, totals to show the number of unique patients by division, list patients alphabetically by division and by date/time of the appointment, and will also display national as well as local PRF activity.</w:t>
      </w:r>
    </w:p>
    <w:p w14:paraId="15F28F4C" w14:textId="77777777" w:rsidR="005524B3" w:rsidRDefault="005524B3" w:rsidP="0006388B">
      <w:pPr>
        <w:pStyle w:val="BodyText"/>
        <w:rPr>
          <w:rFonts w:ascii="Arial" w:hAnsi="Arial" w:cs="Arial"/>
          <w:b/>
          <w:lang w:val="en-US"/>
        </w:rPr>
      </w:pPr>
    </w:p>
    <w:p w14:paraId="157003CB" w14:textId="77777777" w:rsidR="005524B3" w:rsidRDefault="004A6BB0" w:rsidP="000A0E35">
      <w:pPr>
        <w:pStyle w:val="Heading3"/>
        <w:rPr>
          <w:caps/>
        </w:rPr>
      </w:pPr>
      <w:bookmarkStart w:id="79" w:name="_Toc355073463"/>
      <w:r w:rsidRPr="003A08AF">
        <w:t>High Risk MH Proactive Nightly Report [SD MH PROACTIVE BGJ REPORT]</w:t>
      </w:r>
      <w:bookmarkEnd w:id="79"/>
    </w:p>
    <w:p w14:paraId="054E4A88" w14:textId="77777777" w:rsidR="00A332B4" w:rsidRPr="00BD57BB" w:rsidRDefault="009028CD" w:rsidP="0006388B">
      <w:pPr>
        <w:pStyle w:val="BodyText"/>
      </w:pPr>
      <w:r w:rsidRPr="00BD57BB">
        <w:t>This Report creates</w:t>
      </w:r>
      <w:r w:rsidR="00A332B4" w:rsidRPr="00BD57BB">
        <w:t xml:space="preserve"> a listing of patients who</w:t>
      </w:r>
      <w:r w:rsidRPr="00BD57BB">
        <w:t xml:space="preserve"> are flagged as High Risk For Suicide and</w:t>
      </w:r>
      <w:r w:rsidR="00A332B4" w:rsidRPr="00BD57BB">
        <w:t xml:space="preserve"> have Mental H</w:t>
      </w:r>
      <w:r w:rsidRPr="00BD57BB">
        <w:t>ealth appointments for the day.</w:t>
      </w:r>
    </w:p>
    <w:p w14:paraId="278DF755" w14:textId="77777777" w:rsidR="00A332B4" w:rsidRPr="00BD57BB" w:rsidRDefault="00A332B4" w:rsidP="0006388B">
      <w:pPr>
        <w:pStyle w:val="BodyText"/>
      </w:pPr>
      <w:r w:rsidRPr="00BD57BB">
        <w:t xml:space="preserve">This report is generated at the end of the Scheduling Nightly Background job, and will be sent in a Mailman message </w:t>
      </w:r>
      <w:r w:rsidR="00AE7A22">
        <w:rPr>
          <w:lang w:val="en-US"/>
        </w:rPr>
        <w:t xml:space="preserve">to </w:t>
      </w:r>
      <w:r w:rsidR="00115CBC" w:rsidRPr="00BD57BB">
        <w:t xml:space="preserve">members of the </w:t>
      </w:r>
      <w:r w:rsidRPr="00BD57BB">
        <w:t xml:space="preserve">mail group SD MH NO SHOW NOTIFICATION. All persons in this mail group will receive the </w:t>
      </w:r>
      <w:r w:rsidR="00115CBC" w:rsidRPr="00BD57BB">
        <w:t xml:space="preserve">High Risk MH Proactive </w:t>
      </w:r>
      <w:proofErr w:type="spellStart"/>
      <w:r w:rsidR="00115CBC" w:rsidRPr="00BD57BB">
        <w:t>Night</w:t>
      </w:r>
      <w:r w:rsidR="00AE7A22">
        <w:rPr>
          <w:lang w:val="en-US"/>
        </w:rPr>
        <w:t>ly</w:t>
      </w:r>
      <w:r w:rsidR="005524B3">
        <w:rPr>
          <w:lang w:val="en-US"/>
        </w:rPr>
        <w:t>Report</w:t>
      </w:r>
      <w:proofErr w:type="spellEnd"/>
      <w:r w:rsidR="00AE7A22">
        <w:rPr>
          <w:lang w:val="en-US"/>
        </w:rPr>
        <w:t>.</w:t>
      </w:r>
      <w:r w:rsidRPr="00BD57BB">
        <w:t xml:space="preserve"> It will list patients for all mental health clinics/stop codes that are defined in the Remote location list “VA-MH NO SHOW APPT CLINICS LL.” </w:t>
      </w:r>
    </w:p>
    <w:p w14:paraId="0C564D00" w14:textId="77777777" w:rsidR="00A332B4" w:rsidRPr="00BD57BB" w:rsidRDefault="00A332B4" w:rsidP="0006388B">
      <w:pPr>
        <w:pStyle w:val="BodyText"/>
      </w:pPr>
      <w:r w:rsidRPr="00BD57BB">
        <w:t>The VA-MH NO SHOW APPT CLINICS LL location list includes clinic stop codes for MH clinics that are scheduled for face-to-face appointments.</w:t>
      </w:r>
    </w:p>
    <w:p w14:paraId="65D4B9A9" w14:textId="77777777" w:rsidR="00EC58F8" w:rsidRDefault="009028CD" w:rsidP="00554631">
      <w:pPr>
        <w:pStyle w:val="BodyText"/>
        <w:rPr>
          <w:lang w:val="en-US"/>
        </w:rPr>
      </w:pPr>
      <w:r w:rsidRPr="00BD57BB">
        <w:t xml:space="preserve">Future appointments will list on this report.  The number of </w:t>
      </w:r>
      <w:r w:rsidR="00695201" w:rsidRPr="00BD57BB">
        <w:t>days’ worth</w:t>
      </w:r>
      <w:r w:rsidRPr="00BD57BB">
        <w:t xml:space="preserve"> of future appointments that will list is defaulted to 30 days in the future.  A new parameter S</w:t>
      </w:r>
      <w:r w:rsidR="00115CBC" w:rsidRPr="00BD57BB">
        <w:t>D</w:t>
      </w:r>
      <w:r w:rsidRPr="00BD57BB">
        <w:t xml:space="preserve">MH PROACTIVE  DAYS has been added  to store the number of days to list future appointments for.  </w:t>
      </w:r>
    </w:p>
    <w:p w14:paraId="2CE37F3B" w14:textId="77777777" w:rsidR="00542B9D" w:rsidRDefault="00542B9D" w:rsidP="00554631">
      <w:pPr>
        <w:pStyle w:val="BodyText"/>
        <w:rPr>
          <w:lang w:val="en-US"/>
        </w:rPr>
      </w:pPr>
    </w:p>
    <w:p w14:paraId="2E94D76C" w14:textId="77777777" w:rsidR="00542B9D" w:rsidRDefault="00542B9D" w:rsidP="00554631">
      <w:pPr>
        <w:pStyle w:val="BodyText"/>
        <w:rPr>
          <w:lang w:val="en-US"/>
        </w:rPr>
      </w:pPr>
    </w:p>
    <w:p w14:paraId="1F190DAC" w14:textId="77777777" w:rsidR="00542B9D" w:rsidRDefault="00542B9D" w:rsidP="00554631">
      <w:pPr>
        <w:pStyle w:val="BodyText"/>
        <w:rPr>
          <w:lang w:val="en-US"/>
        </w:rPr>
      </w:pPr>
    </w:p>
    <w:p w14:paraId="1F2E453F" w14:textId="77777777" w:rsidR="00542B9D" w:rsidRDefault="00542B9D" w:rsidP="00554631">
      <w:pPr>
        <w:pStyle w:val="BodyText"/>
        <w:rPr>
          <w:lang w:val="en-US"/>
        </w:rPr>
      </w:pPr>
    </w:p>
    <w:p w14:paraId="4D23397C" w14:textId="77777777" w:rsidR="00542B9D" w:rsidRDefault="00542B9D" w:rsidP="00554631">
      <w:pPr>
        <w:pStyle w:val="BodyText"/>
        <w:rPr>
          <w:lang w:val="en-US"/>
        </w:rPr>
      </w:pPr>
    </w:p>
    <w:p w14:paraId="5B611B58" w14:textId="77777777" w:rsidR="00542B9D" w:rsidRDefault="00542B9D" w:rsidP="00554631">
      <w:pPr>
        <w:pStyle w:val="BodyText"/>
        <w:rPr>
          <w:lang w:val="en-US"/>
        </w:rPr>
      </w:pPr>
    </w:p>
    <w:p w14:paraId="3762DBE1" w14:textId="77777777" w:rsidR="00542B9D" w:rsidRDefault="00542B9D" w:rsidP="00554631">
      <w:pPr>
        <w:pStyle w:val="BodyText"/>
        <w:rPr>
          <w:lang w:val="en-US"/>
        </w:rPr>
      </w:pPr>
    </w:p>
    <w:p w14:paraId="669A2991" w14:textId="77777777" w:rsidR="00542B9D" w:rsidRDefault="00542B9D" w:rsidP="00554631">
      <w:pPr>
        <w:pStyle w:val="BodyText"/>
        <w:rPr>
          <w:lang w:val="en-US"/>
        </w:rPr>
      </w:pPr>
    </w:p>
    <w:p w14:paraId="43398FEB" w14:textId="77777777" w:rsidR="00542B9D" w:rsidRDefault="00542B9D" w:rsidP="00554631">
      <w:pPr>
        <w:pStyle w:val="BodyText"/>
        <w:rPr>
          <w:lang w:val="en-US"/>
        </w:rPr>
      </w:pPr>
    </w:p>
    <w:p w14:paraId="125307F6" w14:textId="77777777" w:rsidR="007D6498" w:rsidRPr="00235559" w:rsidRDefault="007D6498" w:rsidP="00A517D3">
      <w:pPr>
        <w:sectPr w:rsidR="007D6498" w:rsidRPr="00235559" w:rsidSect="00982F52">
          <w:pgSz w:w="12240" w:h="15840" w:code="1"/>
          <w:pgMar w:top="1440" w:right="1440" w:bottom="1440" w:left="1440" w:header="720" w:footer="720" w:gutter="0"/>
          <w:cols w:space="720"/>
          <w:titlePg/>
          <w:docGrid w:linePitch="360"/>
        </w:sectPr>
      </w:pPr>
    </w:p>
    <w:p w14:paraId="166516D3" w14:textId="77777777" w:rsidR="005C4D2A" w:rsidRPr="000A0E35" w:rsidRDefault="005C4D2A" w:rsidP="000A0E35">
      <w:pPr>
        <w:pStyle w:val="Heading1"/>
      </w:pPr>
      <w:bookmarkStart w:id="80" w:name="_Toc355073464"/>
      <w:r w:rsidRPr="000A0E35">
        <w:lastRenderedPageBreak/>
        <w:t>Glossary</w:t>
      </w:r>
      <w:bookmarkEnd w:id="80"/>
    </w:p>
    <w:p w14:paraId="3F2967CE" w14:textId="77777777" w:rsidR="002C62B2" w:rsidRDefault="002C62B2" w:rsidP="00A517D3">
      <w:r w:rsidRPr="00235559">
        <w:t>Also please refer t</w:t>
      </w:r>
      <w:r w:rsidR="00590298" w:rsidRPr="00235559">
        <w:t xml:space="preserve">o the following sites: </w:t>
      </w:r>
      <w:r w:rsidRPr="00235559">
        <w:t>National Acronym Directory</w:t>
      </w:r>
      <w:r w:rsidR="00970733" w:rsidRPr="00235559">
        <w:t xml:space="preserve"> at</w:t>
      </w:r>
      <w:r w:rsidRPr="00235559">
        <w:t xml:space="preserve"> </w:t>
      </w:r>
      <w:hyperlink r:id="rId33" w:tooltip="National Acronym Directory " w:history="1">
        <w:r w:rsidR="00F12B03">
          <w:t>REDACTED</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278"/>
      </w:tblGrid>
      <w:tr w:rsidR="00307FCC" w:rsidRPr="000F58D6" w14:paraId="01FB9453" w14:textId="77777777" w:rsidTr="00BD57BB">
        <w:tc>
          <w:tcPr>
            <w:tcW w:w="2970" w:type="dxa"/>
            <w:shd w:val="clear" w:color="auto" w:fill="auto"/>
          </w:tcPr>
          <w:p w14:paraId="32802ACB" w14:textId="77777777" w:rsidR="00307FCC" w:rsidRPr="000F58D6" w:rsidRDefault="00307FCC" w:rsidP="00A517D3">
            <w:pPr>
              <w:rPr>
                <w:b/>
              </w:rPr>
            </w:pPr>
            <w:r w:rsidRPr="000F58D6">
              <w:rPr>
                <w:b/>
              </w:rPr>
              <w:t>TERMS</w:t>
            </w:r>
          </w:p>
        </w:tc>
        <w:tc>
          <w:tcPr>
            <w:tcW w:w="6300" w:type="dxa"/>
            <w:shd w:val="clear" w:color="auto" w:fill="auto"/>
          </w:tcPr>
          <w:p w14:paraId="79F6893B" w14:textId="77777777" w:rsidR="00307FCC" w:rsidRPr="000F58D6" w:rsidRDefault="00307FCC" w:rsidP="00A517D3">
            <w:pPr>
              <w:rPr>
                <w:b/>
              </w:rPr>
            </w:pPr>
            <w:r w:rsidRPr="000F58D6">
              <w:rPr>
                <w:b/>
              </w:rPr>
              <w:t>DEFINITION</w:t>
            </w:r>
          </w:p>
        </w:tc>
      </w:tr>
      <w:tr w:rsidR="00307FCC" w:rsidRPr="000F58D6" w14:paraId="42B8F348" w14:textId="77777777" w:rsidTr="00BD57BB">
        <w:tc>
          <w:tcPr>
            <w:tcW w:w="2970" w:type="dxa"/>
            <w:shd w:val="clear" w:color="auto" w:fill="auto"/>
          </w:tcPr>
          <w:p w14:paraId="2B75D93E" w14:textId="77777777" w:rsidR="00307FCC" w:rsidRPr="000F58D6" w:rsidRDefault="00307FCC" w:rsidP="00A517D3">
            <w:r w:rsidRPr="000F58D6">
              <w:t>ADD-ONS</w:t>
            </w:r>
          </w:p>
        </w:tc>
        <w:tc>
          <w:tcPr>
            <w:tcW w:w="6300" w:type="dxa"/>
            <w:shd w:val="clear" w:color="auto" w:fill="auto"/>
          </w:tcPr>
          <w:p w14:paraId="631BF5FE" w14:textId="77777777" w:rsidR="00307FCC" w:rsidRPr="000F58D6" w:rsidRDefault="00307FCC" w:rsidP="00A517D3">
            <w:r w:rsidRPr="000F58D6">
              <w:t>Patients who have been scheduled for a visit after routing slips for a particular date have been printed.</w:t>
            </w:r>
          </w:p>
        </w:tc>
      </w:tr>
      <w:tr w:rsidR="00307FCC" w:rsidRPr="000F58D6" w14:paraId="27DDA145" w14:textId="77777777" w:rsidTr="00BD57BB">
        <w:tc>
          <w:tcPr>
            <w:tcW w:w="2970" w:type="dxa"/>
            <w:shd w:val="clear" w:color="auto" w:fill="auto"/>
          </w:tcPr>
          <w:p w14:paraId="4C59DB1C" w14:textId="77777777" w:rsidR="00307FCC" w:rsidRPr="000F58D6" w:rsidRDefault="00307FCC" w:rsidP="00A517D3">
            <w:r w:rsidRPr="000F58D6">
              <w:t>ALOS</w:t>
            </w:r>
          </w:p>
        </w:tc>
        <w:tc>
          <w:tcPr>
            <w:tcW w:w="6300" w:type="dxa"/>
            <w:shd w:val="clear" w:color="auto" w:fill="auto"/>
          </w:tcPr>
          <w:p w14:paraId="2E37A5BA" w14:textId="77777777" w:rsidR="00307FCC" w:rsidRPr="000F58D6" w:rsidRDefault="00307FCC" w:rsidP="00A517D3">
            <w:r w:rsidRPr="000F58D6">
              <w:t>Average Length of Stay</w:t>
            </w:r>
          </w:p>
        </w:tc>
      </w:tr>
      <w:tr w:rsidR="00307FCC" w:rsidRPr="000F58D6" w14:paraId="18D05EFE"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7C809F97" w14:textId="77777777" w:rsidR="00307FCC" w:rsidRPr="000F58D6" w:rsidRDefault="00307FCC" w:rsidP="00A517D3">
            <w:r w:rsidRPr="000F58D6">
              <w:t>AMIS</w:t>
            </w:r>
          </w:p>
        </w:tc>
        <w:tc>
          <w:tcPr>
            <w:tcW w:w="6300" w:type="dxa"/>
            <w:tcBorders>
              <w:top w:val="single" w:sz="4" w:space="0" w:color="auto"/>
              <w:left w:val="single" w:sz="4" w:space="0" w:color="auto"/>
              <w:bottom w:val="single" w:sz="4" w:space="0" w:color="auto"/>
              <w:right w:val="single" w:sz="4" w:space="0" w:color="auto"/>
            </w:tcBorders>
            <w:hideMark/>
          </w:tcPr>
          <w:p w14:paraId="6D7767A7" w14:textId="77777777" w:rsidR="00307FCC" w:rsidRPr="000F58D6" w:rsidRDefault="00307FCC" w:rsidP="00A517D3">
            <w:r w:rsidRPr="000F58D6">
              <w:t>Automated Management Information System</w:t>
            </w:r>
          </w:p>
        </w:tc>
      </w:tr>
      <w:tr w:rsidR="00307FCC" w:rsidRPr="000F58D6" w14:paraId="292A23C0"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0CD8EA5A" w14:textId="77777777" w:rsidR="00307FCC" w:rsidRPr="000F58D6" w:rsidRDefault="00307FCC" w:rsidP="00A517D3">
            <w:r w:rsidRPr="000F58D6">
              <w:t>ANCILLARY</w:t>
            </w:r>
          </w:p>
        </w:tc>
        <w:tc>
          <w:tcPr>
            <w:tcW w:w="6300" w:type="dxa"/>
            <w:tcBorders>
              <w:top w:val="single" w:sz="4" w:space="0" w:color="auto"/>
              <w:left w:val="single" w:sz="4" w:space="0" w:color="auto"/>
              <w:bottom w:val="single" w:sz="4" w:space="0" w:color="auto"/>
              <w:right w:val="single" w:sz="4" w:space="0" w:color="auto"/>
            </w:tcBorders>
            <w:hideMark/>
          </w:tcPr>
          <w:p w14:paraId="78A33B62" w14:textId="77777777" w:rsidR="00307FCC" w:rsidRPr="000F58D6" w:rsidRDefault="00307FCC" w:rsidP="00A517D3">
            <w:r w:rsidRPr="000F58D6">
              <w:t>A test added to an existing appointment (i.e. lab, x-ray, EKG) test</w:t>
            </w:r>
          </w:p>
        </w:tc>
      </w:tr>
      <w:tr w:rsidR="00307FCC" w:rsidRPr="000F58D6" w14:paraId="5FCDDCE5"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50AA4E0C" w14:textId="77777777" w:rsidR="00307FCC" w:rsidRPr="000F58D6" w:rsidRDefault="00307FCC" w:rsidP="00A517D3">
            <w:r w:rsidRPr="000F58D6">
              <w:t>API</w:t>
            </w:r>
          </w:p>
        </w:tc>
        <w:tc>
          <w:tcPr>
            <w:tcW w:w="6300" w:type="dxa"/>
            <w:tcBorders>
              <w:top w:val="single" w:sz="4" w:space="0" w:color="auto"/>
              <w:left w:val="single" w:sz="4" w:space="0" w:color="auto"/>
              <w:bottom w:val="single" w:sz="4" w:space="0" w:color="auto"/>
              <w:right w:val="single" w:sz="4" w:space="0" w:color="auto"/>
            </w:tcBorders>
            <w:hideMark/>
          </w:tcPr>
          <w:p w14:paraId="3080FF46" w14:textId="77777777" w:rsidR="00307FCC" w:rsidRPr="000F58D6" w:rsidRDefault="00307FCC" w:rsidP="00A517D3">
            <w:r w:rsidRPr="000F58D6">
              <w:t>Application Program Interface</w:t>
            </w:r>
          </w:p>
        </w:tc>
      </w:tr>
      <w:tr w:rsidR="00307FCC" w:rsidRPr="000F58D6" w14:paraId="16BD378B" w14:textId="77777777" w:rsidTr="00BD57BB">
        <w:tc>
          <w:tcPr>
            <w:tcW w:w="2970" w:type="dxa"/>
            <w:shd w:val="clear" w:color="auto" w:fill="auto"/>
          </w:tcPr>
          <w:p w14:paraId="77A02D6E" w14:textId="77777777" w:rsidR="00307FCC" w:rsidRPr="000F58D6" w:rsidRDefault="00307FCC" w:rsidP="00A517D3">
            <w:r w:rsidRPr="000F58D6">
              <w:t>ASU</w:t>
            </w:r>
          </w:p>
        </w:tc>
        <w:tc>
          <w:tcPr>
            <w:tcW w:w="6300" w:type="dxa"/>
            <w:shd w:val="clear" w:color="auto" w:fill="auto"/>
          </w:tcPr>
          <w:p w14:paraId="56FBD8E9" w14:textId="77777777" w:rsidR="00307FCC" w:rsidRPr="000F58D6" w:rsidRDefault="00307FCC" w:rsidP="00A517D3">
            <w:r w:rsidRPr="000F58D6">
              <w:t>Authorization/Subscription Utility</w:t>
            </w:r>
          </w:p>
        </w:tc>
      </w:tr>
      <w:tr w:rsidR="00307FCC" w:rsidRPr="000F58D6" w14:paraId="6FA79CB6"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74087B40" w14:textId="77777777" w:rsidR="00307FCC" w:rsidRPr="000F58D6" w:rsidRDefault="00307FCC" w:rsidP="00A517D3">
            <w:r w:rsidRPr="000F58D6">
              <w:t>BILLINGS</w:t>
            </w:r>
          </w:p>
        </w:tc>
        <w:tc>
          <w:tcPr>
            <w:tcW w:w="6300" w:type="dxa"/>
            <w:tcBorders>
              <w:top w:val="single" w:sz="4" w:space="0" w:color="auto"/>
              <w:left w:val="single" w:sz="4" w:space="0" w:color="auto"/>
              <w:bottom w:val="single" w:sz="4" w:space="0" w:color="auto"/>
              <w:right w:val="single" w:sz="4" w:space="0" w:color="auto"/>
            </w:tcBorders>
            <w:hideMark/>
          </w:tcPr>
          <w:p w14:paraId="046D4974" w14:textId="77777777" w:rsidR="00307FCC" w:rsidRPr="000F58D6" w:rsidRDefault="00307FCC" w:rsidP="00A517D3">
            <w:r w:rsidRPr="000F58D6">
              <w:t>Bills sent to veteran</w:t>
            </w:r>
          </w:p>
        </w:tc>
      </w:tr>
      <w:tr w:rsidR="00307FCC" w:rsidRPr="000F58D6" w14:paraId="29D7361B" w14:textId="77777777" w:rsidTr="00BD57BB">
        <w:tc>
          <w:tcPr>
            <w:tcW w:w="2970" w:type="dxa"/>
            <w:shd w:val="clear" w:color="auto" w:fill="auto"/>
          </w:tcPr>
          <w:p w14:paraId="0C33ED74" w14:textId="77777777" w:rsidR="00307FCC" w:rsidRPr="000F58D6" w:rsidRDefault="00307FCC" w:rsidP="00A517D3">
            <w:r w:rsidRPr="000F58D6">
              <w:t>BRD</w:t>
            </w:r>
          </w:p>
        </w:tc>
        <w:tc>
          <w:tcPr>
            <w:tcW w:w="6300" w:type="dxa"/>
            <w:shd w:val="clear" w:color="auto" w:fill="auto"/>
          </w:tcPr>
          <w:p w14:paraId="3F292E04" w14:textId="77777777" w:rsidR="00307FCC" w:rsidRPr="000F58D6" w:rsidRDefault="00307FCC" w:rsidP="00A517D3">
            <w:r w:rsidRPr="000F58D6">
              <w:t>Business Requirements Document</w:t>
            </w:r>
          </w:p>
        </w:tc>
      </w:tr>
      <w:tr w:rsidR="00307FCC" w:rsidRPr="000F58D6" w14:paraId="006E34BE" w14:textId="77777777" w:rsidTr="00BD57BB">
        <w:tc>
          <w:tcPr>
            <w:tcW w:w="2970" w:type="dxa"/>
            <w:shd w:val="clear" w:color="auto" w:fill="auto"/>
          </w:tcPr>
          <w:p w14:paraId="40437DCE" w14:textId="77777777" w:rsidR="00307FCC" w:rsidRPr="000F58D6" w:rsidRDefault="00307FCC" w:rsidP="00A517D3">
            <w:r w:rsidRPr="000F58D6">
              <w:t>CLINIC PULL LIST</w:t>
            </w:r>
          </w:p>
        </w:tc>
        <w:tc>
          <w:tcPr>
            <w:tcW w:w="6300" w:type="dxa"/>
            <w:shd w:val="clear" w:color="auto" w:fill="auto"/>
          </w:tcPr>
          <w:p w14:paraId="783E1310" w14:textId="77777777" w:rsidR="00307FCC" w:rsidRPr="000F58D6" w:rsidRDefault="00307FCC" w:rsidP="00A517D3">
            <w:r w:rsidRPr="000F58D6">
              <w:t xml:space="preserve">A list of patients whose radiology/MAS records should be pulled from the file room for use in conjunction with scheduled clinic visits  </w:t>
            </w:r>
          </w:p>
        </w:tc>
      </w:tr>
      <w:tr w:rsidR="00307FCC" w:rsidRPr="000F58D6" w14:paraId="707CD05F"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1EEA0E1B" w14:textId="77777777" w:rsidR="00307FCC" w:rsidRPr="000F58D6" w:rsidRDefault="00307FCC" w:rsidP="00A517D3">
            <w:r w:rsidRPr="000F58D6">
              <w:t>COLLATERAL</w:t>
            </w:r>
          </w:p>
        </w:tc>
        <w:tc>
          <w:tcPr>
            <w:tcW w:w="6300" w:type="dxa"/>
            <w:tcBorders>
              <w:top w:val="single" w:sz="4" w:space="0" w:color="auto"/>
              <w:left w:val="single" w:sz="4" w:space="0" w:color="auto"/>
              <w:bottom w:val="single" w:sz="4" w:space="0" w:color="auto"/>
              <w:right w:val="single" w:sz="4" w:space="0" w:color="auto"/>
            </w:tcBorders>
            <w:hideMark/>
          </w:tcPr>
          <w:p w14:paraId="142BD450" w14:textId="77777777" w:rsidR="00307FCC" w:rsidRPr="000F58D6" w:rsidRDefault="00307FCC" w:rsidP="00A517D3">
            <w:r w:rsidRPr="000F58D6">
              <w:t xml:space="preserve">A visit by a non-veteran patient whose appointment is related to or visit associated with a service-connected patient's treatment. </w:t>
            </w:r>
          </w:p>
        </w:tc>
      </w:tr>
      <w:tr w:rsidR="00307FCC" w:rsidRPr="000F58D6" w14:paraId="44A665A2" w14:textId="77777777" w:rsidTr="00BD57BB">
        <w:tc>
          <w:tcPr>
            <w:tcW w:w="2970" w:type="dxa"/>
            <w:shd w:val="clear" w:color="auto" w:fill="auto"/>
          </w:tcPr>
          <w:p w14:paraId="7F52C3C2" w14:textId="77777777" w:rsidR="00307FCC" w:rsidRPr="000F58D6" w:rsidRDefault="00307FCC" w:rsidP="00A517D3">
            <w:r w:rsidRPr="000F58D6">
              <w:t xml:space="preserve">COMPUTERIZED PATIENT RECORD SYSTEM (CPRS) </w:t>
            </w:r>
          </w:p>
        </w:tc>
        <w:tc>
          <w:tcPr>
            <w:tcW w:w="6300" w:type="dxa"/>
            <w:shd w:val="clear" w:color="auto" w:fill="auto"/>
          </w:tcPr>
          <w:p w14:paraId="252CD9A5" w14:textId="77777777" w:rsidR="00307FCC" w:rsidRPr="000F58D6" w:rsidRDefault="00307FCC" w:rsidP="00A517D3">
            <w:r w:rsidRPr="000F58D6">
              <w:t>An integrated, comprehensive suite of clinical applications in VistA that work together to create a longitudinal view of the veteran’s Electronic Medical Record (EMR).  CPRS capabilities include a Real Time Order Checking System, a Notification System to alert clinicians of clinically significant events, Consult/Request tracking and a Clinical Reminder System.  CPRS provides access to most components of the patient chart.</w:t>
            </w:r>
          </w:p>
        </w:tc>
      </w:tr>
      <w:tr w:rsidR="00307FCC" w:rsidRPr="000F58D6" w14:paraId="619C5EFD" w14:textId="77777777" w:rsidTr="00BD57BB">
        <w:tc>
          <w:tcPr>
            <w:tcW w:w="2970" w:type="dxa"/>
            <w:shd w:val="clear" w:color="auto" w:fill="auto"/>
          </w:tcPr>
          <w:p w14:paraId="3E95D7C3" w14:textId="77777777" w:rsidR="00307FCC" w:rsidRPr="000F58D6" w:rsidRDefault="00307FCC" w:rsidP="00A517D3">
            <w:r w:rsidRPr="000F58D6">
              <w:t>CPT</w:t>
            </w:r>
          </w:p>
        </w:tc>
        <w:tc>
          <w:tcPr>
            <w:tcW w:w="6300" w:type="dxa"/>
            <w:shd w:val="clear" w:color="auto" w:fill="auto"/>
          </w:tcPr>
          <w:p w14:paraId="15831A80" w14:textId="77777777" w:rsidR="00307FCC" w:rsidRPr="000F58D6" w:rsidRDefault="00307FCC" w:rsidP="00A517D3">
            <w:r w:rsidRPr="000F58D6">
              <w:t>Current Procedural Terminology</w:t>
            </w:r>
          </w:p>
        </w:tc>
      </w:tr>
      <w:tr w:rsidR="00307FCC" w:rsidRPr="000F58D6" w14:paraId="33B63D4A"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46F4FC7B" w14:textId="77777777" w:rsidR="00307FCC" w:rsidRPr="000F58D6" w:rsidRDefault="00307FCC" w:rsidP="00A517D3">
            <w:r w:rsidRPr="000F58D6">
              <w:t>CR</w:t>
            </w:r>
          </w:p>
        </w:tc>
        <w:tc>
          <w:tcPr>
            <w:tcW w:w="6300" w:type="dxa"/>
            <w:tcBorders>
              <w:top w:val="single" w:sz="4" w:space="0" w:color="auto"/>
              <w:left w:val="single" w:sz="4" w:space="0" w:color="auto"/>
              <w:bottom w:val="single" w:sz="4" w:space="0" w:color="auto"/>
              <w:right w:val="single" w:sz="4" w:space="0" w:color="auto"/>
            </w:tcBorders>
            <w:hideMark/>
          </w:tcPr>
          <w:p w14:paraId="3F86DC17" w14:textId="77777777" w:rsidR="00307FCC" w:rsidRPr="000F58D6" w:rsidRDefault="00307FCC" w:rsidP="00A517D3">
            <w:r w:rsidRPr="000F58D6">
              <w:t>Clinical Reminders</w:t>
            </w:r>
          </w:p>
        </w:tc>
      </w:tr>
      <w:tr w:rsidR="00CC220A" w:rsidRPr="000F58D6" w14:paraId="3E1EB271" w14:textId="77777777" w:rsidTr="00BD57BB">
        <w:tc>
          <w:tcPr>
            <w:tcW w:w="2970" w:type="dxa"/>
            <w:shd w:val="clear" w:color="auto" w:fill="auto"/>
          </w:tcPr>
          <w:p w14:paraId="715A1F0A" w14:textId="77777777" w:rsidR="00CC220A" w:rsidRPr="000F58D6" w:rsidRDefault="00CC220A" w:rsidP="00A517D3">
            <w:r w:rsidRPr="000F58D6">
              <w:t>CST</w:t>
            </w:r>
          </w:p>
        </w:tc>
        <w:tc>
          <w:tcPr>
            <w:tcW w:w="6300" w:type="dxa"/>
            <w:shd w:val="clear" w:color="auto" w:fill="auto"/>
          </w:tcPr>
          <w:p w14:paraId="2965B6B3" w14:textId="77777777" w:rsidR="00CC220A" w:rsidRPr="000F58D6" w:rsidRDefault="00CC220A" w:rsidP="00A517D3">
            <w:r w:rsidRPr="000F58D6">
              <w:t>Conversion Specification Templates</w:t>
            </w:r>
          </w:p>
        </w:tc>
      </w:tr>
      <w:tr w:rsidR="00307FCC" w:rsidRPr="000F58D6" w14:paraId="05107FD7" w14:textId="77777777" w:rsidTr="00BD57BB">
        <w:tc>
          <w:tcPr>
            <w:tcW w:w="2970" w:type="dxa"/>
            <w:shd w:val="clear" w:color="auto" w:fill="auto"/>
          </w:tcPr>
          <w:p w14:paraId="3AB0627B" w14:textId="77777777" w:rsidR="00307FCC" w:rsidRPr="000F58D6" w:rsidRDefault="00307FCC" w:rsidP="00A517D3">
            <w:r w:rsidRPr="000F58D6">
              <w:t>DBIA</w:t>
            </w:r>
          </w:p>
        </w:tc>
        <w:tc>
          <w:tcPr>
            <w:tcW w:w="6300" w:type="dxa"/>
            <w:shd w:val="clear" w:color="auto" w:fill="auto"/>
          </w:tcPr>
          <w:p w14:paraId="1BBEE2D3" w14:textId="77777777" w:rsidR="00307FCC" w:rsidRPr="000F58D6" w:rsidRDefault="00307FCC" w:rsidP="00A517D3">
            <w:r w:rsidRPr="000F58D6">
              <w:t>Database Integration Agreement</w:t>
            </w:r>
          </w:p>
        </w:tc>
      </w:tr>
      <w:tr w:rsidR="00307FCC" w:rsidRPr="000F58D6" w14:paraId="52928592"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6504FDA5" w14:textId="77777777" w:rsidR="00307FCC" w:rsidRPr="000F58D6" w:rsidRDefault="00307FCC" w:rsidP="00A517D3">
            <w:r w:rsidRPr="000F58D6">
              <w:lastRenderedPageBreak/>
              <w:t>DRG</w:t>
            </w:r>
          </w:p>
        </w:tc>
        <w:tc>
          <w:tcPr>
            <w:tcW w:w="6300" w:type="dxa"/>
            <w:tcBorders>
              <w:top w:val="single" w:sz="4" w:space="0" w:color="auto"/>
              <w:left w:val="single" w:sz="4" w:space="0" w:color="auto"/>
              <w:bottom w:val="single" w:sz="4" w:space="0" w:color="auto"/>
              <w:right w:val="single" w:sz="4" w:space="0" w:color="auto"/>
            </w:tcBorders>
            <w:hideMark/>
          </w:tcPr>
          <w:p w14:paraId="0B839908" w14:textId="77777777" w:rsidR="00307FCC" w:rsidRPr="000F58D6" w:rsidRDefault="00307FCC" w:rsidP="00A517D3">
            <w:r w:rsidRPr="000F58D6">
              <w:t>Diagnostic Related Group</w:t>
            </w:r>
          </w:p>
        </w:tc>
      </w:tr>
      <w:tr w:rsidR="00307FCC" w:rsidRPr="000F58D6" w14:paraId="6DBED017" w14:textId="77777777" w:rsidTr="00BD57BB">
        <w:tc>
          <w:tcPr>
            <w:tcW w:w="2970" w:type="dxa"/>
            <w:shd w:val="clear" w:color="auto" w:fill="auto"/>
          </w:tcPr>
          <w:p w14:paraId="5A1B1EAF" w14:textId="77777777" w:rsidR="00307FCC" w:rsidRPr="000F58D6" w:rsidRDefault="00307FCC" w:rsidP="00A517D3">
            <w:r w:rsidRPr="000F58D6">
              <w:t>GMTS</w:t>
            </w:r>
          </w:p>
        </w:tc>
        <w:tc>
          <w:tcPr>
            <w:tcW w:w="6300" w:type="dxa"/>
            <w:shd w:val="clear" w:color="auto" w:fill="auto"/>
          </w:tcPr>
          <w:p w14:paraId="5D7507F3" w14:textId="77777777" w:rsidR="00307FCC" w:rsidRPr="000F58D6" w:rsidRDefault="00307FCC" w:rsidP="00A517D3">
            <w:r w:rsidRPr="000F58D6">
              <w:t>Health Summary namespace</w:t>
            </w:r>
          </w:p>
        </w:tc>
      </w:tr>
      <w:tr w:rsidR="00307FCC" w:rsidRPr="000F58D6" w14:paraId="5553A9B1"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4C41E1E3" w14:textId="77777777" w:rsidR="00307FCC" w:rsidRPr="000F58D6" w:rsidRDefault="00307FCC" w:rsidP="00A517D3">
            <w:r w:rsidRPr="000F58D6">
              <w:t>GUI</w:t>
            </w:r>
          </w:p>
        </w:tc>
        <w:tc>
          <w:tcPr>
            <w:tcW w:w="6300" w:type="dxa"/>
            <w:tcBorders>
              <w:top w:val="single" w:sz="4" w:space="0" w:color="auto"/>
              <w:left w:val="single" w:sz="4" w:space="0" w:color="auto"/>
              <w:bottom w:val="single" w:sz="4" w:space="0" w:color="auto"/>
              <w:right w:val="single" w:sz="4" w:space="0" w:color="auto"/>
            </w:tcBorders>
            <w:hideMark/>
          </w:tcPr>
          <w:p w14:paraId="1683B216" w14:textId="77777777" w:rsidR="00307FCC" w:rsidRPr="000F58D6" w:rsidRDefault="00307FCC" w:rsidP="00A517D3">
            <w:r w:rsidRPr="000F58D6">
              <w:t>Graphic User Interface</w:t>
            </w:r>
          </w:p>
        </w:tc>
      </w:tr>
      <w:tr w:rsidR="00307FCC" w:rsidRPr="000F58D6" w14:paraId="35023B8E" w14:textId="77777777" w:rsidTr="00BD57BB">
        <w:tc>
          <w:tcPr>
            <w:tcW w:w="2970" w:type="dxa"/>
            <w:shd w:val="clear" w:color="auto" w:fill="auto"/>
          </w:tcPr>
          <w:p w14:paraId="05A1D1E2" w14:textId="77777777" w:rsidR="00307FCC" w:rsidRPr="000F58D6" w:rsidRDefault="00307FCC" w:rsidP="00A517D3">
            <w:r w:rsidRPr="000F58D6">
              <w:t>HL7</w:t>
            </w:r>
          </w:p>
        </w:tc>
        <w:tc>
          <w:tcPr>
            <w:tcW w:w="6300" w:type="dxa"/>
            <w:shd w:val="clear" w:color="auto" w:fill="auto"/>
          </w:tcPr>
          <w:p w14:paraId="2BFD71C4" w14:textId="77777777" w:rsidR="00307FCC" w:rsidRPr="000F58D6" w:rsidRDefault="00307FCC" w:rsidP="00A517D3">
            <w:r w:rsidRPr="000F58D6">
              <w:t>Health Level Seven</w:t>
            </w:r>
          </w:p>
        </w:tc>
      </w:tr>
      <w:tr w:rsidR="00307FCC" w:rsidRPr="000F58D6" w14:paraId="1746556E"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31B377C6" w14:textId="77777777" w:rsidR="00307FCC" w:rsidRPr="000F58D6" w:rsidRDefault="00307FCC" w:rsidP="00A517D3">
            <w:r w:rsidRPr="000F58D6">
              <w:t>ICR</w:t>
            </w:r>
          </w:p>
        </w:tc>
        <w:tc>
          <w:tcPr>
            <w:tcW w:w="6300" w:type="dxa"/>
            <w:tcBorders>
              <w:top w:val="single" w:sz="4" w:space="0" w:color="auto"/>
              <w:left w:val="single" w:sz="4" w:space="0" w:color="auto"/>
              <w:bottom w:val="single" w:sz="4" w:space="0" w:color="auto"/>
              <w:right w:val="single" w:sz="4" w:space="0" w:color="auto"/>
            </w:tcBorders>
            <w:hideMark/>
          </w:tcPr>
          <w:p w14:paraId="4D06C1D1" w14:textId="77777777" w:rsidR="00307FCC" w:rsidRPr="000F58D6" w:rsidRDefault="00307FCC" w:rsidP="00A517D3">
            <w:r w:rsidRPr="000F58D6">
              <w:t>Integration Control Reference</w:t>
            </w:r>
          </w:p>
        </w:tc>
      </w:tr>
      <w:tr w:rsidR="00307FCC" w:rsidRPr="000F58D6" w14:paraId="0A52B9B3" w14:textId="77777777" w:rsidTr="00BD57BB">
        <w:tc>
          <w:tcPr>
            <w:tcW w:w="2970" w:type="dxa"/>
            <w:shd w:val="clear" w:color="auto" w:fill="auto"/>
          </w:tcPr>
          <w:p w14:paraId="00482306" w14:textId="77777777" w:rsidR="00307FCC" w:rsidRPr="000F58D6" w:rsidRDefault="00307FCC" w:rsidP="00A517D3">
            <w:r w:rsidRPr="000F58D6">
              <w:t>IRT</w:t>
            </w:r>
          </w:p>
        </w:tc>
        <w:tc>
          <w:tcPr>
            <w:tcW w:w="6300" w:type="dxa"/>
            <w:shd w:val="clear" w:color="auto" w:fill="auto"/>
          </w:tcPr>
          <w:p w14:paraId="6A744A49" w14:textId="77777777" w:rsidR="00307FCC" w:rsidRPr="000F58D6" w:rsidRDefault="00307FCC" w:rsidP="00A517D3">
            <w:r w:rsidRPr="000F58D6">
              <w:t>Incomplete Records Tracking</w:t>
            </w:r>
          </w:p>
        </w:tc>
      </w:tr>
      <w:tr w:rsidR="00307FCC" w:rsidRPr="000F58D6" w14:paraId="0025A880"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22AACE76" w14:textId="77777777" w:rsidR="00307FCC" w:rsidRPr="000F58D6" w:rsidRDefault="00307FCC" w:rsidP="00A517D3">
            <w:r w:rsidRPr="000F58D6">
              <w:t>IVMH</w:t>
            </w:r>
          </w:p>
        </w:tc>
        <w:tc>
          <w:tcPr>
            <w:tcW w:w="6300" w:type="dxa"/>
            <w:tcBorders>
              <w:top w:val="single" w:sz="4" w:space="0" w:color="auto"/>
              <w:left w:val="single" w:sz="4" w:space="0" w:color="auto"/>
              <w:bottom w:val="single" w:sz="4" w:space="0" w:color="auto"/>
              <w:right w:val="single" w:sz="4" w:space="0" w:color="auto"/>
            </w:tcBorders>
            <w:hideMark/>
          </w:tcPr>
          <w:p w14:paraId="0DBF54D2" w14:textId="77777777" w:rsidR="00307FCC" w:rsidRPr="000F58D6" w:rsidRDefault="00307FCC" w:rsidP="00A517D3">
            <w:r w:rsidRPr="000F58D6">
              <w:t>Improve Veteran Mental Health</w:t>
            </w:r>
          </w:p>
        </w:tc>
      </w:tr>
      <w:tr w:rsidR="00307FCC" w:rsidRPr="000F58D6" w14:paraId="16DC7526" w14:textId="77777777" w:rsidTr="00BD57BB">
        <w:tc>
          <w:tcPr>
            <w:tcW w:w="2970" w:type="dxa"/>
            <w:shd w:val="clear" w:color="auto" w:fill="auto"/>
          </w:tcPr>
          <w:p w14:paraId="3FBDF06B" w14:textId="77777777" w:rsidR="00307FCC" w:rsidRPr="000F58D6" w:rsidRDefault="00307FCC" w:rsidP="00A517D3">
            <w:r w:rsidRPr="000F58D6">
              <w:t>MEANS TEST</w:t>
            </w:r>
          </w:p>
        </w:tc>
        <w:tc>
          <w:tcPr>
            <w:tcW w:w="6300" w:type="dxa"/>
            <w:shd w:val="clear" w:color="auto" w:fill="auto"/>
          </w:tcPr>
          <w:p w14:paraId="74BD225E" w14:textId="77777777" w:rsidR="00307FCC" w:rsidRPr="000F58D6" w:rsidRDefault="00307FCC" w:rsidP="00A517D3">
            <w:r w:rsidRPr="000F58D6">
              <w:t>A financial report upon which certain patients' eligibility for care is based</w:t>
            </w:r>
          </w:p>
        </w:tc>
      </w:tr>
      <w:tr w:rsidR="00307FCC" w:rsidRPr="000F58D6" w14:paraId="4F4265FE"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2286F62B" w14:textId="77777777" w:rsidR="00307FCC" w:rsidRPr="000F58D6" w:rsidRDefault="00307FCC" w:rsidP="00A517D3">
            <w:r w:rsidRPr="000F58D6">
              <w:t>MENTAL HEALTH TREATMENT COORDINATOR (MHTC)</w:t>
            </w:r>
          </w:p>
        </w:tc>
        <w:tc>
          <w:tcPr>
            <w:tcW w:w="6300" w:type="dxa"/>
            <w:tcBorders>
              <w:top w:val="single" w:sz="4" w:space="0" w:color="auto"/>
              <w:left w:val="single" w:sz="4" w:space="0" w:color="auto"/>
              <w:bottom w:val="single" w:sz="4" w:space="0" w:color="auto"/>
              <w:right w:val="single" w:sz="4" w:space="0" w:color="auto"/>
            </w:tcBorders>
            <w:hideMark/>
          </w:tcPr>
          <w:p w14:paraId="2E9E8E6A" w14:textId="77777777" w:rsidR="00307FCC" w:rsidRPr="000F58D6" w:rsidRDefault="00307FCC" w:rsidP="00A517D3">
            <w:r w:rsidRPr="000F58D6">
              <w:t>The liaison between the patient and the mental health system at a VA site.  There is only one Mental Health treatment coordinator per patient and they are the key coordinator for behavioral health services care.</w:t>
            </w:r>
          </w:p>
          <w:p w14:paraId="13CA343B" w14:textId="77777777" w:rsidR="00307FCC" w:rsidRPr="000F58D6" w:rsidRDefault="00307FCC" w:rsidP="00A517D3">
            <w:r w:rsidRPr="000F58D6">
              <w:t>For more information about the MH treatment coordinator’s responsibilities, see VHA Handbook 1160.1, “Uniform Mental Health Services in VA Medical Centers for Clinics,” page 3-4.  Note: In the handbook, the MHTC is called the Principal Mental Health Provider.</w:t>
            </w:r>
          </w:p>
        </w:tc>
      </w:tr>
      <w:tr w:rsidR="00307FCC" w:rsidRPr="000F58D6" w14:paraId="16B12606" w14:textId="77777777" w:rsidTr="00BD57BB">
        <w:tc>
          <w:tcPr>
            <w:tcW w:w="2970" w:type="dxa"/>
            <w:shd w:val="clear" w:color="auto" w:fill="auto"/>
          </w:tcPr>
          <w:p w14:paraId="414FA1B5" w14:textId="77777777" w:rsidR="00307FCC" w:rsidRPr="000F58D6" w:rsidRDefault="00307FCC" w:rsidP="00A517D3">
            <w:r w:rsidRPr="000F58D6">
              <w:t>MH</w:t>
            </w:r>
          </w:p>
        </w:tc>
        <w:tc>
          <w:tcPr>
            <w:tcW w:w="6300" w:type="dxa"/>
            <w:shd w:val="clear" w:color="auto" w:fill="auto"/>
          </w:tcPr>
          <w:p w14:paraId="26FB6DD4" w14:textId="77777777" w:rsidR="00307FCC" w:rsidRPr="000F58D6" w:rsidRDefault="00307FCC" w:rsidP="00A517D3">
            <w:r w:rsidRPr="000F58D6">
              <w:t>Mental Health</w:t>
            </w:r>
          </w:p>
        </w:tc>
      </w:tr>
      <w:tr w:rsidR="00307FCC" w:rsidRPr="000F58D6" w14:paraId="77D4DA9E"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250C7D03" w14:textId="77777777" w:rsidR="00307FCC" w:rsidRPr="000F58D6" w:rsidRDefault="00307FCC" w:rsidP="00A517D3">
            <w:r w:rsidRPr="000F58D6">
              <w:t>MHA3</w:t>
            </w:r>
          </w:p>
        </w:tc>
        <w:tc>
          <w:tcPr>
            <w:tcW w:w="6300" w:type="dxa"/>
            <w:tcBorders>
              <w:top w:val="single" w:sz="4" w:space="0" w:color="auto"/>
              <w:left w:val="single" w:sz="4" w:space="0" w:color="auto"/>
              <w:bottom w:val="single" w:sz="4" w:space="0" w:color="auto"/>
              <w:right w:val="single" w:sz="4" w:space="0" w:color="auto"/>
            </w:tcBorders>
            <w:hideMark/>
          </w:tcPr>
          <w:p w14:paraId="6B24A4D8" w14:textId="77777777" w:rsidR="00307FCC" w:rsidRPr="000F58D6" w:rsidRDefault="00307FCC" w:rsidP="00A517D3">
            <w:r w:rsidRPr="000F58D6">
              <w:t>Mental Health Assistant 3 package</w:t>
            </w:r>
          </w:p>
        </w:tc>
      </w:tr>
      <w:tr w:rsidR="00307FCC" w:rsidRPr="000F58D6" w14:paraId="588F7B86" w14:textId="77777777" w:rsidTr="00BD57BB">
        <w:tc>
          <w:tcPr>
            <w:tcW w:w="2970" w:type="dxa"/>
            <w:shd w:val="clear" w:color="auto" w:fill="auto"/>
          </w:tcPr>
          <w:p w14:paraId="3BD3CBD2" w14:textId="77777777" w:rsidR="00307FCC" w:rsidRPr="000F58D6" w:rsidRDefault="00307FCC" w:rsidP="00A517D3">
            <w:r w:rsidRPr="000F58D6">
              <w:t>MHTC</w:t>
            </w:r>
          </w:p>
        </w:tc>
        <w:tc>
          <w:tcPr>
            <w:tcW w:w="6300" w:type="dxa"/>
            <w:shd w:val="clear" w:color="auto" w:fill="auto"/>
          </w:tcPr>
          <w:p w14:paraId="473F0AD6" w14:textId="77777777" w:rsidR="00307FCC" w:rsidRPr="000F58D6" w:rsidRDefault="00307FCC" w:rsidP="00A517D3">
            <w:r w:rsidRPr="000F58D6">
              <w:t>Mental Health Treatment Coordinator</w:t>
            </w:r>
          </w:p>
        </w:tc>
      </w:tr>
      <w:tr w:rsidR="00307FCC" w:rsidRPr="000F58D6" w14:paraId="4A8EE6A5"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13829DF9" w14:textId="77777777" w:rsidR="00307FCC" w:rsidRPr="000F58D6" w:rsidRDefault="00307FCC" w:rsidP="00A517D3">
            <w:r w:rsidRPr="000F58D6">
              <w:t>NO SHOW</w:t>
            </w:r>
          </w:p>
        </w:tc>
        <w:tc>
          <w:tcPr>
            <w:tcW w:w="6300" w:type="dxa"/>
            <w:tcBorders>
              <w:top w:val="single" w:sz="4" w:space="0" w:color="auto"/>
              <w:left w:val="single" w:sz="4" w:space="0" w:color="auto"/>
              <w:bottom w:val="single" w:sz="4" w:space="0" w:color="auto"/>
              <w:right w:val="single" w:sz="4" w:space="0" w:color="auto"/>
            </w:tcBorders>
            <w:hideMark/>
          </w:tcPr>
          <w:p w14:paraId="14F30837" w14:textId="77777777" w:rsidR="00307FCC" w:rsidRPr="000F58D6" w:rsidRDefault="00307FCC" w:rsidP="00A517D3">
            <w:r w:rsidRPr="000F58D6">
              <w:t>A person who did not report for a scheduled clinic visit without prior notification to the medical center.</w:t>
            </w:r>
          </w:p>
        </w:tc>
      </w:tr>
      <w:tr w:rsidR="00307FCC" w:rsidRPr="000F58D6" w14:paraId="60C10692" w14:textId="77777777" w:rsidTr="00BD57BB">
        <w:tc>
          <w:tcPr>
            <w:tcW w:w="2970" w:type="dxa"/>
            <w:shd w:val="clear" w:color="auto" w:fill="auto"/>
          </w:tcPr>
          <w:p w14:paraId="6733186A" w14:textId="77777777" w:rsidR="00307FCC" w:rsidRPr="000F58D6" w:rsidRDefault="00307FCC" w:rsidP="00A517D3">
            <w:r w:rsidRPr="000F58D6">
              <w:t>NON-COUNT</w:t>
            </w:r>
          </w:p>
        </w:tc>
        <w:tc>
          <w:tcPr>
            <w:tcW w:w="6300" w:type="dxa"/>
            <w:shd w:val="clear" w:color="auto" w:fill="auto"/>
          </w:tcPr>
          <w:p w14:paraId="2E3C777F" w14:textId="77777777" w:rsidR="00307FCC" w:rsidRPr="000F58D6" w:rsidRDefault="00307FCC" w:rsidP="00A517D3">
            <w:r w:rsidRPr="000F58D6">
              <w:t>A clinic whose visits do not affect AMIS statistics.</w:t>
            </w:r>
          </w:p>
        </w:tc>
      </w:tr>
      <w:tr w:rsidR="00307FCC" w:rsidRPr="000F58D6" w14:paraId="58826FDB"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6825FB29" w14:textId="77777777" w:rsidR="00307FCC" w:rsidRPr="000F58D6" w:rsidRDefault="00307FCC" w:rsidP="00A517D3">
            <w:r w:rsidRPr="000F58D6">
              <w:t>NSR</w:t>
            </w:r>
          </w:p>
        </w:tc>
        <w:tc>
          <w:tcPr>
            <w:tcW w:w="6300" w:type="dxa"/>
            <w:tcBorders>
              <w:top w:val="single" w:sz="4" w:space="0" w:color="auto"/>
              <w:left w:val="single" w:sz="4" w:space="0" w:color="auto"/>
              <w:bottom w:val="single" w:sz="4" w:space="0" w:color="auto"/>
              <w:right w:val="single" w:sz="4" w:space="0" w:color="auto"/>
            </w:tcBorders>
            <w:hideMark/>
          </w:tcPr>
          <w:p w14:paraId="142131DC" w14:textId="77777777" w:rsidR="00307FCC" w:rsidRPr="000F58D6" w:rsidRDefault="00307FCC" w:rsidP="00A517D3">
            <w:r w:rsidRPr="000F58D6">
              <w:t>New Service Request</w:t>
            </w:r>
          </w:p>
        </w:tc>
      </w:tr>
      <w:tr w:rsidR="00307FCC" w:rsidRPr="000F58D6" w14:paraId="0ADF8E7B" w14:textId="77777777" w:rsidTr="00BD57BB">
        <w:tc>
          <w:tcPr>
            <w:tcW w:w="2970" w:type="dxa"/>
            <w:shd w:val="clear" w:color="auto" w:fill="auto"/>
          </w:tcPr>
          <w:p w14:paraId="1F0A0179" w14:textId="77777777" w:rsidR="00307FCC" w:rsidRPr="000F58D6" w:rsidRDefault="00307FCC" w:rsidP="00A517D3">
            <w:r w:rsidRPr="000F58D6">
              <w:t>OE/RR</w:t>
            </w:r>
          </w:p>
        </w:tc>
        <w:tc>
          <w:tcPr>
            <w:tcW w:w="6300" w:type="dxa"/>
            <w:shd w:val="clear" w:color="auto" w:fill="auto"/>
          </w:tcPr>
          <w:p w14:paraId="5DE73B6C" w14:textId="77777777" w:rsidR="00307FCC" w:rsidRPr="000F58D6" w:rsidRDefault="00307FCC" w:rsidP="00A517D3">
            <w:r w:rsidRPr="000F58D6">
              <w:t>Order Entry/Results Reporting</w:t>
            </w:r>
          </w:p>
        </w:tc>
      </w:tr>
      <w:tr w:rsidR="00307FCC" w:rsidRPr="000F58D6" w14:paraId="58241899"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3D69BBE8" w14:textId="77777777" w:rsidR="00307FCC" w:rsidRPr="000F58D6" w:rsidRDefault="00307FCC" w:rsidP="00A517D3">
            <w:r w:rsidRPr="000F58D6">
              <w:t>OPC</w:t>
            </w:r>
          </w:p>
        </w:tc>
        <w:tc>
          <w:tcPr>
            <w:tcW w:w="6300" w:type="dxa"/>
            <w:tcBorders>
              <w:top w:val="single" w:sz="4" w:space="0" w:color="auto"/>
              <w:left w:val="single" w:sz="4" w:space="0" w:color="auto"/>
              <w:bottom w:val="single" w:sz="4" w:space="0" w:color="auto"/>
              <w:right w:val="single" w:sz="4" w:space="0" w:color="auto"/>
            </w:tcBorders>
            <w:hideMark/>
          </w:tcPr>
          <w:p w14:paraId="1C5A881A" w14:textId="77777777" w:rsidR="00307FCC" w:rsidRPr="000F58D6" w:rsidRDefault="00307FCC" w:rsidP="00A517D3">
            <w:r w:rsidRPr="000F58D6">
              <w:t>Outpatient Clinic</w:t>
            </w:r>
          </w:p>
        </w:tc>
      </w:tr>
      <w:tr w:rsidR="00307FCC" w:rsidRPr="000F58D6" w14:paraId="1450A05D" w14:textId="77777777" w:rsidTr="00BD57BB">
        <w:tc>
          <w:tcPr>
            <w:tcW w:w="2970" w:type="dxa"/>
            <w:shd w:val="clear" w:color="auto" w:fill="auto"/>
          </w:tcPr>
          <w:p w14:paraId="7BD08689" w14:textId="77777777" w:rsidR="00307FCC" w:rsidRPr="000F58D6" w:rsidRDefault="00307FCC" w:rsidP="00A517D3">
            <w:r w:rsidRPr="000F58D6">
              <w:t>OR</w:t>
            </w:r>
          </w:p>
        </w:tc>
        <w:tc>
          <w:tcPr>
            <w:tcW w:w="6300" w:type="dxa"/>
            <w:shd w:val="clear" w:color="auto" w:fill="auto"/>
          </w:tcPr>
          <w:p w14:paraId="09C637A0" w14:textId="77777777" w:rsidR="00307FCC" w:rsidRPr="000F58D6" w:rsidRDefault="00307FCC" w:rsidP="00A517D3">
            <w:r w:rsidRPr="000F58D6">
              <w:t>CPRS Order Entry/Results Reporting namespace</w:t>
            </w:r>
          </w:p>
        </w:tc>
      </w:tr>
      <w:tr w:rsidR="00307FCC" w:rsidRPr="000F58D6" w14:paraId="039C6062"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7424BBD7" w14:textId="77777777" w:rsidR="00307FCC" w:rsidRPr="000F58D6" w:rsidRDefault="00307FCC" w:rsidP="00A517D3">
            <w:r w:rsidRPr="000F58D6">
              <w:lastRenderedPageBreak/>
              <w:t>PAF</w:t>
            </w:r>
          </w:p>
        </w:tc>
        <w:tc>
          <w:tcPr>
            <w:tcW w:w="6300" w:type="dxa"/>
            <w:tcBorders>
              <w:top w:val="single" w:sz="4" w:space="0" w:color="auto"/>
              <w:left w:val="single" w:sz="4" w:space="0" w:color="auto"/>
              <w:bottom w:val="single" w:sz="4" w:space="0" w:color="auto"/>
              <w:right w:val="single" w:sz="4" w:space="0" w:color="auto"/>
            </w:tcBorders>
            <w:hideMark/>
          </w:tcPr>
          <w:p w14:paraId="40471FD1" w14:textId="77777777" w:rsidR="00307FCC" w:rsidRPr="000F58D6" w:rsidRDefault="00307FCC" w:rsidP="00A517D3">
            <w:r w:rsidRPr="000F58D6">
              <w:t>Patient Assessment File; where PAI information is stored until transmission to Austin.</w:t>
            </w:r>
          </w:p>
        </w:tc>
      </w:tr>
      <w:tr w:rsidR="00307FCC" w:rsidRPr="000F58D6" w14:paraId="21145E80" w14:textId="77777777" w:rsidTr="00BD57BB">
        <w:tc>
          <w:tcPr>
            <w:tcW w:w="2970" w:type="dxa"/>
            <w:shd w:val="clear" w:color="auto" w:fill="auto"/>
          </w:tcPr>
          <w:p w14:paraId="212A3FB5" w14:textId="77777777" w:rsidR="00307FCC" w:rsidRPr="000F58D6" w:rsidRDefault="00307FCC" w:rsidP="00A517D3">
            <w:r w:rsidRPr="000F58D6">
              <w:t>PAI</w:t>
            </w:r>
          </w:p>
        </w:tc>
        <w:tc>
          <w:tcPr>
            <w:tcW w:w="6300" w:type="dxa"/>
            <w:shd w:val="clear" w:color="auto" w:fill="auto"/>
          </w:tcPr>
          <w:p w14:paraId="6CDACDC1" w14:textId="77777777" w:rsidR="00307FCC" w:rsidRPr="000F58D6" w:rsidRDefault="00307FCC" w:rsidP="00A517D3">
            <w:r w:rsidRPr="000F58D6">
              <w:t>Patient Assessment Instrument</w:t>
            </w:r>
          </w:p>
        </w:tc>
      </w:tr>
      <w:tr w:rsidR="00307FCC" w:rsidRPr="000F58D6" w14:paraId="0C5CFBBC"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257A11DE" w14:textId="77777777" w:rsidR="00307FCC" w:rsidRPr="000F58D6" w:rsidRDefault="00307FCC" w:rsidP="00A517D3">
            <w:r w:rsidRPr="000F58D6">
              <w:t>PCE</w:t>
            </w:r>
          </w:p>
        </w:tc>
        <w:tc>
          <w:tcPr>
            <w:tcW w:w="6300" w:type="dxa"/>
            <w:tcBorders>
              <w:top w:val="single" w:sz="4" w:space="0" w:color="auto"/>
              <w:left w:val="single" w:sz="4" w:space="0" w:color="auto"/>
              <w:bottom w:val="single" w:sz="4" w:space="0" w:color="auto"/>
              <w:right w:val="single" w:sz="4" w:space="0" w:color="auto"/>
            </w:tcBorders>
            <w:hideMark/>
          </w:tcPr>
          <w:p w14:paraId="570C426C" w14:textId="77777777" w:rsidR="00307FCC" w:rsidRPr="000F58D6" w:rsidRDefault="00307FCC" w:rsidP="00A517D3">
            <w:r w:rsidRPr="000F58D6">
              <w:t>Patient Care Encounter</w:t>
            </w:r>
          </w:p>
        </w:tc>
      </w:tr>
      <w:tr w:rsidR="00307FCC" w:rsidRPr="000F58D6" w14:paraId="67D76F19" w14:textId="77777777" w:rsidTr="00BD57BB">
        <w:tc>
          <w:tcPr>
            <w:tcW w:w="2970" w:type="dxa"/>
            <w:shd w:val="clear" w:color="auto" w:fill="auto"/>
          </w:tcPr>
          <w:p w14:paraId="66320E3F" w14:textId="77777777" w:rsidR="00307FCC" w:rsidRPr="000F58D6" w:rsidRDefault="00307FCC" w:rsidP="00A517D3">
            <w:r w:rsidRPr="000F58D6">
              <w:t>PCMM</w:t>
            </w:r>
          </w:p>
        </w:tc>
        <w:tc>
          <w:tcPr>
            <w:tcW w:w="6300" w:type="dxa"/>
            <w:shd w:val="clear" w:color="auto" w:fill="auto"/>
          </w:tcPr>
          <w:p w14:paraId="29597482" w14:textId="77777777" w:rsidR="00307FCC" w:rsidRPr="000F58D6" w:rsidRDefault="00307FCC" w:rsidP="00A517D3">
            <w:r w:rsidRPr="000F58D6">
              <w:t>Primary Care Management Module</w:t>
            </w:r>
          </w:p>
        </w:tc>
      </w:tr>
      <w:tr w:rsidR="00307FCC" w:rsidRPr="000F58D6" w14:paraId="125535F8"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4ECE040C" w14:textId="77777777" w:rsidR="00307FCC" w:rsidRPr="000F58D6" w:rsidRDefault="00307FCC" w:rsidP="00A517D3">
            <w:r w:rsidRPr="000F58D6">
              <w:t>PRF</w:t>
            </w:r>
          </w:p>
        </w:tc>
        <w:tc>
          <w:tcPr>
            <w:tcW w:w="6300" w:type="dxa"/>
            <w:tcBorders>
              <w:top w:val="single" w:sz="4" w:space="0" w:color="auto"/>
              <w:left w:val="single" w:sz="4" w:space="0" w:color="auto"/>
              <w:bottom w:val="single" w:sz="4" w:space="0" w:color="auto"/>
              <w:right w:val="single" w:sz="4" w:space="0" w:color="auto"/>
            </w:tcBorders>
            <w:hideMark/>
          </w:tcPr>
          <w:p w14:paraId="507E24C3" w14:textId="77777777" w:rsidR="00307FCC" w:rsidRPr="000F58D6" w:rsidRDefault="00307FCC" w:rsidP="00A517D3">
            <w:r w:rsidRPr="000F58D6">
              <w:t>Patient Record Flag</w:t>
            </w:r>
          </w:p>
        </w:tc>
      </w:tr>
      <w:tr w:rsidR="00307FCC" w:rsidRPr="000F58D6" w14:paraId="6248D65C" w14:textId="77777777" w:rsidTr="00BD57BB">
        <w:tc>
          <w:tcPr>
            <w:tcW w:w="2970" w:type="dxa"/>
            <w:shd w:val="clear" w:color="auto" w:fill="auto"/>
          </w:tcPr>
          <w:p w14:paraId="6A041880" w14:textId="77777777" w:rsidR="00307FCC" w:rsidRPr="000F58D6" w:rsidRDefault="00307FCC" w:rsidP="00A517D3">
            <w:r w:rsidRPr="000F58D6">
              <w:t>PRINCIPAL MENTAL HEALTH PROVIDER (PMHP)</w:t>
            </w:r>
          </w:p>
        </w:tc>
        <w:tc>
          <w:tcPr>
            <w:tcW w:w="6300" w:type="dxa"/>
            <w:shd w:val="clear" w:color="auto" w:fill="auto"/>
          </w:tcPr>
          <w:p w14:paraId="3A2CC330" w14:textId="77777777" w:rsidR="00307FCC" w:rsidRPr="000F58D6" w:rsidRDefault="00307FCC" w:rsidP="00A517D3">
            <w:r w:rsidRPr="000F58D6">
              <w:t>See MH Treatment Coordinator (MHTC)</w:t>
            </w:r>
          </w:p>
        </w:tc>
      </w:tr>
      <w:tr w:rsidR="00307FCC" w:rsidRPr="000F58D6" w14:paraId="7A804EBE"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1F548408" w14:textId="77777777" w:rsidR="00307FCC" w:rsidRPr="000F58D6" w:rsidRDefault="00307FCC" w:rsidP="00A517D3">
            <w:r w:rsidRPr="000F58D6">
              <w:t>PTF</w:t>
            </w:r>
          </w:p>
        </w:tc>
        <w:tc>
          <w:tcPr>
            <w:tcW w:w="6300" w:type="dxa"/>
            <w:tcBorders>
              <w:top w:val="single" w:sz="4" w:space="0" w:color="auto"/>
              <w:left w:val="single" w:sz="4" w:space="0" w:color="auto"/>
              <w:bottom w:val="single" w:sz="4" w:space="0" w:color="auto"/>
              <w:right w:val="single" w:sz="4" w:space="0" w:color="auto"/>
            </w:tcBorders>
            <w:hideMark/>
          </w:tcPr>
          <w:p w14:paraId="0859DD02" w14:textId="77777777" w:rsidR="00307FCC" w:rsidRPr="000F58D6" w:rsidRDefault="00307FCC" w:rsidP="00A517D3">
            <w:r w:rsidRPr="000F58D6">
              <w:t>Patient Treatment File</w:t>
            </w:r>
          </w:p>
        </w:tc>
      </w:tr>
      <w:tr w:rsidR="00307FCC" w:rsidRPr="000F58D6" w14:paraId="2DCA789F" w14:textId="77777777" w:rsidTr="00BD57BB">
        <w:tc>
          <w:tcPr>
            <w:tcW w:w="2970" w:type="dxa"/>
            <w:shd w:val="clear" w:color="auto" w:fill="auto"/>
          </w:tcPr>
          <w:p w14:paraId="2759D7FF" w14:textId="77777777" w:rsidR="00307FCC" w:rsidRPr="000F58D6" w:rsidRDefault="00307FCC" w:rsidP="00A517D3">
            <w:r w:rsidRPr="000F58D6">
              <w:t>PULL LIST</w:t>
            </w:r>
          </w:p>
        </w:tc>
        <w:tc>
          <w:tcPr>
            <w:tcW w:w="6300" w:type="dxa"/>
            <w:shd w:val="clear" w:color="auto" w:fill="auto"/>
          </w:tcPr>
          <w:p w14:paraId="3CC0069D" w14:textId="77777777" w:rsidR="00307FCC" w:rsidRPr="000F58D6" w:rsidRDefault="00307FCC" w:rsidP="00A517D3">
            <w:r w:rsidRPr="000F58D6">
              <w:t>A list of patients whose radiology/PIMS records should be "pulled" from the file room for scheduled clinic visits</w:t>
            </w:r>
          </w:p>
        </w:tc>
      </w:tr>
      <w:tr w:rsidR="00307FCC" w:rsidRPr="000F58D6" w14:paraId="69D7F9C0"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4B823F75" w14:textId="77777777" w:rsidR="00307FCC" w:rsidRPr="000F58D6" w:rsidRDefault="00307FCC" w:rsidP="00A517D3">
            <w:r w:rsidRPr="000F58D6">
              <w:t>PX</w:t>
            </w:r>
          </w:p>
        </w:tc>
        <w:tc>
          <w:tcPr>
            <w:tcW w:w="6300" w:type="dxa"/>
            <w:tcBorders>
              <w:top w:val="single" w:sz="4" w:space="0" w:color="auto"/>
              <w:left w:val="single" w:sz="4" w:space="0" w:color="auto"/>
              <w:bottom w:val="single" w:sz="4" w:space="0" w:color="auto"/>
              <w:right w:val="single" w:sz="4" w:space="0" w:color="auto"/>
            </w:tcBorders>
            <w:hideMark/>
          </w:tcPr>
          <w:p w14:paraId="5EC94138" w14:textId="77777777" w:rsidR="00307FCC" w:rsidRPr="000F58D6" w:rsidRDefault="00307FCC" w:rsidP="00A517D3">
            <w:r w:rsidRPr="000F58D6">
              <w:t>Patient Care Encounter namespace</w:t>
            </w:r>
          </w:p>
        </w:tc>
      </w:tr>
      <w:tr w:rsidR="00307FCC" w:rsidRPr="000F58D6" w14:paraId="27FE0E40" w14:textId="77777777" w:rsidTr="00BD57BB">
        <w:tc>
          <w:tcPr>
            <w:tcW w:w="2970" w:type="dxa"/>
            <w:shd w:val="clear" w:color="auto" w:fill="auto"/>
          </w:tcPr>
          <w:p w14:paraId="1D9536FC" w14:textId="77777777" w:rsidR="00307FCC" w:rsidRPr="000F58D6" w:rsidRDefault="00307FCC" w:rsidP="00A517D3">
            <w:r w:rsidRPr="000F58D6">
              <w:t>PXRM</w:t>
            </w:r>
          </w:p>
        </w:tc>
        <w:tc>
          <w:tcPr>
            <w:tcW w:w="6300" w:type="dxa"/>
            <w:shd w:val="clear" w:color="auto" w:fill="auto"/>
          </w:tcPr>
          <w:p w14:paraId="006B1B2C" w14:textId="77777777" w:rsidR="00307FCC" w:rsidRPr="000F58D6" w:rsidRDefault="00307FCC" w:rsidP="00A517D3">
            <w:r w:rsidRPr="000F58D6">
              <w:t>Clinical Reminders package namespace</w:t>
            </w:r>
          </w:p>
        </w:tc>
      </w:tr>
      <w:tr w:rsidR="00307FCC" w:rsidRPr="000F58D6" w14:paraId="62341AF7" w14:textId="77777777" w:rsidTr="00BD57BB">
        <w:tc>
          <w:tcPr>
            <w:tcW w:w="2970" w:type="dxa"/>
            <w:shd w:val="clear" w:color="auto" w:fill="auto"/>
          </w:tcPr>
          <w:p w14:paraId="5875679F" w14:textId="77777777" w:rsidR="00307FCC" w:rsidRPr="000F58D6" w:rsidRDefault="00307FCC" w:rsidP="00A517D3">
            <w:r w:rsidRPr="000F58D6">
              <w:t>RAM</w:t>
            </w:r>
          </w:p>
        </w:tc>
        <w:tc>
          <w:tcPr>
            <w:tcW w:w="6300" w:type="dxa"/>
            <w:shd w:val="clear" w:color="auto" w:fill="auto"/>
          </w:tcPr>
          <w:p w14:paraId="2B1510D9" w14:textId="77777777" w:rsidR="00307FCC" w:rsidRPr="000F58D6" w:rsidRDefault="00307FCC" w:rsidP="00A517D3">
            <w:r w:rsidRPr="000F58D6">
              <w:t>Resource Allocation Methodology</w:t>
            </w:r>
          </w:p>
        </w:tc>
      </w:tr>
      <w:tr w:rsidR="00307FCC" w:rsidRPr="000F58D6" w14:paraId="2A061FA2" w14:textId="77777777" w:rsidTr="00BD57BB">
        <w:tc>
          <w:tcPr>
            <w:tcW w:w="2970" w:type="dxa"/>
            <w:shd w:val="clear" w:color="auto" w:fill="auto"/>
          </w:tcPr>
          <w:p w14:paraId="03FB502C" w14:textId="77777777" w:rsidR="00307FCC" w:rsidRPr="000F58D6" w:rsidRDefault="00307FCC" w:rsidP="00A517D3">
            <w:r w:rsidRPr="000F58D6">
              <w:t>REMINDER DEFINITIONS</w:t>
            </w:r>
          </w:p>
        </w:tc>
        <w:tc>
          <w:tcPr>
            <w:tcW w:w="6300" w:type="dxa"/>
            <w:shd w:val="clear" w:color="auto" w:fill="auto"/>
          </w:tcPr>
          <w:p w14:paraId="5B3F64AD" w14:textId="77777777" w:rsidR="00307FCC" w:rsidRPr="000F58D6" w:rsidRDefault="00307FCC" w:rsidP="00A517D3">
            <w:r w:rsidRPr="000F58D6">
              <w:t>These are pre-defined sets of findings that are used to identify patient cohorts and reminder resolutions.  The reminder is used for patient care and/or report extracts.</w:t>
            </w:r>
          </w:p>
        </w:tc>
      </w:tr>
      <w:tr w:rsidR="00307FCC" w:rsidRPr="000F58D6" w14:paraId="05E1EE6D"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47F85B13" w14:textId="77777777" w:rsidR="00307FCC" w:rsidRPr="000F58D6" w:rsidRDefault="00307FCC" w:rsidP="00A517D3">
            <w:r w:rsidRPr="000F58D6">
              <w:t>REMINDER DIALOGS</w:t>
            </w:r>
          </w:p>
        </w:tc>
        <w:tc>
          <w:tcPr>
            <w:tcW w:w="6300" w:type="dxa"/>
            <w:tcBorders>
              <w:top w:val="single" w:sz="4" w:space="0" w:color="auto"/>
              <w:left w:val="single" w:sz="4" w:space="0" w:color="auto"/>
              <w:bottom w:val="single" w:sz="4" w:space="0" w:color="auto"/>
              <w:right w:val="single" w:sz="4" w:space="0" w:color="auto"/>
            </w:tcBorders>
            <w:hideMark/>
          </w:tcPr>
          <w:p w14:paraId="1DCABDD9" w14:textId="77777777" w:rsidR="00307FCC" w:rsidRPr="000F58D6" w:rsidRDefault="00307FCC" w:rsidP="00A517D3">
            <w:r w:rsidRPr="000F58D6">
              <w:t>These are pre-defined sets of text and findings that provide information to the CPRS GUI for collecting and updating appropriate findings while building a progress note.</w:t>
            </w:r>
          </w:p>
        </w:tc>
      </w:tr>
      <w:tr w:rsidR="00307FCC" w:rsidRPr="000F58D6" w14:paraId="14E42DA1" w14:textId="77777777" w:rsidTr="00BD57BB">
        <w:tc>
          <w:tcPr>
            <w:tcW w:w="2970" w:type="dxa"/>
            <w:shd w:val="clear" w:color="auto" w:fill="auto"/>
          </w:tcPr>
          <w:p w14:paraId="47846EBD" w14:textId="77777777" w:rsidR="00307FCC" w:rsidRPr="000F58D6" w:rsidRDefault="00307FCC" w:rsidP="00A517D3">
            <w:r w:rsidRPr="000F58D6">
              <w:t>REMINDER TERMS</w:t>
            </w:r>
          </w:p>
        </w:tc>
        <w:tc>
          <w:tcPr>
            <w:tcW w:w="6300" w:type="dxa"/>
            <w:shd w:val="clear" w:color="auto" w:fill="auto"/>
          </w:tcPr>
          <w:p w14:paraId="3E9929C5" w14:textId="77777777" w:rsidR="00307FCC" w:rsidRPr="000F58D6" w:rsidRDefault="00307FCC" w:rsidP="00A517D3">
            <w:r w:rsidRPr="000F58D6">
              <w:t>Terms are used to map local findings to national findings, providing a method to standardize the findings for national use. These are also used for local grouping of findings for easier reference in reminders and are defined in the Reminder Terms file.</w:t>
            </w:r>
          </w:p>
        </w:tc>
      </w:tr>
      <w:tr w:rsidR="00307FCC" w:rsidRPr="000F58D6" w14:paraId="6B2C93FD"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10B742C5" w14:textId="77777777" w:rsidR="00307FCC" w:rsidRPr="000F58D6" w:rsidRDefault="00307FCC" w:rsidP="00A517D3">
            <w:r w:rsidRPr="000F58D6">
              <w:t>ROUTING SLIP</w:t>
            </w:r>
          </w:p>
        </w:tc>
        <w:tc>
          <w:tcPr>
            <w:tcW w:w="6300" w:type="dxa"/>
            <w:tcBorders>
              <w:top w:val="single" w:sz="4" w:space="0" w:color="auto"/>
              <w:left w:val="single" w:sz="4" w:space="0" w:color="auto"/>
              <w:bottom w:val="single" w:sz="4" w:space="0" w:color="auto"/>
              <w:right w:val="single" w:sz="4" w:space="0" w:color="auto"/>
            </w:tcBorders>
            <w:hideMark/>
          </w:tcPr>
          <w:p w14:paraId="61894BC4" w14:textId="77777777" w:rsidR="00307FCC" w:rsidRPr="000F58D6" w:rsidRDefault="00307FCC" w:rsidP="00A517D3">
            <w:r w:rsidRPr="000F58D6">
              <w:t>When printed for a specified date, it shows the current appointment time, clinic, location, and stop code.  It also shows future appointments.</w:t>
            </w:r>
          </w:p>
        </w:tc>
      </w:tr>
      <w:tr w:rsidR="00307FCC" w:rsidRPr="000F58D6" w14:paraId="6F18E751" w14:textId="77777777" w:rsidTr="00BD57BB">
        <w:tc>
          <w:tcPr>
            <w:tcW w:w="2970" w:type="dxa"/>
            <w:shd w:val="clear" w:color="auto" w:fill="auto"/>
          </w:tcPr>
          <w:p w14:paraId="28363F6E" w14:textId="77777777" w:rsidR="00307FCC" w:rsidRPr="000F58D6" w:rsidRDefault="00307FCC" w:rsidP="00A517D3">
            <w:r w:rsidRPr="000F58D6">
              <w:t>RPC</w:t>
            </w:r>
          </w:p>
        </w:tc>
        <w:tc>
          <w:tcPr>
            <w:tcW w:w="6300" w:type="dxa"/>
            <w:shd w:val="clear" w:color="auto" w:fill="auto"/>
          </w:tcPr>
          <w:p w14:paraId="442C35CE" w14:textId="77777777" w:rsidR="00307FCC" w:rsidRPr="000F58D6" w:rsidRDefault="00307FCC" w:rsidP="00A517D3">
            <w:r w:rsidRPr="000F58D6">
              <w:t>Remote Procedure Calls</w:t>
            </w:r>
          </w:p>
        </w:tc>
      </w:tr>
      <w:tr w:rsidR="00307FCC" w:rsidRPr="000F58D6" w14:paraId="424A622C"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296EF335" w14:textId="77777777" w:rsidR="00307FCC" w:rsidRPr="000F58D6" w:rsidRDefault="00307FCC" w:rsidP="00A517D3">
            <w:r w:rsidRPr="000F58D6">
              <w:t>RSD</w:t>
            </w:r>
          </w:p>
        </w:tc>
        <w:tc>
          <w:tcPr>
            <w:tcW w:w="6300" w:type="dxa"/>
            <w:tcBorders>
              <w:top w:val="single" w:sz="4" w:space="0" w:color="auto"/>
              <w:left w:val="single" w:sz="4" w:space="0" w:color="auto"/>
              <w:bottom w:val="single" w:sz="4" w:space="0" w:color="auto"/>
              <w:right w:val="single" w:sz="4" w:space="0" w:color="auto"/>
            </w:tcBorders>
            <w:hideMark/>
          </w:tcPr>
          <w:p w14:paraId="2074F792" w14:textId="77777777" w:rsidR="00307FCC" w:rsidRPr="000F58D6" w:rsidRDefault="00307FCC" w:rsidP="00A517D3">
            <w:r w:rsidRPr="000F58D6">
              <w:t>Requirements Specification Document</w:t>
            </w:r>
          </w:p>
        </w:tc>
      </w:tr>
      <w:tr w:rsidR="00307FCC" w:rsidRPr="000F58D6" w14:paraId="1EC5EBAB" w14:textId="77777777" w:rsidTr="00BD57BB">
        <w:tc>
          <w:tcPr>
            <w:tcW w:w="2970" w:type="dxa"/>
            <w:shd w:val="clear" w:color="auto" w:fill="auto"/>
          </w:tcPr>
          <w:p w14:paraId="3AA50C6C" w14:textId="77777777" w:rsidR="00307FCC" w:rsidRPr="000F58D6" w:rsidRDefault="00307FCC" w:rsidP="00A517D3">
            <w:r w:rsidRPr="000F58D6">
              <w:lastRenderedPageBreak/>
              <w:t>RUG</w:t>
            </w:r>
          </w:p>
        </w:tc>
        <w:tc>
          <w:tcPr>
            <w:tcW w:w="6300" w:type="dxa"/>
            <w:shd w:val="clear" w:color="auto" w:fill="auto"/>
          </w:tcPr>
          <w:p w14:paraId="68DA6E4A" w14:textId="77777777" w:rsidR="00307FCC" w:rsidRPr="000F58D6" w:rsidRDefault="00307FCC" w:rsidP="00A517D3">
            <w:r w:rsidRPr="000F58D6">
              <w:t>Resource Utilization Group</w:t>
            </w:r>
          </w:p>
        </w:tc>
      </w:tr>
      <w:tr w:rsidR="00307FCC" w:rsidRPr="000F58D6" w14:paraId="3C72F299"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29EED058" w14:textId="77777777" w:rsidR="00307FCC" w:rsidRPr="000F58D6" w:rsidRDefault="00307FCC" w:rsidP="00A517D3">
            <w:r w:rsidRPr="000F58D6">
              <w:t>SBR</w:t>
            </w:r>
          </w:p>
        </w:tc>
        <w:tc>
          <w:tcPr>
            <w:tcW w:w="6300" w:type="dxa"/>
            <w:tcBorders>
              <w:top w:val="single" w:sz="4" w:space="0" w:color="auto"/>
              <w:left w:val="single" w:sz="4" w:space="0" w:color="auto"/>
              <w:bottom w:val="single" w:sz="4" w:space="0" w:color="auto"/>
              <w:right w:val="single" w:sz="4" w:space="0" w:color="auto"/>
            </w:tcBorders>
            <w:hideMark/>
          </w:tcPr>
          <w:p w14:paraId="49BB95E9" w14:textId="77777777" w:rsidR="00307FCC" w:rsidRPr="000F58D6" w:rsidRDefault="00307FCC" w:rsidP="00A517D3">
            <w:r w:rsidRPr="000F58D6">
              <w:t>Suicide Behavior Report</w:t>
            </w:r>
          </w:p>
        </w:tc>
      </w:tr>
      <w:tr w:rsidR="00307FCC" w:rsidRPr="000F58D6" w14:paraId="7E136A81"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20D1A117" w14:textId="77777777" w:rsidR="00307FCC" w:rsidRPr="000F58D6" w:rsidRDefault="00307FCC" w:rsidP="00A517D3">
            <w:r w:rsidRPr="000F58D6">
              <w:t>SHARING AGREEMENT</w:t>
            </w:r>
          </w:p>
        </w:tc>
        <w:tc>
          <w:tcPr>
            <w:tcW w:w="6300" w:type="dxa"/>
            <w:tcBorders>
              <w:top w:val="single" w:sz="4" w:space="0" w:color="auto"/>
              <w:left w:val="single" w:sz="4" w:space="0" w:color="auto"/>
              <w:bottom w:val="single" w:sz="4" w:space="0" w:color="auto"/>
              <w:right w:val="single" w:sz="4" w:space="0" w:color="auto"/>
            </w:tcBorders>
            <w:hideMark/>
          </w:tcPr>
          <w:p w14:paraId="251DAA1A" w14:textId="77777777" w:rsidR="00307FCC" w:rsidRPr="000F58D6" w:rsidRDefault="00307FCC" w:rsidP="00A517D3">
            <w:r w:rsidRPr="000F58D6">
              <w:t>Agreement or contract under which patients from other government agencies or private facilities are treated.</w:t>
            </w:r>
          </w:p>
        </w:tc>
      </w:tr>
      <w:tr w:rsidR="00307FCC" w:rsidRPr="000F58D6" w14:paraId="1A214C21" w14:textId="77777777" w:rsidTr="00BD57BB">
        <w:tc>
          <w:tcPr>
            <w:tcW w:w="2970" w:type="dxa"/>
            <w:shd w:val="clear" w:color="auto" w:fill="auto"/>
          </w:tcPr>
          <w:p w14:paraId="49E9C682" w14:textId="77777777" w:rsidR="00307FCC" w:rsidRPr="000F58D6" w:rsidRDefault="00307FCC" w:rsidP="00A517D3">
            <w:r w:rsidRPr="000F58D6">
              <w:t>SME</w:t>
            </w:r>
          </w:p>
        </w:tc>
        <w:tc>
          <w:tcPr>
            <w:tcW w:w="6300" w:type="dxa"/>
            <w:shd w:val="clear" w:color="auto" w:fill="auto"/>
          </w:tcPr>
          <w:p w14:paraId="28713595" w14:textId="77777777" w:rsidR="00307FCC" w:rsidRPr="000F58D6" w:rsidRDefault="00307FCC" w:rsidP="00A517D3">
            <w:r w:rsidRPr="000F58D6">
              <w:t>Subject Matter Expert</w:t>
            </w:r>
          </w:p>
        </w:tc>
      </w:tr>
      <w:tr w:rsidR="00307FCC" w:rsidRPr="000F58D6" w14:paraId="10507829"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0A724DE8" w14:textId="77777777" w:rsidR="00307FCC" w:rsidRPr="000F58D6" w:rsidRDefault="00307FCC" w:rsidP="00A517D3">
            <w:r w:rsidRPr="000F58D6">
              <w:t>SPECIAL SURVEY</w:t>
            </w:r>
          </w:p>
        </w:tc>
        <w:tc>
          <w:tcPr>
            <w:tcW w:w="6300" w:type="dxa"/>
            <w:tcBorders>
              <w:top w:val="single" w:sz="4" w:space="0" w:color="auto"/>
              <w:left w:val="single" w:sz="4" w:space="0" w:color="auto"/>
              <w:bottom w:val="single" w:sz="4" w:space="0" w:color="auto"/>
              <w:right w:val="single" w:sz="4" w:space="0" w:color="auto"/>
            </w:tcBorders>
            <w:hideMark/>
          </w:tcPr>
          <w:p w14:paraId="5E236E6F" w14:textId="77777777" w:rsidR="00307FCC" w:rsidRPr="000F58D6" w:rsidRDefault="00307FCC" w:rsidP="00A517D3">
            <w:r w:rsidRPr="000F58D6">
              <w:t>An ongoing survey of care given to patients alleging Agent Orange or Ionizing Radiation exposure.  Each visit by such patients must receive "special survey dispositioning" which records whether treatment provided was related to their exposure.  This data is used for Congressional reporting purposes.</w:t>
            </w:r>
          </w:p>
        </w:tc>
      </w:tr>
      <w:tr w:rsidR="00307FCC" w:rsidRPr="000F58D6" w14:paraId="2C769674" w14:textId="77777777" w:rsidTr="00BD57BB">
        <w:tc>
          <w:tcPr>
            <w:tcW w:w="2970" w:type="dxa"/>
            <w:shd w:val="clear" w:color="auto" w:fill="auto"/>
          </w:tcPr>
          <w:p w14:paraId="7A1E7C95" w14:textId="77777777" w:rsidR="00307FCC" w:rsidRPr="000F58D6" w:rsidRDefault="00307FCC" w:rsidP="00A517D3">
            <w:r w:rsidRPr="000F58D6">
              <w:t>STOP CODE</w:t>
            </w:r>
          </w:p>
        </w:tc>
        <w:tc>
          <w:tcPr>
            <w:tcW w:w="6300" w:type="dxa"/>
            <w:shd w:val="clear" w:color="auto" w:fill="auto"/>
          </w:tcPr>
          <w:p w14:paraId="7E9E491A" w14:textId="77777777" w:rsidR="00307FCC" w:rsidRPr="000F58D6" w:rsidRDefault="00307FCC" w:rsidP="00A517D3">
            <w:r w:rsidRPr="000F58D6">
              <w:t xml:space="preserve">A three-digit number corresponding to an additional stop/service a patient received in conjunction with a clinic visit.  </w:t>
            </w:r>
          </w:p>
          <w:p w14:paraId="196756B8" w14:textId="77777777" w:rsidR="00307FCC" w:rsidRPr="000F58D6" w:rsidRDefault="00307FCC" w:rsidP="00A517D3">
            <w:r w:rsidRPr="000F58D6">
              <w:t>Stop code entries are used so that medical facilities may receive credit for the services rendered during a patient visit.</w:t>
            </w:r>
          </w:p>
        </w:tc>
      </w:tr>
      <w:tr w:rsidR="00307FCC" w:rsidRPr="000F58D6" w14:paraId="5197B245"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5C76B02A" w14:textId="77777777" w:rsidR="00307FCC" w:rsidRPr="000F58D6" w:rsidRDefault="00307FCC" w:rsidP="00A517D3">
            <w:r w:rsidRPr="000F58D6">
              <w:t>THIRD PARTY</w:t>
            </w:r>
          </w:p>
        </w:tc>
        <w:tc>
          <w:tcPr>
            <w:tcW w:w="6300" w:type="dxa"/>
            <w:tcBorders>
              <w:top w:val="single" w:sz="4" w:space="0" w:color="auto"/>
              <w:left w:val="single" w:sz="4" w:space="0" w:color="auto"/>
              <w:bottom w:val="single" w:sz="4" w:space="0" w:color="auto"/>
              <w:right w:val="single" w:sz="4" w:space="0" w:color="auto"/>
            </w:tcBorders>
            <w:hideMark/>
          </w:tcPr>
          <w:p w14:paraId="505114CC" w14:textId="77777777" w:rsidR="00307FCC" w:rsidRPr="000F58D6" w:rsidRDefault="00307FCC" w:rsidP="00A517D3">
            <w:r w:rsidRPr="000F58D6">
              <w:t>Billings where a party other than the patient is billed</w:t>
            </w:r>
          </w:p>
        </w:tc>
      </w:tr>
      <w:tr w:rsidR="00307FCC" w:rsidRPr="000F58D6" w14:paraId="3F2039A2" w14:textId="77777777" w:rsidTr="00BD57BB">
        <w:tc>
          <w:tcPr>
            <w:tcW w:w="2970" w:type="dxa"/>
            <w:shd w:val="clear" w:color="auto" w:fill="auto"/>
          </w:tcPr>
          <w:p w14:paraId="439EEAF1" w14:textId="77777777" w:rsidR="00307FCC" w:rsidRPr="000F58D6" w:rsidRDefault="00307FCC" w:rsidP="00A517D3">
            <w:r w:rsidRPr="000F58D6">
              <w:t>TIU</w:t>
            </w:r>
          </w:p>
        </w:tc>
        <w:tc>
          <w:tcPr>
            <w:tcW w:w="6300" w:type="dxa"/>
            <w:shd w:val="clear" w:color="auto" w:fill="auto"/>
          </w:tcPr>
          <w:p w14:paraId="42A7EC47" w14:textId="77777777" w:rsidR="00307FCC" w:rsidRPr="000F58D6" w:rsidRDefault="00307FCC" w:rsidP="00A517D3">
            <w:r w:rsidRPr="000F58D6">
              <w:t>Text Integration Utility</w:t>
            </w:r>
          </w:p>
        </w:tc>
      </w:tr>
      <w:tr w:rsidR="00307FCC" w:rsidRPr="000F58D6" w14:paraId="575AEBC3"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524FCD86" w14:textId="77777777" w:rsidR="00307FCC" w:rsidRPr="000F58D6" w:rsidRDefault="00307FCC" w:rsidP="00A517D3">
            <w:r w:rsidRPr="000F58D6">
              <w:t>TSR</w:t>
            </w:r>
          </w:p>
        </w:tc>
        <w:tc>
          <w:tcPr>
            <w:tcW w:w="6300" w:type="dxa"/>
            <w:tcBorders>
              <w:top w:val="single" w:sz="4" w:space="0" w:color="auto"/>
              <w:left w:val="single" w:sz="4" w:space="0" w:color="auto"/>
              <w:bottom w:val="single" w:sz="4" w:space="0" w:color="auto"/>
              <w:right w:val="single" w:sz="4" w:space="0" w:color="auto"/>
            </w:tcBorders>
            <w:hideMark/>
          </w:tcPr>
          <w:p w14:paraId="5A8C6711" w14:textId="77777777" w:rsidR="00307FCC" w:rsidRPr="000F58D6" w:rsidRDefault="00307FCC" w:rsidP="00A517D3">
            <w:r w:rsidRPr="000F58D6">
              <w:t>Treating Specialty Report</w:t>
            </w:r>
          </w:p>
        </w:tc>
      </w:tr>
      <w:tr w:rsidR="00307FCC" w:rsidRPr="000F58D6" w14:paraId="0DF64912"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561389F4" w14:textId="77777777" w:rsidR="00307FCC" w:rsidRPr="000F58D6" w:rsidRDefault="00307FCC" w:rsidP="00A517D3">
            <w:r w:rsidRPr="000F58D6">
              <w:t>VHA</w:t>
            </w:r>
          </w:p>
        </w:tc>
        <w:tc>
          <w:tcPr>
            <w:tcW w:w="6300" w:type="dxa"/>
            <w:tcBorders>
              <w:top w:val="single" w:sz="4" w:space="0" w:color="auto"/>
              <w:left w:val="single" w:sz="4" w:space="0" w:color="auto"/>
              <w:bottom w:val="single" w:sz="4" w:space="0" w:color="auto"/>
              <w:right w:val="single" w:sz="4" w:space="0" w:color="auto"/>
            </w:tcBorders>
            <w:hideMark/>
          </w:tcPr>
          <w:p w14:paraId="46A047FB" w14:textId="77777777" w:rsidR="00307FCC" w:rsidRPr="000F58D6" w:rsidRDefault="00307FCC" w:rsidP="00A517D3">
            <w:r w:rsidRPr="000F58D6">
              <w:t>Veterans Health Administration</w:t>
            </w:r>
          </w:p>
        </w:tc>
      </w:tr>
      <w:tr w:rsidR="00307FCC" w:rsidRPr="000F58D6" w14:paraId="6888A8C6"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3C5DE5B2" w14:textId="77777777" w:rsidR="00307FCC" w:rsidRPr="000F58D6" w:rsidRDefault="0068530E" w:rsidP="00A517D3">
            <w:r w:rsidRPr="000F58D6">
              <w:t>VistA</w:t>
            </w:r>
          </w:p>
        </w:tc>
        <w:tc>
          <w:tcPr>
            <w:tcW w:w="6300" w:type="dxa"/>
            <w:tcBorders>
              <w:top w:val="single" w:sz="4" w:space="0" w:color="auto"/>
              <w:left w:val="single" w:sz="4" w:space="0" w:color="auto"/>
              <w:bottom w:val="single" w:sz="4" w:space="0" w:color="auto"/>
              <w:right w:val="single" w:sz="4" w:space="0" w:color="auto"/>
            </w:tcBorders>
            <w:hideMark/>
          </w:tcPr>
          <w:p w14:paraId="7941B34E" w14:textId="77777777" w:rsidR="00307FCC" w:rsidRPr="000F58D6" w:rsidRDefault="00307FCC" w:rsidP="00A517D3">
            <w:r w:rsidRPr="000F58D6">
              <w:t>Veterans Information System and Technology Architecture</w:t>
            </w:r>
          </w:p>
        </w:tc>
      </w:tr>
    </w:tbl>
    <w:p w14:paraId="5DBFB46E" w14:textId="77777777" w:rsidR="007B17C7" w:rsidRPr="00235559" w:rsidRDefault="007B17C7" w:rsidP="00A517D3"/>
    <w:sectPr w:rsidR="007B17C7" w:rsidRPr="00235559" w:rsidSect="005C2113">
      <w:headerReference w:type="even" r:id="rId34"/>
      <w:headerReference w:type="default" r:id="rId35"/>
      <w:headerReference w:type="first" r:id="rId36"/>
      <w:footerReference w:type="first" r:id="rId3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ADF9" w14:textId="77777777" w:rsidR="00F218DF" w:rsidRDefault="00F218DF" w:rsidP="00240EE9">
      <w:r>
        <w:separator/>
      </w:r>
    </w:p>
    <w:p w14:paraId="18780BC4" w14:textId="77777777" w:rsidR="00F218DF" w:rsidRDefault="00F218DF"/>
    <w:p w14:paraId="50681DAB" w14:textId="77777777" w:rsidR="00F218DF" w:rsidRDefault="00F218DF"/>
    <w:p w14:paraId="4546FD31" w14:textId="77777777" w:rsidR="00F218DF" w:rsidRDefault="00F218DF"/>
    <w:p w14:paraId="4F6C12FF" w14:textId="77777777" w:rsidR="00F218DF" w:rsidRDefault="00F218DF"/>
  </w:endnote>
  <w:endnote w:type="continuationSeparator" w:id="0">
    <w:p w14:paraId="25AE5ACB" w14:textId="77777777" w:rsidR="00F218DF" w:rsidRDefault="00F218DF" w:rsidP="00240EE9">
      <w:r>
        <w:continuationSeparator/>
      </w:r>
    </w:p>
    <w:p w14:paraId="2CDDEC20" w14:textId="77777777" w:rsidR="00F218DF" w:rsidRDefault="00F218DF"/>
    <w:p w14:paraId="58B84956" w14:textId="77777777" w:rsidR="00F218DF" w:rsidRDefault="00F218DF"/>
    <w:p w14:paraId="30E24D8C" w14:textId="77777777" w:rsidR="00F218DF" w:rsidRDefault="00F218DF"/>
    <w:p w14:paraId="74C5BD83" w14:textId="77777777" w:rsidR="00F218DF" w:rsidRDefault="00F21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0D6A" w14:textId="77777777" w:rsidR="009F1916" w:rsidRDefault="009F1916" w:rsidP="00050358">
    <w:pPr>
      <w:pStyle w:val="Footer"/>
      <w:spacing w:before="0" w:after="0"/>
    </w:pPr>
    <w:r w:rsidRPr="003C73AC">
      <w:rPr>
        <w:rStyle w:val="FooterChar"/>
      </w:rPr>
      <w:t>April 2013</w:t>
    </w:r>
    <w:r w:rsidRPr="003C73AC">
      <w:rPr>
        <w:rStyle w:val="FooterChar"/>
      </w:rPr>
      <w:tab/>
    </w:r>
    <w:r w:rsidRPr="003C73AC">
      <w:rPr>
        <w:rStyle w:val="FooterChar"/>
      </w:rPr>
      <w:tab/>
    </w:r>
    <w:r w:rsidRPr="003C73AC">
      <w:rPr>
        <w:rStyle w:val="FooterChar"/>
      </w:rPr>
      <w:tab/>
      <w:t>PIMS V. 5.3 Scheduling Outputs User Manual</w:t>
    </w:r>
    <w:r w:rsidRPr="003C73AC">
      <w:rPr>
        <w:rStyle w:val="FooterChar"/>
      </w:rPr>
      <w:tab/>
    </w:r>
    <w:r w:rsidRPr="003C73AC">
      <w:rPr>
        <w:rStyle w:val="FooterChar"/>
      </w:rPr>
      <w:tab/>
    </w:r>
    <w:r w:rsidRPr="00275086">
      <w:tab/>
    </w:r>
    <w:r>
      <w:fldChar w:fldCharType="begin"/>
    </w:r>
    <w:r>
      <w:instrText xml:space="preserve"> PAGE   \* MERGEFORMAT </w:instrText>
    </w:r>
    <w:r>
      <w:fldChar w:fldCharType="separate"/>
    </w:r>
    <w:r w:rsidR="00E77D4E">
      <w:rPr>
        <w:noProof/>
      </w:rPr>
      <w:t>50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2DCD" w14:textId="77777777" w:rsidR="009F1916" w:rsidRDefault="009F1916" w:rsidP="00050358">
    <w:pPr>
      <w:pStyle w:val="Footer"/>
      <w:spacing w:before="0" w:after="0"/>
    </w:pPr>
    <w:r>
      <w:fldChar w:fldCharType="begin"/>
    </w:r>
    <w:r>
      <w:instrText xml:space="preserve"> PAGE   \* MERGEFORMAT </w:instrText>
    </w:r>
    <w:r>
      <w:fldChar w:fldCharType="separate"/>
    </w:r>
    <w:r w:rsidR="00E77D4E">
      <w:rPr>
        <w:noProof/>
      </w:rPr>
      <w:t>iii</w:t>
    </w:r>
    <w:r>
      <w:rPr>
        <w:noProof/>
      </w:rPr>
      <w:fldChar w:fldCharType="end"/>
    </w:r>
    <w:r>
      <w:tab/>
    </w:r>
    <w:r>
      <w:tab/>
    </w:r>
    <w:r w:rsidRPr="00275086">
      <w:tab/>
      <w:t>PIMS V. 5.3 Scheduling Outputs User Manual</w:t>
    </w:r>
    <w:r>
      <w:tab/>
    </w:r>
    <w:r>
      <w:tab/>
    </w:r>
    <w:r w:rsidRPr="00275086">
      <w:tab/>
      <w:t>April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2D48" w14:textId="77777777" w:rsidR="009F1916" w:rsidRDefault="009F1916" w:rsidP="00050358">
    <w:pPr>
      <w:pStyle w:val="Footer"/>
      <w:spacing w:before="0" w:after="0"/>
    </w:pPr>
    <w:r>
      <w:fldChar w:fldCharType="begin"/>
    </w:r>
    <w:r>
      <w:instrText xml:space="preserve"> PAGE   \* MERGEFORMAT </w:instrText>
    </w:r>
    <w:r>
      <w:fldChar w:fldCharType="separate"/>
    </w:r>
    <w:r w:rsidR="00E77D4E">
      <w:rPr>
        <w:noProof/>
      </w:rPr>
      <w:t>49</w:t>
    </w:r>
    <w:r>
      <w:rPr>
        <w:noProof/>
      </w:rPr>
      <w:fldChar w:fldCharType="end"/>
    </w:r>
    <w:r>
      <w:tab/>
    </w:r>
    <w:r>
      <w:tab/>
    </w:r>
    <w:r w:rsidRPr="00204C14">
      <w:tab/>
      <w:t>PIMS V. 5.3 Scheduling Outputs User Manual</w:t>
    </w:r>
    <w:r w:rsidRPr="00204C14">
      <w:tab/>
    </w:r>
    <w:r>
      <w:tab/>
    </w:r>
    <w:r>
      <w:tab/>
      <w:t>April 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C6EB" w14:textId="77777777" w:rsidR="009F1916" w:rsidRDefault="009F1916" w:rsidP="00747C5F">
    <w:pPr>
      <w:pStyle w:val="Footer"/>
      <w:spacing w:before="0" w:after="0"/>
    </w:pPr>
    <w:r>
      <w:fldChar w:fldCharType="begin"/>
    </w:r>
    <w:r>
      <w:instrText xml:space="preserve"> PAGE   \* MERGEFORMAT </w:instrText>
    </w:r>
    <w:r>
      <w:fldChar w:fldCharType="separate"/>
    </w:r>
    <w:r w:rsidR="00E77D4E">
      <w:rPr>
        <w:noProof/>
      </w:rPr>
      <w:t>1</w:t>
    </w:r>
    <w:r>
      <w:rPr>
        <w:noProof/>
      </w:rPr>
      <w:fldChar w:fldCharType="end"/>
    </w:r>
    <w:r>
      <w:tab/>
    </w:r>
    <w:r>
      <w:tab/>
    </w:r>
    <w:r w:rsidRPr="00275086">
      <w:tab/>
      <w:t>PIMS V. 5.3 Scheduling Outputs User Manual</w:t>
    </w:r>
    <w:r>
      <w:tab/>
    </w:r>
    <w:r>
      <w:tab/>
    </w:r>
    <w:r w:rsidRPr="00275086">
      <w:tab/>
      <w:t>April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F28A" w14:textId="77777777" w:rsidR="009F1916" w:rsidRDefault="009F1916" w:rsidP="00050358">
    <w:pPr>
      <w:pStyle w:val="Footer"/>
      <w:spacing w:before="0" w:after="0"/>
    </w:pPr>
    <w:r w:rsidRPr="00275086">
      <w:t>April 2013</w:t>
    </w:r>
    <w:r>
      <w:tab/>
    </w:r>
    <w:r>
      <w:tab/>
    </w:r>
    <w:r w:rsidRPr="00275086">
      <w:tab/>
      <w:t>PIMS V. 5.3 Scheduling Outputs User Manual</w:t>
    </w:r>
    <w:r>
      <w:tab/>
    </w:r>
    <w:r>
      <w:tab/>
    </w:r>
    <w:r w:rsidRPr="00275086">
      <w:tab/>
    </w:r>
    <w:r>
      <w:fldChar w:fldCharType="begin"/>
    </w:r>
    <w:r>
      <w:instrText xml:space="preserve"> PAGE   \* MERGEFORMAT </w:instrText>
    </w:r>
    <w:r>
      <w:fldChar w:fldCharType="separate"/>
    </w:r>
    <w:r w:rsidR="00E77D4E">
      <w:rPr>
        <w:noProof/>
      </w:rPr>
      <w:t>10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A226" w14:textId="77777777" w:rsidR="009F1916" w:rsidRDefault="009F1916" w:rsidP="00747C5F">
    <w:pPr>
      <w:pStyle w:val="Footer"/>
      <w:spacing w:before="0" w:after="0"/>
    </w:pPr>
    <w:r>
      <w:fldChar w:fldCharType="begin"/>
    </w:r>
    <w:r>
      <w:instrText xml:space="preserve"> PAGE   \* MERGEFORMAT </w:instrText>
    </w:r>
    <w:r>
      <w:fldChar w:fldCharType="separate"/>
    </w:r>
    <w:r w:rsidR="00E77D4E">
      <w:rPr>
        <w:noProof/>
      </w:rPr>
      <w:t>47</w:t>
    </w:r>
    <w:r>
      <w:rPr>
        <w:noProof/>
      </w:rPr>
      <w:fldChar w:fldCharType="end"/>
    </w:r>
    <w:r>
      <w:tab/>
    </w:r>
    <w:r>
      <w:tab/>
    </w:r>
    <w:r w:rsidRPr="00275086">
      <w:tab/>
      <w:t>PIMS V. 5.3 Scheduling Outputs User Manual</w:t>
    </w:r>
    <w:r>
      <w:tab/>
    </w:r>
    <w:r>
      <w:tab/>
    </w:r>
    <w:r w:rsidRPr="00275086">
      <w:tab/>
      <w:t>April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6ADD8" w14:textId="77777777" w:rsidR="00F218DF" w:rsidRDefault="00F218DF" w:rsidP="00240EE9">
      <w:r>
        <w:separator/>
      </w:r>
    </w:p>
    <w:p w14:paraId="10180BB1" w14:textId="77777777" w:rsidR="00F218DF" w:rsidRDefault="00F218DF"/>
    <w:p w14:paraId="05853F13" w14:textId="77777777" w:rsidR="00F218DF" w:rsidRDefault="00F218DF"/>
    <w:p w14:paraId="63D17119" w14:textId="77777777" w:rsidR="00F218DF" w:rsidRDefault="00F218DF"/>
    <w:p w14:paraId="74ECCAEF" w14:textId="77777777" w:rsidR="00F218DF" w:rsidRDefault="00F218DF"/>
  </w:footnote>
  <w:footnote w:type="continuationSeparator" w:id="0">
    <w:p w14:paraId="0D166529" w14:textId="77777777" w:rsidR="00F218DF" w:rsidRDefault="00F218DF" w:rsidP="00240EE9">
      <w:r>
        <w:continuationSeparator/>
      </w:r>
    </w:p>
    <w:p w14:paraId="2F339D61" w14:textId="77777777" w:rsidR="00F218DF" w:rsidRDefault="00F218DF"/>
    <w:p w14:paraId="6A2950A7" w14:textId="77777777" w:rsidR="00F218DF" w:rsidRDefault="00F218DF"/>
    <w:p w14:paraId="4E07FC45" w14:textId="77777777" w:rsidR="00F218DF" w:rsidRDefault="00F218DF"/>
    <w:p w14:paraId="2365C899" w14:textId="77777777" w:rsidR="00F218DF" w:rsidRDefault="00F218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F07C" w14:textId="77777777" w:rsidR="009F1916" w:rsidRPr="003C73AC" w:rsidRDefault="009F1916" w:rsidP="00747C5F">
    <w:pPr>
      <w:pStyle w:val="Header"/>
      <w:spacing w:before="0" w:after="0"/>
      <w:jc w:val="right"/>
    </w:pPr>
    <w:r w:rsidRPr="003C73AC">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7F45" w14:textId="77777777" w:rsidR="009F1916" w:rsidRPr="005B2B2B" w:rsidRDefault="009F1916" w:rsidP="00747C5F">
    <w:pPr>
      <w:pStyle w:val="Header"/>
      <w:spacing w:before="0" w:after="0"/>
      <w:rPr>
        <w:lang w:val="en-US"/>
      </w:rPr>
    </w:pPr>
    <w:r>
      <w:rPr>
        <w:lang w:val="en-US"/>
      </w:rPr>
      <w:t xml:space="preserve">Use of the Software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6F30" w14:textId="77777777" w:rsidR="009F1916" w:rsidRPr="00E875F1" w:rsidRDefault="009F1916" w:rsidP="00E875F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28FA" w14:textId="77777777" w:rsidR="009F1916" w:rsidRPr="003D6A7A" w:rsidRDefault="009F1916" w:rsidP="00747C5F">
    <w:pPr>
      <w:spacing w:before="0" w:after="0"/>
      <w:jc w:val="right"/>
      <w:rPr>
        <w:sz w:val="20"/>
        <w:szCs w:val="20"/>
      </w:rPr>
    </w:pPr>
    <w:r>
      <w:rPr>
        <w:sz w:val="20"/>
        <w:szCs w:val="20"/>
      </w:rPr>
      <w:t>Glossary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6948" w14:textId="77777777" w:rsidR="009F1916" w:rsidRPr="003D6A7A" w:rsidRDefault="009F1916" w:rsidP="00747C5F">
    <w:pPr>
      <w:spacing w:before="0" w:after="0"/>
      <w:rPr>
        <w:sz w:val="20"/>
        <w:szCs w:val="20"/>
      </w:rPr>
    </w:pPr>
    <w:r>
      <w:rPr>
        <w:sz w:val="20"/>
        <w:szCs w:val="20"/>
      </w:rPr>
      <w:t>Glossary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6DEC" w14:textId="77777777" w:rsidR="009F1916" w:rsidRPr="008F1945" w:rsidRDefault="009F1916" w:rsidP="008F1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50C7" w14:textId="77777777" w:rsidR="009F1916" w:rsidRPr="003C73AC" w:rsidRDefault="009F1916" w:rsidP="003C7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E753" w14:textId="77777777" w:rsidR="009F1916" w:rsidRDefault="009F1916" w:rsidP="00747C5F">
    <w:pPr>
      <w:pStyle w:val="Header"/>
      <w:spacing w:before="0" w:after="0"/>
      <w:jc w:val="right"/>
    </w:pPr>
    <w: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6062" w14:textId="77777777" w:rsidR="009F1916" w:rsidRPr="005B71EF" w:rsidRDefault="009F1916" w:rsidP="005B71EF">
    <w:pPr>
      <w:pStyle w:val="Header"/>
    </w:pPr>
    <w:r w:rsidRPr="005B71EF">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CC920" w14:textId="77777777" w:rsidR="009F1916" w:rsidRPr="000E22BF" w:rsidRDefault="009F1916" w:rsidP="000E22B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F3EF" w14:textId="77777777" w:rsidR="009F1916" w:rsidRPr="00E877B6" w:rsidRDefault="009F1916" w:rsidP="00050358">
    <w:pPr>
      <w:pStyle w:val="Header"/>
      <w:spacing w:before="0" w:after="0"/>
      <w:jc w:val="right"/>
      <w:rPr>
        <w:lang w:val="en-US"/>
      </w:rPr>
    </w:pPr>
    <w:r>
      <w:rPr>
        <w:lang w:val="en-US"/>
      </w:rPr>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3D17" w14:textId="77777777" w:rsidR="009F1916" w:rsidRPr="005B2B2B" w:rsidRDefault="009F1916" w:rsidP="00050358">
    <w:pPr>
      <w:pStyle w:val="Header"/>
      <w:spacing w:before="0" w:after="0"/>
      <w:rPr>
        <w:lang w:val="en-US"/>
      </w:rPr>
    </w:pPr>
    <w:r>
      <w:rPr>
        <w:lang w:val="en-US"/>
      </w:rP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98CD" w14:textId="77777777" w:rsidR="009F1916" w:rsidRPr="005B71EF" w:rsidRDefault="009F1916" w:rsidP="005B71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6A34" w14:textId="77777777" w:rsidR="009F1916" w:rsidRPr="005B2B2B" w:rsidRDefault="009F1916" w:rsidP="00D858C1">
    <w:pPr>
      <w:pStyle w:val="Header"/>
      <w:spacing w:before="0" w:after="0"/>
      <w:jc w:val="right"/>
      <w:rPr>
        <w:lang w:val="en-US"/>
      </w:rPr>
    </w:pPr>
    <w:r>
      <w:rPr>
        <w:lang w:val="en-US"/>
      </w:rPr>
      <w:t xml:space="preserve">Use of the Software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2218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30F3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2689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70D3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4B7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AE33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B7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DC0E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F236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AED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57E25"/>
    <w:multiLevelType w:val="hybridMultilevel"/>
    <w:tmpl w:val="559A7082"/>
    <w:lvl w:ilvl="0" w:tplc="04090001">
      <w:start w:val="1"/>
      <w:numFmt w:val="bullet"/>
      <w:lvlText w:val=""/>
      <w:lvlJc w:val="left"/>
      <w:pPr>
        <w:ind w:left="720" w:hanging="360"/>
      </w:pPr>
      <w:rPr>
        <w:rFonts w:ascii="Symbol" w:hAnsi="Symbol" w:hint="default"/>
      </w:rPr>
    </w:lvl>
    <w:lvl w:ilvl="1" w:tplc="4E487F2C">
      <w:numFmt w:val="bullet"/>
      <w:lvlText w:val="•"/>
      <w:lvlJc w:val="left"/>
      <w:pPr>
        <w:ind w:left="1800" w:hanging="720"/>
      </w:pPr>
      <w:rPr>
        <w:rFonts w:ascii="Times New Roman" w:eastAsia="Batang"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86D58"/>
    <w:multiLevelType w:val="hybridMultilevel"/>
    <w:tmpl w:val="25C6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134E8"/>
    <w:multiLevelType w:val="hybridMultilevel"/>
    <w:tmpl w:val="DD6E4F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3C795C"/>
    <w:multiLevelType w:val="hybridMultilevel"/>
    <w:tmpl w:val="0AF8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A6515"/>
    <w:multiLevelType w:val="hybridMultilevel"/>
    <w:tmpl w:val="6C82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92990"/>
    <w:multiLevelType w:val="hybridMultilevel"/>
    <w:tmpl w:val="558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7F6F4E"/>
    <w:multiLevelType w:val="hybridMultilevel"/>
    <w:tmpl w:val="8878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22A60"/>
    <w:multiLevelType w:val="hybridMultilevel"/>
    <w:tmpl w:val="B860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BA5E72"/>
    <w:multiLevelType w:val="hybridMultilevel"/>
    <w:tmpl w:val="EE96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35F2E"/>
    <w:multiLevelType w:val="hybridMultilevel"/>
    <w:tmpl w:val="5A5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3214CE"/>
    <w:multiLevelType w:val="hybridMultilevel"/>
    <w:tmpl w:val="A0E0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C66522"/>
    <w:multiLevelType w:val="hybridMultilevel"/>
    <w:tmpl w:val="48EE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E46A80"/>
    <w:multiLevelType w:val="hybridMultilevel"/>
    <w:tmpl w:val="E90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171B0"/>
    <w:multiLevelType w:val="hybridMultilevel"/>
    <w:tmpl w:val="7200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C44309"/>
    <w:multiLevelType w:val="hybridMultilevel"/>
    <w:tmpl w:val="03EC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AD4464"/>
    <w:multiLevelType w:val="hybridMultilevel"/>
    <w:tmpl w:val="D594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6C4C24"/>
    <w:multiLevelType w:val="hybridMultilevel"/>
    <w:tmpl w:val="7E3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FE6E37"/>
    <w:multiLevelType w:val="hybridMultilevel"/>
    <w:tmpl w:val="E208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D13EAE"/>
    <w:multiLevelType w:val="hybridMultilevel"/>
    <w:tmpl w:val="B38E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843893"/>
    <w:multiLevelType w:val="hybridMultilevel"/>
    <w:tmpl w:val="5BDE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8F146B"/>
    <w:multiLevelType w:val="hybridMultilevel"/>
    <w:tmpl w:val="0D62DF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4331D62"/>
    <w:multiLevelType w:val="hybridMultilevel"/>
    <w:tmpl w:val="D3B67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50460CE"/>
    <w:multiLevelType w:val="hybridMultilevel"/>
    <w:tmpl w:val="169A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E4721E"/>
    <w:multiLevelType w:val="hybridMultilevel"/>
    <w:tmpl w:val="7128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F45934"/>
    <w:multiLevelType w:val="hybridMultilevel"/>
    <w:tmpl w:val="EB0C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DB7E49"/>
    <w:multiLevelType w:val="hybridMultilevel"/>
    <w:tmpl w:val="07FC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CE7BEB"/>
    <w:multiLevelType w:val="hybridMultilevel"/>
    <w:tmpl w:val="6B20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A81BD9"/>
    <w:multiLevelType w:val="hybridMultilevel"/>
    <w:tmpl w:val="9EAA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64785D"/>
    <w:multiLevelType w:val="hybridMultilevel"/>
    <w:tmpl w:val="F58246EC"/>
    <w:lvl w:ilvl="0" w:tplc="392A7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E076D5"/>
    <w:multiLevelType w:val="hybridMultilevel"/>
    <w:tmpl w:val="29C4C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4D2494"/>
    <w:multiLevelType w:val="hybridMultilevel"/>
    <w:tmpl w:val="ED58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861D4D"/>
    <w:multiLevelType w:val="hybridMultilevel"/>
    <w:tmpl w:val="7696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3C4860"/>
    <w:multiLevelType w:val="hybridMultilevel"/>
    <w:tmpl w:val="F698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235009"/>
    <w:multiLevelType w:val="hybridMultilevel"/>
    <w:tmpl w:val="7146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0D36D3"/>
    <w:multiLevelType w:val="hybridMultilevel"/>
    <w:tmpl w:val="D1F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704B3E"/>
    <w:multiLevelType w:val="hybridMultilevel"/>
    <w:tmpl w:val="A61AE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A720C19"/>
    <w:multiLevelType w:val="hybridMultilevel"/>
    <w:tmpl w:val="89306A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B9C4290"/>
    <w:multiLevelType w:val="hybridMultilevel"/>
    <w:tmpl w:val="A332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FE2913"/>
    <w:multiLevelType w:val="hybridMultilevel"/>
    <w:tmpl w:val="E63AE55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9" w15:restartNumberingAfterBreak="0">
    <w:nsid w:val="62F46379"/>
    <w:multiLevelType w:val="hybridMultilevel"/>
    <w:tmpl w:val="1548BF72"/>
    <w:lvl w:ilvl="0" w:tplc="04090001">
      <w:start w:val="1"/>
      <w:numFmt w:val="bullet"/>
      <w:lvlText w:val=""/>
      <w:lvlJc w:val="left"/>
      <w:pPr>
        <w:ind w:left="720" w:hanging="360"/>
      </w:pPr>
      <w:rPr>
        <w:rFonts w:ascii="Symbol" w:hAnsi="Symbol" w:hint="default"/>
      </w:rPr>
    </w:lvl>
    <w:lvl w:ilvl="1" w:tplc="F29E20BA">
      <w:numFmt w:val="bullet"/>
      <w:lvlText w:val="•"/>
      <w:lvlJc w:val="left"/>
      <w:pPr>
        <w:ind w:left="1800" w:hanging="72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6C78F0"/>
    <w:multiLevelType w:val="hybridMultilevel"/>
    <w:tmpl w:val="D2FE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C71C00"/>
    <w:multiLevelType w:val="multilevel"/>
    <w:tmpl w:val="F55ED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C9D2080"/>
    <w:multiLevelType w:val="hybridMultilevel"/>
    <w:tmpl w:val="2B8033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E5B6906"/>
    <w:multiLevelType w:val="hybridMultilevel"/>
    <w:tmpl w:val="8E98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952634"/>
    <w:multiLevelType w:val="hybridMultilevel"/>
    <w:tmpl w:val="A15E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8E34D2"/>
    <w:multiLevelType w:val="hybridMultilevel"/>
    <w:tmpl w:val="3EF47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8A7750"/>
    <w:multiLevelType w:val="hybridMultilevel"/>
    <w:tmpl w:val="F1B0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7946A5"/>
    <w:multiLevelType w:val="hybridMultilevel"/>
    <w:tmpl w:val="E318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20"/>
  </w:num>
  <w:num w:numId="3">
    <w:abstractNumId w:val="53"/>
  </w:num>
  <w:num w:numId="4">
    <w:abstractNumId w:val="51"/>
  </w:num>
  <w:num w:numId="5">
    <w:abstractNumId w:val="21"/>
  </w:num>
  <w:num w:numId="6">
    <w:abstractNumId w:val="38"/>
  </w:num>
  <w:num w:numId="7">
    <w:abstractNumId w:val="49"/>
  </w:num>
  <w:num w:numId="8">
    <w:abstractNumId w:val="34"/>
  </w:num>
  <w:num w:numId="9">
    <w:abstractNumId w:val="55"/>
  </w:num>
  <w:num w:numId="10">
    <w:abstractNumId w:val="50"/>
  </w:num>
  <w:num w:numId="11">
    <w:abstractNumId w:val="36"/>
  </w:num>
  <w:num w:numId="12">
    <w:abstractNumId w:val="11"/>
  </w:num>
  <w:num w:numId="13">
    <w:abstractNumId w:val="18"/>
  </w:num>
  <w:num w:numId="14">
    <w:abstractNumId w:val="41"/>
  </w:num>
  <w:num w:numId="15">
    <w:abstractNumId w:val="37"/>
  </w:num>
  <w:num w:numId="16">
    <w:abstractNumId w:val="54"/>
  </w:num>
  <w:num w:numId="17">
    <w:abstractNumId w:val="16"/>
  </w:num>
  <w:num w:numId="18">
    <w:abstractNumId w:val="24"/>
  </w:num>
  <w:num w:numId="19">
    <w:abstractNumId w:val="39"/>
  </w:num>
  <w:num w:numId="20">
    <w:abstractNumId w:val="35"/>
  </w:num>
  <w:num w:numId="21">
    <w:abstractNumId w:val="19"/>
  </w:num>
  <w:num w:numId="22">
    <w:abstractNumId w:val="43"/>
  </w:num>
  <w:num w:numId="23">
    <w:abstractNumId w:val="13"/>
  </w:num>
  <w:num w:numId="24">
    <w:abstractNumId w:val="32"/>
  </w:num>
  <w:num w:numId="25">
    <w:abstractNumId w:val="9"/>
  </w:num>
  <w:num w:numId="26">
    <w:abstractNumId w:val="7"/>
  </w:num>
  <w:num w:numId="27">
    <w:abstractNumId w:val="8"/>
  </w:num>
  <w:num w:numId="28">
    <w:abstractNumId w:val="3"/>
  </w:num>
  <w:num w:numId="29">
    <w:abstractNumId w:val="2"/>
  </w:num>
  <w:num w:numId="30">
    <w:abstractNumId w:val="6"/>
  </w:num>
  <w:num w:numId="31">
    <w:abstractNumId w:val="1"/>
  </w:num>
  <w:num w:numId="32">
    <w:abstractNumId w:val="0"/>
  </w:num>
  <w:num w:numId="33">
    <w:abstractNumId w:val="57"/>
  </w:num>
  <w:num w:numId="34">
    <w:abstractNumId w:val="5"/>
  </w:num>
  <w:num w:numId="35">
    <w:abstractNumId w:val="4"/>
  </w:num>
  <w:num w:numId="36">
    <w:abstractNumId w:val="40"/>
  </w:num>
  <w:num w:numId="37">
    <w:abstractNumId w:val="22"/>
  </w:num>
  <w:num w:numId="38">
    <w:abstractNumId w:val="29"/>
  </w:num>
  <w:num w:numId="39">
    <w:abstractNumId w:val="10"/>
  </w:num>
  <w:num w:numId="40">
    <w:abstractNumId w:val="30"/>
  </w:num>
  <w:num w:numId="41">
    <w:abstractNumId w:val="31"/>
  </w:num>
  <w:num w:numId="42">
    <w:abstractNumId w:val="48"/>
  </w:num>
  <w:num w:numId="43">
    <w:abstractNumId w:val="33"/>
  </w:num>
  <w:num w:numId="44">
    <w:abstractNumId w:val="17"/>
  </w:num>
  <w:num w:numId="45">
    <w:abstractNumId w:val="15"/>
  </w:num>
  <w:num w:numId="46">
    <w:abstractNumId w:val="42"/>
  </w:num>
  <w:num w:numId="47">
    <w:abstractNumId w:val="12"/>
  </w:num>
  <w:num w:numId="48">
    <w:abstractNumId w:val="45"/>
  </w:num>
  <w:num w:numId="49">
    <w:abstractNumId w:val="28"/>
  </w:num>
  <w:num w:numId="50">
    <w:abstractNumId w:val="47"/>
  </w:num>
  <w:num w:numId="51">
    <w:abstractNumId w:val="14"/>
  </w:num>
  <w:num w:numId="52">
    <w:abstractNumId w:val="44"/>
  </w:num>
  <w:num w:numId="53">
    <w:abstractNumId w:val="25"/>
  </w:num>
  <w:num w:numId="54">
    <w:abstractNumId w:val="27"/>
  </w:num>
  <w:num w:numId="55">
    <w:abstractNumId w:val="52"/>
  </w:num>
  <w:num w:numId="56">
    <w:abstractNumId w:val="46"/>
  </w:num>
  <w:num w:numId="57">
    <w:abstractNumId w:val="23"/>
  </w:num>
  <w:num w:numId="58">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mirrorMargin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47"/>
    <w:rsid w:val="00001256"/>
    <w:rsid w:val="000017B8"/>
    <w:rsid w:val="0000195C"/>
    <w:rsid w:val="00002091"/>
    <w:rsid w:val="000023C1"/>
    <w:rsid w:val="00002506"/>
    <w:rsid w:val="00002EE5"/>
    <w:rsid w:val="00003402"/>
    <w:rsid w:val="00003999"/>
    <w:rsid w:val="00003D12"/>
    <w:rsid w:val="00004415"/>
    <w:rsid w:val="00004C1C"/>
    <w:rsid w:val="00004E94"/>
    <w:rsid w:val="0000762A"/>
    <w:rsid w:val="0000786A"/>
    <w:rsid w:val="00007D1C"/>
    <w:rsid w:val="00010166"/>
    <w:rsid w:val="00010CF9"/>
    <w:rsid w:val="00011662"/>
    <w:rsid w:val="00013284"/>
    <w:rsid w:val="000132AE"/>
    <w:rsid w:val="00014395"/>
    <w:rsid w:val="00014DCD"/>
    <w:rsid w:val="000212CA"/>
    <w:rsid w:val="00021505"/>
    <w:rsid w:val="000219E7"/>
    <w:rsid w:val="00023192"/>
    <w:rsid w:val="0002372F"/>
    <w:rsid w:val="000264E1"/>
    <w:rsid w:val="00027AE4"/>
    <w:rsid w:val="00030BDA"/>
    <w:rsid w:val="00030C70"/>
    <w:rsid w:val="000314AB"/>
    <w:rsid w:val="00031F73"/>
    <w:rsid w:val="00032067"/>
    <w:rsid w:val="00032B75"/>
    <w:rsid w:val="00033E71"/>
    <w:rsid w:val="0003414D"/>
    <w:rsid w:val="00034578"/>
    <w:rsid w:val="00035378"/>
    <w:rsid w:val="00035538"/>
    <w:rsid w:val="000358D0"/>
    <w:rsid w:val="00035EBB"/>
    <w:rsid w:val="000363C1"/>
    <w:rsid w:val="000366C8"/>
    <w:rsid w:val="00036730"/>
    <w:rsid w:val="00040424"/>
    <w:rsid w:val="00040A74"/>
    <w:rsid w:val="00040D9C"/>
    <w:rsid w:val="00041CE1"/>
    <w:rsid w:val="00041DC1"/>
    <w:rsid w:val="00042C9A"/>
    <w:rsid w:val="00042FA2"/>
    <w:rsid w:val="000436B0"/>
    <w:rsid w:val="0004479A"/>
    <w:rsid w:val="00044D59"/>
    <w:rsid w:val="00044F56"/>
    <w:rsid w:val="0004588C"/>
    <w:rsid w:val="000470DB"/>
    <w:rsid w:val="00047163"/>
    <w:rsid w:val="000471D0"/>
    <w:rsid w:val="00047307"/>
    <w:rsid w:val="0004781B"/>
    <w:rsid w:val="0004792A"/>
    <w:rsid w:val="00050358"/>
    <w:rsid w:val="000515FD"/>
    <w:rsid w:val="0005222C"/>
    <w:rsid w:val="000524D7"/>
    <w:rsid w:val="00053EF7"/>
    <w:rsid w:val="0005534B"/>
    <w:rsid w:val="000555B6"/>
    <w:rsid w:val="0005593F"/>
    <w:rsid w:val="00055C78"/>
    <w:rsid w:val="000561CC"/>
    <w:rsid w:val="00060356"/>
    <w:rsid w:val="000603B0"/>
    <w:rsid w:val="00060781"/>
    <w:rsid w:val="00060A62"/>
    <w:rsid w:val="00061255"/>
    <w:rsid w:val="000619BF"/>
    <w:rsid w:val="0006267D"/>
    <w:rsid w:val="0006388B"/>
    <w:rsid w:val="00063B92"/>
    <w:rsid w:val="00063BAE"/>
    <w:rsid w:val="000643B3"/>
    <w:rsid w:val="00064D96"/>
    <w:rsid w:val="00067008"/>
    <w:rsid w:val="0006753A"/>
    <w:rsid w:val="00067F3A"/>
    <w:rsid w:val="00072AEB"/>
    <w:rsid w:val="00072B62"/>
    <w:rsid w:val="00072DF0"/>
    <w:rsid w:val="000759E4"/>
    <w:rsid w:val="0007691C"/>
    <w:rsid w:val="000772C3"/>
    <w:rsid w:val="00077AF0"/>
    <w:rsid w:val="000806AB"/>
    <w:rsid w:val="00080A20"/>
    <w:rsid w:val="00080C1E"/>
    <w:rsid w:val="000810F1"/>
    <w:rsid w:val="000818BF"/>
    <w:rsid w:val="000821E5"/>
    <w:rsid w:val="000828DA"/>
    <w:rsid w:val="00082B2C"/>
    <w:rsid w:val="00082D66"/>
    <w:rsid w:val="00082DFC"/>
    <w:rsid w:val="000830C7"/>
    <w:rsid w:val="000839C5"/>
    <w:rsid w:val="000842F1"/>
    <w:rsid w:val="00084C62"/>
    <w:rsid w:val="000854EB"/>
    <w:rsid w:val="000859B2"/>
    <w:rsid w:val="00085B26"/>
    <w:rsid w:val="000862BE"/>
    <w:rsid w:val="000875DA"/>
    <w:rsid w:val="00087F1C"/>
    <w:rsid w:val="0009032C"/>
    <w:rsid w:val="0009087D"/>
    <w:rsid w:val="00091419"/>
    <w:rsid w:val="00091921"/>
    <w:rsid w:val="00092AEC"/>
    <w:rsid w:val="00092E55"/>
    <w:rsid w:val="0009332D"/>
    <w:rsid w:val="00094A33"/>
    <w:rsid w:val="00094E33"/>
    <w:rsid w:val="00097084"/>
    <w:rsid w:val="00097CD9"/>
    <w:rsid w:val="00097D42"/>
    <w:rsid w:val="000A0E35"/>
    <w:rsid w:val="000A0E9C"/>
    <w:rsid w:val="000A11A9"/>
    <w:rsid w:val="000A14B8"/>
    <w:rsid w:val="000A1862"/>
    <w:rsid w:val="000A224E"/>
    <w:rsid w:val="000A2344"/>
    <w:rsid w:val="000A3C13"/>
    <w:rsid w:val="000A3CB8"/>
    <w:rsid w:val="000A430D"/>
    <w:rsid w:val="000A43A5"/>
    <w:rsid w:val="000A47B1"/>
    <w:rsid w:val="000A4A85"/>
    <w:rsid w:val="000A4CFF"/>
    <w:rsid w:val="000A5092"/>
    <w:rsid w:val="000A5797"/>
    <w:rsid w:val="000A59C5"/>
    <w:rsid w:val="000A6E62"/>
    <w:rsid w:val="000A6EE9"/>
    <w:rsid w:val="000A70BA"/>
    <w:rsid w:val="000A72D5"/>
    <w:rsid w:val="000A7B32"/>
    <w:rsid w:val="000A7E58"/>
    <w:rsid w:val="000A7F0E"/>
    <w:rsid w:val="000B076D"/>
    <w:rsid w:val="000B14DA"/>
    <w:rsid w:val="000B16C3"/>
    <w:rsid w:val="000B2AFB"/>
    <w:rsid w:val="000B2B51"/>
    <w:rsid w:val="000B338E"/>
    <w:rsid w:val="000B40AD"/>
    <w:rsid w:val="000B45B5"/>
    <w:rsid w:val="000B45FD"/>
    <w:rsid w:val="000B497C"/>
    <w:rsid w:val="000B525C"/>
    <w:rsid w:val="000B529C"/>
    <w:rsid w:val="000B59D1"/>
    <w:rsid w:val="000B5ABC"/>
    <w:rsid w:val="000B6D40"/>
    <w:rsid w:val="000B7183"/>
    <w:rsid w:val="000B732F"/>
    <w:rsid w:val="000B739B"/>
    <w:rsid w:val="000B7405"/>
    <w:rsid w:val="000B7879"/>
    <w:rsid w:val="000B7AA7"/>
    <w:rsid w:val="000B7BE9"/>
    <w:rsid w:val="000C0F8E"/>
    <w:rsid w:val="000C14AC"/>
    <w:rsid w:val="000C1757"/>
    <w:rsid w:val="000C2493"/>
    <w:rsid w:val="000C2854"/>
    <w:rsid w:val="000C2945"/>
    <w:rsid w:val="000C2CE3"/>
    <w:rsid w:val="000C39DF"/>
    <w:rsid w:val="000C3F4B"/>
    <w:rsid w:val="000C7296"/>
    <w:rsid w:val="000C77E8"/>
    <w:rsid w:val="000D00AE"/>
    <w:rsid w:val="000D06CF"/>
    <w:rsid w:val="000D0805"/>
    <w:rsid w:val="000D0F4F"/>
    <w:rsid w:val="000D107F"/>
    <w:rsid w:val="000D1662"/>
    <w:rsid w:val="000D2518"/>
    <w:rsid w:val="000D2F70"/>
    <w:rsid w:val="000D3223"/>
    <w:rsid w:val="000D3C67"/>
    <w:rsid w:val="000D3D04"/>
    <w:rsid w:val="000D4B90"/>
    <w:rsid w:val="000D509B"/>
    <w:rsid w:val="000D681E"/>
    <w:rsid w:val="000D6C01"/>
    <w:rsid w:val="000D7357"/>
    <w:rsid w:val="000D7458"/>
    <w:rsid w:val="000D76F0"/>
    <w:rsid w:val="000D7BAA"/>
    <w:rsid w:val="000D7BD0"/>
    <w:rsid w:val="000E04CF"/>
    <w:rsid w:val="000E0EB6"/>
    <w:rsid w:val="000E1A16"/>
    <w:rsid w:val="000E1EC0"/>
    <w:rsid w:val="000E1F9C"/>
    <w:rsid w:val="000E22BF"/>
    <w:rsid w:val="000E242A"/>
    <w:rsid w:val="000E3648"/>
    <w:rsid w:val="000E38CB"/>
    <w:rsid w:val="000E38F5"/>
    <w:rsid w:val="000E3AF2"/>
    <w:rsid w:val="000E438F"/>
    <w:rsid w:val="000E459E"/>
    <w:rsid w:val="000E4E33"/>
    <w:rsid w:val="000E5BF3"/>
    <w:rsid w:val="000E6853"/>
    <w:rsid w:val="000E7A33"/>
    <w:rsid w:val="000F1157"/>
    <w:rsid w:val="000F1417"/>
    <w:rsid w:val="000F2878"/>
    <w:rsid w:val="000F2E5B"/>
    <w:rsid w:val="000F2EB5"/>
    <w:rsid w:val="000F3141"/>
    <w:rsid w:val="000F37BF"/>
    <w:rsid w:val="000F3833"/>
    <w:rsid w:val="000F3B56"/>
    <w:rsid w:val="000F4133"/>
    <w:rsid w:val="000F58D6"/>
    <w:rsid w:val="000F6A98"/>
    <w:rsid w:val="000F6D8C"/>
    <w:rsid w:val="000F71D2"/>
    <w:rsid w:val="000F7845"/>
    <w:rsid w:val="000F7C22"/>
    <w:rsid w:val="000F7EA7"/>
    <w:rsid w:val="00100537"/>
    <w:rsid w:val="00100AB7"/>
    <w:rsid w:val="00101163"/>
    <w:rsid w:val="00101213"/>
    <w:rsid w:val="001016AB"/>
    <w:rsid w:val="00101EA0"/>
    <w:rsid w:val="00103682"/>
    <w:rsid w:val="00104576"/>
    <w:rsid w:val="00104A70"/>
    <w:rsid w:val="001054E7"/>
    <w:rsid w:val="00105A73"/>
    <w:rsid w:val="001064E2"/>
    <w:rsid w:val="00106608"/>
    <w:rsid w:val="00106E97"/>
    <w:rsid w:val="00106F4C"/>
    <w:rsid w:val="00106F65"/>
    <w:rsid w:val="0010769C"/>
    <w:rsid w:val="00110020"/>
    <w:rsid w:val="0011058E"/>
    <w:rsid w:val="00110727"/>
    <w:rsid w:val="001109BC"/>
    <w:rsid w:val="001123DF"/>
    <w:rsid w:val="001124A9"/>
    <w:rsid w:val="00112500"/>
    <w:rsid w:val="00112FE9"/>
    <w:rsid w:val="00114C57"/>
    <w:rsid w:val="00114CEC"/>
    <w:rsid w:val="00115B39"/>
    <w:rsid w:val="00115C88"/>
    <w:rsid w:val="00115CBC"/>
    <w:rsid w:val="00115DFE"/>
    <w:rsid w:val="00116E34"/>
    <w:rsid w:val="00116F15"/>
    <w:rsid w:val="00116FD5"/>
    <w:rsid w:val="00117423"/>
    <w:rsid w:val="001175E8"/>
    <w:rsid w:val="001178E5"/>
    <w:rsid w:val="0012047B"/>
    <w:rsid w:val="001209B9"/>
    <w:rsid w:val="00120B9C"/>
    <w:rsid w:val="00121D8F"/>
    <w:rsid w:val="0012200A"/>
    <w:rsid w:val="00122419"/>
    <w:rsid w:val="001234DA"/>
    <w:rsid w:val="00123842"/>
    <w:rsid w:val="00123BB9"/>
    <w:rsid w:val="00124897"/>
    <w:rsid w:val="0012644E"/>
    <w:rsid w:val="001265F6"/>
    <w:rsid w:val="0012694D"/>
    <w:rsid w:val="00126A67"/>
    <w:rsid w:val="00126C3B"/>
    <w:rsid w:val="00126DDF"/>
    <w:rsid w:val="001271A8"/>
    <w:rsid w:val="0012750E"/>
    <w:rsid w:val="001275CD"/>
    <w:rsid w:val="00127695"/>
    <w:rsid w:val="00130182"/>
    <w:rsid w:val="00130335"/>
    <w:rsid w:val="0013081F"/>
    <w:rsid w:val="001315EC"/>
    <w:rsid w:val="001316E0"/>
    <w:rsid w:val="00131BC8"/>
    <w:rsid w:val="00132123"/>
    <w:rsid w:val="0013251E"/>
    <w:rsid w:val="001327DF"/>
    <w:rsid w:val="00132E37"/>
    <w:rsid w:val="001331D3"/>
    <w:rsid w:val="00133B99"/>
    <w:rsid w:val="00134CFE"/>
    <w:rsid w:val="00135126"/>
    <w:rsid w:val="001362A1"/>
    <w:rsid w:val="00140638"/>
    <w:rsid w:val="00140CA7"/>
    <w:rsid w:val="00141224"/>
    <w:rsid w:val="001416A3"/>
    <w:rsid w:val="00141884"/>
    <w:rsid w:val="00142B75"/>
    <w:rsid w:val="00143492"/>
    <w:rsid w:val="001435C2"/>
    <w:rsid w:val="0014361B"/>
    <w:rsid w:val="00143857"/>
    <w:rsid w:val="00144EFE"/>
    <w:rsid w:val="0014517B"/>
    <w:rsid w:val="00145917"/>
    <w:rsid w:val="00145F4F"/>
    <w:rsid w:val="00146EB1"/>
    <w:rsid w:val="00147766"/>
    <w:rsid w:val="0015006D"/>
    <w:rsid w:val="0015007C"/>
    <w:rsid w:val="001510BA"/>
    <w:rsid w:val="001511A0"/>
    <w:rsid w:val="001511E4"/>
    <w:rsid w:val="0015296C"/>
    <w:rsid w:val="001531CD"/>
    <w:rsid w:val="0015386F"/>
    <w:rsid w:val="00153A69"/>
    <w:rsid w:val="00153C9E"/>
    <w:rsid w:val="001549BC"/>
    <w:rsid w:val="001554B7"/>
    <w:rsid w:val="001568BB"/>
    <w:rsid w:val="00157EE0"/>
    <w:rsid w:val="001608D1"/>
    <w:rsid w:val="001627CB"/>
    <w:rsid w:val="001627D0"/>
    <w:rsid w:val="001632F3"/>
    <w:rsid w:val="0016361B"/>
    <w:rsid w:val="00164C07"/>
    <w:rsid w:val="00164CCC"/>
    <w:rsid w:val="00164D15"/>
    <w:rsid w:val="00165B3D"/>
    <w:rsid w:val="00167151"/>
    <w:rsid w:val="0016767D"/>
    <w:rsid w:val="00167D28"/>
    <w:rsid w:val="00172059"/>
    <w:rsid w:val="0017240C"/>
    <w:rsid w:val="00172458"/>
    <w:rsid w:val="00173502"/>
    <w:rsid w:val="00173712"/>
    <w:rsid w:val="00173DEA"/>
    <w:rsid w:val="00174323"/>
    <w:rsid w:val="00175E54"/>
    <w:rsid w:val="001763B0"/>
    <w:rsid w:val="00177A89"/>
    <w:rsid w:val="00177E9F"/>
    <w:rsid w:val="0018075E"/>
    <w:rsid w:val="00180B12"/>
    <w:rsid w:val="00181126"/>
    <w:rsid w:val="00181149"/>
    <w:rsid w:val="00181A0C"/>
    <w:rsid w:val="001825C8"/>
    <w:rsid w:val="00183010"/>
    <w:rsid w:val="00183487"/>
    <w:rsid w:val="001847E6"/>
    <w:rsid w:val="00184C83"/>
    <w:rsid w:val="00184F28"/>
    <w:rsid w:val="001854F5"/>
    <w:rsid w:val="00185593"/>
    <w:rsid w:val="00185B61"/>
    <w:rsid w:val="00185B9D"/>
    <w:rsid w:val="00185DC3"/>
    <w:rsid w:val="00185E13"/>
    <w:rsid w:val="00186F26"/>
    <w:rsid w:val="00187052"/>
    <w:rsid w:val="00190B49"/>
    <w:rsid w:val="001923E5"/>
    <w:rsid w:val="001927BC"/>
    <w:rsid w:val="0019369E"/>
    <w:rsid w:val="0019381B"/>
    <w:rsid w:val="00194207"/>
    <w:rsid w:val="00195938"/>
    <w:rsid w:val="00195A54"/>
    <w:rsid w:val="00196C6F"/>
    <w:rsid w:val="00196E24"/>
    <w:rsid w:val="00196F39"/>
    <w:rsid w:val="001971B3"/>
    <w:rsid w:val="001A03E2"/>
    <w:rsid w:val="001A08DB"/>
    <w:rsid w:val="001A0C95"/>
    <w:rsid w:val="001A1D46"/>
    <w:rsid w:val="001A20B1"/>
    <w:rsid w:val="001A22EE"/>
    <w:rsid w:val="001A2A58"/>
    <w:rsid w:val="001A3FF7"/>
    <w:rsid w:val="001A4FAD"/>
    <w:rsid w:val="001A523C"/>
    <w:rsid w:val="001A5F5A"/>
    <w:rsid w:val="001A6359"/>
    <w:rsid w:val="001A72E8"/>
    <w:rsid w:val="001A77A8"/>
    <w:rsid w:val="001A7B1C"/>
    <w:rsid w:val="001B0835"/>
    <w:rsid w:val="001B09BA"/>
    <w:rsid w:val="001B0A74"/>
    <w:rsid w:val="001B0E5B"/>
    <w:rsid w:val="001B11E6"/>
    <w:rsid w:val="001B136C"/>
    <w:rsid w:val="001B1551"/>
    <w:rsid w:val="001B4B38"/>
    <w:rsid w:val="001B5322"/>
    <w:rsid w:val="001B69FE"/>
    <w:rsid w:val="001B6F63"/>
    <w:rsid w:val="001B7777"/>
    <w:rsid w:val="001C0606"/>
    <w:rsid w:val="001C0FF8"/>
    <w:rsid w:val="001C2024"/>
    <w:rsid w:val="001C2356"/>
    <w:rsid w:val="001C2421"/>
    <w:rsid w:val="001C2980"/>
    <w:rsid w:val="001C2AE2"/>
    <w:rsid w:val="001C427B"/>
    <w:rsid w:val="001C46AD"/>
    <w:rsid w:val="001C4A83"/>
    <w:rsid w:val="001C6551"/>
    <w:rsid w:val="001C65B1"/>
    <w:rsid w:val="001C6DBF"/>
    <w:rsid w:val="001D0A05"/>
    <w:rsid w:val="001D0C94"/>
    <w:rsid w:val="001D1012"/>
    <w:rsid w:val="001D2E4C"/>
    <w:rsid w:val="001D319B"/>
    <w:rsid w:val="001D3436"/>
    <w:rsid w:val="001D394E"/>
    <w:rsid w:val="001D3C6B"/>
    <w:rsid w:val="001D4147"/>
    <w:rsid w:val="001D4B3C"/>
    <w:rsid w:val="001D4C87"/>
    <w:rsid w:val="001D6643"/>
    <w:rsid w:val="001D6F59"/>
    <w:rsid w:val="001D79E7"/>
    <w:rsid w:val="001E0157"/>
    <w:rsid w:val="001E0488"/>
    <w:rsid w:val="001E0AD4"/>
    <w:rsid w:val="001E0F88"/>
    <w:rsid w:val="001E16C9"/>
    <w:rsid w:val="001E309F"/>
    <w:rsid w:val="001E4E0D"/>
    <w:rsid w:val="001E5032"/>
    <w:rsid w:val="001E534B"/>
    <w:rsid w:val="001E5515"/>
    <w:rsid w:val="001E5AC1"/>
    <w:rsid w:val="001E689B"/>
    <w:rsid w:val="001E6D95"/>
    <w:rsid w:val="001E6DF5"/>
    <w:rsid w:val="001E7413"/>
    <w:rsid w:val="001E7E22"/>
    <w:rsid w:val="001F17C5"/>
    <w:rsid w:val="001F2301"/>
    <w:rsid w:val="001F237A"/>
    <w:rsid w:val="001F25B5"/>
    <w:rsid w:val="001F342F"/>
    <w:rsid w:val="001F3AC1"/>
    <w:rsid w:val="001F3C1E"/>
    <w:rsid w:val="001F412A"/>
    <w:rsid w:val="001F4683"/>
    <w:rsid w:val="001F4E5A"/>
    <w:rsid w:val="001F4F48"/>
    <w:rsid w:val="001F5C38"/>
    <w:rsid w:val="001F6703"/>
    <w:rsid w:val="001F7751"/>
    <w:rsid w:val="001F7BD6"/>
    <w:rsid w:val="002000D2"/>
    <w:rsid w:val="002003BD"/>
    <w:rsid w:val="0020072B"/>
    <w:rsid w:val="002007DE"/>
    <w:rsid w:val="00201383"/>
    <w:rsid w:val="00201A5D"/>
    <w:rsid w:val="00203A5C"/>
    <w:rsid w:val="00203B78"/>
    <w:rsid w:val="00204C14"/>
    <w:rsid w:val="00204D2F"/>
    <w:rsid w:val="00204FDA"/>
    <w:rsid w:val="00205BF2"/>
    <w:rsid w:val="002061EA"/>
    <w:rsid w:val="00206372"/>
    <w:rsid w:val="002063E5"/>
    <w:rsid w:val="00206D3A"/>
    <w:rsid w:val="00206F62"/>
    <w:rsid w:val="002077B0"/>
    <w:rsid w:val="00207D16"/>
    <w:rsid w:val="002102B9"/>
    <w:rsid w:val="00210B00"/>
    <w:rsid w:val="00211C11"/>
    <w:rsid w:val="002122CC"/>
    <w:rsid w:val="00212806"/>
    <w:rsid w:val="00213BE6"/>
    <w:rsid w:val="002156F8"/>
    <w:rsid w:val="002159B2"/>
    <w:rsid w:val="0021621C"/>
    <w:rsid w:val="002175E5"/>
    <w:rsid w:val="0021781C"/>
    <w:rsid w:val="00220A35"/>
    <w:rsid w:val="00220FAF"/>
    <w:rsid w:val="002218BE"/>
    <w:rsid w:val="00223191"/>
    <w:rsid w:val="002236F0"/>
    <w:rsid w:val="002239A0"/>
    <w:rsid w:val="00223C31"/>
    <w:rsid w:val="00224947"/>
    <w:rsid w:val="00224B57"/>
    <w:rsid w:val="0022522B"/>
    <w:rsid w:val="00225EB3"/>
    <w:rsid w:val="00227376"/>
    <w:rsid w:val="002306B8"/>
    <w:rsid w:val="002319DA"/>
    <w:rsid w:val="00231C01"/>
    <w:rsid w:val="002324DC"/>
    <w:rsid w:val="002336F4"/>
    <w:rsid w:val="00234469"/>
    <w:rsid w:val="00235559"/>
    <w:rsid w:val="00235A0B"/>
    <w:rsid w:val="00236024"/>
    <w:rsid w:val="00236149"/>
    <w:rsid w:val="002363C7"/>
    <w:rsid w:val="002365F2"/>
    <w:rsid w:val="00236B08"/>
    <w:rsid w:val="00236B16"/>
    <w:rsid w:val="00237266"/>
    <w:rsid w:val="00237A31"/>
    <w:rsid w:val="00237C3B"/>
    <w:rsid w:val="00240BF0"/>
    <w:rsid w:val="00240DE7"/>
    <w:rsid w:val="00240EE9"/>
    <w:rsid w:val="00241648"/>
    <w:rsid w:val="00242545"/>
    <w:rsid w:val="00242969"/>
    <w:rsid w:val="00242B28"/>
    <w:rsid w:val="00243C00"/>
    <w:rsid w:val="00243D04"/>
    <w:rsid w:val="002447E8"/>
    <w:rsid w:val="00244996"/>
    <w:rsid w:val="00244AC3"/>
    <w:rsid w:val="00244CF0"/>
    <w:rsid w:val="002450B0"/>
    <w:rsid w:val="002454BE"/>
    <w:rsid w:val="00245A69"/>
    <w:rsid w:val="00245B55"/>
    <w:rsid w:val="0024662C"/>
    <w:rsid w:val="0024667C"/>
    <w:rsid w:val="00247A06"/>
    <w:rsid w:val="00247CB8"/>
    <w:rsid w:val="00247EDF"/>
    <w:rsid w:val="00250990"/>
    <w:rsid w:val="00251A53"/>
    <w:rsid w:val="00252F8D"/>
    <w:rsid w:val="00253191"/>
    <w:rsid w:val="00253FBB"/>
    <w:rsid w:val="00254442"/>
    <w:rsid w:val="00254ECE"/>
    <w:rsid w:val="00254F37"/>
    <w:rsid w:val="0025575E"/>
    <w:rsid w:val="00255A35"/>
    <w:rsid w:val="0026021F"/>
    <w:rsid w:val="002603A9"/>
    <w:rsid w:val="002614CF"/>
    <w:rsid w:val="00262005"/>
    <w:rsid w:val="00262D78"/>
    <w:rsid w:val="00262E12"/>
    <w:rsid w:val="002634AB"/>
    <w:rsid w:val="00263D31"/>
    <w:rsid w:val="00263E1E"/>
    <w:rsid w:val="002643BE"/>
    <w:rsid w:val="0026499C"/>
    <w:rsid w:val="002650AC"/>
    <w:rsid w:val="00265C71"/>
    <w:rsid w:val="00265CCB"/>
    <w:rsid w:val="002664A4"/>
    <w:rsid w:val="00266FFE"/>
    <w:rsid w:val="00270D09"/>
    <w:rsid w:val="00272035"/>
    <w:rsid w:val="00272F94"/>
    <w:rsid w:val="002733E6"/>
    <w:rsid w:val="0027361E"/>
    <w:rsid w:val="0027381A"/>
    <w:rsid w:val="00273F32"/>
    <w:rsid w:val="00274333"/>
    <w:rsid w:val="00274AB5"/>
    <w:rsid w:val="00274B89"/>
    <w:rsid w:val="00274EDA"/>
    <w:rsid w:val="00275086"/>
    <w:rsid w:val="00275D67"/>
    <w:rsid w:val="002763B0"/>
    <w:rsid w:val="0027655C"/>
    <w:rsid w:val="00276C81"/>
    <w:rsid w:val="00277D72"/>
    <w:rsid w:val="00280049"/>
    <w:rsid w:val="00280A64"/>
    <w:rsid w:val="00280BFA"/>
    <w:rsid w:val="00280E0E"/>
    <w:rsid w:val="00280EB0"/>
    <w:rsid w:val="00280ED2"/>
    <w:rsid w:val="00281FDA"/>
    <w:rsid w:val="00282081"/>
    <w:rsid w:val="0028275D"/>
    <w:rsid w:val="00282D69"/>
    <w:rsid w:val="00283CD9"/>
    <w:rsid w:val="002840E2"/>
    <w:rsid w:val="002842B1"/>
    <w:rsid w:val="0028531B"/>
    <w:rsid w:val="00285533"/>
    <w:rsid w:val="0028564F"/>
    <w:rsid w:val="00285752"/>
    <w:rsid w:val="00285821"/>
    <w:rsid w:val="00285C82"/>
    <w:rsid w:val="00286A41"/>
    <w:rsid w:val="00286AD7"/>
    <w:rsid w:val="00286B69"/>
    <w:rsid w:val="002874DE"/>
    <w:rsid w:val="002909F5"/>
    <w:rsid w:val="00290DD0"/>
    <w:rsid w:val="002913CC"/>
    <w:rsid w:val="002923A8"/>
    <w:rsid w:val="00293D6E"/>
    <w:rsid w:val="00293E78"/>
    <w:rsid w:val="00294E4E"/>
    <w:rsid w:val="00296CE0"/>
    <w:rsid w:val="00297B01"/>
    <w:rsid w:val="00297F53"/>
    <w:rsid w:val="002A023C"/>
    <w:rsid w:val="002A1515"/>
    <w:rsid w:val="002A250F"/>
    <w:rsid w:val="002A2F41"/>
    <w:rsid w:val="002A396C"/>
    <w:rsid w:val="002A3E95"/>
    <w:rsid w:val="002A4420"/>
    <w:rsid w:val="002A4BA0"/>
    <w:rsid w:val="002A51F2"/>
    <w:rsid w:val="002A5512"/>
    <w:rsid w:val="002A5DE1"/>
    <w:rsid w:val="002A66CB"/>
    <w:rsid w:val="002A6C4F"/>
    <w:rsid w:val="002A72A8"/>
    <w:rsid w:val="002A7350"/>
    <w:rsid w:val="002B0997"/>
    <w:rsid w:val="002B0A6E"/>
    <w:rsid w:val="002B0D77"/>
    <w:rsid w:val="002B1780"/>
    <w:rsid w:val="002B1FBF"/>
    <w:rsid w:val="002B2522"/>
    <w:rsid w:val="002B2920"/>
    <w:rsid w:val="002B2C08"/>
    <w:rsid w:val="002B31C4"/>
    <w:rsid w:val="002B3568"/>
    <w:rsid w:val="002B437E"/>
    <w:rsid w:val="002B4861"/>
    <w:rsid w:val="002B541F"/>
    <w:rsid w:val="002B607F"/>
    <w:rsid w:val="002B6499"/>
    <w:rsid w:val="002B6604"/>
    <w:rsid w:val="002B6764"/>
    <w:rsid w:val="002B7471"/>
    <w:rsid w:val="002B7E39"/>
    <w:rsid w:val="002C0070"/>
    <w:rsid w:val="002C063A"/>
    <w:rsid w:val="002C0E3A"/>
    <w:rsid w:val="002C17ED"/>
    <w:rsid w:val="002C1A01"/>
    <w:rsid w:val="002C1F7B"/>
    <w:rsid w:val="002C2A7C"/>
    <w:rsid w:val="002C2CB3"/>
    <w:rsid w:val="002C429D"/>
    <w:rsid w:val="002C4961"/>
    <w:rsid w:val="002C4BA7"/>
    <w:rsid w:val="002C627E"/>
    <w:rsid w:val="002C62B2"/>
    <w:rsid w:val="002C6D47"/>
    <w:rsid w:val="002C7155"/>
    <w:rsid w:val="002D2CC3"/>
    <w:rsid w:val="002D36FB"/>
    <w:rsid w:val="002D42D0"/>
    <w:rsid w:val="002D4875"/>
    <w:rsid w:val="002D510F"/>
    <w:rsid w:val="002D5383"/>
    <w:rsid w:val="002D558C"/>
    <w:rsid w:val="002D5A5A"/>
    <w:rsid w:val="002D5DAB"/>
    <w:rsid w:val="002D6044"/>
    <w:rsid w:val="002D6063"/>
    <w:rsid w:val="002D7FA5"/>
    <w:rsid w:val="002E095F"/>
    <w:rsid w:val="002E1033"/>
    <w:rsid w:val="002E10DB"/>
    <w:rsid w:val="002E1B2E"/>
    <w:rsid w:val="002E2517"/>
    <w:rsid w:val="002E3CB1"/>
    <w:rsid w:val="002E3CB3"/>
    <w:rsid w:val="002E3EE3"/>
    <w:rsid w:val="002E6875"/>
    <w:rsid w:val="002E723A"/>
    <w:rsid w:val="002E77DA"/>
    <w:rsid w:val="002F0F12"/>
    <w:rsid w:val="002F12B8"/>
    <w:rsid w:val="002F1543"/>
    <w:rsid w:val="002F1D21"/>
    <w:rsid w:val="002F1E63"/>
    <w:rsid w:val="002F2105"/>
    <w:rsid w:val="002F452F"/>
    <w:rsid w:val="002F4827"/>
    <w:rsid w:val="002F4862"/>
    <w:rsid w:val="002F4A61"/>
    <w:rsid w:val="002F4AFF"/>
    <w:rsid w:val="002F59B5"/>
    <w:rsid w:val="002F5CD6"/>
    <w:rsid w:val="002F77DB"/>
    <w:rsid w:val="002F7AF2"/>
    <w:rsid w:val="002F7E75"/>
    <w:rsid w:val="002F7F8B"/>
    <w:rsid w:val="003005F6"/>
    <w:rsid w:val="00300ADB"/>
    <w:rsid w:val="00301471"/>
    <w:rsid w:val="00301EC2"/>
    <w:rsid w:val="00302613"/>
    <w:rsid w:val="00302742"/>
    <w:rsid w:val="00303A8A"/>
    <w:rsid w:val="00303F31"/>
    <w:rsid w:val="00304320"/>
    <w:rsid w:val="003058F6"/>
    <w:rsid w:val="00306A61"/>
    <w:rsid w:val="00306BE8"/>
    <w:rsid w:val="00306DC0"/>
    <w:rsid w:val="00307557"/>
    <w:rsid w:val="003076AC"/>
    <w:rsid w:val="00307F52"/>
    <w:rsid w:val="00307FCC"/>
    <w:rsid w:val="003101D4"/>
    <w:rsid w:val="00310B83"/>
    <w:rsid w:val="003111ED"/>
    <w:rsid w:val="00311EC7"/>
    <w:rsid w:val="00311EE8"/>
    <w:rsid w:val="003121A1"/>
    <w:rsid w:val="00312773"/>
    <w:rsid w:val="00312AAD"/>
    <w:rsid w:val="0031320A"/>
    <w:rsid w:val="00313576"/>
    <w:rsid w:val="0031432B"/>
    <w:rsid w:val="003146AD"/>
    <w:rsid w:val="003155A9"/>
    <w:rsid w:val="00315DB6"/>
    <w:rsid w:val="00315FCF"/>
    <w:rsid w:val="00316348"/>
    <w:rsid w:val="00316872"/>
    <w:rsid w:val="00317BD3"/>
    <w:rsid w:val="003206D9"/>
    <w:rsid w:val="003211E5"/>
    <w:rsid w:val="0032136A"/>
    <w:rsid w:val="00321378"/>
    <w:rsid w:val="003220B2"/>
    <w:rsid w:val="0032227D"/>
    <w:rsid w:val="0032297C"/>
    <w:rsid w:val="00322A1B"/>
    <w:rsid w:val="003234F1"/>
    <w:rsid w:val="003235D0"/>
    <w:rsid w:val="003241DA"/>
    <w:rsid w:val="0032452B"/>
    <w:rsid w:val="003250DA"/>
    <w:rsid w:val="00325540"/>
    <w:rsid w:val="00325FBF"/>
    <w:rsid w:val="00326486"/>
    <w:rsid w:val="00326996"/>
    <w:rsid w:val="0032745D"/>
    <w:rsid w:val="003304DC"/>
    <w:rsid w:val="00330E9F"/>
    <w:rsid w:val="003311F8"/>
    <w:rsid w:val="00331908"/>
    <w:rsid w:val="00331E6A"/>
    <w:rsid w:val="00332E2E"/>
    <w:rsid w:val="00333270"/>
    <w:rsid w:val="00333843"/>
    <w:rsid w:val="00333997"/>
    <w:rsid w:val="0033412C"/>
    <w:rsid w:val="00335506"/>
    <w:rsid w:val="00335B39"/>
    <w:rsid w:val="00335E4D"/>
    <w:rsid w:val="00336054"/>
    <w:rsid w:val="00336C12"/>
    <w:rsid w:val="00336CBC"/>
    <w:rsid w:val="00337D61"/>
    <w:rsid w:val="003403E7"/>
    <w:rsid w:val="003417C4"/>
    <w:rsid w:val="003417C9"/>
    <w:rsid w:val="00343D21"/>
    <w:rsid w:val="00344568"/>
    <w:rsid w:val="00344767"/>
    <w:rsid w:val="00344E4B"/>
    <w:rsid w:val="00344E89"/>
    <w:rsid w:val="00345F2A"/>
    <w:rsid w:val="003468A6"/>
    <w:rsid w:val="00347277"/>
    <w:rsid w:val="00347C06"/>
    <w:rsid w:val="00351A7F"/>
    <w:rsid w:val="00351BFF"/>
    <w:rsid w:val="00351D1D"/>
    <w:rsid w:val="00352170"/>
    <w:rsid w:val="003525B0"/>
    <w:rsid w:val="00352B4B"/>
    <w:rsid w:val="00352F96"/>
    <w:rsid w:val="0035337E"/>
    <w:rsid w:val="00353B51"/>
    <w:rsid w:val="00353CF0"/>
    <w:rsid w:val="00353FC4"/>
    <w:rsid w:val="0035425F"/>
    <w:rsid w:val="003546AB"/>
    <w:rsid w:val="00354767"/>
    <w:rsid w:val="00356204"/>
    <w:rsid w:val="0035639C"/>
    <w:rsid w:val="00357A13"/>
    <w:rsid w:val="00357ABC"/>
    <w:rsid w:val="0036004B"/>
    <w:rsid w:val="003601A8"/>
    <w:rsid w:val="0036045B"/>
    <w:rsid w:val="00360DE3"/>
    <w:rsid w:val="00361019"/>
    <w:rsid w:val="0036111D"/>
    <w:rsid w:val="00361870"/>
    <w:rsid w:val="003630A1"/>
    <w:rsid w:val="0036323C"/>
    <w:rsid w:val="0036418B"/>
    <w:rsid w:val="00364A91"/>
    <w:rsid w:val="00365478"/>
    <w:rsid w:val="0036656F"/>
    <w:rsid w:val="00366941"/>
    <w:rsid w:val="00366C64"/>
    <w:rsid w:val="00367544"/>
    <w:rsid w:val="00370455"/>
    <w:rsid w:val="003704E4"/>
    <w:rsid w:val="00370B74"/>
    <w:rsid w:val="00371921"/>
    <w:rsid w:val="00371A01"/>
    <w:rsid w:val="0037210D"/>
    <w:rsid w:val="00372AF7"/>
    <w:rsid w:val="00372FF4"/>
    <w:rsid w:val="0037322F"/>
    <w:rsid w:val="003737A1"/>
    <w:rsid w:val="00374360"/>
    <w:rsid w:val="00374D8C"/>
    <w:rsid w:val="00374D9D"/>
    <w:rsid w:val="00375337"/>
    <w:rsid w:val="00376A47"/>
    <w:rsid w:val="00376D08"/>
    <w:rsid w:val="00377038"/>
    <w:rsid w:val="0037719E"/>
    <w:rsid w:val="003771D2"/>
    <w:rsid w:val="00377462"/>
    <w:rsid w:val="00380062"/>
    <w:rsid w:val="00382536"/>
    <w:rsid w:val="00382CA9"/>
    <w:rsid w:val="00383351"/>
    <w:rsid w:val="00383423"/>
    <w:rsid w:val="00383F8B"/>
    <w:rsid w:val="003853A7"/>
    <w:rsid w:val="00386571"/>
    <w:rsid w:val="003873FB"/>
    <w:rsid w:val="00387A24"/>
    <w:rsid w:val="003906D3"/>
    <w:rsid w:val="00390FA4"/>
    <w:rsid w:val="00391B52"/>
    <w:rsid w:val="00393502"/>
    <w:rsid w:val="00393871"/>
    <w:rsid w:val="003941A5"/>
    <w:rsid w:val="0039430F"/>
    <w:rsid w:val="0039466C"/>
    <w:rsid w:val="00394715"/>
    <w:rsid w:val="00394955"/>
    <w:rsid w:val="003957DA"/>
    <w:rsid w:val="00395B87"/>
    <w:rsid w:val="00395ECF"/>
    <w:rsid w:val="003973B3"/>
    <w:rsid w:val="00397A7E"/>
    <w:rsid w:val="00397CDB"/>
    <w:rsid w:val="003A074E"/>
    <w:rsid w:val="003A0A5C"/>
    <w:rsid w:val="003A1CB6"/>
    <w:rsid w:val="003A321A"/>
    <w:rsid w:val="003A3415"/>
    <w:rsid w:val="003A3533"/>
    <w:rsid w:val="003A41A7"/>
    <w:rsid w:val="003A45AC"/>
    <w:rsid w:val="003A492C"/>
    <w:rsid w:val="003A4B2F"/>
    <w:rsid w:val="003A5219"/>
    <w:rsid w:val="003A5919"/>
    <w:rsid w:val="003A6DB3"/>
    <w:rsid w:val="003A7D83"/>
    <w:rsid w:val="003B0734"/>
    <w:rsid w:val="003B0BBA"/>
    <w:rsid w:val="003B10D0"/>
    <w:rsid w:val="003B1D90"/>
    <w:rsid w:val="003B1D9C"/>
    <w:rsid w:val="003B2540"/>
    <w:rsid w:val="003B367F"/>
    <w:rsid w:val="003B4264"/>
    <w:rsid w:val="003B55F0"/>
    <w:rsid w:val="003B5CCD"/>
    <w:rsid w:val="003B64D1"/>
    <w:rsid w:val="003B6676"/>
    <w:rsid w:val="003B6920"/>
    <w:rsid w:val="003B6A43"/>
    <w:rsid w:val="003B7AC0"/>
    <w:rsid w:val="003B7C91"/>
    <w:rsid w:val="003C0E03"/>
    <w:rsid w:val="003C1013"/>
    <w:rsid w:val="003C171D"/>
    <w:rsid w:val="003C18FA"/>
    <w:rsid w:val="003C1A6A"/>
    <w:rsid w:val="003C2A57"/>
    <w:rsid w:val="003C3370"/>
    <w:rsid w:val="003C38F5"/>
    <w:rsid w:val="003C3AFA"/>
    <w:rsid w:val="003C3D3A"/>
    <w:rsid w:val="003C46C0"/>
    <w:rsid w:val="003C5F3B"/>
    <w:rsid w:val="003C6373"/>
    <w:rsid w:val="003C637B"/>
    <w:rsid w:val="003C6707"/>
    <w:rsid w:val="003C6871"/>
    <w:rsid w:val="003C7186"/>
    <w:rsid w:val="003C721C"/>
    <w:rsid w:val="003C72D7"/>
    <w:rsid w:val="003C73AC"/>
    <w:rsid w:val="003D0189"/>
    <w:rsid w:val="003D02EC"/>
    <w:rsid w:val="003D146C"/>
    <w:rsid w:val="003D2203"/>
    <w:rsid w:val="003D2D42"/>
    <w:rsid w:val="003D3274"/>
    <w:rsid w:val="003D3AC7"/>
    <w:rsid w:val="003D3E68"/>
    <w:rsid w:val="003D44D4"/>
    <w:rsid w:val="003D45F1"/>
    <w:rsid w:val="003D468F"/>
    <w:rsid w:val="003D5540"/>
    <w:rsid w:val="003D6134"/>
    <w:rsid w:val="003D6A7A"/>
    <w:rsid w:val="003D6F2E"/>
    <w:rsid w:val="003D7095"/>
    <w:rsid w:val="003D7393"/>
    <w:rsid w:val="003D7784"/>
    <w:rsid w:val="003E0D23"/>
    <w:rsid w:val="003E0E17"/>
    <w:rsid w:val="003E0F2A"/>
    <w:rsid w:val="003E1144"/>
    <w:rsid w:val="003E1477"/>
    <w:rsid w:val="003E18C4"/>
    <w:rsid w:val="003E1D5A"/>
    <w:rsid w:val="003E265F"/>
    <w:rsid w:val="003E2E09"/>
    <w:rsid w:val="003E351C"/>
    <w:rsid w:val="003E3834"/>
    <w:rsid w:val="003E478D"/>
    <w:rsid w:val="003E4EF6"/>
    <w:rsid w:val="003E5B04"/>
    <w:rsid w:val="003E6037"/>
    <w:rsid w:val="003E631E"/>
    <w:rsid w:val="003E6A1F"/>
    <w:rsid w:val="003E7187"/>
    <w:rsid w:val="003F0680"/>
    <w:rsid w:val="003F1000"/>
    <w:rsid w:val="003F29AC"/>
    <w:rsid w:val="003F4781"/>
    <w:rsid w:val="003F4C49"/>
    <w:rsid w:val="003F4EB7"/>
    <w:rsid w:val="003F55DA"/>
    <w:rsid w:val="003F5C15"/>
    <w:rsid w:val="003F6F2A"/>
    <w:rsid w:val="003F7090"/>
    <w:rsid w:val="003F7733"/>
    <w:rsid w:val="003F7CF4"/>
    <w:rsid w:val="003F7D00"/>
    <w:rsid w:val="003F7F6B"/>
    <w:rsid w:val="0040014B"/>
    <w:rsid w:val="004006CA"/>
    <w:rsid w:val="004009B6"/>
    <w:rsid w:val="00401021"/>
    <w:rsid w:val="00402185"/>
    <w:rsid w:val="00402F6A"/>
    <w:rsid w:val="0040418B"/>
    <w:rsid w:val="00405186"/>
    <w:rsid w:val="0040535A"/>
    <w:rsid w:val="004054F7"/>
    <w:rsid w:val="00405A15"/>
    <w:rsid w:val="00406C54"/>
    <w:rsid w:val="00406EFB"/>
    <w:rsid w:val="00407A7E"/>
    <w:rsid w:val="00410746"/>
    <w:rsid w:val="0041087E"/>
    <w:rsid w:val="004135DA"/>
    <w:rsid w:val="00413D88"/>
    <w:rsid w:val="004145C5"/>
    <w:rsid w:val="00414C29"/>
    <w:rsid w:val="00414EB5"/>
    <w:rsid w:val="00414EED"/>
    <w:rsid w:val="0041581C"/>
    <w:rsid w:val="00415AAF"/>
    <w:rsid w:val="004168EE"/>
    <w:rsid w:val="00417A5B"/>
    <w:rsid w:val="00420103"/>
    <w:rsid w:val="0042048F"/>
    <w:rsid w:val="00420826"/>
    <w:rsid w:val="00420CA2"/>
    <w:rsid w:val="00420DAA"/>
    <w:rsid w:val="004217AE"/>
    <w:rsid w:val="00421FC0"/>
    <w:rsid w:val="00422067"/>
    <w:rsid w:val="00423A0B"/>
    <w:rsid w:val="00423B63"/>
    <w:rsid w:val="00424040"/>
    <w:rsid w:val="00424A99"/>
    <w:rsid w:val="004255B2"/>
    <w:rsid w:val="00425F63"/>
    <w:rsid w:val="00426D16"/>
    <w:rsid w:val="00427C3C"/>
    <w:rsid w:val="00430857"/>
    <w:rsid w:val="00431B6D"/>
    <w:rsid w:val="00431BD8"/>
    <w:rsid w:val="00433381"/>
    <w:rsid w:val="00433CC5"/>
    <w:rsid w:val="004340A1"/>
    <w:rsid w:val="00434605"/>
    <w:rsid w:val="0043692D"/>
    <w:rsid w:val="00436EF2"/>
    <w:rsid w:val="0043724A"/>
    <w:rsid w:val="00437335"/>
    <w:rsid w:val="004374DE"/>
    <w:rsid w:val="00437CEC"/>
    <w:rsid w:val="00437F5D"/>
    <w:rsid w:val="004427D8"/>
    <w:rsid w:val="00442E22"/>
    <w:rsid w:val="00442FA0"/>
    <w:rsid w:val="00444688"/>
    <w:rsid w:val="004457EB"/>
    <w:rsid w:val="004463B8"/>
    <w:rsid w:val="00446432"/>
    <w:rsid w:val="00447C2A"/>
    <w:rsid w:val="00447E2C"/>
    <w:rsid w:val="00450128"/>
    <w:rsid w:val="004510AB"/>
    <w:rsid w:val="00451701"/>
    <w:rsid w:val="00451EA7"/>
    <w:rsid w:val="00451F65"/>
    <w:rsid w:val="00452340"/>
    <w:rsid w:val="0045246B"/>
    <w:rsid w:val="00452ACD"/>
    <w:rsid w:val="00452B41"/>
    <w:rsid w:val="00453D70"/>
    <w:rsid w:val="00454383"/>
    <w:rsid w:val="00454CF4"/>
    <w:rsid w:val="004552AE"/>
    <w:rsid w:val="00456DC4"/>
    <w:rsid w:val="00456F7A"/>
    <w:rsid w:val="00457706"/>
    <w:rsid w:val="00457F87"/>
    <w:rsid w:val="004602FE"/>
    <w:rsid w:val="004606AA"/>
    <w:rsid w:val="004613EB"/>
    <w:rsid w:val="004634A4"/>
    <w:rsid w:val="00463780"/>
    <w:rsid w:val="004646C2"/>
    <w:rsid w:val="00464FF3"/>
    <w:rsid w:val="00465CFD"/>
    <w:rsid w:val="0046729F"/>
    <w:rsid w:val="0047078D"/>
    <w:rsid w:val="00472340"/>
    <w:rsid w:val="00472401"/>
    <w:rsid w:val="00472EDD"/>
    <w:rsid w:val="00472F9A"/>
    <w:rsid w:val="00473101"/>
    <w:rsid w:val="0047398D"/>
    <w:rsid w:val="00473E97"/>
    <w:rsid w:val="004743FD"/>
    <w:rsid w:val="00474500"/>
    <w:rsid w:val="004759A0"/>
    <w:rsid w:val="00475AD8"/>
    <w:rsid w:val="00475F55"/>
    <w:rsid w:val="004760CF"/>
    <w:rsid w:val="00476750"/>
    <w:rsid w:val="0047676F"/>
    <w:rsid w:val="004773FA"/>
    <w:rsid w:val="0048133F"/>
    <w:rsid w:val="004820D1"/>
    <w:rsid w:val="0048252F"/>
    <w:rsid w:val="00482926"/>
    <w:rsid w:val="00482BF1"/>
    <w:rsid w:val="00483186"/>
    <w:rsid w:val="004836C8"/>
    <w:rsid w:val="0048394C"/>
    <w:rsid w:val="00483E4C"/>
    <w:rsid w:val="00484E72"/>
    <w:rsid w:val="004855EA"/>
    <w:rsid w:val="00485D5B"/>
    <w:rsid w:val="0048682F"/>
    <w:rsid w:val="00487496"/>
    <w:rsid w:val="00490045"/>
    <w:rsid w:val="00491AE2"/>
    <w:rsid w:val="00491FF6"/>
    <w:rsid w:val="004922DD"/>
    <w:rsid w:val="004924C5"/>
    <w:rsid w:val="00492716"/>
    <w:rsid w:val="00492D0A"/>
    <w:rsid w:val="004938FA"/>
    <w:rsid w:val="00493A80"/>
    <w:rsid w:val="00495384"/>
    <w:rsid w:val="0049579D"/>
    <w:rsid w:val="00495F8A"/>
    <w:rsid w:val="00496EF5"/>
    <w:rsid w:val="00497817"/>
    <w:rsid w:val="004A0098"/>
    <w:rsid w:val="004A0A51"/>
    <w:rsid w:val="004A12E2"/>
    <w:rsid w:val="004A2F6E"/>
    <w:rsid w:val="004A4449"/>
    <w:rsid w:val="004A627C"/>
    <w:rsid w:val="004A6745"/>
    <w:rsid w:val="004A6A1E"/>
    <w:rsid w:val="004A6BB0"/>
    <w:rsid w:val="004A7945"/>
    <w:rsid w:val="004B0F38"/>
    <w:rsid w:val="004B10A8"/>
    <w:rsid w:val="004B1AE9"/>
    <w:rsid w:val="004B1F5C"/>
    <w:rsid w:val="004B2473"/>
    <w:rsid w:val="004B266D"/>
    <w:rsid w:val="004B359D"/>
    <w:rsid w:val="004B388D"/>
    <w:rsid w:val="004B3D3D"/>
    <w:rsid w:val="004B4D3D"/>
    <w:rsid w:val="004B521F"/>
    <w:rsid w:val="004B5266"/>
    <w:rsid w:val="004B5A52"/>
    <w:rsid w:val="004B68A2"/>
    <w:rsid w:val="004B6BEC"/>
    <w:rsid w:val="004C00F9"/>
    <w:rsid w:val="004C060C"/>
    <w:rsid w:val="004C113D"/>
    <w:rsid w:val="004C1E15"/>
    <w:rsid w:val="004C2E4C"/>
    <w:rsid w:val="004C3BF8"/>
    <w:rsid w:val="004C4025"/>
    <w:rsid w:val="004C4651"/>
    <w:rsid w:val="004C4781"/>
    <w:rsid w:val="004C5087"/>
    <w:rsid w:val="004C5280"/>
    <w:rsid w:val="004C59E5"/>
    <w:rsid w:val="004C64EF"/>
    <w:rsid w:val="004C67BF"/>
    <w:rsid w:val="004C6A27"/>
    <w:rsid w:val="004C6BA8"/>
    <w:rsid w:val="004C7642"/>
    <w:rsid w:val="004C76DA"/>
    <w:rsid w:val="004D0786"/>
    <w:rsid w:val="004D0D8F"/>
    <w:rsid w:val="004D122B"/>
    <w:rsid w:val="004D139F"/>
    <w:rsid w:val="004D14D2"/>
    <w:rsid w:val="004D161B"/>
    <w:rsid w:val="004D1A3E"/>
    <w:rsid w:val="004D3A56"/>
    <w:rsid w:val="004D5786"/>
    <w:rsid w:val="004D6203"/>
    <w:rsid w:val="004D6388"/>
    <w:rsid w:val="004D6BDD"/>
    <w:rsid w:val="004D7D3E"/>
    <w:rsid w:val="004E0487"/>
    <w:rsid w:val="004E0AB4"/>
    <w:rsid w:val="004E125D"/>
    <w:rsid w:val="004E1585"/>
    <w:rsid w:val="004E1B36"/>
    <w:rsid w:val="004E2618"/>
    <w:rsid w:val="004E3031"/>
    <w:rsid w:val="004E34B8"/>
    <w:rsid w:val="004E3C32"/>
    <w:rsid w:val="004E4450"/>
    <w:rsid w:val="004E614A"/>
    <w:rsid w:val="004E6C52"/>
    <w:rsid w:val="004E71CA"/>
    <w:rsid w:val="004E73E0"/>
    <w:rsid w:val="004E7C7B"/>
    <w:rsid w:val="004E7CD4"/>
    <w:rsid w:val="004F006D"/>
    <w:rsid w:val="004F04D4"/>
    <w:rsid w:val="004F0860"/>
    <w:rsid w:val="004F1D63"/>
    <w:rsid w:val="004F2A71"/>
    <w:rsid w:val="004F3B10"/>
    <w:rsid w:val="004F3D06"/>
    <w:rsid w:val="004F3F1F"/>
    <w:rsid w:val="004F41BD"/>
    <w:rsid w:val="004F6E44"/>
    <w:rsid w:val="004F7F86"/>
    <w:rsid w:val="00500742"/>
    <w:rsid w:val="005009B3"/>
    <w:rsid w:val="00501188"/>
    <w:rsid w:val="00501379"/>
    <w:rsid w:val="005013A3"/>
    <w:rsid w:val="00501E36"/>
    <w:rsid w:val="005020DA"/>
    <w:rsid w:val="0050373F"/>
    <w:rsid w:val="0050406D"/>
    <w:rsid w:val="00504696"/>
    <w:rsid w:val="0050525F"/>
    <w:rsid w:val="00505592"/>
    <w:rsid w:val="00505A54"/>
    <w:rsid w:val="00505C69"/>
    <w:rsid w:val="00505D34"/>
    <w:rsid w:val="00506213"/>
    <w:rsid w:val="00507086"/>
    <w:rsid w:val="00507FE1"/>
    <w:rsid w:val="0051016B"/>
    <w:rsid w:val="00510243"/>
    <w:rsid w:val="00510841"/>
    <w:rsid w:val="00510E84"/>
    <w:rsid w:val="005117D8"/>
    <w:rsid w:val="00512494"/>
    <w:rsid w:val="00513CD3"/>
    <w:rsid w:val="00513EC9"/>
    <w:rsid w:val="00513FE3"/>
    <w:rsid w:val="005152C2"/>
    <w:rsid w:val="00515337"/>
    <w:rsid w:val="0051697A"/>
    <w:rsid w:val="00521680"/>
    <w:rsid w:val="005222CD"/>
    <w:rsid w:val="005223B3"/>
    <w:rsid w:val="00522AEC"/>
    <w:rsid w:val="0052353F"/>
    <w:rsid w:val="00523CE1"/>
    <w:rsid w:val="005246BC"/>
    <w:rsid w:val="00524C4A"/>
    <w:rsid w:val="0052585B"/>
    <w:rsid w:val="0052594A"/>
    <w:rsid w:val="00526693"/>
    <w:rsid w:val="00527679"/>
    <w:rsid w:val="00527D5E"/>
    <w:rsid w:val="00527DB2"/>
    <w:rsid w:val="00530120"/>
    <w:rsid w:val="00530DE5"/>
    <w:rsid w:val="00531F18"/>
    <w:rsid w:val="005322BE"/>
    <w:rsid w:val="00532C06"/>
    <w:rsid w:val="00533FE8"/>
    <w:rsid w:val="00534660"/>
    <w:rsid w:val="00534764"/>
    <w:rsid w:val="0053494C"/>
    <w:rsid w:val="00534AB0"/>
    <w:rsid w:val="00535A5A"/>
    <w:rsid w:val="00536B20"/>
    <w:rsid w:val="00536E05"/>
    <w:rsid w:val="00540097"/>
    <w:rsid w:val="005408CA"/>
    <w:rsid w:val="00540E64"/>
    <w:rsid w:val="0054123F"/>
    <w:rsid w:val="005412C4"/>
    <w:rsid w:val="00542B9D"/>
    <w:rsid w:val="00542D4D"/>
    <w:rsid w:val="00543200"/>
    <w:rsid w:val="0054460D"/>
    <w:rsid w:val="0054485C"/>
    <w:rsid w:val="00544EBD"/>
    <w:rsid w:val="0054675A"/>
    <w:rsid w:val="00547146"/>
    <w:rsid w:val="00547159"/>
    <w:rsid w:val="00547227"/>
    <w:rsid w:val="00547D8D"/>
    <w:rsid w:val="00547F83"/>
    <w:rsid w:val="0055010F"/>
    <w:rsid w:val="00551030"/>
    <w:rsid w:val="005524B3"/>
    <w:rsid w:val="0055345C"/>
    <w:rsid w:val="00553A97"/>
    <w:rsid w:val="00553D34"/>
    <w:rsid w:val="00554631"/>
    <w:rsid w:val="0055642E"/>
    <w:rsid w:val="0055681C"/>
    <w:rsid w:val="00556D4A"/>
    <w:rsid w:val="0055757A"/>
    <w:rsid w:val="0056027A"/>
    <w:rsid w:val="00560AFF"/>
    <w:rsid w:val="00560F5D"/>
    <w:rsid w:val="005610A0"/>
    <w:rsid w:val="005610BB"/>
    <w:rsid w:val="005610EE"/>
    <w:rsid w:val="0056134B"/>
    <w:rsid w:val="005618AA"/>
    <w:rsid w:val="0056225E"/>
    <w:rsid w:val="00563F5B"/>
    <w:rsid w:val="0056531C"/>
    <w:rsid w:val="00565AE0"/>
    <w:rsid w:val="00565E71"/>
    <w:rsid w:val="005660A8"/>
    <w:rsid w:val="0056643A"/>
    <w:rsid w:val="00566ABB"/>
    <w:rsid w:val="00566BC7"/>
    <w:rsid w:val="00566E1F"/>
    <w:rsid w:val="00567453"/>
    <w:rsid w:val="005679DF"/>
    <w:rsid w:val="00567B5D"/>
    <w:rsid w:val="005713B2"/>
    <w:rsid w:val="00571E3F"/>
    <w:rsid w:val="005721AB"/>
    <w:rsid w:val="0057395C"/>
    <w:rsid w:val="00573A0C"/>
    <w:rsid w:val="00573DB7"/>
    <w:rsid w:val="00573F01"/>
    <w:rsid w:val="00573F27"/>
    <w:rsid w:val="0057608E"/>
    <w:rsid w:val="00576271"/>
    <w:rsid w:val="0057655C"/>
    <w:rsid w:val="00576627"/>
    <w:rsid w:val="00576D6E"/>
    <w:rsid w:val="005779C3"/>
    <w:rsid w:val="005802B4"/>
    <w:rsid w:val="005805E5"/>
    <w:rsid w:val="005814BE"/>
    <w:rsid w:val="005827F9"/>
    <w:rsid w:val="00582A8B"/>
    <w:rsid w:val="00582FB4"/>
    <w:rsid w:val="005849C5"/>
    <w:rsid w:val="005854AA"/>
    <w:rsid w:val="00585C0F"/>
    <w:rsid w:val="0058678C"/>
    <w:rsid w:val="00586896"/>
    <w:rsid w:val="00590298"/>
    <w:rsid w:val="00590541"/>
    <w:rsid w:val="005914C4"/>
    <w:rsid w:val="00591AD1"/>
    <w:rsid w:val="00592067"/>
    <w:rsid w:val="00593257"/>
    <w:rsid w:val="00595EF7"/>
    <w:rsid w:val="00596443"/>
    <w:rsid w:val="00596AE3"/>
    <w:rsid w:val="00596B63"/>
    <w:rsid w:val="00597109"/>
    <w:rsid w:val="00597308"/>
    <w:rsid w:val="005A103F"/>
    <w:rsid w:val="005A1D9B"/>
    <w:rsid w:val="005A2192"/>
    <w:rsid w:val="005A2995"/>
    <w:rsid w:val="005A2DC5"/>
    <w:rsid w:val="005A39B2"/>
    <w:rsid w:val="005A3C53"/>
    <w:rsid w:val="005A3C99"/>
    <w:rsid w:val="005A3CE7"/>
    <w:rsid w:val="005A3CFB"/>
    <w:rsid w:val="005A4858"/>
    <w:rsid w:val="005A4BF6"/>
    <w:rsid w:val="005A6C2B"/>
    <w:rsid w:val="005A7CE9"/>
    <w:rsid w:val="005B02BA"/>
    <w:rsid w:val="005B03B2"/>
    <w:rsid w:val="005B13AA"/>
    <w:rsid w:val="005B21D7"/>
    <w:rsid w:val="005B2B2B"/>
    <w:rsid w:val="005B3F4A"/>
    <w:rsid w:val="005B45DB"/>
    <w:rsid w:val="005B4F29"/>
    <w:rsid w:val="005B5944"/>
    <w:rsid w:val="005B615F"/>
    <w:rsid w:val="005B70B0"/>
    <w:rsid w:val="005B71EF"/>
    <w:rsid w:val="005C182C"/>
    <w:rsid w:val="005C1B16"/>
    <w:rsid w:val="005C1E88"/>
    <w:rsid w:val="005C2113"/>
    <w:rsid w:val="005C4192"/>
    <w:rsid w:val="005C41FD"/>
    <w:rsid w:val="005C4D2A"/>
    <w:rsid w:val="005C5246"/>
    <w:rsid w:val="005C562C"/>
    <w:rsid w:val="005D00B4"/>
    <w:rsid w:val="005D0EE8"/>
    <w:rsid w:val="005D2351"/>
    <w:rsid w:val="005D3952"/>
    <w:rsid w:val="005D3A94"/>
    <w:rsid w:val="005D3ED8"/>
    <w:rsid w:val="005D4945"/>
    <w:rsid w:val="005D4CCA"/>
    <w:rsid w:val="005D4D22"/>
    <w:rsid w:val="005D6DBF"/>
    <w:rsid w:val="005D7344"/>
    <w:rsid w:val="005D7C16"/>
    <w:rsid w:val="005E0D45"/>
    <w:rsid w:val="005E1425"/>
    <w:rsid w:val="005E2594"/>
    <w:rsid w:val="005E2615"/>
    <w:rsid w:val="005E2F0A"/>
    <w:rsid w:val="005E30B3"/>
    <w:rsid w:val="005E31E5"/>
    <w:rsid w:val="005E36E4"/>
    <w:rsid w:val="005E37EE"/>
    <w:rsid w:val="005E3A4C"/>
    <w:rsid w:val="005E3C07"/>
    <w:rsid w:val="005E4555"/>
    <w:rsid w:val="005E4AF2"/>
    <w:rsid w:val="005E4C6C"/>
    <w:rsid w:val="005E4D98"/>
    <w:rsid w:val="005E57CB"/>
    <w:rsid w:val="005E5D7D"/>
    <w:rsid w:val="005E5E21"/>
    <w:rsid w:val="005E6315"/>
    <w:rsid w:val="005E7225"/>
    <w:rsid w:val="005E758A"/>
    <w:rsid w:val="005E7754"/>
    <w:rsid w:val="005F0CE7"/>
    <w:rsid w:val="005F178B"/>
    <w:rsid w:val="005F17AC"/>
    <w:rsid w:val="005F28FE"/>
    <w:rsid w:val="005F339D"/>
    <w:rsid w:val="005F3898"/>
    <w:rsid w:val="005F492C"/>
    <w:rsid w:val="005F5811"/>
    <w:rsid w:val="005F5AB0"/>
    <w:rsid w:val="005F5D2C"/>
    <w:rsid w:val="005F603A"/>
    <w:rsid w:val="005F75C7"/>
    <w:rsid w:val="00600C50"/>
    <w:rsid w:val="00602D57"/>
    <w:rsid w:val="00602EDC"/>
    <w:rsid w:val="00603388"/>
    <w:rsid w:val="00603666"/>
    <w:rsid w:val="00603834"/>
    <w:rsid w:val="00605AB8"/>
    <w:rsid w:val="00605D30"/>
    <w:rsid w:val="00605F74"/>
    <w:rsid w:val="006060D5"/>
    <w:rsid w:val="00606958"/>
    <w:rsid w:val="0060699A"/>
    <w:rsid w:val="00606F52"/>
    <w:rsid w:val="00607766"/>
    <w:rsid w:val="00607A49"/>
    <w:rsid w:val="00611988"/>
    <w:rsid w:val="00611BD7"/>
    <w:rsid w:val="0061343D"/>
    <w:rsid w:val="00613667"/>
    <w:rsid w:val="006140B5"/>
    <w:rsid w:val="00615456"/>
    <w:rsid w:val="0061568A"/>
    <w:rsid w:val="00615C53"/>
    <w:rsid w:val="006160C3"/>
    <w:rsid w:val="0061625F"/>
    <w:rsid w:val="00617A31"/>
    <w:rsid w:val="0062020B"/>
    <w:rsid w:val="0062061A"/>
    <w:rsid w:val="00620625"/>
    <w:rsid w:val="006218AE"/>
    <w:rsid w:val="006233C5"/>
    <w:rsid w:val="00623C6E"/>
    <w:rsid w:val="006240B3"/>
    <w:rsid w:val="00624225"/>
    <w:rsid w:val="00624F3F"/>
    <w:rsid w:val="00625285"/>
    <w:rsid w:val="00627EF9"/>
    <w:rsid w:val="00630783"/>
    <w:rsid w:val="006308B4"/>
    <w:rsid w:val="006315DE"/>
    <w:rsid w:val="00631A4F"/>
    <w:rsid w:val="00631B96"/>
    <w:rsid w:val="00631FE4"/>
    <w:rsid w:val="00632BDD"/>
    <w:rsid w:val="00632CDE"/>
    <w:rsid w:val="00632DA8"/>
    <w:rsid w:val="006331DC"/>
    <w:rsid w:val="0063540B"/>
    <w:rsid w:val="00635BF0"/>
    <w:rsid w:val="006378A2"/>
    <w:rsid w:val="00637DE7"/>
    <w:rsid w:val="00640165"/>
    <w:rsid w:val="00640534"/>
    <w:rsid w:val="0064075B"/>
    <w:rsid w:val="00640840"/>
    <w:rsid w:val="006409FB"/>
    <w:rsid w:val="00640A46"/>
    <w:rsid w:val="006415F5"/>
    <w:rsid w:val="0064256A"/>
    <w:rsid w:val="006429EF"/>
    <w:rsid w:val="006436AB"/>
    <w:rsid w:val="00643E52"/>
    <w:rsid w:val="006441E6"/>
    <w:rsid w:val="006444DE"/>
    <w:rsid w:val="00644A3B"/>
    <w:rsid w:val="00644F6C"/>
    <w:rsid w:val="00645281"/>
    <w:rsid w:val="00645471"/>
    <w:rsid w:val="00645D5E"/>
    <w:rsid w:val="00645F9E"/>
    <w:rsid w:val="00647773"/>
    <w:rsid w:val="00650A7E"/>
    <w:rsid w:val="0065333C"/>
    <w:rsid w:val="00653C40"/>
    <w:rsid w:val="006550D4"/>
    <w:rsid w:val="00655AB8"/>
    <w:rsid w:val="0065665A"/>
    <w:rsid w:val="006571D8"/>
    <w:rsid w:val="006578AA"/>
    <w:rsid w:val="00657B04"/>
    <w:rsid w:val="00657BE5"/>
    <w:rsid w:val="00657E15"/>
    <w:rsid w:val="00661660"/>
    <w:rsid w:val="0066243C"/>
    <w:rsid w:val="0066298B"/>
    <w:rsid w:val="006630E7"/>
    <w:rsid w:val="00663822"/>
    <w:rsid w:val="00663BA6"/>
    <w:rsid w:val="006647A1"/>
    <w:rsid w:val="00664ADB"/>
    <w:rsid w:val="00664E66"/>
    <w:rsid w:val="00665DB4"/>
    <w:rsid w:val="00666A3E"/>
    <w:rsid w:val="00667004"/>
    <w:rsid w:val="006675A9"/>
    <w:rsid w:val="0067067D"/>
    <w:rsid w:val="0067077F"/>
    <w:rsid w:val="006708B6"/>
    <w:rsid w:val="00670CF8"/>
    <w:rsid w:val="00670FCD"/>
    <w:rsid w:val="00671493"/>
    <w:rsid w:val="00671A4C"/>
    <w:rsid w:val="00671B76"/>
    <w:rsid w:val="00672085"/>
    <w:rsid w:val="006722D9"/>
    <w:rsid w:val="00673BFD"/>
    <w:rsid w:val="00673C3F"/>
    <w:rsid w:val="00674031"/>
    <w:rsid w:val="00674B4A"/>
    <w:rsid w:val="00675003"/>
    <w:rsid w:val="006767BC"/>
    <w:rsid w:val="006768E6"/>
    <w:rsid w:val="0067696C"/>
    <w:rsid w:val="0068069C"/>
    <w:rsid w:val="00681202"/>
    <w:rsid w:val="0068250C"/>
    <w:rsid w:val="0068339E"/>
    <w:rsid w:val="00683CBA"/>
    <w:rsid w:val="006842D1"/>
    <w:rsid w:val="00685126"/>
    <w:rsid w:val="0068530E"/>
    <w:rsid w:val="00685BBC"/>
    <w:rsid w:val="0068610C"/>
    <w:rsid w:val="006867DC"/>
    <w:rsid w:val="00687283"/>
    <w:rsid w:val="006875A3"/>
    <w:rsid w:val="00687863"/>
    <w:rsid w:val="00690B59"/>
    <w:rsid w:val="00691A1D"/>
    <w:rsid w:val="006934EF"/>
    <w:rsid w:val="00693ED9"/>
    <w:rsid w:val="00694436"/>
    <w:rsid w:val="00695201"/>
    <w:rsid w:val="00695CCD"/>
    <w:rsid w:val="00695EF3"/>
    <w:rsid w:val="006962FC"/>
    <w:rsid w:val="00697349"/>
    <w:rsid w:val="00697C67"/>
    <w:rsid w:val="00697CAF"/>
    <w:rsid w:val="006A1583"/>
    <w:rsid w:val="006A265F"/>
    <w:rsid w:val="006A2893"/>
    <w:rsid w:val="006A2AE1"/>
    <w:rsid w:val="006A2D1C"/>
    <w:rsid w:val="006A30DD"/>
    <w:rsid w:val="006A4622"/>
    <w:rsid w:val="006A476A"/>
    <w:rsid w:val="006A5301"/>
    <w:rsid w:val="006A57E7"/>
    <w:rsid w:val="006A5977"/>
    <w:rsid w:val="006A6AD7"/>
    <w:rsid w:val="006A70FE"/>
    <w:rsid w:val="006A73CC"/>
    <w:rsid w:val="006B14E1"/>
    <w:rsid w:val="006B17C7"/>
    <w:rsid w:val="006B1945"/>
    <w:rsid w:val="006B1997"/>
    <w:rsid w:val="006B1A05"/>
    <w:rsid w:val="006B1C24"/>
    <w:rsid w:val="006B1F41"/>
    <w:rsid w:val="006B36D7"/>
    <w:rsid w:val="006B5817"/>
    <w:rsid w:val="006B5FE6"/>
    <w:rsid w:val="006B61EC"/>
    <w:rsid w:val="006B686A"/>
    <w:rsid w:val="006B693E"/>
    <w:rsid w:val="006B6D37"/>
    <w:rsid w:val="006B7B3E"/>
    <w:rsid w:val="006C017E"/>
    <w:rsid w:val="006C0844"/>
    <w:rsid w:val="006C0E8E"/>
    <w:rsid w:val="006C1073"/>
    <w:rsid w:val="006C1992"/>
    <w:rsid w:val="006C23F3"/>
    <w:rsid w:val="006C25F2"/>
    <w:rsid w:val="006C3440"/>
    <w:rsid w:val="006C3D06"/>
    <w:rsid w:val="006C4081"/>
    <w:rsid w:val="006C4F61"/>
    <w:rsid w:val="006C523C"/>
    <w:rsid w:val="006C599C"/>
    <w:rsid w:val="006C59E8"/>
    <w:rsid w:val="006C5DD1"/>
    <w:rsid w:val="006C5F4E"/>
    <w:rsid w:val="006D022D"/>
    <w:rsid w:val="006D0568"/>
    <w:rsid w:val="006D104C"/>
    <w:rsid w:val="006D17CF"/>
    <w:rsid w:val="006D249E"/>
    <w:rsid w:val="006D3A9A"/>
    <w:rsid w:val="006D3AA8"/>
    <w:rsid w:val="006D417E"/>
    <w:rsid w:val="006D4FE3"/>
    <w:rsid w:val="006D50A2"/>
    <w:rsid w:val="006D5C2C"/>
    <w:rsid w:val="006D641E"/>
    <w:rsid w:val="006D7035"/>
    <w:rsid w:val="006D75AE"/>
    <w:rsid w:val="006D7DF3"/>
    <w:rsid w:val="006D7E0B"/>
    <w:rsid w:val="006E02D6"/>
    <w:rsid w:val="006E07C8"/>
    <w:rsid w:val="006E0F69"/>
    <w:rsid w:val="006E2366"/>
    <w:rsid w:val="006E2414"/>
    <w:rsid w:val="006E304B"/>
    <w:rsid w:val="006E3984"/>
    <w:rsid w:val="006E3D9C"/>
    <w:rsid w:val="006E4220"/>
    <w:rsid w:val="006E45EF"/>
    <w:rsid w:val="006E540E"/>
    <w:rsid w:val="006E5872"/>
    <w:rsid w:val="006E58BF"/>
    <w:rsid w:val="006E59F1"/>
    <w:rsid w:val="006E5B4E"/>
    <w:rsid w:val="006E6B15"/>
    <w:rsid w:val="006E6C35"/>
    <w:rsid w:val="006E6F11"/>
    <w:rsid w:val="006E6FA9"/>
    <w:rsid w:val="006E7251"/>
    <w:rsid w:val="006F05DE"/>
    <w:rsid w:val="006F0AFE"/>
    <w:rsid w:val="006F16C3"/>
    <w:rsid w:val="006F1DB0"/>
    <w:rsid w:val="006F33C3"/>
    <w:rsid w:val="006F463B"/>
    <w:rsid w:val="006F4D8D"/>
    <w:rsid w:val="006F594A"/>
    <w:rsid w:val="006F5B27"/>
    <w:rsid w:val="006F637D"/>
    <w:rsid w:val="006F6B83"/>
    <w:rsid w:val="006F79AA"/>
    <w:rsid w:val="006F7B6B"/>
    <w:rsid w:val="006F7E7B"/>
    <w:rsid w:val="007000FE"/>
    <w:rsid w:val="00701CCB"/>
    <w:rsid w:val="00701D20"/>
    <w:rsid w:val="007023E4"/>
    <w:rsid w:val="007025FA"/>
    <w:rsid w:val="00702E60"/>
    <w:rsid w:val="00703294"/>
    <w:rsid w:val="007063EF"/>
    <w:rsid w:val="00706502"/>
    <w:rsid w:val="00706CC0"/>
    <w:rsid w:val="007076FF"/>
    <w:rsid w:val="00707D46"/>
    <w:rsid w:val="007113DD"/>
    <w:rsid w:val="00711866"/>
    <w:rsid w:val="00711921"/>
    <w:rsid w:val="0071195E"/>
    <w:rsid w:val="00711BC9"/>
    <w:rsid w:val="00712945"/>
    <w:rsid w:val="007132D1"/>
    <w:rsid w:val="007141AB"/>
    <w:rsid w:val="007145F1"/>
    <w:rsid w:val="00714A09"/>
    <w:rsid w:val="00716C42"/>
    <w:rsid w:val="00720575"/>
    <w:rsid w:val="007205ED"/>
    <w:rsid w:val="00720A76"/>
    <w:rsid w:val="00720BEE"/>
    <w:rsid w:val="00721FF2"/>
    <w:rsid w:val="00722C1C"/>
    <w:rsid w:val="00722EB0"/>
    <w:rsid w:val="00724278"/>
    <w:rsid w:val="0072503D"/>
    <w:rsid w:val="007261BF"/>
    <w:rsid w:val="007264EE"/>
    <w:rsid w:val="007268A6"/>
    <w:rsid w:val="00726D60"/>
    <w:rsid w:val="0072719F"/>
    <w:rsid w:val="00727523"/>
    <w:rsid w:val="00727B3A"/>
    <w:rsid w:val="00727F93"/>
    <w:rsid w:val="0073037E"/>
    <w:rsid w:val="00731392"/>
    <w:rsid w:val="007313A8"/>
    <w:rsid w:val="00731661"/>
    <w:rsid w:val="00732202"/>
    <w:rsid w:val="00733183"/>
    <w:rsid w:val="00733708"/>
    <w:rsid w:val="00733B22"/>
    <w:rsid w:val="0073466B"/>
    <w:rsid w:val="007351A3"/>
    <w:rsid w:val="00735C45"/>
    <w:rsid w:val="007376F9"/>
    <w:rsid w:val="0073782E"/>
    <w:rsid w:val="00737E0D"/>
    <w:rsid w:val="00740ACE"/>
    <w:rsid w:val="00740BCB"/>
    <w:rsid w:val="007410F4"/>
    <w:rsid w:val="00742533"/>
    <w:rsid w:val="00742F76"/>
    <w:rsid w:val="00743009"/>
    <w:rsid w:val="007449E7"/>
    <w:rsid w:val="00744B6E"/>
    <w:rsid w:val="00745245"/>
    <w:rsid w:val="00745663"/>
    <w:rsid w:val="00746AA7"/>
    <w:rsid w:val="00747971"/>
    <w:rsid w:val="00747B53"/>
    <w:rsid w:val="00747C5F"/>
    <w:rsid w:val="00747FB0"/>
    <w:rsid w:val="0075136C"/>
    <w:rsid w:val="00752341"/>
    <w:rsid w:val="00753BBD"/>
    <w:rsid w:val="00753E03"/>
    <w:rsid w:val="00754997"/>
    <w:rsid w:val="00754C9C"/>
    <w:rsid w:val="00755341"/>
    <w:rsid w:val="007556BB"/>
    <w:rsid w:val="00755AE2"/>
    <w:rsid w:val="00760051"/>
    <w:rsid w:val="0076182D"/>
    <w:rsid w:val="00761D7D"/>
    <w:rsid w:val="00762216"/>
    <w:rsid w:val="00763126"/>
    <w:rsid w:val="0076364E"/>
    <w:rsid w:val="00764F2A"/>
    <w:rsid w:val="00765089"/>
    <w:rsid w:val="00765FF8"/>
    <w:rsid w:val="00766589"/>
    <w:rsid w:val="00766B1A"/>
    <w:rsid w:val="00767AE9"/>
    <w:rsid w:val="007706B6"/>
    <w:rsid w:val="00770E53"/>
    <w:rsid w:val="00771D8E"/>
    <w:rsid w:val="00773271"/>
    <w:rsid w:val="007737B4"/>
    <w:rsid w:val="0077419A"/>
    <w:rsid w:val="00775641"/>
    <w:rsid w:val="00775ED4"/>
    <w:rsid w:val="00776657"/>
    <w:rsid w:val="00776F48"/>
    <w:rsid w:val="00777A64"/>
    <w:rsid w:val="00777B45"/>
    <w:rsid w:val="00780816"/>
    <w:rsid w:val="007810FE"/>
    <w:rsid w:val="007818B3"/>
    <w:rsid w:val="00782004"/>
    <w:rsid w:val="007829E3"/>
    <w:rsid w:val="00782C5F"/>
    <w:rsid w:val="00783B90"/>
    <w:rsid w:val="007845ED"/>
    <w:rsid w:val="00784B1D"/>
    <w:rsid w:val="00785C76"/>
    <w:rsid w:val="00785E82"/>
    <w:rsid w:val="00785FFA"/>
    <w:rsid w:val="007862D8"/>
    <w:rsid w:val="00786AEE"/>
    <w:rsid w:val="00786DFA"/>
    <w:rsid w:val="00786F1F"/>
    <w:rsid w:val="007871CF"/>
    <w:rsid w:val="007874A3"/>
    <w:rsid w:val="00790359"/>
    <w:rsid w:val="007906DB"/>
    <w:rsid w:val="00790B5D"/>
    <w:rsid w:val="00790E0D"/>
    <w:rsid w:val="00791034"/>
    <w:rsid w:val="007912B8"/>
    <w:rsid w:val="00791D2A"/>
    <w:rsid w:val="00792631"/>
    <w:rsid w:val="00793945"/>
    <w:rsid w:val="00794C4A"/>
    <w:rsid w:val="00794CD1"/>
    <w:rsid w:val="00794D2B"/>
    <w:rsid w:val="00795EF8"/>
    <w:rsid w:val="00796023"/>
    <w:rsid w:val="007967DE"/>
    <w:rsid w:val="00797283"/>
    <w:rsid w:val="00797BF1"/>
    <w:rsid w:val="007A080D"/>
    <w:rsid w:val="007A098A"/>
    <w:rsid w:val="007A0EAF"/>
    <w:rsid w:val="007A2DB7"/>
    <w:rsid w:val="007A4DEE"/>
    <w:rsid w:val="007A514C"/>
    <w:rsid w:val="007A5809"/>
    <w:rsid w:val="007A659B"/>
    <w:rsid w:val="007A72C6"/>
    <w:rsid w:val="007A7470"/>
    <w:rsid w:val="007B0006"/>
    <w:rsid w:val="007B07EB"/>
    <w:rsid w:val="007B0975"/>
    <w:rsid w:val="007B10B5"/>
    <w:rsid w:val="007B12BC"/>
    <w:rsid w:val="007B17C7"/>
    <w:rsid w:val="007B1A71"/>
    <w:rsid w:val="007B1E91"/>
    <w:rsid w:val="007B36C9"/>
    <w:rsid w:val="007B3AB6"/>
    <w:rsid w:val="007B3CA4"/>
    <w:rsid w:val="007B7991"/>
    <w:rsid w:val="007C0261"/>
    <w:rsid w:val="007C0EA2"/>
    <w:rsid w:val="007C0F7B"/>
    <w:rsid w:val="007C1218"/>
    <w:rsid w:val="007C1763"/>
    <w:rsid w:val="007C21D8"/>
    <w:rsid w:val="007C2344"/>
    <w:rsid w:val="007C30DB"/>
    <w:rsid w:val="007C3A30"/>
    <w:rsid w:val="007C4917"/>
    <w:rsid w:val="007C4AB4"/>
    <w:rsid w:val="007C537A"/>
    <w:rsid w:val="007C554D"/>
    <w:rsid w:val="007C68AE"/>
    <w:rsid w:val="007C6911"/>
    <w:rsid w:val="007C6C29"/>
    <w:rsid w:val="007C6C5D"/>
    <w:rsid w:val="007D0273"/>
    <w:rsid w:val="007D04BC"/>
    <w:rsid w:val="007D1FE6"/>
    <w:rsid w:val="007D3D2F"/>
    <w:rsid w:val="007D406E"/>
    <w:rsid w:val="007D462B"/>
    <w:rsid w:val="007D5086"/>
    <w:rsid w:val="007D5349"/>
    <w:rsid w:val="007D5352"/>
    <w:rsid w:val="007D59C6"/>
    <w:rsid w:val="007D6498"/>
    <w:rsid w:val="007D6C52"/>
    <w:rsid w:val="007D70BD"/>
    <w:rsid w:val="007D7C10"/>
    <w:rsid w:val="007D7E39"/>
    <w:rsid w:val="007E09AE"/>
    <w:rsid w:val="007E101E"/>
    <w:rsid w:val="007E1BCC"/>
    <w:rsid w:val="007E260A"/>
    <w:rsid w:val="007E3477"/>
    <w:rsid w:val="007E3B2A"/>
    <w:rsid w:val="007E3CA3"/>
    <w:rsid w:val="007E3EA4"/>
    <w:rsid w:val="007E4025"/>
    <w:rsid w:val="007E41CF"/>
    <w:rsid w:val="007E43BD"/>
    <w:rsid w:val="007E46C1"/>
    <w:rsid w:val="007E5C2B"/>
    <w:rsid w:val="007E6417"/>
    <w:rsid w:val="007E64B9"/>
    <w:rsid w:val="007E72B8"/>
    <w:rsid w:val="007E787C"/>
    <w:rsid w:val="007F12ED"/>
    <w:rsid w:val="007F176F"/>
    <w:rsid w:val="007F18A4"/>
    <w:rsid w:val="007F24EC"/>
    <w:rsid w:val="007F2AC2"/>
    <w:rsid w:val="007F54C3"/>
    <w:rsid w:val="007F5AF4"/>
    <w:rsid w:val="007F5FD8"/>
    <w:rsid w:val="007F63C9"/>
    <w:rsid w:val="007F69B4"/>
    <w:rsid w:val="007F72F2"/>
    <w:rsid w:val="007F7371"/>
    <w:rsid w:val="00800E65"/>
    <w:rsid w:val="008012D3"/>
    <w:rsid w:val="0080159B"/>
    <w:rsid w:val="0080171A"/>
    <w:rsid w:val="00801F2C"/>
    <w:rsid w:val="00802527"/>
    <w:rsid w:val="00802563"/>
    <w:rsid w:val="00802D44"/>
    <w:rsid w:val="00802F3F"/>
    <w:rsid w:val="008032AE"/>
    <w:rsid w:val="00803CA9"/>
    <w:rsid w:val="0080443A"/>
    <w:rsid w:val="00804612"/>
    <w:rsid w:val="0080510D"/>
    <w:rsid w:val="00806794"/>
    <w:rsid w:val="0080686A"/>
    <w:rsid w:val="00807012"/>
    <w:rsid w:val="0081098F"/>
    <w:rsid w:val="00811370"/>
    <w:rsid w:val="00812B6A"/>
    <w:rsid w:val="00813A65"/>
    <w:rsid w:val="00814F3F"/>
    <w:rsid w:val="00815419"/>
    <w:rsid w:val="008154B6"/>
    <w:rsid w:val="00816712"/>
    <w:rsid w:val="00816F24"/>
    <w:rsid w:val="00817042"/>
    <w:rsid w:val="00817904"/>
    <w:rsid w:val="0081798A"/>
    <w:rsid w:val="00817C82"/>
    <w:rsid w:val="00820046"/>
    <w:rsid w:val="00820B02"/>
    <w:rsid w:val="00820C0B"/>
    <w:rsid w:val="00821520"/>
    <w:rsid w:val="00821FFB"/>
    <w:rsid w:val="008223B8"/>
    <w:rsid w:val="00822499"/>
    <w:rsid w:val="00822A35"/>
    <w:rsid w:val="0082302D"/>
    <w:rsid w:val="00823754"/>
    <w:rsid w:val="00824CF7"/>
    <w:rsid w:val="008250E4"/>
    <w:rsid w:val="008259C0"/>
    <w:rsid w:val="00825DE8"/>
    <w:rsid w:val="008264F5"/>
    <w:rsid w:val="00826B80"/>
    <w:rsid w:val="00826D20"/>
    <w:rsid w:val="0082754D"/>
    <w:rsid w:val="0083027B"/>
    <w:rsid w:val="0083041C"/>
    <w:rsid w:val="0083046D"/>
    <w:rsid w:val="008310A8"/>
    <w:rsid w:val="00834A49"/>
    <w:rsid w:val="0083517A"/>
    <w:rsid w:val="00835362"/>
    <w:rsid w:val="00835528"/>
    <w:rsid w:val="0083574C"/>
    <w:rsid w:val="00835FF3"/>
    <w:rsid w:val="0083749F"/>
    <w:rsid w:val="00837CD1"/>
    <w:rsid w:val="00837D9B"/>
    <w:rsid w:val="00837EC6"/>
    <w:rsid w:val="00837F1F"/>
    <w:rsid w:val="0084008C"/>
    <w:rsid w:val="00840C87"/>
    <w:rsid w:val="0084467C"/>
    <w:rsid w:val="00844B41"/>
    <w:rsid w:val="008457EA"/>
    <w:rsid w:val="00845E7B"/>
    <w:rsid w:val="008460C2"/>
    <w:rsid w:val="00846156"/>
    <w:rsid w:val="00846413"/>
    <w:rsid w:val="0084647F"/>
    <w:rsid w:val="00846CFC"/>
    <w:rsid w:val="00846DAE"/>
    <w:rsid w:val="008505E3"/>
    <w:rsid w:val="00850B33"/>
    <w:rsid w:val="008518B4"/>
    <w:rsid w:val="00851A28"/>
    <w:rsid w:val="00851DA3"/>
    <w:rsid w:val="00851F9E"/>
    <w:rsid w:val="00851FC4"/>
    <w:rsid w:val="008521EF"/>
    <w:rsid w:val="00852437"/>
    <w:rsid w:val="00852C63"/>
    <w:rsid w:val="00853383"/>
    <w:rsid w:val="008538FC"/>
    <w:rsid w:val="008539F3"/>
    <w:rsid w:val="0085455B"/>
    <w:rsid w:val="00854E83"/>
    <w:rsid w:val="00855453"/>
    <w:rsid w:val="0085654F"/>
    <w:rsid w:val="00856913"/>
    <w:rsid w:val="00856F95"/>
    <w:rsid w:val="00860102"/>
    <w:rsid w:val="008602A6"/>
    <w:rsid w:val="00860328"/>
    <w:rsid w:val="008608BD"/>
    <w:rsid w:val="00860BFB"/>
    <w:rsid w:val="00861EB3"/>
    <w:rsid w:val="00862363"/>
    <w:rsid w:val="008623B3"/>
    <w:rsid w:val="00863143"/>
    <w:rsid w:val="00863B54"/>
    <w:rsid w:val="00864931"/>
    <w:rsid w:val="008655CB"/>
    <w:rsid w:val="00865FC6"/>
    <w:rsid w:val="00866003"/>
    <w:rsid w:val="008661AF"/>
    <w:rsid w:val="008670B1"/>
    <w:rsid w:val="008672C2"/>
    <w:rsid w:val="008706E6"/>
    <w:rsid w:val="008709B8"/>
    <w:rsid w:val="0087133A"/>
    <w:rsid w:val="00872484"/>
    <w:rsid w:val="00872E1D"/>
    <w:rsid w:val="00872EE5"/>
    <w:rsid w:val="008734AB"/>
    <w:rsid w:val="00873B4A"/>
    <w:rsid w:val="00875527"/>
    <w:rsid w:val="00881038"/>
    <w:rsid w:val="00881F37"/>
    <w:rsid w:val="00882A8D"/>
    <w:rsid w:val="00882B05"/>
    <w:rsid w:val="0088355A"/>
    <w:rsid w:val="008835AE"/>
    <w:rsid w:val="0088411E"/>
    <w:rsid w:val="00884933"/>
    <w:rsid w:val="00884D8C"/>
    <w:rsid w:val="00885389"/>
    <w:rsid w:val="00885B5E"/>
    <w:rsid w:val="00885BAE"/>
    <w:rsid w:val="00885F4B"/>
    <w:rsid w:val="008865BE"/>
    <w:rsid w:val="008868CB"/>
    <w:rsid w:val="00886DE7"/>
    <w:rsid w:val="00887252"/>
    <w:rsid w:val="00890021"/>
    <w:rsid w:val="00890555"/>
    <w:rsid w:val="00890B8F"/>
    <w:rsid w:val="00891195"/>
    <w:rsid w:val="00891DA8"/>
    <w:rsid w:val="00893A3A"/>
    <w:rsid w:val="00894F0E"/>
    <w:rsid w:val="00895141"/>
    <w:rsid w:val="00895EF5"/>
    <w:rsid w:val="00896396"/>
    <w:rsid w:val="008970DF"/>
    <w:rsid w:val="0089748C"/>
    <w:rsid w:val="008A02BC"/>
    <w:rsid w:val="008A041E"/>
    <w:rsid w:val="008A0F37"/>
    <w:rsid w:val="008A2231"/>
    <w:rsid w:val="008A2D8F"/>
    <w:rsid w:val="008A31F4"/>
    <w:rsid w:val="008A331B"/>
    <w:rsid w:val="008A3A33"/>
    <w:rsid w:val="008A3E29"/>
    <w:rsid w:val="008A3F0E"/>
    <w:rsid w:val="008A3FDE"/>
    <w:rsid w:val="008A424E"/>
    <w:rsid w:val="008A4A13"/>
    <w:rsid w:val="008A4CD4"/>
    <w:rsid w:val="008A4CDB"/>
    <w:rsid w:val="008A55E7"/>
    <w:rsid w:val="008A5840"/>
    <w:rsid w:val="008A5BA8"/>
    <w:rsid w:val="008A5C9E"/>
    <w:rsid w:val="008A65EA"/>
    <w:rsid w:val="008A6D71"/>
    <w:rsid w:val="008A7381"/>
    <w:rsid w:val="008B11AC"/>
    <w:rsid w:val="008B19E5"/>
    <w:rsid w:val="008B2040"/>
    <w:rsid w:val="008B22B8"/>
    <w:rsid w:val="008B2F23"/>
    <w:rsid w:val="008B40F7"/>
    <w:rsid w:val="008B449B"/>
    <w:rsid w:val="008B52E3"/>
    <w:rsid w:val="008B5EF3"/>
    <w:rsid w:val="008B5FB2"/>
    <w:rsid w:val="008B654D"/>
    <w:rsid w:val="008B72F2"/>
    <w:rsid w:val="008B77A8"/>
    <w:rsid w:val="008B7B16"/>
    <w:rsid w:val="008B7F5B"/>
    <w:rsid w:val="008C00F6"/>
    <w:rsid w:val="008C0B1E"/>
    <w:rsid w:val="008C110C"/>
    <w:rsid w:val="008C1E12"/>
    <w:rsid w:val="008C1E42"/>
    <w:rsid w:val="008C239A"/>
    <w:rsid w:val="008C23C9"/>
    <w:rsid w:val="008C2426"/>
    <w:rsid w:val="008C2A23"/>
    <w:rsid w:val="008C2F12"/>
    <w:rsid w:val="008C3065"/>
    <w:rsid w:val="008C6451"/>
    <w:rsid w:val="008C73D4"/>
    <w:rsid w:val="008C744B"/>
    <w:rsid w:val="008C7A28"/>
    <w:rsid w:val="008D049D"/>
    <w:rsid w:val="008D0675"/>
    <w:rsid w:val="008D0B23"/>
    <w:rsid w:val="008D0F67"/>
    <w:rsid w:val="008D1C20"/>
    <w:rsid w:val="008D2666"/>
    <w:rsid w:val="008D276F"/>
    <w:rsid w:val="008D28AD"/>
    <w:rsid w:val="008D3615"/>
    <w:rsid w:val="008D4E8B"/>
    <w:rsid w:val="008D4FF6"/>
    <w:rsid w:val="008D5F4D"/>
    <w:rsid w:val="008D61A8"/>
    <w:rsid w:val="008D70A2"/>
    <w:rsid w:val="008D71BA"/>
    <w:rsid w:val="008D7F09"/>
    <w:rsid w:val="008E1AF1"/>
    <w:rsid w:val="008E1CF8"/>
    <w:rsid w:val="008E2A1A"/>
    <w:rsid w:val="008E2D87"/>
    <w:rsid w:val="008E356A"/>
    <w:rsid w:val="008E3B72"/>
    <w:rsid w:val="008E49F9"/>
    <w:rsid w:val="008E4F4E"/>
    <w:rsid w:val="008E558B"/>
    <w:rsid w:val="008E5A04"/>
    <w:rsid w:val="008E5CD1"/>
    <w:rsid w:val="008E5DBF"/>
    <w:rsid w:val="008E6040"/>
    <w:rsid w:val="008E6372"/>
    <w:rsid w:val="008E6674"/>
    <w:rsid w:val="008E6847"/>
    <w:rsid w:val="008E7256"/>
    <w:rsid w:val="008E7F3F"/>
    <w:rsid w:val="008F0159"/>
    <w:rsid w:val="008F04F5"/>
    <w:rsid w:val="008F1454"/>
    <w:rsid w:val="008F1945"/>
    <w:rsid w:val="008F1B20"/>
    <w:rsid w:val="008F1B57"/>
    <w:rsid w:val="008F21F3"/>
    <w:rsid w:val="008F225F"/>
    <w:rsid w:val="008F2267"/>
    <w:rsid w:val="008F278B"/>
    <w:rsid w:val="008F3D5F"/>
    <w:rsid w:val="008F44EB"/>
    <w:rsid w:val="008F464C"/>
    <w:rsid w:val="008F4F3A"/>
    <w:rsid w:val="008F4FD6"/>
    <w:rsid w:val="008F5FF8"/>
    <w:rsid w:val="008F624F"/>
    <w:rsid w:val="008F63E5"/>
    <w:rsid w:val="008F77B0"/>
    <w:rsid w:val="008F7B0C"/>
    <w:rsid w:val="00900280"/>
    <w:rsid w:val="009003F9"/>
    <w:rsid w:val="00901284"/>
    <w:rsid w:val="009028CD"/>
    <w:rsid w:val="009033CE"/>
    <w:rsid w:val="00903882"/>
    <w:rsid w:val="00903A2D"/>
    <w:rsid w:val="00904BFA"/>
    <w:rsid w:val="00905379"/>
    <w:rsid w:val="00905A30"/>
    <w:rsid w:val="009062A3"/>
    <w:rsid w:val="00907BFC"/>
    <w:rsid w:val="00907EA2"/>
    <w:rsid w:val="009116EA"/>
    <w:rsid w:val="00911B38"/>
    <w:rsid w:val="009127B7"/>
    <w:rsid w:val="00912FCD"/>
    <w:rsid w:val="009130BE"/>
    <w:rsid w:val="00913CF5"/>
    <w:rsid w:val="009142F6"/>
    <w:rsid w:val="00914C0C"/>
    <w:rsid w:val="009159B6"/>
    <w:rsid w:val="00916439"/>
    <w:rsid w:val="009167BC"/>
    <w:rsid w:val="00917187"/>
    <w:rsid w:val="009177D8"/>
    <w:rsid w:val="00920FE3"/>
    <w:rsid w:val="0092121D"/>
    <w:rsid w:val="00921977"/>
    <w:rsid w:val="00921E62"/>
    <w:rsid w:val="0092225B"/>
    <w:rsid w:val="009223F1"/>
    <w:rsid w:val="009224EB"/>
    <w:rsid w:val="0092260E"/>
    <w:rsid w:val="009227E9"/>
    <w:rsid w:val="00924CC3"/>
    <w:rsid w:val="00924F68"/>
    <w:rsid w:val="0092558E"/>
    <w:rsid w:val="00925833"/>
    <w:rsid w:val="00925B54"/>
    <w:rsid w:val="00926664"/>
    <w:rsid w:val="00926AAC"/>
    <w:rsid w:val="00926DED"/>
    <w:rsid w:val="009278BA"/>
    <w:rsid w:val="00930307"/>
    <w:rsid w:val="00930D37"/>
    <w:rsid w:val="00930EE2"/>
    <w:rsid w:val="00931058"/>
    <w:rsid w:val="00931129"/>
    <w:rsid w:val="00932509"/>
    <w:rsid w:val="00934F23"/>
    <w:rsid w:val="00935243"/>
    <w:rsid w:val="009358AA"/>
    <w:rsid w:val="00935CE5"/>
    <w:rsid w:val="00935E1B"/>
    <w:rsid w:val="00940566"/>
    <w:rsid w:val="00940D70"/>
    <w:rsid w:val="009411D3"/>
    <w:rsid w:val="009417AA"/>
    <w:rsid w:val="00942391"/>
    <w:rsid w:val="00943024"/>
    <w:rsid w:val="009433B1"/>
    <w:rsid w:val="00944241"/>
    <w:rsid w:val="00944546"/>
    <w:rsid w:val="00944E29"/>
    <w:rsid w:val="0094536B"/>
    <w:rsid w:val="00945928"/>
    <w:rsid w:val="009463CF"/>
    <w:rsid w:val="0094650A"/>
    <w:rsid w:val="00950544"/>
    <w:rsid w:val="00950570"/>
    <w:rsid w:val="00952AAF"/>
    <w:rsid w:val="00952B66"/>
    <w:rsid w:val="00953143"/>
    <w:rsid w:val="009538D6"/>
    <w:rsid w:val="00955A95"/>
    <w:rsid w:val="00955CC3"/>
    <w:rsid w:val="0095652C"/>
    <w:rsid w:val="009568AC"/>
    <w:rsid w:val="0096088B"/>
    <w:rsid w:val="00961977"/>
    <w:rsid w:val="009627FD"/>
    <w:rsid w:val="00963D17"/>
    <w:rsid w:val="00964222"/>
    <w:rsid w:val="00965316"/>
    <w:rsid w:val="0096575D"/>
    <w:rsid w:val="009658C2"/>
    <w:rsid w:val="00966BAA"/>
    <w:rsid w:val="00966F86"/>
    <w:rsid w:val="00967485"/>
    <w:rsid w:val="00967E2A"/>
    <w:rsid w:val="00970733"/>
    <w:rsid w:val="009708D1"/>
    <w:rsid w:val="00970B29"/>
    <w:rsid w:val="00970EF3"/>
    <w:rsid w:val="009711E3"/>
    <w:rsid w:val="00971876"/>
    <w:rsid w:val="00971ADD"/>
    <w:rsid w:val="00972314"/>
    <w:rsid w:val="0097315F"/>
    <w:rsid w:val="00973F00"/>
    <w:rsid w:val="00974125"/>
    <w:rsid w:val="00974319"/>
    <w:rsid w:val="009752B8"/>
    <w:rsid w:val="00975FE3"/>
    <w:rsid w:val="009762BE"/>
    <w:rsid w:val="00977CCC"/>
    <w:rsid w:val="00980133"/>
    <w:rsid w:val="00980973"/>
    <w:rsid w:val="009820A1"/>
    <w:rsid w:val="00982A56"/>
    <w:rsid w:val="00982B57"/>
    <w:rsid w:val="00982F52"/>
    <w:rsid w:val="0098312F"/>
    <w:rsid w:val="009841BF"/>
    <w:rsid w:val="0098467A"/>
    <w:rsid w:val="009849A7"/>
    <w:rsid w:val="00985D00"/>
    <w:rsid w:val="00986668"/>
    <w:rsid w:val="00986C32"/>
    <w:rsid w:val="00986DB3"/>
    <w:rsid w:val="00987D17"/>
    <w:rsid w:val="00987F11"/>
    <w:rsid w:val="009903F7"/>
    <w:rsid w:val="009904D2"/>
    <w:rsid w:val="00991660"/>
    <w:rsid w:val="00991B8C"/>
    <w:rsid w:val="009922D0"/>
    <w:rsid w:val="0099245E"/>
    <w:rsid w:val="00992C42"/>
    <w:rsid w:val="0099414C"/>
    <w:rsid w:val="00994EAB"/>
    <w:rsid w:val="00995472"/>
    <w:rsid w:val="00995799"/>
    <w:rsid w:val="00995E0B"/>
    <w:rsid w:val="009965D0"/>
    <w:rsid w:val="00997889"/>
    <w:rsid w:val="009978DE"/>
    <w:rsid w:val="0099795A"/>
    <w:rsid w:val="009A08E0"/>
    <w:rsid w:val="009A1763"/>
    <w:rsid w:val="009A2306"/>
    <w:rsid w:val="009A258B"/>
    <w:rsid w:val="009A2F95"/>
    <w:rsid w:val="009A38F9"/>
    <w:rsid w:val="009A38FC"/>
    <w:rsid w:val="009A43C6"/>
    <w:rsid w:val="009A5BFE"/>
    <w:rsid w:val="009A5E67"/>
    <w:rsid w:val="009A7B27"/>
    <w:rsid w:val="009B01E3"/>
    <w:rsid w:val="009B0E54"/>
    <w:rsid w:val="009B23B3"/>
    <w:rsid w:val="009B4A78"/>
    <w:rsid w:val="009B54E1"/>
    <w:rsid w:val="009B5EF4"/>
    <w:rsid w:val="009B644A"/>
    <w:rsid w:val="009B652C"/>
    <w:rsid w:val="009B65ED"/>
    <w:rsid w:val="009B6D97"/>
    <w:rsid w:val="009B6DF2"/>
    <w:rsid w:val="009B6DFC"/>
    <w:rsid w:val="009B70B6"/>
    <w:rsid w:val="009B775D"/>
    <w:rsid w:val="009B7996"/>
    <w:rsid w:val="009B7C2D"/>
    <w:rsid w:val="009C04B5"/>
    <w:rsid w:val="009C1F91"/>
    <w:rsid w:val="009C1FC6"/>
    <w:rsid w:val="009C2DB3"/>
    <w:rsid w:val="009C36AA"/>
    <w:rsid w:val="009C452D"/>
    <w:rsid w:val="009C4F80"/>
    <w:rsid w:val="009C5088"/>
    <w:rsid w:val="009C51B3"/>
    <w:rsid w:val="009C51D2"/>
    <w:rsid w:val="009C55F3"/>
    <w:rsid w:val="009C57E6"/>
    <w:rsid w:val="009C5E5D"/>
    <w:rsid w:val="009C618D"/>
    <w:rsid w:val="009C63AC"/>
    <w:rsid w:val="009C7690"/>
    <w:rsid w:val="009C7B81"/>
    <w:rsid w:val="009D07FA"/>
    <w:rsid w:val="009D0978"/>
    <w:rsid w:val="009D16EB"/>
    <w:rsid w:val="009D2AA4"/>
    <w:rsid w:val="009D3298"/>
    <w:rsid w:val="009D3338"/>
    <w:rsid w:val="009D3599"/>
    <w:rsid w:val="009D3960"/>
    <w:rsid w:val="009D398C"/>
    <w:rsid w:val="009D3A86"/>
    <w:rsid w:val="009D5DC7"/>
    <w:rsid w:val="009D6541"/>
    <w:rsid w:val="009D665D"/>
    <w:rsid w:val="009D703D"/>
    <w:rsid w:val="009E082A"/>
    <w:rsid w:val="009E234E"/>
    <w:rsid w:val="009E26C6"/>
    <w:rsid w:val="009E3078"/>
    <w:rsid w:val="009E34C8"/>
    <w:rsid w:val="009E44F2"/>
    <w:rsid w:val="009E6108"/>
    <w:rsid w:val="009E7763"/>
    <w:rsid w:val="009E7D8F"/>
    <w:rsid w:val="009E7D95"/>
    <w:rsid w:val="009F00A1"/>
    <w:rsid w:val="009F168E"/>
    <w:rsid w:val="009F18F1"/>
    <w:rsid w:val="009F1916"/>
    <w:rsid w:val="009F1FF7"/>
    <w:rsid w:val="009F4291"/>
    <w:rsid w:val="009F43FA"/>
    <w:rsid w:val="009F4762"/>
    <w:rsid w:val="009F4A0B"/>
    <w:rsid w:val="009F4C0E"/>
    <w:rsid w:val="009F4F9B"/>
    <w:rsid w:val="009F5261"/>
    <w:rsid w:val="009F5ACF"/>
    <w:rsid w:val="009F606F"/>
    <w:rsid w:val="009F63E2"/>
    <w:rsid w:val="009F7BE5"/>
    <w:rsid w:val="009F7D37"/>
    <w:rsid w:val="00A0053B"/>
    <w:rsid w:val="00A0124E"/>
    <w:rsid w:val="00A01A86"/>
    <w:rsid w:val="00A027B8"/>
    <w:rsid w:val="00A02E59"/>
    <w:rsid w:val="00A03197"/>
    <w:rsid w:val="00A03C14"/>
    <w:rsid w:val="00A04C55"/>
    <w:rsid w:val="00A05C11"/>
    <w:rsid w:val="00A06FD9"/>
    <w:rsid w:val="00A109FB"/>
    <w:rsid w:val="00A114D7"/>
    <w:rsid w:val="00A129B5"/>
    <w:rsid w:val="00A12E79"/>
    <w:rsid w:val="00A13D46"/>
    <w:rsid w:val="00A14400"/>
    <w:rsid w:val="00A16122"/>
    <w:rsid w:val="00A16734"/>
    <w:rsid w:val="00A16AC3"/>
    <w:rsid w:val="00A16D7F"/>
    <w:rsid w:val="00A17765"/>
    <w:rsid w:val="00A205BD"/>
    <w:rsid w:val="00A2119B"/>
    <w:rsid w:val="00A214FE"/>
    <w:rsid w:val="00A21B55"/>
    <w:rsid w:val="00A22CBC"/>
    <w:rsid w:val="00A238E1"/>
    <w:rsid w:val="00A23B18"/>
    <w:rsid w:val="00A251FA"/>
    <w:rsid w:val="00A25F6B"/>
    <w:rsid w:val="00A269CC"/>
    <w:rsid w:val="00A26D82"/>
    <w:rsid w:val="00A27C83"/>
    <w:rsid w:val="00A27CD6"/>
    <w:rsid w:val="00A30099"/>
    <w:rsid w:val="00A30186"/>
    <w:rsid w:val="00A3018F"/>
    <w:rsid w:val="00A30441"/>
    <w:rsid w:val="00A30603"/>
    <w:rsid w:val="00A3136D"/>
    <w:rsid w:val="00A31C65"/>
    <w:rsid w:val="00A31EF0"/>
    <w:rsid w:val="00A320E0"/>
    <w:rsid w:val="00A32168"/>
    <w:rsid w:val="00A32E9C"/>
    <w:rsid w:val="00A332B4"/>
    <w:rsid w:val="00A332D3"/>
    <w:rsid w:val="00A33B40"/>
    <w:rsid w:val="00A33FBE"/>
    <w:rsid w:val="00A3423D"/>
    <w:rsid w:val="00A347B0"/>
    <w:rsid w:val="00A34BC9"/>
    <w:rsid w:val="00A34CFB"/>
    <w:rsid w:val="00A357BF"/>
    <w:rsid w:val="00A361BA"/>
    <w:rsid w:val="00A3628B"/>
    <w:rsid w:val="00A36353"/>
    <w:rsid w:val="00A36A3A"/>
    <w:rsid w:val="00A376FF"/>
    <w:rsid w:val="00A40448"/>
    <w:rsid w:val="00A4190F"/>
    <w:rsid w:val="00A41A7E"/>
    <w:rsid w:val="00A42B3D"/>
    <w:rsid w:val="00A43A95"/>
    <w:rsid w:val="00A43DA0"/>
    <w:rsid w:val="00A43DA7"/>
    <w:rsid w:val="00A4425C"/>
    <w:rsid w:val="00A44858"/>
    <w:rsid w:val="00A45A1B"/>
    <w:rsid w:val="00A45BDA"/>
    <w:rsid w:val="00A462D8"/>
    <w:rsid w:val="00A472C9"/>
    <w:rsid w:val="00A477D5"/>
    <w:rsid w:val="00A504B0"/>
    <w:rsid w:val="00A516AE"/>
    <w:rsid w:val="00A517D3"/>
    <w:rsid w:val="00A519A7"/>
    <w:rsid w:val="00A51ED8"/>
    <w:rsid w:val="00A52898"/>
    <w:rsid w:val="00A52D10"/>
    <w:rsid w:val="00A52EA2"/>
    <w:rsid w:val="00A53067"/>
    <w:rsid w:val="00A537FE"/>
    <w:rsid w:val="00A53CAE"/>
    <w:rsid w:val="00A53CBB"/>
    <w:rsid w:val="00A54254"/>
    <w:rsid w:val="00A54779"/>
    <w:rsid w:val="00A547B7"/>
    <w:rsid w:val="00A55612"/>
    <w:rsid w:val="00A55A43"/>
    <w:rsid w:val="00A55B77"/>
    <w:rsid w:val="00A563D0"/>
    <w:rsid w:val="00A56659"/>
    <w:rsid w:val="00A56690"/>
    <w:rsid w:val="00A566C8"/>
    <w:rsid w:val="00A574F7"/>
    <w:rsid w:val="00A5776B"/>
    <w:rsid w:val="00A620D7"/>
    <w:rsid w:val="00A63116"/>
    <w:rsid w:val="00A63FDE"/>
    <w:rsid w:val="00A64DE1"/>
    <w:rsid w:val="00A660D4"/>
    <w:rsid w:val="00A661B6"/>
    <w:rsid w:val="00A66976"/>
    <w:rsid w:val="00A66DB5"/>
    <w:rsid w:val="00A7105B"/>
    <w:rsid w:val="00A7106C"/>
    <w:rsid w:val="00A71DE7"/>
    <w:rsid w:val="00A73B45"/>
    <w:rsid w:val="00A7655E"/>
    <w:rsid w:val="00A7662B"/>
    <w:rsid w:val="00A76DC3"/>
    <w:rsid w:val="00A77723"/>
    <w:rsid w:val="00A77F0E"/>
    <w:rsid w:val="00A8034F"/>
    <w:rsid w:val="00A8112B"/>
    <w:rsid w:val="00A81C3E"/>
    <w:rsid w:val="00A81CE7"/>
    <w:rsid w:val="00A822C1"/>
    <w:rsid w:val="00A82900"/>
    <w:rsid w:val="00A82EA3"/>
    <w:rsid w:val="00A841A7"/>
    <w:rsid w:val="00A85673"/>
    <w:rsid w:val="00A8573B"/>
    <w:rsid w:val="00A863A6"/>
    <w:rsid w:val="00A86EF3"/>
    <w:rsid w:val="00A873A5"/>
    <w:rsid w:val="00A901AB"/>
    <w:rsid w:val="00A90483"/>
    <w:rsid w:val="00A90558"/>
    <w:rsid w:val="00A90A95"/>
    <w:rsid w:val="00A90AF0"/>
    <w:rsid w:val="00A90CBE"/>
    <w:rsid w:val="00A918DC"/>
    <w:rsid w:val="00A919D3"/>
    <w:rsid w:val="00A91CA9"/>
    <w:rsid w:val="00A91E5C"/>
    <w:rsid w:val="00A91EE7"/>
    <w:rsid w:val="00A92511"/>
    <w:rsid w:val="00A92554"/>
    <w:rsid w:val="00A92A56"/>
    <w:rsid w:val="00A94F21"/>
    <w:rsid w:val="00A95C02"/>
    <w:rsid w:val="00A96BCE"/>
    <w:rsid w:val="00A96D55"/>
    <w:rsid w:val="00A97185"/>
    <w:rsid w:val="00A9732C"/>
    <w:rsid w:val="00A977A5"/>
    <w:rsid w:val="00A97C0D"/>
    <w:rsid w:val="00AA136A"/>
    <w:rsid w:val="00AA18B4"/>
    <w:rsid w:val="00AA1A2D"/>
    <w:rsid w:val="00AA1B59"/>
    <w:rsid w:val="00AA3CC9"/>
    <w:rsid w:val="00AA3F7F"/>
    <w:rsid w:val="00AA4546"/>
    <w:rsid w:val="00AA4F8C"/>
    <w:rsid w:val="00AA52D2"/>
    <w:rsid w:val="00AA66CB"/>
    <w:rsid w:val="00AA6ECE"/>
    <w:rsid w:val="00AB0676"/>
    <w:rsid w:val="00AB0BF8"/>
    <w:rsid w:val="00AB313A"/>
    <w:rsid w:val="00AB417F"/>
    <w:rsid w:val="00AB4694"/>
    <w:rsid w:val="00AB4AEA"/>
    <w:rsid w:val="00AB58B1"/>
    <w:rsid w:val="00AB5E59"/>
    <w:rsid w:val="00AB64E3"/>
    <w:rsid w:val="00AB6A4B"/>
    <w:rsid w:val="00AB6EC8"/>
    <w:rsid w:val="00AC04AE"/>
    <w:rsid w:val="00AC0898"/>
    <w:rsid w:val="00AC0983"/>
    <w:rsid w:val="00AC0C49"/>
    <w:rsid w:val="00AC10A6"/>
    <w:rsid w:val="00AC1769"/>
    <w:rsid w:val="00AC1BA8"/>
    <w:rsid w:val="00AC1FED"/>
    <w:rsid w:val="00AC270A"/>
    <w:rsid w:val="00AC43EE"/>
    <w:rsid w:val="00AC4EBC"/>
    <w:rsid w:val="00AC5C3D"/>
    <w:rsid w:val="00AC5C81"/>
    <w:rsid w:val="00AC7C21"/>
    <w:rsid w:val="00AD006F"/>
    <w:rsid w:val="00AD048F"/>
    <w:rsid w:val="00AD2AC1"/>
    <w:rsid w:val="00AD36BA"/>
    <w:rsid w:val="00AD44BA"/>
    <w:rsid w:val="00AD47CA"/>
    <w:rsid w:val="00AD5D57"/>
    <w:rsid w:val="00AD6C34"/>
    <w:rsid w:val="00AD6EDA"/>
    <w:rsid w:val="00AD7310"/>
    <w:rsid w:val="00AD7F0E"/>
    <w:rsid w:val="00AE1C3D"/>
    <w:rsid w:val="00AE1E4D"/>
    <w:rsid w:val="00AE252F"/>
    <w:rsid w:val="00AE2B1E"/>
    <w:rsid w:val="00AE2C06"/>
    <w:rsid w:val="00AE399D"/>
    <w:rsid w:val="00AE3E78"/>
    <w:rsid w:val="00AE422B"/>
    <w:rsid w:val="00AE51D6"/>
    <w:rsid w:val="00AE6324"/>
    <w:rsid w:val="00AE63EA"/>
    <w:rsid w:val="00AE6A28"/>
    <w:rsid w:val="00AE6B84"/>
    <w:rsid w:val="00AE7211"/>
    <w:rsid w:val="00AE73FC"/>
    <w:rsid w:val="00AE7A22"/>
    <w:rsid w:val="00AF0BB9"/>
    <w:rsid w:val="00AF153A"/>
    <w:rsid w:val="00AF1700"/>
    <w:rsid w:val="00AF19A2"/>
    <w:rsid w:val="00AF19EC"/>
    <w:rsid w:val="00AF1E6D"/>
    <w:rsid w:val="00AF202C"/>
    <w:rsid w:val="00AF21E3"/>
    <w:rsid w:val="00AF2C09"/>
    <w:rsid w:val="00AF3856"/>
    <w:rsid w:val="00AF398F"/>
    <w:rsid w:val="00AF3E1F"/>
    <w:rsid w:val="00AF4C9D"/>
    <w:rsid w:val="00AF4CFB"/>
    <w:rsid w:val="00AF501D"/>
    <w:rsid w:val="00AF5B44"/>
    <w:rsid w:val="00AF5DD9"/>
    <w:rsid w:val="00AF6CD1"/>
    <w:rsid w:val="00AF6DA5"/>
    <w:rsid w:val="00AF7D20"/>
    <w:rsid w:val="00B009FE"/>
    <w:rsid w:val="00B015CB"/>
    <w:rsid w:val="00B01B60"/>
    <w:rsid w:val="00B029D9"/>
    <w:rsid w:val="00B031CD"/>
    <w:rsid w:val="00B055D9"/>
    <w:rsid w:val="00B066FB"/>
    <w:rsid w:val="00B06E9A"/>
    <w:rsid w:val="00B06F32"/>
    <w:rsid w:val="00B0714B"/>
    <w:rsid w:val="00B07F3D"/>
    <w:rsid w:val="00B1006E"/>
    <w:rsid w:val="00B1060B"/>
    <w:rsid w:val="00B10C9C"/>
    <w:rsid w:val="00B10D21"/>
    <w:rsid w:val="00B117B4"/>
    <w:rsid w:val="00B11D1A"/>
    <w:rsid w:val="00B128F7"/>
    <w:rsid w:val="00B12AE7"/>
    <w:rsid w:val="00B130E9"/>
    <w:rsid w:val="00B1335F"/>
    <w:rsid w:val="00B133AB"/>
    <w:rsid w:val="00B1361A"/>
    <w:rsid w:val="00B136DC"/>
    <w:rsid w:val="00B13B67"/>
    <w:rsid w:val="00B144B0"/>
    <w:rsid w:val="00B14718"/>
    <w:rsid w:val="00B15A1F"/>
    <w:rsid w:val="00B15BA7"/>
    <w:rsid w:val="00B17043"/>
    <w:rsid w:val="00B17080"/>
    <w:rsid w:val="00B17BFC"/>
    <w:rsid w:val="00B203AC"/>
    <w:rsid w:val="00B2084F"/>
    <w:rsid w:val="00B210B8"/>
    <w:rsid w:val="00B21724"/>
    <w:rsid w:val="00B2223D"/>
    <w:rsid w:val="00B234B3"/>
    <w:rsid w:val="00B238DF"/>
    <w:rsid w:val="00B23F41"/>
    <w:rsid w:val="00B24700"/>
    <w:rsid w:val="00B24A4B"/>
    <w:rsid w:val="00B24C44"/>
    <w:rsid w:val="00B25173"/>
    <w:rsid w:val="00B25595"/>
    <w:rsid w:val="00B25677"/>
    <w:rsid w:val="00B2581D"/>
    <w:rsid w:val="00B2628F"/>
    <w:rsid w:val="00B2672A"/>
    <w:rsid w:val="00B27341"/>
    <w:rsid w:val="00B27342"/>
    <w:rsid w:val="00B27770"/>
    <w:rsid w:val="00B27A57"/>
    <w:rsid w:val="00B27B05"/>
    <w:rsid w:val="00B30392"/>
    <w:rsid w:val="00B31FC6"/>
    <w:rsid w:val="00B327E4"/>
    <w:rsid w:val="00B32806"/>
    <w:rsid w:val="00B3388C"/>
    <w:rsid w:val="00B33DB4"/>
    <w:rsid w:val="00B340FE"/>
    <w:rsid w:val="00B346B9"/>
    <w:rsid w:val="00B354B3"/>
    <w:rsid w:val="00B36440"/>
    <w:rsid w:val="00B36CA3"/>
    <w:rsid w:val="00B37FA2"/>
    <w:rsid w:val="00B40086"/>
    <w:rsid w:val="00B401FF"/>
    <w:rsid w:val="00B40DFE"/>
    <w:rsid w:val="00B41504"/>
    <w:rsid w:val="00B41C5D"/>
    <w:rsid w:val="00B41E3C"/>
    <w:rsid w:val="00B41F95"/>
    <w:rsid w:val="00B421AA"/>
    <w:rsid w:val="00B43691"/>
    <w:rsid w:val="00B439F0"/>
    <w:rsid w:val="00B43FCB"/>
    <w:rsid w:val="00B443D0"/>
    <w:rsid w:val="00B452F4"/>
    <w:rsid w:val="00B46B85"/>
    <w:rsid w:val="00B46C9E"/>
    <w:rsid w:val="00B46CB7"/>
    <w:rsid w:val="00B47194"/>
    <w:rsid w:val="00B471BC"/>
    <w:rsid w:val="00B47926"/>
    <w:rsid w:val="00B47FCA"/>
    <w:rsid w:val="00B508D2"/>
    <w:rsid w:val="00B51650"/>
    <w:rsid w:val="00B518E9"/>
    <w:rsid w:val="00B51DC1"/>
    <w:rsid w:val="00B52590"/>
    <w:rsid w:val="00B525D5"/>
    <w:rsid w:val="00B53C6E"/>
    <w:rsid w:val="00B53E5B"/>
    <w:rsid w:val="00B54102"/>
    <w:rsid w:val="00B55246"/>
    <w:rsid w:val="00B554BA"/>
    <w:rsid w:val="00B5594C"/>
    <w:rsid w:val="00B55E85"/>
    <w:rsid w:val="00B565BB"/>
    <w:rsid w:val="00B56ABE"/>
    <w:rsid w:val="00B56F5C"/>
    <w:rsid w:val="00B57214"/>
    <w:rsid w:val="00B577EE"/>
    <w:rsid w:val="00B61F9F"/>
    <w:rsid w:val="00B62205"/>
    <w:rsid w:val="00B6267E"/>
    <w:rsid w:val="00B62802"/>
    <w:rsid w:val="00B62EC1"/>
    <w:rsid w:val="00B63B48"/>
    <w:rsid w:val="00B640B2"/>
    <w:rsid w:val="00B64D78"/>
    <w:rsid w:val="00B66190"/>
    <w:rsid w:val="00B6623A"/>
    <w:rsid w:val="00B662D0"/>
    <w:rsid w:val="00B66379"/>
    <w:rsid w:val="00B6648D"/>
    <w:rsid w:val="00B6685A"/>
    <w:rsid w:val="00B67521"/>
    <w:rsid w:val="00B70D0E"/>
    <w:rsid w:val="00B72C28"/>
    <w:rsid w:val="00B74865"/>
    <w:rsid w:val="00B75A36"/>
    <w:rsid w:val="00B75F0F"/>
    <w:rsid w:val="00B76619"/>
    <w:rsid w:val="00B7693A"/>
    <w:rsid w:val="00B76A80"/>
    <w:rsid w:val="00B76D46"/>
    <w:rsid w:val="00B76F12"/>
    <w:rsid w:val="00B803C6"/>
    <w:rsid w:val="00B81335"/>
    <w:rsid w:val="00B81442"/>
    <w:rsid w:val="00B817C8"/>
    <w:rsid w:val="00B826EC"/>
    <w:rsid w:val="00B828FF"/>
    <w:rsid w:val="00B84027"/>
    <w:rsid w:val="00B84371"/>
    <w:rsid w:val="00B8461E"/>
    <w:rsid w:val="00B84E72"/>
    <w:rsid w:val="00B8500E"/>
    <w:rsid w:val="00B853AC"/>
    <w:rsid w:val="00B854A2"/>
    <w:rsid w:val="00B85D68"/>
    <w:rsid w:val="00B85D8B"/>
    <w:rsid w:val="00B861FD"/>
    <w:rsid w:val="00B87829"/>
    <w:rsid w:val="00B879BB"/>
    <w:rsid w:val="00B90324"/>
    <w:rsid w:val="00B90F75"/>
    <w:rsid w:val="00B922E9"/>
    <w:rsid w:val="00B925A2"/>
    <w:rsid w:val="00B930A0"/>
    <w:rsid w:val="00B947A4"/>
    <w:rsid w:val="00B95696"/>
    <w:rsid w:val="00B96229"/>
    <w:rsid w:val="00B96516"/>
    <w:rsid w:val="00B965BB"/>
    <w:rsid w:val="00B96D65"/>
    <w:rsid w:val="00B96EEA"/>
    <w:rsid w:val="00B97341"/>
    <w:rsid w:val="00BA073C"/>
    <w:rsid w:val="00BA091C"/>
    <w:rsid w:val="00BA1A7F"/>
    <w:rsid w:val="00BA1F0F"/>
    <w:rsid w:val="00BA24C8"/>
    <w:rsid w:val="00BA2AD1"/>
    <w:rsid w:val="00BA332B"/>
    <w:rsid w:val="00BA34C7"/>
    <w:rsid w:val="00BA45D5"/>
    <w:rsid w:val="00BA4AA5"/>
    <w:rsid w:val="00BA5172"/>
    <w:rsid w:val="00BA5B39"/>
    <w:rsid w:val="00BA63D9"/>
    <w:rsid w:val="00BA7657"/>
    <w:rsid w:val="00BB24BE"/>
    <w:rsid w:val="00BB3EB2"/>
    <w:rsid w:val="00BB4951"/>
    <w:rsid w:val="00BB4A06"/>
    <w:rsid w:val="00BB4AFC"/>
    <w:rsid w:val="00BB5816"/>
    <w:rsid w:val="00BB5C89"/>
    <w:rsid w:val="00BB6DA3"/>
    <w:rsid w:val="00BB6FEF"/>
    <w:rsid w:val="00BB76EB"/>
    <w:rsid w:val="00BC01AC"/>
    <w:rsid w:val="00BC046E"/>
    <w:rsid w:val="00BC1C06"/>
    <w:rsid w:val="00BC20AE"/>
    <w:rsid w:val="00BC23DC"/>
    <w:rsid w:val="00BC2676"/>
    <w:rsid w:val="00BC2C83"/>
    <w:rsid w:val="00BC2DBA"/>
    <w:rsid w:val="00BC2DFF"/>
    <w:rsid w:val="00BC45BF"/>
    <w:rsid w:val="00BC4723"/>
    <w:rsid w:val="00BC4F8F"/>
    <w:rsid w:val="00BC5AF0"/>
    <w:rsid w:val="00BC6470"/>
    <w:rsid w:val="00BC656F"/>
    <w:rsid w:val="00BC6CAD"/>
    <w:rsid w:val="00BC736A"/>
    <w:rsid w:val="00BC7C2B"/>
    <w:rsid w:val="00BD1649"/>
    <w:rsid w:val="00BD18FE"/>
    <w:rsid w:val="00BD1907"/>
    <w:rsid w:val="00BD2C59"/>
    <w:rsid w:val="00BD3976"/>
    <w:rsid w:val="00BD3E62"/>
    <w:rsid w:val="00BD468D"/>
    <w:rsid w:val="00BD4CD4"/>
    <w:rsid w:val="00BD5666"/>
    <w:rsid w:val="00BD57BB"/>
    <w:rsid w:val="00BD594E"/>
    <w:rsid w:val="00BD5D71"/>
    <w:rsid w:val="00BD5D8B"/>
    <w:rsid w:val="00BE094E"/>
    <w:rsid w:val="00BE36D6"/>
    <w:rsid w:val="00BE43D9"/>
    <w:rsid w:val="00BE4479"/>
    <w:rsid w:val="00BE5149"/>
    <w:rsid w:val="00BE526E"/>
    <w:rsid w:val="00BE57DD"/>
    <w:rsid w:val="00BE6F6B"/>
    <w:rsid w:val="00BE7C6C"/>
    <w:rsid w:val="00BF039B"/>
    <w:rsid w:val="00BF1CBD"/>
    <w:rsid w:val="00BF1D63"/>
    <w:rsid w:val="00BF2ED4"/>
    <w:rsid w:val="00BF30DE"/>
    <w:rsid w:val="00BF515D"/>
    <w:rsid w:val="00BF58FF"/>
    <w:rsid w:val="00BF7BCE"/>
    <w:rsid w:val="00C006D2"/>
    <w:rsid w:val="00C00842"/>
    <w:rsid w:val="00C01B2A"/>
    <w:rsid w:val="00C02249"/>
    <w:rsid w:val="00C02326"/>
    <w:rsid w:val="00C026E7"/>
    <w:rsid w:val="00C02DFD"/>
    <w:rsid w:val="00C02E59"/>
    <w:rsid w:val="00C02E73"/>
    <w:rsid w:val="00C037B2"/>
    <w:rsid w:val="00C03987"/>
    <w:rsid w:val="00C03DF1"/>
    <w:rsid w:val="00C0408B"/>
    <w:rsid w:val="00C044A7"/>
    <w:rsid w:val="00C044C1"/>
    <w:rsid w:val="00C058CB"/>
    <w:rsid w:val="00C05F24"/>
    <w:rsid w:val="00C06730"/>
    <w:rsid w:val="00C06A01"/>
    <w:rsid w:val="00C07FA4"/>
    <w:rsid w:val="00C10889"/>
    <w:rsid w:val="00C10F36"/>
    <w:rsid w:val="00C11B7F"/>
    <w:rsid w:val="00C12453"/>
    <w:rsid w:val="00C1254E"/>
    <w:rsid w:val="00C14AE9"/>
    <w:rsid w:val="00C14CA3"/>
    <w:rsid w:val="00C15678"/>
    <w:rsid w:val="00C167FD"/>
    <w:rsid w:val="00C20E37"/>
    <w:rsid w:val="00C2118C"/>
    <w:rsid w:val="00C21D67"/>
    <w:rsid w:val="00C21F77"/>
    <w:rsid w:val="00C2253F"/>
    <w:rsid w:val="00C22B08"/>
    <w:rsid w:val="00C22FCB"/>
    <w:rsid w:val="00C231E1"/>
    <w:rsid w:val="00C24026"/>
    <w:rsid w:val="00C24588"/>
    <w:rsid w:val="00C24968"/>
    <w:rsid w:val="00C24A34"/>
    <w:rsid w:val="00C24FE9"/>
    <w:rsid w:val="00C250CA"/>
    <w:rsid w:val="00C253FC"/>
    <w:rsid w:val="00C25A6A"/>
    <w:rsid w:val="00C25D6B"/>
    <w:rsid w:val="00C26A7A"/>
    <w:rsid w:val="00C26D0A"/>
    <w:rsid w:val="00C26E5B"/>
    <w:rsid w:val="00C27EA5"/>
    <w:rsid w:val="00C300F3"/>
    <w:rsid w:val="00C30E65"/>
    <w:rsid w:val="00C317AE"/>
    <w:rsid w:val="00C31C87"/>
    <w:rsid w:val="00C32E67"/>
    <w:rsid w:val="00C3376C"/>
    <w:rsid w:val="00C3556B"/>
    <w:rsid w:val="00C35A85"/>
    <w:rsid w:val="00C36897"/>
    <w:rsid w:val="00C368E2"/>
    <w:rsid w:val="00C36DD2"/>
    <w:rsid w:val="00C370E8"/>
    <w:rsid w:val="00C377D3"/>
    <w:rsid w:val="00C37C70"/>
    <w:rsid w:val="00C40263"/>
    <w:rsid w:val="00C4047F"/>
    <w:rsid w:val="00C40708"/>
    <w:rsid w:val="00C40803"/>
    <w:rsid w:val="00C408B5"/>
    <w:rsid w:val="00C4096E"/>
    <w:rsid w:val="00C41119"/>
    <w:rsid w:val="00C411E9"/>
    <w:rsid w:val="00C4140F"/>
    <w:rsid w:val="00C4176D"/>
    <w:rsid w:val="00C41FA6"/>
    <w:rsid w:val="00C431D8"/>
    <w:rsid w:val="00C432DD"/>
    <w:rsid w:val="00C43A6B"/>
    <w:rsid w:val="00C44EA8"/>
    <w:rsid w:val="00C44FE3"/>
    <w:rsid w:val="00C46E9C"/>
    <w:rsid w:val="00C47255"/>
    <w:rsid w:val="00C47525"/>
    <w:rsid w:val="00C4761C"/>
    <w:rsid w:val="00C50911"/>
    <w:rsid w:val="00C509B0"/>
    <w:rsid w:val="00C50AC7"/>
    <w:rsid w:val="00C51903"/>
    <w:rsid w:val="00C53045"/>
    <w:rsid w:val="00C53147"/>
    <w:rsid w:val="00C53354"/>
    <w:rsid w:val="00C53C45"/>
    <w:rsid w:val="00C545AA"/>
    <w:rsid w:val="00C547FC"/>
    <w:rsid w:val="00C55E50"/>
    <w:rsid w:val="00C56499"/>
    <w:rsid w:val="00C56A26"/>
    <w:rsid w:val="00C57022"/>
    <w:rsid w:val="00C571D7"/>
    <w:rsid w:val="00C57864"/>
    <w:rsid w:val="00C57D3D"/>
    <w:rsid w:val="00C6051F"/>
    <w:rsid w:val="00C606C0"/>
    <w:rsid w:val="00C6076E"/>
    <w:rsid w:val="00C6165E"/>
    <w:rsid w:val="00C618A1"/>
    <w:rsid w:val="00C61C3D"/>
    <w:rsid w:val="00C61F4A"/>
    <w:rsid w:val="00C61FDE"/>
    <w:rsid w:val="00C623E3"/>
    <w:rsid w:val="00C62D0B"/>
    <w:rsid w:val="00C632B9"/>
    <w:rsid w:val="00C63770"/>
    <w:rsid w:val="00C64876"/>
    <w:rsid w:val="00C659EA"/>
    <w:rsid w:val="00C65A93"/>
    <w:rsid w:val="00C65F15"/>
    <w:rsid w:val="00C677BF"/>
    <w:rsid w:val="00C719E2"/>
    <w:rsid w:val="00C72319"/>
    <w:rsid w:val="00C733DA"/>
    <w:rsid w:val="00C73577"/>
    <w:rsid w:val="00C73952"/>
    <w:rsid w:val="00C73D88"/>
    <w:rsid w:val="00C742B5"/>
    <w:rsid w:val="00C7439C"/>
    <w:rsid w:val="00C74E4C"/>
    <w:rsid w:val="00C750EC"/>
    <w:rsid w:val="00C75C8C"/>
    <w:rsid w:val="00C76531"/>
    <w:rsid w:val="00C77766"/>
    <w:rsid w:val="00C77DEA"/>
    <w:rsid w:val="00C80ABD"/>
    <w:rsid w:val="00C81086"/>
    <w:rsid w:val="00C811DD"/>
    <w:rsid w:val="00C81217"/>
    <w:rsid w:val="00C81BB6"/>
    <w:rsid w:val="00C824A3"/>
    <w:rsid w:val="00C82805"/>
    <w:rsid w:val="00C82F1D"/>
    <w:rsid w:val="00C8331E"/>
    <w:rsid w:val="00C83436"/>
    <w:rsid w:val="00C83B68"/>
    <w:rsid w:val="00C83C7E"/>
    <w:rsid w:val="00C841CB"/>
    <w:rsid w:val="00C84C61"/>
    <w:rsid w:val="00C8605F"/>
    <w:rsid w:val="00C86191"/>
    <w:rsid w:val="00C86E4F"/>
    <w:rsid w:val="00C875E5"/>
    <w:rsid w:val="00C87C6E"/>
    <w:rsid w:val="00C87C90"/>
    <w:rsid w:val="00C90177"/>
    <w:rsid w:val="00C9211B"/>
    <w:rsid w:val="00C92473"/>
    <w:rsid w:val="00C940AD"/>
    <w:rsid w:val="00C941D1"/>
    <w:rsid w:val="00C95144"/>
    <w:rsid w:val="00C9581B"/>
    <w:rsid w:val="00C96046"/>
    <w:rsid w:val="00C971EF"/>
    <w:rsid w:val="00CA00A8"/>
    <w:rsid w:val="00CA04EC"/>
    <w:rsid w:val="00CA0F22"/>
    <w:rsid w:val="00CA26CB"/>
    <w:rsid w:val="00CA2AED"/>
    <w:rsid w:val="00CA2D05"/>
    <w:rsid w:val="00CA347A"/>
    <w:rsid w:val="00CA6077"/>
    <w:rsid w:val="00CA6CF0"/>
    <w:rsid w:val="00CA7363"/>
    <w:rsid w:val="00CB01F1"/>
    <w:rsid w:val="00CB07B4"/>
    <w:rsid w:val="00CB09FB"/>
    <w:rsid w:val="00CB1A7A"/>
    <w:rsid w:val="00CB3184"/>
    <w:rsid w:val="00CB4893"/>
    <w:rsid w:val="00CB5022"/>
    <w:rsid w:val="00CB54A6"/>
    <w:rsid w:val="00CB560D"/>
    <w:rsid w:val="00CB5C91"/>
    <w:rsid w:val="00CB5E17"/>
    <w:rsid w:val="00CB5E46"/>
    <w:rsid w:val="00CB60B4"/>
    <w:rsid w:val="00CB724F"/>
    <w:rsid w:val="00CB72D5"/>
    <w:rsid w:val="00CB7804"/>
    <w:rsid w:val="00CC00E4"/>
    <w:rsid w:val="00CC07B9"/>
    <w:rsid w:val="00CC1D69"/>
    <w:rsid w:val="00CC220A"/>
    <w:rsid w:val="00CC2406"/>
    <w:rsid w:val="00CC252E"/>
    <w:rsid w:val="00CC2781"/>
    <w:rsid w:val="00CC30E1"/>
    <w:rsid w:val="00CC3378"/>
    <w:rsid w:val="00CC34B8"/>
    <w:rsid w:val="00CC4686"/>
    <w:rsid w:val="00CC4F10"/>
    <w:rsid w:val="00CC4FFE"/>
    <w:rsid w:val="00CC5245"/>
    <w:rsid w:val="00CC6DC4"/>
    <w:rsid w:val="00CC76E7"/>
    <w:rsid w:val="00CC7862"/>
    <w:rsid w:val="00CD0C91"/>
    <w:rsid w:val="00CD1D05"/>
    <w:rsid w:val="00CD3739"/>
    <w:rsid w:val="00CD3B33"/>
    <w:rsid w:val="00CD4635"/>
    <w:rsid w:val="00CD4EFF"/>
    <w:rsid w:val="00CD4F83"/>
    <w:rsid w:val="00CD565A"/>
    <w:rsid w:val="00CD573F"/>
    <w:rsid w:val="00CD5EEB"/>
    <w:rsid w:val="00CD7036"/>
    <w:rsid w:val="00CD786E"/>
    <w:rsid w:val="00CE0070"/>
    <w:rsid w:val="00CE072B"/>
    <w:rsid w:val="00CE0E63"/>
    <w:rsid w:val="00CE149F"/>
    <w:rsid w:val="00CE1AB1"/>
    <w:rsid w:val="00CE38CE"/>
    <w:rsid w:val="00CE4423"/>
    <w:rsid w:val="00CE4A45"/>
    <w:rsid w:val="00CE613F"/>
    <w:rsid w:val="00CE6778"/>
    <w:rsid w:val="00CE6ECC"/>
    <w:rsid w:val="00CE724E"/>
    <w:rsid w:val="00CE7298"/>
    <w:rsid w:val="00CE72D5"/>
    <w:rsid w:val="00CE73E0"/>
    <w:rsid w:val="00CF065B"/>
    <w:rsid w:val="00CF0703"/>
    <w:rsid w:val="00CF08D0"/>
    <w:rsid w:val="00CF15C7"/>
    <w:rsid w:val="00CF1C73"/>
    <w:rsid w:val="00CF3673"/>
    <w:rsid w:val="00CF4700"/>
    <w:rsid w:val="00CF5986"/>
    <w:rsid w:val="00CF5BF8"/>
    <w:rsid w:val="00CF5C57"/>
    <w:rsid w:val="00CF5C88"/>
    <w:rsid w:val="00CF63BC"/>
    <w:rsid w:val="00CF6FD3"/>
    <w:rsid w:val="00CF75AD"/>
    <w:rsid w:val="00CF798D"/>
    <w:rsid w:val="00D011D0"/>
    <w:rsid w:val="00D02117"/>
    <w:rsid w:val="00D0298E"/>
    <w:rsid w:val="00D0302E"/>
    <w:rsid w:val="00D0462B"/>
    <w:rsid w:val="00D0467A"/>
    <w:rsid w:val="00D0629E"/>
    <w:rsid w:val="00D072BA"/>
    <w:rsid w:val="00D07401"/>
    <w:rsid w:val="00D119E8"/>
    <w:rsid w:val="00D11D96"/>
    <w:rsid w:val="00D126DC"/>
    <w:rsid w:val="00D12849"/>
    <w:rsid w:val="00D12F09"/>
    <w:rsid w:val="00D130C1"/>
    <w:rsid w:val="00D13693"/>
    <w:rsid w:val="00D138EB"/>
    <w:rsid w:val="00D147CC"/>
    <w:rsid w:val="00D14CB4"/>
    <w:rsid w:val="00D17478"/>
    <w:rsid w:val="00D1751B"/>
    <w:rsid w:val="00D17CB5"/>
    <w:rsid w:val="00D17F7C"/>
    <w:rsid w:val="00D21191"/>
    <w:rsid w:val="00D214B8"/>
    <w:rsid w:val="00D218A4"/>
    <w:rsid w:val="00D2227B"/>
    <w:rsid w:val="00D23C39"/>
    <w:rsid w:val="00D2461F"/>
    <w:rsid w:val="00D253D7"/>
    <w:rsid w:val="00D25A93"/>
    <w:rsid w:val="00D25B43"/>
    <w:rsid w:val="00D26043"/>
    <w:rsid w:val="00D2669C"/>
    <w:rsid w:val="00D26B47"/>
    <w:rsid w:val="00D26DB2"/>
    <w:rsid w:val="00D26E5E"/>
    <w:rsid w:val="00D270D9"/>
    <w:rsid w:val="00D27263"/>
    <w:rsid w:val="00D27343"/>
    <w:rsid w:val="00D27A35"/>
    <w:rsid w:val="00D27D9E"/>
    <w:rsid w:val="00D30383"/>
    <w:rsid w:val="00D31A9A"/>
    <w:rsid w:val="00D31AD2"/>
    <w:rsid w:val="00D321A7"/>
    <w:rsid w:val="00D321AD"/>
    <w:rsid w:val="00D32813"/>
    <w:rsid w:val="00D3411F"/>
    <w:rsid w:val="00D346E8"/>
    <w:rsid w:val="00D35548"/>
    <w:rsid w:val="00D35A79"/>
    <w:rsid w:val="00D35C5D"/>
    <w:rsid w:val="00D3708F"/>
    <w:rsid w:val="00D37454"/>
    <w:rsid w:val="00D37896"/>
    <w:rsid w:val="00D37E13"/>
    <w:rsid w:val="00D408D8"/>
    <w:rsid w:val="00D40E9E"/>
    <w:rsid w:val="00D41AF2"/>
    <w:rsid w:val="00D41C0C"/>
    <w:rsid w:val="00D42C6B"/>
    <w:rsid w:val="00D42E63"/>
    <w:rsid w:val="00D43B0F"/>
    <w:rsid w:val="00D445BC"/>
    <w:rsid w:val="00D44AE7"/>
    <w:rsid w:val="00D45640"/>
    <w:rsid w:val="00D4614B"/>
    <w:rsid w:val="00D464EC"/>
    <w:rsid w:val="00D4677B"/>
    <w:rsid w:val="00D468F7"/>
    <w:rsid w:val="00D47D4F"/>
    <w:rsid w:val="00D50F28"/>
    <w:rsid w:val="00D5273E"/>
    <w:rsid w:val="00D53399"/>
    <w:rsid w:val="00D53ED6"/>
    <w:rsid w:val="00D541CA"/>
    <w:rsid w:val="00D548B3"/>
    <w:rsid w:val="00D5499D"/>
    <w:rsid w:val="00D54C01"/>
    <w:rsid w:val="00D54ED3"/>
    <w:rsid w:val="00D54EED"/>
    <w:rsid w:val="00D552F0"/>
    <w:rsid w:val="00D5548B"/>
    <w:rsid w:val="00D56111"/>
    <w:rsid w:val="00D56370"/>
    <w:rsid w:val="00D56BE8"/>
    <w:rsid w:val="00D573F0"/>
    <w:rsid w:val="00D57D4F"/>
    <w:rsid w:val="00D57E53"/>
    <w:rsid w:val="00D61054"/>
    <w:rsid w:val="00D61300"/>
    <w:rsid w:val="00D61940"/>
    <w:rsid w:val="00D61995"/>
    <w:rsid w:val="00D62C5B"/>
    <w:rsid w:val="00D62CB2"/>
    <w:rsid w:val="00D63013"/>
    <w:rsid w:val="00D63552"/>
    <w:rsid w:val="00D63689"/>
    <w:rsid w:val="00D63C7C"/>
    <w:rsid w:val="00D63E12"/>
    <w:rsid w:val="00D6442C"/>
    <w:rsid w:val="00D6550D"/>
    <w:rsid w:val="00D65B1F"/>
    <w:rsid w:val="00D65CC2"/>
    <w:rsid w:val="00D66CCE"/>
    <w:rsid w:val="00D673C2"/>
    <w:rsid w:val="00D67866"/>
    <w:rsid w:val="00D679D3"/>
    <w:rsid w:val="00D67C79"/>
    <w:rsid w:val="00D67E27"/>
    <w:rsid w:val="00D67F5F"/>
    <w:rsid w:val="00D70FB5"/>
    <w:rsid w:val="00D71748"/>
    <w:rsid w:val="00D71994"/>
    <w:rsid w:val="00D71A59"/>
    <w:rsid w:val="00D71C51"/>
    <w:rsid w:val="00D72175"/>
    <w:rsid w:val="00D72187"/>
    <w:rsid w:val="00D749BD"/>
    <w:rsid w:val="00D74D95"/>
    <w:rsid w:val="00D76D6C"/>
    <w:rsid w:val="00D778EE"/>
    <w:rsid w:val="00D77B6D"/>
    <w:rsid w:val="00D806AC"/>
    <w:rsid w:val="00D81592"/>
    <w:rsid w:val="00D83040"/>
    <w:rsid w:val="00D83AD1"/>
    <w:rsid w:val="00D854BB"/>
    <w:rsid w:val="00D858C1"/>
    <w:rsid w:val="00D85C06"/>
    <w:rsid w:val="00D85E69"/>
    <w:rsid w:val="00D87B42"/>
    <w:rsid w:val="00D87CCF"/>
    <w:rsid w:val="00D903F5"/>
    <w:rsid w:val="00D906A8"/>
    <w:rsid w:val="00D90FBD"/>
    <w:rsid w:val="00D91058"/>
    <w:rsid w:val="00D91BA1"/>
    <w:rsid w:val="00D91CB2"/>
    <w:rsid w:val="00D91D5E"/>
    <w:rsid w:val="00D92B82"/>
    <w:rsid w:val="00D938FC"/>
    <w:rsid w:val="00D953AF"/>
    <w:rsid w:val="00D95539"/>
    <w:rsid w:val="00D95A13"/>
    <w:rsid w:val="00D95A42"/>
    <w:rsid w:val="00D962FB"/>
    <w:rsid w:val="00D964D2"/>
    <w:rsid w:val="00D97045"/>
    <w:rsid w:val="00D970F7"/>
    <w:rsid w:val="00DA1406"/>
    <w:rsid w:val="00DA168B"/>
    <w:rsid w:val="00DA179A"/>
    <w:rsid w:val="00DA2692"/>
    <w:rsid w:val="00DA270A"/>
    <w:rsid w:val="00DA297B"/>
    <w:rsid w:val="00DA2D20"/>
    <w:rsid w:val="00DA308C"/>
    <w:rsid w:val="00DA3467"/>
    <w:rsid w:val="00DA39D8"/>
    <w:rsid w:val="00DA4332"/>
    <w:rsid w:val="00DA462E"/>
    <w:rsid w:val="00DA4D39"/>
    <w:rsid w:val="00DA644C"/>
    <w:rsid w:val="00DA6458"/>
    <w:rsid w:val="00DA6BCF"/>
    <w:rsid w:val="00DA736A"/>
    <w:rsid w:val="00DA76AC"/>
    <w:rsid w:val="00DA7FCB"/>
    <w:rsid w:val="00DB0309"/>
    <w:rsid w:val="00DB0F12"/>
    <w:rsid w:val="00DB258C"/>
    <w:rsid w:val="00DB2764"/>
    <w:rsid w:val="00DB2D5E"/>
    <w:rsid w:val="00DB2FB5"/>
    <w:rsid w:val="00DB387A"/>
    <w:rsid w:val="00DB4B25"/>
    <w:rsid w:val="00DB4D46"/>
    <w:rsid w:val="00DB53FA"/>
    <w:rsid w:val="00DB569C"/>
    <w:rsid w:val="00DB5774"/>
    <w:rsid w:val="00DB65F8"/>
    <w:rsid w:val="00DB71E6"/>
    <w:rsid w:val="00DB7523"/>
    <w:rsid w:val="00DB7923"/>
    <w:rsid w:val="00DB7B06"/>
    <w:rsid w:val="00DB7FEA"/>
    <w:rsid w:val="00DC007B"/>
    <w:rsid w:val="00DC0128"/>
    <w:rsid w:val="00DC09B3"/>
    <w:rsid w:val="00DC2132"/>
    <w:rsid w:val="00DC295A"/>
    <w:rsid w:val="00DC3065"/>
    <w:rsid w:val="00DC345C"/>
    <w:rsid w:val="00DC3D8A"/>
    <w:rsid w:val="00DC4181"/>
    <w:rsid w:val="00DC4A6C"/>
    <w:rsid w:val="00DC52A8"/>
    <w:rsid w:val="00DC6656"/>
    <w:rsid w:val="00DC6CA6"/>
    <w:rsid w:val="00DC6DD6"/>
    <w:rsid w:val="00DC7DB0"/>
    <w:rsid w:val="00DD039F"/>
    <w:rsid w:val="00DD0E3D"/>
    <w:rsid w:val="00DD133B"/>
    <w:rsid w:val="00DD1A55"/>
    <w:rsid w:val="00DD2058"/>
    <w:rsid w:val="00DD272D"/>
    <w:rsid w:val="00DD391C"/>
    <w:rsid w:val="00DD4385"/>
    <w:rsid w:val="00DD4905"/>
    <w:rsid w:val="00DD49C0"/>
    <w:rsid w:val="00DD55CA"/>
    <w:rsid w:val="00DD609D"/>
    <w:rsid w:val="00DD62A1"/>
    <w:rsid w:val="00DD6C38"/>
    <w:rsid w:val="00DE060F"/>
    <w:rsid w:val="00DE089B"/>
    <w:rsid w:val="00DE0F5E"/>
    <w:rsid w:val="00DE1035"/>
    <w:rsid w:val="00DE2CDB"/>
    <w:rsid w:val="00DE2D98"/>
    <w:rsid w:val="00DE593E"/>
    <w:rsid w:val="00DE627B"/>
    <w:rsid w:val="00DE685B"/>
    <w:rsid w:val="00DE6B61"/>
    <w:rsid w:val="00DE6F4E"/>
    <w:rsid w:val="00DE7048"/>
    <w:rsid w:val="00DE73D4"/>
    <w:rsid w:val="00DE77ED"/>
    <w:rsid w:val="00DE79EC"/>
    <w:rsid w:val="00DF0465"/>
    <w:rsid w:val="00DF0DAA"/>
    <w:rsid w:val="00DF155A"/>
    <w:rsid w:val="00DF27A0"/>
    <w:rsid w:val="00DF2E81"/>
    <w:rsid w:val="00DF3A37"/>
    <w:rsid w:val="00DF3B86"/>
    <w:rsid w:val="00DF4051"/>
    <w:rsid w:val="00DF6777"/>
    <w:rsid w:val="00DF6B9C"/>
    <w:rsid w:val="00DF6CCD"/>
    <w:rsid w:val="00E00126"/>
    <w:rsid w:val="00E00375"/>
    <w:rsid w:val="00E0145B"/>
    <w:rsid w:val="00E01466"/>
    <w:rsid w:val="00E02804"/>
    <w:rsid w:val="00E028B8"/>
    <w:rsid w:val="00E03772"/>
    <w:rsid w:val="00E0378C"/>
    <w:rsid w:val="00E03C47"/>
    <w:rsid w:val="00E0451B"/>
    <w:rsid w:val="00E046E1"/>
    <w:rsid w:val="00E04856"/>
    <w:rsid w:val="00E04FBE"/>
    <w:rsid w:val="00E05005"/>
    <w:rsid w:val="00E057B9"/>
    <w:rsid w:val="00E05B32"/>
    <w:rsid w:val="00E07B06"/>
    <w:rsid w:val="00E10C81"/>
    <w:rsid w:val="00E11A01"/>
    <w:rsid w:val="00E11AF0"/>
    <w:rsid w:val="00E126E2"/>
    <w:rsid w:val="00E12F08"/>
    <w:rsid w:val="00E13400"/>
    <w:rsid w:val="00E13C6D"/>
    <w:rsid w:val="00E1574F"/>
    <w:rsid w:val="00E158C2"/>
    <w:rsid w:val="00E16089"/>
    <w:rsid w:val="00E167E8"/>
    <w:rsid w:val="00E171F1"/>
    <w:rsid w:val="00E1738D"/>
    <w:rsid w:val="00E179F9"/>
    <w:rsid w:val="00E20062"/>
    <w:rsid w:val="00E202AF"/>
    <w:rsid w:val="00E2055A"/>
    <w:rsid w:val="00E20A42"/>
    <w:rsid w:val="00E210F6"/>
    <w:rsid w:val="00E2186F"/>
    <w:rsid w:val="00E21B47"/>
    <w:rsid w:val="00E2233F"/>
    <w:rsid w:val="00E22ACA"/>
    <w:rsid w:val="00E22AD6"/>
    <w:rsid w:val="00E2317A"/>
    <w:rsid w:val="00E23275"/>
    <w:rsid w:val="00E2385E"/>
    <w:rsid w:val="00E2394D"/>
    <w:rsid w:val="00E2403C"/>
    <w:rsid w:val="00E24493"/>
    <w:rsid w:val="00E24592"/>
    <w:rsid w:val="00E24697"/>
    <w:rsid w:val="00E247DF"/>
    <w:rsid w:val="00E24B4A"/>
    <w:rsid w:val="00E25D1B"/>
    <w:rsid w:val="00E26C0D"/>
    <w:rsid w:val="00E26FE6"/>
    <w:rsid w:val="00E2708E"/>
    <w:rsid w:val="00E27130"/>
    <w:rsid w:val="00E3091C"/>
    <w:rsid w:val="00E31027"/>
    <w:rsid w:val="00E310A5"/>
    <w:rsid w:val="00E31151"/>
    <w:rsid w:val="00E31751"/>
    <w:rsid w:val="00E32436"/>
    <w:rsid w:val="00E32538"/>
    <w:rsid w:val="00E334FE"/>
    <w:rsid w:val="00E33DA0"/>
    <w:rsid w:val="00E35C48"/>
    <w:rsid w:val="00E36080"/>
    <w:rsid w:val="00E36756"/>
    <w:rsid w:val="00E369FA"/>
    <w:rsid w:val="00E3749F"/>
    <w:rsid w:val="00E37AF0"/>
    <w:rsid w:val="00E406EE"/>
    <w:rsid w:val="00E423CC"/>
    <w:rsid w:val="00E42D91"/>
    <w:rsid w:val="00E43274"/>
    <w:rsid w:val="00E43348"/>
    <w:rsid w:val="00E44EF3"/>
    <w:rsid w:val="00E462D2"/>
    <w:rsid w:val="00E46C08"/>
    <w:rsid w:val="00E4705B"/>
    <w:rsid w:val="00E47EB7"/>
    <w:rsid w:val="00E504ED"/>
    <w:rsid w:val="00E50658"/>
    <w:rsid w:val="00E5110D"/>
    <w:rsid w:val="00E513B7"/>
    <w:rsid w:val="00E51774"/>
    <w:rsid w:val="00E517BF"/>
    <w:rsid w:val="00E51F93"/>
    <w:rsid w:val="00E5225D"/>
    <w:rsid w:val="00E52398"/>
    <w:rsid w:val="00E52C01"/>
    <w:rsid w:val="00E52D03"/>
    <w:rsid w:val="00E5353E"/>
    <w:rsid w:val="00E53F44"/>
    <w:rsid w:val="00E54517"/>
    <w:rsid w:val="00E54768"/>
    <w:rsid w:val="00E55284"/>
    <w:rsid w:val="00E5577F"/>
    <w:rsid w:val="00E56DD5"/>
    <w:rsid w:val="00E56FE1"/>
    <w:rsid w:val="00E574D0"/>
    <w:rsid w:val="00E57688"/>
    <w:rsid w:val="00E579D6"/>
    <w:rsid w:val="00E610D2"/>
    <w:rsid w:val="00E626F4"/>
    <w:rsid w:val="00E637DD"/>
    <w:rsid w:val="00E63C17"/>
    <w:rsid w:val="00E63CE8"/>
    <w:rsid w:val="00E63FF3"/>
    <w:rsid w:val="00E64746"/>
    <w:rsid w:val="00E65D15"/>
    <w:rsid w:val="00E663ED"/>
    <w:rsid w:val="00E66553"/>
    <w:rsid w:val="00E67854"/>
    <w:rsid w:val="00E67BC4"/>
    <w:rsid w:val="00E708F1"/>
    <w:rsid w:val="00E711EA"/>
    <w:rsid w:val="00E71286"/>
    <w:rsid w:val="00E71A79"/>
    <w:rsid w:val="00E748BC"/>
    <w:rsid w:val="00E74B37"/>
    <w:rsid w:val="00E751A9"/>
    <w:rsid w:val="00E754CF"/>
    <w:rsid w:val="00E75504"/>
    <w:rsid w:val="00E75B36"/>
    <w:rsid w:val="00E75E8F"/>
    <w:rsid w:val="00E76000"/>
    <w:rsid w:val="00E77561"/>
    <w:rsid w:val="00E77D4E"/>
    <w:rsid w:val="00E812A5"/>
    <w:rsid w:val="00E81582"/>
    <w:rsid w:val="00E8264F"/>
    <w:rsid w:val="00E83CEE"/>
    <w:rsid w:val="00E83E99"/>
    <w:rsid w:val="00E842B2"/>
    <w:rsid w:val="00E852D0"/>
    <w:rsid w:val="00E859BF"/>
    <w:rsid w:val="00E86862"/>
    <w:rsid w:val="00E8728C"/>
    <w:rsid w:val="00E8741F"/>
    <w:rsid w:val="00E875F1"/>
    <w:rsid w:val="00E87781"/>
    <w:rsid w:val="00E877B6"/>
    <w:rsid w:val="00E87BF8"/>
    <w:rsid w:val="00E87FCE"/>
    <w:rsid w:val="00E87FEB"/>
    <w:rsid w:val="00E90DA9"/>
    <w:rsid w:val="00E923C2"/>
    <w:rsid w:val="00E927A8"/>
    <w:rsid w:val="00E92C12"/>
    <w:rsid w:val="00E9321B"/>
    <w:rsid w:val="00E9322F"/>
    <w:rsid w:val="00E934E5"/>
    <w:rsid w:val="00E93989"/>
    <w:rsid w:val="00E93FD9"/>
    <w:rsid w:val="00E9457F"/>
    <w:rsid w:val="00E947C0"/>
    <w:rsid w:val="00E956BF"/>
    <w:rsid w:val="00E95A4E"/>
    <w:rsid w:val="00E9718C"/>
    <w:rsid w:val="00E97AC6"/>
    <w:rsid w:val="00EA018C"/>
    <w:rsid w:val="00EA0828"/>
    <w:rsid w:val="00EA170E"/>
    <w:rsid w:val="00EA199A"/>
    <w:rsid w:val="00EA218A"/>
    <w:rsid w:val="00EA22AE"/>
    <w:rsid w:val="00EA239F"/>
    <w:rsid w:val="00EA2700"/>
    <w:rsid w:val="00EA4BEE"/>
    <w:rsid w:val="00EA4CA1"/>
    <w:rsid w:val="00EA5107"/>
    <w:rsid w:val="00EA52AE"/>
    <w:rsid w:val="00EA5E60"/>
    <w:rsid w:val="00EA62A0"/>
    <w:rsid w:val="00EA7350"/>
    <w:rsid w:val="00EA78C4"/>
    <w:rsid w:val="00EA7CAE"/>
    <w:rsid w:val="00EB07C9"/>
    <w:rsid w:val="00EB0FDA"/>
    <w:rsid w:val="00EB1720"/>
    <w:rsid w:val="00EB2A1E"/>
    <w:rsid w:val="00EB2B6D"/>
    <w:rsid w:val="00EB33FF"/>
    <w:rsid w:val="00EB340B"/>
    <w:rsid w:val="00EB354C"/>
    <w:rsid w:val="00EB3877"/>
    <w:rsid w:val="00EB488B"/>
    <w:rsid w:val="00EB5677"/>
    <w:rsid w:val="00EB5A09"/>
    <w:rsid w:val="00EB5DCD"/>
    <w:rsid w:val="00EB700F"/>
    <w:rsid w:val="00EB7361"/>
    <w:rsid w:val="00EB7D40"/>
    <w:rsid w:val="00EC05A1"/>
    <w:rsid w:val="00EC0EEF"/>
    <w:rsid w:val="00EC1718"/>
    <w:rsid w:val="00EC1BCF"/>
    <w:rsid w:val="00EC1C1F"/>
    <w:rsid w:val="00EC2064"/>
    <w:rsid w:val="00EC2ED5"/>
    <w:rsid w:val="00EC46E3"/>
    <w:rsid w:val="00EC4A78"/>
    <w:rsid w:val="00EC52EF"/>
    <w:rsid w:val="00EC58F8"/>
    <w:rsid w:val="00EC59A0"/>
    <w:rsid w:val="00EC5FE0"/>
    <w:rsid w:val="00EC604B"/>
    <w:rsid w:val="00EC69FE"/>
    <w:rsid w:val="00EC6C89"/>
    <w:rsid w:val="00EC7251"/>
    <w:rsid w:val="00EC751C"/>
    <w:rsid w:val="00EC78C6"/>
    <w:rsid w:val="00ED0017"/>
    <w:rsid w:val="00ED0358"/>
    <w:rsid w:val="00ED091F"/>
    <w:rsid w:val="00ED103C"/>
    <w:rsid w:val="00ED19BD"/>
    <w:rsid w:val="00ED27BF"/>
    <w:rsid w:val="00ED2A3D"/>
    <w:rsid w:val="00ED2C16"/>
    <w:rsid w:val="00ED2DB9"/>
    <w:rsid w:val="00ED3B52"/>
    <w:rsid w:val="00ED3C5A"/>
    <w:rsid w:val="00ED4315"/>
    <w:rsid w:val="00ED5F8B"/>
    <w:rsid w:val="00ED6886"/>
    <w:rsid w:val="00ED7706"/>
    <w:rsid w:val="00EE0A7B"/>
    <w:rsid w:val="00EE0D05"/>
    <w:rsid w:val="00EE121B"/>
    <w:rsid w:val="00EE14D3"/>
    <w:rsid w:val="00EE2786"/>
    <w:rsid w:val="00EE4019"/>
    <w:rsid w:val="00EE4D92"/>
    <w:rsid w:val="00EE5499"/>
    <w:rsid w:val="00EE5870"/>
    <w:rsid w:val="00EE6F57"/>
    <w:rsid w:val="00EE70FE"/>
    <w:rsid w:val="00EF0F36"/>
    <w:rsid w:val="00EF11A2"/>
    <w:rsid w:val="00EF194E"/>
    <w:rsid w:val="00EF1C7F"/>
    <w:rsid w:val="00EF31B6"/>
    <w:rsid w:val="00EF3271"/>
    <w:rsid w:val="00EF4297"/>
    <w:rsid w:val="00EF4756"/>
    <w:rsid w:val="00EF507E"/>
    <w:rsid w:val="00EF540D"/>
    <w:rsid w:val="00EF7AAA"/>
    <w:rsid w:val="00F002C2"/>
    <w:rsid w:val="00F0147A"/>
    <w:rsid w:val="00F01DBF"/>
    <w:rsid w:val="00F01DE2"/>
    <w:rsid w:val="00F028D3"/>
    <w:rsid w:val="00F02DCC"/>
    <w:rsid w:val="00F04864"/>
    <w:rsid w:val="00F052AA"/>
    <w:rsid w:val="00F06B1B"/>
    <w:rsid w:val="00F06E78"/>
    <w:rsid w:val="00F06FDC"/>
    <w:rsid w:val="00F078BA"/>
    <w:rsid w:val="00F07F23"/>
    <w:rsid w:val="00F10160"/>
    <w:rsid w:val="00F104F5"/>
    <w:rsid w:val="00F107D4"/>
    <w:rsid w:val="00F10A51"/>
    <w:rsid w:val="00F10C5C"/>
    <w:rsid w:val="00F11918"/>
    <w:rsid w:val="00F1248C"/>
    <w:rsid w:val="00F12B03"/>
    <w:rsid w:val="00F132DD"/>
    <w:rsid w:val="00F134A3"/>
    <w:rsid w:val="00F13D7B"/>
    <w:rsid w:val="00F13DE2"/>
    <w:rsid w:val="00F1481A"/>
    <w:rsid w:val="00F15351"/>
    <w:rsid w:val="00F15625"/>
    <w:rsid w:val="00F15FF6"/>
    <w:rsid w:val="00F16747"/>
    <w:rsid w:val="00F16D38"/>
    <w:rsid w:val="00F16E93"/>
    <w:rsid w:val="00F16FD4"/>
    <w:rsid w:val="00F17291"/>
    <w:rsid w:val="00F1739F"/>
    <w:rsid w:val="00F17829"/>
    <w:rsid w:val="00F20295"/>
    <w:rsid w:val="00F20B63"/>
    <w:rsid w:val="00F218DF"/>
    <w:rsid w:val="00F235C4"/>
    <w:rsid w:val="00F23C4E"/>
    <w:rsid w:val="00F23D46"/>
    <w:rsid w:val="00F23E33"/>
    <w:rsid w:val="00F254A1"/>
    <w:rsid w:val="00F25CB3"/>
    <w:rsid w:val="00F2641D"/>
    <w:rsid w:val="00F264E5"/>
    <w:rsid w:val="00F27AD7"/>
    <w:rsid w:val="00F27BA1"/>
    <w:rsid w:val="00F27CDA"/>
    <w:rsid w:val="00F31883"/>
    <w:rsid w:val="00F31A07"/>
    <w:rsid w:val="00F3226B"/>
    <w:rsid w:val="00F32636"/>
    <w:rsid w:val="00F3377F"/>
    <w:rsid w:val="00F33D17"/>
    <w:rsid w:val="00F33EF6"/>
    <w:rsid w:val="00F34204"/>
    <w:rsid w:val="00F342E5"/>
    <w:rsid w:val="00F3477E"/>
    <w:rsid w:val="00F34AA2"/>
    <w:rsid w:val="00F34FE1"/>
    <w:rsid w:val="00F3552F"/>
    <w:rsid w:val="00F36006"/>
    <w:rsid w:val="00F36836"/>
    <w:rsid w:val="00F374C1"/>
    <w:rsid w:val="00F37702"/>
    <w:rsid w:val="00F3791A"/>
    <w:rsid w:val="00F37BF8"/>
    <w:rsid w:val="00F37E0F"/>
    <w:rsid w:val="00F37E4B"/>
    <w:rsid w:val="00F404E9"/>
    <w:rsid w:val="00F41590"/>
    <w:rsid w:val="00F415FE"/>
    <w:rsid w:val="00F41A10"/>
    <w:rsid w:val="00F4245D"/>
    <w:rsid w:val="00F42EAD"/>
    <w:rsid w:val="00F43806"/>
    <w:rsid w:val="00F440DC"/>
    <w:rsid w:val="00F45B60"/>
    <w:rsid w:val="00F45CB2"/>
    <w:rsid w:val="00F45EF7"/>
    <w:rsid w:val="00F45FEB"/>
    <w:rsid w:val="00F46866"/>
    <w:rsid w:val="00F46A5F"/>
    <w:rsid w:val="00F47300"/>
    <w:rsid w:val="00F47653"/>
    <w:rsid w:val="00F502EB"/>
    <w:rsid w:val="00F510E3"/>
    <w:rsid w:val="00F51947"/>
    <w:rsid w:val="00F53A9F"/>
    <w:rsid w:val="00F53C43"/>
    <w:rsid w:val="00F54718"/>
    <w:rsid w:val="00F551E7"/>
    <w:rsid w:val="00F556D9"/>
    <w:rsid w:val="00F557A1"/>
    <w:rsid w:val="00F55E22"/>
    <w:rsid w:val="00F5643B"/>
    <w:rsid w:val="00F56A73"/>
    <w:rsid w:val="00F5713E"/>
    <w:rsid w:val="00F57B3E"/>
    <w:rsid w:val="00F6128F"/>
    <w:rsid w:val="00F6173F"/>
    <w:rsid w:val="00F61D72"/>
    <w:rsid w:val="00F63047"/>
    <w:rsid w:val="00F63938"/>
    <w:rsid w:val="00F63947"/>
    <w:rsid w:val="00F63B27"/>
    <w:rsid w:val="00F64839"/>
    <w:rsid w:val="00F649CB"/>
    <w:rsid w:val="00F66320"/>
    <w:rsid w:val="00F667F5"/>
    <w:rsid w:val="00F6771D"/>
    <w:rsid w:val="00F6792E"/>
    <w:rsid w:val="00F67BC9"/>
    <w:rsid w:val="00F715BE"/>
    <w:rsid w:val="00F735F4"/>
    <w:rsid w:val="00F73ED7"/>
    <w:rsid w:val="00F73F8A"/>
    <w:rsid w:val="00F745A4"/>
    <w:rsid w:val="00F74753"/>
    <w:rsid w:val="00F747AD"/>
    <w:rsid w:val="00F74DA1"/>
    <w:rsid w:val="00F75450"/>
    <w:rsid w:val="00F75B18"/>
    <w:rsid w:val="00F75C67"/>
    <w:rsid w:val="00F76F29"/>
    <w:rsid w:val="00F77576"/>
    <w:rsid w:val="00F80A22"/>
    <w:rsid w:val="00F80CAD"/>
    <w:rsid w:val="00F80E02"/>
    <w:rsid w:val="00F8101E"/>
    <w:rsid w:val="00F813ED"/>
    <w:rsid w:val="00F81B91"/>
    <w:rsid w:val="00F82290"/>
    <w:rsid w:val="00F82659"/>
    <w:rsid w:val="00F83AA1"/>
    <w:rsid w:val="00F841D5"/>
    <w:rsid w:val="00F85DC2"/>
    <w:rsid w:val="00F862DA"/>
    <w:rsid w:val="00F86556"/>
    <w:rsid w:val="00F875EE"/>
    <w:rsid w:val="00F87A74"/>
    <w:rsid w:val="00F87F32"/>
    <w:rsid w:val="00F900BD"/>
    <w:rsid w:val="00F90219"/>
    <w:rsid w:val="00F9022C"/>
    <w:rsid w:val="00F913A5"/>
    <w:rsid w:val="00F916AD"/>
    <w:rsid w:val="00F91D12"/>
    <w:rsid w:val="00F92499"/>
    <w:rsid w:val="00F92CA0"/>
    <w:rsid w:val="00F93C07"/>
    <w:rsid w:val="00F947C0"/>
    <w:rsid w:val="00F96CA7"/>
    <w:rsid w:val="00F978CA"/>
    <w:rsid w:val="00F97B9A"/>
    <w:rsid w:val="00FA0E63"/>
    <w:rsid w:val="00FA26D7"/>
    <w:rsid w:val="00FA3393"/>
    <w:rsid w:val="00FA3A53"/>
    <w:rsid w:val="00FA4245"/>
    <w:rsid w:val="00FA470D"/>
    <w:rsid w:val="00FA4C4F"/>
    <w:rsid w:val="00FA5355"/>
    <w:rsid w:val="00FA5FCE"/>
    <w:rsid w:val="00FA62C3"/>
    <w:rsid w:val="00FA641F"/>
    <w:rsid w:val="00FA6E4B"/>
    <w:rsid w:val="00FA72ED"/>
    <w:rsid w:val="00FA7581"/>
    <w:rsid w:val="00FB012D"/>
    <w:rsid w:val="00FB0206"/>
    <w:rsid w:val="00FB049A"/>
    <w:rsid w:val="00FB06FF"/>
    <w:rsid w:val="00FB0B46"/>
    <w:rsid w:val="00FB0E35"/>
    <w:rsid w:val="00FB17A2"/>
    <w:rsid w:val="00FB2B08"/>
    <w:rsid w:val="00FB4599"/>
    <w:rsid w:val="00FB4BA5"/>
    <w:rsid w:val="00FB5781"/>
    <w:rsid w:val="00FB60CB"/>
    <w:rsid w:val="00FB6559"/>
    <w:rsid w:val="00FB7959"/>
    <w:rsid w:val="00FB7B95"/>
    <w:rsid w:val="00FB7C35"/>
    <w:rsid w:val="00FB7E96"/>
    <w:rsid w:val="00FC0645"/>
    <w:rsid w:val="00FC09AB"/>
    <w:rsid w:val="00FC0BFB"/>
    <w:rsid w:val="00FC0CB8"/>
    <w:rsid w:val="00FC0D3C"/>
    <w:rsid w:val="00FC1942"/>
    <w:rsid w:val="00FC221C"/>
    <w:rsid w:val="00FC3544"/>
    <w:rsid w:val="00FC65FF"/>
    <w:rsid w:val="00FC7F2D"/>
    <w:rsid w:val="00FD0B5A"/>
    <w:rsid w:val="00FD0BCD"/>
    <w:rsid w:val="00FD0C57"/>
    <w:rsid w:val="00FD2B2B"/>
    <w:rsid w:val="00FD3AB9"/>
    <w:rsid w:val="00FD3E7B"/>
    <w:rsid w:val="00FD427F"/>
    <w:rsid w:val="00FD46C2"/>
    <w:rsid w:val="00FD4C9D"/>
    <w:rsid w:val="00FD5ECA"/>
    <w:rsid w:val="00FD5EE8"/>
    <w:rsid w:val="00FD5FA0"/>
    <w:rsid w:val="00FD6413"/>
    <w:rsid w:val="00FD67B7"/>
    <w:rsid w:val="00FD689A"/>
    <w:rsid w:val="00FD6937"/>
    <w:rsid w:val="00FD7A36"/>
    <w:rsid w:val="00FE09D4"/>
    <w:rsid w:val="00FE1884"/>
    <w:rsid w:val="00FE2AE6"/>
    <w:rsid w:val="00FE2D3F"/>
    <w:rsid w:val="00FE47C4"/>
    <w:rsid w:val="00FE526C"/>
    <w:rsid w:val="00FE576A"/>
    <w:rsid w:val="00FE58D6"/>
    <w:rsid w:val="00FE5CB0"/>
    <w:rsid w:val="00FE7998"/>
    <w:rsid w:val="00FE7D94"/>
    <w:rsid w:val="00FF022A"/>
    <w:rsid w:val="00FF117C"/>
    <w:rsid w:val="00FF12F3"/>
    <w:rsid w:val="00FF140D"/>
    <w:rsid w:val="00FF196D"/>
    <w:rsid w:val="00FF446C"/>
    <w:rsid w:val="00FF4481"/>
    <w:rsid w:val="00FF51DD"/>
    <w:rsid w:val="00FF57A3"/>
    <w:rsid w:val="00FF5AD8"/>
    <w:rsid w:val="00FF5F35"/>
    <w:rsid w:val="00FF5F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BDBD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footnote text" w:uiPriority="0"/>
    <w:lsdException w:name="header" w:qFormat="1"/>
    <w:lsdException w:name="footer" w:uiPriority="0" w:qFormat="1"/>
    <w:lsdException w:name="index heading" w:qFormat="1"/>
    <w:lsdException w:name="caption" w:uiPriority="0" w:qFormat="1"/>
    <w:lsdException w:name="table of figures" w:qFormat="1"/>
    <w:lsdException w:name="footnote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qFormat="1"/>
    <w:lsdException w:name="List Number" w:uiPriority="0" w:qFormat="1"/>
    <w:lsdException w:name="List Bullet 2" w:uiPriority="0" w:qFormat="1"/>
    <w:lsdException w:name="List Bullet 3" w:qFormat="1"/>
    <w:lsdException w:name="List Number 2" w:uiPriority="0" w:qFormat="1"/>
    <w:lsdException w:name="List Number 3" w:uiPriority="0" w:qFormat="1"/>
    <w:lsdException w:name="List Number 4" w:qFormat="1"/>
    <w:lsdException w:name="List Number 5" w:qFormat="1"/>
    <w:lsdException w:name="Title" w:uiPriority="0" w:qFormat="1"/>
    <w:lsdException w:name="Default Paragraph Font" w:uiPriority="1"/>
    <w:lsdException w:name="Body Text" w:uiPriority="0" w:qFormat="1"/>
    <w:lsdException w:name="Body Text Indent" w:uiPriority="0" w:qFormat="1"/>
    <w:lsdException w:name="List Continue" w:uiPriority="0"/>
    <w:lsdException w:name="Subtitle" w:uiPriority="11" w:qFormat="1"/>
    <w:lsdException w:name="Date" w:uiPriority="0"/>
    <w:lsdException w:name="Note Heading" w:uiPriority="0"/>
    <w:lsdException w:name="Body Text 2" w:qFormat="1"/>
    <w:lsdException w:name="Body Text 3" w:uiPriority="0" w:qFormat="1"/>
    <w:lsdException w:name="Body Text Indent 2" w:qFormat="1"/>
    <w:lsdException w:name="Body Text Indent 3" w:qFormat="1"/>
    <w:lsdException w:name="Block Text" w:uiPriority="0" w:qFormat="1"/>
    <w:lsdException w:name="FollowedHyperlink" w:uiPriority="0"/>
    <w:lsdException w:name="Strong" w:uiPriority="22" w:qFormat="1"/>
    <w:lsdException w:name="Emphasis" w:uiPriority="20" w:qFormat="1"/>
    <w:lsdException w:name="Document Map" w:uiPriority="0"/>
    <w:lsdException w:name="HTML Top of Form" w:uiPriority="0"/>
    <w:lsdException w:name="HTML Bottom of Form" w:uiPriority="0"/>
    <w:lsdException w:name="Normal Table" w:semiHidden="1" w:uiPriority="0" w:unhideWhenUsed="1"/>
    <w:lsdException w:name="annotation subject" w:uiPriority="0"/>
    <w:lsdException w:name="Outline List 1" w:uiPriority="0"/>
    <w:lsdException w:name="Outline List 2"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F37"/>
    <w:pPr>
      <w:tabs>
        <w:tab w:val="left" w:pos="72"/>
      </w:tabs>
      <w:spacing w:before="120" w:after="120"/>
    </w:pPr>
    <w:rPr>
      <w:color w:val="000000"/>
      <w:sz w:val="24"/>
      <w:szCs w:val="24"/>
      <w:lang w:eastAsia="ko-KR"/>
    </w:rPr>
  </w:style>
  <w:style w:type="paragraph" w:styleId="Heading1">
    <w:name w:val="heading 1"/>
    <w:next w:val="Normal"/>
    <w:link w:val="Heading1Char"/>
    <w:qFormat/>
    <w:rsid w:val="009E082A"/>
    <w:pPr>
      <w:keepNext/>
      <w:tabs>
        <w:tab w:val="left" w:pos="72"/>
      </w:tabs>
      <w:spacing w:before="120" w:after="120"/>
      <w:outlineLvl w:val="0"/>
    </w:pPr>
    <w:rPr>
      <w:rFonts w:ascii="Arial Bold" w:eastAsia="Calibri" w:hAnsi="Arial Bold"/>
      <w:b/>
      <w:bCs/>
      <w:color w:val="000000"/>
      <w:kern w:val="32"/>
      <w:sz w:val="36"/>
      <w:szCs w:val="32"/>
    </w:rPr>
  </w:style>
  <w:style w:type="paragraph" w:styleId="Heading2">
    <w:name w:val="heading 2"/>
    <w:next w:val="Normal"/>
    <w:link w:val="Heading2Char"/>
    <w:qFormat/>
    <w:rsid w:val="000D6C01"/>
    <w:pPr>
      <w:keepNext/>
      <w:tabs>
        <w:tab w:val="left" w:pos="72"/>
      </w:tabs>
      <w:spacing w:before="120" w:after="60"/>
      <w:outlineLvl w:val="1"/>
    </w:pPr>
    <w:rPr>
      <w:rFonts w:ascii="Arial Bold" w:eastAsia="Calibri" w:hAnsi="Arial Bold"/>
      <w:b/>
      <w:bCs/>
      <w:iCs/>
      <w:color w:val="000000"/>
      <w:sz w:val="32"/>
      <w:szCs w:val="28"/>
    </w:rPr>
  </w:style>
  <w:style w:type="paragraph" w:styleId="Heading3">
    <w:name w:val="heading 3"/>
    <w:aliases w:val="Heading 3 TOC"/>
    <w:next w:val="Normal"/>
    <w:link w:val="Heading3Char"/>
    <w:qFormat/>
    <w:rsid w:val="00A63FDE"/>
    <w:pPr>
      <w:keepNext/>
      <w:tabs>
        <w:tab w:val="left" w:pos="1350"/>
      </w:tabs>
      <w:spacing w:before="120" w:after="120"/>
      <w:outlineLvl w:val="2"/>
    </w:pPr>
    <w:rPr>
      <w:rFonts w:ascii="Arial Bold" w:eastAsia="Calibri" w:hAnsi="Arial Bold"/>
      <w:b/>
      <w:bCs/>
      <w:sz w:val="28"/>
      <w:szCs w:val="28"/>
    </w:rPr>
  </w:style>
  <w:style w:type="paragraph" w:styleId="Heading4">
    <w:name w:val="heading 4"/>
    <w:aliases w:val="Heading 4 TOC"/>
    <w:next w:val="Normal"/>
    <w:link w:val="Heading4Char"/>
    <w:qFormat/>
    <w:rsid w:val="00E31751"/>
    <w:pPr>
      <w:keepNext/>
      <w:tabs>
        <w:tab w:val="left" w:pos="1800"/>
        <w:tab w:val="left" w:pos="1872"/>
      </w:tabs>
      <w:spacing w:before="120"/>
      <w:outlineLvl w:val="3"/>
    </w:pPr>
    <w:rPr>
      <w:rFonts w:ascii="Arial" w:eastAsia="Calibri" w:hAnsi="Arial"/>
      <w:b/>
      <w:bCs/>
      <w:sz w:val="24"/>
      <w:szCs w:val="28"/>
    </w:rPr>
  </w:style>
  <w:style w:type="paragraph" w:styleId="Heading5">
    <w:name w:val="heading 5"/>
    <w:next w:val="Normal"/>
    <w:link w:val="Heading5Char"/>
    <w:qFormat/>
    <w:rsid w:val="0068530E"/>
    <w:pPr>
      <w:numPr>
        <w:ilvl w:val="4"/>
        <w:numId w:val="4"/>
      </w:numPr>
      <w:tabs>
        <w:tab w:val="left" w:pos="2304"/>
      </w:tabs>
      <w:spacing w:before="120" w:after="120"/>
      <w:outlineLvl w:val="4"/>
    </w:pPr>
    <w:rPr>
      <w:rFonts w:ascii="Arial" w:eastAsia="Calibri" w:hAnsi="Arial"/>
      <w:bCs/>
      <w:iCs/>
      <w:color w:val="00B050"/>
      <w:sz w:val="22"/>
      <w:szCs w:val="26"/>
    </w:rPr>
  </w:style>
  <w:style w:type="paragraph" w:styleId="Heading6">
    <w:name w:val="heading 6"/>
    <w:next w:val="Normal"/>
    <w:link w:val="Heading6Char"/>
    <w:qFormat/>
    <w:rsid w:val="0068530E"/>
    <w:pPr>
      <w:numPr>
        <w:ilvl w:val="5"/>
        <w:numId w:val="4"/>
      </w:numPr>
      <w:tabs>
        <w:tab w:val="left" w:pos="2880"/>
      </w:tabs>
      <w:spacing w:before="120" w:after="120"/>
      <w:outlineLvl w:val="5"/>
    </w:pPr>
    <w:rPr>
      <w:rFonts w:ascii="Arial" w:eastAsia="Calibri" w:hAnsi="Arial"/>
      <w:bCs/>
      <w:sz w:val="22"/>
      <w:szCs w:val="22"/>
    </w:rPr>
  </w:style>
  <w:style w:type="paragraph" w:styleId="Heading7">
    <w:name w:val="heading 7"/>
    <w:basedOn w:val="Normal"/>
    <w:next w:val="Normal"/>
    <w:link w:val="Heading7Char"/>
    <w:qFormat/>
    <w:rsid w:val="0068530E"/>
    <w:pPr>
      <w:numPr>
        <w:ilvl w:val="6"/>
        <w:numId w:val="4"/>
      </w:numPr>
      <w:spacing w:before="240" w:after="60"/>
      <w:outlineLvl w:val="6"/>
    </w:pPr>
    <w:rPr>
      <w:color w:val="1F497D"/>
      <w:szCs w:val="22"/>
      <w:lang w:val="x-none"/>
    </w:rPr>
  </w:style>
  <w:style w:type="paragraph" w:styleId="Heading8">
    <w:name w:val="heading 8"/>
    <w:basedOn w:val="Normal"/>
    <w:next w:val="Normal"/>
    <w:link w:val="Heading8Char"/>
    <w:qFormat/>
    <w:rsid w:val="0068530E"/>
    <w:pPr>
      <w:numPr>
        <w:ilvl w:val="7"/>
        <w:numId w:val="4"/>
      </w:numPr>
      <w:spacing w:before="240" w:after="60"/>
      <w:outlineLvl w:val="7"/>
    </w:pPr>
    <w:rPr>
      <w:i/>
      <w:iCs/>
      <w:color w:val="1F497D"/>
      <w:lang w:val="x-none"/>
    </w:rPr>
  </w:style>
  <w:style w:type="paragraph" w:styleId="Heading9">
    <w:name w:val="heading 9"/>
    <w:basedOn w:val="Normal"/>
    <w:next w:val="Normal"/>
    <w:link w:val="Heading9Char"/>
    <w:qFormat/>
    <w:rsid w:val="0068530E"/>
    <w:pPr>
      <w:spacing w:before="240" w:after="60"/>
      <w:outlineLvl w:val="8"/>
    </w:pPr>
    <w:rPr>
      <w:color w:val="1F497D"/>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082A"/>
    <w:rPr>
      <w:rFonts w:ascii="Arial Bold" w:eastAsia="Calibri" w:hAnsi="Arial Bold"/>
      <w:b/>
      <w:bCs/>
      <w:color w:val="000000"/>
      <w:kern w:val="32"/>
      <w:sz w:val="36"/>
      <w:szCs w:val="32"/>
      <w:lang w:bidi="ar-SA"/>
    </w:rPr>
  </w:style>
  <w:style w:type="character" w:customStyle="1" w:styleId="Heading2Char">
    <w:name w:val="Heading 2 Char"/>
    <w:link w:val="Heading2"/>
    <w:rsid w:val="000D6C01"/>
    <w:rPr>
      <w:rFonts w:ascii="Arial Bold" w:eastAsia="Calibri" w:hAnsi="Arial Bold"/>
      <w:b/>
      <w:bCs/>
      <w:iCs/>
      <w:color w:val="000000"/>
      <w:sz w:val="32"/>
      <w:szCs w:val="28"/>
      <w:lang w:bidi="ar-SA"/>
    </w:rPr>
  </w:style>
  <w:style w:type="character" w:customStyle="1" w:styleId="Heading3Char">
    <w:name w:val="Heading 3 Char"/>
    <w:aliases w:val="Heading 3 TOC Char"/>
    <w:link w:val="Heading3"/>
    <w:rsid w:val="00A63FDE"/>
    <w:rPr>
      <w:rFonts w:ascii="Arial Bold" w:eastAsia="Calibri" w:hAnsi="Arial Bold"/>
      <w:b/>
      <w:bCs/>
      <w:sz w:val="28"/>
      <w:szCs w:val="28"/>
      <w:lang w:bidi="ar-SA"/>
    </w:rPr>
  </w:style>
  <w:style w:type="character" w:customStyle="1" w:styleId="Heading4Char">
    <w:name w:val="Heading 4 Char"/>
    <w:aliases w:val="Heading 4 TOC Char"/>
    <w:link w:val="Heading4"/>
    <w:rsid w:val="00E31751"/>
    <w:rPr>
      <w:rFonts w:ascii="Arial" w:eastAsia="Calibri" w:hAnsi="Arial"/>
      <w:b/>
      <w:bCs/>
      <w:sz w:val="24"/>
      <w:szCs w:val="28"/>
      <w:lang w:bidi="ar-SA"/>
    </w:rPr>
  </w:style>
  <w:style w:type="character" w:customStyle="1" w:styleId="Heading5Char">
    <w:name w:val="Heading 5 Char"/>
    <w:link w:val="Heading5"/>
    <w:rsid w:val="0068530E"/>
    <w:rPr>
      <w:rFonts w:ascii="Arial" w:eastAsia="Calibri" w:hAnsi="Arial"/>
      <w:bCs/>
      <w:iCs/>
      <w:color w:val="00B050"/>
      <w:sz w:val="22"/>
      <w:szCs w:val="26"/>
      <w:lang w:bidi="ar-SA"/>
    </w:rPr>
  </w:style>
  <w:style w:type="character" w:customStyle="1" w:styleId="Heading6Char">
    <w:name w:val="Heading 6 Char"/>
    <w:link w:val="Heading6"/>
    <w:rsid w:val="0068530E"/>
    <w:rPr>
      <w:rFonts w:ascii="Arial" w:eastAsia="Calibri" w:hAnsi="Arial"/>
      <w:bCs/>
      <w:sz w:val="22"/>
      <w:szCs w:val="22"/>
      <w:lang w:bidi="ar-SA"/>
    </w:rPr>
  </w:style>
  <w:style w:type="character" w:customStyle="1" w:styleId="Heading7Char">
    <w:name w:val="Heading 7 Char"/>
    <w:link w:val="Heading7"/>
    <w:rsid w:val="0068530E"/>
    <w:rPr>
      <w:rFonts w:cs="Arial"/>
      <w:color w:val="1F497D"/>
      <w:sz w:val="24"/>
      <w:szCs w:val="22"/>
      <w:lang w:eastAsia="ko-KR"/>
    </w:rPr>
  </w:style>
  <w:style w:type="character" w:customStyle="1" w:styleId="Heading8Char">
    <w:name w:val="Heading 8 Char"/>
    <w:link w:val="Heading8"/>
    <w:rsid w:val="0068530E"/>
    <w:rPr>
      <w:i/>
      <w:iCs/>
      <w:color w:val="1F497D"/>
      <w:sz w:val="24"/>
      <w:szCs w:val="24"/>
      <w:lang w:eastAsia="ko-KR"/>
    </w:rPr>
  </w:style>
  <w:style w:type="character" w:customStyle="1" w:styleId="Heading9Char">
    <w:name w:val="Heading 9 Char"/>
    <w:link w:val="Heading9"/>
    <w:rsid w:val="0068530E"/>
    <w:rPr>
      <w:rFonts w:cs="Arial"/>
      <w:color w:val="1F497D"/>
      <w:sz w:val="24"/>
      <w:szCs w:val="22"/>
      <w:lang w:eastAsia="ko-KR"/>
    </w:rPr>
  </w:style>
  <w:style w:type="paragraph" w:styleId="BodyText">
    <w:name w:val="Body Text"/>
    <w:basedOn w:val="Normal"/>
    <w:link w:val="BodyTextChar"/>
    <w:qFormat/>
    <w:rsid w:val="00753BBD"/>
    <w:rPr>
      <w:lang w:val="x-none"/>
    </w:rPr>
  </w:style>
  <w:style w:type="character" w:customStyle="1" w:styleId="BodyTextChar">
    <w:name w:val="Body Text Char"/>
    <w:link w:val="BodyText"/>
    <w:rsid w:val="00753BBD"/>
    <w:rPr>
      <w:color w:val="000000"/>
      <w:sz w:val="24"/>
      <w:szCs w:val="24"/>
      <w:lang w:eastAsia="ko-KR"/>
    </w:rPr>
  </w:style>
  <w:style w:type="paragraph" w:styleId="Header">
    <w:name w:val="header"/>
    <w:basedOn w:val="Normal"/>
    <w:link w:val="HeaderChar"/>
    <w:uiPriority w:val="99"/>
    <w:qFormat/>
    <w:rsid w:val="00B66379"/>
    <w:pPr>
      <w:tabs>
        <w:tab w:val="clear" w:pos="72"/>
        <w:tab w:val="center" w:pos="4680"/>
        <w:tab w:val="right" w:pos="9360"/>
      </w:tabs>
    </w:pPr>
    <w:rPr>
      <w:sz w:val="20"/>
      <w:lang w:val="x-none"/>
    </w:rPr>
  </w:style>
  <w:style w:type="character" w:customStyle="1" w:styleId="HeaderChar">
    <w:name w:val="Header Char"/>
    <w:link w:val="Header"/>
    <w:uiPriority w:val="99"/>
    <w:rsid w:val="00B66379"/>
    <w:rPr>
      <w:color w:val="000000"/>
      <w:szCs w:val="24"/>
      <w:lang w:eastAsia="ko-KR"/>
    </w:rPr>
  </w:style>
  <w:style w:type="paragraph" w:styleId="Footer">
    <w:name w:val="footer"/>
    <w:basedOn w:val="Normal"/>
    <w:link w:val="FooterChar"/>
    <w:qFormat/>
    <w:rsid w:val="00573DB7"/>
    <w:pPr>
      <w:jc w:val="center"/>
    </w:pPr>
    <w:rPr>
      <w:sz w:val="20"/>
      <w:lang w:val="x-none"/>
    </w:rPr>
  </w:style>
  <w:style w:type="character" w:customStyle="1" w:styleId="FooterChar">
    <w:name w:val="Footer Char"/>
    <w:link w:val="Footer"/>
    <w:rsid w:val="00573DB7"/>
    <w:rPr>
      <w:color w:val="000000"/>
      <w:szCs w:val="24"/>
      <w:lang w:eastAsia="ko-KR"/>
    </w:rPr>
  </w:style>
  <w:style w:type="paragraph" w:styleId="TOC1">
    <w:name w:val="toc 1"/>
    <w:basedOn w:val="Normal"/>
    <w:next w:val="Normal"/>
    <w:autoRedefine/>
    <w:uiPriority w:val="39"/>
    <w:qFormat/>
    <w:rsid w:val="00940D70"/>
    <w:pPr>
      <w:tabs>
        <w:tab w:val="clear" w:pos="72"/>
        <w:tab w:val="left" w:leader="dot" w:pos="9000"/>
      </w:tabs>
    </w:pPr>
  </w:style>
  <w:style w:type="paragraph" w:styleId="TOC2">
    <w:name w:val="toc 2"/>
    <w:basedOn w:val="Normal"/>
    <w:next w:val="Normal"/>
    <w:autoRedefine/>
    <w:uiPriority w:val="39"/>
    <w:qFormat/>
    <w:rsid w:val="00940D70"/>
    <w:pPr>
      <w:tabs>
        <w:tab w:val="clear" w:pos="72"/>
        <w:tab w:val="left" w:leader="dot" w:pos="9000"/>
      </w:tabs>
      <w:ind w:left="245"/>
    </w:pPr>
  </w:style>
  <w:style w:type="paragraph" w:styleId="TOC3">
    <w:name w:val="toc 3"/>
    <w:basedOn w:val="Normal"/>
    <w:next w:val="Normal"/>
    <w:autoRedefine/>
    <w:uiPriority w:val="39"/>
    <w:qFormat/>
    <w:rsid w:val="00940D70"/>
    <w:pPr>
      <w:tabs>
        <w:tab w:val="clear" w:pos="72"/>
        <w:tab w:val="left" w:leader="dot" w:pos="9000"/>
      </w:tabs>
      <w:ind w:left="475"/>
    </w:pPr>
  </w:style>
  <w:style w:type="character" w:styleId="Hyperlink">
    <w:name w:val="Hyperlink"/>
    <w:uiPriority w:val="99"/>
    <w:unhideWhenUsed/>
    <w:rsid w:val="00940D70"/>
    <w:rPr>
      <w:color w:val="0000FF"/>
      <w:u w:val="single"/>
    </w:rPr>
  </w:style>
  <w:style w:type="paragraph" w:styleId="Caption">
    <w:name w:val="caption"/>
    <w:basedOn w:val="Normal"/>
    <w:next w:val="Normal"/>
    <w:qFormat/>
    <w:rsid w:val="00940D70"/>
    <w:rPr>
      <w:b/>
      <w:bCs/>
      <w:sz w:val="20"/>
      <w:szCs w:val="20"/>
    </w:rPr>
  </w:style>
  <w:style w:type="paragraph" w:customStyle="1" w:styleId="TableHeader">
    <w:name w:val="Table Header"/>
    <w:basedOn w:val="Normal"/>
    <w:qFormat/>
    <w:rsid w:val="00940D70"/>
    <w:pPr>
      <w:jc w:val="center"/>
    </w:pPr>
    <w:rPr>
      <w:caps/>
    </w:rPr>
  </w:style>
  <w:style w:type="paragraph" w:styleId="Revision">
    <w:name w:val="Revision"/>
    <w:hidden/>
    <w:uiPriority w:val="99"/>
    <w:semiHidden/>
    <w:rsid w:val="008C110C"/>
    <w:rPr>
      <w:rFonts w:eastAsia="Times New Roman"/>
      <w:sz w:val="24"/>
      <w:szCs w:val="24"/>
    </w:rPr>
  </w:style>
  <w:style w:type="paragraph" w:styleId="BlockText">
    <w:name w:val="Block Text"/>
    <w:basedOn w:val="Normal"/>
    <w:qFormat/>
    <w:rsid w:val="00846CFC"/>
    <w:pPr>
      <w:framePr w:wrap="around" w:vAnchor="text" w:hAnchor="text" w:y="1"/>
      <w:pBdr>
        <w:top w:val="single" w:sz="8" w:space="1" w:color="000000"/>
        <w:left w:val="single" w:sz="8" w:space="4" w:color="000000"/>
        <w:bottom w:val="single" w:sz="8" w:space="1" w:color="000000"/>
        <w:right w:val="single" w:sz="8" w:space="4" w:color="000000"/>
      </w:pBdr>
      <w:spacing w:before="0"/>
      <w:ind w:left="432" w:right="432"/>
    </w:pPr>
    <w:rPr>
      <w:sz w:val="20"/>
    </w:rPr>
  </w:style>
  <w:style w:type="paragraph" w:customStyle="1" w:styleId="Figures">
    <w:name w:val="Figures"/>
    <w:basedOn w:val="Normal"/>
    <w:qFormat/>
    <w:rsid w:val="00185593"/>
    <w:pPr>
      <w:jc w:val="center"/>
    </w:pPr>
    <w:rPr>
      <w:caps/>
    </w:rPr>
  </w:style>
  <w:style w:type="paragraph" w:styleId="TableofFigures">
    <w:name w:val="table of figures"/>
    <w:basedOn w:val="Normal"/>
    <w:next w:val="Normal"/>
    <w:uiPriority w:val="99"/>
    <w:qFormat/>
    <w:rsid w:val="00926664"/>
    <w:pPr>
      <w:tabs>
        <w:tab w:val="clear" w:pos="72"/>
      </w:tabs>
    </w:pPr>
  </w:style>
  <w:style w:type="paragraph" w:styleId="BalloonText">
    <w:name w:val="Balloon Text"/>
    <w:basedOn w:val="Normal"/>
    <w:link w:val="BalloonTextChar"/>
    <w:rsid w:val="00C4761C"/>
    <w:pPr>
      <w:spacing w:before="0" w:after="0"/>
    </w:pPr>
    <w:rPr>
      <w:rFonts w:ascii="Tahoma" w:hAnsi="Tahoma"/>
      <w:sz w:val="16"/>
      <w:szCs w:val="16"/>
      <w:lang w:val="x-none"/>
    </w:rPr>
  </w:style>
  <w:style w:type="character" w:customStyle="1" w:styleId="BalloonTextChar">
    <w:name w:val="Balloon Text Char"/>
    <w:link w:val="BalloonText"/>
    <w:rsid w:val="00C4761C"/>
    <w:rPr>
      <w:rFonts w:ascii="Tahoma" w:hAnsi="Tahoma" w:cs="Tahoma"/>
      <w:color w:val="000000"/>
      <w:sz w:val="16"/>
      <w:szCs w:val="16"/>
      <w:lang w:eastAsia="ko-KR"/>
    </w:rPr>
  </w:style>
  <w:style w:type="character" w:styleId="FollowedHyperlink">
    <w:name w:val="FollowedHyperlink"/>
    <w:rsid w:val="00A77F0E"/>
    <w:rPr>
      <w:color w:val="800080"/>
      <w:u w:val="single"/>
    </w:rPr>
  </w:style>
  <w:style w:type="character" w:styleId="CommentReference">
    <w:name w:val="annotation reference"/>
    <w:uiPriority w:val="99"/>
    <w:rsid w:val="00E02804"/>
    <w:rPr>
      <w:sz w:val="16"/>
      <w:szCs w:val="16"/>
    </w:rPr>
  </w:style>
  <w:style w:type="paragraph" w:styleId="CommentText">
    <w:name w:val="annotation text"/>
    <w:basedOn w:val="Normal"/>
    <w:link w:val="CommentTextChar"/>
    <w:uiPriority w:val="99"/>
    <w:rsid w:val="00E02804"/>
    <w:rPr>
      <w:sz w:val="20"/>
      <w:szCs w:val="20"/>
      <w:lang w:val="x-none"/>
    </w:rPr>
  </w:style>
  <w:style w:type="character" w:customStyle="1" w:styleId="CommentTextChar">
    <w:name w:val="Comment Text Char"/>
    <w:link w:val="CommentText"/>
    <w:uiPriority w:val="99"/>
    <w:rsid w:val="00E02804"/>
    <w:rPr>
      <w:color w:val="000000"/>
      <w:lang w:eastAsia="ko-KR"/>
    </w:rPr>
  </w:style>
  <w:style w:type="paragraph" w:styleId="CommentSubject">
    <w:name w:val="annotation subject"/>
    <w:basedOn w:val="CommentText"/>
    <w:next w:val="CommentText"/>
    <w:link w:val="CommentSubjectChar"/>
    <w:rsid w:val="00E02804"/>
    <w:rPr>
      <w:b/>
      <w:bCs/>
    </w:rPr>
  </w:style>
  <w:style w:type="character" w:customStyle="1" w:styleId="CommentSubjectChar">
    <w:name w:val="Comment Subject Char"/>
    <w:link w:val="CommentSubject"/>
    <w:rsid w:val="00E02804"/>
    <w:rPr>
      <w:b/>
      <w:bCs/>
      <w:color w:val="000000"/>
      <w:lang w:eastAsia="ko-KR"/>
    </w:rPr>
  </w:style>
  <w:style w:type="paragraph" w:customStyle="1" w:styleId="Default">
    <w:name w:val="Default"/>
    <w:rsid w:val="00E02804"/>
    <w:pPr>
      <w:autoSpaceDE w:val="0"/>
      <w:autoSpaceDN w:val="0"/>
      <w:adjustRightInd w:val="0"/>
    </w:pPr>
    <w:rPr>
      <w:color w:val="000000"/>
      <w:sz w:val="24"/>
      <w:szCs w:val="24"/>
    </w:rPr>
  </w:style>
  <w:style w:type="paragraph" w:styleId="BodyText3">
    <w:name w:val="Body Text 3"/>
    <w:basedOn w:val="Normal"/>
    <w:link w:val="BodyText3Char"/>
    <w:qFormat/>
    <w:rsid w:val="00B84E72"/>
    <w:rPr>
      <w:sz w:val="16"/>
      <w:szCs w:val="16"/>
      <w:lang w:val="x-none"/>
    </w:rPr>
  </w:style>
  <w:style w:type="character" w:customStyle="1" w:styleId="BodyText3Char">
    <w:name w:val="Body Text 3 Char"/>
    <w:link w:val="BodyText3"/>
    <w:rsid w:val="00B84E72"/>
    <w:rPr>
      <w:color w:val="000000"/>
      <w:sz w:val="16"/>
      <w:szCs w:val="16"/>
      <w:lang w:eastAsia="ko-KR"/>
    </w:rPr>
  </w:style>
  <w:style w:type="table" w:styleId="TableGrid">
    <w:name w:val="Table Grid"/>
    <w:basedOn w:val="TableNormal"/>
    <w:rsid w:val="00121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B48"/>
    <w:pPr>
      <w:ind w:left="720"/>
    </w:pPr>
  </w:style>
  <w:style w:type="paragraph" w:styleId="TOAHeading">
    <w:name w:val="toa heading"/>
    <w:basedOn w:val="Normal"/>
    <w:next w:val="Normal"/>
    <w:rsid w:val="00924F68"/>
    <w:rPr>
      <w:rFonts w:ascii="Cambria" w:eastAsia="Times New Roman" w:hAnsi="Cambria"/>
      <w:b/>
      <w:bCs/>
    </w:rPr>
  </w:style>
  <w:style w:type="paragraph" w:styleId="TOC4">
    <w:name w:val="toc 4"/>
    <w:basedOn w:val="Normal"/>
    <w:next w:val="Normal"/>
    <w:autoRedefine/>
    <w:uiPriority w:val="39"/>
    <w:qFormat/>
    <w:rsid w:val="00E31751"/>
    <w:pPr>
      <w:tabs>
        <w:tab w:val="clear" w:pos="72"/>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4845">
      <w:bodyDiv w:val="1"/>
      <w:marLeft w:val="0"/>
      <w:marRight w:val="0"/>
      <w:marTop w:val="0"/>
      <w:marBottom w:val="0"/>
      <w:divBdr>
        <w:top w:val="none" w:sz="0" w:space="0" w:color="auto"/>
        <w:left w:val="none" w:sz="0" w:space="0" w:color="auto"/>
        <w:bottom w:val="none" w:sz="0" w:space="0" w:color="auto"/>
        <w:right w:val="none" w:sz="0" w:space="0" w:color="auto"/>
      </w:divBdr>
    </w:div>
    <w:div w:id="128516453">
      <w:bodyDiv w:val="1"/>
      <w:marLeft w:val="0"/>
      <w:marRight w:val="0"/>
      <w:marTop w:val="0"/>
      <w:marBottom w:val="0"/>
      <w:divBdr>
        <w:top w:val="none" w:sz="0" w:space="0" w:color="auto"/>
        <w:left w:val="none" w:sz="0" w:space="0" w:color="auto"/>
        <w:bottom w:val="none" w:sz="0" w:space="0" w:color="auto"/>
        <w:right w:val="none" w:sz="0" w:space="0" w:color="auto"/>
      </w:divBdr>
    </w:div>
    <w:div w:id="145509768">
      <w:bodyDiv w:val="1"/>
      <w:marLeft w:val="0"/>
      <w:marRight w:val="0"/>
      <w:marTop w:val="0"/>
      <w:marBottom w:val="0"/>
      <w:divBdr>
        <w:top w:val="none" w:sz="0" w:space="0" w:color="auto"/>
        <w:left w:val="none" w:sz="0" w:space="0" w:color="auto"/>
        <w:bottom w:val="none" w:sz="0" w:space="0" w:color="auto"/>
        <w:right w:val="none" w:sz="0" w:space="0" w:color="auto"/>
      </w:divBdr>
    </w:div>
    <w:div w:id="289284920">
      <w:bodyDiv w:val="1"/>
      <w:marLeft w:val="0"/>
      <w:marRight w:val="0"/>
      <w:marTop w:val="0"/>
      <w:marBottom w:val="0"/>
      <w:divBdr>
        <w:top w:val="none" w:sz="0" w:space="0" w:color="auto"/>
        <w:left w:val="none" w:sz="0" w:space="0" w:color="auto"/>
        <w:bottom w:val="none" w:sz="0" w:space="0" w:color="auto"/>
        <w:right w:val="none" w:sz="0" w:space="0" w:color="auto"/>
      </w:divBdr>
    </w:div>
    <w:div w:id="441192463">
      <w:bodyDiv w:val="1"/>
      <w:marLeft w:val="0"/>
      <w:marRight w:val="0"/>
      <w:marTop w:val="0"/>
      <w:marBottom w:val="0"/>
      <w:divBdr>
        <w:top w:val="none" w:sz="0" w:space="0" w:color="auto"/>
        <w:left w:val="none" w:sz="0" w:space="0" w:color="auto"/>
        <w:bottom w:val="none" w:sz="0" w:space="0" w:color="auto"/>
        <w:right w:val="none" w:sz="0" w:space="0" w:color="auto"/>
      </w:divBdr>
    </w:div>
    <w:div w:id="620917815">
      <w:bodyDiv w:val="1"/>
      <w:marLeft w:val="0"/>
      <w:marRight w:val="0"/>
      <w:marTop w:val="0"/>
      <w:marBottom w:val="0"/>
      <w:divBdr>
        <w:top w:val="none" w:sz="0" w:space="0" w:color="auto"/>
        <w:left w:val="none" w:sz="0" w:space="0" w:color="auto"/>
        <w:bottom w:val="none" w:sz="0" w:space="0" w:color="auto"/>
        <w:right w:val="none" w:sz="0" w:space="0" w:color="auto"/>
      </w:divBdr>
    </w:div>
    <w:div w:id="627515385">
      <w:bodyDiv w:val="1"/>
      <w:marLeft w:val="0"/>
      <w:marRight w:val="0"/>
      <w:marTop w:val="0"/>
      <w:marBottom w:val="0"/>
      <w:divBdr>
        <w:top w:val="none" w:sz="0" w:space="0" w:color="auto"/>
        <w:left w:val="none" w:sz="0" w:space="0" w:color="auto"/>
        <w:bottom w:val="none" w:sz="0" w:space="0" w:color="auto"/>
        <w:right w:val="none" w:sz="0" w:space="0" w:color="auto"/>
      </w:divBdr>
    </w:div>
    <w:div w:id="694188717">
      <w:bodyDiv w:val="1"/>
      <w:marLeft w:val="0"/>
      <w:marRight w:val="0"/>
      <w:marTop w:val="0"/>
      <w:marBottom w:val="0"/>
      <w:divBdr>
        <w:top w:val="none" w:sz="0" w:space="0" w:color="auto"/>
        <w:left w:val="none" w:sz="0" w:space="0" w:color="auto"/>
        <w:bottom w:val="none" w:sz="0" w:space="0" w:color="auto"/>
        <w:right w:val="none" w:sz="0" w:space="0" w:color="auto"/>
      </w:divBdr>
    </w:div>
    <w:div w:id="743525070">
      <w:bodyDiv w:val="1"/>
      <w:marLeft w:val="0"/>
      <w:marRight w:val="0"/>
      <w:marTop w:val="0"/>
      <w:marBottom w:val="0"/>
      <w:divBdr>
        <w:top w:val="none" w:sz="0" w:space="0" w:color="auto"/>
        <w:left w:val="none" w:sz="0" w:space="0" w:color="auto"/>
        <w:bottom w:val="none" w:sz="0" w:space="0" w:color="auto"/>
        <w:right w:val="none" w:sz="0" w:space="0" w:color="auto"/>
      </w:divBdr>
    </w:div>
    <w:div w:id="749037418">
      <w:bodyDiv w:val="1"/>
      <w:marLeft w:val="0"/>
      <w:marRight w:val="0"/>
      <w:marTop w:val="0"/>
      <w:marBottom w:val="0"/>
      <w:divBdr>
        <w:top w:val="none" w:sz="0" w:space="0" w:color="auto"/>
        <w:left w:val="none" w:sz="0" w:space="0" w:color="auto"/>
        <w:bottom w:val="none" w:sz="0" w:space="0" w:color="auto"/>
        <w:right w:val="none" w:sz="0" w:space="0" w:color="auto"/>
      </w:divBdr>
    </w:div>
    <w:div w:id="786896037">
      <w:bodyDiv w:val="1"/>
      <w:marLeft w:val="0"/>
      <w:marRight w:val="0"/>
      <w:marTop w:val="0"/>
      <w:marBottom w:val="0"/>
      <w:divBdr>
        <w:top w:val="none" w:sz="0" w:space="0" w:color="auto"/>
        <w:left w:val="none" w:sz="0" w:space="0" w:color="auto"/>
        <w:bottom w:val="none" w:sz="0" w:space="0" w:color="auto"/>
        <w:right w:val="none" w:sz="0" w:space="0" w:color="auto"/>
      </w:divBdr>
    </w:div>
    <w:div w:id="930746819">
      <w:bodyDiv w:val="1"/>
      <w:marLeft w:val="0"/>
      <w:marRight w:val="0"/>
      <w:marTop w:val="0"/>
      <w:marBottom w:val="0"/>
      <w:divBdr>
        <w:top w:val="none" w:sz="0" w:space="0" w:color="auto"/>
        <w:left w:val="none" w:sz="0" w:space="0" w:color="auto"/>
        <w:bottom w:val="none" w:sz="0" w:space="0" w:color="auto"/>
        <w:right w:val="none" w:sz="0" w:space="0" w:color="auto"/>
      </w:divBdr>
    </w:div>
    <w:div w:id="1062680923">
      <w:bodyDiv w:val="1"/>
      <w:marLeft w:val="0"/>
      <w:marRight w:val="0"/>
      <w:marTop w:val="0"/>
      <w:marBottom w:val="0"/>
      <w:divBdr>
        <w:top w:val="none" w:sz="0" w:space="0" w:color="auto"/>
        <w:left w:val="none" w:sz="0" w:space="0" w:color="auto"/>
        <w:bottom w:val="none" w:sz="0" w:space="0" w:color="auto"/>
        <w:right w:val="none" w:sz="0" w:space="0" w:color="auto"/>
      </w:divBdr>
      <w:divsChild>
        <w:div w:id="265190390">
          <w:marLeft w:val="0"/>
          <w:marRight w:val="0"/>
          <w:marTop w:val="0"/>
          <w:marBottom w:val="0"/>
          <w:divBdr>
            <w:top w:val="none" w:sz="0" w:space="0" w:color="auto"/>
            <w:left w:val="none" w:sz="0" w:space="0" w:color="auto"/>
            <w:bottom w:val="none" w:sz="0" w:space="0" w:color="auto"/>
            <w:right w:val="none" w:sz="0" w:space="0" w:color="auto"/>
          </w:divBdr>
          <w:divsChild>
            <w:div w:id="1549997451">
              <w:marLeft w:val="0"/>
              <w:marRight w:val="0"/>
              <w:marTop w:val="0"/>
              <w:marBottom w:val="0"/>
              <w:divBdr>
                <w:top w:val="none" w:sz="0" w:space="0" w:color="auto"/>
                <w:left w:val="none" w:sz="0" w:space="0" w:color="auto"/>
                <w:bottom w:val="none" w:sz="0" w:space="0" w:color="auto"/>
                <w:right w:val="none" w:sz="0" w:space="0" w:color="auto"/>
              </w:divBdr>
              <w:divsChild>
                <w:div w:id="1991134169">
                  <w:marLeft w:val="0"/>
                  <w:marRight w:val="0"/>
                  <w:marTop w:val="0"/>
                  <w:marBottom w:val="0"/>
                  <w:divBdr>
                    <w:top w:val="none" w:sz="0" w:space="0" w:color="auto"/>
                    <w:left w:val="none" w:sz="0" w:space="0" w:color="auto"/>
                    <w:bottom w:val="none" w:sz="0" w:space="0" w:color="auto"/>
                    <w:right w:val="none" w:sz="0" w:space="0" w:color="auto"/>
                  </w:divBdr>
                  <w:divsChild>
                    <w:div w:id="403645262">
                      <w:marLeft w:val="0"/>
                      <w:marRight w:val="0"/>
                      <w:marTop w:val="0"/>
                      <w:marBottom w:val="0"/>
                      <w:divBdr>
                        <w:top w:val="none" w:sz="0" w:space="0" w:color="auto"/>
                        <w:left w:val="none" w:sz="0" w:space="0" w:color="auto"/>
                        <w:bottom w:val="none" w:sz="0" w:space="0" w:color="auto"/>
                        <w:right w:val="none" w:sz="0" w:space="0" w:color="auto"/>
                      </w:divBdr>
                      <w:divsChild>
                        <w:div w:id="1073355111">
                          <w:marLeft w:val="0"/>
                          <w:marRight w:val="0"/>
                          <w:marTop w:val="0"/>
                          <w:marBottom w:val="0"/>
                          <w:divBdr>
                            <w:top w:val="none" w:sz="0" w:space="0" w:color="auto"/>
                            <w:left w:val="none" w:sz="0" w:space="0" w:color="auto"/>
                            <w:bottom w:val="none" w:sz="0" w:space="0" w:color="auto"/>
                            <w:right w:val="none" w:sz="0" w:space="0" w:color="auto"/>
                          </w:divBdr>
                          <w:divsChild>
                            <w:div w:id="1281716507">
                              <w:marLeft w:val="0"/>
                              <w:marRight w:val="0"/>
                              <w:marTop w:val="0"/>
                              <w:marBottom w:val="0"/>
                              <w:divBdr>
                                <w:top w:val="none" w:sz="0" w:space="0" w:color="auto"/>
                                <w:left w:val="none" w:sz="0" w:space="0" w:color="auto"/>
                                <w:bottom w:val="none" w:sz="0" w:space="0" w:color="auto"/>
                                <w:right w:val="none" w:sz="0" w:space="0" w:color="auto"/>
                              </w:divBdr>
                              <w:divsChild>
                                <w:div w:id="26948934">
                                  <w:marLeft w:val="0"/>
                                  <w:marRight w:val="0"/>
                                  <w:marTop w:val="0"/>
                                  <w:marBottom w:val="0"/>
                                  <w:divBdr>
                                    <w:top w:val="none" w:sz="0" w:space="0" w:color="auto"/>
                                    <w:left w:val="none" w:sz="0" w:space="0" w:color="auto"/>
                                    <w:bottom w:val="none" w:sz="0" w:space="0" w:color="auto"/>
                                    <w:right w:val="none" w:sz="0" w:space="0" w:color="auto"/>
                                  </w:divBdr>
                                  <w:divsChild>
                                    <w:div w:id="898516306">
                                      <w:marLeft w:val="0"/>
                                      <w:marRight w:val="0"/>
                                      <w:marTop w:val="0"/>
                                      <w:marBottom w:val="0"/>
                                      <w:divBdr>
                                        <w:top w:val="none" w:sz="0" w:space="0" w:color="auto"/>
                                        <w:left w:val="none" w:sz="0" w:space="0" w:color="auto"/>
                                        <w:bottom w:val="none" w:sz="0" w:space="0" w:color="auto"/>
                                        <w:right w:val="none" w:sz="0" w:space="0" w:color="auto"/>
                                      </w:divBdr>
                                      <w:divsChild>
                                        <w:div w:id="1202860897">
                                          <w:marLeft w:val="0"/>
                                          <w:marRight w:val="0"/>
                                          <w:marTop w:val="0"/>
                                          <w:marBottom w:val="0"/>
                                          <w:divBdr>
                                            <w:top w:val="none" w:sz="0" w:space="0" w:color="auto"/>
                                            <w:left w:val="none" w:sz="0" w:space="0" w:color="auto"/>
                                            <w:bottom w:val="none" w:sz="0" w:space="0" w:color="auto"/>
                                            <w:right w:val="none" w:sz="0" w:space="0" w:color="auto"/>
                                          </w:divBdr>
                                          <w:divsChild>
                                            <w:div w:id="1346900251">
                                              <w:marLeft w:val="0"/>
                                              <w:marRight w:val="0"/>
                                              <w:marTop w:val="0"/>
                                              <w:marBottom w:val="0"/>
                                              <w:divBdr>
                                                <w:top w:val="none" w:sz="0" w:space="0" w:color="auto"/>
                                                <w:left w:val="none" w:sz="0" w:space="0" w:color="auto"/>
                                                <w:bottom w:val="none" w:sz="0" w:space="0" w:color="auto"/>
                                                <w:right w:val="none" w:sz="0" w:space="0" w:color="auto"/>
                                              </w:divBdr>
                                              <w:divsChild>
                                                <w:div w:id="1263103636">
                                                  <w:marLeft w:val="0"/>
                                                  <w:marRight w:val="0"/>
                                                  <w:marTop w:val="0"/>
                                                  <w:marBottom w:val="0"/>
                                                  <w:divBdr>
                                                    <w:top w:val="none" w:sz="0" w:space="0" w:color="auto"/>
                                                    <w:left w:val="none" w:sz="0" w:space="0" w:color="auto"/>
                                                    <w:bottom w:val="none" w:sz="0" w:space="0" w:color="auto"/>
                                                    <w:right w:val="none" w:sz="0" w:space="0" w:color="auto"/>
                                                  </w:divBdr>
                                                  <w:divsChild>
                                                    <w:div w:id="4416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100156">
      <w:bodyDiv w:val="1"/>
      <w:marLeft w:val="0"/>
      <w:marRight w:val="0"/>
      <w:marTop w:val="0"/>
      <w:marBottom w:val="0"/>
      <w:divBdr>
        <w:top w:val="none" w:sz="0" w:space="0" w:color="auto"/>
        <w:left w:val="none" w:sz="0" w:space="0" w:color="auto"/>
        <w:bottom w:val="none" w:sz="0" w:space="0" w:color="auto"/>
        <w:right w:val="none" w:sz="0" w:space="0" w:color="auto"/>
      </w:divBdr>
    </w:div>
    <w:div w:id="1210453499">
      <w:bodyDiv w:val="1"/>
      <w:marLeft w:val="0"/>
      <w:marRight w:val="0"/>
      <w:marTop w:val="0"/>
      <w:marBottom w:val="0"/>
      <w:divBdr>
        <w:top w:val="none" w:sz="0" w:space="0" w:color="auto"/>
        <w:left w:val="none" w:sz="0" w:space="0" w:color="auto"/>
        <w:bottom w:val="none" w:sz="0" w:space="0" w:color="auto"/>
        <w:right w:val="none" w:sz="0" w:space="0" w:color="auto"/>
      </w:divBdr>
    </w:div>
    <w:div w:id="1246569861">
      <w:bodyDiv w:val="1"/>
      <w:marLeft w:val="0"/>
      <w:marRight w:val="0"/>
      <w:marTop w:val="0"/>
      <w:marBottom w:val="0"/>
      <w:divBdr>
        <w:top w:val="none" w:sz="0" w:space="0" w:color="auto"/>
        <w:left w:val="none" w:sz="0" w:space="0" w:color="auto"/>
        <w:bottom w:val="none" w:sz="0" w:space="0" w:color="auto"/>
        <w:right w:val="none" w:sz="0" w:space="0" w:color="auto"/>
      </w:divBdr>
    </w:div>
    <w:div w:id="1337463488">
      <w:bodyDiv w:val="1"/>
      <w:marLeft w:val="0"/>
      <w:marRight w:val="0"/>
      <w:marTop w:val="0"/>
      <w:marBottom w:val="0"/>
      <w:divBdr>
        <w:top w:val="none" w:sz="0" w:space="0" w:color="auto"/>
        <w:left w:val="none" w:sz="0" w:space="0" w:color="auto"/>
        <w:bottom w:val="none" w:sz="0" w:space="0" w:color="auto"/>
        <w:right w:val="none" w:sz="0" w:space="0" w:color="auto"/>
      </w:divBdr>
    </w:div>
    <w:div w:id="1412703665">
      <w:bodyDiv w:val="1"/>
      <w:marLeft w:val="0"/>
      <w:marRight w:val="0"/>
      <w:marTop w:val="0"/>
      <w:marBottom w:val="0"/>
      <w:divBdr>
        <w:top w:val="none" w:sz="0" w:space="0" w:color="auto"/>
        <w:left w:val="none" w:sz="0" w:space="0" w:color="auto"/>
        <w:bottom w:val="none" w:sz="0" w:space="0" w:color="auto"/>
        <w:right w:val="none" w:sz="0" w:space="0" w:color="auto"/>
      </w:divBdr>
    </w:div>
    <w:div w:id="1704817620">
      <w:bodyDiv w:val="1"/>
      <w:marLeft w:val="0"/>
      <w:marRight w:val="0"/>
      <w:marTop w:val="0"/>
      <w:marBottom w:val="0"/>
      <w:divBdr>
        <w:top w:val="none" w:sz="0" w:space="0" w:color="auto"/>
        <w:left w:val="none" w:sz="0" w:space="0" w:color="auto"/>
        <w:bottom w:val="none" w:sz="0" w:space="0" w:color="auto"/>
        <w:right w:val="none" w:sz="0" w:space="0" w:color="auto"/>
      </w:divBdr>
    </w:div>
    <w:div w:id="1866358267">
      <w:bodyDiv w:val="1"/>
      <w:marLeft w:val="0"/>
      <w:marRight w:val="0"/>
      <w:marTop w:val="0"/>
      <w:marBottom w:val="0"/>
      <w:divBdr>
        <w:top w:val="none" w:sz="0" w:space="0" w:color="auto"/>
        <w:left w:val="none" w:sz="0" w:space="0" w:color="auto"/>
        <w:bottom w:val="none" w:sz="0" w:space="0" w:color="auto"/>
        <w:right w:val="none" w:sz="0" w:space="0" w:color="auto"/>
      </w:divBdr>
    </w:div>
    <w:div w:id="1899393762">
      <w:bodyDiv w:val="1"/>
      <w:marLeft w:val="0"/>
      <w:marRight w:val="0"/>
      <w:marTop w:val="0"/>
      <w:marBottom w:val="0"/>
      <w:divBdr>
        <w:top w:val="none" w:sz="0" w:space="0" w:color="auto"/>
        <w:left w:val="none" w:sz="0" w:space="0" w:color="auto"/>
        <w:bottom w:val="none" w:sz="0" w:space="0" w:color="auto"/>
        <w:right w:val="none" w:sz="0" w:space="0" w:color="auto"/>
      </w:divBdr>
    </w:div>
    <w:div w:id="1948534846">
      <w:bodyDiv w:val="1"/>
      <w:marLeft w:val="0"/>
      <w:marRight w:val="0"/>
      <w:marTop w:val="0"/>
      <w:marBottom w:val="0"/>
      <w:divBdr>
        <w:top w:val="none" w:sz="0" w:space="0" w:color="auto"/>
        <w:left w:val="none" w:sz="0" w:space="0" w:color="auto"/>
        <w:bottom w:val="none" w:sz="0" w:space="0" w:color="auto"/>
        <w:right w:val="none" w:sz="0" w:space="0" w:color="auto"/>
      </w:divBdr>
    </w:div>
    <w:div w:id="2053308807">
      <w:bodyDiv w:val="1"/>
      <w:marLeft w:val="0"/>
      <w:marRight w:val="0"/>
      <w:marTop w:val="0"/>
      <w:marBottom w:val="0"/>
      <w:divBdr>
        <w:top w:val="none" w:sz="0" w:space="0" w:color="auto"/>
        <w:left w:val="none" w:sz="0" w:space="0" w:color="auto"/>
        <w:bottom w:val="none" w:sz="0" w:space="0" w:color="auto"/>
        <w:right w:val="none" w:sz="0" w:space="0" w:color="auto"/>
      </w:divBdr>
    </w:div>
    <w:div w:id="21007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ista.med.va.gov/reminders" TargetMode="Externa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vista.med.va.gov" TargetMode="External"/><Relationship Id="rId25" Type="http://schemas.openxmlformats.org/officeDocument/2006/relationships/header" Target="header6.xml"/><Relationship Id="rId33" Type="http://schemas.openxmlformats.org/officeDocument/2006/relationships/hyperlink" Target="http://vaww1.va.gov/Acronym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vaww1.va.gov/acronym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va.gov/vdl/" TargetMode="External"/><Relationship Id="rId32" Type="http://schemas.openxmlformats.org/officeDocument/2006/relationships/footer" Target="footer5.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adobe.com/" TargetMode="External"/><Relationship Id="rId28" Type="http://schemas.openxmlformats.org/officeDocument/2006/relationships/footer" Target="footer4.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va.gov/vdl/"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6A03-A5CC-4550-9951-6ECCE2B4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13754</Words>
  <Characters>86167</Characters>
  <Application>Microsoft Office Word</Application>
  <DocSecurity>4</DocSecurity>
  <Lines>2611</Lines>
  <Paragraphs>1959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97962</CharactersWithSpaces>
  <SharedDoc>false</SharedDoc>
  <HLinks>
    <vt:vector size="396" baseType="variant">
      <vt:variant>
        <vt:i4>327761</vt:i4>
      </vt:variant>
      <vt:variant>
        <vt:i4>372</vt:i4>
      </vt:variant>
      <vt:variant>
        <vt:i4>0</vt:i4>
      </vt:variant>
      <vt:variant>
        <vt:i4>5</vt:i4>
      </vt:variant>
      <vt:variant>
        <vt:lpwstr>http://vaww1.va.gov/Acronyms/</vt:lpwstr>
      </vt:variant>
      <vt:variant>
        <vt:lpwstr/>
      </vt:variant>
      <vt:variant>
        <vt:i4>7864378</vt:i4>
      </vt:variant>
      <vt:variant>
        <vt:i4>369</vt:i4>
      </vt:variant>
      <vt:variant>
        <vt:i4>0</vt:i4>
      </vt:variant>
      <vt:variant>
        <vt:i4>5</vt:i4>
      </vt:variant>
      <vt:variant>
        <vt:lpwstr>http://www.va.gov/vdl/</vt:lpwstr>
      </vt:variant>
      <vt:variant>
        <vt:lpwstr/>
      </vt:variant>
      <vt:variant>
        <vt:i4>5111831</vt:i4>
      </vt:variant>
      <vt:variant>
        <vt:i4>366</vt:i4>
      </vt:variant>
      <vt:variant>
        <vt:i4>0</vt:i4>
      </vt:variant>
      <vt:variant>
        <vt:i4>5</vt:i4>
      </vt:variant>
      <vt:variant>
        <vt:lpwstr>http://www.adobe.com/</vt:lpwstr>
      </vt:variant>
      <vt:variant>
        <vt:lpwstr/>
      </vt:variant>
      <vt:variant>
        <vt:i4>7864378</vt:i4>
      </vt:variant>
      <vt:variant>
        <vt:i4>363</vt:i4>
      </vt:variant>
      <vt:variant>
        <vt:i4>0</vt:i4>
      </vt:variant>
      <vt:variant>
        <vt:i4>5</vt:i4>
      </vt:variant>
      <vt:variant>
        <vt:lpwstr>http://www.va.gov/vdl/</vt:lpwstr>
      </vt:variant>
      <vt:variant>
        <vt:lpwstr/>
      </vt:variant>
      <vt:variant>
        <vt:i4>4456469</vt:i4>
      </vt:variant>
      <vt:variant>
        <vt:i4>360</vt:i4>
      </vt:variant>
      <vt:variant>
        <vt:i4>0</vt:i4>
      </vt:variant>
      <vt:variant>
        <vt:i4>5</vt:i4>
      </vt:variant>
      <vt:variant>
        <vt:lpwstr>http://vista.med.va.gov/reminders</vt:lpwstr>
      </vt:variant>
      <vt:variant>
        <vt:lpwstr/>
      </vt:variant>
      <vt:variant>
        <vt:i4>2490469</vt:i4>
      </vt:variant>
      <vt:variant>
        <vt:i4>357</vt:i4>
      </vt:variant>
      <vt:variant>
        <vt:i4>0</vt:i4>
      </vt:variant>
      <vt:variant>
        <vt:i4>5</vt:i4>
      </vt:variant>
      <vt:variant>
        <vt:lpwstr>http://vaww.oed.wss.va.gov/process/Library / master glossary/masterglossary.htm</vt:lpwstr>
      </vt:variant>
      <vt:variant>
        <vt:lpwstr/>
      </vt:variant>
      <vt:variant>
        <vt:i4>327761</vt:i4>
      </vt:variant>
      <vt:variant>
        <vt:i4>354</vt:i4>
      </vt:variant>
      <vt:variant>
        <vt:i4>0</vt:i4>
      </vt:variant>
      <vt:variant>
        <vt:i4>5</vt:i4>
      </vt:variant>
      <vt:variant>
        <vt:lpwstr>http://vaww1.va.gov/acronyms</vt:lpwstr>
      </vt:variant>
      <vt:variant>
        <vt:lpwstr/>
      </vt:variant>
      <vt:variant>
        <vt:i4>6160385</vt:i4>
      </vt:variant>
      <vt:variant>
        <vt:i4>351</vt:i4>
      </vt:variant>
      <vt:variant>
        <vt:i4>0</vt:i4>
      </vt:variant>
      <vt:variant>
        <vt:i4>5</vt:i4>
      </vt:variant>
      <vt:variant>
        <vt:lpwstr>http://vista.med.va.gov/</vt:lpwstr>
      </vt:variant>
      <vt:variant>
        <vt:lpwstr/>
      </vt:variant>
      <vt:variant>
        <vt:i4>1703995</vt:i4>
      </vt:variant>
      <vt:variant>
        <vt:i4>347</vt:i4>
      </vt:variant>
      <vt:variant>
        <vt:i4>0</vt:i4>
      </vt:variant>
      <vt:variant>
        <vt:i4>5</vt:i4>
      </vt:variant>
      <vt:variant>
        <vt:lpwstr/>
      </vt:variant>
      <vt:variant>
        <vt:lpwstr>_Toc352927864</vt:lpwstr>
      </vt:variant>
      <vt:variant>
        <vt:i4>1703995</vt:i4>
      </vt:variant>
      <vt:variant>
        <vt:i4>341</vt:i4>
      </vt:variant>
      <vt:variant>
        <vt:i4>0</vt:i4>
      </vt:variant>
      <vt:variant>
        <vt:i4>5</vt:i4>
      </vt:variant>
      <vt:variant>
        <vt:lpwstr/>
      </vt:variant>
      <vt:variant>
        <vt:lpwstr>_Toc352927863</vt:lpwstr>
      </vt:variant>
      <vt:variant>
        <vt:i4>1703995</vt:i4>
      </vt:variant>
      <vt:variant>
        <vt:i4>335</vt:i4>
      </vt:variant>
      <vt:variant>
        <vt:i4>0</vt:i4>
      </vt:variant>
      <vt:variant>
        <vt:i4>5</vt:i4>
      </vt:variant>
      <vt:variant>
        <vt:lpwstr/>
      </vt:variant>
      <vt:variant>
        <vt:lpwstr>_Toc352927862</vt:lpwstr>
      </vt:variant>
      <vt:variant>
        <vt:i4>1507381</vt:i4>
      </vt:variant>
      <vt:variant>
        <vt:i4>326</vt:i4>
      </vt:variant>
      <vt:variant>
        <vt:i4>0</vt:i4>
      </vt:variant>
      <vt:variant>
        <vt:i4>5</vt:i4>
      </vt:variant>
      <vt:variant>
        <vt:lpwstr/>
      </vt:variant>
      <vt:variant>
        <vt:lpwstr>_Toc355073464</vt:lpwstr>
      </vt:variant>
      <vt:variant>
        <vt:i4>1507381</vt:i4>
      </vt:variant>
      <vt:variant>
        <vt:i4>320</vt:i4>
      </vt:variant>
      <vt:variant>
        <vt:i4>0</vt:i4>
      </vt:variant>
      <vt:variant>
        <vt:i4>5</vt:i4>
      </vt:variant>
      <vt:variant>
        <vt:lpwstr/>
      </vt:variant>
      <vt:variant>
        <vt:lpwstr>_Toc355073463</vt:lpwstr>
      </vt:variant>
      <vt:variant>
        <vt:i4>1507381</vt:i4>
      </vt:variant>
      <vt:variant>
        <vt:i4>314</vt:i4>
      </vt:variant>
      <vt:variant>
        <vt:i4>0</vt:i4>
      </vt:variant>
      <vt:variant>
        <vt:i4>5</vt:i4>
      </vt:variant>
      <vt:variant>
        <vt:lpwstr/>
      </vt:variant>
      <vt:variant>
        <vt:lpwstr>_Toc355073462</vt:lpwstr>
      </vt:variant>
      <vt:variant>
        <vt:i4>1507381</vt:i4>
      </vt:variant>
      <vt:variant>
        <vt:i4>308</vt:i4>
      </vt:variant>
      <vt:variant>
        <vt:i4>0</vt:i4>
      </vt:variant>
      <vt:variant>
        <vt:i4>5</vt:i4>
      </vt:variant>
      <vt:variant>
        <vt:lpwstr/>
      </vt:variant>
      <vt:variant>
        <vt:lpwstr>_Toc355073461</vt:lpwstr>
      </vt:variant>
      <vt:variant>
        <vt:i4>1507381</vt:i4>
      </vt:variant>
      <vt:variant>
        <vt:i4>302</vt:i4>
      </vt:variant>
      <vt:variant>
        <vt:i4>0</vt:i4>
      </vt:variant>
      <vt:variant>
        <vt:i4>5</vt:i4>
      </vt:variant>
      <vt:variant>
        <vt:lpwstr/>
      </vt:variant>
      <vt:variant>
        <vt:lpwstr>_Toc355073460</vt:lpwstr>
      </vt:variant>
      <vt:variant>
        <vt:i4>1310773</vt:i4>
      </vt:variant>
      <vt:variant>
        <vt:i4>296</vt:i4>
      </vt:variant>
      <vt:variant>
        <vt:i4>0</vt:i4>
      </vt:variant>
      <vt:variant>
        <vt:i4>5</vt:i4>
      </vt:variant>
      <vt:variant>
        <vt:lpwstr/>
      </vt:variant>
      <vt:variant>
        <vt:lpwstr>_Toc355073459</vt:lpwstr>
      </vt:variant>
      <vt:variant>
        <vt:i4>1310773</vt:i4>
      </vt:variant>
      <vt:variant>
        <vt:i4>290</vt:i4>
      </vt:variant>
      <vt:variant>
        <vt:i4>0</vt:i4>
      </vt:variant>
      <vt:variant>
        <vt:i4>5</vt:i4>
      </vt:variant>
      <vt:variant>
        <vt:lpwstr/>
      </vt:variant>
      <vt:variant>
        <vt:lpwstr>_Toc355073458</vt:lpwstr>
      </vt:variant>
      <vt:variant>
        <vt:i4>1310773</vt:i4>
      </vt:variant>
      <vt:variant>
        <vt:i4>284</vt:i4>
      </vt:variant>
      <vt:variant>
        <vt:i4>0</vt:i4>
      </vt:variant>
      <vt:variant>
        <vt:i4>5</vt:i4>
      </vt:variant>
      <vt:variant>
        <vt:lpwstr/>
      </vt:variant>
      <vt:variant>
        <vt:lpwstr>_Toc355073457</vt:lpwstr>
      </vt:variant>
      <vt:variant>
        <vt:i4>1310773</vt:i4>
      </vt:variant>
      <vt:variant>
        <vt:i4>278</vt:i4>
      </vt:variant>
      <vt:variant>
        <vt:i4>0</vt:i4>
      </vt:variant>
      <vt:variant>
        <vt:i4>5</vt:i4>
      </vt:variant>
      <vt:variant>
        <vt:lpwstr/>
      </vt:variant>
      <vt:variant>
        <vt:lpwstr>_Toc355073456</vt:lpwstr>
      </vt:variant>
      <vt:variant>
        <vt:i4>1310773</vt:i4>
      </vt:variant>
      <vt:variant>
        <vt:i4>272</vt:i4>
      </vt:variant>
      <vt:variant>
        <vt:i4>0</vt:i4>
      </vt:variant>
      <vt:variant>
        <vt:i4>5</vt:i4>
      </vt:variant>
      <vt:variant>
        <vt:lpwstr/>
      </vt:variant>
      <vt:variant>
        <vt:lpwstr>_Toc355073455</vt:lpwstr>
      </vt:variant>
      <vt:variant>
        <vt:i4>1310773</vt:i4>
      </vt:variant>
      <vt:variant>
        <vt:i4>266</vt:i4>
      </vt:variant>
      <vt:variant>
        <vt:i4>0</vt:i4>
      </vt:variant>
      <vt:variant>
        <vt:i4>5</vt:i4>
      </vt:variant>
      <vt:variant>
        <vt:lpwstr/>
      </vt:variant>
      <vt:variant>
        <vt:lpwstr>_Toc355073454</vt:lpwstr>
      </vt:variant>
      <vt:variant>
        <vt:i4>1310773</vt:i4>
      </vt:variant>
      <vt:variant>
        <vt:i4>260</vt:i4>
      </vt:variant>
      <vt:variant>
        <vt:i4>0</vt:i4>
      </vt:variant>
      <vt:variant>
        <vt:i4>5</vt:i4>
      </vt:variant>
      <vt:variant>
        <vt:lpwstr/>
      </vt:variant>
      <vt:variant>
        <vt:lpwstr>_Toc355073453</vt:lpwstr>
      </vt:variant>
      <vt:variant>
        <vt:i4>1310773</vt:i4>
      </vt:variant>
      <vt:variant>
        <vt:i4>254</vt:i4>
      </vt:variant>
      <vt:variant>
        <vt:i4>0</vt:i4>
      </vt:variant>
      <vt:variant>
        <vt:i4>5</vt:i4>
      </vt:variant>
      <vt:variant>
        <vt:lpwstr/>
      </vt:variant>
      <vt:variant>
        <vt:lpwstr>_Toc355073452</vt:lpwstr>
      </vt:variant>
      <vt:variant>
        <vt:i4>1310773</vt:i4>
      </vt:variant>
      <vt:variant>
        <vt:i4>248</vt:i4>
      </vt:variant>
      <vt:variant>
        <vt:i4>0</vt:i4>
      </vt:variant>
      <vt:variant>
        <vt:i4>5</vt:i4>
      </vt:variant>
      <vt:variant>
        <vt:lpwstr/>
      </vt:variant>
      <vt:variant>
        <vt:lpwstr>_Toc355073451</vt:lpwstr>
      </vt:variant>
      <vt:variant>
        <vt:i4>1310773</vt:i4>
      </vt:variant>
      <vt:variant>
        <vt:i4>242</vt:i4>
      </vt:variant>
      <vt:variant>
        <vt:i4>0</vt:i4>
      </vt:variant>
      <vt:variant>
        <vt:i4>5</vt:i4>
      </vt:variant>
      <vt:variant>
        <vt:lpwstr/>
      </vt:variant>
      <vt:variant>
        <vt:lpwstr>_Toc355073450</vt:lpwstr>
      </vt:variant>
      <vt:variant>
        <vt:i4>1376309</vt:i4>
      </vt:variant>
      <vt:variant>
        <vt:i4>236</vt:i4>
      </vt:variant>
      <vt:variant>
        <vt:i4>0</vt:i4>
      </vt:variant>
      <vt:variant>
        <vt:i4>5</vt:i4>
      </vt:variant>
      <vt:variant>
        <vt:lpwstr/>
      </vt:variant>
      <vt:variant>
        <vt:lpwstr>_Toc355073449</vt:lpwstr>
      </vt:variant>
      <vt:variant>
        <vt:i4>1376309</vt:i4>
      </vt:variant>
      <vt:variant>
        <vt:i4>230</vt:i4>
      </vt:variant>
      <vt:variant>
        <vt:i4>0</vt:i4>
      </vt:variant>
      <vt:variant>
        <vt:i4>5</vt:i4>
      </vt:variant>
      <vt:variant>
        <vt:lpwstr/>
      </vt:variant>
      <vt:variant>
        <vt:lpwstr>_Toc355073448</vt:lpwstr>
      </vt:variant>
      <vt:variant>
        <vt:i4>1376309</vt:i4>
      </vt:variant>
      <vt:variant>
        <vt:i4>224</vt:i4>
      </vt:variant>
      <vt:variant>
        <vt:i4>0</vt:i4>
      </vt:variant>
      <vt:variant>
        <vt:i4>5</vt:i4>
      </vt:variant>
      <vt:variant>
        <vt:lpwstr/>
      </vt:variant>
      <vt:variant>
        <vt:lpwstr>_Toc355073447</vt:lpwstr>
      </vt:variant>
      <vt:variant>
        <vt:i4>1376309</vt:i4>
      </vt:variant>
      <vt:variant>
        <vt:i4>218</vt:i4>
      </vt:variant>
      <vt:variant>
        <vt:i4>0</vt:i4>
      </vt:variant>
      <vt:variant>
        <vt:i4>5</vt:i4>
      </vt:variant>
      <vt:variant>
        <vt:lpwstr/>
      </vt:variant>
      <vt:variant>
        <vt:lpwstr>_Toc355073446</vt:lpwstr>
      </vt:variant>
      <vt:variant>
        <vt:i4>1376309</vt:i4>
      </vt:variant>
      <vt:variant>
        <vt:i4>212</vt:i4>
      </vt:variant>
      <vt:variant>
        <vt:i4>0</vt:i4>
      </vt:variant>
      <vt:variant>
        <vt:i4>5</vt:i4>
      </vt:variant>
      <vt:variant>
        <vt:lpwstr/>
      </vt:variant>
      <vt:variant>
        <vt:lpwstr>_Toc355073445</vt:lpwstr>
      </vt:variant>
      <vt:variant>
        <vt:i4>1376309</vt:i4>
      </vt:variant>
      <vt:variant>
        <vt:i4>206</vt:i4>
      </vt:variant>
      <vt:variant>
        <vt:i4>0</vt:i4>
      </vt:variant>
      <vt:variant>
        <vt:i4>5</vt:i4>
      </vt:variant>
      <vt:variant>
        <vt:lpwstr/>
      </vt:variant>
      <vt:variant>
        <vt:lpwstr>_Toc355073444</vt:lpwstr>
      </vt:variant>
      <vt:variant>
        <vt:i4>1376309</vt:i4>
      </vt:variant>
      <vt:variant>
        <vt:i4>200</vt:i4>
      </vt:variant>
      <vt:variant>
        <vt:i4>0</vt:i4>
      </vt:variant>
      <vt:variant>
        <vt:i4>5</vt:i4>
      </vt:variant>
      <vt:variant>
        <vt:lpwstr/>
      </vt:variant>
      <vt:variant>
        <vt:lpwstr>_Toc355073443</vt:lpwstr>
      </vt:variant>
      <vt:variant>
        <vt:i4>1376309</vt:i4>
      </vt:variant>
      <vt:variant>
        <vt:i4>194</vt:i4>
      </vt:variant>
      <vt:variant>
        <vt:i4>0</vt:i4>
      </vt:variant>
      <vt:variant>
        <vt:i4>5</vt:i4>
      </vt:variant>
      <vt:variant>
        <vt:lpwstr/>
      </vt:variant>
      <vt:variant>
        <vt:lpwstr>_Toc355073442</vt:lpwstr>
      </vt:variant>
      <vt:variant>
        <vt:i4>1376309</vt:i4>
      </vt:variant>
      <vt:variant>
        <vt:i4>188</vt:i4>
      </vt:variant>
      <vt:variant>
        <vt:i4>0</vt:i4>
      </vt:variant>
      <vt:variant>
        <vt:i4>5</vt:i4>
      </vt:variant>
      <vt:variant>
        <vt:lpwstr/>
      </vt:variant>
      <vt:variant>
        <vt:lpwstr>_Toc355073441</vt:lpwstr>
      </vt:variant>
      <vt:variant>
        <vt:i4>1376309</vt:i4>
      </vt:variant>
      <vt:variant>
        <vt:i4>182</vt:i4>
      </vt:variant>
      <vt:variant>
        <vt:i4>0</vt:i4>
      </vt:variant>
      <vt:variant>
        <vt:i4>5</vt:i4>
      </vt:variant>
      <vt:variant>
        <vt:lpwstr/>
      </vt:variant>
      <vt:variant>
        <vt:lpwstr>_Toc355073440</vt:lpwstr>
      </vt:variant>
      <vt:variant>
        <vt:i4>1179701</vt:i4>
      </vt:variant>
      <vt:variant>
        <vt:i4>176</vt:i4>
      </vt:variant>
      <vt:variant>
        <vt:i4>0</vt:i4>
      </vt:variant>
      <vt:variant>
        <vt:i4>5</vt:i4>
      </vt:variant>
      <vt:variant>
        <vt:lpwstr/>
      </vt:variant>
      <vt:variant>
        <vt:lpwstr>_Toc355073439</vt:lpwstr>
      </vt:variant>
      <vt:variant>
        <vt:i4>1179701</vt:i4>
      </vt:variant>
      <vt:variant>
        <vt:i4>170</vt:i4>
      </vt:variant>
      <vt:variant>
        <vt:i4>0</vt:i4>
      </vt:variant>
      <vt:variant>
        <vt:i4>5</vt:i4>
      </vt:variant>
      <vt:variant>
        <vt:lpwstr/>
      </vt:variant>
      <vt:variant>
        <vt:lpwstr>_Toc355073438</vt:lpwstr>
      </vt:variant>
      <vt:variant>
        <vt:i4>1179701</vt:i4>
      </vt:variant>
      <vt:variant>
        <vt:i4>164</vt:i4>
      </vt:variant>
      <vt:variant>
        <vt:i4>0</vt:i4>
      </vt:variant>
      <vt:variant>
        <vt:i4>5</vt:i4>
      </vt:variant>
      <vt:variant>
        <vt:lpwstr/>
      </vt:variant>
      <vt:variant>
        <vt:lpwstr>_Toc355073437</vt:lpwstr>
      </vt:variant>
      <vt:variant>
        <vt:i4>1179701</vt:i4>
      </vt:variant>
      <vt:variant>
        <vt:i4>158</vt:i4>
      </vt:variant>
      <vt:variant>
        <vt:i4>0</vt:i4>
      </vt:variant>
      <vt:variant>
        <vt:i4>5</vt:i4>
      </vt:variant>
      <vt:variant>
        <vt:lpwstr/>
      </vt:variant>
      <vt:variant>
        <vt:lpwstr>_Toc355073436</vt:lpwstr>
      </vt:variant>
      <vt:variant>
        <vt:i4>1179701</vt:i4>
      </vt:variant>
      <vt:variant>
        <vt:i4>152</vt:i4>
      </vt:variant>
      <vt:variant>
        <vt:i4>0</vt:i4>
      </vt:variant>
      <vt:variant>
        <vt:i4>5</vt:i4>
      </vt:variant>
      <vt:variant>
        <vt:lpwstr/>
      </vt:variant>
      <vt:variant>
        <vt:lpwstr>_Toc355073435</vt:lpwstr>
      </vt:variant>
      <vt:variant>
        <vt:i4>1179701</vt:i4>
      </vt:variant>
      <vt:variant>
        <vt:i4>146</vt:i4>
      </vt:variant>
      <vt:variant>
        <vt:i4>0</vt:i4>
      </vt:variant>
      <vt:variant>
        <vt:i4>5</vt:i4>
      </vt:variant>
      <vt:variant>
        <vt:lpwstr/>
      </vt:variant>
      <vt:variant>
        <vt:lpwstr>_Toc355073434</vt:lpwstr>
      </vt:variant>
      <vt:variant>
        <vt:i4>1179701</vt:i4>
      </vt:variant>
      <vt:variant>
        <vt:i4>140</vt:i4>
      </vt:variant>
      <vt:variant>
        <vt:i4>0</vt:i4>
      </vt:variant>
      <vt:variant>
        <vt:i4>5</vt:i4>
      </vt:variant>
      <vt:variant>
        <vt:lpwstr/>
      </vt:variant>
      <vt:variant>
        <vt:lpwstr>_Toc355073433</vt:lpwstr>
      </vt:variant>
      <vt:variant>
        <vt:i4>1179701</vt:i4>
      </vt:variant>
      <vt:variant>
        <vt:i4>134</vt:i4>
      </vt:variant>
      <vt:variant>
        <vt:i4>0</vt:i4>
      </vt:variant>
      <vt:variant>
        <vt:i4>5</vt:i4>
      </vt:variant>
      <vt:variant>
        <vt:lpwstr/>
      </vt:variant>
      <vt:variant>
        <vt:lpwstr>_Toc355073432</vt:lpwstr>
      </vt:variant>
      <vt:variant>
        <vt:i4>1179701</vt:i4>
      </vt:variant>
      <vt:variant>
        <vt:i4>128</vt:i4>
      </vt:variant>
      <vt:variant>
        <vt:i4>0</vt:i4>
      </vt:variant>
      <vt:variant>
        <vt:i4>5</vt:i4>
      </vt:variant>
      <vt:variant>
        <vt:lpwstr/>
      </vt:variant>
      <vt:variant>
        <vt:lpwstr>_Toc355073431</vt:lpwstr>
      </vt:variant>
      <vt:variant>
        <vt:i4>1179701</vt:i4>
      </vt:variant>
      <vt:variant>
        <vt:i4>122</vt:i4>
      </vt:variant>
      <vt:variant>
        <vt:i4>0</vt:i4>
      </vt:variant>
      <vt:variant>
        <vt:i4>5</vt:i4>
      </vt:variant>
      <vt:variant>
        <vt:lpwstr/>
      </vt:variant>
      <vt:variant>
        <vt:lpwstr>_Toc355073430</vt:lpwstr>
      </vt:variant>
      <vt:variant>
        <vt:i4>1245237</vt:i4>
      </vt:variant>
      <vt:variant>
        <vt:i4>116</vt:i4>
      </vt:variant>
      <vt:variant>
        <vt:i4>0</vt:i4>
      </vt:variant>
      <vt:variant>
        <vt:i4>5</vt:i4>
      </vt:variant>
      <vt:variant>
        <vt:lpwstr/>
      </vt:variant>
      <vt:variant>
        <vt:lpwstr>_Toc355073429</vt:lpwstr>
      </vt:variant>
      <vt:variant>
        <vt:i4>1245237</vt:i4>
      </vt:variant>
      <vt:variant>
        <vt:i4>110</vt:i4>
      </vt:variant>
      <vt:variant>
        <vt:i4>0</vt:i4>
      </vt:variant>
      <vt:variant>
        <vt:i4>5</vt:i4>
      </vt:variant>
      <vt:variant>
        <vt:lpwstr/>
      </vt:variant>
      <vt:variant>
        <vt:lpwstr>_Toc355073428</vt:lpwstr>
      </vt:variant>
      <vt:variant>
        <vt:i4>1245237</vt:i4>
      </vt:variant>
      <vt:variant>
        <vt:i4>104</vt:i4>
      </vt:variant>
      <vt:variant>
        <vt:i4>0</vt:i4>
      </vt:variant>
      <vt:variant>
        <vt:i4>5</vt:i4>
      </vt:variant>
      <vt:variant>
        <vt:lpwstr/>
      </vt:variant>
      <vt:variant>
        <vt:lpwstr>_Toc355073427</vt:lpwstr>
      </vt:variant>
      <vt:variant>
        <vt:i4>1245237</vt:i4>
      </vt:variant>
      <vt:variant>
        <vt:i4>98</vt:i4>
      </vt:variant>
      <vt:variant>
        <vt:i4>0</vt:i4>
      </vt:variant>
      <vt:variant>
        <vt:i4>5</vt:i4>
      </vt:variant>
      <vt:variant>
        <vt:lpwstr/>
      </vt:variant>
      <vt:variant>
        <vt:lpwstr>_Toc355073426</vt:lpwstr>
      </vt:variant>
      <vt:variant>
        <vt:i4>1245237</vt:i4>
      </vt:variant>
      <vt:variant>
        <vt:i4>92</vt:i4>
      </vt:variant>
      <vt:variant>
        <vt:i4>0</vt:i4>
      </vt:variant>
      <vt:variant>
        <vt:i4>5</vt:i4>
      </vt:variant>
      <vt:variant>
        <vt:lpwstr/>
      </vt:variant>
      <vt:variant>
        <vt:lpwstr>_Toc355073425</vt:lpwstr>
      </vt:variant>
      <vt:variant>
        <vt:i4>1245237</vt:i4>
      </vt:variant>
      <vt:variant>
        <vt:i4>86</vt:i4>
      </vt:variant>
      <vt:variant>
        <vt:i4>0</vt:i4>
      </vt:variant>
      <vt:variant>
        <vt:i4>5</vt:i4>
      </vt:variant>
      <vt:variant>
        <vt:lpwstr/>
      </vt:variant>
      <vt:variant>
        <vt:lpwstr>_Toc355073424</vt:lpwstr>
      </vt:variant>
      <vt:variant>
        <vt:i4>1245237</vt:i4>
      </vt:variant>
      <vt:variant>
        <vt:i4>80</vt:i4>
      </vt:variant>
      <vt:variant>
        <vt:i4>0</vt:i4>
      </vt:variant>
      <vt:variant>
        <vt:i4>5</vt:i4>
      </vt:variant>
      <vt:variant>
        <vt:lpwstr/>
      </vt:variant>
      <vt:variant>
        <vt:lpwstr>_Toc355073423</vt:lpwstr>
      </vt:variant>
      <vt:variant>
        <vt:i4>1245237</vt:i4>
      </vt:variant>
      <vt:variant>
        <vt:i4>74</vt:i4>
      </vt:variant>
      <vt:variant>
        <vt:i4>0</vt:i4>
      </vt:variant>
      <vt:variant>
        <vt:i4>5</vt:i4>
      </vt:variant>
      <vt:variant>
        <vt:lpwstr/>
      </vt:variant>
      <vt:variant>
        <vt:lpwstr>_Toc355073422</vt:lpwstr>
      </vt:variant>
      <vt:variant>
        <vt:i4>1245237</vt:i4>
      </vt:variant>
      <vt:variant>
        <vt:i4>68</vt:i4>
      </vt:variant>
      <vt:variant>
        <vt:i4>0</vt:i4>
      </vt:variant>
      <vt:variant>
        <vt:i4>5</vt:i4>
      </vt:variant>
      <vt:variant>
        <vt:lpwstr/>
      </vt:variant>
      <vt:variant>
        <vt:lpwstr>_Toc355073421</vt:lpwstr>
      </vt:variant>
      <vt:variant>
        <vt:i4>1245237</vt:i4>
      </vt:variant>
      <vt:variant>
        <vt:i4>62</vt:i4>
      </vt:variant>
      <vt:variant>
        <vt:i4>0</vt:i4>
      </vt:variant>
      <vt:variant>
        <vt:i4>5</vt:i4>
      </vt:variant>
      <vt:variant>
        <vt:lpwstr/>
      </vt:variant>
      <vt:variant>
        <vt:lpwstr>_Toc355073420</vt:lpwstr>
      </vt:variant>
      <vt:variant>
        <vt:i4>1048629</vt:i4>
      </vt:variant>
      <vt:variant>
        <vt:i4>56</vt:i4>
      </vt:variant>
      <vt:variant>
        <vt:i4>0</vt:i4>
      </vt:variant>
      <vt:variant>
        <vt:i4>5</vt:i4>
      </vt:variant>
      <vt:variant>
        <vt:lpwstr/>
      </vt:variant>
      <vt:variant>
        <vt:lpwstr>_Toc355073419</vt:lpwstr>
      </vt:variant>
      <vt:variant>
        <vt:i4>1048629</vt:i4>
      </vt:variant>
      <vt:variant>
        <vt:i4>50</vt:i4>
      </vt:variant>
      <vt:variant>
        <vt:i4>0</vt:i4>
      </vt:variant>
      <vt:variant>
        <vt:i4>5</vt:i4>
      </vt:variant>
      <vt:variant>
        <vt:lpwstr/>
      </vt:variant>
      <vt:variant>
        <vt:lpwstr>_Toc355073418</vt:lpwstr>
      </vt:variant>
      <vt:variant>
        <vt:i4>1048629</vt:i4>
      </vt:variant>
      <vt:variant>
        <vt:i4>44</vt:i4>
      </vt:variant>
      <vt:variant>
        <vt:i4>0</vt:i4>
      </vt:variant>
      <vt:variant>
        <vt:i4>5</vt:i4>
      </vt:variant>
      <vt:variant>
        <vt:lpwstr/>
      </vt:variant>
      <vt:variant>
        <vt:lpwstr>_Toc355073417</vt:lpwstr>
      </vt:variant>
      <vt:variant>
        <vt:i4>1048629</vt:i4>
      </vt:variant>
      <vt:variant>
        <vt:i4>38</vt:i4>
      </vt:variant>
      <vt:variant>
        <vt:i4>0</vt:i4>
      </vt:variant>
      <vt:variant>
        <vt:i4>5</vt:i4>
      </vt:variant>
      <vt:variant>
        <vt:lpwstr/>
      </vt:variant>
      <vt:variant>
        <vt:lpwstr>_Toc355073416</vt:lpwstr>
      </vt:variant>
      <vt:variant>
        <vt:i4>1048629</vt:i4>
      </vt:variant>
      <vt:variant>
        <vt:i4>32</vt:i4>
      </vt:variant>
      <vt:variant>
        <vt:i4>0</vt:i4>
      </vt:variant>
      <vt:variant>
        <vt:i4>5</vt:i4>
      </vt:variant>
      <vt:variant>
        <vt:lpwstr/>
      </vt:variant>
      <vt:variant>
        <vt:lpwstr>_Toc355073415</vt:lpwstr>
      </vt:variant>
      <vt:variant>
        <vt:i4>1048629</vt:i4>
      </vt:variant>
      <vt:variant>
        <vt:i4>26</vt:i4>
      </vt:variant>
      <vt:variant>
        <vt:i4>0</vt:i4>
      </vt:variant>
      <vt:variant>
        <vt:i4>5</vt:i4>
      </vt:variant>
      <vt:variant>
        <vt:lpwstr/>
      </vt:variant>
      <vt:variant>
        <vt:lpwstr>_Toc355073414</vt:lpwstr>
      </vt:variant>
      <vt:variant>
        <vt:i4>1048629</vt:i4>
      </vt:variant>
      <vt:variant>
        <vt:i4>20</vt:i4>
      </vt:variant>
      <vt:variant>
        <vt:i4>0</vt:i4>
      </vt:variant>
      <vt:variant>
        <vt:i4>5</vt:i4>
      </vt:variant>
      <vt:variant>
        <vt:lpwstr/>
      </vt:variant>
      <vt:variant>
        <vt:lpwstr>_Toc355073413</vt:lpwstr>
      </vt:variant>
      <vt:variant>
        <vt:i4>1048629</vt:i4>
      </vt:variant>
      <vt:variant>
        <vt:i4>14</vt:i4>
      </vt:variant>
      <vt:variant>
        <vt:i4>0</vt:i4>
      </vt:variant>
      <vt:variant>
        <vt:i4>5</vt:i4>
      </vt:variant>
      <vt:variant>
        <vt:lpwstr/>
      </vt:variant>
      <vt:variant>
        <vt:lpwstr>_Toc355073412</vt:lpwstr>
      </vt:variant>
      <vt:variant>
        <vt:i4>1048629</vt:i4>
      </vt:variant>
      <vt:variant>
        <vt:i4>8</vt:i4>
      </vt:variant>
      <vt:variant>
        <vt:i4>0</vt:i4>
      </vt:variant>
      <vt:variant>
        <vt:i4>5</vt:i4>
      </vt:variant>
      <vt:variant>
        <vt:lpwstr/>
      </vt:variant>
      <vt:variant>
        <vt:lpwstr>_Toc355073411</vt:lpwstr>
      </vt:variant>
      <vt:variant>
        <vt:i4>1048629</vt:i4>
      </vt:variant>
      <vt:variant>
        <vt:i4>2</vt:i4>
      </vt:variant>
      <vt:variant>
        <vt:i4>0</vt:i4>
      </vt:variant>
      <vt:variant>
        <vt:i4>5</vt:i4>
      </vt:variant>
      <vt:variant>
        <vt:lpwstr/>
      </vt:variant>
      <vt:variant>
        <vt:lpwstr>_Toc355073410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2021-02-24T20:48:00Z</dcterms:created>
  <dcterms:modified xsi:type="dcterms:W3CDTF">2021-02-24T20:48:00Z</dcterms:modified>
</cp:coreProperties>
</file>