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55B5" w14:textId="77777777" w:rsidR="00FB12E2" w:rsidRDefault="00FB12E2">
      <w:pPr>
        <w:pStyle w:val="BodyText"/>
        <w:rPr>
          <w:sz w:val="20"/>
        </w:rPr>
      </w:pPr>
    </w:p>
    <w:p w14:paraId="6B3ABB32" w14:textId="77777777" w:rsidR="00FB12E2" w:rsidRDefault="00FB12E2">
      <w:pPr>
        <w:pStyle w:val="BodyText"/>
        <w:spacing w:before="9"/>
        <w:rPr>
          <w:sz w:val="22"/>
        </w:rPr>
      </w:pPr>
    </w:p>
    <w:p w14:paraId="472C6114" w14:textId="77777777" w:rsidR="00FB12E2" w:rsidRDefault="006F23DD">
      <w:pPr>
        <w:pStyle w:val="BodyText"/>
        <w:ind w:left="2228"/>
        <w:rPr>
          <w:sz w:val="20"/>
        </w:rPr>
      </w:pPr>
      <w:r>
        <w:rPr>
          <w:noProof/>
          <w:sz w:val="20"/>
        </w:rPr>
        <w:drawing>
          <wp:inline distT="0" distB="0" distL="0" distR="0" wp14:anchorId="3B49D946" wp14:editId="1B211664">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0C95161C" w14:textId="77777777" w:rsidR="00FB12E2" w:rsidRDefault="00FB12E2">
      <w:pPr>
        <w:pStyle w:val="BodyText"/>
        <w:rPr>
          <w:sz w:val="20"/>
        </w:rPr>
      </w:pPr>
    </w:p>
    <w:p w14:paraId="4E7DDB7B" w14:textId="77777777" w:rsidR="00FB12E2" w:rsidRDefault="00FB12E2">
      <w:pPr>
        <w:pStyle w:val="BodyText"/>
        <w:rPr>
          <w:sz w:val="20"/>
        </w:rPr>
      </w:pPr>
    </w:p>
    <w:p w14:paraId="4D59D713" w14:textId="77777777" w:rsidR="00FB12E2" w:rsidRDefault="00FB12E2">
      <w:pPr>
        <w:pStyle w:val="BodyText"/>
        <w:spacing w:before="9"/>
        <w:rPr>
          <w:sz w:val="19"/>
        </w:rPr>
      </w:pPr>
    </w:p>
    <w:p w14:paraId="0A9CC222" w14:textId="77777777" w:rsidR="00FB12E2" w:rsidRDefault="006F23DD">
      <w:pPr>
        <w:pStyle w:val="Heading2"/>
        <w:ind w:left="1322" w:right="1755"/>
        <w:jc w:val="center"/>
      </w:pPr>
      <w:r>
        <w:t>Palliative Care National Clinical Template</w:t>
      </w:r>
    </w:p>
    <w:p w14:paraId="3AD037BE" w14:textId="34F6C99B" w:rsidR="00FB12E2" w:rsidRDefault="006F23DD">
      <w:pPr>
        <w:pStyle w:val="BodyText"/>
        <w:spacing w:before="271"/>
        <w:ind w:left="1322" w:right="1504"/>
        <w:jc w:val="center"/>
      </w:pPr>
      <w:r>
        <w:t>Patch PXRM*2.0*31</w:t>
      </w:r>
      <w:r w:rsidR="00FD6ABC">
        <w:t xml:space="preserve"> </w:t>
      </w:r>
    </w:p>
    <w:p w14:paraId="60F74000" w14:textId="77777777" w:rsidR="00FB12E2" w:rsidRDefault="00FB12E2">
      <w:pPr>
        <w:pStyle w:val="BodyText"/>
        <w:spacing w:before="2"/>
      </w:pPr>
    </w:p>
    <w:p w14:paraId="085F20E3" w14:textId="77777777" w:rsidR="00FB12E2" w:rsidRDefault="006F23DD">
      <w:pPr>
        <w:ind w:left="1322" w:right="1403"/>
        <w:jc w:val="center"/>
        <w:rPr>
          <w:rFonts w:ascii="Arial"/>
          <w:b/>
          <w:sz w:val="36"/>
        </w:rPr>
      </w:pPr>
      <w:r>
        <w:rPr>
          <w:rFonts w:ascii="Arial"/>
          <w:b/>
          <w:sz w:val="36"/>
        </w:rPr>
        <w:t>INSTALLATION and SETUP GUIDE</w:t>
      </w:r>
    </w:p>
    <w:p w14:paraId="447D529F" w14:textId="77777777" w:rsidR="00FB12E2" w:rsidRDefault="006F23DD">
      <w:pPr>
        <w:spacing w:before="326"/>
        <w:ind w:left="1322" w:right="1396"/>
        <w:jc w:val="center"/>
        <w:rPr>
          <w:rFonts w:ascii="Arial"/>
          <w:b/>
          <w:sz w:val="28"/>
        </w:rPr>
      </w:pPr>
      <w:r>
        <w:rPr>
          <w:rFonts w:ascii="Arial"/>
          <w:b/>
          <w:sz w:val="28"/>
        </w:rPr>
        <w:t>March 2014</w:t>
      </w:r>
    </w:p>
    <w:p w14:paraId="16D77368" w14:textId="77777777" w:rsidR="00FB12E2" w:rsidRDefault="00FB12E2">
      <w:pPr>
        <w:pStyle w:val="BodyText"/>
        <w:rPr>
          <w:rFonts w:ascii="Arial"/>
          <w:b/>
          <w:sz w:val="30"/>
        </w:rPr>
      </w:pPr>
    </w:p>
    <w:p w14:paraId="627327DC" w14:textId="77777777" w:rsidR="00FB12E2" w:rsidRDefault="00FB12E2">
      <w:pPr>
        <w:pStyle w:val="BodyText"/>
        <w:rPr>
          <w:rFonts w:ascii="Arial"/>
          <w:b/>
          <w:sz w:val="30"/>
        </w:rPr>
      </w:pPr>
    </w:p>
    <w:p w14:paraId="76CCFCE8" w14:textId="77777777" w:rsidR="00FB12E2" w:rsidRDefault="00FB12E2">
      <w:pPr>
        <w:pStyle w:val="BodyText"/>
        <w:rPr>
          <w:rFonts w:ascii="Arial"/>
          <w:b/>
          <w:sz w:val="30"/>
        </w:rPr>
      </w:pPr>
    </w:p>
    <w:p w14:paraId="310F5641" w14:textId="77777777" w:rsidR="00FB12E2" w:rsidRDefault="00FB12E2">
      <w:pPr>
        <w:pStyle w:val="BodyText"/>
        <w:rPr>
          <w:rFonts w:ascii="Arial"/>
          <w:b/>
          <w:sz w:val="30"/>
        </w:rPr>
      </w:pPr>
    </w:p>
    <w:p w14:paraId="346CCCC3" w14:textId="77777777" w:rsidR="00FB12E2" w:rsidRDefault="00FB12E2">
      <w:pPr>
        <w:pStyle w:val="BodyText"/>
        <w:rPr>
          <w:rFonts w:ascii="Arial"/>
          <w:b/>
          <w:sz w:val="30"/>
        </w:rPr>
      </w:pPr>
    </w:p>
    <w:p w14:paraId="4CF823D0" w14:textId="77777777" w:rsidR="00FB12E2" w:rsidRDefault="006F23DD">
      <w:pPr>
        <w:pStyle w:val="BodyText"/>
        <w:spacing w:before="261" w:line="292" w:lineRule="auto"/>
        <w:ind w:left="3172" w:right="3250" w:firstLine="3"/>
        <w:jc w:val="center"/>
        <w:rPr>
          <w:rFonts w:ascii="Arial"/>
        </w:rPr>
      </w:pPr>
      <w:r>
        <w:rPr>
          <w:rFonts w:ascii="Arial"/>
        </w:rPr>
        <w:t>Product Development Department of Veterans Affairs</w:t>
      </w:r>
    </w:p>
    <w:p w14:paraId="6682CDA2" w14:textId="77777777" w:rsidR="00FB12E2" w:rsidRDefault="00FB12E2">
      <w:pPr>
        <w:spacing w:line="292" w:lineRule="auto"/>
        <w:jc w:val="center"/>
        <w:rPr>
          <w:rFonts w:ascii="Arial"/>
        </w:rPr>
        <w:sectPr w:rsidR="00FB12E2">
          <w:type w:val="continuous"/>
          <w:pgSz w:w="12240" w:h="15840"/>
          <w:pgMar w:top="1500" w:right="860" w:bottom="280" w:left="1660" w:header="720" w:footer="720" w:gutter="0"/>
          <w:cols w:space="720"/>
        </w:sectPr>
      </w:pPr>
    </w:p>
    <w:p w14:paraId="4317AF58" w14:textId="77777777" w:rsidR="00FB12E2" w:rsidRDefault="00FB12E2">
      <w:pPr>
        <w:pStyle w:val="BodyText"/>
        <w:spacing w:before="7"/>
        <w:rPr>
          <w:rFonts w:ascii="Arial"/>
          <w:sz w:val="22"/>
        </w:rPr>
      </w:pPr>
    </w:p>
    <w:p w14:paraId="7EAEA798" w14:textId="77777777" w:rsidR="00FB12E2" w:rsidRDefault="006F23DD">
      <w:pPr>
        <w:pStyle w:val="Heading2"/>
        <w:tabs>
          <w:tab w:val="left" w:pos="9530"/>
        </w:tabs>
        <w:spacing w:before="89"/>
      </w:pPr>
      <w:r>
        <w:rPr>
          <w:u w:val="single"/>
        </w:rPr>
        <w:t>Contents</w:t>
      </w:r>
      <w:r>
        <w:rPr>
          <w:u w:val="single"/>
        </w:rPr>
        <w:tab/>
      </w:r>
    </w:p>
    <w:p w14:paraId="0D607040" w14:textId="77777777" w:rsidR="00FB12E2" w:rsidRDefault="00FB12E2">
      <w:pPr>
        <w:pStyle w:val="BodyText"/>
        <w:rPr>
          <w:rFonts w:ascii="Arial"/>
          <w:sz w:val="20"/>
        </w:rPr>
      </w:pPr>
    </w:p>
    <w:p w14:paraId="47BF0ECE" w14:textId="77777777" w:rsidR="00FB12E2" w:rsidRDefault="00FB12E2">
      <w:pPr>
        <w:pStyle w:val="BodyText"/>
        <w:spacing w:before="6"/>
        <w:rPr>
          <w:rFonts w:ascii="Arial"/>
          <w:sz w:val="22"/>
        </w:rPr>
      </w:pPr>
    </w:p>
    <w:sdt>
      <w:sdtPr>
        <w:rPr>
          <w:i/>
          <w:sz w:val="22"/>
          <w:szCs w:val="22"/>
        </w:rPr>
        <w:id w:val="1845814483"/>
        <w:docPartObj>
          <w:docPartGallery w:val="Table of Contents"/>
          <w:docPartUnique/>
        </w:docPartObj>
      </w:sdtPr>
      <w:sdtEndPr/>
      <w:sdtContent>
        <w:p w14:paraId="07A7E096" w14:textId="77777777" w:rsidR="00FB12E2" w:rsidRDefault="00814469">
          <w:pPr>
            <w:pStyle w:val="TOC1"/>
            <w:tabs>
              <w:tab w:val="right" w:leader="dot" w:pos="9500"/>
            </w:tabs>
            <w:spacing w:before="93"/>
            <w:rPr>
              <w:sz w:val="24"/>
            </w:rPr>
          </w:pPr>
          <w:hyperlink w:anchor="_bookmark0" w:history="1">
            <w:r w:rsidR="006F23DD">
              <w:rPr>
                <w:sz w:val="24"/>
              </w:rPr>
              <w:t>I</w:t>
            </w:r>
            <w:r w:rsidR="006F23DD">
              <w:t>NTRODUCTION</w:t>
            </w:r>
            <w:r w:rsidR="006F23DD">
              <w:tab/>
            </w:r>
            <w:r w:rsidR="006F23DD">
              <w:rPr>
                <w:sz w:val="24"/>
              </w:rPr>
              <w:t>3</w:t>
            </w:r>
          </w:hyperlink>
        </w:p>
        <w:p w14:paraId="4E5F959C" w14:textId="77777777" w:rsidR="00FB12E2" w:rsidRDefault="00814469">
          <w:pPr>
            <w:pStyle w:val="TOC2"/>
            <w:tabs>
              <w:tab w:val="right" w:leader="dot" w:pos="9500"/>
            </w:tabs>
            <w:spacing w:line="275" w:lineRule="exact"/>
            <w:rPr>
              <w:i w:val="0"/>
              <w:sz w:val="24"/>
            </w:rPr>
          </w:pPr>
          <w:hyperlink w:anchor="_bookmark1" w:history="1">
            <w:r w:rsidR="006F23DD">
              <w:rPr>
                <w:i w:val="0"/>
                <w:sz w:val="24"/>
              </w:rPr>
              <w:t>P</w:t>
            </w:r>
            <w:r w:rsidR="006F23DD">
              <w:rPr>
                <w:i w:val="0"/>
                <w:sz w:val="19"/>
              </w:rPr>
              <w:t>RE</w:t>
            </w:r>
            <w:r w:rsidR="006F23DD">
              <w:rPr>
                <w:i w:val="0"/>
                <w:sz w:val="24"/>
              </w:rPr>
              <w:t>-I</w:t>
            </w:r>
            <w:r w:rsidR="006F23DD">
              <w:rPr>
                <w:i w:val="0"/>
                <w:sz w:val="19"/>
              </w:rPr>
              <w:t>NSTALLATION</w:t>
            </w:r>
            <w:r w:rsidR="006F23DD">
              <w:rPr>
                <w:i w:val="0"/>
                <w:sz w:val="19"/>
              </w:rPr>
              <w:tab/>
            </w:r>
            <w:r w:rsidR="006F23DD">
              <w:rPr>
                <w:i w:val="0"/>
                <w:sz w:val="24"/>
              </w:rPr>
              <w:t>5</w:t>
            </w:r>
          </w:hyperlink>
        </w:p>
        <w:p w14:paraId="43FB6793" w14:textId="77777777" w:rsidR="00FB12E2" w:rsidRDefault="00814469">
          <w:pPr>
            <w:pStyle w:val="TOC3"/>
            <w:tabs>
              <w:tab w:val="right" w:leader="dot" w:pos="9501"/>
            </w:tabs>
            <w:ind w:left="356" w:firstLine="0"/>
          </w:pPr>
          <w:hyperlink w:anchor="_bookmark2" w:history="1">
            <w:r w:rsidR="006F23DD">
              <w:t>Required Software for</w:t>
            </w:r>
            <w:r w:rsidR="006F23DD">
              <w:rPr>
                <w:spacing w:val="-5"/>
              </w:rPr>
              <w:t xml:space="preserve"> </w:t>
            </w:r>
            <w:r w:rsidR="006F23DD">
              <w:t>patch</w:t>
            </w:r>
            <w:r w:rsidR="006F23DD">
              <w:rPr>
                <w:spacing w:val="2"/>
              </w:rPr>
              <w:t xml:space="preserve"> </w:t>
            </w:r>
            <w:r w:rsidR="006F23DD">
              <w:t>PXRM*2.0*31</w:t>
            </w:r>
            <w:r w:rsidR="006F23DD">
              <w:tab/>
              <w:t>5</w:t>
            </w:r>
          </w:hyperlink>
        </w:p>
        <w:p w14:paraId="1EC14D71" w14:textId="77777777" w:rsidR="00FB12E2" w:rsidRDefault="00814469">
          <w:pPr>
            <w:pStyle w:val="TOC3"/>
            <w:tabs>
              <w:tab w:val="right" w:leader="dot" w:pos="9501"/>
            </w:tabs>
            <w:spacing w:before="1" w:line="240" w:lineRule="auto"/>
            <w:ind w:left="356" w:firstLine="0"/>
          </w:pPr>
          <w:hyperlink w:anchor="_bookmark3" w:history="1">
            <w:r w:rsidR="006F23DD">
              <w:t>Related</w:t>
            </w:r>
            <w:r w:rsidR="006F23DD">
              <w:rPr>
                <w:spacing w:val="-1"/>
              </w:rPr>
              <w:t xml:space="preserve"> </w:t>
            </w:r>
            <w:r w:rsidR="006F23DD">
              <w:t>Documentation</w:t>
            </w:r>
            <w:r w:rsidR="006F23DD">
              <w:tab/>
              <w:t>5</w:t>
            </w:r>
          </w:hyperlink>
        </w:p>
        <w:p w14:paraId="78C4B61F" w14:textId="77777777" w:rsidR="00FB12E2" w:rsidRDefault="00814469">
          <w:pPr>
            <w:pStyle w:val="TOC4"/>
            <w:tabs>
              <w:tab w:val="right" w:leader="dot" w:pos="9501"/>
            </w:tabs>
          </w:pPr>
          <w:hyperlink w:anchor="_bookmark4" w:history="1">
            <w:r w:rsidR="006F23DD">
              <w:t>Web Sites</w:t>
            </w:r>
            <w:r w:rsidR="006F23DD">
              <w:tab/>
              <w:t>5</w:t>
            </w:r>
          </w:hyperlink>
        </w:p>
        <w:p w14:paraId="2D8BCDCE" w14:textId="77777777" w:rsidR="00FB12E2" w:rsidRDefault="00814469">
          <w:pPr>
            <w:pStyle w:val="TOC1"/>
            <w:tabs>
              <w:tab w:val="right" w:leader="dot" w:pos="9500"/>
            </w:tabs>
            <w:spacing w:line="274" w:lineRule="exact"/>
            <w:rPr>
              <w:sz w:val="24"/>
            </w:rPr>
          </w:pPr>
          <w:hyperlink w:anchor="_bookmark5" w:history="1">
            <w:r w:rsidR="006F23DD">
              <w:rPr>
                <w:sz w:val="24"/>
              </w:rPr>
              <w:t>I</w:t>
            </w:r>
            <w:r w:rsidR="006F23DD">
              <w:t>NSTALLATION</w:t>
            </w:r>
            <w:r w:rsidR="006F23DD">
              <w:tab/>
            </w:r>
            <w:r w:rsidR="006F23DD">
              <w:rPr>
                <w:sz w:val="24"/>
              </w:rPr>
              <w:t>5</w:t>
            </w:r>
          </w:hyperlink>
        </w:p>
        <w:p w14:paraId="67632C21" w14:textId="77777777" w:rsidR="00FB12E2" w:rsidRDefault="00814469">
          <w:pPr>
            <w:pStyle w:val="TOC3"/>
            <w:numPr>
              <w:ilvl w:val="0"/>
              <w:numId w:val="9"/>
            </w:numPr>
            <w:tabs>
              <w:tab w:val="left" w:pos="717"/>
              <w:tab w:val="right" w:leader="dot" w:pos="9501"/>
            </w:tabs>
            <w:ind w:hanging="361"/>
          </w:pPr>
          <w:hyperlink w:anchor="_bookmark6" w:history="1">
            <w:r w:rsidR="006F23DD">
              <w:t>Retrieve the host file containing</w:t>
            </w:r>
            <w:r w:rsidR="006F23DD">
              <w:rPr>
                <w:spacing w:val="-3"/>
              </w:rPr>
              <w:t xml:space="preserve"> </w:t>
            </w:r>
            <w:r w:rsidR="006F23DD">
              <w:t>the patch</w:t>
            </w:r>
            <w:r w:rsidR="006F23DD">
              <w:tab/>
              <w:t>5</w:t>
            </w:r>
          </w:hyperlink>
        </w:p>
        <w:p w14:paraId="62A0D516" w14:textId="77777777" w:rsidR="00FB12E2" w:rsidRDefault="00814469">
          <w:pPr>
            <w:pStyle w:val="TOC3"/>
            <w:numPr>
              <w:ilvl w:val="0"/>
              <w:numId w:val="9"/>
            </w:numPr>
            <w:tabs>
              <w:tab w:val="left" w:pos="717"/>
              <w:tab w:val="right" w:leader="dot" w:pos="9501"/>
            </w:tabs>
            <w:ind w:hanging="361"/>
          </w:pPr>
          <w:hyperlink w:anchor="_bookmark7" w:history="1">
            <w:r w:rsidR="006F23DD">
              <w:t>Install the build first in a training or</w:t>
            </w:r>
            <w:r w:rsidR="006F23DD">
              <w:rPr>
                <w:spacing w:val="-9"/>
              </w:rPr>
              <w:t xml:space="preserve"> </w:t>
            </w:r>
            <w:r w:rsidR="006F23DD">
              <w:t>test</w:t>
            </w:r>
            <w:r w:rsidR="006F23DD">
              <w:rPr>
                <w:spacing w:val="1"/>
              </w:rPr>
              <w:t xml:space="preserve"> </w:t>
            </w:r>
            <w:r w:rsidR="006F23DD">
              <w:t>account</w:t>
            </w:r>
            <w:r w:rsidR="006F23DD">
              <w:tab/>
              <w:t>6</w:t>
            </w:r>
          </w:hyperlink>
        </w:p>
        <w:p w14:paraId="4F1BAACC" w14:textId="77777777" w:rsidR="00FB12E2" w:rsidRDefault="00814469">
          <w:pPr>
            <w:pStyle w:val="TOC3"/>
            <w:numPr>
              <w:ilvl w:val="0"/>
              <w:numId w:val="9"/>
            </w:numPr>
            <w:tabs>
              <w:tab w:val="left" w:pos="717"/>
              <w:tab w:val="right" w:leader="dot" w:pos="9501"/>
            </w:tabs>
            <w:ind w:hanging="361"/>
          </w:pPr>
          <w:hyperlink w:anchor="_bookmark8" w:history="1">
            <w:r w:rsidR="006F23DD">
              <w:t>Load</w:t>
            </w:r>
            <w:r w:rsidR="006F23DD">
              <w:rPr>
                <w:spacing w:val="-1"/>
              </w:rPr>
              <w:t xml:space="preserve"> </w:t>
            </w:r>
            <w:r w:rsidR="006F23DD">
              <w:t>the distribution.</w:t>
            </w:r>
            <w:r w:rsidR="006F23DD">
              <w:tab/>
              <w:t>6</w:t>
            </w:r>
          </w:hyperlink>
        </w:p>
        <w:p w14:paraId="73742CF9" w14:textId="77777777" w:rsidR="00FB12E2" w:rsidRDefault="00814469">
          <w:pPr>
            <w:pStyle w:val="TOC3"/>
            <w:numPr>
              <w:ilvl w:val="1"/>
              <w:numId w:val="9"/>
            </w:numPr>
            <w:tabs>
              <w:tab w:val="left" w:pos="716"/>
              <w:tab w:val="left" w:pos="717"/>
              <w:tab w:val="right" w:leader="dot" w:pos="9501"/>
            </w:tabs>
            <w:spacing w:before="2"/>
            <w:ind w:hanging="361"/>
          </w:pPr>
          <w:hyperlink w:anchor="_bookmark9" w:history="1">
            <w:r w:rsidR="006F23DD">
              <w:t>Backup a</w:t>
            </w:r>
            <w:r w:rsidR="006F23DD">
              <w:rPr>
                <w:spacing w:val="-1"/>
              </w:rPr>
              <w:t xml:space="preserve"> </w:t>
            </w:r>
            <w:r w:rsidR="006F23DD">
              <w:t>Transport</w:t>
            </w:r>
            <w:r w:rsidR="006F23DD">
              <w:rPr>
                <w:spacing w:val="1"/>
              </w:rPr>
              <w:t xml:space="preserve"> </w:t>
            </w:r>
            <w:r w:rsidR="006F23DD">
              <w:t>Global</w:t>
            </w:r>
            <w:r w:rsidR="006F23DD">
              <w:tab/>
              <w:t>6</w:t>
            </w:r>
          </w:hyperlink>
        </w:p>
        <w:p w14:paraId="4AEE36A1" w14:textId="77777777" w:rsidR="00FB12E2" w:rsidRDefault="00814469">
          <w:pPr>
            <w:pStyle w:val="TOC3"/>
            <w:numPr>
              <w:ilvl w:val="1"/>
              <w:numId w:val="9"/>
            </w:numPr>
            <w:tabs>
              <w:tab w:val="left" w:pos="717"/>
              <w:tab w:val="right" w:leader="dot" w:pos="9501"/>
            </w:tabs>
            <w:ind w:hanging="361"/>
          </w:pPr>
          <w:hyperlink w:anchor="_bookmark10" w:history="1">
            <w:r w:rsidR="006F23DD">
              <w:t>Compare Transport Global to</w:t>
            </w:r>
            <w:r w:rsidR="006F23DD">
              <w:rPr>
                <w:spacing w:val="-2"/>
              </w:rPr>
              <w:t xml:space="preserve"> </w:t>
            </w:r>
            <w:r w:rsidR="006F23DD">
              <w:t>Current</w:t>
            </w:r>
            <w:r w:rsidR="006F23DD">
              <w:rPr>
                <w:spacing w:val="1"/>
              </w:rPr>
              <w:t xml:space="preserve"> </w:t>
            </w:r>
            <w:r w:rsidR="006F23DD">
              <w:t>System</w:t>
            </w:r>
            <w:r w:rsidR="006F23DD">
              <w:tab/>
              <w:t>6</w:t>
            </w:r>
          </w:hyperlink>
        </w:p>
        <w:p w14:paraId="2FB2A72A" w14:textId="77777777" w:rsidR="00FB12E2" w:rsidRDefault="00814469">
          <w:pPr>
            <w:pStyle w:val="TOC3"/>
            <w:numPr>
              <w:ilvl w:val="1"/>
              <w:numId w:val="9"/>
            </w:numPr>
            <w:tabs>
              <w:tab w:val="left" w:pos="716"/>
              <w:tab w:val="left" w:pos="717"/>
              <w:tab w:val="right" w:leader="dot" w:pos="9501"/>
            </w:tabs>
            <w:spacing w:before="1"/>
            <w:ind w:hanging="361"/>
          </w:pPr>
          <w:hyperlink w:anchor="_bookmark11" w:history="1">
            <w:r w:rsidR="006F23DD">
              <w:t>Verify Checksums in</w:t>
            </w:r>
            <w:r w:rsidR="006F23DD">
              <w:rPr>
                <w:spacing w:val="-4"/>
              </w:rPr>
              <w:t xml:space="preserve"> </w:t>
            </w:r>
            <w:r w:rsidR="006F23DD">
              <w:t>Transport</w:t>
            </w:r>
            <w:r w:rsidR="006F23DD">
              <w:rPr>
                <w:spacing w:val="1"/>
              </w:rPr>
              <w:t xml:space="preserve"> </w:t>
            </w:r>
            <w:r w:rsidR="006F23DD">
              <w:t>Global</w:t>
            </w:r>
            <w:r w:rsidR="006F23DD">
              <w:tab/>
              <w:t>6</w:t>
            </w:r>
          </w:hyperlink>
        </w:p>
        <w:p w14:paraId="73C3C694" w14:textId="77777777" w:rsidR="00FB12E2" w:rsidRDefault="00814469">
          <w:pPr>
            <w:pStyle w:val="TOC3"/>
            <w:numPr>
              <w:ilvl w:val="0"/>
              <w:numId w:val="9"/>
            </w:numPr>
            <w:tabs>
              <w:tab w:val="left" w:pos="717"/>
              <w:tab w:val="right" w:leader="dot" w:pos="9501"/>
            </w:tabs>
            <w:ind w:hanging="361"/>
          </w:pPr>
          <w:hyperlink w:anchor="_bookmark12" w:history="1">
            <w:r w:rsidR="006F23DD">
              <w:t>Install the build.</w:t>
            </w:r>
            <w:r w:rsidR="006F23DD">
              <w:tab/>
              <w:t>6</w:t>
            </w:r>
          </w:hyperlink>
        </w:p>
        <w:p w14:paraId="38A6112E" w14:textId="77777777" w:rsidR="00FB12E2" w:rsidRDefault="00814469">
          <w:pPr>
            <w:pStyle w:val="TOC3"/>
            <w:numPr>
              <w:ilvl w:val="0"/>
              <w:numId w:val="9"/>
            </w:numPr>
            <w:tabs>
              <w:tab w:val="left" w:pos="717"/>
              <w:tab w:val="right" w:leader="dot" w:pos="9501"/>
            </w:tabs>
            <w:ind w:hanging="361"/>
          </w:pPr>
          <w:hyperlink w:anchor="_bookmark13" w:history="1">
            <w:r w:rsidR="006F23DD">
              <w:t>Install File Print</w:t>
            </w:r>
            <w:r w:rsidR="006F23DD">
              <w:tab/>
              <w:t>7</w:t>
            </w:r>
          </w:hyperlink>
        </w:p>
        <w:p w14:paraId="55EDDD76" w14:textId="77777777" w:rsidR="00FB12E2" w:rsidRDefault="00814469">
          <w:pPr>
            <w:pStyle w:val="TOC3"/>
            <w:numPr>
              <w:ilvl w:val="0"/>
              <w:numId w:val="9"/>
            </w:numPr>
            <w:tabs>
              <w:tab w:val="left" w:pos="717"/>
              <w:tab w:val="right" w:leader="dot" w:pos="9501"/>
            </w:tabs>
            <w:spacing w:before="2" w:line="240" w:lineRule="auto"/>
            <w:ind w:hanging="361"/>
          </w:pPr>
          <w:hyperlink w:anchor="_bookmark14" w:history="1">
            <w:r w:rsidR="006F23DD">
              <w:t>Build</w:t>
            </w:r>
            <w:r w:rsidR="006F23DD">
              <w:rPr>
                <w:spacing w:val="-1"/>
              </w:rPr>
              <w:t xml:space="preserve"> </w:t>
            </w:r>
            <w:r w:rsidR="006F23DD">
              <w:t>File Print</w:t>
            </w:r>
            <w:r w:rsidR="006F23DD">
              <w:tab/>
              <w:t>7</w:t>
            </w:r>
          </w:hyperlink>
        </w:p>
        <w:p w14:paraId="2155EA36" w14:textId="77777777" w:rsidR="00FB12E2" w:rsidRDefault="00814469">
          <w:pPr>
            <w:pStyle w:val="TOC1"/>
            <w:tabs>
              <w:tab w:val="right" w:leader="dot" w:pos="9500"/>
            </w:tabs>
            <w:spacing w:before="1"/>
            <w:rPr>
              <w:sz w:val="24"/>
            </w:rPr>
          </w:pPr>
          <w:hyperlink w:anchor="_bookmark15" w:history="1">
            <w:r w:rsidR="006F23DD">
              <w:rPr>
                <w:sz w:val="24"/>
              </w:rPr>
              <w:t>P</w:t>
            </w:r>
            <w:r w:rsidR="006F23DD">
              <w:t>OST</w:t>
            </w:r>
            <w:r w:rsidR="006F23DD">
              <w:rPr>
                <w:sz w:val="24"/>
              </w:rPr>
              <w:t>-I</w:t>
            </w:r>
            <w:r w:rsidR="006F23DD">
              <w:t xml:space="preserve">NSTALLATION </w:t>
            </w:r>
            <w:r w:rsidR="006F23DD">
              <w:rPr>
                <w:sz w:val="24"/>
              </w:rPr>
              <w:t>S</w:t>
            </w:r>
            <w:r w:rsidR="006F23DD">
              <w:t>ETUP</w:t>
            </w:r>
            <w:r w:rsidR="006F23DD">
              <w:tab/>
            </w:r>
            <w:r w:rsidR="006F23DD">
              <w:rPr>
                <w:sz w:val="24"/>
              </w:rPr>
              <w:t>7</w:t>
            </w:r>
          </w:hyperlink>
        </w:p>
        <w:p w14:paraId="7806D422" w14:textId="77777777" w:rsidR="00FB12E2" w:rsidRDefault="00814469">
          <w:pPr>
            <w:pStyle w:val="TOC2"/>
            <w:tabs>
              <w:tab w:val="right" w:leader="dot" w:pos="9453"/>
            </w:tabs>
            <w:spacing w:before="242"/>
            <w:rPr>
              <w:i w:val="0"/>
              <w:sz w:val="24"/>
            </w:rPr>
          </w:pPr>
          <w:r>
            <w:pict w14:anchorId="5F64CA80">
              <v:shape id="_x0000_s1085" style="position:absolute;left:0;text-align:left;margin-left:88.6pt;margin-top:27.45pt;width:470.95pt;height:.1pt;z-index:-251658240;mso-wrap-distance-left:0;mso-wrap-distance-right:0;mso-position-horizontal-relative:page" coordorigin="1772,549" coordsize="9419,0" path="m1772,549r9419,e" filled="f" strokeweight=".72pt">
                <v:path arrowok="t"/>
                <w10:wrap type="topAndBottom" anchorx="page"/>
              </v:shape>
            </w:pict>
          </w:r>
          <w:hyperlink w:anchor="_bookmark16" w:history="1">
            <w:r w:rsidR="006F23DD">
              <w:rPr>
                <w:i w:val="0"/>
                <w:sz w:val="24"/>
              </w:rPr>
              <w:t>A</w:t>
            </w:r>
            <w:r w:rsidR="006F23DD">
              <w:rPr>
                <w:i w:val="0"/>
                <w:sz w:val="19"/>
              </w:rPr>
              <w:t xml:space="preserve">PPENDIX </w:t>
            </w:r>
            <w:r w:rsidR="006F23DD">
              <w:rPr>
                <w:i w:val="0"/>
                <w:sz w:val="24"/>
              </w:rPr>
              <w:t>A</w:t>
            </w:r>
          </w:hyperlink>
          <w:r w:rsidR="006F23DD">
            <w:rPr>
              <w:i w:val="0"/>
              <w:sz w:val="24"/>
            </w:rPr>
            <w:t xml:space="preserve"> </w:t>
          </w:r>
          <w:r w:rsidR="006F23DD">
            <w:rPr>
              <w:i w:val="0"/>
              <w:spacing w:val="23"/>
              <w:sz w:val="24"/>
            </w:rPr>
            <w:t xml:space="preserve"> </w:t>
          </w:r>
          <w:r w:rsidR="006F23DD">
            <w:rPr>
              <w:i w:val="0"/>
              <w:sz w:val="24"/>
            </w:rPr>
            <w:t>I</w:t>
          </w:r>
          <w:r w:rsidR="006F23DD">
            <w:rPr>
              <w:i w:val="0"/>
              <w:sz w:val="19"/>
            </w:rPr>
            <w:t>NSTALLATION</w:t>
          </w:r>
          <w:r w:rsidR="006F23DD">
            <w:rPr>
              <w:i w:val="0"/>
              <w:spacing w:val="1"/>
              <w:sz w:val="19"/>
            </w:rPr>
            <w:t xml:space="preserve"> </w:t>
          </w:r>
          <w:r w:rsidR="006F23DD">
            <w:rPr>
              <w:i w:val="0"/>
              <w:sz w:val="24"/>
            </w:rPr>
            <w:t>E</w:t>
          </w:r>
          <w:r w:rsidR="006F23DD">
            <w:rPr>
              <w:i w:val="0"/>
              <w:sz w:val="19"/>
            </w:rPr>
            <w:t>XAMPLE</w:t>
          </w:r>
          <w:r w:rsidR="006F23DD">
            <w:rPr>
              <w:i w:val="0"/>
              <w:sz w:val="19"/>
            </w:rPr>
            <w:tab/>
          </w:r>
          <w:r w:rsidR="006F23DD">
            <w:rPr>
              <w:i w:val="0"/>
              <w:sz w:val="24"/>
            </w:rPr>
            <w:t>10</w:t>
          </w:r>
        </w:p>
      </w:sdtContent>
    </w:sdt>
    <w:p w14:paraId="3905173C" w14:textId="77777777" w:rsidR="00FB12E2" w:rsidRDefault="00FB12E2">
      <w:pPr>
        <w:rPr>
          <w:sz w:val="24"/>
        </w:rPr>
        <w:sectPr w:rsidR="00FB12E2">
          <w:footerReference w:type="default" r:id="rId8"/>
          <w:pgSz w:w="12240" w:h="15840"/>
          <w:pgMar w:top="1500" w:right="860" w:bottom="1440" w:left="1660" w:header="0" w:footer="1249" w:gutter="0"/>
          <w:pgNumType w:start="2"/>
          <w:cols w:space="720"/>
        </w:sectPr>
      </w:pPr>
    </w:p>
    <w:p w14:paraId="13592E71" w14:textId="77777777" w:rsidR="00FB12E2" w:rsidRDefault="00FB12E2">
      <w:pPr>
        <w:pStyle w:val="BodyText"/>
        <w:rPr>
          <w:rFonts w:ascii="Arial"/>
          <w:b/>
          <w:sz w:val="20"/>
        </w:rPr>
      </w:pPr>
    </w:p>
    <w:p w14:paraId="5F577021" w14:textId="77777777" w:rsidR="00FB12E2" w:rsidRDefault="006F23DD">
      <w:pPr>
        <w:pStyle w:val="Heading1"/>
        <w:tabs>
          <w:tab w:val="left" w:pos="9530"/>
        </w:tabs>
        <w:spacing w:before="218"/>
        <w:rPr>
          <w:u w:val="none"/>
        </w:rPr>
      </w:pPr>
      <w:bookmarkStart w:id="0" w:name="_bookmark0"/>
      <w:bookmarkEnd w:id="0"/>
      <w:r>
        <w:t>Introduction</w:t>
      </w:r>
      <w:r>
        <w:tab/>
      </w:r>
    </w:p>
    <w:p w14:paraId="38757BFA" w14:textId="77777777" w:rsidR="00FB12E2" w:rsidRDefault="00FB12E2">
      <w:pPr>
        <w:pStyle w:val="BodyText"/>
        <w:spacing w:before="6"/>
        <w:rPr>
          <w:rFonts w:ascii="Arial"/>
          <w:b/>
          <w:sz w:val="18"/>
        </w:rPr>
      </w:pPr>
    </w:p>
    <w:p w14:paraId="0E22056F" w14:textId="77777777" w:rsidR="00FB12E2" w:rsidRDefault="006F23DD">
      <w:pPr>
        <w:pStyle w:val="BodyText"/>
        <w:spacing w:before="90" w:line="242" w:lineRule="auto"/>
        <w:ind w:left="140" w:right="241"/>
        <w:rPr>
          <w:rFonts w:ascii="r_ansi" w:hAnsi="r_ansi"/>
          <w:sz w:val="20"/>
        </w:rPr>
      </w:pPr>
      <w:r>
        <w:t xml:space="preserve">Patch PXRM*2.0*31 is one of the first patches that uses the recently approved expedited patch process. This patch releases the Palliative Care National Clinical Template without any changes to routines, data dictionaries, or other package functions – “content” only. The reminder dialog is </w:t>
      </w:r>
      <w:r>
        <w:rPr>
          <w:rFonts w:ascii="r_ansi" w:hAnsi="r_ansi"/>
          <w:sz w:val="20"/>
        </w:rPr>
        <w:t>VA-PALLIATIVE</w:t>
      </w:r>
      <w:r>
        <w:rPr>
          <w:sz w:val="20"/>
        </w:rPr>
        <w:t xml:space="preserve"> </w:t>
      </w:r>
      <w:r>
        <w:rPr>
          <w:rFonts w:ascii="r_ansi" w:hAnsi="r_ansi"/>
          <w:sz w:val="20"/>
        </w:rPr>
        <w:t>CARE</w:t>
      </w:r>
      <w:r>
        <w:rPr>
          <w:sz w:val="20"/>
        </w:rPr>
        <w:t xml:space="preserve"> </w:t>
      </w:r>
      <w:r>
        <w:rPr>
          <w:rFonts w:ascii="r_ansi" w:hAnsi="r_ansi"/>
          <w:sz w:val="20"/>
        </w:rPr>
        <w:t>NATIONAL</w:t>
      </w:r>
      <w:r>
        <w:rPr>
          <w:sz w:val="20"/>
        </w:rPr>
        <w:t xml:space="preserve"> </w:t>
      </w:r>
      <w:r>
        <w:rPr>
          <w:rFonts w:ascii="r_ansi" w:hAnsi="r_ansi"/>
          <w:sz w:val="20"/>
        </w:rPr>
        <w:t>CLINICAL</w:t>
      </w:r>
      <w:r>
        <w:rPr>
          <w:sz w:val="20"/>
        </w:rPr>
        <w:t xml:space="preserve"> </w:t>
      </w:r>
      <w:r>
        <w:rPr>
          <w:rFonts w:ascii="r_ansi" w:hAnsi="r_ansi"/>
          <w:sz w:val="20"/>
        </w:rPr>
        <w:t>TEMPLATE.</w:t>
      </w:r>
    </w:p>
    <w:p w14:paraId="4A371E1C" w14:textId="77777777" w:rsidR="00FB12E2" w:rsidRDefault="00FB12E2">
      <w:pPr>
        <w:pStyle w:val="BodyText"/>
        <w:spacing w:before="2"/>
        <w:rPr>
          <w:rFonts w:ascii="r_ansi"/>
          <w:sz w:val="19"/>
        </w:rPr>
      </w:pPr>
    </w:p>
    <w:p w14:paraId="3F8AE726" w14:textId="77777777" w:rsidR="00FB12E2" w:rsidRDefault="006F23DD">
      <w:pPr>
        <w:pStyle w:val="BodyText"/>
        <w:ind w:left="140"/>
      </w:pPr>
      <w:r>
        <w:t>There are two Reminder Exchange entries that will be installed as part of this patch.</w:t>
      </w:r>
    </w:p>
    <w:p w14:paraId="4ED26183" w14:textId="77777777" w:rsidR="00FB12E2" w:rsidRDefault="006F23DD">
      <w:pPr>
        <w:pStyle w:val="ListParagraph"/>
        <w:numPr>
          <w:ilvl w:val="0"/>
          <w:numId w:val="8"/>
        </w:numPr>
        <w:tabs>
          <w:tab w:val="left" w:pos="861"/>
        </w:tabs>
        <w:ind w:hanging="361"/>
        <w:rPr>
          <w:sz w:val="24"/>
        </w:rPr>
      </w:pPr>
      <w:r>
        <w:rPr>
          <w:sz w:val="24"/>
        </w:rPr>
        <w:t>VA-PALLIATIVE CARE</w:t>
      </w:r>
      <w:r>
        <w:rPr>
          <w:spacing w:val="-1"/>
          <w:sz w:val="24"/>
        </w:rPr>
        <w:t xml:space="preserve"> </w:t>
      </w:r>
      <w:r>
        <w:rPr>
          <w:sz w:val="24"/>
        </w:rPr>
        <w:t>CONSULT</w:t>
      </w:r>
    </w:p>
    <w:p w14:paraId="77F3CE14" w14:textId="77777777" w:rsidR="00FB12E2" w:rsidRDefault="006F23DD">
      <w:pPr>
        <w:pStyle w:val="ListParagraph"/>
        <w:numPr>
          <w:ilvl w:val="0"/>
          <w:numId w:val="8"/>
        </w:numPr>
        <w:tabs>
          <w:tab w:val="left" w:pos="861"/>
        </w:tabs>
        <w:ind w:hanging="361"/>
        <w:rPr>
          <w:sz w:val="24"/>
        </w:rPr>
      </w:pPr>
      <w:r>
        <w:rPr>
          <w:sz w:val="24"/>
        </w:rPr>
        <w:t>VA-PATCH 31 POST HS</w:t>
      </w:r>
      <w:r>
        <w:rPr>
          <w:spacing w:val="-1"/>
          <w:sz w:val="24"/>
        </w:rPr>
        <w:t xml:space="preserve"> </w:t>
      </w:r>
      <w:r>
        <w:rPr>
          <w:sz w:val="24"/>
        </w:rPr>
        <w:t>COMPONENTS</w:t>
      </w:r>
    </w:p>
    <w:p w14:paraId="5F35E042" w14:textId="77777777" w:rsidR="00FB12E2" w:rsidRDefault="00FB12E2">
      <w:pPr>
        <w:pStyle w:val="BodyText"/>
        <w:rPr>
          <w:sz w:val="26"/>
        </w:rPr>
      </w:pPr>
    </w:p>
    <w:p w14:paraId="30E91BB8" w14:textId="77777777" w:rsidR="00FB12E2" w:rsidRDefault="00FB12E2">
      <w:pPr>
        <w:pStyle w:val="BodyText"/>
        <w:spacing w:before="6"/>
        <w:rPr>
          <w:sz w:val="22"/>
        </w:rPr>
      </w:pPr>
    </w:p>
    <w:p w14:paraId="79D93037" w14:textId="77777777" w:rsidR="00FB12E2" w:rsidRDefault="006F23DD">
      <w:pPr>
        <w:pStyle w:val="Heading5"/>
        <w:spacing w:line="240" w:lineRule="auto"/>
        <w:ind w:left="140" w:firstLine="0"/>
      </w:pPr>
      <w:r>
        <w:t>Palliative Care National Clinical Template (PC-NCT)</w:t>
      </w:r>
    </w:p>
    <w:p w14:paraId="1C1BAE09" w14:textId="77777777" w:rsidR="00FB12E2" w:rsidRDefault="00FB12E2">
      <w:pPr>
        <w:pStyle w:val="BodyText"/>
        <w:spacing w:before="6"/>
        <w:rPr>
          <w:b/>
          <w:sz w:val="23"/>
        </w:rPr>
      </w:pPr>
    </w:p>
    <w:p w14:paraId="6CF05314" w14:textId="77777777" w:rsidR="00FB12E2" w:rsidRDefault="006F23DD">
      <w:pPr>
        <w:pStyle w:val="BodyText"/>
        <w:ind w:left="140" w:right="229"/>
      </w:pPr>
      <w:r>
        <w:t>The VA Hospice and Palliative Care (HPC) program office has sponsored the development of this reminder dialog template to document provider-based palliative care consultations at all sites within VHA. This template is critical to improving the process and documentation of clinical care, and facilitating high quality palliative care and programmatic quality improvement. It is the intent of the HPC program office that this national template be formally distributed to VA palliative care programs for voluntary use throughout VHA in early 2014.</w:t>
      </w:r>
    </w:p>
    <w:p w14:paraId="5AB00EDD" w14:textId="77777777" w:rsidR="00FB12E2" w:rsidRDefault="00FB12E2">
      <w:pPr>
        <w:pStyle w:val="BodyText"/>
      </w:pPr>
    </w:p>
    <w:p w14:paraId="2F372401" w14:textId="77777777" w:rsidR="00FB12E2" w:rsidRDefault="006F23DD">
      <w:pPr>
        <w:pStyle w:val="BodyText"/>
        <w:spacing w:before="1"/>
        <w:ind w:left="140" w:right="255"/>
      </w:pPr>
      <w:r>
        <w:t>The current version of the template, PC-NCT 3.0, for national distribution, was developed by the Quality Improvement Resource Center (</w:t>
      </w:r>
      <w:proofErr w:type="spellStart"/>
      <w:r>
        <w:t>QuIRC</w:t>
      </w:r>
      <w:proofErr w:type="spellEnd"/>
      <w:r>
        <w:t xml:space="preserve">), based in Los Angeles, CA. </w:t>
      </w:r>
      <w:proofErr w:type="spellStart"/>
      <w:r>
        <w:t>QuIRC</w:t>
      </w:r>
      <w:proofErr w:type="spellEnd"/>
      <w:r>
        <w:t xml:space="preserve"> serves as one of three national Quality Centers that support the HPC’s Comprehensive End-of-Life Care Initiative to foster quality improvement. </w:t>
      </w:r>
      <w:proofErr w:type="spellStart"/>
      <w:r>
        <w:t>QuIRC</w:t>
      </w:r>
      <w:proofErr w:type="spellEnd"/>
      <w:r>
        <w:t xml:space="preserve"> built the template based on a comprehensive review of the literature and in consultation with a wide variety of program stakeholders and clinical experts. There has been extensive involvement from the field in order to obtain concurrence and refine earlier versions. Our program office goal is to have at least 60% of the VA facilities adopt the PC-NCT over the next two years.</w:t>
      </w:r>
    </w:p>
    <w:p w14:paraId="716D0D88" w14:textId="77777777" w:rsidR="00FB12E2" w:rsidRDefault="00FB12E2">
      <w:pPr>
        <w:pStyle w:val="BodyText"/>
      </w:pPr>
    </w:p>
    <w:p w14:paraId="7FAD0C12" w14:textId="77777777" w:rsidR="00FB12E2" w:rsidRDefault="006F23DD">
      <w:pPr>
        <w:pStyle w:val="BodyText"/>
        <w:ind w:left="140" w:right="335"/>
      </w:pPr>
      <w:r>
        <w:t xml:space="preserve">Using an earlier version of PC-NCT in 2010, </w:t>
      </w:r>
      <w:proofErr w:type="spellStart"/>
      <w:r>
        <w:t>QuIRC</w:t>
      </w:r>
      <w:proofErr w:type="spellEnd"/>
      <w:r>
        <w:t xml:space="preserve"> gauged interest from facilities about participating in a User Community in order to pilot the template in a clinical setting; garnered feedback regarding the content, ease of use, and utility of the tool; and assessed attitudes surrounding the tool’s adoption and implementation. After identifying facilities interested in piloting the tool, </w:t>
      </w:r>
      <w:proofErr w:type="spellStart"/>
      <w:r>
        <w:t>QuIRC</w:t>
      </w:r>
      <w:proofErr w:type="spellEnd"/>
      <w:r>
        <w:t xml:space="preserve"> selected five sites (Baltimore, Battle Creek, Indianapolis, Birmingham, and Salt Lake) to make up the User Community based on geographic diversity, palliative care program size and complexity, academic and non-academic status, and the local availability of evaluation resources. The PC-NCT was disseminated to the User Community sites in August 2010. User Community conference calls have been held at least once per month in which we gather valuable feedback to make ongoing modifications which are reflected in the PC-NCT version </w:t>
      </w:r>
      <w:r>
        <w:rPr>
          <w:rFonts w:ascii="Arial Narrow" w:hAnsi="Arial Narrow"/>
          <w:i/>
        </w:rPr>
        <w:t xml:space="preserve">3.0. </w:t>
      </w:r>
      <w:r>
        <w:t xml:space="preserve">This most recent version captures aspects of care that are </w:t>
      </w:r>
      <w:r>
        <w:rPr>
          <w:i/>
        </w:rPr>
        <w:t xml:space="preserve">most </w:t>
      </w:r>
      <w:r>
        <w:t>important to assess during a palliative care consultation in a manner that is efficient and helpful to clinicians.</w:t>
      </w:r>
    </w:p>
    <w:p w14:paraId="2CB4FD82" w14:textId="77777777" w:rsidR="00FB12E2" w:rsidRDefault="00FB12E2">
      <w:pPr>
        <w:sectPr w:rsidR="00FB12E2">
          <w:pgSz w:w="12240" w:h="15840"/>
          <w:pgMar w:top="1500" w:right="860" w:bottom="1440" w:left="1660" w:header="0" w:footer="1249" w:gutter="0"/>
          <w:cols w:space="720"/>
        </w:sectPr>
      </w:pPr>
    </w:p>
    <w:p w14:paraId="366E3E84" w14:textId="77777777" w:rsidR="00FB12E2" w:rsidRDefault="006F23DD">
      <w:pPr>
        <w:pStyle w:val="BodyText"/>
        <w:spacing w:before="72"/>
        <w:ind w:left="140" w:right="275"/>
      </w:pPr>
      <w:r>
        <w:lastRenderedPageBreak/>
        <w:t>In order for the HPC performance measure to be met for a given palliative care consult, four elements must be present – primary diagnosis, CPT code (ending in 3, 4 or 5), qualified provider (MD/DO, CNS, NP, PA) and correct DSS code (351 or 353). For this to occur for an inpatient, the CPRS location of the patient MUST be changed to an outpatient clinic location setup for this purpose PRIOR to beginning the note. The reminder dialog itself has a “change location?” prompt built in.</w:t>
      </w:r>
    </w:p>
    <w:p w14:paraId="3E612312" w14:textId="77777777" w:rsidR="00FB12E2" w:rsidRDefault="00FB12E2">
      <w:pPr>
        <w:pStyle w:val="BodyText"/>
      </w:pPr>
    </w:p>
    <w:p w14:paraId="2F8B5091" w14:textId="77777777" w:rsidR="00FB12E2" w:rsidRDefault="006F23DD">
      <w:pPr>
        <w:pStyle w:val="BodyText"/>
        <w:ind w:left="140"/>
      </w:pPr>
      <w:r>
        <w:t>Per VHA Directive 2009-002 Patient Care Data Capture: “It is VHA policy to capture and report inpatient appointments in outpatient clinics, inpatient billable professional services, inpatient professional mental health services, and outpatient care data to support the continuity of patient care, resource allocation, performance measurement, quality management, provider productivity, research, and third-party payer collections.” Hence, the following is highlighted:</w:t>
      </w:r>
    </w:p>
    <w:p w14:paraId="0E9E9B27" w14:textId="77777777" w:rsidR="00FB12E2" w:rsidRDefault="006F23DD">
      <w:pPr>
        <w:pStyle w:val="ListParagraph"/>
        <w:numPr>
          <w:ilvl w:val="0"/>
          <w:numId w:val="7"/>
        </w:numPr>
        <w:tabs>
          <w:tab w:val="left" w:pos="860"/>
          <w:tab w:val="left" w:pos="861"/>
        </w:tabs>
        <w:spacing w:before="2" w:line="273" w:lineRule="auto"/>
        <w:ind w:right="799"/>
        <w:rPr>
          <w:sz w:val="24"/>
        </w:rPr>
      </w:pPr>
      <w:r>
        <w:rPr>
          <w:sz w:val="24"/>
        </w:rPr>
        <w:t xml:space="preserve">The correct coding can only roll up to the VSSC data base if </w:t>
      </w:r>
      <w:r>
        <w:rPr>
          <w:sz w:val="24"/>
          <w:u w:val="single"/>
        </w:rPr>
        <w:t>linked to an encounter</w:t>
      </w:r>
      <w:r>
        <w:rPr>
          <w:sz w:val="24"/>
        </w:rPr>
        <w:t>. Encounter data is not generated for inpatient</w:t>
      </w:r>
      <w:r>
        <w:rPr>
          <w:spacing w:val="-5"/>
          <w:sz w:val="24"/>
        </w:rPr>
        <w:t xml:space="preserve"> </w:t>
      </w:r>
      <w:r>
        <w:rPr>
          <w:sz w:val="24"/>
        </w:rPr>
        <w:t>locations.</w:t>
      </w:r>
    </w:p>
    <w:p w14:paraId="75B2DDCA" w14:textId="77777777" w:rsidR="00FB12E2" w:rsidRDefault="006F23DD">
      <w:pPr>
        <w:pStyle w:val="ListParagraph"/>
        <w:numPr>
          <w:ilvl w:val="0"/>
          <w:numId w:val="7"/>
        </w:numPr>
        <w:tabs>
          <w:tab w:val="left" w:pos="920"/>
          <w:tab w:val="left" w:pos="921"/>
        </w:tabs>
        <w:spacing w:before="4" w:line="276" w:lineRule="auto"/>
        <w:ind w:right="348"/>
        <w:rPr>
          <w:sz w:val="24"/>
        </w:rPr>
      </w:pPr>
      <w:r>
        <w:tab/>
      </w:r>
      <w:r>
        <w:rPr>
          <w:sz w:val="24"/>
        </w:rPr>
        <w:t xml:space="preserve">New clinic locations for inpatient palliative care/hospice consultations must be created for each site. These locations should be set up as “count” clinics </w:t>
      </w:r>
      <w:r>
        <w:rPr>
          <w:b/>
          <w:i/>
          <w:sz w:val="24"/>
        </w:rPr>
        <w:t xml:space="preserve">without </w:t>
      </w:r>
      <w:r>
        <w:rPr>
          <w:sz w:val="24"/>
        </w:rPr>
        <w:t>any appointment grid. One clinic should be associated with DSS identifier 351 and one with DSS identifier 353. The clinic names should be followed by “-X” in order to ensure</w:t>
      </w:r>
      <w:r>
        <w:rPr>
          <w:spacing w:val="-21"/>
          <w:sz w:val="24"/>
        </w:rPr>
        <w:t xml:space="preserve"> </w:t>
      </w:r>
      <w:r>
        <w:rPr>
          <w:sz w:val="24"/>
        </w:rPr>
        <w:t>that these locations are not included in VHA wait time and missed opportunity measures. Examples of inpatient clinic locations might be: “SITENAME-INPT PALL CONSULT- X” OR “SITENAME-INPT</w:t>
      </w:r>
      <w:r>
        <w:rPr>
          <w:spacing w:val="-4"/>
          <w:sz w:val="24"/>
        </w:rPr>
        <w:t xml:space="preserve"> </w:t>
      </w:r>
      <w:r>
        <w:rPr>
          <w:sz w:val="24"/>
        </w:rPr>
        <w:t>HOSPICE-X.”</w:t>
      </w:r>
    </w:p>
    <w:p w14:paraId="69F3782E" w14:textId="77777777" w:rsidR="00FB12E2" w:rsidRDefault="006F23DD">
      <w:pPr>
        <w:pStyle w:val="ListParagraph"/>
        <w:numPr>
          <w:ilvl w:val="0"/>
          <w:numId w:val="7"/>
        </w:numPr>
        <w:tabs>
          <w:tab w:val="left" w:pos="860"/>
          <w:tab w:val="left" w:pos="861"/>
        </w:tabs>
        <w:spacing w:line="276" w:lineRule="auto"/>
        <w:ind w:right="283"/>
        <w:rPr>
          <w:sz w:val="24"/>
        </w:rPr>
      </w:pPr>
      <w:r>
        <w:rPr>
          <w:sz w:val="24"/>
        </w:rPr>
        <w:t>For patients seen on an outpatient basis, providers simply select an appropriate</w:t>
      </w:r>
      <w:r>
        <w:rPr>
          <w:spacing w:val="-15"/>
          <w:sz w:val="24"/>
        </w:rPr>
        <w:t xml:space="preserve"> </w:t>
      </w:r>
      <w:r>
        <w:rPr>
          <w:sz w:val="24"/>
        </w:rPr>
        <w:t>outpatient palliative care or hospice location and complete an encounter form as they normally do. The outpatient palliative care clinic location(s) should be associated with Hospice</w:t>
      </w:r>
      <w:r>
        <w:rPr>
          <w:spacing w:val="-10"/>
          <w:sz w:val="24"/>
        </w:rPr>
        <w:t xml:space="preserve"> </w:t>
      </w:r>
      <w:r>
        <w:rPr>
          <w:sz w:val="24"/>
        </w:rPr>
        <w:t>(DSS</w:t>
      </w:r>
    </w:p>
    <w:p w14:paraId="3C5668D5" w14:textId="77777777" w:rsidR="00FB12E2" w:rsidRDefault="006F23DD">
      <w:pPr>
        <w:pStyle w:val="BodyText"/>
        <w:spacing w:line="276" w:lineRule="auto"/>
        <w:ind w:left="860"/>
      </w:pPr>
      <w:r>
        <w:t>351) or Palliative Care (DSS 353) (note: DSS identifiers for clinics are not displayed in CPRS). For inpatients, the note author has to take four steps in sequence prior to documenting the consultation:</w:t>
      </w:r>
    </w:p>
    <w:p w14:paraId="5A009156" w14:textId="77777777" w:rsidR="00FB12E2" w:rsidRDefault="006F23DD">
      <w:pPr>
        <w:pStyle w:val="ListParagraph"/>
        <w:numPr>
          <w:ilvl w:val="1"/>
          <w:numId w:val="7"/>
        </w:numPr>
        <w:tabs>
          <w:tab w:val="left" w:pos="1581"/>
        </w:tabs>
        <w:spacing w:line="284" w:lineRule="exact"/>
        <w:ind w:hanging="361"/>
        <w:rPr>
          <w:sz w:val="24"/>
        </w:rPr>
      </w:pPr>
      <w:r>
        <w:rPr>
          <w:sz w:val="24"/>
        </w:rPr>
        <w:t>Before starting a note, click on patient location (next to patient</w:t>
      </w:r>
      <w:r>
        <w:rPr>
          <w:spacing w:val="-8"/>
          <w:sz w:val="24"/>
        </w:rPr>
        <w:t xml:space="preserve"> </w:t>
      </w:r>
      <w:r>
        <w:rPr>
          <w:sz w:val="24"/>
        </w:rPr>
        <w:t>name);</w:t>
      </w:r>
    </w:p>
    <w:p w14:paraId="62D487E7" w14:textId="77777777" w:rsidR="00FB12E2" w:rsidRDefault="006F23DD">
      <w:pPr>
        <w:pStyle w:val="ListParagraph"/>
        <w:numPr>
          <w:ilvl w:val="1"/>
          <w:numId w:val="7"/>
        </w:numPr>
        <w:tabs>
          <w:tab w:val="left" w:pos="1581"/>
        </w:tabs>
        <w:spacing w:line="276" w:lineRule="exact"/>
        <w:ind w:hanging="361"/>
        <w:rPr>
          <w:sz w:val="24"/>
        </w:rPr>
      </w:pPr>
      <w:r>
        <w:rPr>
          <w:sz w:val="24"/>
        </w:rPr>
        <w:t>Click on the “new visit”</w:t>
      </w:r>
      <w:r>
        <w:rPr>
          <w:spacing w:val="-2"/>
          <w:sz w:val="24"/>
        </w:rPr>
        <w:t xml:space="preserve"> </w:t>
      </w:r>
      <w:r>
        <w:rPr>
          <w:sz w:val="24"/>
        </w:rPr>
        <w:t>tab</w:t>
      </w:r>
    </w:p>
    <w:p w14:paraId="0E6E85D5" w14:textId="77777777" w:rsidR="00FB12E2" w:rsidRDefault="006F23DD">
      <w:pPr>
        <w:pStyle w:val="ListParagraph"/>
        <w:numPr>
          <w:ilvl w:val="1"/>
          <w:numId w:val="7"/>
        </w:numPr>
        <w:tabs>
          <w:tab w:val="left" w:pos="1581"/>
        </w:tabs>
        <w:spacing w:line="276" w:lineRule="exact"/>
        <w:ind w:hanging="361"/>
        <w:rPr>
          <w:sz w:val="24"/>
        </w:rPr>
      </w:pPr>
      <w:r>
        <w:rPr>
          <w:sz w:val="24"/>
        </w:rPr>
        <w:t>Select the appropriate “inpatient” palliative care clinic</w:t>
      </w:r>
      <w:r>
        <w:rPr>
          <w:spacing w:val="-6"/>
          <w:sz w:val="24"/>
        </w:rPr>
        <w:t xml:space="preserve"> </w:t>
      </w:r>
      <w:r>
        <w:rPr>
          <w:sz w:val="24"/>
        </w:rPr>
        <w:t>location</w:t>
      </w:r>
    </w:p>
    <w:p w14:paraId="4110F8D9" w14:textId="77777777" w:rsidR="00FB12E2" w:rsidRDefault="006F23DD">
      <w:pPr>
        <w:pStyle w:val="ListParagraph"/>
        <w:numPr>
          <w:ilvl w:val="1"/>
          <w:numId w:val="7"/>
        </w:numPr>
        <w:tabs>
          <w:tab w:val="left" w:pos="1581"/>
        </w:tabs>
        <w:spacing w:line="286" w:lineRule="exact"/>
        <w:ind w:hanging="361"/>
        <w:rPr>
          <w:sz w:val="24"/>
        </w:rPr>
      </w:pPr>
      <w:r>
        <w:rPr>
          <w:sz w:val="24"/>
        </w:rPr>
        <w:t>Start a consultation note using the appropriate title for their</w:t>
      </w:r>
      <w:r>
        <w:rPr>
          <w:spacing w:val="-10"/>
          <w:sz w:val="24"/>
        </w:rPr>
        <w:t xml:space="preserve"> </w:t>
      </w:r>
      <w:r>
        <w:rPr>
          <w:sz w:val="24"/>
        </w:rPr>
        <w:t>site</w:t>
      </w:r>
    </w:p>
    <w:p w14:paraId="432766B6" w14:textId="77777777" w:rsidR="00FB12E2" w:rsidRDefault="006F23DD">
      <w:pPr>
        <w:pStyle w:val="BodyText"/>
        <w:spacing w:before="248"/>
        <w:ind w:left="140" w:right="241"/>
      </w:pPr>
      <w:r>
        <w:t>This template is created in a modular format, separating the nine content areas. When using the template, clinicians can choose which modules they would like to complete. They can use the entire template to create a comprehensive palliative care consultation. Or they can choose one module at a time, such as the symptom module, to address a focused area of concern.</w:t>
      </w:r>
    </w:p>
    <w:p w14:paraId="599C31B4" w14:textId="77777777" w:rsidR="00FB12E2" w:rsidRDefault="00FB12E2">
      <w:pPr>
        <w:sectPr w:rsidR="00FB12E2">
          <w:pgSz w:w="12240" w:h="15840"/>
          <w:pgMar w:top="1360" w:right="860" w:bottom="1440" w:left="1660" w:header="0" w:footer="1249" w:gutter="0"/>
          <w:cols w:space="720"/>
        </w:sectPr>
      </w:pPr>
    </w:p>
    <w:p w14:paraId="582B9B35" w14:textId="77777777" w:rsidR="00FB12E2" w:rsidRDefault="006F23DD">
      <w:pPr>
        <w:pStyle w:val="Heading1"/>
        <w:tabs>
          <w:tab w:val="left" w:pos="9530"/>
        </w:tabs>
        <w:rPr>
          <w:u w:val="none"/>
        </w:rPr>
      </w:pPr>
      <w:bookmarkStart w:id="1" w:name="_bookmark1"/>
      <w:bookmarkEnd w:id="1"/>
      <w:r>
        <w:lastRenderedPageBreak/>
        <w:t>Pre-Installation</w:t>
      </w:r>
      <w:r>
        <w:tab/>
      </w:r>
    </w:p>
    <w:p w14:paraId="1BEE31C6" w14:textId="77777777" w:rsidR="00FB12E2" w:rsidRDefault="006F23DD">
      <w:pPr>
        <w:pStyle w:val="Heading3"/>
        <w:spacing w:before="309" w:after="3"/>
      </w:pPr>
      <w:bookmarkStart w:id="2" w:name="_bookmark2"/>
      <w:bookmarkEnd w:id="2"/>
      <w:r>
        <w:t>Required Software for patch PXRM*2.0*31</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FB12E2" w14:paraId="467E53A9" w14:textId="77777777">
        <w:trPr>
          <w:trHeight w:val="275"/>
        </w:trPr>
        <w:tc>
          <w:tcPr>
            <w:tcW w:w="4321" w:type="dxa"/>
            <w:shd w:val="clear" w:color="auto" w:fill="E4E4E4"/>
          </w:tcPr>
          <w:p w14:paraId="1BF83387" w14:textId="77777777" w:rsidR="00FB12E2" w:rsidRDefault="006F23DD">
            <w:pPr>
              <w:pStyle w:val="TableParagraph"/>
              <w:spacing w:line="256" w:lineRule="exact"/>
              <w:rPr>
                <w:b/>
                <w:sz w:val="24"/>
              </w:rPr>
            </w:pPr>
            <w:r>
              <w:rPr>
                <w:b/>
                <w:sz w:val="24"/>
              </w:rPr>
              <w:t>Package/Patch</w:t>
            </w:r>
          </w:p>
        </w:tc>
        <w:tc>
          <w:tcPr>
            <w:tcW w:w="1441" w:type="dxa"/>
            <w:shd w:val="clear" w:color="auto" w:fill="E4E4E4"/>
          </w:tcPr>
          <w:p w14:paraId="1BDD772B" w14:textId="77777777" w:rsidR="00FB12E2" w:rsidRDefault="006F23DD">
            <w:pPr>
              <w:pStyle w:val="TableParagraph"/>
              <w:spacing w:line="256" w:lineRule="exact"/>
              <w:ind w:left="90"/>
              <w:rPr>
                <w:b/>
                <w:sz w:val="24"/>
              </w:rPr>
            </w:pPr>
            <w:r>
              <w:rPr>
                <w:b/>
                <w:sz w:val="24"/>
              </w:rPr>
              <w:t>Namespace</w:t>
            </w:r>
          </w:p>
        </w:tc>
        <w:tc>
          <w:tcPr>
            <w:tcW w:w="1081" w:type="dxa"/>
            <w:shd w:val="clear" w:color="auto" w:fill="E4E4E4"/>
          </w:tcPr>
          <w:p w14:paraId="1A317E25" w14:textId="77777777" w:rsidR="00FB12E2" w:rsidRDefault="006F23DD">
            <w:pPr>
              <w:pStyle w:val="TableParagraph"/>
              <w:spacing w:line="256" w:lineRule="exact"/>
              <w:ind w:left="89"/>
              <w:rPr>
                <w:b/>
                <w:sz w:val="24"/>
              </w:rPr>
            </w:pPr>
            <w:r>
              <w:rPr>
                <w:b/>
                <w:sz w:val="24"/>
              </w:rPr>
              <w:t>Version</w:t>
            </w:r>
          </w:p>
        </w:tc>
        <w:tc>
          <w:tcPr>
            <w:tcW w:w="1802" w:type="dxa"/>
            <w:shd w:val="clear" w:color="auto" w:fill="E4E4E4"/>
          </w:tcPr>
          <w:p w14:paraId="77C11CE4" w14:textId="77777777" w:rsidR="00FB12E2" w:rsidRDefault="006F23DD">
            <w:pPr>
              <w:pStyle w:val="TableParagraph"/>
              <w:spacing w:line="256" w:lineRule="exact"/>
              <w:ind w:left="88"/>
              <w:rPr>
                <w:b/>
                <w:sz w:val="24"/>
              </w:rPr>
            </w:pPr>
            <w:r>
              <w:rPr>
                <w:b/>
                <w:sz w:val="24"/>
              </w:rPr>
              <w:t>Comments</w:t>
            </w:r>
          </w:p>
        </w:tc>
      </w:tr>
      <w:tr w:rsidR="00FB12E2" w14:paraId="47812724" w14:textId="77777777">
        <w:trPr>
          <w:trHeight w:val="530"/>
        </w:trPr>
        <w:tc>
          <w:tcPr>
            <w:tcW w:w="4321" w:type="dxa"/>
          </w:tcPr>
          <w:p w14:paraId="775C458B" w14:textId="77777777" w:rsidR="00FB12E2" w:rsidRDefault="006F23DD">
            <w:pPr>
              <w:pStyle w:val="TableParagraph"/>
              <w:spacing w:line="247" w:lineRule="exact"/>
            </w:pPr>
            <w:r>
              <w:t>Clinical Reminders</w:t>
            </w:r>
          </w:p>
        </w:tc>
        <w:tc>
          <w:tcPr>
            <w:tcW w:w="1441" w:type="dxa"/>
          </w:tcPr>
          <w:p w14:paraId="29E4ECD1" w14:textId="77777777" w:rsidR="00FB12E2" w:rsidRDefault="006F23DD">
            <w:pPr>
              <w:pStyle w:val="TableParagraph"/>
              <w:spacing w:line="247" w:lineRule="exact"/>
            </w:pPr>
            <w:r>
              <w:t>PXRM</w:t>
            </w:r>
          </w:p>
        </w:tc>
        <w:tc>
          <w:tcPr>
            <w:tcW w:w="1081" w:type="dxa"/>
          </w:tcPr>
          <w:p w14:paraId="4E5DE990" w14:textId="77777777" w:rsidR="00FB12E2" w:rsidRDefault="006F23DD">
            <w:pPr>
              <w:pStyle w:val="TableParagraph"/>
              <w:spacing w:line="247" w:lineRule="exact"/>
              <w:ind w:left="106"/>
            </w:pPr>
            <w:r>
              <w:t>2.0</w:t>
            </w:r>
          </w:p>
        </w:tc>
        <w:tc>
          <w:tcPr>
            <w:tcW w:w="1802" w:type="dxa"/>
          </w:tcPr>
          <w:p w14:paraId="03D618C6" w14:textId="77777777" w:rsidR="00FB12E2" w:rsidRDefault="006F23DD">
            <w:pPr>
              <w:pStyle w:val="TableParagraph"/>
              <w:spacing w:line="247" w:lineRule="exact"/>
              <w:ind w:left="105"/>
            </w:pPr>
            <w:r>
              <w:t>Fully patched</w:t>
            </w:r>
          </w:p>
        </w:tc>
      </w:tr>
      <w:tr w:rsidR="00FB12E2" w14:paraId="11A1E2B7" w14:textId="77777777">
        <w:trPr>
          <w:trHeight w:val="275"/>
        </w:trPr>
        <w:tc>
          <w:tcPr>
            <w:tcW w:w="4321" w:type="dxa"/>
          </w:tcPr>
          <w:p w14:paraId="40C7674C" w14:textId="77777777" w:rsidR="00FB12E2" w:rsidRDefault="006F23DD">
            <w:pPr>
              <w:pStyle w:val="TableParagraph"/>
              <w:spacing w:line="247" w:lineRule="exact"/>
            </w:pPr>
            <w:r>
              <w:t>Health Summary</w:t>
            </w:r>
          </w:p>
        </w:tc>
        <w:tc>
          <w:tcPr>
            <w:tcW w:w="1441" w:type="dxa"/>
          </w:tcPr>
          <w:p w14:paraId="3CD29292" w14:textId="77777777" w:rsidR="00FB12E2" w:rsidRDefault="006F23DD">
            <w:pPr>
              <w:pStyle w:val="TableParagraph"/>
              <w:spacing w:line="247" w:lineRule="exact"/>
            </w:pPr>
            <w:r>
              <w:t>GMTS</w:t>
            </w:r>
          </w:p>
        </w:tc>
        <w:tc>
          <w:tcPr>
            <w:tcW w:w="1081" w:type="dxa"/>
          </w:tcPr>
          <w:p w14:paraId="754DBB36" w14:textId="77777777" w:rsidR="00FB12E2" w:rsidRDefault="006F23DD">
            <w:pPr>
              <w:pStyle w:val="TableParagraph"/>
              <w:spacing w:line="247" w:lineRule="exact"/>
              <w:ind w:left="106"/>
            </w:pPr>
            <w:r>
              <w:t>2.7</w:t>
            </w:r>
          </w:p>
        </w:tc>
        <w:tc>
          <w:tcPr>
            <w:tcW w:w="1802" w:type="dxa"/>
          </w:tcPr>
          <w:p w14:paraId="4213EE18" w14:textId="77777777" w:rsidR="00FB12E2" w:rsidRDefault="006F23DD">
            <w:pPr>
              <w:pStyle w:val="TableParagraph"/>
              <w:spacing w:line="256" w:lineRule="exact"/>
              <w:ind w:left="105"/>
              <w:rPr>
                <w:sz w:val="24"/>
              </w:rPr>
            </w:pPr>
            <w:r>
              <w:rPr>
                <w:sz w:val="24"/>
              </w:rPr>
              <w:t>Fully patched</w:t>
            </w:r>
          </w:p>
        </w:tc>
      </w:tr>
      <w:tr w:rsidR="00FB12E2" w14:paraId="6818A26E" w14:textId="77777777">
        <w:trPr>
          <w:trHeight w:val="251"/>
        </w:trPr>
        <w:tc>
          <w:tcPr>
            <w:tcW w:w="4321" w:type="dxa"/>
          </w:tcPr>
          <w:p w14:paraId="0A8351B6" w14:textId="77777777" w:rsidR="00FB12E2" w:rsidRDefault="006F23DD">
            <w:pPr>
              <w:pStyle w:val="TableParagraph"/>
              <w:spacing w:line="232" w:lineRule="exact"/>
            </w:pPr>
            <w:r>
              <w:t>HL7</w:t>
            </w:r>
          </w:p>
        </w:tc>
        <w:tc>
          <w:tcPr>
            <w:tcW w:w="1441" w:type="dxa"/>
          </w:tcPr>
          <w:p w14:paraId="6AE274AD" w14:textId="77777777" w:rsidR="00FB12E2" w:rsidRDefault="006F23DD">
            <w:pPr>
              <w:pStyle w:val="TableParagraph"/>
              <w:spacing w:line="232" w:lineRule="exact"/>
            </w:pPr>
            <w:r>
              <w:t>HL</w:t>
            </w:r>
          </w:p>
        </w:tc>
        <w:tc>
          <w:tcPr>
            <w:tcW w:w="1081" w:type="dxa"/>
          </w:tcPr>
          <w:p w14:paraId="0CA30E95" w14:textId="77777777" w:rsidR="00FB12E2" w:rsidRDefault="006F23DD">
            <w:pPr>
              <w:pStyle w:val="TableParagraph"/>
              <w:spacing w:line="232" w:lineRule="exact"/>
              <w:ind w:left="106"/>
            </w:pPr>
            <w:r>
              <w:t>1.6</w:t>
            </w:r>
          </w:p>
        </w:tc>
        <w:tc>
          <w:tcPr>
            <w:tcW w:w="1802" w:type="dxa"/>
          </w:tcPr>
          <w:p w14:paraId="667315CF" w14:textId="77777777" w:rsidR="00FB12E2" w:rsidRDefault="006F23DD">
            <w:pPr>
              <w:pStyle w:val="TableParagraph"/>
              <w:spacing w:line="232" w:lineRule="exact"/>
              <w:ind w:left="105"/>
            </w:pPr>
            <w:r>
              <w:t>Fully patched</w:t>
            </w:r>
          </w:p>
        </w:tc>
      </w:tr>
      <w:tr w:rsidR="00FB12E2" w14:paraId="1A37CC79" w14:textId="77777777">
        <w:trPr>
          <w:trHeight w:val="253"/>
        </w:trPr>
        <w:tc>
          <w:tcPr>
            <w:tcW w:w="4321" w:type="dxa"/>
          </w:tcPr>
          <w:p w14:paraId="141C35F2" w14:textId="77777777" w:rsidR="00FB12E2" w:rsidRDefault="006F23DD">
            <w:pPr>
              <w:pStyle w:val="TableParagraph"/>
              <w:spacing w:line="234" w:lineRule="exact"/>
            </w:pPr>
            <w:r>
              <w:t>Kernel</w:t>
            </w:r>
          </w:p>
        </w:tc>
        <w:tc>
          <w:tcPr>
            <w:tcW w:w="1441" w:type="dxa"/>
          </w:tcPr>
          <w:p w14:paraId="194E528B" w14:textId="77777777" w:rsidR="00FB12E2" w:rsidRDefault="006F23DD">
            <w:pPr>
              <w:pStyle w:val="TableParagraph"/>
              <w:spacing w:line="234" w:lineRule="exact"/>
            </w:pPr>
            <w:r>
              <w:t>XU</w:t>
            </w:r>
          </w:p>
        </w:tc>
        <w:tc>
          <w:tcPr>
            <w:tcW w:w="1081" w:type="dxa"/>
          </w:tcPr>
          <w:p w14:paraId="6CC158DD" w14:textId="77777777" w:rsidR="00FB12E2" w:rsidRDefault="006F23DD">
            <w:pPr>
              <w:pStyle w:val="TableParagraph"/>
              <w:spacing w:line="234" w:lineRule="exact"/>
              <w:ind w:left="106"/>
            </w:pPr>
            <w:r>
              <w:t>8.0</w:t>
            </w:r>
          </w:p>
        </w:tc>
        <w:tc>
          <w:tcPr>
            <w:tcW w:w="1802" w:type="dxa"/>
          </w:tcPr>
          <w:p w14:paraId="507B033B" w14:textId="77777777" w:rsidR="00FB12E2" w:rsidRDefault="006F23DD">
            <w:pPr>
              <w:pStyle w:val="TableParagraph"/>
              <w:spacing w:line="234" w:lineRule="exact"/>
              <w:ind w:left="105"/>
            </w:pPr>
            <w:r>
              <w:t>Fully patched</w:t>
            </w:r>
          </w:p>
        </w:tc>
      </w:tr>
      <w:tr w:rsidR="00FB12E2" w14:paraId="56066892" w14:textId="77777777">
        <w:trPr>
          <w:trHeight w:val="254"/>
        </w:trPr>
        <w:tc>
          <w:tcPr>
            <w:tcW w:w="4321" w:type="dxa"/>
          </w:tcPr>
          <w:p w14:paraId="69ABEFDB" w14:textId="77777777" w:rsidR="00FB12E2" w:rsidRDefault="006F23DD">
            <w:pPr>
              <w:pStyle w:val="TableParagraph"/>
              <w:spacing w:line="234" w:lineRule="exact"/>
            </w:pPr>
            <w:proofErr w:type="spellStart"/>
            <w:r>
              <w:t>MailMan</w:t>
            </w:r>
            <w:proofErr w:type="spellEnd"/>
          </w:p>
        </w:tc>
        <w:tc>
          <w:tcPr>
            <w:tcW w:w="1441" w:type="dxa"/>
          </w:tcPr>
          <w:p w14:paraId="041DA3B7" w14:textId="77777777" w:rsidR="00FB12E2" w:rsidRDefault="006F23DD">
            <w:pPr>
              <w:pStyle w:val="TableParagraph"/>
              <w:spacing w:line="234" w:lineRule="exact"/>
            </w:pPr>
            <w:r>
              <w:t>XM</w:t>
            </w:r>
          </w:p>
        </w:tc>
        <w:tc>
          <w:tcPr>
            <w:tcW w:w="1081" w:type="dxa"/>
          </w:tcPr>
          <w:p w14:paraId="001E6054" w14:textId="77777777" w:rsidR="00FB12E2" w:rsidRDefault="006F23DD">
            <w:pPr>
              <w:pStyle w:val="TableParagraph"/>
              <w:spacing w:line="234" w:lineRule="exact"/>
              <w:ind w:left="106"/>
            </w:pPr>
            <w:r>
              <w:t>8.0</w:t>
            </w:r>
          </w:p>
        </w:tc>
        <w:tc>
          <w:tcPr>
            <w:tcW w:w="1802" w:type="dxa"/>
          </w:tcPr>
          <w:p w14:paraId="28621683" w14:textId="77777777" w:rsidR="00FB12E2" w:rsidRDefault="006F23DD">
            <w:pPr>
              <w:pStyle w:val="TableParagraph"/>
              <w:spacing w:line="234" w:lineRule="exact"/>
              <w:ind w:left="105"/>
            </w:pPr>
            <w:r>
              <w:t>Fully patched</w:t>
            </w:r>
          </w:p>
        </w:tc>
      </w:tr>
      <w:tr w:rsidR="00FB12E2" w14:paraId="100EC09D" w14:textId="77777777">
        <w:trPr>
          <w:trHeight w:val="506"/>
        </w:trPr>
        <w:tc>
          <w:tcPr>
            <w:tcW w:w="4321" w:type="dxa"/>
          </w:tcPr>
          <w:p w14:paraId="4EE68E1E" w14:textId="77777777" w:rsidR="00FB12E2" w:rsidRDefault="006F23DD">
            <w:pPr>
              <w:pStyle w:val="TableParagraph"/>
              <w:spacing w:line="247" w:lineRule="exact"/>
            </w:pPr>
            <w:r>
              <w:t>Mental Health</w:t>
            </w:r>
          </w:p>
        </w:tc>
        <w:tc>
          <w:tcPr>
            <w:tcW w:w="1441" w:type="dxa"/>
          </w:tcPr>
          <w:p w14:paraId="7DE6F002" w14:textId="77777777" w:rsidR="00FB12E2" w:rsidRDefault="006F23DD">
            <w:pPr>
              <w:pStyle w:val="TableParagraph"/>
              <w:spacing w:line="247" w:lineRule="exact"/>
            </w:pPr>
            <w:r>
              <w:t>YS</w:t>
            </w:r>
          </w:p>
        </w:tc>
        <w:tc>
          <w:tcPr>
            <w:tcW w:w="1081" w:type="dxa"/>
          </w:tcPr>
          <w:p w14:paraId="1F927823" w14:textId="77777777" w:rsidR="00FB12E2" w:rsidRDefault="006F23DD">
            <w:pPr>
              <w:pStyle w:val="TableParagraph"/>
              <w:spacing w:line="247" w:lineRule="exact"/>
              <w:ind w:left="106"/>
            </w:pPr>
            <w:r>
              <w:t>5.01</w:t>
            </w:r>
          </w:p>
        </w:tc>
        <w:tc>
          <w:tcPr>
            <w:tcW w:w="1802" w:type="dxa"/>
          </w:tcPr>
          <w:p w14:paraId="5117907C" w14:textId="77777777" w:rsidR="00FB12E2" w:rsidRDefault="006F23DD">
            <w:pPr>
              <w:pStyle w:val="TableParagraph"/>
              <w:spacing w:line="247" w:lineRule="exact"/>
              <w:ind w:left="105"/>
            </w:pPr>
            <w:r>
              <w:t>Fully patched</w:t>
            </w:r>
          </w:p>
        </w:tc>
      </w:tr>
      <w:tr w:rsidR="00FB12E2" w14:paraId="71AB6427" w14:textId="77777777">
        <w:trPr>
          <w:trHeight w:val="251"/>
        </w:trPr>
        <w:tc>
          <w:tcPr>
            <w:tcW w:w="4321" w:type="dxa"/>
          </w:tcPr>
          <w:p w14:paraId="20FFF92A" w14:textId="77777777" w:rsidR="00FB12E2" w:rsidRDefault="006F23DD">
            <w:pPr>
              <w:pStyle w:val="TableParagraph"/>
              <w:spacing w:line="232" w:lineRule="exact"/>
            </w:pPr>
            <w:r>
              <w:t xml:space="preserve">VA </w:t>
            </w:r>
            <w:proofErr w:type="spellStart"/>
            <w:r>
              <w:t>FileMan</w:t>
            </w:r>
            <w:proofErr w:type="spellEnd"/>
          </w:p>
        </w:tc>
        <w:tc>
          <w:tcPr>
            <w:tcW w:w="1441" w:type="dxa"/>
          </w:tcPr>
          <w:p w14:paraId="17068798" w14:textId="77777777" w:rsidR="00FB12E2" w:rsidRDefault="006F23DD">
            <w:pPr>
              <w:pStyle w:val="TableParagraph"/>
              <w:spacing w:line="232" w:lineRule="exact"/>
            </w:pPr>
            <w:r>
              <w:t>DI</w:t>
            </w:r>
          </w:p>
        </w:tc>
        <w:tc>
          <w:tcPr>
            <w:tcW w:w="1081" w:type="dxa"/>
          </w:tcPr>
          <w:p w14:paraId="708C82B2" w14:textId="77777777" w:rsidR="00FB12E2" w:rsidRDefault="006F23DD">
            <w:pPr>
              <w:pStyle w:val="TableParagraph"/>
              <w:spacing w:line="232" w:lineRule="exact"/>
              <w:ind w:left="106"/>
            </w:pPr>
            <w:r>
              <w:t>22</w:t>
            </w:r>
          </w:p>
        </w:tc>
        <w:tc>
          <w:tcPr>
            <w:tcW w:w="1802" w:type="dxa"/>
          </w:tcPr>
          <w:p w14:paraId="597ED482" w14:textId="77777777" w:rsidR="00FB12E2" w:rsidRDefault="006F23DD">
            <w:pPr>
              <w:pStyle w:val="TableParagraph"/>
              <w:spacing w:line="232" w:lineRule="exact"/>
              <w:ind w:left="105"/>
            </w:pPr>
            <w:r>
              <w:t>Fully patched</w:t>
            </w:r>
          </w:p>
        </w:tc>
      </w:tr>
    </w:tbl>
    <w:p w14:paraId="572E1FB5" w14:textId="77777777" w:rsidR="00FB12E2" w:rsidRDefault="006F23DD">
      <w:pPr>
        <w:pStyle w:val="Heading3"/>
      </w:pPr>
      <w:bookmarkStart w:id="3" w:name="_bookmark3"/>
      <w:bookmarkEnd w:id="3"/>
      <w:r>
        <w:t>Related Documentation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FB12E2" w14:paraId="523732F8" w14:textId="77777777">
        <w:trPr>
          <w:trHeight w:val="254"/>
        </w:trPr>
        <w:tc>
          <w:tcPr>
            <w:tcW w:w="4220" w:type="dxa"/>
          </w:tcPr>
          <w:p w14:paraId="1F834031" w14:textId="77777777" w:rsidR="00FB12E2" w:rsidRDefault="006F23DD">
            <w:pPr>
              <w:pStyle w:val="TableParagraph"/>
              <w:spacing w:line="234" w:lineRule="exact"/>
              <w:rPr>
                <w:b/>
              </w:rPr>
            </w:pPr>
            <w:r>
              <w:rPr>
                <w:b/>
              </w:rPr>
              <w:t>Documentation</w:t>
            </w:r>
          </w:p>
        </w:tc>
        <w:tc>
          <w:tcPr>
            <w:tcW w:w="4940" w:type="dxa"/>
          </w:tcPr>
          <w:p w14:paraId="09425EB0" w14:textId="77777777" w:rsidR="00FB12E2" w:rsidRDefault="006F23DD">
            <w:pPr>
              <w:pStyle w:val="TableParagraph"/>
              <w:spacing w:line="234" w:lineRule="exact"/>
              <w:rPr>
                <w:b/>
              </w:rPr>
            </w:pPr>
            <w:r>
              <w:rPr>
                <w:b/>
              </w:rPr>
              <w:t>Documentation File name</w:t>
            </w:r>
          </w:p>
        </w:tc>
      </w:tr>
      <w:tr w:rsidR="00FB12E2" w14:paraId="44D7393C" w14:textId="77777777">
        <w:trPr>
          <w:trHeight w:val="251"/>
        </w:trPr>
        <w:tc>
          <w:tcPr>
            <w:tcW w:w="4220" w:type="dxa"/>
          </w:tcPr>
          <w:p w14:paraId="2AAB344E" w14:textId="77777777" w:rsidR="00FB12E2" w:rsidRDefault="006F23DD">
            <w:pPr>
              <w:pStyle w:val="TableParagraph"/>
              <w:spacing w:line="232" w:lineRule="exact"/>
            </w:pPr>
            <w:r>
              <w:t>Installation and Setup Guide</w:t>
            </w:r>
          </w:p>
        </w:tc>
        <w:tc>
          <w:tcPr>
            <w:tcW w:w="4940" w:type="dxa"/>
          </w:tcPr>
          <w:p w14:paraId="05025082" w14:textId="77777777" w:rsidR="00FB12E2" w:rsidRDefault="006F23DD">
            <w:pPr>
              <w:pStyle w:val="TableParagraph"/>
              <w:spacing w:line="232" w:lineRule="exact"/>
            </w:pPr>
            <w:r>
              <w:t>PXRM_2_31_IG.PDF</w:t>
            </w:r>
          </w:p>
        </w:tc>
      </w:tr>
      <w:tr w:rsidR="00FB12E2" w14:paraId="04F73651" w14:textId="77777777">
        <w:trPr>
          <w:trHeight w:val="254"/>
        </w:trPr>
        <w:tc>
          <w:tcPr>
            <w:tcW w:w="4220" w:type="dxa"/>
          </w:tcPr>
          <w:p w14:paraId="0FBB7A82" w14:textId="77777777" w:rsidR="00FB12E2" w:rsidRDefault="00FB12E2">
            <w:pPr>
              <w:pStyle w:val="TableParagraph"/>
              <w:ind w:left="0"/>
              <w:rPr>
                <w:sz w:val="18"/>
              </w:rPr>
            </w:pPr>
          </w:p>
        </w:tc>
        <w:tc>
          <w:tcPr>
            <w:tcW w:w="4940" w:type="dxa"/>
          </w:tcPr>
          <w:p w14:paraId="26577A2F" w14:textId="77777777" w:rsidR="00FB12E2" w:rsidRDefault="00FB12E2">
            <w:pPr>
              <w:pStyle w:val="TableParagraph"/>
              <w:ind w:left="0"/>
              <w:rPr>
                <w:sz w:val="18"/>
              </w:rPr>
            </w:pPr>
          </w:p>
        </w:tc>
      </w:tr>
    </w:tbl>
    <w:p w14:paraId="1AEB81B8" w14:textId="77777777" w:rsidR="00FB12E2" w:rsidRDefault="006F23DD">
      <w:pPr>
        <w:pStyle w:val="Heading4"/>
      </w:pPr>
      <w:bookmarkStart w:id="4" w:name="_bookmark4"/>
      <w:bookmarkEnd w:id="4"/>
      <w:r>
        <w:t>Web Sites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FB12E2" w14:paraId="7C678C62" w14:textId="77777777">
        <w:trPr>
          <w:trHeight w:val="254"/>
        </w:trPr>
        <w:tc>
          <w:tcPr>
            <w:tcW w:w="2341" w:type="dxa"/>
          </w:tcPr>
          <w:p w14:paraId="57DC1D79" w14:textId="77777777" w:rsidR="00FB12E2" w:rsidRDefault="006F23DD">
            <w:pPr>
              <w:pStyle w:val="TableParagraph"/>
              <w:spacing w:line="234" w:lineRule="exact"/>
              <w:rPr>
                <w:b/>
              </w:rPr>
            </w:pPr>
            <w:r>
              <w:rPr>
                <w:b/>
              </w:rPr>
              <w:t>Site</w:t>
            </w:r>
          </w:p>
        </w:tc>
        <w:tc>
          <w:tcPr>
            <w:tcW w:w="3421" w:type="dxa"/>
          </w:tcPr>
          <w:p w14:paraId="32639C8D" w14:textId="77777777" w:rsidR="00FB12E2" w:rsidRDefault="006F23DD">
            <w:pPr>
              <w:pStyle w:val="TableParagraph"/>
              <w:spacing w:line="234" w:lineRule="exact"/>
              <w:rPr>
                <w:b/>
              </w:rPr>
            </w:pPr>
            <w:r>
              <w:rPr>
                <w:b/>
              </w:rPr>
              <w:t>URL</w:t>
            </w:r>
          </w:p>
        </w:tc>
        <w:tc>
          <w:tcPr>
            <w:tcW w:w="3709" w:type="dxa"/>
          </w:tcPr>
          <w:p w14:paraId="32798EC9" w14:textId="77777777" w:rsidR="00FB12E2" w:rsidRDefault="006F23DD">
            <w:pPr>
              <w:pStyle w:val="TableParagraph"/>
              <w:spacing w:line="234" w:lineRule="exact"/>
              <w:ind w:left="106"/>
              <w:rPr>
                <w:b/>
              </w:rPr>
            </w:pPr>
            <w:r>
              <w:rPr>
                <w:b/>
              </w:rPr>
              <w:t>Description</w:t>
            </w:r>
          </w:p>
        </w:tc>
      </w:tr>
      <w:tr w:rsidR="00FB12E2" w14:paraId="39CA76F8" w14:textId="77777777">
        <w:trPr>
          <w:trHeight w:val="757"/>
        </w:trPr>
        <w:tc>
          <w:tcPr>
            <w:tcW w:w="2341" w:type="dxa"/>
          </w:tcPr>
          <w:p w14:paraId="2B8183DD" w14:textId="77777777" w:rsidR="00FB12E2" w:rsidRDefault="006F23DD">
            <w:pPr>
              <w:pStyle w:val="TableParagraph"/>
              <w:ind w:right="694"/>
            </w:pPr>
            <w:r>
              <w:t>National Clinical Reminders site</w:t>
            </w:r>
          </w:p>
        </w:tc>
        <w:tc>
          <w:tcPr>
            <w:tcW w:w="3421" w:type="dxa"/>
          </w:tcPr>
          <w:p w14:paraId="22AC7D4B" w14:textId="77777777" w:rsidR="00FB12E2" w:rsidRDefault="00814469">
            <w:pPr>
              <w:pStyle w:val="TableParagraph"/>
              <w:spacing w:line="247" w:lineRule="exact"/>
            </w:pPr>
            <w:hyperlink r:id="rId9">
              <w:r w:rsidR="006F23DD">
                <w:rPr>
                  <w:color w:val="0000FF"/>
                  <w:u w:val="single" w:color="0000FF"/>
                </w:rPr>
                <w:t>http://vista.med.va.gov/reminders</w:t>
              </w:r>
            </w:hyperlink>
          </w:p>
        </w:tc>
        <w:tc>
          <w:tcPr>
            <w:tcW w:w="3709" w:type="dxa"/>
          </w:tcPr>
          <w:p w14:paraId="4E4F6F13" w14:textId="77777777" w:rsidR="00FB12E2" w:rsidRDefault="006F23DD">
            <w:pPr>
              <w:pStyle w:val="TableParagraph"/>
              <w:ind w:left="106" w:right="383"/>
            </w:pPr>
            <w:r>
              <w:t>Contains manuals, PowerPoint presentations, and other information</w:t>
            </w:r>
          </w:p>
          <w:p w14:paraId="58651B05" w14:textId="77777777" w:rsidR="00FB12E2" w:rsidRDefault="006F23DD">
            <w:pPr>
              <w:pStyle w:val="TableParagraph"/>
              <w:spacing w:line="238" w:lineRule="exact"/>
              <w:ind w:left="106"/>
            </w:pPr>
            <w:r>
              <w:t>about Clinical Reminders</w:t>
            </w:r>
          </w:p>
        </w:tc>
      </w:tr>
      <w:tr w:rsidR="00FB12E2" w14:paraId="511623AA" w14:textId="77777777">
        <w:trPr>
          <w:trHeight w:val="758"/>
        </w:trPr>
        <w:tc>
          <w:tcPr>
            <w:tcW w:w="2341" w:type="dxa"/>
          </w:tcPr>
          <w:p w14:paraId="2742CE01" w14:textId="77777777" w:rsidR="00FB12E2" w:rsidRDefault="006F23DD">
            <w:pPr>
              <w:pStyle w:val="TableParagraph"/>
              <w:ind w:right="218"/>
            </w:pPr>
            <w:r>
              <w:t>National Clinical Reminders Committee</w:t>
            </w:r>
          </w:p>
        </w:tc>
        <w:tc>
          <w:tcPr>
            <w:tcW w:w="3421" w:type="dxa"/>
          </w:tcPr>
          <w:p w14:paraId="48E5C1E6" w14:textId="77777777" w:rsidR="00FB12E2" w:rsidRDefault="00814469">
            <w:pPr>
              <w:pStyle w:val="TableParagraph"/>
              <w:ind w:right="125"/>
            </w:pPr>
            <w:hyperlink r:id="rId10">
              <w:r w:rsidR="006F23DD">
                <w:rPr>
                  <w:color w:val="0000FF"/>
                  <w:u w:val="single" w:color="0000FF"/>
                </w:rPr>
                <w:t>http://vaww.portal.va.gov/sites/ncrc</w:t>
              </w:r>
            </w:hyperlink>
            <w:r w:rsidR="006F23DD">
              <w:rPr>
                <w:color w:val="0000FF"/>
              </w:rPr>
              <w:t xml:space="preserve"> </w:t>
            </w:r>
            <w:hyperlink r:id="rId11">
              <w:r w:rsidR="006F23DD">
                <w:rPr>
                  <w:color w:val="0000FF"/>
                  <w:u w:val="single" w:color="0000FF"/>
                </w:rPr>
                <w:t>public/default.aspx</w:t>
              </w:r>
            </w:hyperlink>
          </w:p>
        </w:tc>
        <w:tc>
          <w:tcPr>
            <w:tcW w:w="3709" w:type="dxa"/>
          </w:tcPr>
          <w:p w14:paraId="314C5D9C" w14:textId="77777777" w:rsidR="00FB12E2" w:rsidRDefault="006F23DD">
            <w:pPr>
              <w:pStyle w:val="TableParagraph"/>
              <w:ind w:left="106" w:right="713"/>
            </w:pPr>
            <w:r>
              <w:t>This committee directs the development of new and revised</w:t>
            </w:r>
          </w:p>
          <w:p w14:paraId="59B00755" w14:textId="77777777" w:rsidR="00FB12E2" w:rsidRDefault="006F23DD">
            <w:pPr>
              <w:pStyle w:val="TableParagraph"/>
              <w:spacing w:line="238" w:lineRule="exact"/>
              <w:ind w:left="106"/>
            </w:pPr>
            <w:r>
              <w:t>national reminders</w:t>
            </w:r>
          </w:p>
        </w:tc>
      </w:tr>
      <w:tr w:rsidR="00FB12E2" w14:paraId="3718371A" w14:textId="77777777">
        <w:trPr>
          <w:trHeight w:val="506"/>
        </w:trPr>
        <w:tc>
          <w:tcPr>
            <w:tcW w:w="2341" w:type="dxa"/>
          </w:tcPr>
          <w:p w14:paraId="59631E27" w14:textId="77777777" w:rsidR="00FB12E2" w:rsidRDefault="006F23DD">
            <w:pPr>
              <w:pStyle w:val="TableParagraph"/>
              <w:spacing w:line="247" w:lineRule="exact"/>
            </w:pPr>
            <w:proofErr w:type="spellStart"/>
            <w:r>
              <w:t>VistA</w:t>
            </w:r>
            <w:proofErr w:type="spellEnd"/>
            <w:r>
              <w:t xml:space="preserve"> Document</w:t>
            </w:r>
          </w:p>
          <w:p w14:paraId="4A889F80" w14:textId="77777777" w:rsidR="00FB12E2" w:rsidRDefault="006F23DD">
            <w:pPr>
              <w:pStyle w:val="TableParagraph"/>
              <w:spacing w:before="1" w:line="238" w:lineRule="exact"/>
            </w:pPr>
            <w:r>
              <w:t>Library</w:t>
            </w:r>
          </w:p>
        </w:tc>
        <w:tc>
          <w:tcPr>
            <w:tcW w:w="3421" w:type="dxa"/>
          </w:tcPr>
          <w:p w14:paraId="765BC976" w14:textId="77777777" w:rsidR="00FB12E2" w:rsidRDefault="00814469">
            <w:pPr>
              <w:pStyle w:val="TableParagraph"/>
              <w:spacing w:line="247" w:lineRule="exact"/>
            </w:pPr>
            <w:hyperlink r:id="rId12">
              <w:r w:rsidR="006F23DD">
                <w:rPr>
                  <w:color w:val="0000FF"/>
                  <w:u w:val="single" w:color="0000FF"/>
                </w:rPr>
                <w:t>http://www.va.gov/vdl/</w:t>
              </w:r>
            </w:hyperlink>
          </w:p>
        </w:tc>
        <w:tc>
          <w:tcPr>
            <w:tcW w:w="3709" w:type="dxa"/>
          </w:tcPr>
          <w:p w14:paraId="3A4CBD83" w14:textId="77777777" w:rsidR="00FB12E2" w:rsidRDefault="006F23DD">
            <w:pPr>
              <w:pStyle w:val="TableParagraph"/>
              <w:spacing w:line="247" w:lineRule="exact"/>
              <w:ind w:left="106"/>
            </w:pPr>
            <w:r>
              <w:t>Contains manuals for Clinical</w:t>
            </w:r>
          </w:p>
          <w:p w14:paraId="2D0F17FE" w14:textId="77777777" w:rsidR="00FB12E2" w:rsidRDefault="006F23DD">
            <w:pPr>
              <w:pStyle w:val="TableParagraph"/>
              <w:spacing w:before="1" w:line="238" w:lineRule="exact"/>
              <w:ind w:left="106"/>
            </w:pPr>
            <w:r>
              <w:t>Reminders and</w:t>
            </w:r>
          </w:p>
        </w:tc>
      </w:tr>
    </w:tbl>
    <w:p w14:paraId="3706B364" w14:textId="77777777" w:rsidR="00FB12E2" w:rsidRDefault="00FB12E2">
      <w:pPr>
        <w:pStyle w:val="BodyText"/>
        <w:rPr>
          <w:rFonts w:ascii="Cambria"/>
          <w:b/>
          <w:sz w:val="30"/>
        </w:rPr>
      </w:pPr>
    </w:p>
    <w:p w14:paraId="171CE018" w14:textId="77777777" w:rsidR="00FB12E2" w:rsidRDefault="006F23DD">
      <w:pPr>
        <w:pStyle w:val="Heading1"/>
        <w:tabs>
          <w:tab w:val="left" w:pos="9530"/>
        </w:tabs>
        <w:spacing w:before="216"/>
        <w:rPr>
          <w:u w:val="none"/>
        </w:rPr>
      </w:pPr>
      <w:bookmarkStart w:id="5" w:name="_bookmark5"/>
      <w:bookmarkEnd w:id="5"/>
      <w:r>
        <w:t>Installation</w:t>
      </w:r>
      <w:r>
        <w:tab/>
      </w:r>
    </w:p>
    <w:p w14:paraId="49CDA740" w14:textId="77777777" w:rsidR="00FB12E2" w:rsidRDefault="00FB12E2">
      <w:pPr>
        <w:pStyle w:val="BodyText"/>
        <w:spacing w:before="6"/>
        <w:rPr>
          <w:rFonts w:ascii="Arial"/>
          <w:b/>
          <w:sz w:val="18"/>
        </w:rPr>
      </w:pPr>
    </w:p>
    <w:p w14:paraId="7196145E" w14:textId="77777777" w:rsidR="00FB12E2" w:rsidRDefault="006F23DD">
      <w:pPr>
        <w:pStyle w:val="BodyText"/>
        <w:spacing w:before="90"/>
        <w:ind w:left="140"/>
      </w:pPr>
      <w:r>
        <w:t>This manual describes how to install PXRM*2.0*31.</w:t>
      </w:r>
    </w:p>
    <w:p w14:paraId="25985D5A" w14:textId="77777777" w:rsidR="00FB12E2" w:rsidRDefault="006F23DD">
      <w:pPr>
        <w:pStyle w:val="BodyText"/>
        <w:spacing w:before="120"/>
        <w:ind w:left="140" w:right="834"/>
      </w:pPr>
      <w:r>
        <w:t>This build can be installed with users on the system, but it should be done during non-peak hours.</w:t>
      </w:r>
    </w:p>
    <w:p w14:paraId="6141FB44" w14:textId="77777777" w:rsidR="00FB12E2" w:rsidRDefault="00FB12E2">
      <w:pPr>
        <w:pStyle w:val="BodyText"/>
        <w:spacing w:before="5"/>
      </w:pPr>
    </w:p>
    <w:p w14:paraId="3B515B09" w14:textId="77777777" w:rsidR="00FB12E2" w:rsidRDefault="006F23DD">
      <w:pPr>
        <w:spacing w:before="1"/>
        <w:ind w:left="140"/>
        <w:rPr>
          <w:b/>
          <w:i/>
          <w:sz w:val="24"/>
        </w:rPr>
      </w:pPr>
      <w:r>
        <w:rPr>
          <w:b/>
          <w:i/>
          <w:sz w:val="24"/>
        </w:rPr>
        <w:t>The installation needs to be done by a person with DUZ(0) set to "@."</w:t>
      </w:r>
    </w:p>
    <w:p w14:paraId="3B1E415C" w14:textId="77777777" w:rsidR="00FB12E2" w:rsidRDefault="00FB12E2">
      <w:pPr>
        <w:pStyle w:val="BodyText"/>
        <w:spacing w:before="5"/>
        <w:rPr>
          <w:b/>
          <w:i/>
          <w:sz w:val="34"/>
        </w:rPr>
      </w:pPr>
    </w:p>
    <w:p w14:paraId="12BE3F24" w14:textId="77777777" w:rsidR="00FB12E2" w:rsidRDefault="006F23DD">
      <w:pPr>
        <w:pStyle w:val="Heading5"/>
        <w:numPr>
          <w:ilvl w:val="0"/>
          <w:numId w:val="6"/>
        </w:numPr>
        <w:tabs>
          <w:tab w:val="left" w:pos="592"/>
        </w:tabs>
        <w:ind w:hanging="361"/>
      </w:pPr>
      <w:bookmarkStart w:id="6" w:name="_bookmark6"/>
      <w:bookmarkEnd w:id="6"/>
      <w:r>
        <w:t>Retrieve the host file containing the</w:t>
      </w:r>
      <w:r>
        <w:rPr>
          <w:spacing w:val="-2"/>
        </w:rPr>
        <w:t xml:space="preserve"> </w:t>
      </w:r>
      <w:r>
        <w:t>patch</w:t>
      </w:r>
    </w:p>
    <w:p w14:paraId="2788FDF4" w14:textId="77777777" w:rsidR="00FB12E2" w:rsidRDefault="00814469">
      <w:pPr>
        <w:pStyle w:val="BodyText"/>
        <w:ind w:left="591" w:right="497"/>
      </w:pPr>
      <w:r>
        <w:pict w14:anchorId="38B977FA">
          <v:shapetype id="_x0000_t202" coordsize="21600,21600" o:spt="202" path="m,l,21600r21600,l21600,xe">
            <v:stroke joinstyle="miter"/>
            <v:path gradientshapeok="t" o:connecttype="rect"/>
          </v:shapetype>
          <v:shape id="_x0000_s1084" type="#_x0000_t202" style="position:absolute;left:0;text-align:left;margin-left:102.4pt;margin-top:34.25pt;width:461.4pt;height:15.25pt;z-index:-251657216;mso-wrap-distance-left:0;mso-wrap-distance-right:0;mso-position-horizontal-relative:page" filled="f" strokecolor="blue" strokeweight=".48pt">
            <v:textbox inset="0,0,0,0">
              <w:txbxContent>
                <w:p w14:paraId="1427EE32" w14:textId="77777777" w:rsidR="006F23DD" w:rsidRDefault="006F23DD" w:rsidP="006F23DD">
                  <w:r>
                    <w:t>Albany</w:t>
                  </w:r>
                  <w:r>
                    <w:tab/>
                  </w:r>
                  <w:r w:rsidRPr="00B64912">
                    <w:rPr>
                      <w:sz w:val="20"/>
                      <w:highlight w:val="yellow"/>
                      <w:u w:val="single"/>
                    </w:rPr>
                    <w:t>REDACTED</w:t>
                  </w:r>
                  <w:r>
                    <w:tab/>
                  </w:r>
                  <w:proofErr w:type="spellStart"/>
                  <w:r w:rsidRPr="00B64912">
                    <w:rPr>
                      <w:sz w:val="20"/>
                      <w:highlight w:val="yellow"/>
                      <w:u w:val="single"/>
                    </w:rPr>
                    <w:t>REDACTED</w:t>
                  </w:r>
                  <w:proofErr w:type="spellEnd"/>
                </w:p>
                <w:p w14:paraId="5AE99F19" w14:textId="77777777" w:rsidR="00FB12E2" w:rsidRDefault="00FB12E2">
                  <w:pPr>
                    <w:tabs>
                      <w:tab w:val="left" w:pos="2130"/>
                      <w:tab w:val="left" w:pos="5344"/>
                    </w:tabs>
                    <w:spacing w:before="15"/>
                    <w:ind w:left="108"/>
                  </w:pPr>
                </w:p>
              </w:txbxContent>
            </v:textbox>
            <w10:wrap type="topAndBottom" anchorx="page"/>
          </v:shape>
        </w:pict>
      </w:r>
      <w:r w:rsidR="006F23DD">
        <w:t>Use ftp to access the build (the name of the host file is PXRM_2_0_31 .KID) from one of the following locations (with the ASCII file type):</w:t>
      </w:r>
    </w:p>
    <w:p w14:paraId="4D83441E" w14:textId="77777777" w:rsidR="00FB12E2" w:rsidRDefault="00FB12E2">
      <w:pPr>
        <w:sectPr w:rsidR="00FB12E2">
          <w:pgSz w:w="12240" w:h="15840"/>
          <w:pgMar w:top="1500" w:right="860" w:bottom="1440" w:left="1660" w:header="0" w:footer="1249" w:gutter="0"/>
          <w:cols w:space="720"/>
        </w:sectPr>
      </w:pPr>
    </w:p>
    <w:tbl>
      <w:tblPr>
        <w:tblW w:w="0" w:type="auto"/>
        <w:tblInd w:w="392" w:type="dxa"/>
        <w:tblLayout w:type="fixed"/>
        <w:tblCellMar>
          <w:left w:w="0" w:type="dxa"/>
          <w:right w:w="0" w:type="dxa"/>
        </w:tblCellMar>
        <w:tblLook w:val="01E0" w:firstRow="1" w:lastRow="1" w:firstColumn="1" w:lastColumn="1" w:noHBand="0" w:noVBand="0"/>
      </w:tblPr>
      <w:tblGrid>
        <w:gridCol w:w="1743"/>
        <w:gridCol w:w="3048"/>
        <w:gridCol w:w="4436"/>
      </w:tblGrid>
      <w:tr w:rsidR="00FB12E2" w14:paraId="25357C79" w14:textId="77777777">
        <w:trPr>
          <w:trHeight w:val="271"/>
        </w:trPr>
        <w:tc>
          <w:tcPr>
            <w:tcW w:w="1743" w:type="dxa"/>
            <w:tcBorders>
              <w:top w:val="single" w:sz="4" w:space="0" w:color="0000FF"/>
              <w:left w:val="single" w:sz="4" w:space="0" w:color="0000FF"/>
            </w:tcBorders>
          </w:tcPr>
          <w:p w14:paraId="3FD921DE" w14:textId="77777777" w:rsidR="00FB12E2" w:rsidRDefault="006F23DD">
            <w:pPr>
              <w:pStyle w:val="TableParagraph"/>
              <w:spacing w:before="13" w:line="238" w:lineRule="exact"/>
              <w:ind w:left="112"/>
            </w:pPr>
            <w:r>
              <w:lastRenderedPageBreak/>
              <w:t>Hines</w:t>
            </w:r>
          </w:p>
        </w:tc>
        <w:tc>
          <w:tcPr>
            <w:tcW w:w="3048" w:type="dxa"/>
            <w:tcBorders>
              <w:top w:val="single" w:sz="4" w:space="0" w:color="0000FF"/>
            </w:tcBorders>
          </w:tcPr>
          <w:p w14:paraId="07F51BDE" w14:textId="77777777" w:rsidR="00FB12E2" w:rsidRDefault="006F23DD" w:rsidP="006F23DD">
            <w:r w:rsidRPr="00B64912">
              <w:rPr>
                <w:sz w:val="20"/>
                <w:highlight w:val="yellow"/>
                <w:u w:val="single"/>
              </w:rPr>
              <w:t>REDACTED</w:t>
            </w:r>
          </w:p>
        </w:tc>
        <w:tc>
          <w:tcPr>
            <w:tcW w:w="4436" w:type="dxa"/>
            <w:tcBorders>
              <w:top w:val="single" w:sz="4" w:space="0" w:color="0000FF"/>
              <w:right w:val="single" w:sz="4" w:space="0" w:color="0000FF"/>
            </w:tcBorders>
          </w:tcPr>
          <w:p w14:paraId="613ABB6F" w14:textId="77777777" w:rsidR="00FB12E2" w:rsidRDefault="006F23DD" w:rsidP="006F23DD">
            <w:r w:rsidRPr="00B64912">
              <w:rPr>
                <w:sz w:val="20"/>
                <w:highlight w:val="yellow"/>
                <w:u w:val="single"/>
              </w:rPr>
              <w:t>REDACTED</w:t>
            </w:r>
          </w:p>
        </w:tc>
      </w:tr>
      <w:tr w:rsidR="00FB12E2" w14:paraId="64710839" w14:textId="77777777">
        <w:trPr>
          <w:trHeight w:val="276"/>
        </w:trPr>
        <w:tc>
          <w:tcPr>
            <w:tcW w:w="1743" w:type="dxa"/>
            <w:tcBorders>
              <w:left w:val="single" w:sz="4" w:space="0" w:color="0000FF"/>
              <w:bottom w:val="single" w:sz="4" w:space="0" w:color="0000FF"/>
            </w:tcBorders>
          </w:tcPr>
          <w:p w14:paraId="0FF4FE0F" w14:textId="77777777" w:rsidR="00FB12E2" w:rsidRDefault="006F23DD">
            <w:pPr>
              <w:pStyle w:val="TableParagraph"/>
              <w:spacing w:line="249" w:lineRule="exact"/>
              <w:ind w:left="112"/>
            </w:pPr>
            <w:r>
              <w:t>Salt Lake City</w:t>
            </w:r>
          </w:p>
        </w:tc>
        <w:tc>
          <w:tcPr>
            <w:tcW w:w="3048" w:type="dxa"/>
            <w:tcBorders>
              <w:bottom w:val="single" w:sz="4" w:space="0" w:color="0000FF"/>
            </w:tcBorders>
          </w:tcPr>
          <w:p w14:paraId="44C33F98" w14:textId="77777777" w:rsidR="00FB12E2" w:rsidRDefault="006F23DD" w:rsidP="006F23DD">
            <w:r w:rsidRPr="00B64912">
              <w:rPr>
                <w:sz w:val="20"/>
                <w:highlight w:val="yellow"/>
                <w:u w:val="single"/>
              </w:rPr>
              <w:t>REDACTED</w:t>
            </w:r>
          </w:p>
        </w:tc>
        <w:tc>
          <w:tcPr>
            <w:tcW w:w="4436" w:type="dxa"/>
            <w:tcBorders>
              <w:bottom w:val="single" w:sz="4" w:space="0" w:color="0000FF"/>
              <w:right w:val="single" w:sz="4" w:space="0" w:color="0000FF"/>
            </w:tcBorders>
          </w:tcPr>
          <w:p w14:paraId="116B8243" w14:textId="77777777" w:rsidR="00FB12E2" w:rsidRDefault="006F23DD" w:rsidP="006F23DD">
            <w:r w:rsidRPr="00B64912">
              <w:rPr>
                <w:sz w:val="20"/>
                <w:highlight w:val="yellow"/>
                <w:u w:val="single"/>
              </w:rPr>
              <w:t>REDACTED</w:t>
            </w:r>
          </w:p>
        </w:tc>
      </w:tr>
    </w:tbl>
    <w:p w14:paraId="5F556246" w14:textId="77777777" w:rsidR="00FB12E2" w:rsidRDefault="00FB12E2">
      <w:pPr>
        <w:pStyle w:val="BodyText"/>
        <w:spacing w:before="3"/>
        <w:rPr>
          <w:sz w:val="26"/>
        </w:rPr>
      </w:pPr>
    </w:p>
    <w:p w14:paraId="69A80306" w14:textId="77777777" w:rsidR="00FB12E2" w:rsidRDefault="006F23DD">
      <w:pPr>
        <w:pStyle w:val="Heading5"/>
        <w:numPr>
          <w:ilvl w:val="0"/>
          <w:numId w:val="6"/>
        </w:numPr>
        <w:tabs>
          <w:tab w:val="left" w:pos="592"/>
        </w:tabs>
        <w:spacing w:before="90"/>
        <w:ind w:hanging="361"/>
      </w:pPr>
      <w:bookmarkStart w:id="7" w:name="_bookmark7"/>
      <w:bookmarkEnd w:id="7"/>
      <w:r>
        <w:t>Install the build first in a training or test</w:t>
      </w:r>
      <w:r>
        <w:rPr>
          <w:spacing w:val="-8"/>
        </w:rPr>
        <w:t xml:space="preserve"> </w:t>
      </w:r>
      <w:r>
        <w:t>account.</w:t>
      </w:r>
    </w:p>
    <w:p w14:paraId="6D88F716" w14:textId="77777777" w:rsidR="00FB12E2" w:rsidRDefault="006F23DD">
      <w:pPr>
        <w:pStyle w:val="BodyText"/>
        <w:ind w:left="591" w:right="797"/>
      </w:pPr>
      <w:r>
        <w:t>Installing in a non-production environment will give you time to get familiar with new functionality and complete the setup for reminders and dialogs prior to installing the software in production.</w:t>
      </w:r>
    </w:p>
    <w:p w14:paraId="3A7BF523" w14:textId="77777777" w:rsidR="00FB12E2" w:rsidRDefault="00FB12E2">
      <w:pPr>
        <w:pStyle w:val="BodyText"/>
        <w:spacing w:before="7"/>
        <w:rPr>
          <w:sz w:val="28"/>
        </w:rPr>
      </w:pPr>
    </w:p>
    <w:p w14:paraId="40781A27" w14:textId="77777777" w:rsidR="00FB12E2" w:rsidRDefault="006F23DD">
      <w:pPr>
        <w:pStyle w:val="Heading5"/>
        <w:numPr>
          <w:ilvl w:val="0"/>
          <w:numId w:val="6"/>
        </w:numPr>
        <w:tabs>
          <w:tab w:val="left" w:pos="592"/>
        </w:tabs>
        <w:ind w:hanging="361"/>
      </w:pPr>
      <w:bookmarkStart w:id="8" w:name="_bookmark8"/>
      <w:bookmarkEnd w:id="8"/>
      <w:r>
        <w:t>Load the</w:t>
      </w:r>
      <w:r>
        <w:rPr>
          <w:spacing w:val="-2"/>
        </w:rPr>
        <w:t xml:space="preserve"> </w:t>
      </w:r>
      <w:r>
        <w:t>distribution.</w:t>
      </w:r>
    </w:p>
    <w:p w14:paraId="5A902D39" w14:textId="77777777" w:rsidR="00FB12E2" w:rsidRDefault="006F23DD">
      <w:pPr>
        <w:pStyle w:val="BodyText"/>
        <w:ind w:left="500" w:right="427" w:firstLine="43"/>
      </w:pPr>
      <w:r>
        <w:t>In programmer mode type, D ^XUP, select the Kernel Installation &amp; Distribution System menu (XPD MAIN), then the Installation option, and then the option LOAD a Distribution. Enter your directory name and PXRM_2_0_31.KID at the Host File prompt.</w:t>
      </w:r>
    </w:p>
    <w:p w14:paraId="6823C27D" w14:textId="77777777" w:rsidR="00FB12E2" w:rsidRDefault="00FB12E2">
      <w:pPr>
        <w:pStyle w:val="BodyText"/>
        <w:spacing w:before="3"/>
      </w:pPr>
    </w:p>
    <w:p w14:paraId="3EE92CFF" w14:textId="77777777" w:rsidR="00FB12E2" w:rsidRDefault="006F23DD">
      <w:pPr>
        <w:pStyle w:val="Heading5"/>
        <w:spacing w:after="4" w:line="240" w:lineRule="auto"/>
        <w:ind w:left="140" w:firstLine="0"/>
      </w:pPr>
      <w:r>
        <w:t>Example</w:t>
      </w:r>
    </w:p>
    <w:p w14:paraId="12700895" w14:textId="77777777" w:rsidR="00FB12E2" w:rsidRDefault="00814469">
      <w:pPr>
        <w:pStyle w:val="BodyText"/>
        <w:ind w:left="382"/>
        <w:rPr>
          <w:sz w:val="20"/>
        </w:rPr>
      </w:pPr>
      <w:r>
        <w:rPr>
          <w:sz w:val="20"/>
        </w:rPr>
      </w:r>
      <w:r>
        <w:rPr>
          <w:sz w:val="20"/>
        </w:rPr>
        <w:pict w14:anchorId="32E38E49">
          <v:shape id="_x0000_s1086" type="#_x0000_t202" style="width:461.4pt;height:33.1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640E191A" w14:textId="77777777" w:rsidR="00FB12E2" w:rsidRDefault="006F23DD">
                  <w:pPr>
                    <w:spacing w:before="18"/>
                    <w:ind w:left="108"/>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w:t>
                  </w:r>
                </w:p>
                <w:p w14:paraId="0BE5EAB1" w14:textId="77777777" w:rsidR="00FB12E2" w:rsidRDefault="006F23DD">
                  <w:pPr>
                    <w:spacing w:before="2" w:line="242" w:lineRule="auto"/>
                    <w:ind w:left="108" w:right="3257"/>
                    <w:rPr>
                      <w:rFonts w:ascii="Courier New"/>
                      <w:sz w:val="18"/>
                    </w:rPr>
                  </w:pPr>
                  <w:r>
                    <w:rPr>
                      <w:rFonts w:ascii="Courier New"/>
                      <w:sz w:val="18"/>
                    </w:rPr>
                    <w:t>Enter a Host File:&lt;your directory name&gt;PXRM_2_0_31.KID KIDS Distribution saved on FEB 29:.KID</w:t>
                  </w:r>
                </w:p>
              </w:txbxContent>
            </v:textbox>
            <w10:anchorlock/>
          </v:shape>
        </w:pict>
      </w:r>
    </w:p>
    <w:p w14:paraId="6F05FCB7" w14:textId="77777777" w:rsidR="00FB12E2" w:rsidRDefault="00FB12E2">
      <w:pPr>
        <w:pStyle w:val="BodyText"/>
        <w:spacing w:before="5"/>
        <w:rPr>
          <w:b/>
          <w:sz w:val="19"/>
        </w:rPr>
      </w:pPr>
    </w:p>
    <w:p w14:paraId="53BCE859" w14:textId="77777777" w:rsidR="00FB12E2" w:rsidRDefault="006F23DD">
      <w:pPr>
        <w:pStyle w:val="BodyText"/>
        <w:spacing w:before="90"/>
        <w:ind w:left="140"/>
      </w:pPr>
      <w:r>
        <w:t>From the Installation menu, you may elect to use the following options:</w:t>
      </w:r>
    </w:p>
    <w:p w14:paraId="112A7F84" w14:textId="77777777" w:rsidR="00FB12E2" w:rsidRDefault="00FB12E2">
      <w:pPr>
        <w:pStyle w:val="BodyText"/>
        <w:rPr>
          <w:sz w:val="26"/>
        </w:rPr>
      </w:pPr>
    </w:p>
    <w:p w14:paraId="266AB4FC" w14:textId="77777777" w:rsidR="00FB12E2" w:rsidRDefault="006F23DD">
      <w:pPr>
        <w:pStyle w:val="Heading5"/>
        <w:numPr>
          <w:ilvl w:val="1"/>
          <w:numId w:val="6"/>
        </w:numPr>
        <w:tabs>
          <w:tab w:val="left" w:pos="592"/>
        </w:tabs>
        <w:spacing w:before="153"/>
        <w:ind w:hanging="361"/>
      </w:pPr>
      <w:bookmarkStart w:id="9" w:name="_bookmark9"/>
      <w:bookmarkEnd w:id="9"/>
      <w:r>
        <w:t>Backup a Transport</w:t>
      </w:r>
      <w:r>
        <w:rPr>
          <w:spacing w:val="-1"/>
        </w:rPr>
        <w:t xml:space="preserve"> </w:t>
      </w:r>
      <w:r>
        <w:t>Global</w:t>
      </w:r>
    </w:p>
    <w:p w14:paraId="66ADECB4" w14:textId="77777777" w:rsidR="00FB12E2" w:rsidRDefault="006F23DD">
      <w:pPr>
        <w:pStyle w:val="BodyText"/>
        <w:ind w:left="651" w:right="241"/>
      </w:pPr>
      <w:r>
        <w:t>This option will create a backup message of any routines exported with the patch. It will NOT back up any other changes such as DDs or templates.</w:t>
      </w:r>
    </w:p>
    <w:p w14:paraId="395EA855" w14:textId="77777777" w:rsidR="00FB12E2" w:rsidRDefault="00FB12E2">
      <w:pPr>
        <w:pStyle w:val="BodyText"/>
        <w:spacing w:before="7"/>
        <w:rPr>
          <w:sz w:val="34"/>
        </w:rPr>
      </w:pPr>
    </w:p>
    <w:p w14:paraId="7F6C90C7" w14:textId="77777777" w:rsidR="00FB12E2" w:rsidRDefault="006F23DD">
      <w:pPr>
        <w:pStyle w:val="Heading5"/>
        <w:numPr>
          <w:ilvl w:val="1"/>
          <w:numId w:val="6"/>
        </w:numPr>
        <w:tabs>
          <w:tab w:val="left" w:pos="592"/>
        </w:tabs>
        <w:ind w:hanging="361"/>
      </w:pPr>
      <w:bookmarkStart w:id="10" w:name="_bookmark10"/>
      <w:bookmarkEnd w:id="10"/>
      <w:r>
        <w:t>Compare Transport Global to Current</w:t>
      </w:r>
      <w:r>
        <w:rPr>
          <w:spacing w:val="-1"/>
        </w:rPr>
        <w:t xml:space="preserve"> </w:t>
      </w:r>
      <w:r>
        <w:t>System</w:t>
      </w:r>
    </w:p>
    <w:p w14:paraId="02FB2293" w14:textId="77777777" w:rsidR="00FB12E2" w:rsidRDefault="006F23DD">
      <w:pPr>
        <w:pStyle w:val="BodyText"/>
        <w:ind w:left="680" w:right="335"/>
      </w:pPr>
      <w:r>
        <w:t>This option will allow you to view all changes that will be made when the patch is installed. It compares all components of the patch (routines, DDs, templates, etc.).</w:t>
      </w:r>
    </w:p>
    <w:p w14:paraId="776A13AD" w14:textId="77777777" w:rsidR="00FB12E2" w:rsidRDefault="00FB12E2">
      <w:pPr>
        <w:pStyle w:val="BodyText"/>
        <w:spacing w:before="8"/>
        <w:rPr>
          <w:sz w:val="34"/>
        </w:rPr>
      </w:pPr>
    </w:p>
    <w:p w14:paraId="3B81CF7B" w14:textId="77777777" w:rsidR="00FB12E2" w:rsidRDefault="006F23DD">
      <w:pPr>
        <w:pStyle w:val="Heading5"/>
        <w:numPr>
          <w:ilvl w:val="1"/>
          <w:numId w:val="6"/>
        </w:numPr>
        <w:tabs>
          <w:tab w:val="left" w:pos="592"/>
        </w:tabs>
        <w:ind w:hanging="361"/>
      </w:pPr>
      <w:bookmarkStart w:id="11" w:name="_bookmark11"/>
      <w:bookmarkEnd w:id="11"/>
      <w:r>
        <w:t>Verify Checksums in Transport Global</w:t>
      </w:r>
    </w:p>
    <w:p w14:paraId="7E01875C" w14:textId="77777777" w:rsidR="00FB12E2" w:rsidRDefault="006F23DD">
      <w:pPr>
        <w:pStyle w:val="BodyText"/>
        <w:spacing w:line="274" w:lineRule="exact"/>
        <w:ind w:left="651"/>
      </w:pPr>
      <w:r>
        <w:t>This option is not needed since there are NO routines being installed</w:t>
      </w:r>
    </w:p>
    <w:p w14:paraId="1BB2C0EC" w14:textId="77777777" w:rsidR="00FB12E2" w:rsidRDefault="00FB12E2">
      <w:pPr>
        <w:pStyle w:val="BodyText"/>
        <w:spacing w:before="10"/>
        <w:rPr>
          <w:sz w:val="34"/>
        </w:rPr>
      </w:pPr>
    </w:p>
    <w:p w14:paraId="339FD1D0" w14:textId="77777777" w:rsidR="00FB12E2" w:rsidRDefault="006F23DD">
      <w:pPr>
        <w:pStyle w:val="Heading5"/>
        <w:numPr>
          <w:ilvl w:val="0"/>
          <w:numId w:val="6"/>
        </w:numPr>
        <w:tabs>
          <w:tab w:val="left" w:pos="592"/>
        </w:tabs>
        <w:ind w:hanging="361"/>
      </w:pPr>
      <w:bookmarkStart w:id="12" w:name="_bookmark12"/>
      <w:bookmarkEnd w:id="12"/>
      <w:r>
        <w:t>Install the</w:t>
      </w:r>
      <w:r>
        <w:rPr>
          <w:spacing w:val="-2"/>
        </w:rPr>
        <w:t xml:space="preserve"> </w:t>
      </w:r>
      <w:r>
        <w:t>build.</w:t>
      </w:r>
    </w:p>
    <w:p w14:paraId="1540D542" w14:textId="77777777" w:rsidR="00FB12E2" w:rsidRDefault="006F23DD">
      <w:pPr>
        <w:pStyle w:val="BodyText"/>
        <w:ind w:left="591" w:right="335"/>
      </w:pPr>
      <w:r>
        <w:t>From the Installation menu on the Kernel Installation and Distribution System (KIDS) menu, run the option Install Package(s). Select the build PXRM .KID and proceed with the install. If you have problems with the installation, log a Remedy ticket and/or call the National Help Desk to report the problem.</w:t>
      </w:r>
    </w:p>
    <w:p w14:paraId="7341FD65" w14:textId="77777777" w:rsidR="00FB12E2" w:rsidRDefault="00814469">
      <w:pPr>
        <w:pStyle w:val="BodyText"/>
        <w:spacing w:before="1"/>
        <w:rPr>
          <w:sz w:val="21"/>
        </w:rPr>
      </w:pPr>
      <w:r>
        <w:pict w14:anchorId="5ED64C34">
          <v:shape id="_x0000_s1082" type="#_x0000_t202" style="position:absolute;margin-left:108.4pt;margin-top:14.35pt;width:455.4pt;height:50.3pt;z-index:-251655168;mso-wrap-distance-left:0;mso-wrap-distance-right:0;mso-position-horizontal-relative:page" filled="f" strokecolor="blue" strokeweight=".48pt">
            <v:textbox inset="0,0,0,0">
              <w:txbxContent>
                <w:p w14:paraId="76B6CC7F" w14:textId="77777777" w:rsidR="00FB12E2" w:rsidRDefault="006F23DD">
                  <w:pPr>
                    <w:spacing w:before="18"/>
                    <w:ind w:left="108"/>
                    <w:rPr>
                      <w:rFonts w:ascii="Courier New"/>
                      <w:b/>
                      <w:sz w:val="20"/>
                    </w:rPr>
                  </w:pPr>
                  <w:r>
                    <w:rPr>
                      <w:rFonts w:ascii="Courier New"/>
                      <w:sz w:val="20"/>
                    </w:rPr>
                    <w:t xml:space="preserve">Select Installation &amp; Distribution System Option: </w:t>
                  </w:r>
                  <w:r>
                    <w:rPr>
                      <w:rFonts w:ascii="Courier New"/>
                      <w:b/>
                      <w:sz w:val="20"/>
                    </w:rPr>
                    <w:t>Installation</w:t>
                  </w:r>
                </w:p>
                <w:p w14:paraId="5DD015A7" w14:textId="77777777" w:rsidR="00FB12E2" w:rsidRDefault="006F23DD">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12DB88B4" w14:textId="77777777" w:rsidR="00FB12E2" w:rsidRDefault="006F23DD">
                  <w:pPr>
                    <w:spacing w:before="7"/>
                    <w:ind w:left="108"/>
                    <w:rPr>
                      <w:rFonts w:ascii="Courier New"/>
                      <w:sz w:val="20"/>
                    </w:rPr>
                  </w:pPr>
                  <w:r>
                    <w:rPr>
                      <w:rFonts w:ascii="Courier New"/>
                      <w:sz w:val="20"/>
                    </w:rPr>
                    <w:t>Select INSTALL NAME: PXRM*2.0*31</w:t>
                  </w:r>
                </w:p>
              </w:txbxContent>
            </v:textbox>
            <w10:wrap type="topAndBottom" anchorx="page"/>
          </v:shape>
        </w:pict>
      </w:r>
    </w:p>
    <w:p w14:paraId="45A30347" w14:textId="77777777" w:rsidR="00FB12E2" w:rsidRDefault="006F23DD">
      <w:pPr>
        <w:pStyle w:val="BodyText"/>
        <w:spacing w:line="239" w:lineRule="exact"/>
        <w:ind w:left="620"/>
      </w:pPr>
      <w:r>
        <w:t>Answer "NO" to the following prompt:</w:t>
      </w:r>
    </w:p>
    <w:p w14:paraId="19C190BD" w14:textId="77777777" w:rsidR="00FB12E2" w:rsidRDefault="00FB12E2">
      <w:pPr>
        <w:pStyle w:val="BodyText"/>
        <w:spacing w:before="11"/>
        <w:rPr>
          <w:sz w:val="23"/>
        </w:rPr>
      </w:pPr>
    </w:p>
    <w:p w14:paraId="31DA6340" w14:textId="77777777" w:rsidR="00FB12E2" w:rsidRDefault="006F23DD">
      <w:pPr>
        <w:pStyle w:val="BodyText"/>
        <w:ind w:left="860"/>
        <w:rPr>
          <w:b/>
        </w:rPr>
      </w:pPr>
      <w:r>
        <w:t xml:space="preserve">Want KIDS to INHIBIT LOGONs during install? NO// </w:t>
      </w:r>
      <w:r>
        <w:rPr>
          <w:b/>
        </w:rPr>
        <w:t>NO</w:t>
      </w:r>
    </w:p>
    <w:p w14:paraId="221E57C2" w14:textId="77777777" w:rsidR="00FB12E2" w:rsidRDefault="00FB12E2">
      <w:pPr>
        <w:sectPr w:rsidR="00FB12E2">
          <w:pgSz w:w="12240" w:h="15840"/>
          <w:pgMar w:top="1440" w:right="860" w:bottom="1440" w:left="1660" w:header="0" w:footer="1249" w:gutter="0"/>
          <w:cols w:space="720"/>
        </w:sectPr>
      </w:pPr>
    </w:p>
    <w:p w14:paraId="01196839" w14:textId="77777777" w:rsidR="00FB12E2" w:rsidRDefault="00FB12E2">
      <w:pPr>
        <w:pStyle w:val="BodyText"/>
        <w:rPr>
          <w:b/>
          <w:sz w:val="20"/>
        </w:rPr>
      </w:pPr>
    </w:p>
    <w:p w14:paraId="46C015C5" w14:textId="77777777" w:rsidR="00FB12E2" w:rsidRDefault="00FB12E2">
      <w:pPr>
        <w:pStyle w:val="BodyText"/>
        <w:spacing w:before="6"/>
        <w:rPr>
          <w:b/>
          <w:sz w:val="22"/>
        </w:rPr>
      </w:pPr>
    </w:p>
    <w:p w14:paraId="520FEFD9" w14:textId="77777777" w:rsidR="00FB12E2" w:rsidRDefault="006F23DD">
      <w:pPr>
        <w:pStyle w:val="Heading5"/>
        <w:ind w:left="860" w:firstLine="0"/>
      </w:pPr>
      <w:r>
        <w:t>Installation Example</w:t>
      </w:r>
    </w:p>
    <w:p w14:paraId="48712F7F" w14:textId="77777777" w:rsidR="00FB12E2" w:rsidRDefault="006F23DD">
      <w:pPr>
        <w:pStyle w:val="BodyText"/>
        <w:spacing w:line="274" w:lineRule="exact"/>
        <w:ind w:left="860"/>
      </w:pPr>
      <w:r>
        <w:t xml:space="preserve">See </w:t>
      </w:r>
      <w:hyperlink w:anchor="_bookmark16" w:history="1">
        <w:r>
          <w:rPr>
            <w:color w:val="0000FF"/>
            <w:u w:val="single" w:color="0000FF"/>
          </w:rPr>
          <w:t>Appendix A</w:t>
        </w:r>
      </w:hyperlink>
      <w:r>
        <w:t>.</w:t>
      </w:r>
    </w:p>
    <w:p w14:paraId="393808E8" w14:textId="77777777" w:rsidR="00FB12E2" w:rsidRDefault="006F23DD">
      <w:pPr>
        <w:pStyle w:val="Heading5"/>
        <w:numPr>
          <w:ilvl w:val="0"/>
          <w:numId w:val="6"/>
        </w:numPr>
        <w:tabs>
          <w:tab w:val="left" w:pos="592"/>
        </w:tabs>
        <w:spacing w:before="125"/>
        <w:ind w:hanging="361"/>
      </w:pPr>
      <w:bookmarkStart w:id="13" w:name="_bookmark13"/>
      <w:bookmarkEnd w:id="13"/>
      <w:r>
        <w:t>Install File</w:t>
      </w:r>
      <w:r>
        <w:rPr>
          <w:spacing w:val="-2"/>
        </w:rPr>
        <w:t xml:space="preserve"> </w:t>
      </w:r>
      <w:r>
        <w:t>Print</w:t>
      </w:r>
    </w:p>
    <w:p w14:paraId="35BA8A18" w14:textId="77777777" w:rsidR="00FB12E2" w:rsidRDefault="006F23DD">
      <w:pPr>
        <w:pStyle w:val="BodyText"/>
        <w:ind w:left="500" w:right="241"/>
      </w:pPr>
      <w:r>
        <w:t>Use the KIDS Install File Print option to print out the results of the installation process. You can select the multi-package build or any of the individual builds included in the multi- package build.</w:t>
      </w:r>
    </w:p>
    <w:p w14:paraId="50507E14" w14:textId="77777777" w:rsidR="00FB12E2" w:rsidRDefault="00814469">
      <w:pPr>
        <w:pStyle w:val="BodyText"/>
        <w:spacing w:before="6"/>
        <w:rPr>
          <w:sz w:val="27"/>
        </w:rPr>
      </w:pPr>
      <w:r>
        <w:pict w14:anchorId="5E363DE1">
          <v:shape id="_x0000_s1081" type="#_x0000_t202" style="position:absolute;margin-left:105.4pt;margin-top:18.05pt;width:455.4pt;height:37.45pt;z-index:-251654144;mso-wrap-distance-left:0;mso-wrap-distance-right:0;mso-position-horizontal-relative:page" filled="f" strokecolor="blue" strokeweight=".48pt">
            <v:textbox inset="0,0,0,0">
              <w:txbxContent>
                <w:p w14:paraId="372FEB73" w14:textId="77777777" w:rsidR="00FB12E2" w:rsidRDefault="006F23DD">
                  <w:pPr>
                    <w:spacing w:before="18" w:line="204"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4468669B" w14:textId="77777777" w:rsidR="00FB12E2" w:rsidRDefault="006F23DD">
                  <w:pPr>
                    <w:spacing w:line="243" w:lineRule="exact"/>
                    <w:ind w:left="48"/>
                    <w:rPr>
                      <w:rFonts w:ascii="Courier New"/>
                      <w:sz w:val="19"/>
                    </w:rPr>
                  </w:pPr>
                  <w:r>
                    <w:rPr>
                      <w:sz w:val="20"/>
                    </w:rPr>
                    <w:t xml:space="preserve">Select INSTALL NAME: </w:t>
                  </w:r>
                  <w:r>
                    <w:rPr>
                      <w:rFonts w:ascii="Courier New"/>
                      <w:sz w:val="19"/>
                    </w:rPr>
                    <w:t>PXRM*2.0*31</w:t>
                  </w:r>
                </w:p>
              </w:txbxContent>
            </v:textbox>
            <w10:wrap type="topAndBottom" anchorx="page"/>
          </v:shape>
        </w:pict>
      </w:r>
    </w:p>
    <w:p w14:paraId="3B01AA6B" w14:textId="77777777" w:rsidR="00FB12E2" w:rsidRDefault="00FB12E2">
      <w:pPr>
        <w:pStyle w:val="BodyText"/>
        <w:spacing w:before="5"/>
        <w:rPr>
          <w:sz w:val="28"/>
        </w:rPr>
      </w:pPr>
    </w:p>
    <w:p w14:paraId="49F3ACF4" w14:textId="77777777" w:rsidR="00FB12E2" w:rsidRDefault="006F23DD">
      <w:pPr>
        <w:pStyle w:val="Heading5"/>
        <w:numPr>
          <w:ilvl w:val="0"/>
          <w:numId w:val="6"/>
        </w:numPr>
        <w:tabs>
          <w:tab w:val="left" w:pos="592"/>
        </w:tabs>
        <w:spacing w:before="90"/>
        <w:ind w:hanging="361"/>
      </w:pPr>
      <w:bookmarkStart w:id="14" w:name="_bookmark14"/>
      <w:bookmarkEnd w:id="14"/>
      <w:r>
        <w:t>Build File</w:t>
      </w:r>
      <w:r>
        <w:rPr>
          <w:spacing w:val="-2"/>
        </w:rPr>
        <w:t xml:space="preserve"> </w:t>
      </w:r>
      <w:r>
        <w:t>Print</w:t>
      </w:r>
    </w:p>
    <w:p w14:paraId="243EDD91" w14:textId="77777777" w:rsidR="00FB12E2" w:rsidRDefault="006F23DD">
      <w:pPr>
        <w:pStyle w:val="BodyText"/>
        <w:spacing w:line="274" w:lineRule="exact"/>
        <w:ind w:left="500"/>
      </w:pPr>
      <w:r>
        <w:t>Use the KIDS Build File Print option to print out the build components.</w:t>
      </w:r>
    </w:p>
    <w:p w14:paraId="1AC6BDBF" w14:textId="77777777" w:rsidR="00FB12E2" w:rsidRDefault="00814469">
      <w:pPr>
        <w:pStyle w:val="BodyText"/>
        <w:spacing w:before="3"/>
        <w:rPr>
          <w:sz w:val="21"/>
        </w:rPr>
      </w:pPr>
      <w:r>
        <w:pict w14:anchorId="61F0DC85">
          <v:shape id="_x0000_s1080" type="#_x0000_t202" style="position:absolute;margin-left:105.4pt;margin-top:14.45pt;width:455.4pt;height:33.15pt;z-index:-251653120;mso-wrap-distance-left:0;mso-wrap-distance-right:0;mso-position-horizontal-relative:page" filled="f" strokeweight=".48pt">
            <v:textbox inset="0,0,0,0">
              <w:txbxContent>
                <w:p w14:paraId="34636960" w14:textId="77777777" w:rsidR="00FB12E2" w:rsidRDefault="006F23DD">
                  <w:pPr>
                    <w:tabs>
                      <w:tab w:val="left" w:pos="2855"/>
                    </w:tabs>
                    <w:spacing w:before="24" w:line="237" w:lineRule="auto"/>
                    <w:ind w:left="48" w:right="451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7"/>
                      <w:sz w:val="18"/>
                    </w:rPr>
                    <w:t xml:space="preserve"> </w:t>
                  </w:r>
                  <w:r>
                    <w:rPr>
                      <w:rFonts w:ascii="Courier New"/>
                      <w:sz w:val="18"/>
                    </w:rPr>
                    <w:t>PXRM*2.0*31</w:t>
                  </w:r>
                </w:p>
                <w:p w14:paraId="64CE5CEB" w14:textId="77777777" w:rsidR="00FB12E2" w:rsidRDefault="006F23DD">
                  <w:pPr>
                    <w:spacing w:before="3"/>
                    <w:ind w:left="48"/>
                    <w:rPr>
                      <w:rFonts w:ascii="Courier New"/>
                      <w:sz w:val="18"/>
                    </w:rPr>
                  </w:pPr>
                  <w:r>
                    <w:rPr>
                      <w:rFonts w:ascii="Courier New"/>
                      <w:sz w:val="18"/>
                    </w:rPr>
                    <w:t>DEVICE: HOME//</w:t>
                  </w:r>
                </w:p>
              </w:txbxContent>
            </v:textbox>
            <w10:wrap type="topAndBottom" anchorx="page"/>
          </v:shape>
        </w:pict>
      </w:r>
    </w:p>
    <w:p w14:paraId="556A1975" w14:textId="77777777" w:rsidR="00FB12E2" w:rsidRDefault="00FB12E2">
      <w:pPr>
        <w:pStyle w:val="BodyText"/>
        <w:rPr>
          <w:sz w:val="20"/>
        </w:rPr>
      </w:pPr>
    </w:p>
    <w:p w14:paraId="625F8BDF" w14:textId="77777777" w:rsidR="00FB12E2" w:rsidRDefault="00FB12E2">
      <w:pPr>
        <w:pStyle w:val="BodyText"/>
        <w:rPr>
          <w:sz w:val="20"/>
        </w:rPr>
      </w:pPr>
    </w:p>
    <w:p w14:paraId="0685D936" w14:textId="77777777" w:rsidR="00FB12E2" w:rsidRDefault="00FB12E2">
      <w:pPr>
        <w:pStyle w:val="BodyText"/>
        <w:rPr>
          <w:sz w:val="20"/>
        </w:rPr>
      </w:pPr>
    </w:p>
    <w:p w14:paraId="57EA8F02" w14:textId="77777777" w:rsidR="00FB12E2" w:rsidRDefault="00FB12E2">
      <w:pPr>
        <w:pStyle w:val="BodyText"/>
        <w:rPr>
          <w:sz w:val="20"/>
        </w:rPr>
      </w:pPr>
    </w:p>
    <w:p w14:paraId="5C7D27E0" w14:textId="77777777" w:rsidR="00FB12E2" w:rsidRDefault="006F23DD">
      <w:pPr>
        <w:pStyle w:val="Heading1"/>
        <w:tabs>
          <w:tab w:val="left" w:pos="9530"/>
        </w:tabs>
        <w:spacing w:before="264"/>
        <w:rPr>
          <w:u w:val="none"/>
        </w:rPr>
      </w:pPr>
      <w:bookmarkStart w:id="15" w:name="_bookmark15"/>
      <w:bookmarkEnd w:id="15"/>
      <w:r>
        <w:t>Post-Installation</w:t>
      </w:r>
      <w:r>
        <w:rPr>
          <w:spacing w:val="-13"/>
        </w:rPr>
        <w:t xml:space="preserve"> </w:t>
      </w:r>
      <w:r>
        <w:t>Setup</w:t>
      </w:r>
      <w:r>
        <w:tab/>
      </w:r>
    </w:p>
    <w:p w14:paraId="486FA8A5" w14:textId="77777777" w:rsidR="00FB12E2" w:rsidRDefault="00FB12E2">
      <w:pPr>
        <w:pStyle w:val="BodyText"/>
        <w:rPr>
          <w:rFonts w:ascii="Arial"/>
          <w:b/>
          <w:sz w:val="20"/>
        </w:rPr>
      </w:pPr>
    </w:p>
    <w:p w14:paraId="7EA5ADD6" w14:textId="77777777" w:rsidR="00FB12E2" w:rsidRDefault="00FB12E2">
      <w:pPr>
        <w:pStyle w:val="BodyText"/>
        <w:spacing w:before="9"/>
        <w:rPr>
          <w:rFonts w:ascii="Arial"/>
          <w:b/>
          <w:sz w:val="22"/>
        </w:rPr>
      </w:pPr>
    </w:p>
    <w:p w14:paraId="350ADA29" w14:textId="77777777" w:rsidR="00FB12E2" w:rsidRDefault="006F23DD">
      <w:pPr>
        <w:pStyle w:val="ListParagraph"/>
        <w:numPr>
          <w:ilvl w:val="0"/>
          <w:numId w:val="5"/>
        </w:numPr>
        <w:tabs>
          <w:tab w:val="left" w:pos="861"/>
        </w:tabs>
        <w:spacing w:before="90"/>
        <w:ind w:right="263"/>
        <w:rPr>
          <w:sz w:val="24"/>
        </w:rPr>
      </w:pPr>
      <w:r>
        <w:rPr>
          <w:sz w:val="24"/>
        </w:rPr>
        <w:t>Once the installation is complete -- To enable the dialog: Go to Reminder Dialog Management Option: Reminder Dialogs. Change the view to DIALOG, and find the NATIONAL PALLIATIVE CARE CONSULT on the list. Edit the entry and remove</w:t>
      </w:r>
      <w:r>
        <w:rPr>
          <w:spacing w:val="-18"/>
          <w:sz w:val="24"/>
        </w:rPr>
        <w:t xml:space="preserve"> </w:t>
      </w:r>
      <w:r>
        <w:rPr>
          <w:sz w:val="24"/>
        </w:rPr>
        <w:t>the text in the DISABLE field by entering</w:t>
      </w:r>
      <w:r>
        <w:rPr>
          <w:spacing w:val="-9"/>
          <w:sz w:val="24"/>
        </w:rPr>
        <w:t xml:space="preserve"> </w:t>
      </w:r>
      <w:r>
        <w:rPr>
          <w:sz w:val="24"/>
        </w:rPr>
        <w:t>@.</w:t>
      </w:r>
    </w:p>
    <w:p w14:paraId="7C6034A0" w14:textId="77777777" w:rsidR="00FB12E2" w:rsidRDefault="00FB12E2">
      <w:pPr>
        <w:pStyle w:val="BodyText"/>
      </w:pPr>
    </w:p>
    <w:p w14:paraId="11CFE73F" w14:textId="77777777" w:rsidR="00FB12E2" w:rsidRDefault="006F23DD">
      <w:pPr>
        <w:pStyle w:val="ListParagraph"/>
        <w:numPr>
          <w:ilvl w:val="0"/>
          <w:numId w:val="5"/>
        </w:numPr>
        <w:tabs>
          <w:tab w:val="left" w:pos="920"/>
          <w:tab w:val="left" w:pos="921"/>
        </w:tabs>
        <w:ind w:right="1529"/>
        <w:rPr>
          <w:sz w:val="24"/>
        </w:rPr>
      </w:pPr>
      <w:r>
        <w:tab/>
      </w:r>
      <w:r>
        <w:rPr>
          <w:sz w:val="24"/>
        </w:rPr>
        <w:t>To use the reminder dialog as a template, use the menu option XPAR EDIT PARAMETER.</w:t>
      </w:r>
    </w:p>
    <w:p w14:paraId="6FE71EF2" w14:textId="77777777" w:rsidR="00FB12E2" w:rsidRDefault="006F23DD">
      <w:pPr>
        <w:pStyle w:val="BodyText"/>
        <w:ind w:left="1220" w:right="1081"/>
      </w:pPr>
      <w:r>
        <w:t>Choose to edit the parameter: TIU TEMPLATE REMINDER DIALOGS Add this reminder dialog to the list at the System level.</w:t>
      </w:r>
    </w:p>
    <w:p w14:paraId="109B198F" w14:textId="77777777" w:rsidR="00FB12E2" w:rsidRDefault="00FB12E2">
      <w:pPr>
        <w:pStyle w:val="BodyText"/>
      </w:pPr>
    </w:p>
    <w:p w14:paraId="29304F4E" w14:textId="77777777" w:rsidR="00FB12E2" w:rsidRDefault="006F23DD">
      <w:pPr>
        <w:pStyle w:val="ListParagraph"/>
        <w:numPr>
          <w:ilvl w:val="0"/>
          <w:numId w:val="5"/>
        </w:numPr>
        <w:tabs>
          <w:tab w:val="left" w:pos="861"/>
        </w:tabs>
        <w:ind w:right="289"/>
        <w:rPr>
          <w:sz w:val="24"/>
        </w:rPr>
      </w:pPr>
      <w:r>
        <w:rPr>
          <w:sz w:val="24"/>
        </w:rPr>
        <w:t>In CPRS, open the Edit Shared Templates option and create a new template with the</w:t>
      </w:r>
      <w:r>
        <w:rPr>
          <w:spacing w:val="-15"/>
          <w:sz w:val="24"/>
        </w:rPr>
        <w:t xml:space="preserve"> </w:t>
      </w:r>
      <w:r>
        <w:rPr>
          <w:sz w:val="24"/>
        </w:rPr>
        <w:t>type of reminder dialog. From the Reminder Dialog drop down list, find NATIONAL PALLIATIVE CARE CONSULT and attach it to the template. You can attach the reminder dialog to your facility selected progress note title, if</w:t>
      </w:r>
      <w:r>
        <w:rPr>
          <w:spacing w:val="-5"/>
          <w:sz w:val="24"/>
        </w:rPr>
        <w:t xml:space="preserve"> </w:t>
      </w:r>
      <w:r>
        <w:rPr>
          <w:sz w:val="24"/>
        </w:rPr>
        <w:t>desired.</w:t>
      </w:r>
    </w:p>
    <w:p w14:paraId="3D5F1A55" w14:textId="77777777" w:rsidR="00FB12E2" w:rsidRDefault="00FB12E2">
      <w:pPr>
        <w:rPr>
          <w:sz w:val="24"/>
        </w:rPr>
        <w:sectPr w:rsidR="00FB12E2">
          <w:pgSz w:w="12240" w:h="15840"/>
          <w:pgMar w:top="1500" w:right="860" w:bottom="1440" w:left="1660" w:header="0" w:footer="1249" w:gutter="0"/>
          <w:cols w:space="720"/>
        </w:sectPr>
      </w:pPr>
    </w:p>
    <w:p w14:paraId="04821529" w14:textId="77777777" w:rsidR="00FB12E2" w:rsidRDefault="00814469">
      <w:pPr>
        <w:pStyle w:val="BodyText"/>
        <w:spacing w:before="3"/>
        <w:rPr>
          <w:sz w:val="10"/>
        </w:rPr>
      </w:pPr>
      <w:r>
        <w:lastRenderedPageBreak/>
        <w:pict w14:anchorId="7048B6DA">
          <v:group id="_x0000_s1070" style="position:absolute;margin-left:90pt;margin-top:618.05pt;width:463.25pt;height:.8pt;z-index:251678720;mso-position-horizontal-relative:page;mso-position-vertical-relative:page" coordorigin="1800,12361" coordsize="9265,16">
            <v:line id="_x0000_s1079" style="position:absolute" from="1800,12369" to="2760,12369" strokeweight=".27758mm">
              <v:stroke dashstyle="dash"/>
            </v:line>
            <v:shape id="_x0000_s1078" style="position:absolute;left:2762;top:12368;width:1443;height:2" coordorigin="2763,12369" coordsize="1443,0" o:spt="100" adj="0,,0" path="m2763,12369r720,m3485,12369r720,e" filled="f" strokeweight=".27758mm">
              <v:stroke dashstyle="dash" joinstyle="round"/>
              <v:formulas/>
              <v:path arrowok="t" o:connecttype="segments"/>
            </v:shape>
            <v:line id="_x0000_s1077" style="position:absolute" from="4207,12369" to="5167,12369" strokeweight=".27758mm">
              <v:stroke dashstyle="dash"/>
            </v:line>
            <v:shape id="_x0000_s1076" style="position:absolute;left:5169;top:12368;width:1443;height:2" coordorigin="5169,12369" coordsize="1443,0" o:spt="100" adj="0,,0" path="m5169,12369r720,m5891,12369r720,e" filled="f" strokeweight=".27758mm">
              <v:stroke dashstyle="dash" joinstyle="round"/>
              <v:formulas/>
              <v:path arrowok="t" o:connecttype="segments"/>
            </v:shape>
            <v:line id="_x0000_s1075" style="position:absolute" from="6614,12369" to="7574,12369" strokeweight=".27758mm">
              <v:stroke dashstyle="dash"/>
            </v:line>
            <v:shape id="_x0000_s1074" style="position:absolute;left:7575;top:12368;width:1443;height:2" coordorigin="7576,12369" coordsize="1443,0" o:spt="100" adj="0,,0" path="m7576,12369r720,m8298,12369r720,e" filled="f" strokeweight=".27758mm">
              <v:stroke dashstyle="dash" joinstyle="round"/>
              <v:formulas/>
              <v:path arrowok="t" o:connecttype="segments"/>
            </v:shape>
            <v:line id="_x0000_s1073" style="position:absolute" from="9020,12369" to="9980,12369" strokeweight=".27758mm">
              <v:stroke dashstyle="dash"/>
            </v:line>
            <v:line id="_x0000_s1072" style="position:absolute" from="9982,12369" to="10702,12369" strokeweight=".27758mm">
              <v:stroke dashstyle="dash"/>
            </v:line>
            <v:line id="_x0000_s1071" style="position:absolute" from="10705,12369" to="11065,12369" strokeweight=".27758mm">
              <v:stroke dashstyle="dash"/>
            </v:line>
            <w10:wrap anchorx="page" anchory="page"/>
          </v:group>
        </w:pict>
      </w:r>
    </w:p>
    <w:p w14:paraId="0D72770D" w14:textId="77777777" w:rsidR="00FB12E2" w:rsidRDefault="00814469">
      <w:pPr>
        <w:pStyle w:val="ListParagraph"/>
        <w:numPr>
          <w:ilvl w:val="0"/>
          <w:numId w:val="5"/>
        </w:numPr>
        <w:tabs>
          <w:tab w:val="left" w:pos="861"/>
        </w:tabs>
        <w:spacing w:before="90"/>
        <w:ind w:right="274"/>
        <w:rPr>
          <w:sz w:val="24"/>
        </w:rPr>
      </w:pPr>
      <w:r>
        <w:pict w14:anchorId="309BAF8C">
          <v:group id="_x0000_s1067" style="position:absolute;left:0;text-align:left;margin-left:166.4pt;margin-top:93.85pt;width:173.15pt;height:135.15pt;z-index:-251651072;mso-wrap-distance-left:0;mso-wrap-distance-right:0;mso-position-horizontal-relative:page" coordorigin="3328,1877" coordsize="3463,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3327;top:1881;width:3463;height:2697">
              <v:imagedata r:id="rId13" o:title=""/>
            </v:shape>
            <v:shape id="_x0000_s1068" type="#_x0000_t202" style="position:absolute;left:3327;top:1876;width:3463;height:2703" filled="f" stroked="f">
              <v:textbox inset="0,0,0,0">
                <w:txbxContent>
                  <w:p w14:paraId="42F1E78E" w14:textId="77777777" w:rsidR="00FB12E2" w:rsidRDefault="006F23DD">
                    <w:pPr>
                      <w:tabs>
                        <w:tab w:val="left" w:pos="3404"/>
                      </w:tabs>
                      <w:spacing w:line="221" w:lineRule="exact"/>
                      <w:ind w:left="344"/>
                      <w:rPr>
                        <w:sz w:val="20"/>
                      </w:rPr>
                    </w:pPr>
                    <w:r>
                      <w:rPr>
                        <w:sz w:val="20"/>
                        <w:shd w:val="clear" w:color="auto" w:fill="FFFFFF"/>
                      </w:rPr>
                      <w:t>Palliative Consult V3.0 -</w:t>
                    </w:r>
                    <w:r>
                      <w:rPr>
                        <w:spacing w:val="-11"/>
                        <w:sz w:val="20"/>
                        <w:shd w:val="clear" w:color="auto" w:fill="FFFFFF"/>
                      </w:rPr>
                      <w:t xml:space="preserve"> </w:t>
                    </w:r>
                    <w:r>
                      <w:rPr>
                        <w:sz w:val="20"/>
                        <w:shd w:val="clear" w:color="auto" w:fill="FFFFFF"/>
                      </w:rPr>
                      <w:t>National</w:t>
                    </w:r>
                    <w:r>
                      <w:rPr>
                        <w:sz w:val="20"/>
                        <w:shd w:val="clear" w:color="auto" w:fill="FFFFFF"/>
                      </w:rPr>
                      <w:tab/>
                    </w:r>
                  </w:p>
                </w:txbxContent>
              </v:textbox>
            </v:shape>
            <w10:wrap type="topAndBottom" anchorx="page"/>
          </v:group>
        </w:pict>
      </w:r>
      <w:r w:rsidR="006F23DD">
        <w:rPr>
          <w:sz w:val="24"/>
        </w:rPr>
        <w:t>You may want to include the entire dialog, as well as each individual module in Shared Templates. This will allow the user to select only one (or more modules) if they want to use only certain modules of the template. (This also allows them to complete a module</w:t>
      </w:r>
      <w:r w:rsidR="006F23DD">
        <w:rPr>
          <w:spacing w:val="-11"/>
          <w:sz w:val="24"/>
        </w:rPr>
        <w:t xml:space="preserve"> </w:t>
      </w:r>
      <w:r w:rsidR="006F23DD">
        <w:rPr>
          <w:sz w:val="24"/>
        </w:rPr>
        <w:t>or two, leave the note unsigned, and then come back later to complete other modules.) If you decide to put the individual modules in Shared Templates, you must complete step 3 above for each module, and place them in a folder for easy access. See example</w:t>
      </w:r>
      <w:r w:rsidR="006F23DD">
        <w:rPr>
          <w:spacing w:val="-10"/>
          <w:sz w:val="24"/>
        </w:rPr>
        <w:t xml:space="preserve"> </w:t>
      </w:r>
      <w:r w:rsidR="006F23DD">
        <w:rPr>
          <w:sz w:val="24"/>
        </w:rPr>
        <w:t>below:</w:t>
      </w:r>
    </w:p>
    <w:p w14:paraId="7B4DE730" w14:textId="77777777" w:rsidR="00FB12E2" w:rsidRDefault="00FB12E2">
      <w:pPr>
        <w:pStyle w:val="BodyText"/>
        <w:rPr>
          <w:sz w:val="26"/>
        </w:rPr>
      </w:pPr>
    </w:p>
    <w:p w14:paraId="76AB28DA" w14:textId="77777777" w:rsidR="00FB12E2" w:rsidRDefault="00FB12E2">
      <w:pPr>
        <w:pStyle w:val="BodyText"/>
        <w:spacing w:before="7"/>
        <w:rPr>
          <w:sz w:val="37"/>
        </w:rPr>
      </w:pPr>
    </w:p>
    <w:p w14:paraId="1F4B1C52" w14:textId="77777777" w:rsidR="00FB12E2" w:rsidRDefault="006F23DD">
      <w:pPr>
        <w:pStyle w:val="Heading5"/>
        <w:spacing w:line="240" w:lineRule="auto"/>
        <w:ind w:left="140" w:firstLine="0"/>
      </w:pPr>
      <w:r>
        <w:t>TIU Health Summary Objects:</w:t>
      </w:r>
    </w:p>
    <w:p w14:paraId="1F8A49A3" w14:textId="77777777" w:rsidR="00FB12E2" w:rsidRDefault="00FB12E2">
      <w:pPr>
        <w:pStyle w:val="BodyText"/>
        <w:spacing w:before="7"/>
        <w:rPr>
          <w:b/>
          <w:sz w:val="23"/>
        </w:rPr>
      </w:pPr>
    </w:p>
    <w:p w14:paraId="1737AF82" w14:textId="77777777" w:rsidR="00FB12E2" w:rsidRDefault="006F23DD">
      <w:pPr>
        <w:pStyle w:val="BodyText"/>
        <w:ind w:left="140"/>
      </w:pPr>
      <w:r>
        <w:t>Three TIU objects are included in the National Palliative Care Consult template:</w:t>
      </w:r>
    </w:p>
    <w:p w14:paraId="4E54D808" w14:textId="77777777" w:rsidR="00FB12E2" w:rsidRDefault="00FB12E2">
      <w:pPr>
        <w:pStyle w:val="BodyText"/>
      </w:pPr>
    </w:p>
    <w:p w14:paraId="27F08186" w14:textId="77777777" w:rsidR="00FB12E2" w:rsidRDefault="006F23DD">
      <w:pPr>
        <w:pStyle w:val="ListParagraph"/>
        <w:numPr>
          <w:ilvl w:val="0"/>
          <w:numId w:val="4"/>
        </w:numPr>
        <w:tabs>
          <w:tab w:val="left" w:pos="861"/>
        </w:tabs>
        <w:ind w:hanging="361"/>
        <w:rPr>
          <w:rFonts w:ascii="r_ansi"/>
          <w:sz w:val="20"/>
        </w:rPr>
      </w:pPr>
      <w:r>
        <w:rPr>
          <w:sz w:val="24"/>
        </w:rPr>
        <w:t xml:space="preserve">PALLI PHQ2  PH9  [location =  </w:t>
      </w:r>
      <w:r>
        <w:rPr>
          <w:rFonts w:ascii="r_ansi"/>
          <w:sz w:val="20"/>
        </w:rPr>
        <w:t>Element:</w:t>
      </w:r>
      <w:r>
        <w:rPr>
          <w:sz w:val="20"/>
        </w:rPr>
        <w:t xml:space="preserve">    </w:t>
      </w:r>
      <w:r>
        <w:rPr>
          <w:rFonts w:ascii="r_ansi"/>
          <w:sz w:val="20"/>
        </w:rPr>
        <w:t>VA-PALLI</w:t>
      </w:r>
      <w:r>
        <w:rPr>
          <w:sz w:val="20"/>
        </w:rPr>
        <w:t xml:space="preserve">    </w:t>
      </w:r>
      <w:r>
        <w:rPr>
          <w:rFonts w:ascii="r_ansi"/>
          <w:sz w:val="20"/>
        </w:rPr>
        <w:t>CONS</w:t>
      </w:r>
      <w:r>
        <w:rPr>
          <w:sz w:val="20"/>
        </w:rPr>
        <w:t xml:space="preserve">    </w:t>
      </w:r>
      <w:r>
        <w:rPr>
          <w:rFonts w:ascii="r_ansi"/>
          <w:spacing w:val="-28"/>
          <w:sz w:val="20"/>
        </w:rPr>
        <w:t>PHQ2/9</w:t>
      </w:r>
      <w:r>
        <w:rPr>
          <w:spacing w:val="-28"/>
          <w:sz w:val="20"/>
        </w:rPr>
        <w:t xml:space="preserve">   </w:t>
      </w:r>
      <w:r>
        <w:rPr>
          <w:rFonts w:ascii="r_ansi"/>
          <w:spacing w:val="-198"/>
          <w:sz w:val="20"/>
        </w:rPr>
        <w:t>OBJECT</w:t>
      </w:r>
      <w:r>
        <w:rPr>
          <w:spacing w:val="149"/>
          <w:sz w:val="20"/>
        </w:rPr>
        <w:t xml:space="preserve"> </w:t>
      </w:r>
      <w:r>
        <w:rPr>
          <w:rFonts w:ascii="r_ansi"/>
          <w:sz w:val="20"/>
        </w:rPr>
        <w:t>(E)]</w:t>
      </w:r>
    </w:p>
    <w:p w14:paraId="50A5CA9E" w14:textId="77777777" w:rsidR="00FB12E2" w:rsidRDefault="006F23DD">
      <w:pPr>
        <w:pStyle w:val="ListParagraph"/>
        <w:numPr>
          <w:ilvl w:val="0"/>
          <w:numId w:val="4"/>
        </w:numPr>
        <w:tabs>
          <w:tab w:val="left" w:pos="861"/>
        </w:tabs>
        <w:ind w:hanging="361"/>
        <w:rPr>
          <w:rFonts w:ascii="r_ansi"/>
          <w:sz w:val="20"/>
        </w:rPr>
      </w:pPr>
      <w:r>
        <w:rPr>
          <w:sz w:val="24"/>
        </w:rPr>
        <w:t xml:space="preserve">PALLI WEIGHT [location = </w:t>
      </w:r>
      <w:r>
        <w:rPr>
          <w:rFonts w:ascii="r_ansi"/>
          <w:sz w:val="20"/>
        </w:rPr>
        <w:t>Element:</w:t>
      </w:r>
      <w:r>
        <w:rPr>
          <w:sz w:val="20"/>
        </w:rPr>
        <w:t xml:space="preserve"> </w:t>
      </w:r>
      <w:r>
        <w:rPr>
          <w:rFonts w:ascii="r_ansi"/>
          <w:sz w:val="20"/>
        </w:rPr>
        <w:t>VA-PALLI</w:t>
      </w:r>
      <w:r>
        <w:rPr>
          <w:sz w:val="20"/>
        </w:rPr>
        <w:t xml:space="preserve"> </w:t>
      </w:r>
      <w:r>
        <w:rPr>
          <w:rFonts w:ascii="r_ansi"/>
          <w:sz w:val="20"/>
        </w:rPr>
        <w:t>CONS</w:t>
      </w:r>
      <w:r>
        <w:rPr>
          <w:spacing w:val="44"/>
          <w:sz w:val="20"/>
        </w:rPr>
        <w:t xml:space="preserve"> </w:t>
      </w:r>
      <w:r>
        <w:rPr>
          <w:rFonts w:ascii="r_ansi"/>
          <w:sz w:val="20"/>
        </w:rPr>
        <w:t>VITALS</w:t>
      </w:r>
      <w:r>
        <w:rPr>
          <w:sz w:val="20"/>
        </w:rPr>
        <w:t xml:space="preserve"> </w:t>
      </w:r>
      <w:r>
        <w:rPr>
          <w:rFonts w:ascii="r_ansi"/>
          <w:spacing w:val="-167"/>
          <w:sz w:val="20"/>
        </w:rPr>
        <w:t>(E)]</w:t>
      </w:r>
    </w:p>
    <w:p w14:paraId="035B008B" w14:textId="77777777" w:rsidR="00FB12E2" w:rsidRDefault="006F23DD">
      <w:pPr>
        <w:pStyle w:val="ListParagraph"/>
        <w:numPr>
          <w:ilvl w:val="0"/>
          <w:numId w:val="4"/>
        </w:numPr>
        <w:tabs>
          <w:tab w:val="left" w:pos="861"/>
        </w:tabs>
        <w:ind w:hanging="361"/>
        <w:rPr>
          <w:rFonts w:ascii="r_ansi"/>
          <w:sz w:val="20"/>
        </w:rPr>
      </w:pPr>
      <w:r>
        <w:rPr>
          <w:sz w:val="24"/>
        </w:rPr>
        <w:t xml:space="preserve">PALLI VITALS [location = </w:t>
      </w:r>
      <w:r>
        <w:rPr>
          <w:rFonts w:ascii="r_ansi"/>
          <w:sz w:val="20"/>
        </w:rPr>
        <w:t>Element:</w:t>
      </w:r>
      <w:r>
        <w:rPr>
          <w:sz w:val="20"/>
        </w:rPr>
        <w:t xml:space="preserve"> </w:t>
      </w:r>
      <w:r>
        <w:rPr>
          <w:rFonts w:ascii="r_ansi"/>
          <w:sz w:val="20"/>
        </w:rPr>
        <w:t>VA-PALLI</w:t>
      </w:r>
      <w:r>
        <w:rPr>
          <w:sz w:val="20"/>
        </w:rPr>
        <w:t xml:space="preserve"> </w:t>
      </w:r>
      <w:r>
        <w:rPr>
          <w:rFonts w:ascii="r_ansi"/>
          <w:sz w:val="20"/>
        </w:rPr>
        <w:t>CONS</w:t>
      </w:r>
      <w:r>
        <w:rPr>
          <w:sz w:val="20"/>
        </w:rPr>
        <w:t xml:space="preserve"> </w:t>
      </w:r>
      <w:r>
        <w:rPr>
          <w:rFonts w:ascii="r_ansi"/>
          <w:sz w:val="20"/>
        </w:rPr>
        <w:t>VITALS</w:t>
      </w:r>
      <w:r>
        <w:rPr>
          <w:spacing w:val="9"/>
          <w:sz w:val="20"/>
        </w:rPr>
        <w:t xml:space="preserve"> </w:t>
      </w:r>
      <w:r>
        <w:rPr>
          <w:rFonts w:ascii="r_ansi"/>
          <w:spacing w:val="-170"/>
          <w:sz w:val="20"/>
        </w:rPr>
        <w:t>(E)]</w:t>
      </w:r>
    </w:p>
    <w:p w14:paraId="5530929C" w14:textId="77777777" w:rsidR="00FB12E2" w:rsidRDefault="00FB12E2">
      <w:pPr>
        <w:pStyle w:val="BodyText"/>
        <w:rPr>
          <w:rFonts w:ascii="r_ansi"/>
          <w:sz w:val="26"/>
        </w:rPr>
      </w:pPr>
    </w:p>
    <w:p w14:paraId="43755AC4" w14:textId="77777777" w:rsidR="00FB12E2" w:rsidRDefault="00FB12E2">
      <w:pPr>
        <w:pStyle w:val="BodyText"/>
        <w:spacing w:before="1"/>
        <w:rPr>
          <w:rFonts w:ascii="r_ansi"/>
          <w:sz w:val="20"/>
        </w:rPr>
      </w:pPr>
    </w:p>
    <w:p w14:paraId="0827E0DB" w14:textId="77777777" w:rsidR="00FB12E2" w:rsidRDefault="006F23DD">
      <w:pPr>
        <w:pStyle w:val="BodyText"/>
        <w:ind w:left="140"/>
      </w:pPr>
      <w:r>
        <w:t>The Health Summary Type for each TIU object is listed below</w:t>
      </w:r>
    </w:p>
    <w:p w14:paraId="7CE9E841" w14:textId="77777777" w:rsidR="00FB12E2" w:rsidRDefault="00814469">
      <w:pPr>
        <w:pStyle w:val="BodyText"/>
        <w:spacing w:before="10"/>
        <w:rPr>
          <w:sz w:val="20"/>
        </w:rPr>
      </w:pPr>
      <w:r>
        <w:pict w14:anchorId="5FAA6C7E">
          <v:group id="_x0000_s1051" style="position:absolute;margin-left:84.15pt;margin-top:14.2pt;width:479.85pt;height:173.2pt;z-index:-251638784;mso-wrap-distance-left:0;mso-wrap-distance-right:0;mso-position-horizontal-relative:page" coordorigin="1683,284" coordsize="9597,3464">
            <v:line id="_x0000_s1066" style="position:absolute" from="1692,289" to="11270,289" strokeweight=".48pt"/>
            <v:line id="_x0000_s1065" style="position:absolute" from="1692,3743" to="11270,3743" strokeweight=".16936mm"/>
            <v:line id="_x0000_s1064" style="position:absolute" from="1688,284" to="1688,3748" strokeweight=".48pt"/>
            <v:line id="_x0000_s1063" style="position:absolute" from="11275,284" to="11275,3748" strokeweight=".48pt"/>
            <v:shape id="_x0000_s1062" type="#_x0000_t202" style="position:absolute;left:9863;top:3237;width:623;height:482" filled="f" stroked="f">
              <v:textbox inset="0,0,0,0">
                <w:txbxContent>
                  <w:p w14:paraId="084CDE7D" w14:textId="77777777" w:rsidR="00FB12E2" w:rsidRDefault="006F23DD">
                    <w:pPr>
                      <w:spacing w:line="242" w:lineRule="auto"/>
                      <w:ind w:right="-394"/>
                      <w:rPr>
                        <w:rFonts w:ascii="r_ansi"/>
                        <w:sz w:val="20"/>
                      </w:rPr>
                    </w:pPr>
                    <w:r>
                      <w:rPr>
                        <w:rFonts w:ascii="r_ansi"/>
                        <w:spacing w:val="2"/>
                        <w:w w:val="99"/>
                        <w:sz w:val="20"/>
                      </w:rPr>
                      <w:t>P</w:t>
                    </w:r>
                    <w:r>
                      <w:rPr>
                        <w:rFonts w:ascii="r_ansi"/>
                        <w:spacing w:val="-1"/>
                        <w:w w:val="99"/>
                        <w:sz w:val="20"/>
                      </w:rPr>
                      <w:t>H</w:t>
                    </w:r>
                    <w:r>
                      <w:rPr>
                        <w:rFonts w:ascii="r_ansi"/>
                        <w:w w:val="99"/>
                        <w:sz w:val="20"/>
                      </w:rPr>
                      <w:t xml:space="preserve">Q-2 </w:t>
                    </w:r>
                    <w:r>
                      <w:rPr>
                        <w:rFonts w:ascii="r_ansi"/>
                        <w:spacing w:val="2"/>
                        <w:w w:val="99"/>
                        <w:sz w:val="20"/>
                      </w:rPr>
                      <w:t>P</w:t>
                    </w:r>
                    <w:r>
                      <w:rPr>
                        <w:rFonts w:ascii="r_ansi"/>
                        <w:spacing w:val="-1"/>
                        <w:w w:val="99"/>
                        <w:sz w:val="20"/>
                      </w:rPr>
                      <w:t>HQ9</w:t>
                    </w:r>
                  </w:p>
                </w:txbxContent>
              </v:textbox>
            </v:shape>
            <v:shape id="_x0000_s1061" type="#_x0000_t202" style="position:absolute;left:6011;top:2997;width:140;height:239" filled="f" stroked="f">
              <v:textbox inset="0,0,0,0">
                <w:txbxContent>
                  <w:p w14:paraId="0642393C" w14:textId="77777777" w:rsidR="00FB12E2" w:rsidRDefault="006F23DD">
                    <w:pPr>
                      <w:spacing w:line="239" w:lineRule="exact"/>
                      <w:rPr>
                        <w:rFonts w:ascii="r_ansi"/>
                        <w:sz w:val="20"/>
                      </w:rPr>
                    </w:pPr>
                    <w:r>
                      <w:rPr>
                        <w:rFonts w:ascii="r_ansi"/>
                        <w:w w:val="99"/>
                        <w:sz w:val="20"/>
                      </w:rPr>
                      <w:t>1</w:t>
                    </w:r>
                  </w:p>
                </w:txbxContent>
              </v:textbox>
            </v:shape>
            <v:shape id="_x0000_s1060" type="#_x0000_t202" style="position:absolute;left:3484;top:2997;width:1103;height:239" filled="f" stroked="f">
              <v:textbox inset="0,0,0,0">
                <w:txbxContent>
                  <w:p w14:paraId="00AE2D75" w14:textId="77777777" w:rsidR="00FB12E2" w:rsidRDefault="006F23DD">
                    <w:pPr>
                      <w:spacing w:line="239" w:lineRule="exact"/>
                      <w:rPr>
                        <w:rFonts w:ascii="r_ansi"/>
                        <w:sz w:val="20"/>
                      </w:rPr>
                    </w:pPr>
                    <w:r>
                      <w:rPr>
                        <w:rFonts w:ascii="r_ansi"/>
                        <w:sz w:val="20"/>
                      </w:rPr>
                      <w:t>MHA</w:t>
                    </w:r>
                    <w:r>
                      <w:rPr>
                        <w:sz w:val="20"/>
                      </w:rPr>
                      <w:t xml:space="preserve"> </w:t>
                    </w:r>
                    <w:r>
                      <w:rPr>
                        <w:rFonts w:ascii="r_ansi"/>
                        <w:spacing w:val="-143"/>
                        <w:sz w:val="20"/>
                      </w:rPr>
                      <w:t>Score</w:t>
                    </w:r>
                  </w:p>
                </w:txbxContent>
              </v:textbox>
            </v:shape>
            <v:shape id="_x0000_s1059" type="#_x0000_t202" style="position:absolute;left:1800;top:2757;width:860;height:479" filled="f" stroked="f">
              <v:textbox inset="0,0,0,0">
                <w:txbxContent>
                  <w:p w14:paraId="24DBD381" w14:textId="77777777" w:rsidR="00FB12E2" w:rsidRDefault="006F23DD">
                    <w:pPr>
                      <w:spacing w:line="239" w:lineRule="exact"/>
                      <w:rPr>
                        <w:rFonts w:ascii="r_ansi"/>
                        <w:sz w:val="20"/>
                      </w:rPr>
                    </w:pPr>
                    <w:r>
                      <w:rPr>
                        <w:rFonts w:ascii="r_ansi"/>
                        <w:w w:val="99"/>
                        <w:sz w:val="20"/>
                      </w:rPr>
                      <w:t>-</w:t>
                    </w:r>
                  </w:p>
                  <w:p w14:paraId="204DCF00" w14:textId="77777777" w:rsidR="00FB12E2" w:rsidRDefault="006F23DD">
                    <w:pPr>
                      <w:tabs>
                        <w:tab w:val="left" w:pos="719"/>
                      </w:tabs>
                      <w:rPr>
                        <w:rFonts w:ascii="r_ansi"/>
                        <w:sz w:val="20"/>
                      </w:rPr>
                    </w:pPr>
                    <w:r>
                      <w:rPr>
                        <w:rFonts w:ascii="r_ansi"/>
                        <w:w w:val="95"/>
                        <w:sz w:val="20"/>
                      </w:rPr>
                      <w:t>MHAS</w:t>
                    </w:r>
                    <w:r>
                      <w:rPr>
                        <w:rFonts w:ascii="r_ansi"/>
                        <w:w w:val="95"/>
                        <w:sz w:val="20"/>
                      </w:rPr>
                      <w:tab/>
                    </w:r>
                    <w:r>
                      <w:rPr>
                        <w:rFonts w:ascii="r_ansi"/>
                        <w:spacing w:val="-79"/>
                        <w:sz w:val="20"/>
                      </w:rPr>
                      <w:t>5</w:t>
                    </w:r>
                  </w:p>
                </w:txbxContent>
              </v:textbox>
            </v:shape>
            <v:shape id="_x0000_s1058" type="#_x0000_t202" style="position:absolute;left:6011;top:2038;width:4957;height:477" filled="f" stroked="f">
              <v:textbox inset="0,0,0,0">
                <w:txbxContent>
                  <w:p w14:paraId="116535FE" w14:textId="77777777" w:rsidR="00FB12E2" w:rsidRDefault="006F23DD">
                    <w:pPr>
                      <w:tabs>
                        <w:tab w:val="left" w:pos="1323"/>
                        <w:tab w:val="left" w:pos="1925"/>
                        <w:tab w:val="left" w:pos="2647"/>
                        <w:tab w:val="left" w:pos="3250"/>
                      </w:tabs>
                      <w:spacing w:line="238" w:lineRule="exact"/>
                      <w:ind w:left="1"/>
                      <w:rPr>
                        <w:rFonts w:ascii="r_ansi"/>
                        <w:sz w:val="20"/>
                      </w:rPr>
                    </w:pPr>
                    <w:r>
                      <w:rPr>
                        <w:rFonts w:ascii="r_ansi"/>
                        <w:sz w:val="20"/>
                      </w:rPr>
                      <w:t>Max</w:t>
                    </w:r>
                    <w:r>
                      <w:rPr>
                        <w:rFonts w:ascii="r_ansi"/>
                        <w:sz w:val="20"/>
                      </w:rPr>
                      <w:tab/>
                    </w:r>
                    <w:r>
                      <w:rPr>
                        <w:rFonts w:ascii="r_ansi"/>
                        <w:w w:val="95"/>
                        <w:sz w:val="20"/>
                      </w:rPr>
                      <w:t>Hos</w:t>
                    </w:r>
                    <w:r>
                      <w:rPr>
                        <w:rFonts w:ascii="r_ansi"/>
                        <w:w w:val="95"/>
                        <w:sz w:val="20"/>
                      </w:rPr>
                      <w:tab/>
                    </w:r>
                    <w:r>
                      <w:rPr>
                        <w:rFonts w:ascii="r_ansi"/>
                        <w:sz w:val="20"/>
                      </w:rPr>
                      <w:t>ICD</w:t>
                    </w:r>
                    <w:r>
                      <w:rPr>
                        <w:rFonts w:ascii="r_ansi"/>
                        <w:sz w:val="20"/>
                      </w:rPr>
                      <w:tab/>
                    </w:r>
                    <w:r>
                      <w:rPr>
                        <w:rFonts w:ascii="r_ansi"/>
                        <w:w w:val="95"/>
                        <w:sz w:val="20"/>
                      </w:rPr>
                      <w:t>Pro</w:t>
                    </w:r>
                    <w:r>
                      <w:rPr>
                        <w:rFonts w:ascii="r_ansi"/>
                        <w:w w:val="95"/>
                        <w:sz w:val="20"/>
                      </w:rPr>
                      <w:tab/>
                    </w:r>
                    <w:r>
                      <w:rPr>
                        <w:rFonts w:ascii="r_ansi"/>
                        <w:sz w:val="20"/>
                      </w:rPr>
                      <w:t>CPT</w:t>
                    </w:r>
                  </w:p>
                  <w:p w14:paraId="72D4FDEE" w14:textId="77777777" w:rsidR="00FB12E2" w:rsidRDefault="006F23DD">
                    <w:pPr>
                      <w:tabs>
                        <w:tab w:val="left" w:pos="602"/>
                        <w:tab w:val="left" w:pos="1322"/>
                        <w:tab w:val="left" w:pos="1924"/>
                        <w:tab w:val="left" w:pos="2646"/>
                        <w:tab w:val="left" w:pos="3251"/>
                        <w:tab w:val="left" w:pos="3851"/>
                      </w:tabs>
                      <w:spacing w:line="239" w:lineRule="exact"/>
                      <w:rPr>
                        <w:rFonts w:ascii="r_ansi"/>
                        <w:sz w:val="20"/>
                      </w:rPr>
                    </w:pPr>
                    <w:r>
                      <w:rPr>
                        <w:rFonts w:ascii="r_ansi"/>
                        <w:w w:val="95"/>
                        <w:sz w:val="20"/>
                      </w:rPr>
                      <w:t>Occ</w:t>
                    </w:r>
                    <w:r>
                      <w:rPr>
                        <w:rFonts w:ascii="r_ansi"/>
                        <w:w w:val="95"/>
                        <w:sz w:val="20"/>
                      </w:rPr>
                      <w:tab/>
                    </w:r>
                    <w:r>
                      <w:rPr>
                        <w:rFonts w:ascii="r_ansi"/>
                        <w:sz w:val="20"/>
                      </w:rPr>
                      <w:t>Time</w:t>
                    </w:r>
                    <w:r>
                      <w:rPr>
                        <w:rFonts w:ascii="r_ansi"/>
                        <w:sz w:val="20"/>
                      </w:rPr>
                      <w:tab/>
                      <w:t>Loc</w:t>
                    </w:r>
                    <w:r>
                      <w:rPr>
                        <w:rFonts w:ascii="r_ansi"/>
                        <w:sz w:val="20"/>
                      </w:rPr>
                      <w:tab/>
                      <w:t>Text</w:t>
                    </w:r>
                    <w:r>
                      <w:rPr>
                        <w:rFonts w:ascii="r_ansi"/>
                        <w:sz w:val="20"/>
                      </w:rPr>
                      <w:tab/>
                    </w:r>
                    <w:r>
                      <w:rPr>
                        <w:rFonts w:ascii="r_ansi"/>
                        <w:w w:val="95"/>
                        <w:sz w:val="20"/>
                      </w:rPr>
                      <w:t>Nar</w:t>
                    </w:r>
                    <w:r>
                      <w:rPr>
                        <w:rFonts w:ascii="r_ansi"/>
                        <w:w w:val="95"/>
                        <w:sz w:val="20"/>
                      </w:rPr>
                      <w:tab/>
                    </w:r>
                    <w:r>
                      <w:rPr>
                        <w:rFonts w:ascii="r_ansi"/>
                        <w:sz w:val="20"/>
                      </w:rPr>
                      <w:t>Mod</w:t>
                    </w:r>
                    <w:r>
                      <w:rPr>
                        <w:rFonts w:ascii="r_ansi"/>
                        <w:sz w:val="20"/>
                      </w:rPr>
                      <w:tab/>
                      <w:t>Selection</w:t>
                    </w:r>
                  </w:p>
                </w:txbxContent>
              </v:textbox>
            </v:shape>
            <v:shape id="_x0000_s1057" type="#_x0000_t202" style="position:absolute;left:3362;top:2277;width:1705;height:239" filled="f" stroked="f">
              <v:textbox inset="0,0,0,0">
                <w:txbxContent>
                  <w:p w14:paraId="5BCF63A6" w14:textId="77777777" w:rsidR="00FB12E2" w:rsidRDefault="006F23DD">
                    <w:pPr>
                      <w:spacing w:line="239" w:lineRule="exact"/>
                      <w:ind w:right="-92"/>
                      <w:rPr>
                        <w:rFonts w:ascii="r_ansi"/>
                        <w:sz w:val="20"/>
                      </w:rPr>
                    </w:pPr>
                    <w:r>
                      <w:rPr>
                        <w:rFonts w:ascii="r_ansi"/>
                        <w:spacing w:val="2"/>
                        <w:w w:val="99"/>
                        <w:sz w:val="20"/>
                      </w:rPr>
                      <w:t>C</w:t>
                    </w:r>
                    <w:r>
                      <w:rPr>
                        <w:rFonts w:ascii="r_ansi"/>
                        <w:w w:val="99"/>
                        <w:sz w:val="20"/>
                      </w:rPr>
                      <w:t>ompon</w:t>
                    </w:r>
                    <w:r>
                      <w:rPr>
                        <w:rFonts w:ascii="r_ansi"/>
                        <w:spacing w:val="2"/>
                        <w:w w:val="99"/>
                        <w:sz w:val="20"/>
                      </w:rPr>
                      <w:t>e</w:t>
                    </w:r>
                    <w:r>
                      <w:rPr>
                        <w:rFonts w:ascii="r_ansi"/>
                        <w:w w:val="99"/>
                        <w:sz w:val="20"/>
                      </w:rPr>
                      <w:t>nt</w:t>
                    </w:r>
                    <w:r>
                      <w:rPr>
                        <w:rFonts w:ascii="r_ansi"/>
                        <w:spacing w:val="-242"/>
                        <w:sz w:val="20"/>
                      </w:rPr>
                      <w:t xml:space="preserve"> </w:t>
                    </w:r>
                    <w:r>
                      <w:rPr>
                        <w:rFonts w:ascii="r_ansi"/>
                        <w:spacing w:val="-241"/>
                        <w:w w:val="99"/>
                        <w:sz w:val="20"/>
                      </w:rPr>
                      <w:t>Name</w:t>
                    </w:r>
                  </w:p>
                </w:txbxContent>
              </v:textbox>
            </v:shape>
            <v:shape id="_x0000_s1056" type="#_x0000_t202" style="position:absolute;left:1800;top:2277;width:1103;height:239" filled="f" stroked="f">
              <v:textbox inset="0,0,0,0">
                <w:txbxContent>
                  <w:p w14:paraId="20432AA2" w14:textId="77777777" w:rsidR="00FB12E2" w:rsidRDefault="006F23DD">
                    <w:pPr>
                      <w:tabs>
                        <w:tab w:val="left" w:pos="719"/>
                      </w:tabs>
                      <w:spacing w:line="239" w:lineRule="exact"/>
                      <w:rPr>
                        <w:rFonts w:ascii="r_ansi"/>
                        <w:sz w:val="20"/>
                      </w:rPr>
                    </w:pPr>
                    <w:r>
                      <w:rPr>
                        <w:rFonts w:ascii="r_ansi"/>
                        <w:sz w:val="20"/>
                      </w:rPr>
                      <w:t>Abb</w:t>
                    </w:r>
                    <w:r>
                      <w:rPr>
                        <w:rFonts w:ascii="r_ansi"/>
                        <w:sz w:val="20"/>
                      </w:rPr>
                      <w:tab/>
                    </w:r>
                    <w:r>
                      <w:rPr>
                        <w:rFonts w:ascii="r_ansi"/>
                        <w:spacing w:val="-79"/>
                        <w:sz w:val="20"/>
                      </w:rPr>
                      <w:t>Ord</w:t>
                    </w:r>
                  </w:p>
                </w:txbxContent>
              </v:textbox>
            </v:shape>
            <v:shape id="_x0000_s1055" type="#_x0000_t202" style="position:absolute;left:1800;top:1318;width:5554;height:479" filled="f" stroked="f">
              <v:textbox inset="0,0,0,0">
                <w:txbxContent>
                  <w:p w14:paraId="37C95883" w14:textId="77777777" w:rsidR="00FB12E2" w:rsidRDefault="006F23DD">
                    <w:pPr>
                      <w:tabs>
                        <w:tab w:val="left" w:pos="5292"/>
                      </w:tabs>
                      <w:ind w:right="18"/>
                      <w:rPr>
                        <w:rFonts w:ascii="r_ansi"/>
                        <w:sz w:val="20"/>
                      </w:rPr>
                    </w:pPr>
                    <w:r>
                      <w:rPr>
                        <w:rFonts w:ascii="r_ansi"/>
                        <w:sz w:val="20"/>
                      </w:rPr>
                      <w:t>SUPPRESS</w:t>
                    </w:r>
                    <w:r>
                      <w:rPr>
                        <w:sz w:val="20"/>
                      </w:rPr>
                      <w:t xml:space="preserve"> </w:t>
                    </w:r>
                    <w:r>
                      <w:rPr>
                        <w:rFonts w:ascii="r_ansi"/>
                        <w:sz w:val="20"/>
                      </w:rPr>
                      <w:t>PRINT</w:t>
                    </w:r>
                    <w:r>
                      <w:rPr>
                        <w:sz w:val="20"/>
                      </w:rPr>
                      <w:t xml:space="preserve"> </w:t>
                    </w:r>
                    <w:r>
                      <w:rPr>
                        <w:rFonts w:ascii="r_ansi"/>
                        <w:sz w:val="20"/>
                      </w:rPr>
                      <w:t>OF</w:t>
                    </w:r>
                    <w:r>
                      <w:rPr>
                        <w:spacing w:val="37"/>
                        <w:sz w:val="20"/>
                      </w:rPr>
                      <w:t xml:space="preserve"> </w:t>
                    </w:r>
                    <w:r>
                      <w:rPr>
                        <w:rFonts w:ascii="r_ansi"/>
                        <w:spacing w:val="-7"/>
                        <w:sz w:val="20"/>
                      </w:rPr>
                      <w:t>COMPONENTS</w:t>
                    </w:r>
                    <w:r>
                      <w:rPr>
                        <w:spacing w:val="-46"/>
                        <w:sz w:val="20"/>
                      </w:rPr>
                      <w:t xml:space="preserve"> </w:t>
                    </w:r>
                    <w:r>
                      <w:rPr>
                        <w:rFonts w:ascii="r_ansi"/>
                        <w:spacing w:val="-198"/>
                        <w:sz w:val="20"/>
                      </w:rPr>
                      <w:t>WITHOUT</w:t>
                    </w:r>
                    <w:r>
                      <w:rPr>
                        <w:rFonts w:ascii="r_ansi"/>
                        <w:spacing w:val="-1"/>
                        <w:sz w:val="20"/>
                      </w:rPr>
                      <w:t xml:space="preserve"> </w:t>
                    </w:r>
                    <w:r>
                      <w:rPr>
                        <w:rFonts w:ascii="r_ansi"/>
                        <w:sz w:val="20"/>
                      </w:rPr>
                      <w:t>DATA:</w:t>
                    </w:r>
                    <w:r>
                      <w:rPr>
                        <w:rFonts w:ascii="r_ansi"/>
                        <w:sz w:val="20"/>
                      </w:rPr>
                      <w:tab/>
                    </w:r>
                    <w:r>
                      <w:rPr>
                        <w:sz w:val="20"/>
                      </w:rPr>
                      <w:t xml:space="preserve"> </w:t>
                    </w:r>
                    <w:r>
                      <w:rPr>
                        <w:rFonts w:ascii="r_ansi"/>
                        <w:sz w:val="20"/>
                      </w:rPr>
                      <w:t>no</w:t>
                    </w:r>
                    <w:r>
                      <w:rPr>
                        <w:sz w:val="20"/>
                      </w:rPr>
                      <w:t xml:space="preserve"> </w:t>
                    </w:r>
                    <w:r>
                      <w:rPr>
                        <w:rFonts w:ascii="r_ansi"/>
                        <w:sz w:val="20"/>
                      </w:rPr>
                      <w:t>SUPPRESS</w:t>
                    </w:r>
                    <w:r>
                      <w:rPr>
                        <w:sz w:val="20"/>
                      </w:rPr>
                      <w:t xml:space="preserve"> </w:t>
                    </w:r>
                    <w:r>
                      <w:rPr>
                        <w:rFonts w:ascii="r_ansi"/>
                        <w:sz w:val="20"/>
                      </w:rPr>
                      <w:t>SENSITIVE</w:t>
                    </w:r>
                    <w:r>
                      <w:rPr>
                        <w:sz w:val="20"/>
                      </w:rPr>
                      <w:t xml:space="preserve"> </w:t>
                    </w:r>
                    <w:r>
                      <w:rPr>
                        <w:rFonts w:ascii="r_ansi"/>
                        <w:sz w:val="20"/>
                      </w:rPr>
                      <w:t>PRINT</w:t>
                    </w:r>
                    <w:r>
                      <w:rPr>
                        <w:sz w:val="20"/>
                      </w:rPr>
                      <w:t xml:space="preserve"> </w:t>
                    </w:r>
                    <w:r>
                      <w:rPr>
                        <w:rFonts w:ascii="r_ansi"/>
                        <w:sz w:val="20"/>
                      </w:rPr>
                      <w:t>DATA:</w:t>
                    </w:r>
                  </w:p>
                </w:txbxContent>
              </v:textbox>
            </v:shape>
            <v:shape id="_x0000_s1054" type="#_x0000_t202" style="position:absolute;left:4328;top:1078;width:2065;height:239" filled="f" stroked="f">
              <v:textbox inset="0,0,0,0">
                <w:txbxContent>
                  <w:p w14:paraId="633A14A2" w14:textId="77777777" w:rsidR="00FB12E2" w:rsidRDefault="006F23DD">
                    <w:pPr>
                      <w:spacing w:line="239" w:lineRule="exact"/>
                      <w:ind w:right="-516"/>
                      <w:rPr>
                        <w:rFonts w:ascii="r_ansi"/>
                        <w:sz w:val="20"/>
                      </w:rPr>
                    </w:pPr>
                    <w:r>
                      <w:rPr>
                        <w:rFonts w:ascii="r_ansi"/>
                        <w:spacing w:val="-1"/>
                        <w:w w:val="99"/>
                        <w:sz w:val="20"/>
                      </w:rPr>
                      <w:t>CPRSPR</w:t>
                    </w:r>
                    <w:r>
                      <w:rPr>
                        <w:rFonts w:ascii="r_ansi"/>
                        <w:spacing w:val="2"/>
                        <w:w w:val="99"/>
                        <w:sz w:val="20"/>
                      </w:rPr>
                      <w:t>O</w:t>
                    </w:r>
                    <w:r>
                      <w:rPr>
                        <w:rFonts w:ascii="r_ansi"/>
                        <w:spacing w:val="-1"/>
                        <w:w w:val="99"/>
                        <w:sz w:val="20"/>
                      </w:rPr>
                      <w:t>VIDER</w:t>
                    </w:r>
                    <w:r>
                      <w:rPr>
                        <w:rFonts w:ascii="r_ansi"/>
                        <w:w w:val="99"/>
                        <w:sz w:val="20"/>
                      </w:rPr>
                      <w:t>,</w:t>
                    </w:r>
                    <w:r>
                      <w:rPr>
                        <w:rFonts w:ascii="r_ansi"/>
                        <w:spacing w:val="-461"/>
                        <w:sz w:val="20"/>
                      </w:rPr>
                      <w:t xml:space="preserve"> </w:t>
                    </w:r>
                    <w:r>
                      <w:rPr>
                        <w:rFonts w:ascii="r_ansi"/>
                        <w:spacing w:val="-464"/>
                        <w:w w:val="99"/>
                        <w:sz w:val="20"/>
                      </w:rPr>
                      <w:t>ONE</w:t>
                    </w:r>
                  </w:p>
                </w:txbxContent>
              </v:textbox>
            </v:shape>
            <v:shape id="_x0000_s1053" type="#_x0000_t202" style="position:absolute;left:4328;top:598;width:1707;height:239" filled="f" stroked="f">
              <v:textbox inset="0,0,0,0">
                <w:txbxContent>
                  <w:p w14:paraId="2FB06CC0" w14:textId="77777777" w:rsidR="00FB12E2" w:rsidRDefault="006F23DD">
                    <w:pPr>
                      <w:spacing w:line="239" w:lineRule="exact"/>
                      <w:rPr>
                        <w:rFonts w:ascii="r_ansi"/>
                        <w:b/>
                        <w:sz w:val="20"/>
                      </w:rPr>
                    </w:pPr>
                    <w:r>
                      <w:rPr>
                        <w:rFonts w:ascii="r_ansi"/>
                        <w:b/>
                        <w:sz w:val="20"/>
                      </w:rPr>
                      <w:t>PALLI PHQ2 PH9</w:t>
                    </w:r>
                  </w:p>
                </w:txbxContent>
              </v:textbox>
            </v:shape>
            <v:shape id="_x0000_s1052" type="#_x0000_t202" style="position:absolute;left:2882;top:598;width:1222;height:719" filled="f" stroked="f">
              <v:textbox inset="0,0,0,0">
                <w:txbxContent>
                  <w:p w14:paraId="6A0099D7" w14:textId="77777777" w:rsidR="00FB12E2" w:rsidRDefault="006F23DD">
                    <w:pPr>
                      <w:spacing w:line="239" w:lineRule="exact"/>
                      <w:rPr>
                        <w:rFonts w:ascii="r_ansi"/>
                        <w:sz w:val="20"/>
                      </w:rPr>
                    </w:pPr>
                    <w:r>
                      <w:rPr>
                        <w:rFonts w:ascii="r_ansi"/>
                        <w:sz w:val="20"/>
                      </w:rPr>
                      <w:t>Type</w:t>
                    </w:r>
                    <w:r>
                      <w:rPr>
                        <w:sz w:val="20"/>
                      </w:rPr>
                      <w:t xml:space="preserve"> </w:t>
                    </w:r>
                    <w:r>
                      <w:rPr>
                        <w:rFonts w:ascii="r_ansi"/>
                        <w:spacing w:val="-159"/>
                        <w:sz w:val="20"/>
                      </w:rPr>
                      <w:t>Name:</w:t>
                    </w:r>
                  </w:p>
                  <w:p w14:paraId="341AADFD" w14:textId="77777777" w:rsidR="00FB12E2" w:rsidRDefault="006F23DD">
                    <w:pPr>
                      <w:ind w:left="480" w:right="-471"/>
                      <w:rPr>
                        <w:rFonts w:ascii="r_ansi"/>
                        <w:sz w:val="20"/>
                      </w:rPr>
                    </w:pPr>
                    <w:r>
                      <w:rPr>
                        <w:rFonts w:ascii="r_ansi"/>
                        <w:spacing w:val="2"/>
                        <w:w w:val="99"/>
                        <w:sz w:val="20"/>
                      </w:rPr>
                      <w:t>T</w:t>
                    </w:r>
                    <w:r>
                      <w:rPr>
                        <w:rFonts w:ascii="r_ansi"/>
                        <w:spacing w:val="-1"/>
                        <w:w w:val="99"/>
                        <w:sz w:val="20"/>
                      </w:rPr>
                      <w:t xml:space="preserve">itle: </w:t>
                    </w:r>
                    <w:r>
                      <w:rPr>
                        <w:rFonts w:ascii="r_ansi"/>
                        <w:spacing w:val="2"/>
                        <w:w w:val="99"/>
                        <w:sz w:val="20"/>
                      </w:rPr>
                      <w:t>O</w:t>
                    </w:r>
                    <w:r>
                      <w:rPr>
                        <w:rFonts w:ascii="r_ansi"/>
                        <w:spacing w:val="-1"/>
                        <w:w w:val="99"/>
                        <w:sz w:val="20"/>
                      </w:rPr>
                      <w:t>wner:</w:t>
                    </w:r>
                  </w:p>
                </w:txbxContent>
              </v:textbox>
            </v:shape>
            <w10:wrap type="topAndBottom" anchorx="page"/>
          </v:group>
        </w:pict>
      </w:r>
    </w:p>
    <w:p w14:paraId="347FF662" w14:textId="77777777" w:rsidR="00FB12E2" w:rsidRDefault="00FB12E2">
      <w:pPr>
        <w:rPr>
          <w:sz w:val="20"/>
        </w:rPr>
        <w:sectPr w:rsidR="00FB12E2">
          <w:pgSz w:w="12240" w:h="15840"/>
          <w:pgMar w:top="1500" w:right="860" w:bottom="1440" w:left="1660" w:header="0" w:footer="1249" w:gutter="0"/>
          <w:cols w:space="720"/>
        </w:sectPr>
      </w:pPr>
    </w:p>
    <w:p w14:paraId="2C1BCF51" w14:textId="77777777" w:rsidR="00FB12E2" w:rsidRDefault="00814469">
      <w:pPr>
        <w:pStyle w:val="BodyText"/>
        <w:rPr>
          <w:sz w:val="20"/>
        </w:rPr>
      </w:pPr>
      <w:r>
        <w:lastRenderedPageBreak/>
        <w:pict w14:anchorId="2811076D">
          <v:group id="_x0000_s1039" style="position:absolute;margin-left:84.15pt;margin-top:96pt;width:479.85pt;height:146.9pt;z-index:-252503040;mso-position-horizontal-relative:page;mso-position-vertical-relative:page" coordorigin="1683,1920" coordsize="9597,2938">
            <v:line id="_x0000_s1050" style="position:absolute" from="1692,1925" to="11270,1925" strokeweight=".48pt"/>
            <v:line id="_x0000_s1049" style="position:absolute" from="1692,4853" to="11270,4853" strokeweight=".48pt"/>
            <v:line id="_x0000_s1048" style="position:absolute" from="1688,1920" to="1688,4858" strokeweight=".48pt"/>
            <v:line id="_x0000_s1047" style="position:absolute" from="11275,1920" to="11275,4858" strokeweight=".48pt"/>
            <v:shape id="_x0000_s1046" type="#_x0000_t202" style="position:absolute;left:2882;top:1949;width:1222;height:717" filled="f" stroked="f">
              <v:textbox inset="0,0,0,0">
                <w:txbxContent>
                  <w:p w14:paraId="326B2C9B" w14:textId="77777777" w:rsidR="00FB12E2" w:rsidRDefault="006F23DD">
                    <w:pPr>
                      <w:spacing w:line="238" w:lineRule="exact"/>
                      <w:rPr>
                        <w:rFonts w:ascii="r_ansi"/>
                        <w:sz w:val="20"/>
                      </w:rPr>
                    </w:pPr>
                    <w:r>
                      <w:rPr>
                        <w:rFonts w:ascii="r_ansi"/>
                        <w:sz w:val="20"/>
                      </w:rPr>
                      <w:t>Type</w:t>
                    </w:r>
                    <w:r>
                      <w:rPr>
                        <w:sz w:val="20"/>
                      </w:rPr>
                      <w:t xml:space="preserve"> </w:t>
                    </w:r>
                    <w:r>
                      <w:rPr>
                        <w:rFonts w:ascii="r_ansi"/>
                        <w:spacing w:val="-159"/>
                        <w:sz w:val="20"/>
                      </w:rPr>
                      <w:t>Name:</w:t>
                    </w:r>
                  </w:p>
                  <w:p w14:paraId="549B0176" w14:textId="77777777" w:rsidR="00FB12E2" w:rsidRDefault="006F23DD">
                    <w:pPr>
                      <w:ind w:left="480" w:right="-471"/>
                      <w:rPr>
                        <w:rFonts w:ascii="r_ansi"/>
                        <w:sz w:val="20"/>
                      </w:rPr>
                    </w:pPr>
                    <w:r>
                      <w:rPr>
                        <w:rFonts w:ascii="r_ansi"/>
                        <w:spacing w:val="2"/>
                        <w:w w:val="99"/>
                        <w:sz w:val="20"/>
                      </w:rPr>
                      <w:t>T</w:t>
                    </w:r>
                    <w:r>
                      <w:rPr>
                        <w:rFonts w:ascii="r_ansi"/>
                        <w:spacing w:val="-1"/>
                        <w:w w:val="99"/>
                        <w:sz w:val="20"/>
                      </w:rPr>
                      <w:t xml:space="preserve">itle: </w:t>
                    </w:r>
                    <w:r>
                      <w:rPr>
                        <w:rFonts w:ascii="r_ansi"/>
                        <w:spacing w:val="2"/>
                        <w:w w:val="99"/>
                        <w:sz w:val="20"/>
                      </w:rPr>
                      <w:t>O</w:t>
                    </w:r>
                    <w:r>
                      <w:rPr>
                        <w:rFonts w:ascii="r_ansi"/>
                        <w:spacing w:val="-1"/>
                        <w:w w:val="99"/>
                        <w:sz w:val="20"/>
                      </w:rPr>
                      <w:t>wner:</w:t>
                    </w:r>
                  </w:p>
                </w:txbxContent>
              </v:textbox>
            </v:shape>
            <v:shape id="_x0000_s1045" type="#_x0000_t202" style="position:absolute;left:4328;top:1949;width:1467;height:239" filled="f" stroked="f">
              <v:textbox inset="0,0,0,0">
                <w:txbxContent>
                  <w:p w14:paraId="1AF13624" w14:textId="77777777" w:rsidR="00FB12E2" w:rsidRDefault="006F23DD">
                    <w:pPr>
                      <w:spacing w:line="239" w:lineRule="exact"/>
                      <w:rPr>
                        <w:rFonts w:ascii="r_ansi"/>
                        <w:b/>
                        <w:sz w:val="20"/>
                      </w:rPr>
                    </w:pPr>
                    <w:r>
                      <w:rPr>
                        <w:rFonts w:ascii="r_ansi"/>
                        <w:b/>
                        <w:sz w:val="20"/>
                      </w:rPr>
                      <w:t>PALLI WEIGHT</w:t>
                    </w:r>
                  </w:p>
                </w:txbxContent>
              </v:textbox>
            </v:shape>
            <v:shape id="_x0000_s1044" type="#_x0000_t202" style="position:absolute;left:4328;top:2427;width:2065;height:239" filled="f" stroked="f">
              <v:textbox inset="0,0,0,0">
                <w:txbxContent>
                  <w:p w14:paraId="2B06E366" w14:textId="77777777" w:rsidR="00FB12E2" w:rsidRDefault="006F23DD">
                    <w:pPr>
                      <w:spacing w:line="239" w:lineRule="exact"/>
                      <w:ind w:right="-516"/>
                      <w:rPr>
                        <w:rFonts w:ascii="r_ansi"/>
                        <w:sz w:val="20"/>
                      </w:rPr>
                    </w:pPr>
                    <w:r>
                      <w:rPr>
                        <w:rFonts w:ascii="r_ansi"/>
                        <w:spacing w:val="-1"/>
                        <w:w w:val="99"/>
                        <w:sz w:val="20"/>
                      </w:rPr>
                      <w:t>CPRSPR</w:t>
                    </w:r>
                    <w:r>
                      <w:rPr>
                        <w:rFonts w:ascii="r_ansi"/>
                        <w:spacing w:val="2"/>
                        <w:w w:val="99"/>
                        <w:sz w:val="20"/>
                      </w:rPr>
                      <w:t>O</w:t>
                    </w:r>
                    <w:r>
                      <w:rPr>
                        <w:rFonts w:ascii="r_ansi"/>
                        <w:spacing w:val="-1"/>
                        <w:w w:val="99"/>
                        <w:sz w:val="20"/>
                      </w:rPr>
                      <w:t>VIDER</w:t>
                    </w:r>
                    <w:r>
                      <w:rPr>
                        <w:rFonts w:ascii="r_ansi"/>
                        <w:w w:val="99"/>
                        <w:sz w:val="20"/>
                      </w:rPr>
                      <w:t>,</w:t>
                    </w:r>
                    <w:r>
                      <w:rPr>
                        <w:rFonts w:ascii="r_ansi"/>
                        <w:spacing w:val="-461"/>
                        <w:sz w:val="20"/>
                      </w:rPr>
                      <w:t xml:space="preserve"> </w:t>
                    </w:r>
                    <w:r>
                      <w:rPr>
                        <w:rFonts w:ascii="r_ansi"/>
                        <w:spacing w:val="-464"/>
                        <w:w w:val="99"/>
                        <w:sz w:val="20"/>
                      </w:rPr>
                      <w:t>ONE</w:t>
                    </w:r>
                  </w:p>
                </w:txbxContent>
              </v:textbox>
            </v:shape>
            <v:shape id="_x0000_s1043" type="#_x0000_t202" style="position:absolute;left:1800;top:2667;width:5074;height:479" filled="f" stroked="f">
              <v:textbox inset="0,0,0,0">
                <w:txbxContent>
                  <w:p w14:paraId="5BF15DAE" w14:textId="77777777" w:rsidR="00FB12E2" w:rsidRDefault="006F23DD">
                    <w:pPr>
                      <w:rPr>
                        <w:rFonts w:ascii="r_ansi"/>
                        <w:sz w:val="20"/>
                      </w:rPr>
                    </w:pPr>
                    <w:r>
                      <w:rPr>
                        <w:rFonts w:ascii="r_ansi"/>
                        <w:sz w:val="20"/>
                      </w:rPr>
                      <w:t>SUPPRESS</w:t>
                    </w:r>
                    <w:r>
                      <w:rPr>
                        <w:sz w:val="20"/>
                      </w:rPr>
                      <w:t xml:space="preserve"> </w:t>
                    </w:r>
                    <w:r>
                      <w:rPr>
                        <w:rFonts w:ascii="r_ansi"/>
                        <w:sz w:val="20"/>
                      </w:rPr>
                      <w:t>PRINT</w:t>
                    </w:r>
                    <w:r>
                      <w:rPr>
                        <w:sz w:val="20"/>
                      </w:rPr>
                      <w:t xml:space="preserve"> </w:t>
                    </w:r>
                    <w:r>
                      <w:rPr>
                        <w:rFonts w:ascii="r_ansi"/>
                        <w:sz w:val="20"/>
                      </w:rPr>
                      <w:t>OF</w:t>
                    </w:r>
                    <w:r>
                      <w:rPr>
                        <w:sz w:val="20"/>
                      </w:rPr>
                      <w:t xml:space="preserve"> </w:t>
                    </w:r>
                    <w:r>
                      <w:rPr>
                        <w:rFonts w:ascii="r_ansi"/>
                        <w:spacing w:val="-55"/>
                        <w:sz w:val="20"/>
                      </w:rPr>
                      <w:t>COMPONENTS</w:t>
                    </w:r>
                    <w:r>
                      <w:rPr>
                        <w:spacing w:val="-55"/>
                        <w:sz w:val="20"/>
                      </w:rPr>
                      <w:t xml:space="preserve"> </w:t>
                    </w:r>
                    <w:r>
                      <w:rPr>
                        <w:rFonts w:ascii="r_ansi"/>
                        <w:spacing w:val="-198"/>
                        <w:sz w:val="20"/>
                      </w:rPr>
                      <w:t>WITHOUT</w:t>
                    </w:r>
                    <w:r>
                      <w:rPr>
                        <w:rFonts w:ascii="r_ansi"/>
                        <w:spacing w:val="-1"/>
                        <w:sz w:val="20"/>
                      </w:rPr>
                      <w:t xml:space="preserve"> </w:t>
                    </w:r>
                    <w:r>
                      <w:rPr>
                        <w:rFonts w:ascii="r_ansi"/>
                        <w:sz w:val="20"/>
                      </w:rPr>
                      <w:t>DATA:</w:t>
                    </w:r>
                    <w:r>
                      <w:rPr>
                        <w:sz w:val="20"/>
                      </w:rPr>
                      <w:t xml:space="preserve"> </w:t>
                    </w:r>
                    <w:r>
                      <w:rPr>
                        <w:rFonts w:ascii="r_ansi"/>
                        <w:sz w:val="20"/>
                      </w:rPr>
                      <w:t>SUPPRESS</w:t>
                    </w:r>
                    <w:r>
                      <w:rPr>
                        <w:sz w:val="20"/>
                      </w:rPr>
                      <w:t xml:space="preserve"> </w:t>
                    </w:r>
                    <w:r>
                      <w:rPr>
                        <w:rFonts w:ascii="r_ansi"/>
                        <w:sz w:val="20"/>
                      </w:rPr>
                      <w:t>SENSITIVE</w:t>
                    </w:r>
                    <w:r>
                      <w:rPr>
                        <w:sz w:val="20"/>
                      </w:rPr>
                      <w:t xml:space="preserve"> </w:t>
                    </w:r>
                    <w:r>
                      <w:rPr>
                        <w:rFonts w:ascii="r_ansi"/>
                        <w:sz w:val="20"/>
                      </w:rPr>
                      <w:t>PRINT</w:t>
                    </w:r>
                    <w:r>
                      <w:rPr>
                        <w:sz w:val="20"/>
                      </w:rPr>
                      <w:t xml:space="preserve"> </w:t>
                    </w:r>
                    <w:r>
                      <w:rPr>
                        <w:rFonts w:ascii="r_ansi"/>
                        <w:sz w:val="20"/>
                      </w:rPr>
                      <w:t>DATA:</w:t>
                    </w:r>
                  </w:p>
                </w:txbxContent>
              </v:textbox>
            </v:shape>
            <v:shape id="_x0000_s1042" type="#_x0000_t202" style="position:absolute;left:1800;top:4104;width:860;height:239" filled="f" stroked="f">
              <v:textbox inset="0,0,0,0">
                <w:txbxContent>
                  <w:p w14:paraId="09460BF4" w14:textId="77777777" w:rsidR="00FB12E2" w:rsidRDefault="006F23DD">
                    <w:pPr>
                      <w:tabs>
                        <w:tab w:val="left" w:pos="719"/>
                      </w:tabs>
                      <w:spacing w:line="239" w:lineRule="exact"/>
                      <w:rPr>
                        <w:rFonts w:ascii="r_ansi"/>
                        <w:sz w:val="20"/>
                      </w:rPr>
                    </w:pPr>
                    <w:r>
                      <w:rPr>
                        <w:rFonts w:ascii="r_ansi"/>
                        <w:sz w:val="20"/>
                      </w:rPr>
                      <w:t>SVS</w:t>
                    </w:r>
                    <w:r>
                      <w:rPr>
                        <w:rFonts w:ascii="r_ansi"/>
                        <w:sz w:val="20"/>
                      </w:rPr>
                      <w:tab/>
                    </w:r>
                    <w:r>
                      <w:rPr>
                        <w:rFonts w:ascii="r_ansi"/>
                        <w:spacing w:val="-79"/>
                        <w:sz w:val="20"/>
                      </w:rPr>
                      <w:t>5</w:t>
                    </w:r>
                  </w:p>
                </w:txbxContent>
              </v:textbox>
            </v:shape>
            <v:shape id="_x0000_s1041" type="#_x0000_t202" style="position:absolute;left:3484;top:4104;width:2667;height:239" filled="f" stroked="f">
              <v:textbox inset="0,0,0,0">
                <w:txbxContent>
                  <w:p w14:paraId="7DD0D737" w14:textId="77777777" w:rsidR="00FB12E2" w:rsidRDefault="006F23DD">
                    <w:pPr>
                      <w:spacing w:line="239" w:lineRule="exact"/>
                      <w:rPr>
                        <w:rFonts w:ascii="r_ansi"/>
                        <w:sz w:val="20"/>
                      </w:rPr>
                    </w:pPr>
                    <w:r>
                      <w:rPr>
                        <w:rFonts w:ascii="r_ansi"/>
                        <w:sz w:val="20"/>
                      </w:rPr>
                      <w:t>Vital</w:t>
                    </w:r>
                    <w:r>
                      <w:rPr>
                        <w:sz w:val="20"/>
                      </w:rPr>
                      <w:t xml:space="preserve"> </w:t>
                    </w:r>
                    <w:r>
                      <w:rPr>
                        <w:rFonts w:ascii="r_ansi"/>
                        <w:sz w:val="20"/>
                      </w:rPr>
                      <w:t>Signs</w:t>
                    </w:r>
                    <w:r>
                      <w:rPr>
                        <w:sz w:val="20"/>
                      </w:rPr>
                      <w:t xml:space="preserve"> </w:t>
                    </w:r>
                    <w:r>
                      <w:rPr>
                        <w:rFonts w:ascii="r_ansi"/>
                        <w:spacing w:val="-168"/>
                        <w:sz w:val="20"/>
                      </w:rPr>
                      <w:t>Selected</w:t>
                    </w:r>
                    <w:r>
                      <w:rPr>
                        <w:spacing w:val="-39"/>
                        <w:sz w:val="20"/>
                      </w:rPr>
                      <w:t xml:space="preserve"> </w:t>
                    </w:r>
                    <w:r>
                      <w:rPr>
                        <w:rFonts w:ascii="r_ansi"/>
                        <w:spacing w:val="-191"/>
                        <w:sz w:val="20"/>
                      </w:rPr>
                      <w:t>3</w:t>
                    </w:r>
                  </w:p>
                </w:txbxContent>
              </v:textbox>
            </v:shape>
            <v:shape id="_x0000_s1040" type="#_x0000_t202" style="position:absolute;left:9863;top:4344;width:742;height:239" filled="f" stroked="f">
              <v:textbox inset="0,0,0,0">
                <w:txbxContent>
                  <w:p w14:paraId="799F12A6" w14:textId="77777777" w:rsidR="00FB12E2" w:rsidRDefault="006F23DD">
                    <w:pPr>
                      <w:spacing w:line="239" w:lineRule="exact"/>
                      <w:rPr>
                        <w:rFonts w:ascii="r_ansi"/>
                        <w:sz w:val="20"/>
                      </w:rPr>
                    </w:pPr>
                    <w:r>
                      <w:rPr>
                        <w:rFonts w:ascii="r_ansi"/>
                        <w:spacing w:val="2"/>
                        <w:w w:val="99"/>
                        <w:sz w:val="20"/>
                      </w:rPr>
                      <w:t>W</w:t>
                    </w:r>
                    <w:r>
                      <w:rPr>
                        <w:rFonts w:ascii="r_ansi"/>
                        <w:spacing w:val="-1"/>
                        <w:w w:val="99"/>
                        <w:sz w:val="20"/>
                      </w:rPr>
                      <w:t>EIGHT</w:t>
                    </w:r>
                  </w:p>
                </w:txbxContent>
              </v:textbox>
            </v:shape>
            <w10:wrap anchorx="page" anchory="page"/>
          </v:group>
        </w:pict>
      </w:r>
      <w:r>
        <w:pict w14:anchorId="3056986C">
          <v:group id="_x0000_s1026" style="position:absolute;margin-left:84.15pt;margin-top:266.95pt;width:479.85pt;height:182.8pt;z-index:-252493824;mso-position-horizontal-relative:page;mso-position-vertical-relative:page" coordorigin="1683,5339" coordsize="9597,3656">
            <v:line id="_x0000_s1038" style="position:absolute" from="1692,5343" to="11270,5343" strokeweight=".48pt"/>
            <v:line id="_x0000_s1037" style="position:absolute" from="1692,8989" to="11270,8989" strokeweight=".48pt"/>
            <v:line id="_x0000_s1036" style="position:absolute" from="1688,5339" to="1688,8994" strokeweight=".48pt"/>
            <v:line id="_x0000_s1035" style="position:absolute" from="11275,5339" to="11275,8994" strokeweight=".48pt"/>
            <v:shape id="_x0000_s1034" type="#_x0000_t202" style="position:absolute;left:2882;top:5367;width:1222;height:717" filled="f" stroked="f">
              <v:textbox inset="0,0,0,0">
                <w:txbxContent>
                  <w:p w14:paraId="71D3803F" w14:textId="77777777" w:rsidR="00FB12E2" w:rsidRDefault="006F23DD">
                    <w:pPr>
                      <w:spacing w:line="238" w:lineRule="exact"/>
                      <w:rPr>
                        <w:rFonts w:ascii="r_ansi"/>
                        <w:sz w:val="20"/>
                      </w:rPr>
                    </w:pPr>
                    <w:r>
                      <w:rPr>
                        <w:rFonts w:ascii="r_ansi"/>
                        <w:sz w:val="20"/>
                      </w:rPr>
                      <w:t>Type</w:t>
                    </w:r>
                    <w:r>
                      <w:rPr>
                        <w:sz w:val="20"/>
                      </w:rPr>
                      <w:t xml:space="preserve"> </w:t>
                    </w:r>
                    <w:r>
                      <w:rPr>
                        <w:rFonts w:ascii="r_ansi"/>
                        <w:spacing w:val="-159"/>
                        <w:sz w:val="20"/>
                      </w:rPr>
                      <w:t>Name:</w:t>
                    </w:r>
                  </w:p>
                  <w:p w14:paraId="59EBE33A" w14:textId="77777777" w:rsidR="00FB12E2" w:rsidRDefault="006F23DD">
                    <w:pPr>
                      <w:ind w:left="480" w:right="-471"/>
                      <w:rPr>
                        <w:rFonts w:ascii="r_ansi"/>
                        <w:sz w:val="20"/>
                      </w:rPr>
                    </w:pPr>
                    <w:r>
                      <w:rPr>
                        <w:rFonts w:ascii="r_ansi"/>
                        <w:spacing w:val="2"/>
                        <w:w w:val="99"/>
                        <w:sz w:val="20"/>
                      </w:rPr>
                      <w:t>T</w:t>
                    </w:r>
                    <w:r>
                      <w:rPr>
                        <w:rFonts w:ascii="r_ansi"/>
                        <w:spacing w:val="-1"/>
                        <w:w w:val="99"/>
                        <w:sz w:val="20"/>
                      </w:rPr>
                      <w:t xml:space="preserve">itle: </w:t>
                    </w:r>
                    <w:r>
                      <w:rPr>
                        <w:rFonts w:ascii="r_ansi"/>
                        <w:spacing w:val="2"/>
                        <w:w w:val="99"/>
                        <w:sz w:val="20"/>
                      </w:rPr>
                      <w:t>O</w:t>
                    </w:r>
                    <w:r>
                      <w:rPr>
                        <w:rFonts w:ascii="r_ansi"/>
                        <w:spacing w:val="-1"/>
                        <w:w w:val="99"/>
                        <w:sz w:val="20"/>
                      </w:rPr>
                      <w:t>wner:</w:t>
                    </w:r>
                  </w:p>
                </w:txbxContent>
              </v:textbox>
            </v:shape>
            <v:shape id="_x0000_s1033" type="#_x0000_t202" style="position:absolute;left:4328;top:5367;width:1467;height:239" filled="f" stroked="f">
              <v:textbox inset="0,0,0,0">
                <w:txbxContent>
                  <w:p w14:paraId="435F0CE7" w14:textId="77777777" w:rsidR="00FB12E2" w:rsidRDefault="006F23DD">
                    <w:pPr>
                      <w:spacing w:line="239" w:lineRule="exact"/>
                      <w:rPr>
                        <w:rFonts w:ascii="r_ansi"/>
                        <w:b/>
                        <w:sz w:val="20"/>
                      </w:rPr>
                    </w:pPr>
                    <w:r>
                      <w:rPr>
                        <w:rFonts w:ascii="r_ansi"/>
                        <w:b/>
                        <w:sz w:val="20"/>
                      </w:rPr>
                      <w:t>PALLI VITALS</w:t>
                    </w:r>
                  </w:p>
                </w:txbxContent>
              </v:textbox>
            </v:shape>
            <v:shape id="_x0000_s1032" type="#_x0000_t202" style="position:absolute;left:4328;top:5845;width:2065;height:239" filled="f" stroked="f">
              <v:textbox inset="0,0,0,0">
                <w:txbxContent>
                  <w:p w14:paraId="0AB1609F" w14:textId="77777777" w:rsidR="00FB12E2" w:rsidRDefault="006F23DD">
                    <w:pPr>
                      <w:spacing w:line="239" w:lineRule="exact"/>
                      <w:ind w:right="-516"/>
                      <w:rPr>
                        <w:rFonts w:ascii="r_ansi"/>
                        <w:sz w:val="20"/>
                      </w:rPr>
                    </w:pPr>
                    <w:r>
                      <w:rPr>
                        <w:rFonts w:ascii="r_ansi"/>
                        <w:spacing w:val="-1"/>
                        <w:w w:val="99"/>
                        <w:sz w:val="20"/>
                      </w:rPr>
                      <w:t>CPRSPR</w:t>
                    </w:r>
                    <w:r>
                      <w:rPr>
                        <w:rFonts w:ascii="r_ansi"/>
                        <w:spacing w:val="2"/>
                        <w:w w:val="99"/>
                        <w:sz w:val="20"/>
                      </w:rPr>
                      <w:t>O</w:t>
                    </w:r>
                    <w:r>
                      <w:rPr>
                        <w:rFonts w:ascii="r_ansi"/>
                        <w:spacing w:val="-1"/>
                        <w:w w:val="99"/>
                        <w:sz w:val="20"/>
                      </w:rPr>
                      <w:t>VIDER</w:t>
                    </w:r>
                    <w:r>
                      <w:rPr>
                        <w:rFonts w:ascii="r_ansi"/>
                        <w:w w:val="99"/>
                        <w:sz w:val="20"/>
                      </w:rPr>
                      <w:t>,</w:t>
                    </w:r>
                    <w:r>
                      <w:rPr>
                        <w:rFonts w:ascii="r_ansi"/>
                        <w:spacing w:val="-461"/>
                        <w:sz w:val="20"/>
                      </w:rPr>
                      <w:t xml:space="preserve"> </w:t>
                    </w:r>
                    <w:r>
                      <w:rPr>
                        <w:rFonts w:ascii="r_ansi"/>
                        <w:spacing w:val="-464"/>
                        <w:w w:val="99"/>
                        <w:sz w:val="20"/>
                      </w:rPr>
                      <w:t>ONE</w:t>
                    </w:r>
                  </w:p>
                </w:txbxContent>
              </v:textbox>
            </v:shape>
            <v:shape id="_x0000_s1031" type="#_x0000_t202" style="position:absolute;left:1800;top:6085;width:5074;height:479" filled="f" stroked="f">
              <v:textbox inset="0,0,0,0">
                <w:txbxContent>
                  <w:p w14:paraId="5B80ECBB" w14:textId="77777777" w:rsidR="00FB12E2" w:rsidRDefault="006F23DD">
                    <w:pPr>
                      <w:rPr>
                        <w:rFonts w:ascii="r_ansi"/>
                        <w:sz w:val="20"/>
                      </w:rPr>
                    </w:pPr>
                    <w:r>
                      <w:rPr>
                        <w:rFonts w:ascii="r_ansi"/>
                        <w:sz w:val="20"/>
                      </w:rPr>
                      <w:t>SUPPRESS</w:t>
                    </w:r>
                    <w:r>
                      <w:rPr>
                        <w:sz w:val="20"/>
                      </w:rPr>
                      <w:t xml:space="preserve"> </w:t>
                    </w:r>
                    <w:r>
                      <w:rPr>
                        <w:rFonts w:ascii="r_ansi"/>
                        <w:sz w:val="20"/>
                      </w:rPr>
                      <w:t>PRINT</w:t>
                    </w:r>
                    <w:r>
                      <w:rPr>
                        <w:sz w:val="20"/>
                      </w:rPr>
                      <w:t xml:space="preserve"> </w:t>
                    </w:r>
                    <w:r>
                      <w:rPr>
                        <w:rFonts w:ascii="r_ansi"/>
                        <w:sz w:val="20"/>
                      </w:rPr>
                      <w:t>OF</w:t>
                    </w:r>
                    <w:r>
                      <w:rPr>
                        <w:sz w:val="20"/>
                      </w:rPr>
                      <w:t xml:space="preserve"> </w:t>
                    </w:r>
                    <w:r>
                      <w:rPr>
                        <w:rFonts w:ascii="r_ansi"/>
                        <w:spacing w:val="-55"/>
                        <w:sz w:val="20"/>
                      </w:rPr>
                      <w:t>COMPONENTS</w:t>
                    </w:r>
                    <w:r>
                      <w:rPr>
                        <w:spacing w:val="-55"/>
                        <w:sz w:val="20"/>
                      </w:rPr>
                      <w:t xml:space="preserve"> </w:t>
                    </w:r>
                    <w:r>
                      <w:rPr>
                        <w:rFonts w:ascii="r_ansi"/>
                        <w:spacing w:val="-198"/>
                        <w:sz w:val="20"/>
                      </w:rPr>
                      <w:t>WITHOUT</w:t>
                    </w:r>
                    <w:r>
                      <w:rPr>
                        <w:rFonts w:ascii="r_ansi"/>
                        <w:spacing w:val="-1"/>
                        <w:sz w:val="20"/>
                      </w:rPr>
                      <w:t xml:space="preserve"> </w:t>
                    </w:r>
                    <w:r>
                      <w:rPr>
                        <w:rFonts w:ascii="r_ansi"/>
                        <w:sz w:val="20"/>
                      </w:rPr>
                      <w:t>DATA:</w:t>
                    </w:r>
                    <w:r>
                      <w:rPr>
                        <w:sz w:val="20"/>
                      </w:rPr>
                      <w:t xml:space="preserve"> </w:t>
                    </w:r>
                    <w:r>
                      <w:rPr>
                        <w:rFonts w:ascii="r_ansi"/>
                        <w:sz w:val="20"/>
                      </w:rPr>
                      <w:t>SUPPRESS</w:t>
                    </w:r>
                    <w:r>
                      <w:rPr>
                        <w:sz w:val="20"/>
                      </w:rPr>
                      <w:t xml:space="preserve"> </w:t>
                    </w:r>
                    <w:r>
                      <w:rPr>
                        <w:rFonts w:ascii="r_ansi"/>
                        <w:sz w:val="20"/>
                      </w:rPr>
                      <w:t>SENSITIVE</w:t>
                    </w:r>
                    <w:r>
                      <w:rPr>
                        <w:sz w:val="20"/>
                      </w:rPr>
                      <w:t xml:space="preserve"> </w:t>
                    </w:r>
                    <w:r>
                      <w:rPr>
                        <w:rFonts w:ascii="r_ansi"/>
                        <w:sz w:val="20"/>
                      </w:rPr>
                      <w:t>PRINT</w:t>
                    </w:r>
                    <w:r>
                      <w:rPr>
                        <w:sz w:val="20"/>
                      </w:rPr>
                      <w:t xml:space="preserve"> </w:t>
                    </w:r>
                    <w:r>
                      <w:rPr>
                        <w:rFonts w:ascii="r_ansi"/>
                        <w:sz w:val="20"/>
                      </w:rPr>
                      <w:t>DATA:</w:t>
                    </w:r>
                  </w:p>
                </w:txbxContent>
              </v:textbox>
            </v:shape>
            <v:shape id="_x0000_s1030" type="#_x0000_t202" style="position:absolute;left:1800;top:7522;width:860;height:239" filled="f" stroked="f">
              <v:textbox inset="0,0,0,0">
                <w:txbxContent>
                  <w:p w14:paraId="23D51524" w14:textId="77777777" w:rsidR="00FB12E2" w:rsidRDefault="006F23DD">
                    <w:pPr>
                      <w:tabs>
                        <w:tab w:val="left" w:pos="719"/>
                      </w:tabs>
                      <w:spacing w:line="239" w:lineRule="exact"/>
                      <w:rPr>
                        <w:rFonts w:ascii="r_ansi"/>
                        <w:sz w:val="20"/>
                      </w:rPr>
                    </w:pPr>
                    <w:r>
                      <w:rPr>
                        <w:rFonts w:ascii="r_ansi"/>
                        <w:sz w:val="20"/>
                      </w:rPr>
                      <w:t>SVS</w:t>
                    </w:r>
                    <w:r>
                      <w:rPr>
                        <w:rFonts w:ascii="r_ansi"/>
                        <w:sz w:val="20"/>
                      </w:rPr>
                      <w:tab/>
                    </w:r>
                    <w:r>
                      <w:rPr>
                        <w:rFonts w:ascii="r_ansi"/>
                        <w:spacing w:val="-79"/>
                        <w:sz w:val="20"/>
                      </w:rPr>
                      <w:t>5</w:t>
                    </w:r>
                  </w:p>
                </w:txbxContent>
              </v:textbox>
            </v:shape>
            <v:shape id="_x0000_s1029" type="#_x0000_t202" style="position:absolute;left:3485;top:7522;width:2667;height:239" filled="f" stroked="f">
              <v:textbox inset="0,0,0,0">
                <w:txbxContent>
                  <w:p w14:paraId="3E864916" w14:textId="77777777" w:rsidR="00FB12E2" w:rsidRDefault="006F23DD">
                    <w:pPr>
                      <w:spacing w:line="239" w:lineRule="exact"/>
                      <w:rPr>
                        <w:rFonts w:ascii="r_ansi"/>
                        <w:sz w:val="20"/>
                      </w:rPr>
                    </w:pPr>
                    <w:r>
                      <w:rPr>
                        <w:rFonts w:ascii="r_ansi"/>
                        <w:sz w:val="20"/>
                      </w:rPr>
                      <w:t>Vital</w:t>
                    </w:r>
                    <w:r>
                      <w:rPr>
                        <w:sz w:val="20"/>
                      </w:rPr>
                      <w:t xml:space="preserve"> </w:t>
                    </w:r>
                    <w:r>
                      <w:rPr>
                        <w:rFonts w:ascii="r_ansi"/>
                        <w:sz w:val="20"/>
                      </w:rPr>
                      <w:t>Signs</w:t>
                    </w:r>
                    <w:r>
                      <w:rPr>
                        <w:sz w:val="20"/>
                      </w:rPr>
                      <w:t xml:space="preserve"> </w:t>
                    </w:r>
                    <w:r>
                      <w:rPr>
                        <w:rFonts w:ascii="r_ansi"/>
                        <w:spacing w:val="-168"/>
                        <w:sz w:val="20"/>
                      </w:rPr>
                      <w:t>Selected</w:t>
                    </w:r>
                    <w:r>
                      <w:rPr>
                        <w:spacing w:val="-39"/>
                        <w:sz w:val="20"/>
                      </w:rPr>
                      <w:t xml:space="preserve"> </w:t>
                    </w:r>
                    <w:r>
                      <w:rPr>
                        <w:rFonts w:ascii="r_ansi"/>
                        <w:spacing w:val="-191"/>
                        <w:sz w:val="20"/>
                      </w:rPr>
                      <w:t>3</w:t>
                    </w:r>
                  </w:p>
                </w:txbxContent>
              </v:textbox>
            </v:shape>
            <v:shape id="_x0000_s1028" type="#_x0000_t202" style="position:absolute;left:1800;top:8002;width:1343;height:720" filled="f" stroked="f">
              <v:textbox inset="0,0,0,0">
                <w:txbxContent>
                  <w:p w14:paraId="0616537D" w14:textId="77777777" w:rsidR="00FB12E2" w:rsidRDefault="006F23DD">
                    <w:pPr>
                      <w:ind w:right="-871"/>
                      <w:rPr>
                        <w:rFonts w:ascii="r_ansi"/>
                        <w:sz w:val="20"/>
                      </w:rPr>
                    </w:pPr>
                    <w:r>
                      <w:rPr>
                        <w:rFonts w:ascii="r_ansi"/>
                        <w:w w:val="99"/>
                        <w:sz w:val="20"/>
                      </w:rPr>
                      <w:t>TEMPERA</w:t>
                    </w:r>
                    <w:r>
                      <w:rPr>
                        <w:rFonts w:ascii="r_ansi"/>
                        <w:spacing w:val="2"/>
                        <w:w w:val="99"/>
                        <w:sz w:val="20"/>
                      </w:rPr>
                      <w:t>T</w:t>
                    </w:r>
                    <w:r>
                      <w:rPr>
                        <w:rFonts w:ascii="r_ansi"/>
                        <w:w w:val="99"/>
                        <w:sz w:val="20"/>
                      </w:rPr>
                      <w:t>URE PULSE RESPIRA</w:t>
                    </w:r>
                    <w:r>
                      <w:rPr>
                        <w:rFonts w:ascii="r_ansi"/>
                        <w:spacing w:val="2"/>
                        <w:w w:val="99"/>
                        <w:sz w:val="20"/>
                      </w:rPr>
                      <w:t>T</w:t>
                    </w:r>
                    <w:r>
                      <w:rPr>
                        <w:rFonts w:ascii="r_ansi"/>
                        <w:w w:val="99"/>
                        <w:sz w:val="20"/>
                      </w:rPr>
                      <w:t>ION</w:t>
                    </w:r>
                  </w:p>
                </w:txbxContent>
              </v:textbox>
            </v:shape>
            <v:shape id="_x0000_s1027" type="#_x0000_t202" style="position:absolute;left:9383;top:8725;width:1705;height:239" filled="f" stroked="f">
              <v:textbox inset="0,0,0,0">
                <w:txbxContent>
                  <w:p w14:paraId="4F8279B9" w14:textId="77777777" w:rsidR="00FB12E2" w:rsidRDefault="006F23DD">
                    <w:pPr>
                      <w:spacing w:line="239" w:lineRule="exact"/>
                      <w:rPr>
                        <w:rFonts w:ascii="r_ansi"/>
                        <w:sz w:val="20"/>
                      </w:rPr>
                    </w:pPr>
                    <w:r>
                      <w:rPr>
                        <w:rFonts w:ascii="r_ansi"/>
                        <w:sz w:val="20"/>
                      </w:rPr>
                      <w:t>BLOOD</w:t>
                    </w:r>
                    <w:r>
                      <w:rPr>
                        <w:sz w:val="20"/>
                      </w:rPr>
                      <w:t xml:space="preserve"> </w:t>
                    </w:r>
                    <w:r>
                      <w:rPr>
                        <w:rFonts w:ascii="r_ansi"/>
                        <w:spacing w:val="-139"/>
                        <w:sz w:val="20"/>
                      </w:rPr>
                      <w:t>PRESSURE</w:t>
                    </w:r>
                  </w:p>
                </w:txbxContent>
              </v:textbox>
            </v:shape>
            <w10:wrap anchorx="page" anchory="page"/>
          </v:group>
        </w:pict>
      </w:r>
    </w:p>
    <w:p w14:paraId="41ED155E" w14:textId="77777777" w:rsidR="00FB12E2" w:rsidRDefault="00FB12E2">
      <w:pPr>
        <w:pStyle w:val="BodyText"/>
        <w:rPr>
          <w:sz w:val="20"/>
        </w:rPr>
      </w:pPr>
    </w:p>
    <w:p w14:paraId="3F5980CE" w14:textId="77777777" w:rsidR="00FB12E2" w:rsidRDefault="00FB12E2">
      <w:pPr>
        <w:pStyle w:val="BodyText"/>
        <w:rPr>
          <w:sz w:val="20"/>
        </w:rPr>
      </w:pPr>
    </w:p>
    <w:p w14:paraId="67AF2784" w14:textId="77777777" w:rsidR="00FB12E2" w:rsidRDefault="00FB12E2">
      <w:pPr>
        <w:pStyle w:val="BodyText"/>
        <w:rPr>
          <w:sz w:val="20"/>
        </w:rPr>
      </w:pPr>
    </w:p>
    <w:p w14:paraId="458BD423" w14:textId="77777777" w:rsidR="00FB12E2" w:rsidRDefault="00FB12E2">
      <w:pPr>
        <w:pStyle w:val="BodyText"/>
        <w:rPr>
          <w:sz w:val="20"/>
        </w:rPr>
      </w:pPr>
    </w:p>
    <w:p w14:paraId="20560CBF" w14:textId="77777777" w:rsidR="00FB12E2" w:rsidRDefault="00FB12E2">
      <w:pPr>
        <w:pStyle w:val="BodyText"/>
        <w:rPr>
          <w:sz w:val="20"/>
        </w:rPr>
      </w:pPr>
    </w:p>
    <w:p w14:paraId="2033C08C" w14:textId="77777777" w:rsidR="00FB12E2" w:rsidRDefault="00FB12E2">
      <w:pPr>
        <w:pStyle w:val="BodyText"/>
        <w:rPr>
          <w:sz w:val="20"/>
        </w:rPr>
      </w:pPr>
    </w:p>
    <w:p w14:paraId="7C6E876F" w14:textId="77777777" w:rsidR="00FB12E2" w:rsidRDefault="00FB12E2">
      <w:pPr>
        <w:pStyle w:val="BodyText"/>
        <w:spacing w:before="1"/>
      </w:pPr>
    </w:p>
    <w:tbl>
      <w:tblPr>
        <w:tblW w:w="0" w:type="auto"/>
        <w:tblInd w:w="147" w:type="dxa"/>
        <w:tblLayout w:type="fixed"/>
        <w:tblCellMar>
          <w:left w:w="0" w:type="dxa"/>
          <w:right w:w="0" w:type="dxa"/>
        </w:tblCellMar>
        <w:tblLook w:val="01E0" w:firstRow="1" w:lastRow="1" w:firstColumn="1" w:lastColumn="1" w:noHBand="0" w:noVBand="0"/>
      </w:tblPr>
      <w:tblGrid>
        <w:gridCol w:w="1322"/>
        <w:gridCol w:w="2406"/>
        <w:gridCol w:w="963"/>
        <w:gridCol w:w="719"/>
        <w:gridCol w:w="1323"/>
        <w:gridCol w:w="600"/>
        <w:gridCol w:w="599"/>
        <w:gridCol w:w="1324"/>
      </w:tblGrid>
      <w:tr w:rsidR="00FB12E2" w14:paraId="7F222EEF" w14:textId="77777777">
        <w:trPr>
          <w:trHeight w:val="239"/>
        </w:trPr>
        <w:tc>
          <w:tcPr>
            <w:tcW w:w="3728" w:type="dxa"/>
            <w:gridSpan w:val="2"/>
          </w:tcPr>
          <w:p w14:paraId="374E9F97" w14:textId="77777777" w:rsidR="00FB12E2" w:rsidRDefault="00FB12E2">
            <w:pPr>
              <w:pStyle w:val="TableParagraph"/>
              <w:ind w:left="0"/>
              <w:rPr>
                <w:sz w:val="16"/>
              </w:rPr>
            </w:pPr>
          </w:p>
        </w:tc>
        <w:tc>
          <w:tcPr>
            <w:tcW w:w="963" w:type="dxa"/>
          </w:tcPr>
          <w:p w14:paraId="5E4D3DD8" w14:textId="77777777" w:rsidR="00FB12E2" w:rsidRDefault="006F23DD">
            <w:pPr>
              <w:pStyle w:val="TableParagraph"/>
              <w:spacing w:line="219" w:lineRule="exact"/>
              <w:ind w:left="0" w:right="116"/>
              <w:jc w:val="right"/>
              <w:rPr>
                <w:rFonts w:ascii="r_ansi"/>
                <w:sz w:val="20"/>
              </w:rPr>
            </w:pPr>
            <w:r>
              <w:rPr>
                <w:rFonts w:ascii="r_ansi"/>
                <w:w w:val="95"/>
                <w:sz w:val="20"/>
              </w:rPr>
              <w:t>Max</w:t>
            </w:r>
          </w:p>
        </w:tc>
        <w:tc>
          <w:tcPr>
            <w:tcW w:w="719" w:type="dxa"/>
          </w:tcPr>
          <w:p w14:paraId="544A6714" w14:textId="77777777" w:rsidR="00FB12E2" w:rsidRDefault="00FB12E2">
            <w:pPr>
              <w:pStyle w:val="TableParagraph"/>
              <w:ind w:left="0"/>
              <w:rPr>
                <w:sz w:val="16"/>
              </w:rPr>
            </w:pPr>
          </w:p>
        </w:tc>
        <w:tc>
          <w:tcPr>
            <w:tcW w:w="1323" w:type="dxa"/>
          </w:tcPr>
          <w:p w14:paraId="45613B6A" w14:textId="77777777" w:rsidR="00FB12E2" w:rsidRDefault="006F23DD">
            <w:pPr>
              <w:pStyle w:val="TableParagraph"/>
              <w:tabs>
                <w:tab w:val="left" w:pos="602"/>
              </w:tabs>
              <w:spacing w:line="219" w:lineRule="exact"/>
              <w:ind w:left="0" w:right="110"/>
              <w:jc w:val="center"/>
              <w:rPr>
                <w:rFonts w:ascii="r_ansi"/>
                <w:sz w:val="20"/>
              </w:rPr>
            </w:pPr>
            <w:r>
              <w:rPr>
                <w:rFonts w:ascii="r_ansi"/>
                <w:w w:val="95"/>
                <w:sz w:val="20"/>
              </w:rPr>
              <w:t>Hos</w:t>
            </w:r>
            <w:r>
              <w:rPr>
                <w:rFonts w:ascii="r_ansi"/>
                <w:w w:val="95"/>
                <w:sz w:val="20"/>
              </w:rPr>
              <w:tab/>
            </w:r>
            <w:r>
              <w:rPr>
                <w:rFonts w:ascii="r_ansi"/>
                <w:sz w:val="20"/>
              </w:rPr>
              <w:t>ICD</w:t>
            </w:r>
          </w:p>
        </w:tc>
        <w:tc>
          <w:tcPr>
            <w:tcW w:w="600" w:type="dxa"/>
          </w:tcPr>
          <w:p w14:paraId="3E31207C" w14:textId="77777777" w:rsidR="00FB12E2" w:rsidRDefault="006F23DD">
            <w:pPr>
              <w:pStyle w:val="TableParagraph"/>
              <w:spacing w:line="219" w:lineRule="exact"/>
              <w:ind w:left="11"/>
              <w:jc w:val="center"/>
              <w:rPr>
                <w:rFonts w:ascii="r_ansi"/>
                <w:sz w:val="20"/>
              </w:rPr>
            </w:pPr>
            <w:r>
              <w:rPr>
                <w:rFonts w:ascii="r_ansi"/>
                <w:spacing w:val="-1"/>
                <w:w w:val="99"/>
                <w:sz w:val="20"/>
              </w:rPr>
              <w:t>Pro</w:t>
            </w:r>
          </w:p>
        </w:tc>
        <w:tc>
          <w:tcPr>
            <w:tcW w:w="599" w:type="dxa"/>
          </w:tcPr>
          <w:p w14:paraId="7DB7F9C1" w14:textId="77777777" w:rsidR="00FB12E2" w:rsidRDefault="006F23DD">
            <w:pPr>
              <w:pStyle w:val="TableParagraph"/>
              <w:spacing w:line="219" w:lineRule="exact"/>
              <w:ind w:left="17"/>
              <w:jc w:val="center"/>
              <w:rPr>
                <w:rFonts w:ascii="r_ansi"/>
                <w:sz w:val="20"/>
              </w:rPr>
            </w:pPr>
            <w:r>
              <w:rPr>
                <w:rFonts w:ascii="r_ansi"/>
                <w:spacing w:val="-1"/>
                <w:w w:val="99"/>
                <w:sz w:val="20"/>
              </w:rPr>
              <w:t>CPT</w:t>
            </w:r>
          </w:p>
        </w:tc>
        <w:tc>
          <w:tcPr>
            <w:tcW w:w="1324" w:type="dxa"/>
          </w:tcPr>
          <w:p w14:paraId="15F5509C" w14:textId="77777777" w:rsidR="00FB12E2" w:rsidRDefault="00FB12E2">
            <w:pPr>
              <w:pStyle w:val="TableParagraph"/>
              <w:ind w:left="0"/>
              <w:rPr>
                <w:sz w:val="16"/>
              </w:rPr>
            </w:pPr>
          </w:p>
        </w:tc>
      </w:tr>
      <w:tr w:rsidR="00FB12E2" w14:paraId="6FC5C0E7" w14:textId="77777777">
        <w:trPr>
          <w:trHeight w:val="368"/>
        </w:trPr>
        <w:tc>
          <w:tcPr>
            <w:tcW w:w="1322" w:type="dxa"/>
            <w:tcBorders>
              <w:bottom w:val="dashed" w:sz="8" w:space="0" w:color="000000"/>
            </w:tcBorders>
          </w:tcPr>
          <w:p w14:paraId="5D6F84DA" w14:textId="77777777" w:rsidR="00FB12E2" w:rsidRDefault="006F23DD">
            <w:pPr>
              <w:pStyle w:val="TableParagraph"/>
              <w:tabs>
                <w:tab w:val="left" w:pos="719"/>
              </w:tabs>
              <w:ind w:left="0"/>
              <w:rPr>
                <w:rFonts w:ascii="r_ansi"/>
                <w:sz w:val="20"/>
              </w:rPr>
            </w:pPr>
            <w:r>
              <w:rPr>
                <w:rFonts w:ascii="r_ansi"/>
                <w:sz w:val="20"/>
              </w:rPr>
              <w:t>Abb</w:t>
            </w:r>
            <w:r>
              <w:rPr>
                <w:rFonts w:ascii="r_ansi"/>
                <w:sz w:val="20"/>
              </w:rPr>
              <w:tab/>
            </w:r>
            <w:r>
              <w:rPr>
                <w:rFonts w:ascii="r_ansi"/>
                <w:spacing w:val="-6"/>
                <w:sz w:val="20"/>
              </w:rPr>
              <w:t>Ord</w:t>
            </w:r>
          </w:p>
        </w:tc>
        <w:tc>
          <w:tcPr>
            <w:tcW w:w="2406" w:type="dxa"/>
            <w:tcBorders>
              <w:bottom w:val="dashed" w:sz="8" w:space="0" w:color="000000"/>
            </w:tcBorders>
          </w:tcPr>
          <w:p w14:paraId="1A488D1E" w14:textId="77777777" w:rsidR="00FB12E2" w:rsidRDefault="006F23DD">
            <w:pPr>
              <w:pStyle w:val="TableParagraph"/>
              <w:ind w:left="240"/>
              <w:rPr>
                <w:rFonts w:ascii="r_ansi"/>
                <w:sz w:val="20"/>
              </w:rPr>
            </w:pPr>
            <w:r>
              <w:rPr>
                <w:rFonts w:ascii="r_ansi"/>
                <w:sz w:val="20"/>
              </w:rPr>
              <w:t>Component</w:t>
            </w:r>
            <w:r>
              <w:rPr>
                <w:sz w:val="20"/>
              </w:rPr>
              <w:t xml:space="preserve"> </w:t>
            </w:r>
            <w:r>
              <w:rPr>
                <w:rFonts w:ascii="r_ansi"/>
                <w:spacing w:val="-162"/>
                <w:sz w:val="20"/>
              </w:rPr>
              <w:t>Name</w:t>
            </w:r>
          </w:p>
        </w:tc>
        <w:tc>
          <w:tcPr>
            <w:tcW w:w="963" w:type="dxa"/>
            <w:tcBorders>
              <w:bottom w:val="dashed" w:sz="8" w:space="0" w:color="000000"/>
            </w:tcBorders>
          </w:tcPr>
          <w:p w14:paraId="6C5A7D48" w14:textId="77777777" w:rsidR="00FB12E2" w:rsidRDefault="006F23DD">
            <w:pPr>
              <w:pStyle w:val="TableParagraph"/>
              <w:ind w:left="0" w:right="118"/>
              <w:jc w:val="right"/>
              <w:rPr>
                <w:rFonts w:ascii="r_ansi"/>
                <w:sz w:val="20"/>
              </w:rPr>
            </w:pPr>
            <w:r>
              <w:rPr>
                <w:rFonts w:ascii="r_ansi"/>
                <w:w w:val="95"/>
                <w:sz w:val="20"/>
              </w:rPr>
              <w:t>Occ</w:t>
            </w:r>
          </w:p>
        </w:tc>
        <w:tc>
          <w:tcPr>
            <w:tcW w:w="719" w:type="dxa"/>
            <w:tcBorders>
              <w:bottom w:val="dashed" w:sz="8" w:space="0" w:color="000000"/>
            </w:tcBorders>
          </w:tcPr>
          <w:p w14:paraId="668514A3" w14:textId="77777777" w:rsidR="00FB12E2" w:rsidRDefault="006F23DD">
            <w:pPr>
              <w:pStyle w:val="TableParagraph"/>
              <w:ind w:left="122"/>
              <w:rPr>
                <w:rFonts w:ascii="r_ansi"/>
                <w:sz w:val="20"/>
              </w:rPr>
            </w:pPr>
            <w:r>
              <w:rPr>
                <w:rFonts w:ascii="r_ansi"/>
                <w:w w:val="99"/>
                <w:sz w:val="20"/>
              </w:rPr>
              <w:t>Time</w:t>
            </w:r>
          </w:p>
        </w:tc>
        <w:tc>
          <w:tcPr>
            <w:tcW w:w="1323" w:type="dxa"/>
            <w:tcBorders>
              <w:bottom w:val="dashed" w:sz="8" w:space="0" w:color="000000"/>
            </w:tcBorders>
          </w:tcPr>
          <w:p w14:paraId="1A759732" w14:textId="77777777" w:rsidR="00FB12E2" w:rsidRDefault="006F23DD">
            <w:pPr>
              <w:pStyle w:val="TableParagraph"/>
              <w:tabs>
                <w:tab w:val="left" w:pos="609"/>
              </w:tabs>
              <w:ind w:left="7"/>
              <w:jc w:val="center"/>
              <w:rPr>
                <w:rFonts w:ascii="r_ansi"/>
                <w:sz w:val="20"/>
              </w:rPr>
            </w:pPr>
            <w:r>
              <w:rPr>
                <w:rFonts w:ascii="r_ansi"/>
                <w:w w:val="95"/>
                <w:sz w:val="20"/>
              </w:rPr>
              <w:t>Loc</w:t>
            </w:r>
            <w:r>
              <w:rPr>
                <w:rFonts w:ascii="r_ansi"/>
                <w:w w:val="95"/>
                <w:sz w:val="20"/>
              </w:rPr>
              <w:tab/>
            </w:r>
            <w:r>
              <w:rPr>
                <w:rFonts w:ascii="r_ansi"/>
                <w:spacing w:val="-27"/>
                <w:sz w:val="20"/>
              </w:rPr>
              <w:t>Text</w:t>
            </w:r>
          </w:p>
        </w:tc>
        <w:tc>
          <w:tcPr>
            <w:tcW w:w="600" w:type="dxa"/>
            <w:tcBorders>
              <w:bottom w:val="dashed" w:sz="8" w:space="0" w:color="000000"/>
            </w:tcBorders>
          </w:tcPr>
          <w:p w14:paraId="2C3614CF" w14:textId="77777777" w:rsidR="00FB12E2" w:rsidRDefault="006F23DD">
            <w:pPr>
              <w:pStyle w:val="TableParagraph"/>
              <w:ind w:left="8"/>
              <w:jc w:val="center"/>
              <w:rPr>
                <w:rFonts w:ascii="r_ansi"/>
                <w:sz w:val="20"/>
              </w:rPr>
            </w:pPr>
            <w:r>
              <w:rPr>
                <w:rFonts w:ascii="r_ansi"/>
                <w:w w:val="99"/>
                <w:sz w:val="20"/>
              </w:rPr>
              <w:t>Nar</w:t>
            </w:r>
          </w:p>
        </w:tc>
        <w:tc>
          <w:tcPr>
            <w:tcW w:w="599" w:type="dxa"/>
            <w:tcBorders>
              <w:bottom w:val="dashed" w:sz="8" w:space="0" w:color="000000"/>
            </w:tcBorders>
          </w:tcPr>
          <w:p w14:paraId="31C91328" w14:textId="77777777" w:rsidR="00FB12E2" w:rsidRDefault="006F23DD">
            <w:pPr>
              <w:pStyle w:val="TableParagraph"/>
              <w:ind w:left="14"/>
              <w:jc w:val="center"/>
              <w:rPr>
                <w:rFonts w:ascii="r_ansi"/>
                <w:sz w:val="20"/>
              </w:rPr>
            </w:pPr>
            <w:r>
              <w:rPr>
                <w:rFonts w:ascii="r_ansi"/>
                <w:w w:val="99"/>
                <w:sz w:val="20"/>
              </w:rPr>
              <w:t>Mod</w:t>
            </w:r>
          </w:p>
        </w:tc>
        <w:tc>
          <w:tcPr>
            <w:tcW w:w="1324" w:type="dxa"/>
            <w:tcBorders>
              <w:bottom w:val="dashed" w:sz="8" w:space="0" w:color="000000"/>
            </w:tcBorders>
          </w:tcPr>
          <w:p w14:paraId="09F0A3BA" w14:textId="77777777" w:rsidR="00FB12E2" w:rsidRDefault="006F23DD">
            <w:pPr>
              <w:pStyle w:val="TableParagraph"/>
              <w:ind w:left="127"/>
              <w:rPr>
                <w:rFonts w:ascii="r_ansi"/>
                <w:sz w:val="20"/>
              </w:rPr>
            </w:pPr>
            <w:r>
              <w:rPr>
                <w:rFonts w:ascii="r_ansi"/>
                <w:spacing w:val="2"/>
                <w:w w:val="99"/>
                <w:sz w:val="20"/>
              </w:rPr>
              <w:t>S</w:t>
            </w:r>
            <w:r>
              <w:rPr>
                <w:rFonts w:ascii="r_ansi"/>
                <w:w w:val="99"/>
                <w:sz w:val="20"/>
              </w:rPr>
              <w:t>elect</w:t>
            </w:r>
            <w:r>
              <w:rPr>
                <w:rFonts w:ascii="r_ansi"/>
                <w:spacing w:val="2"/>
                <w:w w:val="99"/>
                <w:sz w:val="20"/>
              </w:rPr>
              <w:t>i</w:t>
            </w:r>
            <w:r>
              <w:rPr>
                <w:rFonts w:ascii="r_ansi"/>
                <w:w w:val="99"/>
                <w:sz w:val="20"/>
              </w:rPr>
              <w:t>on</w:t>
            </w:r>
          </w:p>
        </w:tc>
      </w:tr>
    </w:tbl>
    <w:p w14:paraId="10864FD0" w14:textId="77777777" w:rsidR="00FB12E2" w:rsidRDefault="00FB12E2">
      <w:pPr>
        <w:pStyle w:val="BodyText"/>
        <w:rPr>
          <w:sz w:val="20"/>
        </w:rPr>
      </w:pPr>
    </w:p>
    <w:p w14:paraId="0BB095A3" w14:textId="77777777" w:rsidR="00FB12E2" w:rsidRDefault="00FB12E2">
      <w:pPr>
        <w:pStyle w:val="BodyText"/>
        <w:rPr>
          <w:sz w:val="20"/>
        </w:rPr>
      </w:pPr>
    </w:p>
    <w:p w14:paraId="1069551A" w14:textId="77777777" w:rsidR="00FB12E2" w:rsidRDefault="00FB12E2">
      <w:pPr>
        <w:pStyle w:val="BodyText"/>
        <w:rPr>
          <w:sz w:val="20"/>
        </w:rPr>
      </w:pPr>
    </w:p>
    <w:p w14:paraId="33F2737A" w14:textId="77777777" w:rsidR="00FB12E2" w:rsidRDefault="00FB12E2">
      <w:pPr>
        <w:pStyle w:val="BodyText"/>
        <w:rPr>
          <w:sz w:val="20"/>
        </w:rPr>
      </w:pPr>
    </w:p>
    <w:p w14:paraId="7744EF86" w14:textId="77777777" w:rsidR="00FB12E2" w:rsidRDefault="00FB12E2">
      <w:pPr>
        <w:pStyle w:val="BodyText"/>
        <w:rPr>
          <w:sz w:val="20"/>
        </w:rPr>
      </w:pPr>
    </w:p>
    <w:p w14:paraId="2AA5F093" w14:textId="77777777" w:rsidR="00FB12E2" w:rsidRDefault="00FB12E2">
      <w:pPr>
        <w:pStyle w:val="BodyText"/>
        <w:rPr>
          <w:sz w:val="20"/>
        </w:rPr>
      </w:pPr>
    </w:p>
    <w:p w14:paraId="3B0B0BD9" w14:textId="77777777" w:rsidR="00FB12E2" w:rsidRDefault="00FB12E2">
      <w:pPr>
        <w:pStyle w:val="BodyText"/>
        <w:rPr>
          <w:sz w:val="20"/>
        </w:rPr>
      </w:pPr>
    </w:p>
    <w:p w14:paraId="31D25282" w14:textId="77777777" w:rsidR="00FB12E2" w:rsidRDefault="00FB12E2">
      <w:pPr>
        <w:pStyle w:val="BodyText"/>
        <w:rPr>
          <w:sz w:val="20"/>
        </w:rPr>
      </w:pPr>
    </w:p>
    <w:p w14:paraId="6CB4146C" w14:textId="77777777" w:rsidR="00FB12E2" w:rsidRDefault="00FB12E2">
      <w:pPr>
        <w:pStyle w:val="BodyText"/>
        <w:rPr>
          <w:sz w:val="20"/>
        </w:rPr>
      </w:pPr>
    </w:p>
    <w:p w14:paraId="53807336" w14:textId="77777777" w:rsidR="00FB12E2" w:rsidRDefault="00FB12E2">
      <w:pPr>
        <w:pStyle w:val="BodyText"/>
        <w:rPr>
          <w:sz w:val="20"/>
        </w:rPr>
      </w:pPr>
    </w:p>
    <w:p w14:paraId="01D0C1C0" w14:textId="77777777" w:rsidR="00FB12E2" w:rsidRDefault="00FB12E2">
      <w:pPr>
        <w:pStyle w:val="BodyText"/>
        <w:rPr>
          <w:sz w:val="20"/>
        </w:rPr>
      </w:pPr>
    </w:p>
    <w:p w14:paraId="40A5A224" w14:textId="77777777" w:rsidR="00FB12E2" w:rsidRDefault="00FB12E2">
      <w:pPr>
        <w:pStyle w:val="BodyText"/>
        <w:spacing w:before="1"/>
        <w:rPr>
          <w:sz w:val="22"/>
        </w:rPr>
      </w:pPr>
    </w:p>
    <w:tbl>
      <w:tblPr>
        <w:tblW w:w="0" w:type="auto"/>
        <w:tblInd w:w="147" w:type="dxa"/>
        <w:tblLayout w:type="fixed"/>
        <w:tblCellMar>
          <w:left w:w="0" w:type="dxa"/>
          <w:right w:w="0" w:type="dxa"/>
        </w:tblCellMar>
        <w:tblLook w:val="01E0" w:firstRow="1" w:lastRow="1" w:firstColumn="1" w:lastColumn="1" w:noHBand="0" w:noVBand="0"/>
      </w:tblPr>
      <w:tblGrid>
        <w:gridCol w:w="1322"/>
        <w:gridCol w:w="2406"/>
        <w:gridCol w:w="963"/>
        <w:gridCol w:w="719"/>
        <w:gridCol w:w="1323"/>
        <w:gridCol w:w="600"/>
        <w:gridCol w:w="599"/>
        <w:gridCol w:w="1324"/>
      </w:tblGrid>
      <w:tr w:rsidR="00FB12E2" w14:paraId="48AE582C" w14:textId="77777777">
        <w:trPr>
          <w:trHeight w:val="238"/>
        </w:trPr>
        <w:tc>
          <w:tcPr>
            <w:tcW w:w="3728" w:type="dxa"/>
            <w:gridSpan w:val="2"/>
          </w:tcPr>
          <w:p w14:paraId="2D4A0C2F" w14:textId="77777777" w:rsidR="00FB12E2" w:rsidRDefault="00FB12E2">
            <w:pPr>
              <w:pStyle w:val="TableParagraph"/>
              <w:ind w:left="0"/>
              <w:rPr>
                <w:sz w:val="16"/>
              </w:rPr>
            </w:pPr>
          </w:p>
        </w:tc>
        <w:tc>
          <w:tcPr>
            <w:tcW w:w="963" w:type="dxa"/>
          </w:tcPr>
          <w:p w14:paraId="0CC22E09" w14:textId="77777777" w:rsidR="00FB12E2" w:rsidRDefault="006F23DD">
            <w:pPr>
              <w:pStyle w:val="TableParagraph"/>
              <w:spacing w:line="218" w:lineRule="exact"/>
              <w:ind w:left="0" w:right="116"/>
              <w:jc w:val="right"/>
              <w:rPr>
                <w:rFonts w:ascii="r_ansi"/>
                <w:sz w:val="20"/>
              </w:rPr>
            </w:pPr>
            <w:r>
              <w:rPr>
                <w:rFonts w:ascii="r_ansi"/>
                <w:w w:val="95"/>
                <w:sz w:val="20"/>
              </w:rPr>
              <w:t>Max</w:t>
            </w:r>
          </w:p>
        </w:tc>
        <w:tc>
          <w:tcPr>
            <w:tcW w:w="719" w:type="dxa"/>
          </w:tcPr>
          <w:p w14:paraId="106CC346" w14:textId="77777777" w:rsidR="00FB12E2" w:rsidRDefault="00FB12E2">
            <w:pPr>
              <w:pStyle w:val="TableParagraph"/>
              <w:ind w:left="0"/>
              <w:rPr>
                <w:sz w:val="16"/>
              </w:rPr>
            </w:pPr>
          </w:p>
        </w:tc>
        <w:tc>
          <w:tcPr>
            <w:tcW w:w="1323" w:type="dxa"/>
          </w:tcPr>
          <w:p w14:paraId="378C0A27" w14:textId="77777777" w:rsidR="00FB12E2" w:rsidRDefault="006F23DD">
            <w:pPr>
              <w:pStyle w:val="TableParagraph"/>
              <w:tabs>
                <w:tab w:val="left" w:pos="602"/>
              </w:tabs>
              <w:spacing w:line="218" w:lineRule="exact"/>
              <w:ind w:left="0" w:right="110"/>
              <w:jc w:val="center"/>
              <w:rPr>
                <w:rFonts w:ascii="r_ansi"/>
                <w:sz w:val="20"/>
              </w:rPr>
            </w:pPr>
            <w:r>
              <w:rPr>
                <w:rFonts w:ascii="r_ansi"/>
                <w:w w:val="95"/>
                <w:sz w:val="20"/>
              </w:rPr>
              <w:t>Hos</w:t>
            </w:r>
            <w:r>
              <w:rPr>
                <w:rFonts w:ascii="r_ansi"/>
                <w:w w:val="95"/>
                <w:sz w:val="20"/>
              </w:rPr>
              <w:tab/>
            </w:r>
            <w:r>
              <w:rPr>
                <w:rFonts w:ascii="r_ansi"/>
                <w:sz w:val="20"/>
              </w:rPr>
              <w:t>ICD</w:t>
            </w:r>
          </w:p>
        </w:tc>
        <w:tc>
          <w:tcPr>
            <w:tcW w:w="600" w:type="dxa"/>
          </w:tcPr>
          <w:p w14:paraId="126E5D14" w14:textId="77777777" w:rsidR="00FB12E2" w:rsidRDefault="006F23DD">
            <w:pPr>
              <w:pStyle w:val="TableParagraph"/>
              <w:spacing w:line="218" w:lineRule="exact"/>
              <w:ind w:left="11"/>
              <w:jc w:val="center"/>
              <w:rPr>
                <w:rFonts w:ascii="r_ansi"/>
                <w:sz w:val="20"/>
              </w:rPr>
            </w:pPr>
            <w:r>
              <w:rPr>
                <w:rFonts w:ascii="r_ansi"/>
                <w:spacing w:val="-1"/>
                <w:w w:val="99"/>
                <w:sz w:val="20"/>
              </w:rPr>
              <w:t>Pro</w:t>
            </w:r>
          </w:p>
        </w:tc>
        <w:tc>
          <w:tcPr>
            <w:tcW w:w="599" w:type="dxa"/>
          </w:tcPr>
          <w:p w14:paraId="2EF572C0" w14:textId="77777777" w:rsidR="00FB12E2" w:rsidRDefault="006F23DD">
            <w:pPr>
              <w:pStyle w:val="TableParagraph"/>
              <w:spacing w:line="218" w:lineRule="exact"/>
              <w:ind w:left="17"/>
              <w:jc w:val="center"/>
              <w:rPr>
                <w:rFonts w:ascii="r_ansi"/>
                <w:sz w:val="20"/>
              </w:rPr>
            </w:pPr>
            <w:r>
              <w:rPr>
                <w:rFonts w:ascii="r_ansi"/>
                <w:spacing w:val="-1"/>
                <w:w w:val="99"/>
                <w:sz w:val="20"/>
              </w:rPr>
              <w:t>CPT</w:t>
            </w:r>
          </w:p>
        </w:tc>
        <w:tc>
          <w:tcPr>
            <w:tcW w:w="1324" w:type="dxa"/>
          </w:tcPr>
          <w:p w14:paraId="19400938" w14:textId="77777777" w:rsidR="00FB12E2" w:rsidRDefault="00FB12E2">
            <w:pPr>
              <w:pStyle w:val="TableParagraph"/>
              <w:ind w:left="0"/>
              <w:rPr>
                <w:sz w:val="16"/>
              </w:rPr>
            </w:pPr>
          </w:p>
        </w:tc>
      </w:tr>
      <w:tr w:rsidR="00FB12E2" w14:paraId="5FA8D1D0" w14:textId="77777777">
        <w:trPr>
          <w:trHeight w:val="367"/>
        </w:trPr>
        <w:tc>
          <w:tcPr>
            <w:tcW w:w="1322" w:type="dxa"/>
            <w:tcBorders>
              <w:bottom w:val="dashed" w:sz="8" w:space="0" w:color="000000"/>
            </w:tcBorders>
          </w:tcPr>
          <w:p w14:paraId="63797DFA" w14:textId="77777777" w:rsidR="00FB12E2" w:rsidRDefault="006F23DD">
            <w:pPr>
              <w:pStyle w:val="TableParagraph"/>
              <w:tabs>
                <w:tab w:val="left" w:pos="719"/>
              </w:tabs>
              <w:spacing w:line="238" w:lineRule="exact"/>
              <w:ind w:left="0"/>
              <w:rPr>
                <w:rFonts w:ascii="r_ansi"/>
                <w:sz w:val="20"/>
              </w:rPr>
            </w:pPr>
            <w:r>
              <w:rPr>
                <w:rFonts w:ascii="r_ansi"/>
                <w:sz w:val="20"/>
              </w:rPr>
              <w:t>Abb</w:t>
            </w:r>
            <w:r>
              <w:rPr>
                <w:rFonts w:ascii="r_ansi"/>
                <w:sz w:val="20"/>
              </w:rPr>
              <w:tab/>
            </w:r>
            <w:r>
              <w:rPr>
                <w:rFonts w:ascii="r_ansi"/>
                <w:spacing w:val="-6"/>
                <w:sz w:val="20"/>
              </w:rPr>
              <w:t>Ord</w:t>
            </w:r>
          </w:p>
        </w:tc>
        <w:tc>
          <w:tcPr>
            <w:tcW w:w="2406" w:type="dxa"/>
            <w:tcBorders>
              <w:bottom w:val="dashed" w:sz="8" w:space="0" w:color="000000"/>
            </w:tcBorders>
          </w:tcPr>
          <w:p w14:paraId="46E2D289" w14:textId="77777777" w:rsidR="00FB12E2" w:rsidRDefault="006F23DD">
            <w:pPr>
              <w:pStyle w:val="TableParagraph"/>
              <w:spacing w:line="238" w:lineRule="exact"/>
              <w:ind w:left="240"/>
              <w:rPr>
                <w:rFonts w:ascii="r_ansi"/>
                <w:sz w:val="20"/>
              </w:rPr>
            </w:pPr>
            <w:r>
              <w:rPr>
                <w:rFonts w:ascii="r_ansi"/>
                <w:sz w:val="20"/>
              </w:rPr>
              <w:t>Component</w:t>
            </w:r>
            <w:r>
              <w:rPr>
                <w:sz w:val="20"/>
              </w:rPr>
              <w:t xml:space="preserve"> </w:t>
            </w:r>
            <w:r>
              <w:rPr>
                <w:rFonts w:ascii="r_ansi"/>
                <w:spacing w:val="-162"/>
                <w:sz w:val="20"/>
              </w:rPr>
              <w:t>Name</w:t>
            </w:r>
          </w:p>
        </w:tc>
        <w:tc>
          <w:tcPr>
            <w:tcW w:w="963" w:type="dxa"/>
            <w:tcBorders>
              <w:bottom w:val="dashed" w:sz="8" w:space="0" w:color="000000"/>
            </w:tcBorders>
          </w:tcPr>
          <w:p w14:paraId="06B3AF22" w14:textId="77777777" w:rsidR="00FB12E2" w:rsidRDefault="006F23DD">
            <w:pPr>
              <w:pStyle w:val="TableParagraph"/>
              <w:spacing w:line="238" w:lineRule="exact"/>
              <w:ind w:left="0" w:right="118"/>
              <w:jc w:val="right"/>
              <w:rPr>
                <w:rFonts w:ascii="r_ansi"/>
                <w:sz w:val="20"/>
              </w:rPr>
            </w:pPr>
            <w:r>
              <w:rPr>
                <w:rFonts w:ascii="r_ansi"/>
                <w:w w:val="95"/>
                <w:sz w:val="20"/>
              </w:rPr>
              <w:t>Occ</w:t>
            </w:r>
          </w:p>
        </w:tc>
        <w:tc>
          <w:tcPr>
            <w:tcW w:w="719" w:type="dxa"/>
            <w:tcBorders>
              <w:bottom w:val="dashed" w:sz="8" w:space="0" w:color="000000"/>
            </w:tcBorders>
          </w:tcPr>
          <w:p w14:paraId="36526B44" w14:textId="77777777" w:rsidR="00FB12E2" w:rsidRDefault="006F23DD">
            <w:pPr>
              <w:pStyle w:val="TableParagraph"/>
              <w:spacing w:line="238" w:lineRule="exact"/>
              <w:ind w:left="122"/>
              <w:rPr>
                <w:rFonts w:ascii="r_ansi"/>
                <w:sz w:val="20"/>
              </w:rPr>
            </w:pPr>
            <w:r>
              <w:rPr>
                <w:rFonts w:ascii="r_ansi"/>
                <w:w w:val="99"/>
                <w:sz w:val="20"/>
              </w:rPr>
              <w:t>Time</w:t>
            </w:r>
          </w:p>
        </w:tc>
        <w:tc>
          <w:tcPr>
            <w:tcW w:w="1323" w:type="dxa"/>
            <w:tcBorders>
              <w:bottom w:val="dashed" w:sz="8" w:space="0" w:color="000000"/>
            </w:tcBorders>
          </w:tcPr>
          <w:p w14:paraId="12E9E739" w14:textId="77777777" w:rsidR="00FB12E2" w:rsidRDefault="006F23DD">
            <w:pPr>
              <w:pStyle w:val="TableParagraph"/>
              <w:tabs>
                <w:tab w:val="left" w:pos="609"/>
              </w:tabs>
              <w:spacing w:line="238" w:lineRule="exact"/>
              <w:ind w:left="7"/>
              <w:jc w:val="center"/>
              <w:rPr>
                <w:rFonts w:ascii="r_ansi"/>
                <w:sz w:val="20"/>
              </w:rPr>
            </w:pPr>
            <w:r>
              <w:rPr>
                <w:rFonts w:ascii="r_ansi"/>
                <w:w w:val="95"/>
                <w:sz w:val="20"/>
              </w:rPr>
              <w:t>Loc</w:t>
            </w:r>
            <w:r>
              <w:rPr>
                <w:rFonts w:ascii="r_ansi"/>
                <w:w w:val="95"/>
                <w:sz w:val="20"/>
              </w:rPr>
              <w:tab/>
            </w:r>
            <w:r>
              <w:rPr>
                <w:rFonts w:ascii="r_ansi"/>
                <w:spacing w:val="-27"/>
                <w:sz w:val="20"/>
              </w:rPr>
              <w:t>Text</w:t>
            </w:r>
          </w:p>
        </w:tc>
        <w:tc>
          <w:tcPr>
            <w:tcW w:w="600" w:type="dxa"/>
            <w:tcBorders>
              <w:bottom w:val="dashed" w:sz="8" w:space="0" w:color="000000"/>
            </w:tcBorders>
          </w:tcPr>
          <w:p w14:paraId="32582F2E" w14:textId="77777777" w:rsidR="00FB12E2" w:rsidRDefault="006F23DD">
            <w:pPr>
              <w:pStyle w:val="TableParagraph"/>
              <w:spacing w:line="238" w:lineRule="exact"/>
              <w:ind w:left="8"/>
              <w:jc w:val="center"/>
              <w:rPr>
                <w:rFonts w:ascii="r_ansi"/>
                <w:sz w:val="20"/>
              </w:rPr>
            </w:pPr>
            <w:r>
              <w:rPr>
                <w:rFonts w:ascii="r_ansi"/>
                <w:w w:val="99"/>
                <w:sz w:val="20"/>
              </w:rPr>
              <w:t>Nar</w:t>
            </w:r>
          </w:p>
        </w:tc>
        <w:tc>
          <w:tcPr>
            <w:tcW w:w="599" w:type="dxa"/>
            <w:tcBorders>
              <w:bottom w:val="dashed" w:sz="8" w:space="0" w:color="000000"/>
            </w:tcBorders>
          </w:tcPr>
          <w:p w14:paraId="7C16B766" w14:textId="77777777" w:rsidR="00FB12E2" w:rsidRDefault="006F23DD">
            <w:pPr>
              <w:pStyle w:val="TableParagraph"/>
              <w:spacing w:line="238" w:lineRule="exact"/>
              <w:ind w:left="14"/>
              <w:jc w:val="center"/>
              <w:rPr>
                <w:rFonts w:ascii="r_ansi"/>
                <w:sz w:val="20"/>
              </w:rPr>
            </w:pPr>
            <w:r>
              <w:rPr>
                <w:rFonts w:ascii="r_ansi"/>
                <w:w w:val="99"/>
                <w:sz w:val="20"/>
              </w:rPr>
              <w:t>Mod</w:t>
            </w:r>
          </w:p>
        </w:tc>
        <w:tc>
          <w:tcPr>
            <w:tcW w:w="1324" w:type="dxa"/>
            <w:tcBorders>
              <w:bottom w:val="dashed" w:sz="8" w:space="0" w:color="000000"/>
            </w:tcBorders>
          </w:tcPr>
          <w:p w14:paraId="0E86AD08" w14:textId="77777777" w:rsidR="00FB12E2" w:rsidRDefault="006F23DD">
            <w:pPr>
              <w:pStyle w:val="TableParagraph"/>
              <w:spacing w:line="238" w:lineRule="exact"/>
              <w:ind w:left="127"/>
              <w:rPr>
                <w:rFonts w:ascii="r_ansi"/>
                <w:sz w:val="20"/>
              </w:rPr>
            </w:pPr>
            <w:r>
              <w:rPr>
                <w:rFonts w:ascii="r_ansi"/>
                <w:spacing w:val="2"/>
                <w:w w:val="99"/>
                <w:sz w:val="20"/>
              </w:rPr>
              <w:t>S</w:t>
            </w:r>
            <w:r>
              <w:rPr>
                <w:rFonts w:ascii="r_ansi"/>
                <w:w w:val="99"/>
                <w:sz w:val="20"/>
              </w:rPr>
              <w:t>elect</w:t>
            </w:r>
            <w:r>
              <w:rPr>
                <w:rFonts w:ascii="r_ansi"/>
                <w:spacing w:val="2"/>
                <w:w w:val="99"/>
                <w:sz w:val="20"/>
              </w:rPr>
              <w:t>i</w:t>
            </w:r>
            <w:r>
              <w:rPr>
                <w:rFonts w:ascii="r_ansi"/>
                <w:w w:val="99"/>
                <w:sz w:val="20"/>
              </w:rPr>
              <w:t>on</w:t>
            </w:r>
          </w:p>
        </w:tc>
      </w:tr>
    </w:tbl>
    <w:p w14:paraId="6A860475" w14:textId="77777777" w:rsidR="00FB12E2" w:rsidRDefault="00FB12E2">
      <w:pPr>
        <w:spacing w:line="238" w:lineRule="exact"/>
        <w:rPr>
          <w:rFonts w:ascii="r_ansi"/>
          <w:sz w:val="20"/>
        </w:rPr>
        <w:sectPr w:rsidR="00FB12E2">
          <w:pgSz w:w="12240" w:h="15840"/>
          <w:pgMar w:top="1500" w:right="860" w:bottom="1440" w:left="1660" w:header="0" w:footer="1249" w:gutter="0"/>
          <w:cols w:space="720"/>
        </w:sectPr>
      </w:pPr>
    </w:p>
    <w:p w14:paraId="3265EBEC" w14:textId="77777777" w:rsidR="00FB12E2" w:rsidRDefault="006F23DD">
      <w:pPr>
        <w:spacing w:before="57"/>
        <w:ind w:left="140"/>
        <w:rPr>
          <w:b/>
          <w:sz w:val="44"/>
        </w:rPr>
      </w:pPr>
      <w:bookmarkStart w:id="16" w:name="_bookmark16"/>
      <w:bookmarkEnd w:id="16"/>
      <w:r>
        <w:rPr>
          <w:b/>
          <w:sz w:val="44"/>
        </w:rPr>
        <w:lastRenderedPageBreak/>
        <w:t>Appendix A</w:t>
      </w:r>
    </w:p>
    <w:p w14:paraId="0B189A66" w14:textId="77777777" w:rsidR="00FB12E2" w:rsidRDefault="006F23DD">
      <w:pPr>
        <w:pStyle w:val="BodyText"/>
        <w:spacing w:before="271"/>
        <w:ind w:left="140"/>
      </w:pPr>
      <w:r>
        <w:t>SMA5A3:SCT&gt;D ^XUP</w:t>
      </w:r>
    </w:p>
    <w:p w14:paraId="49E7F07A" w14:textId="77777777" w:rsidR="00FB12E2" w:rsidRDefault="00FB12E2">
      <w:pPr>
        <w:pStyle w:val="BodyText"/>
      </w:pPr>
    </w:p>
    <w:p w14:paraId="620165B7" w14:textId="77777777" w:rsidR="00FB12E2" w:rsidRDefault="006F23DD">
      <w:pPr>
        <w:pStyle w:val="BodyText"/>
        <w:spacing w:before="1"/>
        <w:ind w:left="140" w:right="6060"/>
      </w:pPr>
      <w:r>
        <w:t>Setting up programmer environment This is a TEST account.</w:t>
      </w:r>
    </w:p>
    <w:p w14:paraId="6AA7FECF" w14:textId="77777777" w:rsidR="00FB12E2" w:rsidRDefault="00FB12E2">
      <w:pPr>
        <w:pStyle w:val="BodyText"/>
        <w:spacing w:before="11"/>
        <w:rPr>
          <w:sz w:val="23"/>
        </w:rPr>
      </w:pPr>
    </w:p>
    <w:p w14:paraId="49E74987" w14:textId="77777777" w:rsidR="00FB12E2" w:rsidRDefault="006F23DD">
      <w:pPr>
        <w:pStyle w:val="BodyText"/>
        <w:ind w:left="140"/>
      </w:pPr>
      <w:r>
        <w:t>Terminal Type set to: C-VT320/132</w:t>
      </w:r>
    </w:p>
    <w:p w14:paraId="48FCA353" w14:textId="77777777" w:rsidR="00FB12E2" w:rsidRDefault="00FB12E2">
      <w:pPr>
        <w:pStyle w:val="BodyText"/>
      </w:pPr>
    </w:p>
    <w:p w14:paraId="1F12747B" w14:textId="77777777" w:rsidR="00FB12E2" w:rsidRDefault="006F23DD">
      <w:pPr>
        <w:pStyle w:val="BodyText"/>
        <w:ind w:left="140"/>
      </w:pPr>
      <w:r>
        <w:t>.</w:t>
      </w:r>
    </w:p>
    <w:p w14:paraId="220B578B" w14:textId="77777777" w:rsidR="00FB12E2" w:rsidRDefault="006F23DD">
      <w:pPr>
        <w:pStyle w:val="BodyText"/>
        <w:tabs>
          <w:tab w:val="left" w:pos="4157"/>
        </w:tabs>
        <w:ind w:left="140"/>
      </w:pPr>
      <w:r>
        <w:t>Select OPTION NAME:</w:t>
      </w:r>
      <w:r>
        <w:rPr>
          <w:spacing w:val="-5"/>
        </w:rPr>
        <w:t xml:space="preserve"> </w:t>
      </w:r>
      <w:r>
        <w:t>XPD</w:t>
      </w:r>
      <w:r>
        <w:rPr>
          <w:spacing w:val="-1"/>
        </w:rPr>
        <w:t xml:space="preserve"> </w:t>
      </w:r>
      <w:r>
        <w:t>MAIN</w:t>
      </w:r>
      <w:r>
        <w:tab/>
        <w:t>Kernel Installation &amp; Distribution</w:t>
      </w:r>
      <w:r>
        <w:rPr>
          <w:spacing w:val="-1"/>
        </w:rPr>
        <w:t xml:space="preserve"> </w:t>
      </w:r>
      <w:r>
        <w:t>System</w:t>
      </w:r>
    </w:p>
    <w:p w14:paraId="282A4691" w14:textId="77777777" w:rsidR="00FB12E2" w:rsidRDefault="00FB12E2">
      <w:pPr>
        <w:pStyle w:val="BodyText"/>
        <w:rPr>
          <w:sz w:val="26"/>
        </w:rPr>
      </w:pPr>
    </w:p>
    <w:p w14:paraId="78E1DEB2" w14:textId="77777777" w:rsidR="00FB12E2" w:rsidRDefault="00FB12E2">
      <w:pPr>
        <w:pStyle w:val="BodyText"/>
        <w:spacing w:before="1"/>
        <w:rPr>
          <w:sz w:val="22"/>
        </w:rPr>
      </w:pPr>
    </w:p>
    <w:p w14:paraId="0C295172" w14:textId="77777777" w:rsidR="00FB12E2" w:rsidRDefault="006F23DD">
      <w:pPr>
        <w:pStyle w:val="BodyText"/>
        <w:ind w:left="740" w:right="6600"/>
      </w:pPr>
      <w:r>
        <w:t>Edits and Distribution ... Utilities ...</w:t>
      </w:r>
    </w:p>
    <w:p w14:paraId="282642C7" w14:textId="77777777" w:rsidR="00FB12E2" w:rsidRDefault="006F23DD">
      <w:pPr>
        <w:pStyle w:val="BodyText"/>
        <w:ind w:left="742"/>
      </w:pPr>
      <w:r>
        <w:t>Installation ...</w:t>
      </w:r>
    </w:p>
    <w:p w14:paraId="5EDCA741" w14:textId="77777777" w:rsidR="00FB12E2" w:rsidRDefault="006F23DD">
      <w:pPr>
        <w:pStyle w:val="BodyText"/>
        <w:ind w:left="740"/>
      </w:pPr>
      <w:r>
        <w:t>Patch Monitor Main Menu ...</w:t>
      </w:r>
    </w:p>
    <w:p w14:paraId="52095615" w14:textId="77777777" w:rsidR="00FB12E2" w:rsidRDefault="00FB12E2">
      <w:pPr>
        <w:pStyle w:val="BodyText"/>
        <w:rPr>
          <w:sz w:val="26"/>
        </w:rPr>
      </w:pPr>
    </w:p>
    <w:p w14:paraId="4B384BEE" w14:textId="77777777" w:rsidR="00FB12E2" w:rsidRDefault="00FB12E2">
      <w:pPr>
        <w:pStyle w:val="BodyText"/>
        <w:rPr>
          <w:sz w:val="26"/>
        </w:rPr>
      </w:pPr>
    </w:p>
    <w:p w14:paraId="49C5BD4E" w14:textId="77777777" w:rsidR="00FB12E2" w:rsidRDefault="006F23DD">
      <w:pPr>
        <w:pStyle w:val="BodyText"/>
        <w:spacing w:before="230"/>
        <w:ind w:left="140" w:right="834"/>
      </w:pPr>
      <w:r>
        <w:t xml:space="preserve">Select Kernel Installation &amp; Distribution System &lt;TEST ACCOUNT&gt; Option: </w:t>
      </w:r>
      <w:proofErr w:type="spellStart"/>
      <w:r>
        <w:t>INSTalla</w:t>
      </w:r>
      <w:proofErr w:type="spellEnd"/>
      <w:r>
        <w:t xml:space="preserve"> </w:t>
      </w:r>
      <w:proofErr w:type="spellStart"/>
      <w:r>
        <w:t>tion</w:t>
      </w:r>
      <w:proofErr w:type="spellEnd"/>
    </w:p>
    <w:p w14:paraId="41FC3CFE" w14:textId="77777777" w:rsidR="00FB12E2" w:rsidRDefault="00FB12E2">
      <w:pPr>
        <w:pStyle w:val="BodyText"/>
        <w:rPr>
          <w:sz w:val="26"/>
        </w:rPr>
      </w:pPr>
    </w:p>
    <w:p w14:paraId="04BCA615" w14:textId="77777777" w:rsidR="00FB12E2" w:rsidRDefault="00FB12E2">
      <w:pPr>
        <w:pStyle w:val="BodyText"/>
        <w:rPr>
          <w:sz w:val="22"/>
        </w:rPr>
      </w:pPr>
    </w:p>
    <w:p w14:paraId="543C23E2" w14:textId="77777777" w:rsidR="00FB12E2" w:rsidRDefault="006F23DD">
      <w:pPr>
        <w:pStyle w:val="ListParagraph"/>
        <w:numPr>
          <w:ilvl w:val="0"/>
          <w:numId w:val="3"/>
        </w:numPr>
        <w:tabs>
          <w:tab w:val="left" w:pos="802"/>
          <w:tab w:val="left" w:pos="803"/>
        </w:tabs>
        <w:rPr>
          <w:sz w:val="24"/>
        </w:rPr>
      </w:pPr>
      <w:r>
        <w:rPr>
          <w:sz w:val="24"/>
        </w:rPr>
        <w:t>Load a</w:t>
      </w:r>
      <w:r>
        <w:rPr>
          <w:spacing w:val="-2"/>
          <w:sz w:val="24"/>
        </w:rPr>
        <w:t xml:space="preserve"> </w:t>
      </w:r>
      <w:r>
        <w:rPr>
          <w:sz w:val="24"/>
        </w:rPr>
        <w:t>Distribution</w:t>
      </w:r>
    </w:p>
    <w:p w14:paraId="22396E0B" w14:textId="77777777" w:rsidR="00FB12E2" w:rsidRDefault="006F23DD">
      <w:pPr>
        <w:pStyle w:val="ListParagraph"/>
        <w:numPr>
          <w:ilvl w:val="0"/>
          <w:numId w:val="3"/>
        </w:numPr>
        <w:tabs>
          <w:tab w:val="left" w:pos="800"/>
          <w:tab w:val="left" w:pos="801"/>
        </w:tabs>
        <w:ind w:left="800" w:hanging="481"/>
        <w:rPr>
          <w:sz w:val="24"/>
        </w:rPr>
      </w:pPr>
      <w:r>
        <w:rPr>
          <w:sz w:val="24"/>
        </w:rPr>
        <w:t>Verify Checksums in Transport</w:t>
      </w:r>
      <w:r>
        <w:rPr>
          <w:spacing w:val="-6"/>
          <w:sz w:val="24"/>
        </w:rPr>
        <w:t xml:space="preserve"> </w:t>
      </w:r>
      <w:r>
        <w:rPr>
          <w:sz w:val="24"/>
        </w:rPr>
        <w:t>Global</w:t>
      </w:r>
    </w:p>
    <w:p w14:paraId="103F66C7" w14:textId="77777777" w:rsidR="00FB12E2" w:rsidRDefault="006F23DD">
      <w:pPr>
        <w:pStyle w:val="ListParagraph"/>
        <w:numPr>
          <w:ilvl w:val="0"/>
          <w:numId w:val="3"/>
        </w:numPr>
        <w:tabs>
          <w:tab w:val="left" w:pos="800"/>
          <w:tab w:val="left" w:pos="801"/>
        </w:tabs>
        <w:spacing w:before="1"/>
        <w:ind w:left="800" w:hanging="481"/>
        <w:rPr>
          <w:sz w:val="24"/>
        </w:rPr>
      </w:pPr>
      <w:r>
        <w:rPr>
          <w:sz w:val="24"/>
        </w:rPr>
        <w:t>Print Transport</w:t>
      </w:r>
      <w:r>
        <w:rPr>
          <w:spacing w:val="-1"/>
          <w:sz w:val="24"/>
        </w:rPr>
        <w:t xml:space="preserve"> </w:t>
      </w:r>
      <w:r>
        <w:rPr>
          <w:sz w:val="24"/>
        </w:rPr>
        <w:t>Global</w:t>
      </w:r>
    </w:p>
    <w:p w14:paraId="6B569E68" w14:textId="77777777" w:rsidR="00FB12E2" w:rsidRDefault="006F23DD">
      <w:pPr>
        <w:pStyle w:val="ListParagraph"/>
        <w:numPr>
          <w:ilvl w:val="0"/>
          <w:numId w:val="3"/>
        </w:numPr>
        <w:tabs>
          <w:tab w:val="left" w:pos="800"/>
          <w:tab w:val="left" w:pos="801"/>
        </w:tabs>
        <w:ind w:left="800" w:hanging="481"/>
        <w:rPr>
          <w:sz w:val="24"/>
        </w:rPr>
      </w:pPr>
      <w:r>
        <w:rPr>
          <w:sz w:val="24"/>
        </w:rPr>
        <w:t>Compare Transport Global to Current</w:t>
      </w:r>
      <w:r>
        <w:rPr>
          <w:spacing w:val="-2"/>
          <w:sz w:val="24"/>
        </w:rPr>
        <w:t xml:space="preserve"> </w:t>
      </w:r>
      <w:r>
        <w:rPr>
          <w:sz w:val="24"/>
        </w:rPr>
        <w:t>System</w:t>
      </w:r>
    </w:p>
    <w:p w14:paraId="7507EBDF" w14:textId="77777777" w:rsidR="00FB12E2" w:rsidRDefault="006F23DD">
      <w:pPr>
        <w:pStyle w:val="ListParagraph"/>
        <w:numPr>
          <w:ilvl w:val="0"/>
          <w:numId w:val="3"/>
        </w:numPr>
        <w:tabs>
          <w:tab w:val="left" w:pos="800"/>
          <w:tab w:val="left" w:pos="801"/>
        </w:tabs>
        <w:ind w:left="800" w:hanging="481"/>
        <w:rPr>
          <w:sz w:val="24"/>
        </w:rPr>
      </w:pPr>
      <w:r>
        <w:rPr>
          <w:sz w:val="24"/>
        </w:rPr>
        <w:t>Backup a Transport</w:t>
      </w:r>
      <w:r>
        <w:rPr>
          <w:spacing w:val="-2"/>
          <w:sz w:val="24"/>
        </w:rPr>
        <w:t xml:space="preserve"> </w:t>
      </w:r>
      <w:r>
        <w:rPr>
          <w:sz w:val="24"/>
        </w:rPr>
        <w:t>Global</w:t>
      </w:r>
    </w:p>
    <w:p w14:paraId="4BF0C006" w14:textId="77777777" w:rsidR="00FB12E2" w:rsidRDefault="006F23DD">
      <w:pPr>
        <w:pStyle w:val="ListParagraph"/>
        <w:numPr>
          <w:ilvl w:val="0"/>
          <w:numId w:val="3"/>
        </w:numPr>
        <w:tabs>
          <w:tab w:val="left" w:pos="802"/>
          <w:tab w:val="left" w:pos="803"/>
        </w:tabs>
        <w:rPr>
          <w:sz w:val="24"/>
        </w:rPr>
      </w:pPr>
      <w:r>
        <w:rPr>
          <w:sz w:val="24"/>
        </w:rPr>
        <w:t>Install</w:t>
      </w:r>
      <w:r>
        <w:rPr>
          <w:spacing w:val="-1"/>
          <w:sz w:val="24"/>
        </w:rPr>
        <w:t xml:space="preserve"> </w:t>
      </w:r>
      <w:r>
        <w:rPr>
          <w:sz w:val="24"/>
        </w:rPr>
        <w:t>Package(s)</w:t>
      </w:r>
    </w:p>
    <w:p w14:paraId="6E038350" w14:textId="77777777" w:rsidR="00FB12E2" w:rsidRDefault="006F23DD">
      <w:pPr>
        <w:pStyle w:val="BodyText"/>
        <w:ind w:left="740" w:right="6060"/>
      </w:pPr>
      <w:r>
        <w:t>Restart Install of Package(s) Unload a Distribution</w:t>
      </w:r>
    </w:p>
    <w:p w14:paraId="17D18BCD" w14:textId="77777777" w:rsidR="00FB12E2" w:rsidRDefault="00FB12E2">
      <w:pPr>
        <w:pStyle w:val="BodyText"/>
        <w:rPr>
          <w:sz w:val="26"/>
        </w:rPr>
      </w:pPr>
    </w:p>
    <w:p w14:paraId="5CECF523" w14:textId="77777777" w:rsidR="00FB12E2" w:rsidRDefault="00FB12E2">
      <w:pPr>
        <w:pStyle w:val="BodyText"/>
        <w:rPr>
          <w:sz w:val="26"/>
        </w:rPr>
      </w:pPr>
    </w:p>
    <w:p w14:paraId="09852C5D" w14:textId="77777777" w:rsidR="00FB12E2" w:rsidRDefault="00FB12E2">
      <w:pPr>
        <w:pStyle w:val="BodyText"/>
        <w:rPr>
          <w:sz w:val="26"/>
        </w:rPr>
      </w:pPr>
    </w:p>
    <w:p w14:paraId="5503ADCC" w14:textId="77777777" w:rsidR="00FB12E2" w:rsidRDefault="00FB12E2">
      <w:pPr>
        <w:pStyle w:val="BodyText"/>
        <w:rPr>
          <w:sz w:val="26"/>
        </w:rPr>
      </w:pPr>
    </w:p>
    <w:p w14:paraId="092F45ED" w14:textId="77777777" w:rsidR="00FB12E2" w:rsidRDefault="00FB12E2">
      <w:pPr>
        <w:pStyle w:val="BodyText"/>
        <w:rPr>
          <w:sz w:val="26"/>
        </w:rPr>
      </w:pPr>
    </w:p>
    <w:p w14:paraId="759A4E44" w14:textId="77777777" w:rsidR="00FB12E2" w:rsidRDefault="00FB12E2">
      <w:pPr>
        <w:pStyle w:val="BodyText"/>
        <w:spacing w:before="9"/>
        <w:rPr>
          <w:sz w:val="37"/>
        </w:rPr>
      </w:pPr>
    </w:p>
    <w:p w14:paraId="3BB9773F" w14:textId="77777777" w:rsidR="00FB12E2" w:rsidRDefault="006F23DD">
      <w:pPr>
        <w:pStyle w:val="BodyText"/>
        <w:spacing w:before="1"/>
        <w:ind w:left="140" w:right="2388"/>
      </w:pPr>
      <w:r>
        <w:t>Select Installation &lt;TEST ACCOUNT&gt; Option: 1 Load a Distribution Enter a Host File: &lt;your directory name&gt;PXRM_2_0_31.KID</w:t>
      </w:r>
    </w:p>
    <w:p w14:paraId="55207F22" w14:textId="77777777" w:rsidR="00FB12E2" w:rsidRDefault="00FB12E2">
      <w:pPr>
        <w:pStyle w:val="BodyText"/>
        <w:spacing w:before="11"/>
        <w:rPr>
          <w:sz w:val="23"/>
        </w:rPr>
      </w:pPr>
    </w:p>
    <w:p w14:paraId="5ABA0D9F" w14:textId="77777777" w:rsidR="00FB12E2" w:rsidRDefault="006F23DD">
      <w:pPr>
        <w:pStyle w:val="BodyText"/>
        <w:ind w:left="140" w:right="4559"/>
      </w:pPr>
      <w:r>
        <w:t>KIDS Distribution saved on Jul 01, 2013@11:29:46 Comment: Palliative Care</w:t>
      </w:r>
    </w:p>
    <w:p w14:paraId="2EA97789" w14:textId="77777777" w:rsidR="00FB12E2" w:rsidRDefault="00FB12E2">
      <w:pPr>
        <w:sectPr w:rsidR="00FB12E2">
          <w:pgSz w:w="12240" w:h="15840"/>
          <w:pgMar w:top="1380" w:right="860" w:bottom="1440" w:left="1660" w:header="0" w:footer="1249" w:gutter="0"/>
          <w:cols w:space="720"/>
        </w:sectPr>
      </w:pPr>
    </w:p>
    <w:p w14:paraId="365B9664" w14:textId="77777777" w:rsidR="00FB12E2" w:rsidRDefault="006F23DD">
      <w:pPr>
        <w:pStyle w:val="BodyText"/>
        <w:spacing w:before="72"/>
        <w:ind w:left="140" w:right="2388"/>
      </w:pPr>
      <w:r>
        <w:lastRenderedPageBreak/>
        <w:t xml:space="preserve">This Distribution contains Transport </w:t>
      </w:r>
      <w:proofErr w:type="spellStart"/>
      <w:r>
        <w:t>Globals</w:t>
      </w:r>
      <w:proofErr w:type="spellEnd"/>
      <w:r>
        <w:t xml:space="preserve"> for the following Package(s): Build PXRM*2.0*31 has been loaded before, here is when:</w:t>
      </w:r>
    </w:p>
    <w:p w14:paraId="72A54913" w14:textId="77777777" w:rsidR="00FB12E2" w:rsidRDefault="006F23DD">
      <w:pPr>
        <w:pStyle w:val="BodyText"/>
        <w:ind w:left="500"/>
      </w:pPr>
      <w:r>
        <w:t>PXRM*2.0*31   Install</w:t>
      </w:r>
      <w:r>
        <w:rPr>
          <w:spacing w:val="-5"/>
        </w:rPr>
        <w:t xml:space="preserve"> </w:t>
      </w:r>
      <w:r>
        <w:t>Completed</w:t>
      </w:r>
    </w:p>
    <w:p w14:paraId="49F15A6F" w14:textId="77777777" w:rsidR="00FB12E2" w:rsidRDefault="006F23DD">
      <w:pPr>
        <w:pStyle w:val="BodyText"/>
        <w:ind w:left="140" w:right="4559" w:firstLine="1199"/>
      </w:pPr>
      <w:r>
        <w:t xml:space="preserve">was loaded on Jul 01, </w:t>
      </w:r>
      <w:r>
        <w:rPr>
          <w:spacing w:val="-3"/>
        </w:rPr>
        <w:t xml:space="preserve">2013@12:17:07 </w:t>
      </w:r>
      <w:r>
        <w:t>OK to continue with Load? NO//</w:t>
      </w:r>
      <w:r>
        <w:rPr>
          <w:spacing w:val="2"/>
        </w:rPr>
        <w:t xml:space="preserve"> </w:t>
      </w:r>
      <w:r>
        <w:t>YES</w:t>
      </w:r>
    </w:p>
    <w:p w14:paraId="4B2729F8" w14:textId="77777777" w:rsidR="00FB12E2" w:rsidRDefault="00FB12E2">
      <w:pPr>
        <w:pStyle w:val="BodyText"/>
      </w:pPr>
    </w:p>
    <w:p w14:paraId="3881DA2C" w14:textId="77777777" w:rsidR="00FB12E2" w:rsidRDefault="006F23DD">
      <w:pPr>
        <w:pStyle w:val="BodyText"/>
        <w:ind w:left="140"/>
      </w:pPr>
      <w:r>
        <w:t>Distribution OK!</w:t>
      </w:r>
    </w:p>
    <w:p w14:paraId="689BA3F9" w14:textId="77777777" w:rsidR="00FB12E2" w:rsidRDefault="00FB12E2">
      <w:pPr>
        <w:pStyle w:val="BodyText"/>
      </w:pPr>
    </w:p>
    <w:p w14:paraId="35EE6711" w14:textId="77777777" w:rsidR="00FB12E2" w:rsidRDefault="006F23DD">
      <w:pPr>
        <w:pStyle w:val="BodyText"/>
        <w:ind w:left="140" w:right="6060"/>
      </w:pPr>
      <w:r>
        <w:t>Want to Continue with Load? YES// Loading Distribution...</w:t>
      </w:r>
    </w:p>
    <w:p w14:paraId="15F4C853" w14:textId="77777777" w:rsidR="00FB12E2" w:rsidRDefault="00FB12E2">
      <w:pPr>
        <w:pStyle w:val="BodyText"/>
      </w:pPr>
    </w:p>
    <w:p w14:paraId="6AB5E720" w14:textId="77777777" w:rsidR="00FB12E2" w:rsidRDefault="006F23DD">
      <w:pPr>
        <w:pStyle w:val="BodyText"/>
        <w:ind w:left="320"/>
      </w:pPr>
      <w:r>
        <w:t>PXRM*2.0*31</w:t>
      </w:r>
    </w:p>
    <w:p w14:paraId="5F70A1B2" w14:textId="77777777" w:rsidR="00FB12E2" w:rsidRDefault="006F23DD">
      <w:pPr>
        <w:pStyle w:val="BodyText"/>
        <w:ind w:left="140"/>
      </w:pPr>
      <w:r>
        <w:t>Use INSTALL NAME: PXRM*2.0*31 to install this Distribution.</w:t>
      </w:r>
    </w:p>
    <w:p w14:paraId="7EF81927" w14:textId="77777777" w:rsidR="00FB12E2" w:rsidRDefault="00FB12E2">
      <w:pPr>
        <w:pStyle w:val="BodyText"/>
        <w:rPr>
          <w:sz w:val="26"/>
        </w:rPr>
      </w:pPr>
    </w:p>
    <w:p w14:paraId="0EE9F82A" w14:textId="77777777" w:rsidR="00FB12E2" w:rsidRDefault="00FB12E2">
      <w:pPr>
        <w:pStyle w:val="BodyText"/>
        <w:rPr>
          <w:sz w:val="26"/>
        </w:rPr>
      </w:pPr>
    </w:p>
    <w:p w14:paraId="40E214A3" w14:textId="77777777" w:rsidR="00FB12E2" w:rsidRDefault="006F23DD">
      <w:pPr>
        <w:pStyle w:val="ListParagraph"/>
        <w:numPr>
          <w:ilvl w:val="0"/>
          <w:numId w:val="2"/>
        </w:numPr>
        <w:tabs>
          <w:tab w:val="left" w:pos="802"/>
          <w:tab w:val="left" w:pos="803"/>
        </w:tabs>
        <w:spacing w:before="231"/>
        <w:rPr>
          <w:sz w:val="24"/>
        </w:rPr>
      </w:pPr>
      <w:r>
        <w:rPr>
          <w:sz w:val="24"/>
        </w:rPr>
        <w:t>Load a</w:t>
      </w:r>
      <w:r>
        <w:rPr>
          <w:spacing w:val="-2"/>
          <w:sz w:val="24"/>
        </w:rPr>
        <w:t xml:space="preserve"> </w:t>
      </w:r>
      <w:r>
        <w:rPr>
          <w:sz w:val="24"/>
        </w:rPr>
        <w:t>Distribution</w:t>
      </w:r>
    </w:p>
    <w:p w14:paraId="3C3E7F97" w14:textId="77777777" w:rsidR="00FB12E2" w:rsidRDefault="006F23DD">
      <w:pPr>
        <w:pStyle w:val="ListParagraph"/>
        <w:numPr>
          <w:ilvl w:val="0"/>
          <w:numId w:val="2"/>
        </w:numPr>
        <w:tabs>
          <w:tab w:val="left" w:pos="800"/>
          <w:tab w:val="left" w:pos="801"/>
        </w:tabs>
        <w:ind w:left="800" w:hanging="481"/>
        <w:rPr>
          <w:sz w:val="24"/>
        </w:rPr>
      </w:pPr>
      <w:r>
        <w:rPr>
          <w:sz w:val="24"/>
        </w:rPr>
        <w:t>Verify Checksums in Transport</w:t>
      </w:r>
      <w:r>
        <w:rPr>
          <w:spacing w:val="-6"/>
          <w:sz w:val="24"/>
        </w:rPr>
        <w:t xml:space="preserve"> </w:t>
      </w:r>
      <w:r>
        <w:rPr>
          <w:sz w:val="24"/>
        </w:rPr>
        <w:t>Global</w:t>
      </w:r>
    </w:p>
    <w:p w14:paraId="44B19D8B" w14:textId="77777777" w:rsidR="00FB12E2" w:rsidRDefault="006F23DD">
      <w:pPr>
        <w:pStyle w:val="ListParagraph"/>
        <w:numPr>
          <w:ilvl w:val="0"/>
          <w:numId w:val="2"/>
        </w:numPr>
        <w:tabs>
          <w:tab w:val="left" w:pos="800"/>
          <w:tab w:val="left" w:pos="801"/>
        </w:tabs>
        <w:ind w:left="800" w:hanging="481"/>
        <w:rPr>
          <w:sz w:val="24"/>
        </w:rPr>
      </w:pPr>
      <w:r>
        <w:rPr>
          <w:sz w:val="24"/>
        </w:rPr>
        <w:t>Print Transport</w:t>
      </w:r>
      <w:r>
        <w:rPr>
          <w:spacing w:val="-1"/>
          <w:sz w:val="24"/>
        </w:rPr>
        <w:t xml:space="preserve"> </w:t>
      </w:r>
      <w:r>
        <w:rPr>
          <w:sz w:val="24"/>
        </w:rPr>
        <w:t>Global</w:t>
      </w:r>
    </w:p>
    <w:p w14:paraId="6CF5C798" w14:textId="77777777" w:rsidR="00FB12E2" w:rsidRDefault="006F23DD">
      <w:pPr>
        <w:pStyle w:val="ListParagraph"/>
        <w:numPr>
          <w:ilvl w:val="0"/>
          <w:numId w:val="2"/>
        </w:numPr>
        <w:tabs>
          <w:tab w:val="left" w:pos="800"/>
          <w:tab w:val="left" w:pos="801"/>
        </w:tabs>
        <w:ind w:left="800" w:hanging="481"/>
        <w:rPr>
          <w:sz w:val="24"/>
        </w:rPr>
      </w:pPr>
      <w:r>
        <w:rPr>
          <w:sz w:val="24"/>
        </w:rPr>
        <w:t>Compare Transport Global to Current</w:t>
      </w:r>
      <w:r>
        <w:rPr>
          <w:spacing w:val="-2"/>
          <w:sz w:val="24"/>
        </w:rPr>
        <w:t xml:space="preserve"> </w:t>
      </w:r>
      <w:r>
        <w:rPr>
          <w:sz w:val="24"/>
        </w:rPr>
        <w:t>System</w:t>
      </w:r>
    </w:p>
    <w:p w14:paraId="2BF6F3DA" w14:textId="77777777" w:rsidR="00FB12E2" w:rsidRDefault="006F23DD">
      <w:pPr>
        <w:pStyle w:val="ListParagraph"/>
        <w:numPr>
          <w:ilvl w:val="0"/>
          <w:numId w:val="2"/>
        </w:numPr>
        <w:tabs>
          <w:tab w:val="left" w:pos="800"/>
          <w:tab w:val="left" w:pos="801"/>
        </w:tabs>
        <w:ind w:left="800" w:hanging="481"/>
        <w:rPr>
          <w:sz w:val="24"/>
        </w:rPr>
      </w:pPr>
      <w:r>
        <w:rPr>
          <w:sz w:val="24"/>
        </w:rPr>
        <w:t>Backup a Transport</w:t>
      </w:r>
      <w:r>
        <w:rPr>
          <w:spacing w:val="-2"/>
          <w:sz w:val="24"/>
        </w:rPr>
        <w:t xml:space="preserve"> </w:t>
      </w:r>
      <w:r>
        <w:rPr>
          <w:sz w:val="24"/>
        </w:rPr>
        <w:t>Global</w:t>
      </w:r>
    </w:p>
    <w:p w14:paraId="3BF5BFBF" w14:textId="77777777" w:rsidR="00FB12E2" w:rsidRDefault="006F23DD">
      <w:pPr>
        <w:pStyle w:val="ListParagraph"/>
        <w:numPr>
          <w:ilvl w:val="0"/>
          <w:numId w:val="2"/>
        </w:numPr>
        <w:tabs>
          <w:tab w:val="left" w:pos="802"/>
          <w:tab w:val="left" w:pos="803"/>
        </w:tabs>
        <w:rPr>
          <w:sz w:val="24"/>
        </w:rPr>
      </w:pPr>
      <w:r>
        <w:rPr>
          <w:sz w:val="24"/>
        </w:rPr>
        <w:t>Install</w:t>
      </w:r>
      <w:r>
        <w:rPr>
          <w:spacing w:val="-1"/>
          <w:sz w:val="24"/>
        </w:rPr>
        <w:t xml:space="preserve"> </w:t>
      </w:r>
      <w:r>
        <w:rPr>
          <w:sz w:val="24"/>
        </w:rPr>
        <w:t>Package(s)</w:t>
      </w:r>
    </w:p>
    <w:p w14:paraId="5DC9DC26" w14:textId="77777777" w:rsidR="00FB12E2" w:rsidRDefault="006F23DD">
      <w:pPr>
        <w:pStyle w:val="BodyText"/>
        <w:ind w:left="740" w:right="6060"/>
      </w:pPr>
      <w:r>
        <w:t>Restart Install of Package(s) Unload a Distribution</w:t>
      </w:r>
    </w:p>
    <w:p w14:paraId="240F8EE0" w14:textId="77777777" w:rsidR="00FB12E2" w:rsidRDefault="00FB12E2">
      <w:pPr>
        <w:pStyle w:val="BodyText"/>
        <w:rPr>
          <w:sz w:val="26"/>
        </w:rPr>
      </w:pPr>
    </w:p>
    <w:p w14:paraId="03E8DE87" w14:textId="77777777" w:rsidR="00FB12E2" w:rsidRDefault="00FB12E2">
      <w:pPr>
        <w:pStyle w:val="BodyText"/>
        <w:rPr>
          <w:sz w:val="22"/>
        </w:rPr>
      </w:pPr>
    </w:p>
    <w:p w14:paraId="17AD8888" w14:textId="77777777" w:rsidR="00FB12E2" w:rsidRDefault="006F23DD">
      <w:pPr>
        <w:pStyle w:val="BodyText"/>
        <w:tabs>
          <w:tab w:val="left" w:pos="4499"/>
        </w:tabs>
        <w:spacing w:before="1"/>
        <w:ind w:left="140" w:right="2926"/>
      </w:pPr>
      <w:r>
        <w:t xml:space="preserve">Select Installation &lt;TEST ACCOUNT&gt; Option: </w:t>
      </w:r>
      <w:proofErr w:type="spellStart"/>
      <w:r>
        <w:t>INSTAll</w:t>
      </w:r>
      <w:proofErr w:type="spellEnd"/>
      <w:r>
        <w:rPr>
          <w:spacing w:val="-15"/>
        </w:rPr>
        <w:t xml:space="preserve"> </w:t>
      </w:r>
      <w:r>
        <w:t>Package(s) Select INSTALL</w:t>
      </w:r>
      <w:r>
        <w:rPr>
          <w:spacing w:val="-3"/>
        </w:rPr>
        <w:t xml:space="preserve"> </w:t>
      </w:r>
      <w:r>
        <w:t>NAME:</w:t>
      </w:r>
      <w:r>
        <w:rPr>
          <w:spacing w:val="-1"/>
        </w:rPr>
        <w:t xml:space="preserve"> </w:t>
      </w:r>
      <w:r>
        <w:t>PXRM*2.0*31</w:t>
      </w:r>
      <w:r>
        <w:tab/>
        <w:t>7/2/13@12:56</w:t>
      </w:r>
    </w:p>
    <w:p w14:paraId="775B98AD" w14:textId="77777777" w:rsidR="00FB12E2" w:rsidRDefault="006F23DD">
      <w:pPr>
        <w:pStyle w:val="BodyText"/>
        <w:ind w:left="440"/>
      </w:pPr>
      <w:r>
        <w:t>=&gt; Palliative Care ;Created on Jul 01, 2013@11:29:46</w:t>
      </w:r>
    </w:p>
    <w:p w14:paraId="0FFD2BCC" w14:textId="77777777" w:rsidR="00FB12E2" w:rsidRDefault="00FB12E2">
      <w:pPr>
        <w:pStyle w:val="BodyText"/>
      </w:pPr>
    </w:p>
    <w:p w14:paraId="7E85E9D4" w14:textId="77777777" w:rsidR="00FB12E2" w:rsidRDefault="006F23DD">
      <w:pPr>
        <w:pStyle w:val="BodyText"/>
        <w:ind w:left="320" w:right="3026" w:hanging="180"/>
      </w:pPr>
      <w:r>
        <w:t>This Distribution was loaded on Jul 02, 2013@12:56 with header of Palliative Care ;Created on Jul 01, 2013@11:29:46</w:t>
      </w:r>
    </w:p>
    <w:p w14:paraId="7268571C" w14:textId="77777777" w:rsidR="00FB12E2" w:rsidRDefault="006F23DD">
      <w:pPr>
        <w:pStyle w:val="BodyText"/>
        <w:ind w:left="380" w:right="4559" w:hanging="58"/>
      </w:pPr>
      <w:r>
        <w:t>It consisted of the following Install(s): PXRM*2.0*31</w:t>
      </w:r>
    </w:p>
    <w:p w14:paraId="27E2B8FF" w14:textId="77777777" w:rsidR="00FB12E2" w:rsidRDefault="006F23DD">
      <w:pPr>
        <w:pStyle w:val="BodyText"/>
        <w:spacing w:line="480" w:lineRule="auto"/>
        <w:ind w:left="140" w:right="5200"/>
      </w:pPr>
      <w:r>
        <w:t>Checking Install for Package PXRM*2.0*31 Install Questions for PXRM*2.0*31 Incoming Files:</w:t>
      </w:r>
    </w:p>
    <w:p w14:paraId="3FDFD0CC" w14:textId="77777777" w:rsidR="00FB12E2" w:rsidRDefault="00FB12E2">
      <w:pPr>
        <w:pStyle w:val="BodyText"/>
      </w:pPr>
    </w:p>
    <w:p w14:paraId="085A0ADD" w14:textId="77777777" w:rsidR="00FB12E2" w:rsidRDefault="006F23DD">
      <w:pPr>
        <w:pStyle w:val="BodyText"/>
        <w:tabs>
          <w:tab w:val="left" w:pos="1160"/>
        </w:tabs>
        <w:spacing w:before="1"/>
        <w:ind w:left="320"/>
      </w:pPr>
      <w:r>
        <w:t>811.8</w:t>
      </w:r>
      <w:r>
        <w:tab/>
        <w:t>REMINDER EXCHANGE (including</w:t>
      </w:r>
      <w:r>
        <w:rPr>
          <w:spacing w:val="-1"/>
        </w:rPr>
        <w:t xml:space="preserve"> </w:t>
      </w:r>
      <w:r>
        <w:t>data)</w:t>
      </w:r>
    </w:p>
    <w:p w14:paraId="015F7138" w14:textId="77777777" w:rsidR="00FB12E2" w:rsidRDefault="006F23DD">
      <w:pPr>
        <w:pStyle w:val="BodyText"/>
        <w:ind w:left="140" w:right="3608"/>
      </w:pPr>
      <w:r>
        <w:t>Note: You already have the 'REMINDER EXCHANGE' File. I will OVERWRITE your data with mine.</w:t>
      </w:r>
    </w:p>
    <w:p w14:paraId="458715E9" w14:textId="77777777" w:rsidR="00FB12E2" w:rsidRDefault="00FB12E2">
      <w:pPr>
        <w:sectPr w:rsidR="00FB12E2">
          <w:pgSz w:w="12240" w:h="15840"/>
          <w:pgMar w:top="1360" w:right="860" w:bottom="1440" w:left="1660" w:header="0" w:footer="1249" w:gutter="0"/>
          <w:cols w:space="720"/>
        </w:sectPr>
      </w:pPr>
    </w:p>
    <w:p w14:paraId="6A6057B2" w14:textId="77777777" w:rsidR="00FB12E2" w:rsidRDefault="006F23DD">
      <w:pPr>
        <w:pStyle w:val="BodyText"/>
        <w:spacing w:before="72"/>
        <w:ind w:left="140"/>
      </w:pPr>
      <w:r>
        <w:lastRenderedPageBreak/>
        <w:t>Want KIDS to INHIBIT LOGONs during the install? NO//</w:t>
      </w:r>
    </w:p>
    <w:p w14:paraId="0D113AFB" w14:textId="77777777" w:rsidR="00FB12E2" w:rsidRDefault="006F23DD">
      <w:pPr>
        <w:pStyle w:val="BodyText"/>
        <w:ind w:left="140"/>
      </w:pPr>
      <w:r>
        <w:t>Want to DISABLE Scheduled Options, Menu Options, and Protocols? NO//</w:t>
      </w:r>
    </w:p>
    <w:p w14:paraId="69107790" w14:textId="77777777" w:rsidR="00FB12E2" w:rsidRDefault="00FB12E2">
      <w:pPr>
        <w:pStyle w:val="BodyText"/>
      </w:pPr>
    </w:p>
    <w:p w14:paraId="37C7BAFC" w14:textId="77777777" w:rsidR="00FB12E2" w:rsidRDefault="006F23DD">
      <w:pPr>
        <w:pStyle w:val="BodyText"/>
        <w:ind w:left="140"/>
      </w:pPr>
      <w:r>
        <w:t>Enter the Device you want to print the Install messages.</w:t>
      </w:r>
    </w:p>
    <w:p w14:paraId="045D3010" w14:textId="77777777" w:rsidR="00FB12E2" w:rsidRDefault="006F23DD">
      <w:pPr>
        <w:pStyle w:val="BodyText"/>
        <w:ind w:left="140" w:right="3608"/>
      </w:pPr>
      <w:r>
        <w:t>You can queue the install by enter a 'Q' at the device prompt. Enter a '^' to abort the install.</w:t>
      </w:r>
    </w:p>
    <w:p w14:paraId="0609997A" w14:textId="77777777" w:rsidR="00FB12E2" w:rsidRDefault="00FB12E2">
      <w:pPr>
        <w:pStyle w:val="BodyText"/>
      </w:pPr>
    </w:p>
    <w:p w14:paraId="3951919F" w14:textId="77777777" w:rsidR="00FB12E2" w:rsidRDefault="006F23DD">
      <w:pPr>
        <w:pStyle w:val="BodyText"/>
        <w:ind w:left="140"/>
      </w:pPr>
      <w:r>
        <w:t>DEVICE: HOME// TELNET PORT</w:t>
      </w:r>
    </w:p>
    <w:p w14:paraId="094C525D" w14:textId="77777777" w:rsidR="00FB12E2" w:rsidRDefault="00FB12E2">
      <w:pPr>
        <w:pStyle w:val="BodyText"/>
        <w:rPr>
          <w:sz w:val="26"/>
        </w:rPr>
      </w:pPr>
    </w:p>
    <w:p w14:paraId="500065D8" w14:textId="77777777" w:rsidR="00FB12E2" w:rsidRDefault="00FB12E2">
      <w:pPr>
        <w:pStyle w:val="BodyText"/>
        <w:rPr>
          <w:sz w:val="22"/>
        </w:rPr>
      </w:pPr>
    </w:p>
    <w:p w14:paraId="3A4FE1D1" w14:textId="77777777" w:rsidR="00FB12E2" w:rsidRDefault="006F23DD">
      <w:pPr>
        <w:pStyle w:val="BodyText"/>
        <w:ind w:left="1040" w:right="6233" w:hanging="900"/>
      </w:pPr>
      <w:r>
        <w:t>Install Started for PXRM*2.0*31 : Jul 02, 2013@12:56:15</w:t>
      </w:r>
    </w:p>
    <w:p w14:paraId="2596DA4E" w14:textId="77777777" w:rsidR="00FB12E2" w:rsidRDefault="006F23DD">
      <w:pPr>
        <w:pStyle w:val="BodyText"/>
        <w:spacing w:before="3" w:line="550" w:lineRule="atLeast"/>
        <w:ind w:left="202" w:right="5987" w:hanging="63"/>
      </w:pPr>
      <w:r>
        <w:t>Build Distribution Date: Jul 01, 2013 Installing Routines:</w:t>
      </w:r>
    </w:p>
    <w:p w14:paraId="2741B1D6" w14:textId="77777777" w:rsidR="00FB12E2" w:rsidRDefault="006F23DD">
      <w:pPr>
        <w:pStyle w:val="BodyText"/>
        <w:spacing w:before="2"/>
        <w:ind w:left="1040"/>
      </w:pPr>
      <w:r>
        <w:t>Jul 02, 2013@12:56:15</w:t>
      </w:r>
    </w:p>
    <w:p w14:paraId="1E502DDE" w14:textId="77777777" w:rsidR="00FB12E2" w:rsidRDefault="00FB12E2">
      <w:pPr>
        <w:pStyle w:val="BodyText"/>
      </w:pPr>
    </w:p>
    <w:p w14:paraId="04FC704C" w14:textId="77777777" w:rsidR="00FB12E2" w:rsidRDefault="006F23DD">
      <w:pPr>
        <w:pStyle w:val="BodyText"/>
        <w:spacing w:line="480" w:lineRule="auto"/>
        <w:ind w:left="140" w:right="4980" w:firstLine="60"/>
      </w:pPr>
      <w:r>
        <w:t>Running Pre-Install Routine: PRE^PXRMP31I DISABLE options.</w:t>
      </w:r>
    </w:p>
    <w:p w14:paraId="636CD47F" w14:textId="77777777" w:rsidR="00FB12E2" w:rsidRDefault="006F23DD">
      <w:pPr>
        <w:pStyle w:val="BodyText"/>
        <w:ind w:left="140"/>
      </w:pPr>
      <w:r>
        <w:t>DISABLE protocols.</w:t>
      </w:r>
    </w:p>
    <w:p w14:paraId="6120F183" w14:textId="77777777" w:rsidR="00FB12E2" w:rsidRDefault="00FB12E2">
      <w:pPr>
        <w:pStyle w:val="BodyText"/>
      </w:pPr>
    </w:p>
    <w:p w14:paraId="47DE2593" w14:textId="77777777" w:rsidR="00FB12E2" w:rsidRDefault="006F23DD">
      <w:pPr>
        <w:pStyle w:val="BodyText"/>
        <w:ind w:left="202"/>
      </w:pPr>
      <w:r>
        <w:t>Installing Data Dictionaries:</w:t>
      </w:r>
    </w:p>
    <w:p w14:paraId="30546354" w14:textId="77777777" w:rsidR="00FB12E2" w:rsidRDefault="006F23DD">
      <w:pPr>
        <w:pStyle w:val="BodyText"/>
        <w:ind w:left="1040"/>
      </w:pPr>
      <w:r>
        <w:t>Jul 02, 2013@12:56:16</w:t>
      </w:r>
    </w:p>
    <w:p w14:paraId="307348B6" w14:textId="77777777" w:rsidR="00FB12E2" w:rsidRDefault="00FB12E2">
      <w:pPr>
        <w:pStyle w:val="BodyText"/>
      </w:pPr>
    </w:p>
    <w:p w14:paraId="51B934A0" w14:textId="77777777" w:rsidR="00FB12E2" w:rsidRDefault="006F23DD">
      <w:pPr>
        <w:pStyle w:val="BodyText"/>
        <w:spacing w:before="1"/>
        <w:ind w:left="202"/>
      </w:pPr>
      <w:r>
        <w:t>Installing Data:</w:t>
      </w:r>
    </w:p>
    <w:p w14:paraId="4924B50B" w14:textId="77777777" w:rsidR="00FB12E2" w:rsidRDefault="006F23DD">
      <w:pPr>
        <w:pStyle w:val="BodyText"/>
        <w:ind w:left="1040"/>
      </w:pPr>
      <w:r>
        <w:t>Jul 02, 2013@12:56:17</w:t>
      </w:r>
    </w:p>
    <w:p w14:paraId="20423573" w14:textId="77777777" w:rsidR="00FB12E2" w:rsidRDefault="00FB12E2">
      <w:pPr>
        <w:pStyle w:val="BodyText"/>
        <w:spacing w:before="11"/>
        <w:rPr>
          <w:sz w:val="23"/>
        </w:rPr>
      </w:pPr>
    </w:p>
    <w:p w14:paraId="27093713" w14:textId="77777777" w:rsidR="00FB12E2" w:rsidRDefault="006F23DD">
      <w:pPr>
        <w:pStyle w:val="BodyText"/>
        <w:spacing w:line="480" w:lineRule="auto"/>
        <w:ind w:left="140" w:right="4740" w:firstLine="60"/>
      </w:pPr>
      <w:r>
        <w:t>Running Post-Install Routine: POST^PXRMP31I ENABLE options.</w:t>
      </w:r>
    </w:p>
    <w:p w14:paraId="27929385" w14:textId="77777777" w:rsidR="00FB12E2" w:rsidRDefault="006F23DD">
      <w:pPr>
        <w:pStyle w:val="BodyText"/>
        <w:ind w:left="140"/>
      </w:pPr>
      <w:r>
        <w:t>ENABLE protocols.</w:t>
      </w:r>
    </w:p>
    <w:p w14:paraId="3D3210F6" w14:textId="77777777" w:rsidR="00FB12E2" w:rsidRDefault="00FB12E2">
      <w:pPr>
        <w:pStyle w:val="BodyText"/>
      </w:pPr>
    </w:p>
    <w:p w14:paraId="44C17752" w14:textId="77777777" w:rsidR="00FB12E2" w:rsidRDefault="006F23DD">
      <w:pPr>
        <w:pStyle w:val="BodyText"/>
        <w:ind w:left="140"/>
      </w:pPr>
      <w:r>
        <w:t>There are 2 Reminder Exchange entries to be installed.</w:t>
      </w:r>
    </w:p>
    <w:p w14:paraId="4D0B6958" w14:textId="77777777" w:rsidR="00FB12E2" w:rsidRDefault="006F23DD">
      <w:pPr>
        <w:pStyle w:val="ListParagraph"/>
        <w:numPr>
          <w:ilvl w:val="0"/>
          <w:numId w:val="1"/>
        </w:numPr>
        <w:tabs>
          <w:tab w:val="left" w:pos="383"/>
        </w:tabs>
        <w:rPr>
          <w:sz w:val="24"/>
        </w:rPr>
      </w:pPr>
      <w:r>
        <w:rPr>
          <w:sz w:val="24"/>
        </w:rPr>
        <w:t>Installing Reminder Exchange entry VA-PALLIATIVE CARE</w:t>
      </w:r>
      <w:r>
        <w:rPr>
          <w:spacing w:val="-9"/>
          <w:sz w:val="24"/>
        </w:rPr>
        <w:t xml:space="preserve"> </w:t>
      </w:r>
      <w:r>
        <w:rPr>
          <w:sz w:val="24"/>
        </w:rPr>
        <w:t>CONSULT</w:t>
      </w:r>
    </w:p>
    <w:p w14:paraId="49D525AB" w14:textId="77777777" w:rsidR="00FB12E2" w:rsidRDefault="006F23DD">
      <w:pPr>
        <w:pStyle w:val="ListParagraph"/>
        <w:numPr>
          <w:ilvl w:val="0"/>
          <w:numId w:val="1"/>
        </w:numPr>
        <w:tabs>
          <w:tab w:val="left" w:pos="383"/>
        </w:tabs>
        <w:spacing w:before="1" w:line="480" w:lineRule="auto"/>
        <w:ind w:left="200" w:right="1594" w:hanging="60"/>
        <w:rPr>
          <w:sz w:val="24"/>
        </w:rPr>
      </w:pPr>
      <w:r>
        <w:rPr>
          <w:sz w:val="24"/>
        </w:rPr>
        <w:t>Installing Reminder Exchange entry VA-PATCH 31 POST HS</w:t>
      </w:r>
      <w:r>
        <w:rPr>
          <w:spacing w:val="-15"/>
          <w:sz w:val="24"/>
        </w:rPr>
        <w:t xml:space="preserve"> </w:t>
      </w:r>
      <w:r>
        <w:rPr>
          <w:sz w:val="24"/>
        </w:rPr>
        <w:t>COMPONENTS Updating Routine</w:t>
      </w:r>
      <w:r>
        <w:rPr>
          <w:spacing w:val="-5"/>
          <w:sz w:val="24"/>
        </w:rPr>
        <w:t xml:space="preserve"> </w:t>
      </w:r>
      <w:r>
        <w:rPr>
          <w:sz w:val="24"/>
        </w:rPr>
        <w:t>file...</w:t>
      </w:r>
    </w:p>
    <w:p w14:paraId="1112DCA7" w14:textId="77777777" w:rsidR="00FB12E2" w:rsidRDefault="006F23DD">
      <w:pPr>
        <w:pStyle w:val="BodyText"/>
        <w:ind w:left="200"/>
      </w:pPr>
      <w:r>
        <w:t>Updating KIDS files...</w:t>
      </w:r>
    </w:p>
    <w:p w14:paraId="1BA7A9BE" w14:textId="77777777" w:rsidR="00FB12E2" w:rsidRDefault="00FB12E2">
      <w:pPr>
        <w:pStyle w:val="BodyText"/>
      </w:pPr>
    </w:p>
    <w:p w14:paraId="0A27A4E9" w14:textId="77777777" w:rsidR="00FB12E2" w:rsidRDefault="006F23DD">
      <w:pPr>
        <w:pStyle w:val="BodyText"/>
        <w:ind w:left="200"/>
      </w:pPr>
      <w:r>
        <w:t>PXRM*2.0*31 Installed.</w:t>
      </w:r>
    </w:p>
    <w:p w14:paraId="2DEE2BAE" w14:textId="77777777" w:rsidR="00FB12E2" w:rsidRDefault="006F23DD">
      <w:pPr>
        <w:pStyle w:val="BodyText"/>
        <w:ind w:left="1040"/>
      </w:pPr>
      <w:r>
        <w:t>Mar 03, 2014@14:19:29</w:t>
      </w:r>
    </w:p>
    <w:p w14:paraId="250E6C0F" w14:textId="77777777" w:rsidR="00FB12E2" w:rsidRDefault="00FB12E2">
      <w:pPr>
        <w:sectPr w:rsidR="00FB12E2">
          <w:pgSz w:w="12240" w:h="15840"/>
          <w:pgMar w:top="1360" w:right="860" w:bottom="1440" w:left="1660" w:header="0" w:footer="1249" w:gutter="0"/>
          <w:cols w:space="720"/>
        </w:sectPr>
      </w:pPr>
    </w:p>
    <w:p w14:paraId="3554379E" w14:textId="77777777" w:rsidR="00FB12E2" w:rsidRDefault="006F23DD">
      <w:pPr>
        <w:pStyle w:val="BodyText"/>
        <w:spacing w:before="72"/>
        <w:ind w:left="200"/>
      </w:pPr>
      <w:r>
        <w:lastRenderedPageBreak/>
        <w:t>Not a production UCI</w:t>
      </w:r>
    </w:p>
    <w:p w14:paraId="7AE67CC4" w14:textId="77777777" w:rsidR="00FB12E2" w:rsidRDefault="00FB12E2">
      <w:pPr>
        <w:pStyle w:val="BodyText"/>
        <w:spacing w:before="2"/>
        <w:rPr>
          <w:sz w:val="16"/>
        </w:rPr>
      </w:pPr>
    </w:p>
    <w:p w14:paraId="774D5945" w14:textId="77777777" w:rsidR="00FB12E2" w:rsidRDefault="006F23DD">
      <w:pPr>
        <w:pStyle w:val="BodyText"/>
        <w:spacing w:before="90"/>
        <w:ind w:left="980" w:right="1755"/>
        <w:jc w:val="center"/>
      </w:pPr>
      <w:r>
        <w:t>PXRM*2.0*31</w:t>
      </w:r>
    </w:p>
    <w:p w14:paraId="6D66A5D3" w14:textId="77777777" w:rsidR="00FB12E2" w:rsidRDefault="00FB12E2">
      <w:pPr>
        <w:pStyle w:val="BodyText"/>
        <w:rPr>
          <w:sz w:val="20"/>
        </w:rPr>
      </w:pPr>
    </w:p>
    <w:p w14:paraId="15F46FF0" w14:textId="77777777" w:rsidR="00FB12E2" w:rsidRDefault="00FB12E2">
      <w:pPr>
        <w:pStyle w:val="BodyText"/>
        <w:spacing w:before="2"/>
        <w:rPr>
          <w:sz w:val="20"/>
        </w:rPr>
      </w:pPr>
    </w:p>
    <w:p w14:paraId="5D770D66" w14:textId="77777777" w:rsidR="00FB12E2" w:rsidRDefault="006F23DD">
      <w:pPr>
        <w:pStyle w:val="BodyText"/>
        <w:spacing w:before="90"/>
        <w:ind w:left="140"/>
      </w:pPr>
      <w:r>
        <w:t>Install Completed</w:t>
      </w:r>
    </w:p>
    <w:sectPr w:rsidR="00FB12E2">
      <w:pgSz w:w="12240" w:h="15840"/>
      <w:pgMar w:top="1360" w:right="860" w:bottom="1440" w:left="166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5D2D8" w14:textId="77777777" w:rsidR="00814469" w:rsidRDefault="00814469">
      <w:r>
        <w:separator/>
      </w:r>
    </w:p>
  </w:endnote>
  <w:endnote w:type="continuationSeparator" w:id="0">
    <w:p w14:paraId="3F445044" w14:textId="77777777" w:rsidR="00814469" w:rsidRDefault="008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3D86" w14:textId="77777777" w:rsidR="00FB12E2" w:rsidRDefault="00814469">
    <w:pPr>
      <w:pStyle w:val="BodyText"/>
      <w:spacing w:line="14" w:lineRule="auto"/>
      <w:rPr>
        <w:sz w:val="20"/>
      </w:rPr>
    </w:pPr>
    <w:r>
      <w:pict w14:anchorId="15165AE1">
        <v:line id="_x0000_s2052" style="position:absolute;z-index:-252531712;mso-position-horizontal-relative:page;mso-position-vertical-relative:page" from="88.6pt,715.8pt" to="559.55pt,715.8pt" strokeweight=".48pt">
          <w10:wrap anchorx="page" anchory="page"/>
        </v:line>
      </w:pict>
    </w:r>
    <w:r>
      <w:pict w14:anchorId="15A9205D">
        <v:shapetype id="_x0000_t202" coordsize="21600,21600" o:spt="202" path="m,l,21600r21600,l21600,xe">
          <v:stroke joinstyle="miter"/>
          <v:path gradientshapeok="t" o:connecttype="rect"/>
        </v:shapetype>
        <v:shape id="_x0000_s2051" type="#_x0000_t202" style="position:absolute;margin-left:89pt;margin-top:716.2pt;width:32.65pt;height:13.05pt;z-index:-252530688;mso-position-horizontal-relative:page;mso-position-vertical-relative:page" filled="f" stroked="f">
          <v:textbox inset="0,0,0,0">
            <w:txbxContent>
              <w:p w14:paraId="6D892EA4" w14:textId="77777777" w:rsidR="00FB12E2" w:rsidRDefault="006F23DD">
                <w:pPr>
                  <w:spacing w:before="10"/>
                  <w:ind w:left="20"/>
                  <w:rPr>
                    <w:sz w:val="20"/>
                  </w:rPr>
                </w:pPr>
                <w:r>
                  <w:rPr>
                    <w:sz w:val="20"/>
                  </w:rPr>
                  <w:t>3/11/14</w:t>
                </w:r>
              </w:p>
            </w:txbxContent>
          </v:textbox>
          <w10:wrap anchorx="page" anchory="page"/>
        </v:shape>
      </w:pict>
    </w:r>
    <w:r>
      <w:pict w14:anchorId="144B5339">
        <v:shape id="_x0000_s2050" type="#_x0000_t202" style="position:absolute;margin-left:205.2pt;margin-top:716.2pt;width:201.55pt;height:13.05pt;z-index:-252529664;mso-position-horizontal-relative:page;mso-position-vertical-relative:page" filled="f" stroked="f">
          <v:textbox inset="0,0,0,0">
            <w:txbxContent>
              <w:p w14:paraId="21BF187A" w14:textId="77777777" w:rsidR="00FB12E2" w:rsidRDefault="006F23DD">
                <w:pPr>
                  <w:spacing w:before="10"/>
                  <w:ind w:left="20"/>
                  <w:rPr>
                    <w:sz w:val="20"/>
                  </w:rPr>
                </w:pPr>
                <w:r>
                  <w:rPr>
                    <w:sz w:val="20"/>
                  </w:rPr>
                  <w:t>Patch PXRM*2.0*31Installation and Setup Guide</w:t>
                </w:r>
              </w:p>
            </w:txbxContent>
          </v:textbox>
          <w10:wrap anchorx="page" anchory="page"/>
        </v:shape>
      </w:pict>
    </w:r>
    <w:r>
      <w:pict w14:anchorId="28C47778">
        <v:shape id="_x0000_s2049" type="#_x0000_t202" style="position:absolute;margin-left:527.15pt;margin-top:716.2pt;width:16.1pt;height:13.05pt;z-index:-252528640;mso-position-horizontal-relative:page;mso-position-vertical-relative:page" filled="f" stroked="f">
          <v:textbox inset="0,0,0,0">
            <w:txbxContent>
              <w:p w14:paraId="0CC37004" w14:textId="77777777" w:rsidR="00FB12E2" w:rsidRDefault="006F23DD">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9B1F" w14:textId="77777777" w:rsidR="00814469" w:rsidRDefault="00814469">
      <w:r>
        <w:separator/>
      </w:r>
    </w:p>
  </w:footnote>
  <w:footnote w:type="continuationSeparator" w:id="0">
    <w:p w14:paraId="55F2B577" w14:textId="77777777" w:rsidR="00814469" w:rsidRDefault="008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9B7"/>
    <w:multiLevelType w:val="hybridMultilevel"/>
    <w:tmpl w:val="5C6ADA24"/>
    <w:lvl w:ilvl="0" w:tplc="241C9604">
      <w:start w:val="1"/>
      <w:numFmt w:val="decimal"/>
      <w:lvlText w:val="%1."/>
      <w:lvlJc w:val="left"/>
      <w:pPr>
        <w:ind w:left="382" w:hanging="243"/>
        <w:jc w:val="left"/>
      </w:pPr>
      <w:rPr>
        <w:rFonts w:ascii="Times New Roman" w:eastAsia="Times New Roman" w:hAnsi="Times New Roman" w:cs="Times New Roman" w:hint="default"/>
        <w:w w:val="100"/>
        <w:sz w:val="24"/>
        <w:szCs w:val="24"/>
        <w:lang w:val="en-US" w:eastAsia="en-US" w:bidi="en-US"/>
      </w:rPr>
    </w:lvl>
    <w:lvl w:ilvl="1" w:tplc="9160B3E0">
      <w:numFmt w:val="bullet"/>
      <w:lvlText w:val="•"/>
      <w:lvlJc w:val="left"/>
      <w:pPr>
        <w:ind w:left="1314" w:hanging="243"/>
      </w:pPr>
      <w:rPr>
        <w:rFonts w:hint="default"/>
        <w:lang w:val="en-US" w:eastAsia="en-US" w:bidi="en-US"/>
      </w:rPr>
    </w:lvl>
    <w:lvl w:ilvl="2" w:tplc="138A037A">
      <w:numFmt w:val="bullet"/>
      <w:lvlText w:val="•"/>
      <w:lvlJc w:val="left"/>
      <w:pPr>
        <w:ind w:left="2248" w:hanging="243"/>
      </w:pPr>
      <w:rPr>
        <w:rFonts w:hint="default"/>
        <w:lang w:val="en-US" w:eastAsia="en-US" w:bidi="en-US"/>
      </w:rPr>
    </w:lvl>
    <w:lvl w:ilvl="3" w:tplc="B5F2A98C">
      <w:numFmt w:val="bullet"/>
      <w:lvlText w:val="•"/>
      <w:lvlJc w:val="left"/>
      <w:pPr>
        <w:ind w:left="3182" w:hanging="243"/>
      </w:pPr>
      <w:rPr>
        <w:rFonts w:hint="default"/>
        <w:lang w:val="en-US" w:eastAsia="en-US" w:bidi="en-US"/>
      </w:rPr>
    </w:lvl>
    <w:lvl w:ilvl="4" w:tplc="03E25918">
      <w:numFmt w:val="bullet"/>
      <w:lvlText w:val="•"/>
      <w:lvlJc w:val="left"/>
      <w:pPr>
        <w:ind w:left="4116" w:hanging="243"/>
      </w:pPr>
      <w:rPr>
        <w:rFonts w:hint="default"/>
        <w:lang w:val="en-US" w:eastAsia="en-US" w:bidi="en-US"/>
      </w:rPr>
    </w:lvl>
    <w:lvl w:ilvl="5" w:tplc="6336A99E">
      <w:numFmt w:val="bullet"/>
      <w:lvlText w:val="•"/>
      <w:lvlJc w:val="left"/>
      <w:pPr>
        <w:ind w:left="5050" w:hanging="243"/>
      </w:pPr>
      <w:rPr>
        <w:rFonts w:hint="default"/>
        <w:lang w:val="en-US" w:eastAsia="en-US" w:bidi="en-US"/>
      </w:rPr>
    </w:lvl>
    <w:lvl w:ilvl="6" w:tplc="B844817A">
      <w:numFmt w:val="bullet"/>
      <w:lvlText w:val="•"/>
      <w:lvlJc w:val="left"/>
      <w:pPr>
        <w:ind w:left="5984" w:hanging="243"/>
      </w:pPr>
      <w:rPr>
        <w:rFonts w:hint="default"/>
        <w:lang w:val="en-US" w:eastAsia="en-US" w:bidi="en-US"/>
      </w:rPr>
    </w:lvl>
    <w:lvl w:ilvl="7" w:tplc="8D36B4A6">
      <w:numFmt w:val="bullet"/>
      <w:lvlText w:val="•"/>
      <w:lvlJc w:val="left"/>
      <w:pPr>
        <w:ind w:left="6918" w:hanging="243"/>
      </w:pPr>
      <w:rPr>
        <w:rFonts w:hint="default"/>
        <w:lang w:val="en-US" w:eastAsia="en-US" w:bidi="en-US"/>
      </w:rPr>
    </w:lvl>
    <w:lvl w:ilvl="8" w:tplc="D56C0E5E">
      <w:numFmt w:val="bullet"/>
      <w:lvlText w:val="•"/>
      <w:lvlJc w:val="left"/>
      <w:pPr>
        <w:ind w:left="7852" w:hanging="243"/>
      </w:pPr>
      <w:rPr>
        <w:rFonts w:hint="default"/>
        <w:lang w:val="en-US" w:eastAsia="en-US" w:bidi="en-US"/>
      </w:rPr>
    </w:lvl>
  </w:abstractNum>
  <w:abstractNum w:abstractNumId="1" w15:restartNumberingAfterBreak="0">
    <w:nsid w:val="289357B6"/>
    <w:multiLevelType w:val="hybridMultilevel"/>
    <w:tmpl w:val="72E08F6A"/>
    <w:lvl w:ilvl="0" w:tplc="3C90C7CE">
      <w:start w:val="1"/>
      <w:numFmt w:val="decimal"/>
      <w:lvlText w:val="%1."/>
      <w:lvlJc w:val="left"/>
      <w:pPr>
        <w:ind w:left="860" w:hanging="360"/>
        <w:jc w:val="left"/>
      </w:pPr>
      <w:rPr>
        <w:rFonts w:ascii="Times New Roman" w:eastAsia="Times New Roman" w:hAnsi="Times New Roman" w:cs="Times New Roman" w:hint="default"/>
        <w:spacing w:val="-6"/>
        <w:w w:val="99"/>
        <w:sz w:val="24"/>
        <w:szCs w:val="24"/>
        <w:lang w:val="en-US" w:eastAsia="en-US" w:bidi="en-US"/>
      </w:rPr>
    </w:lvl>
    <w:lvl w:ilvl="1" w:tplc="D6146396">
      <w:numFmt w:val="bullet"/>
      <w:lvlText w:val="•"/>
      <w:lvlJc w:val="left"/>
      <w:pPr>
        <w:ind w:left="1746" w:hanging="360"/>
      </w:pPr>
      <w:rPr>
        <w:rFonts w:hint="default"/>
        <w:lang w:val="en-US" w:eastAsia="en-US" w:bidi="en-US"/>
      </w:rPr>
    </w:lvl>
    <w:lvl w:ilvl="2" w:tplc="CB0C3DA6">
      <w:numFmt w:val="bullet"/>
      <w:lvlText w:val="•"/>
      <w:lvlJc w:val="left"/>
      <w:pPr>
        <w:ind w:left="2632" w:hanging="360"/>
      </w:pPr>
      <w:rPr>
        <w:rFonts w:hint="default"/>
        <w:lang w:val="en-US" w:eastAsia="en-US" w:bidi="en-US"/>
      </w:rPr>
    </w:lvl>
    <w:lvl w:ilvl="3" w:tplc="792044D0">
      <w:numFmt w:val="bullet"/>
      <w:lvlText w:val="•"/>
      <w:lvlJc w:val="left"/>
      <w:pPr>
        <w:ind w:left="3518" w:hanging="360"/>
      </w:pPr>
      <w:rPr>
        <w:rFonts w:hint="default"/>
        <w:lang w:val="en-US" w:eastAsia="en-US" w:bidi="en-US"/>
      </w:rPr>
    </w:lvl>
    <w:lvl w:ilvl="4" w:tplc="38684146">
      <w:numFmt w:val="bullet"/>
      <w:lvlText w:val="•"/>
      <w:lvlJc w:val="left"/>
      <w:pPr>
        <w:ind w:left="4404" w:hanging="360"/>
      </w:pPr>
      <w:rPr>
        <w:rFonts w:hint="default"/>
        <w:lang w:val="en-US" w:eastAsia="en-US" w:bidi="en-US"/>
      </w:rPr>
    </w:lvl>
    <w:lvl w:ilvl="5" w:tplc="7316AA38">
      <w:numFmt w:val="bullet"/>
      <w:lvlText w:val="•"/>
      <w:lvlJc w:val="left"/>
      <w:pPr>
        <w:ind w:left="5290" w:hanging="360"/>
      </w:pPr>
      <w:rPr>
        <w:rFonts w:hint="default"/>
        <w:lang w:val="en-US" w:eastAsia="en-US" w:bidi="en-US"/>
      </w:rPr>
    </w:lvl>
    <w:lvl w:ilvl="6" w:tplc="B0E02BAE">
      <w:numFmt w:val="bullet"/>
      <w:lvlText w:val="•"/>
      <w:lvlJc w:val="left"/>
      <w:pPr>
        <w:ind w:left="6176" w:hanging="360"/>
      </w:pPr>
      <w:rPr>
        <w:rFonts w:hint="default"/>
        <w:lang w:val="en-US" w:eastAsia="en-US" w:bidi="en-US"/>
      </w:rPr>
    </w:lvl>
    <w:lvl w:ilvl="7" w:tplc="1B84D726">
      <w:numFmt w:val="bullet"/>
      <w:lvlText w:val="•"/>
      <w:lvlJc w:val="left"/>
      <w:pPr>
        <w:ind w:left="7062" w:hanging="360"/>
      </w:pPr>
      <w:rPr>
        <w:rFonts w:hint="default"/>
        <w:lang w:val="en-US" w:eastAsia="en-US" w:bidi="en-US"/>
      </w:rPr>
    </w:lvl>
    <w:lvl w:ilvl="8" w:tplc="7318E0DA">
      <w:numFmt w:val="bullet"/>
      <w:lvlText w:val="•"/>
      <w:lvlJc w:val="left"/>
      <w:pPr>
        <w:ind w:left="7948" w:hanging="360"/>
      </w:pPr>
      <w:rPr>
        <w:rFonts w:hint="default"/>
        <w:lang w:val="en-US" w:eastAsia="en-US" w:bidi="en-US"/>
      </w:rPr>
    </w:lvl>
  </w:abstractNum>
  <w:abstractNum w:abstractNumId="2" w15:restartNumberingAfterBreak="0">
    <w:nsid w:val="2E176596"/>
    <w:multiLevelType w:val="hybridMultilevel"/>
    <w:tmpl w:val="CC0A1D80"/>
    <w:lvl w:ilvl="0" w:tplc="24507B4A">
      <w:start w:val="1"/>
      <w:numFmt w:val="decimal"/>
      <w:lvlText w:val="%1."/>
      <w:lvlJc w:val="left"/>
      <w:pPr>
        <w:ind w:left="716" w:hanging="360"/>
        <w:jc w:val="left"/>
      </w:pPr>
      <w:rPr>
        <w:rFonts w:ascii="Times New Roman" w:eastAsia="Times New Roman" w:hAnsi="Times New Roman" w:cs="Times New Roman" w:hint="default"/>
        <w:w w:val="100"/>
        <w:sz w:val="22"/>
        <w:szCs w:val="22"/>
        <w:lang w:val="en-US" w:eastAsia="en-US" w:bidi="en-US"/>
      </w:rPr>
    </w:lvl>
    <w:lvl w:ilvl="1" w:tplc="42900C18">
      <w:start w:val="1"/>
      <w:numFmt w:val="lowerLetter"/>
      <w:lvlText w:val="%2."/>
      <w:lvlJc w:val="left"/>
      <w:pPr>
        <w:ind w:left="716" w:hanging="360"/>
        <w:jc w:val="left"/>
      </w:pPr>
      <w:rPr>
        <w:rFonts w:ascii="Times New Roman" w:eastAsia="Times New Roman" w:hAnsi="Times New Roman" w:cs="Times New Roman" w:hint="default"/>
        <w:w w:val="100"/>
        <w:sz w:val="22"/>
        <w:szCs w:val="22"/>
        <w:lang w:val="en-US" w:eastAsia="en-US" w:bidi="en-US"/>
      </w:rPr>
    </w:lvl>
    <w:lvl w:ilvl="2" w:tplc="631A52F6">
      <w:numFmt w:val="bullet"/>
      <w:lvlText w:val="•"/>
      <w:lvlJc w:val="left"/>
      <w:pPr>
        <w:ind w:left="2520" w:hanging="360"/>
      </w:pPr>
      <w:rPr>
        <w:rFonts w:hint="default"/>
        <w:lang w:val="en-US" w:eastAsia="en-US" w:bidi="en-US"/>
      </w:rPr>
    </w:lvl>
    <w:lvl w:ilvl="3" w:tplc="3AF2D340">
      <w:numFmt w:val="bullet"/>
      <w:lvlText w:val="•"/>
      <w:lvlJc w:val="left"/>
      <w:pPr>
        <w:ind w:left="3420" w:hanging="360"/>
      </w:pPr>
      <w:rPr>
        <w:rFonts w:hint="default"/>
        <w:lang w:val="en-US" w:eastAsia="en-US" w:bidi="en-US"/>
      </w:rPr>
    </w:lvl>
    <w:lvl w:ilvl="4" w:tplc="DC043A8E">
      <w:numFmt w:val="bullet"/>
      <w:lvlText w:val="•"/>
      <w:lvlJc w:val="left"/>
      <w:pPr>
        <w:ind w:left="4320" w:hanging="360"/>
      </w:pPr>
      <w:rPr>
        <w:rFonts w:hint="default"/>
        <w:lang w:val="en-US" w:eastAsia="en-US" w:bidi="en-US"/>
      </w:rPr>
    </w:lvl>
    <w:lvl w:ilvl="5" w:tplc="E7D460E6">
      <w:numFmt w:val="bullet"/>
      <w:lvlText w:val="•"/>
      <w:lvlJc w:val="left"/>
      <w:pPr>
        <w:ind w:left="5220" w:hanging="360"/>
      </w:pPr>
      <w:rPr>
        <w:rFonts w:hint="default"/>
        <w:lang w:val="en-US" w:eastAsia="en-US" w:bidi="en-US"/>
      </w:rPr>
    </w:lvl>
    <w:lvl w:ilvl="6" w:tplc="AE00BA2E">
      <w:numFmt w:val="bullet"/>
      <w:lvlText w:val="•"/>
      <w:lvlJc w:val="left"/>
      <w:pPr>
        <w:ind w:left="6120" w:hanging="360"/>
      </w:pPr>
      <w:rPr>
        <w:rFonts w:hint="default"/>
        <w:lang w:val="en-US" w:eastAsia="en-US" w:bidi="en-US"/>
      </w:rPr>
    </w:lvl>
    <w:lvl w:ilvl="7" w:tplc="0B9E0978">
      <w:numFmt w:val="bullet"/>
      <w:lvlText w:val="•"/>
      <w:lvlJc w:val="left"/>
      <w:pPr>
        <w:ind w:left="7020" w:hanging="360"/>
      </w:pPr>
      <w:rPr>
        <w:rFonts w:hint="default"/>
        <w:lang w:val="en-US" w:eastAsia="en-US" w:bidi="en-US"/>
      </w:rPr>
    </w:lvl>
    <w:lvl w:ilvl="8" w:tplc="9F96B138">
      <w:numFmt w:val="bullet"/>
      <w:lvlText w:val="•"/>
      <w:lvlJc w:val="left"/>
      <w:pPr>
        <w:ind w:left="7920" w:hanging="360"/>
      </w:pPr>
      <w:rPr>
        <w:rFonts w:hint="default"/>
        <w:lang w:val="en-US" w:eastAsia="en-US" w:bidi="en-US"/>
      </w:rPr>
    </w:lvl>
  </w:abstractNum>
  <w:abstractNum w:abstractNumId="3" w15:restartNumberingAfterBreak="0">
    <w:nsid w:val="31344715"/>
    <w:multiLevelType w:val="hybridMultilevel"/>
    <w:tmpl w:val="75580EB6"/>
    <w:lvl w:ilvl="0" w:tplc="D5246820">
      <w:start w:val="1"/>
      <w:numFmt w:val="decimal"/>
      <w:lvlText w:val="%1"/>
      <w:lvlJc w:val="left"/>
      <w:pPr>
        <w:ind w:left="802" w:hanging="483"/>
        <w:jc w:val="left"/>
      </w:pPr>
      <w:rPr>
        <w:rFonts w:ascii="Times New Roman" w:eastAsia="Times New Roman" w:hAnsi="Times New Roman" w:cs="Times New Roman" w:hint="default"/>
        <w:spacing w:val="-6"/>
        <w:w w:val="99"/>
        <w:sz w:val="24"/>
        <w:szCs w:val="24"/>
        <w:lang w:val="en-US" w:eastAsia="en-US" w:bidi="en-US"/>
      </w:rPr>
    </w:lvl>
    <w:lvl w:ilvl="1" w:tplc="115A1386">
      <w:numFmt w:val="bullet"/>
      <w:lvlText w:val="•"/>
      <w:lvlJc w:val="left"/>
      <w:pPr>
        <w:ind w:left="1692" w:hanging="483"/>
      </w:pPr>
      <w:rPr>
        <w:rFonts w:hint="default"/>
        <w:lang w:val="en-US" w:eastAsia="en-US" w:bidi="en-US"/>
      </w:rPr>
    </w:lvl>
    <w:lvl w:ilvl="2" w:tplc="76C25FD2">
      <w:numFmt w:val="bullet"/>
      <w:lvlText w:val="•"/>
      <w:lvlJc w:val="left"/>
      <w:pPr>
        <w:ind w:left="2584" w:hanging="483"/>
      </w:pPr>
      <w:rPr>
        <w:rFonts w:hint="default"/>
        <w:lang w:val="en-US" w:eastAsia="en-US" w:bidi="en-US"/>
      </w:rPr>
    </w:lvl>
    <w:lvl w:ilvl="3" w:tplc="624C5202">
      <w:numFmt w:val="bullet"/>
      <w:lvlText w:val="•"/>
      <w:lvlJc w:val="left"/>
      <w:pPr>
        <w:ind w:left="3476" w:hanging="483"/>
      </w:pPr>
      <w:rPr>
        <w:rFonts w:hint="default"/>
        <w:lang w:val="en-US" w:eastAsia="en-US" w:bidi="en-US"/>
      </w:rPr>
    </w:lvl>
    <w:lvl w:ilvl="4" w:tplc="9F5643AC">
      <w:numFmt w:val="bullet"/>
      <w:lvlText w:val="•"/>
      <w:lvlJc w:val="left"/>
      <w:pPr>
        <w:ind w:left="4368" w:hanging="483"/>
      </w:pPr>
      <w:rPr>
        <w:rFonts w:hint="default"/>
        <w:lang w:val="en-US" w:eastAsia="en-US" w:bidi="en-US"/>
      </w:rPr>
    </w:lvl>
    <w:lvl w:ilvl="5" w:tplc="878216E8">
      <w:numFmt w:val="bullet"/>
      <w:lvlText w:val="•"/>
      <w:lvlJc w:val="left"/>
      <w:pPr>
        <w:ind w:left="5260" w:hanging="483"/>
      </w:pPr>
      <w:rPr>
        <w:rFonts w:hint="default"/>
        <w:lang w:val="en-US" w:eastAsia="en-US" w:bidi="en-US"/>
      </w:rPr>
    </w:lvl>
    <w:lvl w:ilvl="6" w:tplc="43F81500">
      <w:numFmt w:val="bullet"/>
      <w:lvlText w:val="•"/>
      <w:lvlJc w:val="left"/>
      <w:pPr>
        <w:ind w:left="6152" w:hanging="483"/>
      </w:pPr>
      <w:rPr>
        <w:rFonts w:hint="default"/>
        <w:lang w:val="en-US" w:eastAsia="en-US" w:bidi="en-US"/>
      </w:rPr>
    </w:lvl>
    <w:lvl w:ilvl="7" w:tplc="06E4C962">
      <w:numFmt w:val="bullet"/>
      <w:lvlText w:val="•"/>
      <w:lvlJc w:val="left"/>
      <w:pPr>
        <w:ind w:left="7044" w:hanging="483"/>
      </w:pPr>
      <w:rPr>
        <w:rFonts w:hint="default"/>
        <w:lang w:val="en-US" w:eastAsia="en-US" w:bidi="en-US"/>
      </w:rPr>
    </w:lvl>
    <w:lvl w:ilvl="8" w:tplc="4B543536">
      <w:numFmt w:val="bullet"/>
      <w:lvlText w:val="•"/>
      <w:lvlJc w:val="left"/>
      <w:pPr>
        <w:ind w:left="7936" w:hanging="483"/>
      </w:pPr>
      <w:rPr>
        <w:rFonts w:hint="default"/>
        <w:lang w:val="en-US" w:eastAsia="en-US" w:bidi="en-US"/>
      </w:rPr>
    </w:lvl>
  </w:abstractNum>
  <w:abstractNum w:abstractNumId="4" w15:restartNumberingAfterBreak="0">
    <w:nsid w:val="3B8F137C"/>
    <w:multiLevelType w:val="hybridMultilevel"/>
    <w:tmpl w:val="83F23D92"/>
    <w:lvl w:ilvl="0" w:tplc="76AE6382">
      <w:start w:val="1"/>
      <w:numFmt w:val="decimal"/>
      <w:lvlText w:val="%1"/>
      <w:lvlJc w:val="left"/>
      <w:pPr>
        <w:ind w:left="802" w:hanging="483"/>
        <w:jc w:val="left"/>
      </w:pPr>
      <w:rPr>
        <w:rFonts w:ascii="Times New Roman" w:eastAsia="Times New Roman" w:hAnsi="Times New Roman" w:cs="Times New Roman" w:hint="default"/>
        <w:spacing w:val="-6"/>
        <w:w w:val="99"/>
        <w:sz w:val="24"/>
        <w:szCs w:val="24"/>
        <w:lang w:val="en-US" w:eastAsia="en-US" w:bidi="en-US"/>
      </w:rPr>
    </w:lvl>
    <w:lvl w:ilvl="1" w:tplc="CBA4FDA0">
      <w:numFmt w:val="bullet"/>
      <w:lvlText w:val="•"/>
      <w:lvlJc w:val="left"/>
      <w:pPr>
        <w:ind w:left="1692" w:hanging="483"/>
      </w:pPr>
      <w:rPr>
        <w:rFonts w:hint="default"/>
        <w:lang w:val="en-US" w:eastAsia="en-US" w:bidi="en-US"/>
      </w:rPr>
    </w:lvl>
    <w:lvl w:ilvl="2" w:tplc="949A40F4">
      <w:numFmt w:val="bullet"/>
      <w:lvlText w:val="•"/>
      <w:lvlJc w:val="left"/>
      <w:pPr>
        <w:ind w:left="2584" w:hanging="483"/>
      </w:pPr>
      <w:rPr>
        <w:rFonts w:hint="default"/>
        <w:lang w:val="en-US" w:eastAsia="en-US" w:bidi="en-US"/>
      </w:rPr>
    </w:lvl>
    <w:lvl w:ilvl="3" w:tplc="2752C17A">
      <w:numFmt w:val="bullet"/>
      <w:lvlText w:val="•"/>
      <w:lvlJc w:val="left"/>
      <w:pPr>
        <w:ind w:left="3476" w:hanging="483"/>
      </w:pPr>
      <w:rPr>
        <w:rFonts w:hint="default"/>
        <w:lang w:val="en-US" w:eastAsia="en-US" w:bidi="en-US"/>
      </w:rPr>
    </w:lvl>
    <w:lvl w:ilvl="4" w:tplc="0166ECC0">
      <w:numFmt w:val="bullet"/>
      <w:lvlText w:val="•"/>
      <w:lvlJc w:val="left"/>
      <w:pPr>
        <w:ind w:left="4368" w:hanging="483"/>
      </w:pPr>
      <w:rPr>
        <w:rFonts w:hint="default"/>
        <w:lang w:val="en-US" w:eastAsia="en-US" w:bidi="en-US"/>
      </w:rPr>
    </w:lvl>
    <w:lvl w:ilvl="5" w:tplc="13BA4BD8">
      <w:numFmt w:val="bullet"/>
      <w:lvlText w:val="•"/>
      <w:lvlJc w:val="left"/>
      <w:pPr>
        <w:ind w:left="5260" w:hanging="483"/>
      </w:pPr>
      <w:rPr>
        <w:rFonts w:hint="default"/>
        <w:lang w:val="en-US" w:eastAsia="en-US" w:bidi="en-US"/>
      </w:rPr>
    </w:lvl>
    <w:lvl w:ilvl="6" w:tplc="EA58F70E">
      <w:numFmt w:val="bullet"/>
      <w:lvlText w:val="•"/>
      <w:lvlJc w:val="left"/>
      <w:pPr>
        <w:ind w:left="6152" w:hanging="483"/>
      </w:pPr>
      <w:rPr>
        <w:rFonts w:hint="default"/>
        <w:lang w:val="en-US" w:eastAsia="en-US" w:bidi="en-US"/>
      </w:rPr>
    </w:lvl>
    <w:lvl w:ilvl="7" w:tplc="900CAD68">
      <w:numFmt w:val="bullet"/>
      <w:lvlText w:val="•"/>
      <w:lvlJc w:val="left"/>
      <w:pPr>
        <w:ind w:left="7044" w:hanging="483"/>
      </w:pPr>
      <w:rPr>
        <w:rFonts w:hint="default"/>
        <w:lang w:val="en-US" w:eastAsia="en-US" w:bidi="en-US"/>
      </w:rPr>
    </w:lvl>
    <w:lvl w:ilvl="8" w:tplc="20AA6454">
      <w:numFmt w:val="bullet"/>
      <w:lvlText w:val="•"/>
      <w:lvlJc w:val="left"/>
      <w:pPr>
        <w:ind w:left="7936" w:hanging="483"/>
      </w:pPr>
      <w:rPr>
        <w:rFonts w:hint="default"/>
        <w:lang w:val="en-US" w:eastAsia="en-US" w:bidi="en-US"/>
      </w:rPr>
    </w:lvl>
  </w:abstractNum>
  <w:abstractNum w:abstractNumId="5" w15:restartNumberingAfterBreak="0">
    <w:nsid w:val="46DE01F0"/>
    <w:multiLevelType w:val="hybridMultilevel"/>
    <w:tmpl w:val="2A3A4010"/>
    <w:lvl w:ilvl="0" w:tplc="3018668A">
      <w:start w:val="1"/>
      <w:numFmt w:val="decimal"/>
      <w:lvlText w:val="%1."/>
      <w:lvlJc w:val="left"/>
      <w:pPr>
        <w:ind w:left="860" w:hanging="360"/>
        <w:jc w:val="left"/>
      </w:pPr>
      <w:rPr>
        <w:rFonts w:ascii="Times New Roman" w:eastAsia="Times New Roman" w:hAnsi="Times New Roman" w:cs="Times New Roman" w:hint="default"/>
        <w:spacing w:val="-6"/>
        <w:w w:val="99"/>
        <w:sz w:val="24"/>
        <w:szCs w:val="24"/>
        <w:lang w:val="en-US" w:eastAsia="en-US" w:bidi="en-US"/>
      </w:rPr>
    </w:lvl>
    <w:lvl w:ilvl="1" w:tplc="2B5E40F8">
      <w:numFmt w:val="bullet"/>
      <w:lvlText w:val="•"/>
      <w:lvlJc w:val="left"/>
      <w:pPr>
        <w:ind w:left="1746" w:hanging="360"/>
      </w:pPr>
      <w:rPr>
        <w:rFonts w:hint="default"/>
        <w:lang w:val="en-US" w:eastAsia="en-US" w:bidi="en-US"/>
      </w:rPr>
    </w:lvl>
    <w:lvl w:ilvl="2" w:tplc="E1D89F76">
      <w:numFmt w:val="bullet"/>
      <w:lvlText w:val="•"/>
      <w:lvlJc w:val="left"/>
      <w:pPr>
        <w:ind w:left="2632" w:hanging="360"/>
      </w:pPr>
      <w:rPr>
        <w:rFonts w:hint="default"/>
        <w:lang w:val="en-US" w:eastAsia="en-US" w:bidi="en-US"/>
      </w:rPr>
    </w:lvl>
    <w:lvl w:ilvl="3" w:tplc="16FAB9B2">
      <w:numFmt w:val="bullet"/>
      <w:lvlText w:val="•"/>
      <w:lvlJc w:val="left"/>
      <w:pPr>
        <w:ind w:left="3518" w:hanging="360"/>
      </w:pPr>
      <w:rPr>
        <w:rFonts w:hint="default"/>
        <w:lang w:val="en-US" w:eastAsia="en-US" w:bidi="en-US"/>
      </w:rPr>
    </w:lvl>
    <w:lvl w:ilvl="4" w:tplc="80548856">
      <w:numFmt w:val="bullet"/>
      <w:lvlText w:val="•"/>
      <w:lvlJc w:val="left"/>
      <w:pPr>
        <w:ind w:left="4404" w:hanging="360"/>
      </w:pPr>
      <w:rPr>
        <w:rFonts w:hint="default"/>
        <w:lang w:val="en-US" w:eastAsia="en-US" w:bidi="en-US"/>
      </w:rPr>
    </w:lvl>
    <w:lvl w:ilvl="5" w:tplc="D1BE0924">
      <w:numFmt w:val="bullet"/>
      <w:lvlText w:val="•"/>
      <w:lvlJc w:val="left"/>
      <w:pPr>
        <w:ind w:left="5290" w:hanging="360"/>
      </w:pPr>
      <w:rPr>
        <w:rFonts w:hint="default"/>
        <w:lang w:val="en-US" w:eastAsia="en-US" w:bidi="en-US"/>
      </w:rPr>
    </w:lvl>
    <w:lvl w:ilvl="6" w:tplc="EEF4B8C6">
      <w:numFmt w:val="bullet"/>
      <w:lvlText w:val="•"/>
      <w:lvlJc w:val="left"/>
      <w:pPr>
        <w:ind w:left="6176" w:hanging="360"/>
      </w:pPr>
      <w:rPr>
        <w:rFonts w:hint="default"/>
        <w:lang w:val="en-US" w:eastAsia="en-US" w:bidi="en-US"/>
      </w:rPr>
    </w:lvl>
    <w:lvl w:ilvl="7" w:tplc="041AC2FC">
      <w:numFmt w:val="bullet"/>
      <w:lvlText w:val="•"/>
      <w:lvlJc w:val="left"/>
      <w:pPr>
        <w:ind w:left="7062" w:hanging="360"/>
      </w:pPr>
      <w:rPr>
        <w:rFonts w:hint="default"/>
        <w:lang w:val="en-US" w:eastAsia="en-US" w:bidi="en-US"/>
      </w:rPr>
    </w:lvl>
    <w:lvl w:ilvl="8" w:tplc="B09026EA">
      <w:numFmt w:val="bullet"/>
      <w:lvlText w:val="•"/>
      <w:lvlJc w:val="left"/>
      <w:pPr>
        <w:ind w:left="7948" w:hanging="360"/>
      </w:pPr>
      <w:rPr>
        <w:rFonts w:hint="default"/>
        <w:lang w:val="en-US" w:eastAsia="en-US" w:bidi="en-US"/>
      </w:rPr>
    </w:lvl>
  </w:abstractNum>
  <w:abstractNum w:abstractNumId="6" w15:restartNumberingAfterBreak="0">
    <w:nsid w:val="5F446ED7"/>
    <w:multiLevelType w:val="hybridMultilevel"/>
    <w:tmpl w:val="0C4885F4"/>
    <w:lvl w:ilvl="0" w:tplc="692E7134">
      <w:start w:val="1"/>
      <w:numFmt w:val="decimal"/>
      <w:lvlText w:val="%1."/>
      <w:lvlJc w:val="left"/>
      <w:pPr>
        <w:ind w:left="591" w:hanging="360"/>
        <w:jc w:val="left"/>
      </w:pPr>
      <w:rPr>
        <w:rFonts w:ascii="Times New Roman" w:eastAsia="Times New Roman" w:hAnsi="Times New Roman" w:cs="Times New Roman" w:hint="default"/>
        <w:b/>
        <w:bCs/>
        <w:spacing w:val="-2"/>
        <w:w w:val="99"/>
        <w:sz w:val="24"/>
        <w:szCs w:val="24"/>
        <w:lang w:val="en-US" w:eastAsia="en-US" w:bidi="en-US"/>
      </w:rPr>
    </w:lvl>
    <w:lvl w:ilvl="1" w:tplc="4F5264D2">
      <w:start w:val="1"/>
      <w:numFmt w:val="lowerLetter"/>
      <w:lvlText w:val="%2."/>
      <w:lvlJc w:val="left"/>
      <w:pPr>
        <w:ind w:left="591" w:hanging="360"/>
        <w:jc w:val="left"/>
      </w:pPr>
      <w:rPr>
        <w:rFonts w:ascii="Times New Roman" w:eastAsia="Times New Roman" w:hAnsi="Times New Roman" w:cs="Times New Roman" w:hint="default"/>
        <w:b/>
        <w:bCs/>
        <w:spacing w:val="-3"/>
        <w:w w:val="99"/>
        <w:sz w:val="24"/>
        <w:szCs w:val="24"/>
        <w:lang w:val="en-US" w:eastAsia="en-US" w:bidi="en-US"/>
      </w:rPr>
    </w:lvl>
    <w:lvl w:ilvl="2" w:tplc="2FCAC870">
      <w:numFmt w:val="bullet"/>
      <w:lvlText w:val="•"/>
      <w:lvlJc w:val="left"/>
      <w:pPr>
        <w:ind w:left="2424" w:hanging="360"/>
      </w:pPr>
      <w:rPr>
        <w:rFonts w:hint="default"/>
        <w:lang w:val="en-US" w:eastAsia="en-US" w:bidi="en-US"/>
      </w:rPr>
    </w:lvl>
    <w:lvl w:ilvl="3" w:tplc="00F40BE2">
      <w:numFmt w:val="bullet"/>
      <w:lvlText w:val="•"/>
      <w:lvlJc w:val="left"/>
      <w:pPr>
        <w:ind w:left="3336" w:hanging="360"/>
      </w:pPr>
      <w:rPr>
        <w:rFonts w:hint="default"/>
        <w:lang w:val="en-US" w:eastAsia="en-US" w:bidi="en-US"/>
      </w:rPr>
    </w:lvl>
    <w:lvl w:ilvl="4" w:tplc="4A7A9EA0">
      <w:numFmt w:val="bullet"/>
      <w:lvlText w:val="•"/>
      <w:lvlJc w:val="left"/>
      <w:pPr>
        <w:ind w:left="4248" w:hanging="360"/>
      </w:pPr>
      <w:rPr>
        <w:rFonts w:hint="default"/>
        <w:lang w:val="en-US" w:eastAsia="en-US" w:bidi="en-US"/>
      </w:rPr>
    </w:lvl>
    <w:lvl w:ilvl="5" w:tplc="E0604212">
      <w:numFmt w:val="bullet"/>
      <w:lvlText w:val="•"/>
      <w:lvlJc w:val="left"/>
      <w:pPr>
        <w:ind w:left="5160" w:hanging="360"/>
      </w:pPr>
      <w:rPr>
        <w:rFonts w:hint="default"/>
        <w:lang w:val="en-US" w:eastAsia="en-US" w:bidi="en-US"/>
      </w:rPr>
    </w:lvl>
    <w:lvl w:ilvl="6" w:tplc="4154C560">
      <w:numFmt w:val="bullet"/>
      <w:lvlText w:val="•"/>
      <w:lvlJc w:val="left"/>
      <w:pPr>
        <w:ind w:left="6072" w:hanging="360"/>
      </w:pPr>
      <w:rPr>
        <w:rFonts w:hint="default"/>
        <w:lang w:val="en-US" w:eastAsia="en-US" w:bidi="en-US"/>
      </w:rPr>
    </w:lvl>
    <w:lvl w:ilvl="7" w:tplc="9BEE717E">
      <w:numFmt w:val="bullet"/>
      <w:lvlText w:val="•"/>
      <w:lvlJc w:val="left"/>
      <w:pPr>
        <w:ind w:left="6984" w:hanging="360"/>
      </w:pPr>
      <w:rPr>
        <w:rFonts w:hint="default"/>
        <w:lang w:val="en-US" w:eastAsia="en-US" w:bidi="en-US"/>
      </w:rPr>
    </w:lvl>
    <w:lvl w:ilvl="8" w:tplc="4C28F198">
      <w:numFmt w:val="bullet"/>
      <w:lvlText w:val="•"/>
      <w:lvlJc w:val="left"/>
      <w:pPr>
        <w:ind w:left="7896" w:hanging="360"/>
      </w:pPr>
      <w:rPr>
        <w:rFonts w:hint="default"/>
        <w:lang w:val="en-US" w:eastAsia="en-US" w:bidi="en-US"/>
      </w:rPr>
    </w:lvl>
  </w:abstractNum>
  <w:abstractNum w:abstractNumId="7" w15:restartNumberingAfterBreak="0">
    <w:nsid w:val="6E155A10"/>
    <w:multiLevelType w:val="hybridMultilevel"/>
    <w:tmpl w:val="9ED2621E"/>
    <w:lvl w:ilvl="0" w:tplc="7878F9D4">
      <w:numFmt w:val="bullet"/>
      <w:lvlText w:val=""/>
      <w:lvlJc w:val="left"/>
      <w:pPr>
        <w:ind w:left="860" w:hanging="360"/>
      </w:pPr>
      <w:rPr>
        <w:rFonts w:ascii="Symbol" w:eastAsia="Symbol" w:hAnsi="Symbol" w:cs="Symbol" w:hint="default"/>
        <w:w w:val="100"/>
        <w:sz w:val="24"/>
        <w:szCs w:val="24"/>
        <w:lang w:val="en-US" w:eastAsia="en-US" w:bidi="en-US"/>
      </w:rPr>
    </w:lvl>
    <w:lvl w:ilvl="1" w:tplc="05785104">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760037F8">
      <w:numFmt w:val="bullet"/>
      <w:lvlText w:val="•"/>
      <w:lvlJc w:val="left"/>
      <w:pPr>
        <w:ind w:left="2484" w:hanging="360"/>
      </w:pPr>
      <w:rPr>
        <w:rFonts w:hint="default"/>
        <w:lang w:val="en-US" w:eastAsia="en-US" w:bidi="en-US"/>
      </w:rPr>
    </w:lvl>
    <w:lvl w:ilvl="3" w:tplc="83A4C322">
      <w:numFmt w:val="bullet"/>
      <w:lvlText w:val="•"/>
      <w:lvlJc w:val="left"/>
      <w:pPr>
        <w:ind w:left="3388" w:hanging="360"/>
      </w:pPr>
      <w:rPr>
        <w:rFonts w:hint="default"/>
        <w:lang w:val="en-US" w:eastAsia="en-US" w:bidi="en-US"/>
      </w:rPr>
    </w:lvl>
    <w:lvl w:ilvl="4" w:tplc="A596F6EE">
      <w:numFmt w:val="bullet"/>
      <w:lvlText w:val="•"/>
      <w:lvlJc w:val="left"/>
      <w:pPr>
        <w:ind w:left="4293" w:hanging="360"/>
      </w:pPr>
      <w:rPr>
        <w:rFonts w:hint="default"/>
        <w:lang w:val="en-US" w:eastAsia="en-US" w:bidi="en-US"/>
      </w:rPr>
    </w:lvl>
    <w:lvl w:ilvl="5" w:tplc="965234E2">
      <w:numFmt w:val="bullet"/>
      <w:lvlText w:val="•"/>
      <w:lvlJc w:val="left"/>
      <w:pPr>
        <w:ind w:left="5197" w:hanging="360"/>
      </w:pPr>
      <w:rPr>
        <w:rFonts w:hint="default"/>
        <w:lang w:val="en-US" w:eastAsia="en-US" w:bidi="en-US"/>
      </w:rPr>
    </w:lvl>
    <w:lvl w:ilvl="6" w:tplc="202695F6">
      <w:numFmt w:val="bullet"/>
      <w:lvlText w:val="•"/>
      <w:lvlJc w:val="left"/>
      <w:pPr>
        <w:ind w:left="6102" w:hanging="360"/>
      </w:pPr>
      <w:rPr>
        <w:rFonts w:hint="default"/>
        <w:lang w:val="en-US" w:eastAsia="en-US" w:bidi="en-US"/>
      </w:rPr>
    </w:lvl>
    <w:lvl w:ilvl="7" w:tplc="66EA9B1A">
      <w:numFmt w:val="bullet"/>
      <w:lvlText w:val="•"/>
      <w:lvlJc w:val="left"/>
      <w:pPr>
        <w:ind w:left="7006" w:hanging="360"/>
      </w:pPr>
      <w:rPr>
        <w:rFonts w:hint="default"/>
        <w:lang w:val="en-US" w:eastAsia="en-US" w:bidi="en-US"/>
      </w:rPr>
    </w:lvl>
    <w:lvl w:ilvl="8" w:tplc="D6D417DA">
      <w:numFmt w:val="bullet"/>
      <w:lvlText w:val="•"/>
      <w:lvlJc w:val="left"/>
      <w:pPr>
        <w:ind w:left="7911" w:hanging="360"/>
      </w:pPr>
      <w:rPr>
        <w:rFonts w:hint="default"/>
        <w:lang w:val="en-US" w:eastAsia="en-US" w:bidi="en-US"/>
      </w:rPr>
    </w:lvl>
  </w:abstractNum>
  <w:abstractNum w:abstractNumId="8" w15:restartNumberingAfterBreak="0">
    <w:nsid w:val="75156C20"/>
    <w:multiLevelType w:val="hybridMultilevel"/>
    <w:tmpl w:val="A94EA774"/>
    <w:lvl w:ilvl="0" w:tplc="9C28476A">
      <w:start w:val="1"/>
      <w:numFmt w:val="decimal"/>
      <w:lvlText w:val="%1."/>
      <w:lvlJc w:val="left"/>
      <w:pPr>
        <w:ind w:left="860" w:hanging="360"/>
        <w:jc w:val="left"/>
      </w:pPr>
      <w:rPr>
        <w:rFonts w:ascii="Times New Roman" w:eastAsia="Times New Roman" w:hAnsi="Times New Roman" w:cs="Times New Roman" w:hint="default"/>
        <w:spacing w:val="-198"/>
        <w:w w:val="99"/>
        <w:sz w:val="24"/>
        <w:szCs w:val="24"/>
        <w:lang w:val="en-US" w:eastAsia="en-US" w:bidi="en-US"/>
      </w:rPr>
    </w:lvl>
    <w:lvl w:ilvl="1" w:tplc="26968B00">
      <w:numFmt w:val="bullet"/>
      <w:lvlText w:val="•"/>
      <w:lvlJc w:val="left"/>
      <w:pPr>
        <w:ind w:left="1746" w:hanging="360"/>
      </w:pPr>
      <w:rPr>
        <w:rFonts w:hint="default"/>
        <w:lang w:val="en-US" w:eastAsia="en-US" w:bidi="en-US"/>
      </w:rPr>
    </w:lvl>
    <w:lvl w:ilvl="2" w:tplc="151068EA">
      <w:numFmt w:val="bullet"/>
      <w:lvlText w:val="•"/>
      <w:lvlJc w:val="left"/>
      <w:pPr>
        <w:ind w:left="2632" w:hanging="360"/>
      </w:pPr>
      <w:rPr>
        <w:rFonts w:hint="default"/>
        <w:lang w:val="en-US" w:eastAsia="en-US" w:bidi="en-US"/>
      </w:rPr>
    </w:lvl>
    <w:lvl w:ilvl="3" w:tplc="502065B2">
      <w:numFmt w:val="bullet"/>
      <w:lvlText w:val="•"/>
      <w:lvlJc w:val="left"/>
      <w:pPr>
        <w:ind w:left="3518" w:hanging="360"/>
      </w:pPr>
      <w:rPr>
        <w:rFonts w:hint="default"/>
        <w:lang w:val="en-US" w:eastAsia="en-US" w:bidi="en-US"/>
      </w:rPr>
    </w:lvl>
    <w:lvl w:ilvl="4" w:tplc="FC8AF71C">
      <w:numFmt w:val="bullet"/>
      <w:lvlText w:val="•"/>
      <w:lvlJc w:val="left"/>
      <w:pPr>
        <w:ind w:left="4404" w:hanging="360"/>
      </w:pPr>
      <w:rPr>
        <w:rFonts w:hint="default"/>
        <w:lang w:val="en-US" w:eastAsia="en-US" w:bidi="en-US"/>
      </w:rPr>
    </w:lvl>
    <w:lvl w:ilvl="5" w:tplc="8D2E98AA">
      <w:numFmt w:val="bullet"/>
      <w:lvlText w:val="•"/>
      <w:lvlJc w:val="left"/>
      <w:pPr>
        <w:ind w:left="5290" w:hanging="360"/>
      </w:pPr>
      <w:rPr>
        <w:rFonts w:hint="default"/>
        <w:lang w:val="en-US" w:eastAsia="en-US" w:bidi="en-US"/>
      </w:rPr>
    </w:lvl>
    <w:lvl w:ilvl="6" w:tplc="4596EC5E">
      <w:numFmt w:val="bullet"/>
      <w:lvlText w:val="•"/>
      <w:lvlJc w:val="left"/>
      <w:pPr>
        <w:ind w:left="6176" w:hanging="360"/>
      </w:pPr>
      <w:rPr>
        <w:rFonts w:hint="default"/>
        <w:lang w:val="en-US" w:eastAsia="en-US" w:bidi="en-US"/>
      </w:rPr>
    </w:lvl>
    <w:lvl w:ilvl="7" w:tplc="8F40FA00">
      <w:numFmt w:val="bullet"/>
      <w:lvlText w:val="•"/>
      <w:lvlJc w:val="left"/>
      <w:pPr>
        <w:ind w:left="7062" w:hanging="360"/>
      </w:pPr>
      <w:rPr>
        <w:rFonts w:hint="default"/>
        <w:lang w:val="en-US" w:eastAsia="en-US" w:bidi="en-US"/>
      </w:rPr>
    </w:lvl>
    <w:lvl w:ilvl="8" w:tplc="8DC666B2">
      <w:numFmt w:val="bullet"/>
      <w:lvlText w:val="•"/>
      <w:lvlJc w:val="left"/>
      <w:pPr>
        <w:ind w:left="7948" w:hanging="360"/>
      </w:pPr>
      <w:rPr>
        <w:rFonts w:hint="default"/>
        <w:lang w:val="en-US" w:eastAsia="en-US" w:bidi="en-US"/>
      </w:rPr>
    </w:lvl>
  </w:abstractNum>
  <w:num w:numId="1">
    <w:abstractNumId w:val="0"/>
  </w:num>
  <w:num w:numId="2">
    <w:abstractNumId w:val="4"/>
  </w:num>
  <w:num w:numId="3">
    <w:abstractNumId w:val="3"/>
  </w:num>
  <w:num w:numId="4">
    <w:abstractNumId w:val="8"/>
  </w:num>
  <w:num w:numId="5">
    <w:abstractNumId w:val="1"/>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12E2"/>
    <w:rsid w:val="006F23DD"/>
    <w:rsid w:val="00814469"/>
    <w:rsid w:val="00890212"/>
    <w:rsid w:val="00910376"/>
    <w:rsid w:val="00FB12E2"/>
    <w:rsid w:val="00FD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76527F"/>
  <w15:docId w15:val="{5E20776F-B733-4CCC-AA46-F3631FF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79"/>
      <w:ind w:left="140"/>
      <w:outlineLvl w:val="0"/>
    </w:pPr>
    <w:rPr>
      <w:rFonts w:ascii="Arial" w:eastAsia="Arial" w:hAnsi="Arial" w:cs="Arial"/>
      <w:b/>
      <w:bCs/>
      <w:sz w:val="40"/>
      <w:szCs w:val="40"/>
      <w:u w:val="single" w:color="000000"/>
    </w:rPr>
  </w:style>
  <w:style w:type="paragraph" w:styleId="Heading2">
    <w:name w:val="heading 2"/>
    <w:basedOn w:val="Normal"/>
    <w:uiPriority w:val="9"/>
    <w:unhideWhenUsed/>
    <w:qFormat/>
    <w:pPr>
      <w:spacing w:before="88"/>
      <w:ind w:left="140"/>
      <w:outlineLvl w:val="1"/>
    </w:pPr>
    <w:rPr>
      <w:rFonts w:ascii="Arial" w:eastAsia="Arial" w:hAnsi="Arial" w:cs="Arial"/>
      <w:sz w:val="36"/>
      <w:szCs w:val="36"/>
    </w:rPr>
  </w:style>
  <w:style w:type="paragraph" w:styleId="Heading3">
    <w:name w:val="heading 3"/>
    <w:basedOn w:val="Normal"/>
    <w:uiPriority w:val="9"/>
    <w:unhideWhenUsed/>
    <w:qFormat/>
    <w:pPr>
      <w:spacing w:before="3"/>
      <w:ind w:left="140"/>
      <w:outlineLvl w:val="2"/>
    </w:pPr>
    <w:rPr>
      <w:rFonts w:ascii="Cambria" w:eastAsia="Cambria" w:hAnsi="Cambria" w:cs="Cambria"/>
      <w:b/>
      <w:bCs/>
      <w:i/>
      <w:sz w:val="28"/>
      <w:szCs w:val="28"/>
    </w:rPr>
  </w:style>
  <w:style w:type="paragraph" w:styleId="Heading4">
    <w:name w:val="heading 4"/>
    <w:basedOn w:val="Normal"/>
    <w:uiPriority w:val="9"/>
    <w:unhideWhenUsed/>
    <w:qFormat/>
    <w:pPr>
      <w:spacing w:before="276"/>
      <w:ind w:left="140"/>
      <w:outlineLvl w:val="3"/>
    </w:pPr>
    <w:rPr>
      <w:rFonts w:ascii="Cambria" w:eastAsia="Cambria" w:hAnsi="Cambria" w:cs="Cambria"/>
      <w:b/>
      <w:bCs/>
      <w:sz w:val="26"/>
      <w:szCs w:val="26"/>
    </w:rPr>
  </w:style>
  <w:style w:type="paragraph" w:styleId="Heading5">
    <w:name w:val="heading 5"/>
    <w:basedOn w:val="Normal"/>
    <w:uiPriority w:val="9"/>
    <w:unhideWhenUsed/>
    <w:qFormat/>
    <w:pPr>
      <w:spacing w:line="274" w:lineRule="exact"/>
      <w:ind w:left="591" w:hanging="36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
    </w:pPr>
    <w:rPr>
      <w:rFonts w:ascii="Arial" w:eastAsia="Arial" w:hAnsi="Arial" w:cs="Arial"/>
      <w:b/>
      <w:bCs/>
      <w:sz w:val="19"/>
      <w:szCs w:val="19"/>
    </w:rPr>
  </w:style>
  <w:style w:type="paragraph" w:styleId="TOC2">
    <w:name w:val="toc 2"/>
    <w:basedOn w:val="Normal"/>
    <w:uiPriority w:val="1"/>
    <w:qFormat/>
    <w:pPr>
      <w:ind w:left="140"/>
    </w:pPr>
    <w:rPr>
      <w:rFonts w:ascii="Arial" w:eastAsia="Arial" w:hAnsi="Arial" w:cs="Arial"/>
      <w:b/>
      <w:bCs/>
      <w:i/>
    </w:rPr>
  </w:style>
  <w:style w:type="paragraph" w:styleId="TOC3">
    <w:name w:val="toc 3"/>
    <w:basedOn w:val="Normal"/>
    <w:uiPriority w:val="1"/>
    <w:qFormat/>
    <w:pPr>
      <w:spacing w:line="252" w:lineRule="exact"/>
      <w:ind w:left="716" w:hanging="361"/>
    </w:pPr>
  </w:style>
  <w:style w:type="paragraph" w:styleId="TOC4">
    <w:name w:val="toc 4"/>
    <w:basedOn w:val="Normal"/>
    <w:uiPriority w:val="1"/>
    <w:qFormat/>
    <w:pPr>
      <w:spacing w:before="4" w:line="252" w:lineRule="exact"/>
      <w:ind w:left="50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gov/v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aww.portal.va.gov/sites/ncrcpublic/default.aspx" TargetMode="External"/><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5</cp:revision>
  <cp:lastPrinted>2021-09-13T16:49:00Z</cp:lastPrinted>
  <dcterms:created xsi:type="dcterms:W3CDTF">2020-06-02T21:24:00Z</dcterms:created>
  <dcterms:modified xsi:type="dcterms:W3CDTF">2021-09-13T16:50:00Z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Creator">
    <vt:lpwstr>Microsoft® Word 2010</vt:lpwstr>
  </property>
  <property fmtid="{D5CDD505-2E9C-101B-9397-08002B2CF9AE}" pid="4" name="LastSaved">
    <vt:filetime>2020-06-02T00:00:00Z</vt:filetime>
  </property>
</Properties>
</file>