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A7F9E" w14:textId="77777777" w:rsidR="005550BF" w:rsidRDefault="001B5DD6" w:rsidP="005550BF">
      <w:pPr>
        <w:pStyle w:val="InstructionalTextMainTitle"/>
        <w:spacing w:before="0" w:after="360"/>
        <w:rPr>
          <w:rFonts w:ascii="Arial" w:hAnsi="Arial" w:cs="Arial"/>
          <w:b/>
          <w:i w:val="0"/>
          <w:color w:val="000000"/>
          <w:sz w:val="36"/>
          <w:szCs w:val="36"/>
        </w:rPr>
      </w:pPr>
      <w:bookmarkStart w:id="0" w:name="BUILD"/>
      <w:bookmarkEnd w:id="0"/>
      <w:r>
        <w:rPr>
          <w:rFonts w:ascii="Arial" w:hAnsi="Arial" w:cs="Arial"/>
          <w:b/>
          <w:i w:val="0"/>
          <w:color w:val="000000"/>
          <w:sz w:val="36"/>
          <w:szCs w:val="36"/>
        </w:rPr>
        <w:t xml:space="preserve">Health Summary </w:t>
      </w:r>
    </w:p>
    <w:p w14:paraId="62CEA763" w14:textId="77777777" w:rsidR="001B5DD6" w:rsidRDefault="00AA6B6A" w:rsidP="005550BF">
      <w:pPr>
        <w:pStyle w:val="InstructionalTextMainTitle"/>
        <w:spacing w:before="0" w:after="360"/>
        <w:rPr>
          <w:rFonts w:ascii="Arial" w:hAnsi="Arial" w:cs="Arial"/>
          <w:b/>
          <w:i w:val="0"/>
          <w:color w:val="000000"/>
          <w:sz w:val="36"/>
          <w:szCs w:val="36"/>
        </w:rPr>
      </w:pPr>
      <w:r>
        <w:rPr>
          <w:rFonts w:ascii="Arial" w:hAnsi="Arial" w:cs="Arial"/>
          <w:b/>
          <w:i w:val="0"/>
          <w:color w:val="000000"/>
          <w:sz w:val="36"/>
          <w:szCs w:val="36"/>
        </w:rPr>
        <w:t>User</w:t>
      </w:r>
      <w:r w:rsidR="001B5DD6">
        <w:rPr>
          <w:rFonts w:ascii="Arial" w:hAnsi="Arial" w:cs="Arial"/>
          <w:b/>
          <w:i w:val="0"/>
          <w:color w:val="000000"/>
          <w:sz w:val="36"/>
          <w:szCs w:val="36"/>
        </w:rPr>
        <w:t xml:space="preserve"> Manual</w:t>
      </w:r>
    </w:p>
    <w:p w14:paraId="2CF87CBF" w14:textId="07C4856A" w:rsidR="001B5DD6" w:rsidRPr="000B4B00" w:rsidRDefault="00B563A7" w:rsidP="005550BF">
      <w:pPr>
        <w:pStyle w:val="CoverTitleInstructions"/>
        <w:spacing w:before="960" w:after="960"/>
        <w:rPr>
          <w:color w:val="auto"/>
        </w:rPr>
      </w:pPr>
      <w:r>
        <w:rPr>
          <w:noProof/>
          <w:lang w:val="en-US" w:eastAsia="en-US"/>
        </w:rPr>
        <w:drawing>
          <wp:inline distT="0" distB="0" distL="0" distR="0" wp14:anchorId="3EDF7674" wp14:editId="431495D3">
            <wp:extent cx="2171700" cy="2171700"/>
            <wp:effectExtent l="0" t="0" r="0" b="0"/>
            <wp:docPr id="1" name="Picture 4"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partment of Veterans Affairs official seal" title="Department of Veterans Affairs official se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3D687EC" w14:textId="77777777" w:rsidR="0059134A" w:rsidRPr="005550BF" w:rsidRDefault="005550BF" w:rsidP="005550BF">
      <w:pPr>
        <w:pStyle w:val="Subtitle"/>
        <w:spacing w:after="360"/>
        <w:rPr>
          <w:b/>
          <w:sz w:val="28"/>
          <w:szCs w:val="28"/>
        </w:rPr>
      </w:pPr>
      <w:r w:rsidRPr="005550BF">
        <w:rPr>
          <w:b/>
          <w:sz w:val="28"/>
          <w:szCs w:val="28"/>
        </w:rPr>
        <w:t>Version 2.7</w:t>
      </w:r>
    </w:p>
    <w:p w14:paraId="68294F16" w14:textId="19290A84" w:rsidR="005550BF" w:rsidRPr="005550BF" w:rsidRDefault="003709A8" w:rsidP="005550BF">
      <w:pPr>
        <w:pStyle w:val="Subtitle"/>
        <w:spacing w:after="360"/>
        <w:rPr>
          <w:b/>
          <w:sz w:val="28"/>
          <w:szCs w:val="28"/>
        </w:rPr>
      </w:pPr>
      <w:r>
        <w:rPr>
          <w:b/>
          <w:sz w:val="28"/>
          <w:szCs w:val="28"/>
        </w:rPr>
        <w:t>March 2020</w:t>
      </w:r>
    </w:p>
    <w:p w14:paraId="13CBDD7B" w14:textId="77777777" w:rsidR="0059134A" w:rsidRPr="005550BF" w:rsidRDefault="0059134A" w:rsidP="005550BF">
      <w:pPr>
        <w:spacing w:after="360"/>
        <w:jc w:val="center"/>
        <w:rPr>
          <w:rFonts w:ascii="Arial" w:hAnsi="Arial"/>
          <w:b/>
          <w:noProof w:val="0"/>
          <w:sz w:val="28"/>
          <w:szCs w:val="28"/>
        </w:rPr>
      </w:pPr>
      <w:bookmarkStart w:id="1" w:name="_Hlk2940192"/>
      <w:r w:rsidRPr="005550BF">
        <w:rPr>
          <w:rFonts w:ascii="Arial" w:hAnsi="Arial"/>
          <w:b/>
          <w:noProof w:val="0"/>
          <w:sz w:val="28"/>
          <w:szCs w:val="28"/>
        </w:rPr>
        <w:t>Department of Veterans Affairs</w:t>
      </w:r>
      <w:r w:rsidR="005550BF" w:rsidRPr="005550BF">
        <w:rPr>
          <w:rFonts w:ascii="Arial" w:hAnsi="Arial"/>
          <w:b/>
          <w:noProof w:val="0"/>
          <w:sz w:val="28"/>
          <w:szCs w:val="28"/>
        </w:rPr>
        <w:t xml:space="preserve"> (VA)</w:t>
      </w:r>
    </w:p>
    <w:p w14:paraId="0EFC6D09" w14:textId="377E10BA" w:rsidR="0059134A" w:rsidRPr="005550BF" w:rsidRDefault="0059134A" w:rsidP="005550BF">
      <w:pPr>
        <w:spacing w:after="360"/>
        <w:jc w:val="center"/>
        <w:rPr>
          <w:rFonts w:ascii="Arial" w:hAnsi="Arial"/>
          <w:b/>
          <w:noProof w:val="0"/>
          <w:sz w:val="28"/>
          <w:szCs w:val="28"/>
        </w:rPr>
      </w:pPr>
      <w:r w:rsidRPr="005550BF">
        <w:rPr>
          <w:rFonts w:ascii="Arial" w:hAnsi="Arial"/>
          <w:b/>
          <w:noProof w:val="0"/>
          <w:sz w:val="28"/>
          <w:szCs w:val="28"/>
        </w:rPr>
        <w:t>Office of Information and Technology (OIT)</w:t>
      </w:r>
    </w:p>
    <w:bookmarkEnd w:id="1"/>
    <w:p w14:paraId="04EFB256" w14:textId="77777777" w:rsidR="002E7AC0" w:rsidRDefault="002E7AC0" w:rsidP="001B5DD6">
      <w:pPr>
        <w:pStyle w:val="Title2"/>
        <w:sectPr w:rsidR="002E7AC0" w:rsidSect="002E7AC0">
          <w:footerReference w:type="even" r:id="rId14"/>
          <w:pgSz w:w="12240" w:h="15840" w:code="1"/>
          <w:pgMar w:top="1440" w:right="1440" w:bottom="1440" w:left="1440" w:header="720" w:footer="720" w:gutter="0"/>
          <w:pgNumType w:fmt="lowerRoman"/>
          <w:cols w:space="720"/>
          <w:vAlign w:val="center"/>
          <w:docGrid w:linePitch="326"/>
        </w:sectPr>
      </w:pPr>
    </w:p>
    <w:p w14:paraId="62DA5278" w14:textId="0A32F43D" w:rsidR="00092333" w:rsidRPr="00187D93" w:rsidRDefault="00092333" w:rsidP="00966499">
      <w:pPr>
        <w:spacing w:after="360"/>
        <w:jc w:val="center"/>
      </w:pPr>
      <w:r w:rsidRPr="00966499">
        <w:rPr>
          <w:rFonts w:ascii="Arial" w:hAnsi="Arial" w:cs="Arial"/>
          <w:b/>
          <w:noProof w:val="0"/>
          <w:sz w:val="28"/>
          <w:szCs w:val="28"/>
        </w:rPr>
        <w:lastRenderedPageBreak/>
        <w:t>Preface</w:t>
      </w:r>
    </w:p>
    <w:p w14:paraId="6C9AAE7E" w14:textId="77777777" w:rsidR="004442A4" w:rsidRPr="00187D93" w:rsidRDefault="00092333">
      <w:pPr>
        <w:rPr>
          <w:noProof w:val="0"/>
        </w:rPr>
      </w:pPr>
      <w:r w:rsidRPr="00187D93">
        <w:rPr>
          <w:noProof w:val="0"/>
        </w:rPr>
        <w:t>The Health Summary package integrates currently available patient data from Veterans Health Administration Information Systems Architecture (</w:t>
      </w:r>
      <w:r w:rsidR="007347B1" w:rsidRPr="00187D93">
        <w:rPr>
          <w:bCs/>
          <w:noProof w:val="0"/>
        </w:rPr>
        <w:t>VistA</w:t>
      </w:r>
      <w:r w:rsidRPr="00187D93">
        <w:rPr>
          <w:noProof w:val="0"/>
        </w:rPr>
        <w:t>) packages into patient health summaries that can be printed or viewed online.</w:t>
      </w:r>
    </w:p>
    <w:p w14:paraId="0524FD01" w14:textId="77777777" w:rsidR="00092333" w:rsidRPr="00187D93" w:rsidRDefault="00092333">
      <w:pPr>
        <w:rPr>
          <w:noProof w:val="0"/>
        </w:rPr>
      </w:pPr>
    </w:p>
    <w:p w14:paraId="770AD21F" w14:textId="77777777" w:rsidR="004442A4" w:rsidRPr="00187D93" w:rsidRDefault="00092333">
      <w:pPr>
        <w:rPr>
          <w:noProof w:val="0"/>
        </w:rPr>
      </w:pPr>
      <w:r w:rsidRPr="00187D93">
        <w:rPr>
          <w:noProof w:val="0"/>
        </w:rPr>
        <w:t xml:space="preserve">The </w:t>
      </w:r>
      <w:r w:rsidRPr="00187D93">
        <w:rPr>
          <w:i/>
          <w:noProof w:val="0"/>
        </w:rPr>
        <w:t>Health Summary User Manual</w:t>
      </w:r>
      <w:r w:rsidRPr="00187D93">
        <w:rPr>
          <w:noProof w:val="0"/>
        </w:rPr>
        <w:t xml:space="preserve"> provides information for three types of users</w:t>
      </w:r>
      <w:r w:rsidR="00753A43">
        <w:rPr>
          <w:noProof w:val="0"/>
        </w:rPr>
        <w:t>.</w:t>
      </w:r>
    </w:p>
    <w:p w14:paraId="752BE964" w14:textId="77777777" w:rsidR="00092333" w:rsidRPr="00187D93" w:rsidRDefault="00092333" w:rsidP="007B55B5"/>
    <w:p w14:paraId="30A5A487" w14:textId="77777777" w:rsidR="00092333" w:rsidRPr="00187D93" w:rsidRDefault="00092333">
      <w:pPr>
        <w:ind w:left="1800" w:hanging="360"/>
        <w:rPr>
          <w:noProof w:val="0"/>
        </w:rPr>
      </w:pPr>
      <w:r w:rsidRPr="00187D93">
        <w:rPr>
          <w:noProof w:val="0"/>
        </w:rPr>
        <w:sym w:font="Symbol" w:char="F0B7"/>
      </w:r>
      <w:r w:rsidRPr="00187D93">
        <w:rPr>
          <w:noProof w:val="0"/>
        </w:rPr>
        <w:tab/>
        <w:t>Health Summary users who only need to view health summaries on a screen or in printed form. Chapter 2, “Using Health Summary</w:t>
      </w:r>
      <w:r w:rsidR="004A3FCC">
        <w:rPr>
          <w:noProof w:val="0"/>
        </w:rPr>
        <w:t>,</w:t>
      </w:r>
      <w:r w:rsidR="00187D93" w:rsidRPr="00187D93">
        <w:rPr>
          <w:noProof w:val="0"/>
        </w:rPr>
        <w:t>”</w:t>
      </w:r>
      <w:r w:rsidRPr="00187D93">
        <w:rPr>
          <w:noProof w:val="0"/>
        </w:rPr>
        <w:t xml:space="preserve"> describes these basic features.</w:t>
      </w:r>
    </w:p>
    <w:p w14:paraId="5DA5AAFA" w14:textId="77777777" w:rsidR="00092333" w:rsidRPr="00187D93" w:rsidRDefault="00092333">
      <w:pPr>
        <w:ind w:left="1800" w:hanging="360"/>
        <w:rPr>
          <w:noProof w:val="0"/>
        </w:rPr>
      </w:pPr>
    </w:p>
    <w:p w14:paraId="379D3427" w14:textId="77777777" w:rsidR="00092333" w:rsidRPr="00187D93" w:rsidRDefault="00092333">
      <w:pPr>
        <w:ind w:left="1800" w:hanging="360"/>
        <w:rPr>
          <w:noProof w:val="0"/>
        </w:rPr>
      </w:pPr>
      <w:r w:rsidRPr="00187D93">
        <w:rPr>
          <w:noProof w:val="0"/>
        </w:rPr>
        <w:sym w:font="Symbol" w:char="F0B7"/>
      </w:r>
      <w:r w:rsidRPr="00187D93">
        <w:rPr>
          <w:noProof w:val="0"/>
        </w:rPr>
        <w:tab/>
        <w:t>Health Summary users who can display health summaries and also create customized health summary types for use by others. Chapter 3, “Advanced Features</w:t>
      </w:r>
      <w:r w:rsidR="004A3FCC">
        <w:rPr>
          <w:noProof w:val="0"/>
        </w:rPr>
        <w:t>,</w:t>
      </w:r>
      <w:r w:rsidR="00187D93" w:rsidRPr="00187D93">
        <w:rPr>
          <w:noProof w:val="0"/>
        </w:rPr>
        <w:t>”</w:t>
      </w:r>
      <w:r w:rsidR="004A3FCC">
        <w:rPr>
          <w:noProof w:val="0"/>
        </w:rPr>
        <w:t xml:space="preserve"> </w:t>
      </w:r>
      <w:r w:rsidRPr="00187D93">
        <w:rPr>
          <w:noProof w:val="0"/>
        </w:rPr>
        <w:t>describes how to create health summary types.</w:t>
      </w:r>
    </w:p>
    <w:p w14:paraId="24E69542" w14:textId="77777777" w:rsidR="00092333" w:rsidRPr="00187D93" w:rsidRDefault="00092333">
      <w:pPr>
        <w:ind w:left="1800" w:hanging="360"/>
        <w:rPr>
          <w:noProof w:val="0"/>
        </w:rPr>
      </w:pPr>
    </w:p>
    <w:p w14:paraId="3CF8DDB1" w14:textId="77777777" w:rsidR="00092333" w:rsidRPr="00187D93" w:rsidRDefault="00092333">
      <w:pPr>
        <w:ind w:left="1800" w:hanging="360"/>
        <w:rPr>
          <w:noProof w:val="0"/>
        </w:rPr>
      </w:pPr>
      <w:r w:rsidRPr="00187D93">
        <w:rPr>
          <w:noProof w:val="0"/>
        </w:rPr>
        <w:sym w:font="Symbol" w:char="F0B7"/>
      </w:r>
      <w:r w:rsidRPr="00187D93">
        <w:rPr>
          <w:noProof w:val="0"/>
        </w:rPr>
        <w:tab/>
        <w:t>Health Summary Coordinators who can use all the functions available for other user types, as well as the special Health Summary package features for batch printing nightly summaries and creating customized health summary types. Chapter 4, “Managing Health Summary</w:t>
      </w:r>
      <w:r w:rsidR="004A3FCC">
        <w:rPr>
          <w:noProof w:val="0"/>
        </w:rPr>
        <w:t>,</w:t>
      </w:r>
      <w:r w:rsidR="00187D93" w:rsidRPr="00187D93">
        <w:rPr>
          <w:noProof w:val="0"/>
        </w:rPr>
        <w:t>”</w:t>
      </w:r>
      <w:r w:rsidRPr="00187D93">
        <w:rPr>
          <w:noProof w:val="0"/>
        </w:rPr>
        <w:t xml:space="preserve"> describes batch printing and other management functions.</w:t>
      </w:r>
    </w:p>
    <w:p w14:paraId="325DAB8A" w14:textId="77777777" w:rsidR="00092333" w:rsidRPr="00187D93" w:rsidRDefault="00092333">
      <w:pPr>
        <w:ind w:left="1800" w:hanging="360"/>
        <w:rPr>
          <w:noProof w:val="0"/>
        </w:rPr>
      </w:pPr>
    </w:p>
    <w:p w14:paraId="35E72AA4" w14:textId="77777777" w:rsidR="00092333" w:rsidRPr="005550BF" w:rsidRDefault="00092333" w:rsidP="005550BF">
      <w:pPr>
        <w:pStyle w:val="TOC1"/>
        <w:spacing w:before="0" w:after="360"/>
        <w:jc w:val="center"/>
        <w:rPr>
          <w:sz w:val="28"/>
        </w:rPr>
      </w:pPr>
      <w:r w:rsidRPr="00753A43">
        <w:br w:type="page"/>
      </w:r>
      <w:r w:rsidR="007B55B5" w:rsidRPr="005550BF">
        <w:rPr>
          <w:caps w:val="0"/>
          <w:sz w:val="28"/>
        </w:rPr>
        <w:lastRenderedPageBreak/>
        <w:t>Revision History</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426"/>
        <w:gridCol w:w="1107"/>
        <w:gridCol w:w="4923"/>
        <w:gridCol w:w="1904"/>
      </w:tblGrid>
      <w:tr w:rsidR="00381972" w:rsidRPr="00846575" w14:paraId="1CEEAE25" w14:textId="77777777" w:rsidTr="00BB574A">
        <w:trPr>
          <w:cantSplit/>
          <w:tblHeader/>
        </w:trPr>
        <w:tc>
          <w:tcPr>
            <w:tcW w:w="1426" w:type="dxa"/>
            <w:shd w:val="clear" w:color="auto" w:fill="F2F2F2"/>
            <w:vAlign w:val="center"/>
          </w:tcPr>
          <w:p w14:paraId="005BAFCC" w14:textId="77777777" w:rsidR="00381972" w:rsidRPr="005550BF" w:rsidRDefault="00381972" w:rsidP="005550BF">
            <w:pPr>
              <w:rPr>
                <w:rFonts w:ascii="Arial" w:hAnsi="Arial" w:cs="Arial"/>
                <w:b/>
                <w:sz w:val="20"/>
              </w:rPr>
            </w:pPr>
            <w:r w:rsidRPr="005550BF">
              <w:rPr>
                <w:rFonts w:ascii="Arial" w:hAnsi="Arial" w:cs="Arial"/>
                <w:b/>
                <w:sz w:val="20"/>
              </w:rPr>
              <w:t>Revision Date</w:t>
            </w:r>
          </w:p>
        </w:tc>
        <w:tc>
          <w:tcPr>
            <w:tcW w:w="1107" w:type="dxa"/>
            <w:shd w:val="clear" w:color="auto" w:fill="F2F2F2"/>
            <w:vAlign w:val="center"/>
          </w:tcPr>
          <w:p w14:paraId="5873CCE5" w14:textId="77777777" w:rsidR="00381972" w:rsidRPr="005550BF" w:rsidRDefault="00381972" w:rsidP="005550BF">
            <w:pPr>
              <w:rPr>
                <w:rFonts w:ascii="Arial" w:hAnsi="Arial" w:cs="Arial"/>
                <w:b/>
                <w:sz w:val="20"/>
              </w:rPr>
            </w:pPr>
            <w:r w:rsidRPr="005550BF">
              <w:rPr>
                <w:rFonts w:ascii="Arial" w:hAnsi="Arial" w:cs="Arial"/>
                <w:b/>
                <w:sz w:val="20"/>
              </w:rPr>
              <w:t>Page or Chapter</w:t>
            </w:r>
          </w:p>
        </w:tc>
        <w:tc>
          <w:tcPr>
            <w:tcW w:w="4923" w:type="dxa"/>
            <w:shd w:val="clear" w:color="auto" w:fill="F2F2F2"/>
            <w:vAlign w:val="center"/>
          </w:tcPr>
          <w:p w14:paraId="6D885856" w14:textId="77777777" w:rsidR="00381972" w:rsidRPr="005550BF" w:rsidRDefault="00381972" w:rsidP="005550BF">
            <w:pPr>
              <w:rPr>
                <w:rFonts w:ascii="Arial" w:hAnsi="Arial" w:cs="Arial"/>
                <w:b/>
                <w:sz w:val="20"/>
              </w:rPr>
            </w:pPr>
            <w:r w:rsidRPr="005550BF">
              <w:rPr>
                <w:rFonts w:ascii="Arial" w:hAnsi="Arial" w:cs="Arial"/>
                <w:b/>
                <w:sz w:val="20"/>
              </w:rPr>
              <w:t>Description</w:t>
            </w:r>
          </w:p>
        </w:tc>
        <w:tc>
          <w:tcPr>
            <w:tcW w:w="1904" w:type="dxa"/>
            <w:shd w:val="clear" w:color="auto" w:fill="F2F2F2"/>
            <w:vAlign w:val="center"/>
          </w:tcPr>
          <w:p w14:paraId="22B1E018" w14:textId="77777777" w:rsidR="00381972" w:rsidRPr="005550BF" w:rsidRDefault="008C2250" w:rsidP="005550BF">
            <w:pPr>
              <w:rPr>
                <w:rFonts w:ascii="Arial" w:hAnsi="Arial" w:cs="Arial"/>
                <w:b/>
                <w:sz w:val="20"/>
              </w:rPr>
            </w:pPr>
            <w:r>
              <w:rPr>
                <w:rFonts w:ascii="Arial" w:hAnsi="Arial" w:cs="Arial"/>
                <w:b/>
                <w:sz w:val="20"/>
              </w:rPr>
              <w:t>Author</w:t>
            </w:r>
          </w:p>
        </w:tc>
      </w:tr>
      <w:tr w:rsidR="00BB574A" w:rsidRPr="00846575" w14:paraId="08C7E23F" w14:textId="77777777" w:rsidTr="00BB574A">
        <w:trPr>
          <w:cantSplit/>
        </w:trPr>
        <w:tc>
          <w:tcPr>
            <w:tcW w:w="1426" w:type="dxa"/>
          </w:tcPr>
          <w:p w14:paraId="275E23D6" w14:textId="490C7185" w:rsidR="00BB574A" w:rsidRDefault="00BB574A" w:rsidP="00B10765">
            <w:pPr>
              <w:rPr>
                <w:rFonts w:ascii="Arial" w:hAnsi="Arial" w:cs="Arial"/>
                <w:sz w:val="20"/>
              </w:rPr>
            </w:pPr>
            <w:r>
              <w:rPr>
                <w:rFonts w:ascii="Arial" w:hAnsi="Arial" w:cs="Arial"/>
                <w:sz w:val="20"/>
              </w:rPr>
              <w:t>03/16/2020</w:t>
            </w:r>
          </w:p>
        </w:tc>
        <w:tc>
          <w:tcPr>
            <w:tcW w:w="1107" w:type="dxa"/>
          </w:tcPr>
          <w:p w14:paraId="619185A8" w14:textId="5D3F6093" w:rsidR="00BB574A" w:rsidRDefault="00BB574A" w:rsidP="00B10765">
            <w:pPr>
              <w:rPr>
                <w:rFonts w:ascii="Arial" w:hAnsi="Arial" w:cs="Arial"/>
                <w:sz w:val="20"/>
              </w:rPr>
            </w:pPr>
            <w:r>
              <w:rPr>
                <w:rFonts w:ascii="Arial" w:hAnsi="Arial" w:cs="Arial"/>
                <w:sz w:val="20"/>
              </w:rPr>
              <w:t xml:space="preserve">Title, i, ii, </w:t>
            </w:r>
            <w:r w:rsidR="000553E2">
              <w:rPr>
                <w:rFonts w:ascii="Arial" w:hAnsi="Arial" w:cs="Arial"/>
                <w:sz w:val="20"/>
              </w:rPr>
              <w:t>Appendix C, all</w:t>
            </w:r>
          </w:p>
        </w:tc>
        <w:tc>
          <w:tcPr>
            <w:tcW w:w="4923" w:type="dxa"/>
          </w:tcPr>
          <w:p w14:paraId="13E39E39" w14:textId="77777777" w:rsidR="00BB574A" w:rsidRDefault="00BB574A" w:rsidP="00B10765">
            <w:pPr>
              <w:rPr>
                <w:rFonts w:ascii="Arial" w:hAnsi="Arial" w:cs="Arial"/>
                <w:sz w:val="20"/>
              </w:rPr>
            </w:pPr>
            <w:r>
              <w:rPr>
                <w:rFonts w:ascii="Arial" w:hAnsi="Arial" w:cs="Arial"/>
                <w:sz w:val="20"/>
              </w:rPr>
              <w:t>GMTS*2.7*133:</w:t>
            </w:r>
          </w:p>
          <w:p w14:paraId="47D81605" w14:textId="55295642" w:rsidR="000553E2" w:rsidRPr="001D0B8E" w:rsidRDefault="000553E2" w:rsidP="001D0B8E">
            <w:pPr>
              <w:rPr>
                <w:rFonts w:cs="Arial"/>
                <w:sz w:val="20"/>
              </w:rPr>
            </w:pPr>
            <w:r w:rsidRPr="001D0B8E">
              <w:rPr>
                <w:rFonts w:cs="Arial"/>
                <w:sz w:val="20"/>
              </w:rPr>
              <w:t>Removed the last line of the Prefix that called out the most current patch</w:t>
            </w:r>
          </w:p>
          <w:p w14:paraId="1C3DA334" w14:textId="04694283" w:rsidR="00BB574A" w:rsidRPr="001D0B8E" w:rsidRDefault="00BB574A" w:rsidP="001D0B8E">
            <w:pPr>
              <w:rPr>
                <w:rFonts w:cs="Arial"/>
                <w:sz w:val="20"/>
              </w:rPr>
            </w:pPr>
            <w:r w:rsidRPr="001D0B8E">
              <w:rPr>
                <w:rFonts w:cs="Arial"/>
                <w:sz w:val="20"/>
              </w:rPr>
              <w:t xml:space="preserve">Moved the section, </w:t>
            </w:r>
            <w:r w:rsidRPr="001D0B8E">
              <w:rPr>
                <w:rFonts w:cs="Arial"/>
                <w:b/>
                <w:bCs/>
                <w:sz w:val="20"/>
              </w:rPr>
              <w:t>New Features in Health Summary</w:t>
            </w:r>
            <w:r w:rsidRPr="001D0B8E">
              <w:rPr>
                <w:rFonts w:cs="Arial"/>
                <w:sz w:val="20"/>
              </w:rPr>
              <w:t xml:space="preserve">, into </w:t>
            </w:r>
            <w:r w:rsidR="000553E2" w:rsidRPr="001D0B8E">
              <w:rPr>
                <w:rFonts w:cs="Arial"/>
                <w:b/>
                <w:bCs/>
                <w:sz w:val="22"/>
              </w:rPr>
              <w:fldChar w:fldCharType="begin"/>
            </w:r>
            <w:r w:rsidR="000553E2" w:rsidRPr="001D0B8E">
              <w:rPr>
                <w:rFonts w:cs="Arial"/>
                <w:b/>
                <w:bCs/>
                <w:sz w:val="22"/>
              </w:rPr>
              <w:instrText xml:space="preserve"> REF GMTS_133_Appendix_C \h  \* MERGEFORMAT </w:instrText>
            </w:r>
            <w:r w:rsidR="000553E2" w:rsidRPr="001D0B8E">
              <w:rPr>
                <w:rFonts w:cs="Arial"/>
                <w:b/>
                <w:bCs/>
                <w:sz w:val="22"/>
              </w:rPr>
            </w:r>
            <w:r w:rsidR="000553E2" w:rsidRPr="001D0B8E">
              <w:rPr>
                <w:rFonts w:cs="Arial"/>
                <w:b/>
                <w:bCs/>
                <w:sz w:val="22"/>
              </w:rPr>
              <w:fldChar w:fldCharType="separate"/>
            </w:r>
            <w:r w:rsidR="000553E2" w:rsidRPr="001D0B8E">
              <w:rPr>
                <w:rFonts w:cs="Arial"/>
                <w:b/>
                <w:bCs/>
                <w:sz w:val="22"/>
              </w:rPr>
              <w:t>Appendix C</w:t>
            </w:r>
            <w:r w:rsidR="000553E2" w:rsidRPr="001D0B8E">
              <w:rPr>
                <w:rFonts w:cs="Arial"/>
                <w:b/>
                <w:bCs/>
                <w:sz w:val="22"/>
              </w:rPr>
              <w:fldChar w:fldCharType="end"/>
            </w:r>
            <w:r w:rsidRPr="001D0B8E">
              <w:rPr>
                <w:rFonts w:cs="Arial"/>
                <w:b/>
                <w:bCs/>
                <w:sz w:val="20"/>
              </w:rPr>
              <w:t xml:space="preserve"> </w:t>
            </w:r>
            <w:r w:rsidRPr="001D0B8E">
              <w:rPr>
                <w:rFonts w:cs="Arial"/>
                <w:sz w:val="20"/>
              </w:rPr>
              <w:t>for historical purposes</w:t>
            </w:r>
          </w:p>
          <w:p w14:paraId="26C171B9" w14:textId="33ACBA06" w:rsidR="00BB574A" w:rsidRPr="001D0B8E" w:rsidRDefault="00BB574A" w:rsidP="001D0B8E">
            <w:pPr>
              <w:rPr>
                <w:rFonts w:cs="Arial"/>
                <w:sz w:val="20"/>
              </w:rPr>
            </w:pPr>
            <w:r w:rsidRPr="001D0B8E">
              <w:rPr>
                <w:rFonts w:cs="Arial"/>
                <w:sz w:val="20"/>
              </w:rPr>
              <w:t>Updated the Title page, Revision History, and Footers</w:t>
            </w:r>
          </w:p>
        </w:tc>
        <w:tc>
          <w:tcPr>
            <w:tcW w:w="1904" w:type="dxa"/>
          </w:tcPr>
          <w:p w14:paraId="66348B10" w14:textId="2FD7C2B8" w:rsidR="000553E2" w:rsidRDefault="00627A29" w:rsidP="00B10765">
            <w:pPr>
              <w:rPr>
                <w:rFonts w:ascii="Arial" w:hAnsi="Arial" w:cs="Arial"/>
                <w:sz w:val="20"/>
              </w:rPr>
            </w:pPr>
            <w:r w:rsidRPr="00627A29">
              <w:rPr>
                <w:rFonts w:ascii="Arial" w:hAnsi="Arial" w:cs="Arial"/>
                <w:sz w:val="20"/>
                <w:highlight w:val="yellow"/>
              </w:rPr>
              <w:t>REDACTED</w:t>
            </w:r>
          </w:p>
        </w:tc>
      </w:tr>
      <w:tr w:rsidR="00627A29" w:rsidRPr="00846575" w14:paraId="698CFDD1" w14:textId="77777777" w:rsidTr="00BB574A">
        <w:trPr>
          <w:cantSplit/>
        </w:trPr>
        <w:tc>
          <w:tcPr>
            <w:tcW w:w="1426" w:type="dxa"/>
          </w:tcPr>
          <w:p w14:paraId="0B9B887A" w14:textId="42612B54" w:rsidR="00627A29" w:rsidRPr="005550BF" w:rsidRDefault="00627A29" w:rsidP="00627A29">
            <w:pPr>
              <w:rPr>
                <w:rFonts w:ascii="Arial" w:hAnsi="Arial" w:cs="Arial"/>
                <w:sz w:val="20"/>
              </w:rPr>
            </w:pPr>
            <w:r>
              <w:rPr>
                <w:rFonts w:ascii="Arial" w:hAnsi="Arial" w:cs="Arial"/>
                <w:sz w:val="20"/>
              </w:rPr>
              <w:t>12/31/2020</w:t>
            </w:r>
          </w:p>
        </w:tc>
        <w:tc>
          <w:tcPr>
            <w:tcW w:w="1107" w:type="dxa"/>
          </w:tcPr>
          <w:p w14:paraId="68CF6B49" w14:textId="77777777" w:rsidR="00627A29" w:rsidRPr="005550BF" w:rsidRDefault="00627A29" w:rsidP="00627A29">
            <w:pPr>
              <w:rPr>
                <w:rFonts w:ascii="Arial" w:hAnsi="Arial" w:cs="Arial"/>
                <w:sz w:val="20"/>
              </w:rPr>
            </w:pPr>
            <w:r>
              <w:rPr>
                <w:rFonts w:ascii="Arial" w:hAnsi="Arial" w:cs="Arial"/>
                <w:sz w:val="20"/>
              </w:rPr>
              <w:t>Title, i, 37, 49, 71, 72, 81, 156</w:t>
            </w:r>
          </w:p>
        </w:tc>
        <w:tc>
          <w:tcPr>
            <w:tcW w:w="4923" w:type="dxa"/>
          </w:tcPr>
          <w:p w14:paraId="7853CDD8" w14:textId="77777777" w:rsidR="00627A29" w:rsidRDefault="00627A29" w:rsidP="00627A29">
            <w:pPr>
              <w:rPr>
                <w:rFonts w:ascii="Arial" w:hAnsi="Arial" w:cs="Arial"/>
                <w:sz w:val="20"/>
              </w:rPr>
            </w:pPr>
            <w:r>
              <w:rPr>
                <w:rFonts w:ascii="Arial" w:hAnsi="Arial" w:cs="Arial"/>
                <w:sz w:val="20"/>
              </w:rPr>
              <w:t>GMTS*2.7*129:</w:t>
            </w:r>
          </w:p>
          <w:p w14:paraId="420CE11D" w14:textId="77777777" w:rsidR="00627A29" w:rsidRDefault="00627A29" w:rsidP="00627A29">
            <w:pPr>
              <w:rPr>
                <w:rFonts w:ascii="Arial" w:hAnsi="Arial" w:cs="Arial"/>
                <w:sz w:val="20"/>
              </w:rPr>
            </w:pPr>
            <w:r>
              <w:rPr>
                <w:rFonts w:ascii="Arial" w:hAnsi="Arial" w:cs="Arial"/>
                <w:sz w:val="20"/>
              </w:rPr>
              <w:t>Updated Title, TOC, and footers</w:t>
            </w:r>
          </w:p>
          <w:p w14:paraId="0324E2F1" w14:textId="77777777" w:rsidR="00627A29" w:rsidRPr="000A3574" w:rsidRDefault="00627A29" w:rsidP="00627A29">
            <w:pPr>
              <w:rPr>
                <w:rFonts w:ascii="Arial" w:hAnsi="Arial" w:cs="Arial"/>
                <w:sz w:val="20"/>
              </w:rPr>
            </w:pPr>
            <w:r>
              <w:rPr>
                <w:rFonts w:ascii="Arial" w:hAnsi="Arial" w:cs="Arial"/>
                <w:sz w:val="20"/>
              </w:rPr>
              <w:t>Removed instances of Social Work</w:t>
            </w:r>
          </w:p>
        </w:tc>
        <w:tc>
          <w:tcPr>
            <w:tcW w:w="1904" w:type="dxa"/>
          </w:tcPr>
          <w:p w14:paraId="0985B568" w14:textId="0CF36DA0"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48D059FD" w14:textId="77777777" w:rsidTr="00BB574A">
        <w:trPr>
          <w:cantSplit/>
        </w:trPr>
        <w:tc>
          <w:tcPr>
            <w:tcW w:w="1426" w:type="dxa"/>
          </w:tcPr>
          <w:p w14:paraId="7DC8AB79" w14:textId="72D4C283" w:rsidR="00627A29" w:rsidRPr="005550BF" w:rsidRDefault="00627A29" w:rsidP="00627A29">
            <w:pPr>
              <w:rPr>
                <w:rFonts w:ascii="Arial" w:hAnsi="Arial" w:cs="Arial"/>
                <w:sz w:val="20"/>
              </w:rPr>
            </w:pPr>
            <w:r>
              <w:rPr>
                <w:rFonts w:ascii="Arial" w:hAnsi="Arial" w:cs="Arial"/>
                <w:sz w:val="20"/>
              </w:rPr>
              <w:t>06/14/2019</w:t>
            </w:r>
          </w:p>
        </w:tc>
        <w:tc>
          <w:tcPr>
            <w:tcW w:w="1107" w:type="dxa"/>
          </w:tcPr>
          <w:p w14:paraId="166735B3" w14:textId="77777777" w:rsidR="00627A29" w:rsidRPr="005550BF" w:rsidRDefault="00627A29" w:rsidP="00627A29">
            <w:pPr>
              <w:rPr>
                <w:rFonts w:ascii="Arial" w:hAnsi="Arial" w:cs="Arial"/>
                <w:sz w:val="20"/>
              </w:rPr>
            </w:pPr>
            <w:r w:rsidRPr="005550BF">
              <w:rPr>
                <w:rFonts w:ascii="Arial" w:hAnsi="Arial" w:cs="Arial"/>
                <w:sz w:val="20"/>
              </w:rPr>
              <w:t>i, 2, 36, 158, 159</w:t>
            </w:r>
          </w:p>
        </w:tc>
        <w:tc>
          <w:tcPr>
            <w:tcW w:w="4923" w:type="dxa"/>
          </w:tcPr>
          <w:p w14:paraId="7A3BAF36" w14:textId="2BC91778" w:rsidR="00627A29" w:rsidRDefault="00627A29" w:rsidP="00627A29">
            <w:pPr>
              <w:rPr>
                <w:sz w:val="20"/>
              </w:rPr>
            </w:pPr>
            <w:r w:rsidRPr="0084695F">
              <w:rPr>
                <w:sz w:val="20"/>
              </w:rPr>
              <w:t>GMTS*2.7*125</w:t>
            </w:r>
            <w:r>
              <w:rPr>
                <w:sz w:val="20"/>
              </w:rPr>
              <w:t>:</w:t>
            </w:r>
            <w:r w:rsidRPr="0084695F">
              <w:rPr>
                <w:sz w:val="20"/>
              </w:rPr>
              <w:t xml:space="preserve"> </w:t>
            </w:r>
          </w:p>
          <w:p w14:paraId="5EBDA712" w14:textId="77777777" w:rsidR="00627A29" w:rsidRPr="0084695F" w:rsidRDefault="00627A29" w:rsidP="00627A29">
            <w:pPr>
              <w:rPr>
                <w:sz w:val="20"/>
              </w:rPr>
            </w:pPr>
            <w:r w:rsidRPr="008923C5">
              <w:rPr>
                <w:sz w:val="20"/>
              </w:rPr>
              <w:t>A</w:t>
            </w:r>
            <w:r w:rsidRPr="0084695F">
              <w:rPr>
                <w:sz w:val="20"/>
              </w:rPr>
              <w:t>dded description of GMTS*2.7*125.</w:t>
            </w:r>
          </w:p>
          <w:p w14:paraId="2CBF5281" w14:textId="77777777" w:rsidR="00627A29" w:rsidRPr="0084695F" w:rsidRDefault="00627A29" w:rsidP="00627A29">
            <w:pPr>
              <w:rPr>
                <w:sz w:val="20"/>
              </w:rPr>
            </w:pPr>
            <w:r w:rsidRPr="0084695F">
              <w:rPr>
                <w:sz w:val="20"/>
              </w:rPr>
              <w:t>Appendix A—Health Summary Component Description List, added descriptions and acronyms for PHARMACY ORDERALE ITEM</w:t>
            </w:r>
            <w:r>
              <w:rPr>
                <w:sz w:val="20"/>
              </w:rPr>
              <w:t xml:space="preserve">, </w:t>
            </w:r>
            <w:r w:rsidRPr="0084695F">
              <w:rPr>
                <w:sz w:val="20"/>
              </w:rPr>
              <w:t>VA DRUG CLASS components</w:t>
            </w:r>
            <w:r>
              <w:rPr>
                <w:sz w:val="20"/>
              </w:rPr>
              <w:t xml:space="preserve">, </w:t>
            </w:r>
            <w:r w:rsidRPr="0084695F">
              <w:rPr>
                <w:sz w:val="20"/>
              </w:rPr>
              <w:t>RXDC and RXOI Sample Reports.</w:t>
            </w:r>
          </w:p>
          <w:p w14:paraId="42CCE718" w14:textId="77777777" w:rsidR="00627A29" w:rsidRPr="0084695F" w:rsidRDefault="00627A29" w:rsidP="00627A29">
            <w:pPr>
              <w:rPr>
                <w:sz w:val="20"/>
              </w:rPr>
            </w:pPr>
            <w:r w:rsidRPr="0084695F">
              <w:rPr>
                <w:sz w:val="20"/>
              </w:rPr>
              <w:t>Updated Title page, TOC, and footers.</w:t>
            </w:r>
          </w:p>
          <w:p w14:paraId="69CF1603" w14:textId="4A109BF4" w:rsidR="00627A29" w:rsidRPr="005550BF" w:rsidRDefault="00627A29" w:rsidP="00627A29">
            <w:pPr>
              <w:rPr>
                <w:rFonts w:ascii="Arial" w:hAnsi="Arial" w:cs="Arial"/>
                <w:sz w:val="20"/>
              </w:rPr>
            </w:pPr>
          </w:p>
        </w:tc>
        <w:tc>
          <w:tcPr>
            <w:tcW w:w="1904" w:type="dxa"/>
          </w:tcPr>
          <w:p w14:paraId="4CCF53D8" w14:textId="219592E6"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717EDC66" w14:textId="77777777" w:rsidTr="00BB574A">
        <w:trPr>
          <w:cantSplit/>
        </w:trPr>
        <w:tc>
          <w:tcPr>
            <w:tcW w:w="1426" w:type="dxa"/>
          </w:tcPr>
          <w:p w14:paraId="7C19148D" w14:textId="41D18C7B" w:rsidR="00627A29" w:rsidRPr="005550BF" w:rsidRDefault="00627A29" w:rsidP="00627A29">
            <w:pPr>
              <w:rPr>
                <w:rFonts w:ascii="Arial" w:hAnsi="Arial" w:cs="Arial"/>
                <w:sz w:val="20"/>
              </w:rPr>
            </w:pPr>
            <w:r>
              <w:rPr>
                <w:rFonts w:ascii="Arial" w:hAnsi="Arial" w:cs="Arial"/>
                <w:sz w:val="20"/>
              </w:rPr>
              <w:t>09/14/2018</w:t>
            </w:r>
          </w:p>
        </w:tc>
        <w:tc>
          <w:tcPr>
            <w:tcW w:w="1107" w:type="dxa"/>
          </w:tcPr>
          <w:p w14:paraId="693656A9" w14:textId="4644721A"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GMTS_2_7_94_patch_description \h  \* MERGEFORMAT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2</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GMTS_2_7_94_patch_list \h  \* MERGEFORMAT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36</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GMTS_2_7_94_check_med_recon_menu_item \h  \* MERGEFORMAT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41</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GMTS_2_7_94_allergies_ADRs \h  \* MERGEFORMAT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69</w:t>
            </w:r>
            <w:r w:rsidRPr="005550BF">
              <w:rPr>
                <w:rFonts w:ascii="Arial" w:hAnsi="Arial" w:cs="Arial"/>
                <w:sz w:val="20"/>
              </w:rPr>
              <w:fldChar w:fldCharType="end"/>
            </w:r>
          </w:p>
        </w:tc>
        <w:tc>
          <w:tcPr>
            <w:tcW w:w="4923" w:type="dxa"/>
          </w:tcPr>
          <w:p w14:paraId="64A791E5" w14:textId="77777777" w:rsidR="00627A29" w:rsidRPr="005550BF" w:rsidRDefault="00627A29" w:rsidP="00627A29">
            <w:pPr>
              <w:rPr>
                <w:rFonts w:ascii="Arial" w:hAnsi="Arial" w:cs="Arial"/>
                <w:sz w:val="20"/>
              </w:rPr>
            </w:pPr>
            <w:r w:rsidRPr="005550BF">
              <w:rPr>
                <w:rFonts w:ascii="Arial" w:hAnsi="Arial" w:cs="Arial"/>
                <w:sz w:val="20"/>
              </w:rPr>
              <w:t>Updated title page, and footers. Added description of GMTS*2.7*94. Added an example of the Check Medication Reconciliation menu item. Added an Allergies/ADRs that uses the MRT5 item in an example.</w:t>
            </w:r>
          </w:p>
        </w:tc>
        <w:tc>
          <w:tcPr>
            <w:tcW w:w="1904" w:type="dxa"/>
          </w:tcPr>
          <w:p w14:paraId="6B247A90" w14:textId="39780FC7"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6DC64DA7" w14:textId="77777777" w:rsidTr="00BB574A">
        <w:trPr>
          <w:cantSplit/>
        </w:trPr>
        <w:tc>
          <w:tcPr>
            <w:tcW w:w="1426" w:type="dxa"/>
          </w:tcPr>
          <w:p w14:paraId="2ADA1916" w14:textId="121518C9" w:rsidR="00627A29" w:rsidRPr="005550BF" w:rsidRDefault="00627A29" w:rsidP="00627A29">
            <w:pPr>
              <w:rPr>
                <w:rFonts w:ascii="Arial" w:hAnsi="Arial" w:cs="Arial"/>
                <w:sz w:val="20"/>
              </w:rPr>
            </w:pPr>
            <w:bookmarkStart w:id="2" w:name="link22"/>
            <w:bookmarkEnd w:id="2"/>
            <w:r>
              <w:rPr>
                <w:rFonts w:ascii="Arial" w:hAnsi="Arial" w:cs="Arial"/>
                <w:sz w:val="20"/>
              </w:rPr>
              <w:t>11/03/2017</w:t>
            </w:r>
          </w:p>
        </w:tc>
        <w:tc>
          <w:tcPr>
            <w:tcW w:w="1107" w:type="dxa"/>
          </w:tcPr>
          <w:p w14:paraId="0C01275A" w14:textId="36DDCABF"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BUILD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i</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hstype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i</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link22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ii</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MHHRPRFHX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iv</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patch102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11</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patch85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13</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Page6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14</w:t>
            </w:r>
            <w:r w:rsidRPr="005550BF">
              <w:rPr>
                <w:rFonts w:ascii="Arial" w:hAnsi="Arial" w:cs="Arial"/>
                <w:sz w:val="20"/>
              </w:rPr>
              <w:fldChar w:fldCharType="end"/>
            </w:r>
            <w:r w:rsidRPr="005550BF">
              <w:rPr>
                <w:rFonts w:ascii="Arial" w:hAnsi="Arial" w:cs="Arial"/>
                <w:sz w:val="20"/>
              </w:rPr>
              <w:t xml:space="preserve">, and </w:t>
            </w:r>
            <w:r w:rsidRPr="005550BF">
              <w:rPr>
                <w:rFonts w:ascii="Arial" w:hAnsi="Arial" w:cs="Arial"/>
                <w:sz w:val="20"/>
              </w:rPr>
              <w:fldChar w:fldCharType="begin"/>
            </w:r>
            <w:r w:rsidRPr="005550BF">
              <w:rPr>
                <w:rFonts w:ascii="Arial" w:hAnsi="Arial" w:cs="Arial"/>
                <w:sz w:val="20"/>
              </w:rPr>
              <w:instrText xml:space="preserve"> PAGEREF Page7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15</w:t>
            </w:r>
            <w:r w:rsidRPr="005550BF">
              <w:rPr>
                <w:rFonts w:ascii="Arial" w:hAnsi="Arial" w:cs="Arial"/>
                <w:sz w:val="20"/>
              </w:rPr>
              <w:fldChar w:fldCharType="end"/>
            </w:r>
          </w:p>
        </w:tc>
        <w:tc>
          <w:tcPr>
            <w:tcW w:w="4923" w:type="dxa"/>
          </w:tcPr>
          <w:p w14:paraId="234F70AD" w14:textId="77777777" w:rsidR="00627A29" w:rsidRPr="005550BF" w:rsidRDefault="00627A29" w:rsidP="00627A29">
            <w:pPr>
              <w:rPr>
                <w:rFonts w:ascii="Arial" w:hAnsi="Arial" w:cs="Arial"/>
                <w:sz w:val="20"/>
              </w:rPr>
            </w:pPr>
            <w:r w:rsidRPr="005550BF">
              <w:rPr>
                <w:rFonts w:ascii="Arial" w:hAnsi="Arial" w:cs="Arial"/>
                <w:sz w:val="20"/>
              </w:rPr>
              <w:t>Updated title page, preface, and footers. Added description of GMTS*2.7*120.</w:t>
            </w:r>
          </w:p>
        </w:tc>
        <w:tc>
          <w:tcPr>
            <w:tcW w:w="1904" w:type="dxa"/>
          </w:tcPr>
          <w:p w14:paraId="2837550B" w14:textId="442BF01C"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65DC4B8B" w14:textId="77777777" w:rsidTr="00BB574A">
        <w:trPr>
          <w:cantSplit/>
          <w:trHeight w:val="2132"/>
        </w:trPr>
        <w:tc>
          <w:tcPr>
            <w:tcW w:w="1426" w:type="dxa"/>
          </w:tcPr>
          <w:p w14:paraId="6B9DE485" w14:textId="1D998337" w:rsidR="00627A29" w:rsidRPr="005550BF" w:rsidRDefault="00627A29" w:rsidP="00627A29">
            <w:pPr>
              <w:rPr>
                <w:rFonts w:ascii="Arial" w:hAnsi="Arial" w:cs="Arial"/>
                <w:sz w:val="20"/>
              </w:rPr>
            </w:pPr>
            <w:r>
              <w:rPr>
                <w:rFonts w:ascii="Arial" w:hAnsi="Arial" w:cs="Arial"/>
                <w:sz w:val="20"/>
              </w:rPr>
              <w:t>09/08/2015</w:t>
            </w:r>
          </w:p>
        </w:tc>
        <w:tc>
          <w:tcPr>
            <w:tcW w:w="1107" w:type="dxa"/>
          </w:tcPr>
          <w:p w14:paraId="2354AF0A" w14:textId="77777777" w:rsidR="00627A29" w:rsidRPr="005550BF" w:rsidRDefault="00627A29" w:rsidP="00627A29">
            <w:pPr>
              <w:rPr>
                <w:rFonts w:ascii="Arial" w:hAnsi="Arial" w:cs="Arial"/>
                <w:sz w:val="20"/>
              </w:rPr>
            </w:pPr>
            <w:r w:rsidRPr="005550BF">
              <w:rPr>
                <w:rFonts w:ascii="Arial" w:hAnsi="Arial" w:cs="Arial"/>
                <w:sz w:val="20"/>
              </w:rPr>
              <w:t>3, 22, 133-148</w:t>
            </w:r>
          </w:p>
        </w:tc>
        <w:tc>
          <w:tcPr>
            <w:tcW w:w="4923" w:type="dxa"/>
          </w:tcPr>
          <w:p w14:paraId="02CBDBB1" w14:textId="77777777" w:rsidR="00627A29" w:rsidRPr="005550BF" w:rsidRDefault="00627A29" w:rsidP="00627A29">
            <w:pPr>
              <w:rPr>
                <w:rFonts w:ascii="Arial" w:hAnsi="Arial" w:cs="Arial"/>
                <w:sz w:val="20"/>
              </w:rPr>
            </w:pPr>
            <w:r w:rsidRPr="005550BF">
              <w:rPr>
                <w:rFonts w:ascii="Arial" w:hAnsi="Arial" w:cs="Arial"/>
                <w:sz w:val="20"/>
              </w:rPr>
              <w:t>Updated title page and footers.</w:t>
            </w:r>
          </w:p>
          <w:p w14:paraId="61B7CC99" w14:textId="77777777" w:rsidR="00627A29" w:rsidRPr="005550BF" w:rsidRDefault="00627A29" w:rsidP="00627A29">
            <w:pPr>
              <w:rPr>
                <w:rFonts w:ascii="Arial" w:hAnsi="Arial" w:cs="Arial"/>
                <w:sz w:val="20"/>
              </w:rPr>
            </w:pPr>
            <w:r w:rsidRPr="005550BF">
              <w:rPr>
                <w:rFonts w:ascii="Arial" w:hAnsi="Arial" w:cs="Arial"/>
                <w:sz w:val="20"/>
              </w:rPr>
              <w:t>Added description of GMTS*2.7*111. Corrected spacing and typos and removed ICD-9 references for Admission/Discharge, ADT History Expanded, Discharge Diagnosis, ICD Procedures, ICD Surgeries, Outpatient Diagnosis, and Outpatient Encounter in Appendix A, Health Summary Component Description List.</w:t>
            </w:r>
          </w:p>
        </w:tc>
        <w:tc>
          <w:tcPr>
            <w:tcW w:w="1904" w:type="dxa"/>
          </w:tcPr>
          <w:p w14:paraId="6330E55F" w14:textId="7FE9A2EC"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1E3ABE17" w14:textId="77777777" w:rsidTr="00BB574A">
        <w:trPr>
          <w:cantSplit/>
        </w:trPr>
        <w:tc>
          <w:tcPr>
            <w:tcW w:w="1426" w:type="dxa"/>
          </w:tcPr>
          <w:p w14:paraId="4F4B1220" w14:textId="77777777" w:rsidR="00627A29" w:rsidRPr="005550BF" w:rsidRDefault="00627A29" w:rsidP="00627A29">
            <w:pPr>
              <w:rPr>
                <w:rFonts w:ascii="Arial" w:hAnsi="Arial" w:cs="Arial"/>
                <w:sz w:val="20"/>
              </w:rPr>
            </w:pPr>
            <w:r w:rsidRPr="005550BF">
              <w:rPr>
                <w:rFonts w:ascii="Arial" w:hAnsi="Arial" w:cs="Arial"/>
                <w:sz w:val="20"/>
              </w:rPr>
              <w:t>August 2014</w:t>
            </w:r>
          </w:p>
        </w:tc>
        <w:tc>
          <w:tcPr>
            <w:tcW w:w="1107" w:type="dxa"/>
          </w:tcPr>
          <w:p w14:paraId="0E032E6B" w14:textId="77777777" w:rsidR="00627A29" w:rsidRPr="005550BF" w:rsidRDefault="00627A29" w:rsidP="00627A29">
            <w:pPr>
              <w:rPr>
                <w:rFonts w:ascii="Arial" w:hAnsi="Arial" w:cs="Arial"/>
                <w:sz w:val="20"/>
              </w:rPr>
            </w:pPr>
            <w:r w:rsidRPr="005550BF">
              <w:rPr>
                <w:rFonts w:ascii="Arial" w:hAnsi="Arial" w:cs="Arial"/>
                <w:sz w:val="20"/>
              </w:rPr>
              <w:t>3, 22</w:t>
            </w:r>
          </w:p>
        </w:tc>
        <w:tc>
          <w:tcPr>
            <w:tcW w:w="4923" w:type="dxa"/>
          </w:tcPr>
          <w:p w14:paraId="2B187BB7" w14:textId="77777777" w:rsidR="00627A29" w:rsidRPr="005550BF" w:rsidRDefault="00627A29" w:rsidP="00627A29">
            <w:pPr>
              <w:rPr>
                <w:rFonts w:ascii="Arial" w:hAnsi="Arial" w:cs="Arial"/>
                <w:sz w:val="20"/>
              </w:rPr>
            </w:pPr>
            <w:r w:rsidRPr="005550BF">
              <w:rPr>
                <w:rFonts w:ascii="Arial" w:hAnsi="Arial" w:cs="Arial"/>
                <w:sz w:val="20"/>
              </w:rPr>
              <w:t>Added description of GMTS*2.7*110.</w:t>
            </w:r>
          </w:p>
        </w:tc>
        <w:tc>
          <w:tcPr>
            <w:tcW w:w="1904" w:type="dxa"/>
          </w:tcPr>
          <w:p w14:paraId="654EE1D6" w14:textId="6FB2455A"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1632FB21" w14:textId="77777777" w:rsidTr="00BB574A">
        <w:trPr>
          <w:cantSplit/>
        </w:trPr>
        <w:tc>
          <w:tcPr>
            <w:tcW w:w="1426" w:type="dxa"/>
          </w:tcPr>
          <w:p w14:paraId="4E9B28AF" w14:textId="77777777" w:rsidR="00627A29" w:rsidRPr="005550BF" w:rsidRDefault="00627A29" w:rsidP="00627A29">
            <w:pPr>
              <w:rPr>
                <w:rFonts w:ascii="Arial" w:hAnsi="Arial" w:cs="Arial"/>
                <w:sz w:val="20"/>
              </w:rPr>
            </w:pPr>
            <w:r w:rsidRPr="005550BF">
              <w:rPr>
                <w:rFonts w:ascii="Arial" w:hAnsi="Arial" w:cs="Arial"/>
                <w:sz w:val="20"/>
              </w:rPr>
              <w:t>June 2014</w:t>
            </w:r>
          </w:p>
        </w:tc>
        <w:tc>
          <w:tcPr>
            <w:tcW w:w="1107" w:type="dxa"/>
          </w:tcPr>
          <w:p w14:paraId="3174A17C" w14:textId="77777777" w:rsidR="00627A29" w:rsidRPr="005550BF" w:rsidRDefault="00627A29" w:rsidP="00627A29">
            <w:pPr>
              <w:rPr>
                <w:rFonts w:ascii="Arial" w:hAnsi="Arial" w:cs="Arial"/>
                <w:sz w:val="20"/>
              </w:rPr>
            </w:pPr>
            <w:r w:rsidRPr="005550BF">
              <w:rPr>
                <w:rFonts w:ascii="Arial" w:hAnsi="Arial" w:cs="Arial"/>
                <w:sz w:val="20"/>
              </w:rPr>
              <w:t>N/A</w:t>
            </w:r>
          </w:p>
        </w:tc>
        <w:tc>
          <w:tcPr>
            <w:tcW w:w="4923" w:type="dxa"/>
          </w:tcPr>
          <w:p w14:paraId="6263D8B4" w14:textId="77777777" w:rsidR="00627A29" w:rsidRPr="005550BF" w:rsidRDefault="00627A29" w:rsidP="00627A29">
            <w:pPr>
              <w:rPr>
                <w:rFonts w:ascii="Arial" w:hAnsi="Arial" w:cs="Arial"/>
                <w:sz w:val="20"/>
              </w:rPr>
            </w:pPr>
            <w:r w:rsidRPr="005550BF">
              <w:rPr>
                <w:rFonts w:ascii="Arial" w:hAnsi="Arial" w:cs="Arial"/>
                <w:sz w:val="20"/>
              </w:rPr>
              <w:t>Edits per Customer Support review for GMTS*2.7*101.</w:t>
            </w:r>
          </w:p>
        </w:tc>
        <w:tc>
          <w:tcPr>
            <w:tcW w:w="1904" w:type="dxa"/>
          </w:tcPr>
          <w:p w14:paraId="02627519" w14:textId="2C08AEEC"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3C0E1718" w14:textId="77777777" w:rsidTr="00BB574A">
        <w:trPr>
          <w:cantSplit/>
        </w:trPr>
        <w:tc>
          <w:tcPr>
            <w:tcW w:w="1426" w:type="dxa"/>
          </w:tcPr>
          <w:p w14:paraId="3CD8D990" w14:textId="77777777" w:rsidR="00627A29" w:rsidRPr="005550BF" w:rsidRDefault="00627A29" w:rsidP="00627A29">
            <w:pPr>
              <w:rPr>
                <w:rFonts w:ascii="Arial" w:hAnsi="Arial" w:cs="Arial"/>
                <w:sz w:val="20"/>
              </w:rPr>
            </w:pPr>
            <w:r w:rsidRPr="005550BF">
              <w:rPr>
                <w:rFonts w:ascii="Arial" w:hAnsi="Arial" w:cs="Arial"/>
                <w:sz w:val="20"/>
              </w:rPr>
              <w:t>February 2014</w:t>
            </w:r>
          </w:p>
        </w:tc>
        <w:tc>
          <w:tcPr>
            <w:tcW w:w="1107" w:type="dxa"/>
          </w:tcPr>
          <w:p w14:paraId="661F391C" w14:textId="77777777" w:rsidR="00627A29" w:rsidRPr="005550BF" w:rsidRDefault="00627A29" w:rsidP="00627A29">
            <w:pPr>
              <w:rPr>
                <w:rFonts w:ascii="Arial" w:hAnsi="Arial" w:cs="Arial"/>
                <w:sz w:val="20"/>
              </w:rPr>
            </w:pPr>
            <w:r w:rsidRPr="005550BF">
              <w:rPr>
                <w:rFonts w:ascii="Arial" w:hAnsi="Arial" w:cs="Arial"/>
                <w:sz w:val="20"/>
              </w:rPr>
              <w:t>N/A</w:t>
            </w:r>
          </w:p>
        </w:tc>
        <w:tc>
          <w:tcPr>
            <w:tcW w:w="4923" w:type="dxa"/>
          </w:tcPr>
          <w:p w14:paraId="56DED22B" w14:textId="77777777" w:rsidR="00627A29" w:rsidRPr="005550BF" w:rsidRDefault="00627A29" w:rsidP="00627A29">
            <w:pPr>
              <w:rPr>
                <w:rFonts w:ascii="Arial" w:hAnsi="Arial" w:cs="Arial"/>
                <w:sz w:val="20"/>
              </w:rPr>
            </w:pPr>
            <w:r w:rsidRPr="005550BF">
              <w:rPr>
                <w:rFonts w:ascii="Arial" w:hAnsi="Arial" w:cs="Arial"/>
                <w:sz w:val="20"/>
              </w:rPr>
              <w:t>Added description of GMTS*2.7*101 and example.</w:t>
            </w:r>
          </w:p>
        </w:tc>
        <w:tc>
          <w:tcPr>
            <w:tcW w:w="1904" w:type="dxa"/>
          </w:tcPr>
          <w:p w14:paraId="34730831" w14:textId="6FC72134"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45213F04" w14:textId="77777777" w:rsidTr="00BB574A">
        <w:trPr>
          <w:cantSplit/>
        </w:trPr>
        <w:tc>
          <w:tcPr>
            <w:tcW w:w="1426" w:type="dxa"/>
          </w:tcPr>
          <w:p w14:paraId="0398BEA7" w14:textId="77777777" w:rsidR="00627A29" w:rsidRPr="005550BF" w:rsidRDefault="00627A29" w:rsidP="00627A29">
            <w:pPr>
              <w:rPr>
                <w:rFonts w:ascii="Arial" w:hAnsi="Arial" w:cs="Arial"/>
                <w:sz w:val="20"/>
              </w:rPr>
            </w:pPr>
            <w:r w:rsidRPr="005550BF">
              <w:rPr>
                <w:rFonts w:ascii="Arial" w:hAnsi="Arial" w:cs="Arial"/>
                <w:sz w:val="20"/>
              </w:rPr>
              <w:t>December 2013</w:t>
            </w:r>
          </w:p>
        </w:tc>
        <w:tc>
          <w:tcPr>
            <w:tcW w:w="1107" w:type="dxa"/>
          </w:tcPr>
          <w:p w14:paraId="15D6B25C" w14:textId="25E13A18" w:rsidR="00627A29" w:rsidRPr="005550BF" w:rsidRDefault="00627A29" w:rsidP="00627A29">
            <w:pPr>
              <w:rPr>
                <w:rFonts w:ascii="Arial" w:hAnsi="Arial" w:cs="Arial"/>
                <w:sz w:val="20"/>
              </w:rPr>
            </w:pPr>
            <w:r w:rsidRPr="005550BF">
              <w:rPr>
                <w:rFonts w:ascii="Arial" w:hAnsi="Arial" w:cs="Arial"/>
                <w:sz w:val="20"/>
              </w:rPr>
              <w:t xml:space="preserve">3, 22, </w:t>
            </w:r>
            <w:r w:rsidRPr="005550BF">
              <w:rPr>
                <w:rFonts w:ascii="Arial" w:hAnsi="Arial" w:cs="Arial"/>
                <w:sz w:val="20"/>
              </w:rPr>
              <w:fldChar w:fldCharType="begin"/>
            </w:r>
            <w:r w:rsidRPr="005550BF">
              <w:rPr>
                <w:rFonts w:ascii="Arial" w:hAnsi="Arial" w:cs="Arial"/>
                <w:sz w:val="20"/>
              </w:rPr>
              <w:instrText xml:space="preserve"> PAGEREF _Ref372810031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103</w:t>
            </w:r>
            <w:r w:rsidRPr="005550BF">
              <w:rPr>
                <w:rFonts w:ascii="Arial" w:hAnsi="Arial" w:cs="Arial"/>
                <w:sz w:val="20"/>
              </w:rPr>
              <w:fldChar w:fldCharType="end"/>
            </w:r>
          </w:p>
        </w:tc>
        <w:tc>
          <w:tcPr>
            <w:tcW w:w="4923" w:type="dxa"/>
          </w:tcPr>
          <w:p w14:paraId="688534E8" w14:textId="77777777" w:rsidR="00627A29" w:rsidRPr="005550BF" w:rsidRDefault="00627A29" w:rsidP="00627A29">
            <w:pPr>
              <w:rPr>
                <w:rFonts w:ascii="Arial" w:hAnsi="Arial" w:cs="Arial"/>
                <w:sz w:val="20"/>
              </w:rPr>
            </w:pPr>
            <w:r w:rsidRPr="005550BF">
              <w:rPr>
                <w:rFonts w:ascii="Arial" w:hAnsi="Arial" w:cs="Arial"/>
                <w:sz w:val="20"/>
              </w:rPr>
              <w:t>Added description of GMTS*2.7*107and notes describing possible error messages.</w:t>
            </w:r>
          </w:p>
        </w:tc>
        <w:tc>
          <w:tcPr>
            <w:tcW w:w="1904" w:type="dxa"/>
          </w:tcPr>
          <w:p w14:paraId="594B9F0B" w14:textId="6AE98FBF"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2150A8E5" w14:textId="77777777" w:rsidTr="00BB574A">
        <w:trPr>
          <w:cantSplit/>
        </w:trPr>
        <w:tc>
          <w:tcPr>
            <w:tcW w:w="1426" w:type="dxa"/>
          </w:tcPr>
          <w:p w14:paraId="277B4403" w14:textId="77777777" w:rsidR="00627A29" w:rsidRPr="005550BF" w:rsidRDefault="00627A29" w:rsidP="00627A29">
            <w:pPr>
              <w:rPr>
                <w:rFonts w:ascii="Arial" w:hAnsi="Arial" w:cs="Arial"/>
                <w:sz w:val="20"/>
              </w:rPr>
            </w:pPr>
            <w:r w:rsidRPr="005550BF">
              <w:rPr>
                <w:rFonts w:ascii="Arial" w:hAnsi="Arial" w:cs="Arial"/>
                <w:sz w:val="20"/>
              </w:rPr>
              <w:t>Sept 2012</w:t>
            </w:r>
          </w:p>
        </w:tc>
        <w:tc>
          <w:tcPr>
            <w:tcW w:w="1107" w:type="dxa"/>
          </w:tcPr>
          <w:p w14:paraId="3EECEC79" w14:textId="29DBD436"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MHHRPRFHX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iv</w:t>
            </w:r>
            <w:r w:rsidRPr="005550BF">
              <w:rPr>
                <w:rFonts w:ascii="Arial" w:hAnsi="Arial" w:cs="Arial"/>
                <w:sz w:val="20"/>
              </w:rPr>
              <w:fldChar w:fldCharType="end"/>
            </w:r>
          </w:p>
        </w:tc>
        <w:tc>
          <w:tcPr>
            <w:tcW w:w="4923" w:type="dxa"/>
          </w:tcPr>
          <w:p w14:paraId="2238BF71" w14:textId="77777777" w:rsidR="00627A29" w:rsidRPr="005550BF" w:rsidRDefault="00627A29" w:rsidP="00627A29">
            <w:pPr>
              <w:rPr>
                <w:rFonts w:ascii="Arial" w:hAnsi="Arial" w:cs="Arial"/>
                <w:sz w:val="20"/>
              </w:rPr>
            </w:pPr>
            <w:r w:rsidRPr="005550BF">
              <w:rPr>
                <w:rFonts w:ascii="Arial" w:hAnsi="Arial" w:cs="Arial"/>
                <w:sz w:val="20"/>
              </w:rPr>
              <w:t>Edits per Release Coordinators for GMTS*2.7*104.</w:t>
            </w:r>
          </w:p>
        </w:tc>
        <w:tc>
          <w:tcPr>
            <w:tcW w:w="1904" w:type="dxa"/>
          </w:tcPr>
          <w:p w14:paraId="76151196" w14:textId="3435C631"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2A2EF2AB" w14:textId="77777777" w:rsidTr="00BB574A">
        <w:trPr>
          <w:cantSplit/>
        </w:trPr>
        <w:tc>
          <w:tcPr>
            <w:tcW w:w="1426" w:type="dxa"/>
          </w:tcPr>
          <w:p w14:paraId="2E6C2758" w14:textId="77777777" w:rsidR="00627A29" w:rsidRPr="005550BF" w:rsidRDefault="00627A29" w:rsidP="00627A29">
            <w:pPr>
              <w:rPr>
                <w:rFonts w:ascii="Arial" w:hAnsi="Arial" w:cs="Arial"/>
                <w:sz w:val="20"/>
              </w:rPr>
            </w:pPr>
            <w:r w:rsidRPr="005550BF">
              <w:rPr>
                <w:rFonts w:ascii="Arial" w:hAnsi="Arial" w:cs="Arial"/>
                <w:sz w:val="20"/>
              </w:rPr>
              <w:t>June 2012</w:t>
            </w:r>
          </w:p>
        </w:tc>
        <w:tc>
          <w:tcPr>
            <w:tcW w:w="1107" w:type="dxa"/>
          </w:tcPr>
          <w:p w14:paraId="062E1FC2" w14:textId="62F3974B"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MHHRPRFHX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iv</w:t>
            </w:r>
            <w:r w:rsidRPr="005550BF">
              <w:rPr>
                <w:rFonts w:ascii="Arial" w:hAnsi="Arial" w:cs="Arial"/>
                <w:sz w:val="20"/>
              </w:rPr>
              <w:fldChar w:fldCharType="end"/>
            </w:r>
          </w:p>
        </w:tc>
        <w:tc>
          <w:tcPr>
            <w:tcW w:w="4923" w:type="dxa"/>
          </w:tcPr>
          <w:p w14:paraId="3284FF36" w14:textId="77777777" w:rsidR="00627A29" w:rsidRPr="005550BF" w:rsidRDefault="00627A29" w:rsidP="00627A29">
            <w:pPr>
              <w:rPr>
                <w:rFonts w:ascii="Arial" w:hAnsi="Arial" w:cs="Arial"/>
                <w:sz w:val="20"/>
              </w:rPr>
            </w:pPr>
            <w:r w:rsidRPr="005550BF">
              <w:rPr>
                <w:rFonts w:ascii="Arial" w:hAnsi="Arial" w:cs="Arial"/>
                <w:sz w:val="20"/>
              </w:rPr>
              <w:t>Updated MH Suicide PRF Hx component description for GMTS*2.7*104.</w:t>
            </w:r>
          </w:p>
        </w:tc>
        <w:tc>
          <w:tcPr>
            <w:tcW w:w="1904" w:type="dxa"/>
          </w:tcPr>
          <w:p w14:paraId="333F9B20" w14:textId="5B33533E"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7CA773CD" w14:textId="77777777" w:rsidTr="00BB574A">
        <w:trPr>
          <w:cantSplit/>
        </w:trPr>
        <w:tc>
          <w:tcPr>
            <w:tcW w:w="1426" w:type="dxa"/>
          </w:tcPr>
          <w:p w14:paraId="66204E01" w14:textId="77777777" w:rsidR="00627A29" w:rsidRPr="005550BF" w:rsidRDefault="00627A29" w:rsidP="00627A29">
            <w:pPr>
              <w:rPr>
                <w:rFonts w:ascii="Arial" w:hAnsi="Arial" w:cs="Arial"/>
                <w:sz w:val="20"/>
              </w:rPr>
            </w:pPr>
            <w:r w:rsidRPr="005550BF">
              <w:rPr>
                <w:rFonts w:ascii="Arial" w:hAnsi="Arial" w:cs="Arial"/>
                <w:sz w:val="20"/>
              </w:rPr>
              <w:t>May 2012</w:t>
            </w:r>
          </w:p>
        </w:tc>
        <w:tc>
          <w:tcPr>
            <w:tcW w:w="1107" w:type="dxa"/>
          </w:tcPr>
          <w:p w14:paraId="005D6BF0" w14:textId="3B5DD4F8"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MHHRPRFHX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iv</w:t>
            </w:r>
            <w:r w:rsidRPr="005550BF">
              <w:rPr>
                <w:rFonts w:ascii="Arial" w:hAnsi="Arial" w:cs="Arial"/>
                <w:sz w:val="20"/>
              </w:rPr>
              <w:fldChar w:fldCharType="end"/>
            </w:r>
          </w:p>
        </w:tc>
        <w:tc>
          <w:tcPr>
            <w:tcW w:w="4923" w:type="dxa"/>
          </w:tcPr>
          <w:p w14:paraId="1B02750F" w14:textId="77777777" w:rsidR="00627A29" w:rsidRPr="005550BF" w:rsidRDefault="00627A29" w:rsidP="00627A29">
            <w:pPr>
              <w:rPr>
                <w:rFonts w:ascii="Arial" w:hAnsi="Arial" w:cs="Arial"/>
                <w:sz w:val="20"/>
              </w:rPr>
            </w:pPr>
            <w:r w:rsidRPr="005550BF">
              <w:rPr>
                <w:rFonts w:ascii="Arial" w:hAnsi="Arial" w:cs="Arial"/>
                <w:sz w:val="20"/>
              </w:rPr>
              <w:t>Added descriptions of GMTS*2.7*104 and new component, MH Suicide PRF Hx</w:t>
            </w:r>
          </w:p>
        </w:tc>
        <w:tc>
          <w:tcPr>
            <w:tcW w:w="1904" w:type="dxa"/>
          </w:tcPr>
          <w:p w14:paraId="485193FF" w14:textId="28C05892"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16C8AABD" w14:textId="77777777" w:rsidTr="00BB574A">
        <w:trPr>
          <w:cantSplit/>
        </w:trPr>
        <w:tc>
          <w:tcPr>
            <w:tcW w:w="1426" w:type="dxa"/>
          </w:tcPr>
          <w:p w14:paraId="3F127B54" w14:textId="77777777" w:rsidR="00627A29" w:rsidRPr="005550BF" w:rsidRDefault="00627A29" w:rsidP="00627A29">
            <w:pPr>
              <w:rPr>
                <w:rFonts w:ascii="Arial" w:hAnsi="Arial" w:cs="Arial"/>
                <w:sz w:val="20"/>
              </w:rPr>
            </w:pPr>
            <w:r w:rsidRPr="005550BF">
              <w:rPr>
                <w:rFonts w:ascii="Arial" w:hAnsi="Arial" w:cs="Arial"/>
                <w:sz w:val="20"/>
              </w:rPr>
              <w:t>November 2011</w:t>
            </w:r>
          </w:p>
        </w:tc>
        <w:tc>
          <w:tcPr>
            <w:tcW w:w="1107" w:type="dxa"/>
          </w:tcPr>
          <w:p w14:paraId="43122918" w14:textId="764AF583"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patch102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11</w:t>
            </w:r>
            <w:r w:rsidRPr="005550BF">
              <w:rPr>
                <w:rFonts w:ascii="Arial" w:hAnsi="Arial" w:cs="Arial"/>
                <w:sz w:val="20"/>
              </w:rPr>
              <w:fldChar w:fldCharType="end"/>
            </w:r>
          </w:p>
        </w:tc>
        <w:tc>
          <w:tcPr>
            <w:tcW w:w="4923" w:type="dxa"/>
          </w:tcPr>
          <w:p w14:paraId="2ABF66EB" w14:textId="77777777" w:rsidR="00627A29" w:rsidRPr="005550BF" w:rsidRDefault="00627A29" w:rsidP="00627A29">
            <w:pPr>
              <w:rPr>
                <w:rFonts w:ascii="Arial" w:hAnsi="Arial" w:cs="Arial"/>
                <w:sz w:val="20"/>
              </w:rPr>
            </w:pPr>
            <w:r w:rsidRPr="005550BF">
              <w:rPr>
                <w:rFonts w:ascii="Arial" w:hAnsi="Arial" w:cs="Arial"/>
                <w:sz w:val="20"/>
              </w:rPr>
              <w:t>Added description of GMTS*2.7*102</w:t>
            </w:r>
          </w:p>
        </w:tc>
        <w:tc>
          <w:tcPr>
            <w:tcW w:w="1904" w:type="dxa"/>
          </w:tcPr>
          <w:p w14:paraId="0BDC201D" w14:textId="432678C9"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31B7D63F" w14:textId="77777777" w:rsidTr="00BB574A">
        <w:trPr>
          <w:cantSplit/>
        </w:trPr>
        <w:tc>
          <w:tcPr>
            <w:tcW w:w="1426" w:type="dxa"/>
          </w:tcPr>
          <w:p w14:paraId="2B4AE2F6" w14:textId="77777777" w:rsidR="00627A29" w:rsidRPr="005550BF" w:rsidRDefault="00627A29" w:rsidP="00627A29">
            <w:pPr>
              <w:rPr>
                <w:rFonts w:ascii="Arial" w:hAnsi="Arial" w:cs="Arial"/>
                <w:sz w:val="20"/>
              </w:rPr>
            </w:pPr>
            <w:r w:rsidRPr="005550BF">
              <w:rPr>
                <w:rFonts w:ascii="Arial" w:hAnsi="Arial" w:cs="Arial"/>
                <w:sz w:val="20"/>
              </w:rPr>
              <w:t>August 2011</w:t>
            </w:r>
          </w:p>
        </w:tc>
        <w:tc>
          <w:tcPr>
            <w:tcW w:w="1107" w:type="dxa"/>
          </w:tcPr>
          <w:p w14:paraId="72F1CA16" w14:textId="4EA1AEC5"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PATCJ88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24</w:t>
            </w:r>
            <w:r w:rsidRPr="005550BF">
              <w:rPr>
                <w:rFonts w:ascii="Arial" w:hAnsi="Arial" w:cs="Arial"/>
                <w:sz w:val="20"/>
              </w:rPr>
              <w:fldChar w:fldCharType="end"/>
            </w:r>
          </w:p>
        </w:tc>
        <w:tc>
          <w:tcPr>
            <w:tcW w:w="4923" w:type="dxa"/>
          </w:tcPr>
          <w:p w14:paraId="40E29C36" w14:textId="77777777" w:rsidR="00627A29" w:rsidRPr="005550BF" w:rsidRDefault="00627A29" w:rsidP="00627A29">
            <w:pPr>
              <w:rPr>
                <w:rFonts w:ascii="Arial" w:hAnsi="Arial" w:cs="Arial"/>
                <w:sz w:val="20"/>
              </w:rPr>
            </w:pPr>
            <w:r w:rsidRPr="005550BF">
              <w:rPr>
                <w:rFonts w:ascii="Arial" w:hAnsi="Arial" w:cs="Arial"/>
                <w:sz w:val="20"/>
              </w:rPr>
              <w:t>Added description of GMTS*2.7*88</w:t>
            </w:r>
          </w:p>
        </w:tc>
        <w:tc>
          <w:tcPr>
            <w:tcW w:w="1904" w:type="dxa"/>
          </w:tcPr>
          <w:p w14:paraId="508FA4F3" w14:textId="0299D745"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57AC881E" w14:textId="77777777" w:rsidTr="00BB574A">
        <w:trPr>
          <w:cantSplit/>
        </w:trPr>
        <w:tc>
          <w:tcPr>
            <w:tcW w:w="1426" w:type="dxa"/>
          </w:tcPr>
          <w:p w14:paraId="74A2EBCD" w14:textId="77777777" w:rsidR="00627A29" w:rsidRPr="005550BF" w:rsidRDefault="00627A29" w:rsidP="00627A29">
            <w:pPr>
              <w:rPr>
                <w:rFonts w:ascii="Arial" w:hAnsi="Arial" w:cs="Arial"/>
                <w:sz w:val="20"/>
              </w:rPr>
            </w:pPr>
            <w:r w:rsidRPr="005550BF">
              <w:rPr>
                <w:rFonts w:ascii="Arial" w:hAnsi="Arial" w:cs="Arial"/>
                <w:sz w:val="20"/>
              </w:rPr>
              <w:t>April 2011</w:t>
            </w:r>
          </w:p>
        </w:tc>
        <w:tc>
          <w:tcPr>
            <w:tcW w:w="1107" w:type="dxa"/>
          </w:tcPr>
          <w:p w14:paraId="293D0B2A" w14:textId="77777777" w:rsidR="00627A29" w:rsidRPr="005550BF" w:rsidRDefault="00627A29" w:rsidP="00627A29">
            <w:pPr>
              <w:rPr>
                <w:rFonts w:ascii="Arial" w:hAnsi="Arial" w:cs="Arial"/>
                <w:sz w:val="20"/>
              </w:rPr>
            </w:pPr>
            <w:r w:rsidRPr="005550BF">
              <w:rPr>
                <w:rFonts w:ascii="Arial" w:hAnsi="Arial" w:cs="Arial"/>
                <w:sz w:val="20"/>
              </w:rPr>
              <w:t>3-4, 17</w:t>
            </w:r>
          </w:p>
        </w:tc>
        <w:tc>
          <w:tcPr>
            <w:tcW w:w="4923" w:type="dxa"/>
          </w:tcPr>
          <w:p w14:paraId="25E20F1E" w14:textId="77777777" w:rsidR="00627A29" w:rsidRPr="005550BF" w:rsidRDefault="00627A29" w:rsidP="00627A29">
            <w:pPr>
              <w:rPr>
                <w:rFonts w:ascii="Arial" w:hAnsi="Arial" w:cs="Arial"/>
                <w:sz w:val="20"/>
              </w:rPr>
            </w:pPr>
            <w:r w:rsidRPr="005550BF">
              <w:rPr>
                <w:rFonts w:ascii="Arial" w:hAnsi="Arial" w:cs="Arial"/>
                <w:sz w:val="20"/>
              </w:rPr>
              <w:t>Added description of GMTS*2.7*92.</w:t>
            </w:r>
          </w:p>
        </w:tc>
        <w:tc>
          <w:tcPr>
            <w:tcW w:w="1904" w:type="dxa"/>
          </w:tcPr>
          <w:p w14:paraId="6C6AC8F6" w14:textId="65D1938C"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399C8F5B" w14:textId="77777777" w:rsidTr="00BB574A">
        <w:trPr>
          <w:cantSplit/>
        </w:trPr>
        <w:tc>
          <w:tcPr>
            <w:tcW w:w="1426" w:type="dxa"/>
          </w:tcPr>
          <w:p w14:paraId="10EEBF64" w14:textId="77777777" w:rsidR="00627A29" w:rsidRPr="005550BF" w:rsidRDefault="00627A29" w:rsidP="00627A29">
            <w:pPr>
              <w:rPr>
                <w:rFonts w:ascii="Arial" w:hAnsi="Arial" w:cs="Arial"/>
                <w:sz w:val="20"/>
              </w:rPr>
            </w:pPr>
            <w:r w:rsidRPr="005550BF">
              <w:rPr>
                <w:rFonts w:ascii="Arial" w:hAnsi="Arial" w:cs="Arial"/>
                <w:sz w:val="20"/>
              </w:rPr>
              <w:lastRenderedPageBreak/>
              <w:t>November 2010</w:t>
            </w:r>
          </w:p>
        </w:tc>
        <w:tc>
          <w:tcPr>
            <w:tcW w:w="1107" w:type="dxa"/>
          </w:tcPr>
          <w:p w14:paraId="323126A9" w14:textId="32EB06F5"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patch85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13</w:t>
            </w:r>
            <w:r w:rsidRPr="005550BF">
              <w:rPr>
                <w:rFonts w:ascii="Arial" w:hAnsi="Arial" w:cs="Arial"/>
                <w:sz w:val="20"/>
              </w:rPr>
              <w:fldChar w:fldCharType="end"/>
            </w:r>
          </w:p>
        </w:tc>
        <w:tc>
          <w:tcPr>
            <w:tcW w:w="4923" w:type="dxa"/>
          </w:tcPr>
          <w:p w14:paraId="22A4F83D" w14:textId="77777777" w:rsidR="00627A29" w:rsidRPr="005550BF" w:rsidRDefault="00627A29" w:rsidP="00627A29">
            <w:pPr>
              <w:rPr>
                <w:rFonts w:ascii="Arial" w:hAnsi="Arial" w:cs="Arial"/>
                <w:sz w:val="20"/>
              </w:rPr>
            </w:pPr>
            <w:r w:rsidRPr="005550BF">
              <w:rPr>
                <w:rFonts w:ascii="Arial" w:hAnsi="Arial" w:cs="Arial"/>
                <w:sz w:val="20"/>
              </w:rPr>
              <w:t>Added descriptions of recent patches, including GMTS*2.7*90, 91, and 93.</w:t>
            </w:r>
          </w:p>
        </w:tc>
        <w:tc>
          <w:tcPr>
            <w:tcW w:w="1904" w:type="dxa"/>
          </w:tcPr>
          <w:p w14:paraId="2DD403A5" w14:textId="5752CD4A"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1A8D4868" w14:textId="77777777" w:rsidTr="00BB574A">
        <w:trPr>
          <w:cantSplit/>
        </w:trPr>
        <w:tc>
          <w:tcPr>
            <w:tcW w:w="1426" w:type="dxa"/>
          </w:tcPr>
          <w:p w14:paraId="46347BA9" w14:textId="77777777" w:rsidR="00627A29" w:rsidRPr="005550BF" w:rsidRDefault="00627A29" w:rsidP="00627A29">
            <w:pPr>
              <w:rPr>
                <w:rFonts w:ascii="Arial" w:hAnsi="Arial" w:cs="Arial"/>
                <w:sz w:val="20"/>
              </w:rPr>
            </w:pPr>
            <w:r w:rsidRPr="005550BF">
              <w:rPr>
                <w:rFonts w:ascii="Arial" w:hAnsi="Arial" w:cs="Arial"/>
                <w:sz w:val="20"/>
              </w:rPr>
              <w:t>August 2008</w:t>
            </w:r>
          </w:p>
        </w:tc>
        <w:tc>
          <w:tcPr>
            <w:tcW w:w="1107" w:type="dxa"/>
          </w:tcPr>
          <w:p w14:paraId="6678E7EC" w14:textId="77777777" w:rsidR="00627A29" w:rsidRPr="005550BF" w:rsidRDefault="00627A29" w:rsidP="00627A29">
            <w:pPr>
              <w:rPr>
                <w:rFonts w:ascii="Arial" w:hAnsi="Arial" w:cs="Arial"/>
                <w:sz w:val="20"/>
              </w:rPr>
            </w:pPr>
            <w:r w:rsidRPr="005550BF">
              <w:rPr>
                <w:rFonts w:ascii="Arial" w:hAnsi="Arial" w:cs="Arial"/>
                <w:sz w:val="20"/>
              </w:rPr>
              <w:t>Appendix A</w:t>
            </w:r>
          </w:p>
        </w:tc>
        <w:tc>
          <w:tcPr>
            <w:tcW w:w="4923" w:type="dxa"/>
          </w:tcPr>
          <w:p w14:paraId="4766274B" w14:textId="77777777" w:rsidR="00627A29" w:rsidRPr="005550BF" w:rsidRDefault="00627A29" w:rsidP="00627A29">
            <w:pPr>
              <w:rPr>
                <w:rFonts w:ascii="Arial" w:hAnsi="Arial" w:cs="Arial"/>
                <w:sz w:val="20"/>
              </w:rPr>
            </w:pPr>
            <w:r w:rsidRPr="005550BF">
              <w:rPr>
                <w:rFonts w:ascii="Arial" w:hAnsi="Arial" w:cs="Arial"/>
                <w:sz w:val="20"/>
              </w:rPr>
              <w:t>Corrected spelling and added note to Health Factors &amp; Health Factors Select (GMTS*2.7*82)</w:t>
            </w:r>
          </w:p>
        </w:tc>
        <w:tc>
          <w:tcPr>
            <w:tcW w:w="1904" w:type="dxa"/>
          </w:tcPr>
          <w:p w14:paraId="34FE4AED" w14:textId="25524A52"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0757EEA0" w14:textId="77777777" w:rsidTr="00BB574A">
        <w:trPr>
          <w:cantSplit/>
          <w:trHeight w:val="140"/>
        </w:trPr>
        <w:tc>
          <w:tcPr>
            <w:tcW w:w="1426" w:type="dxa"/>
          </w:tcPr>
          <w:p w14:paraId="391F7D3F" w14:textId="77777777" w:rsidR="00627A29" w:rsidRPr="005550BF" w:rsidRDefault="00627A29" w:rsidP="00627A29">
            <w:pPr>
              <w:rPr>
                <w:rFonts w:ascii="Arial" w:hAnsi="Arial" w:cs="Arial"/>
                <w:sz w:val="20"/>
              </w:rPr>
            </w:pPr>
            <w:r w:rsidRPr="005550BF">
              <w:rPr>
                <w:rFonts w:ascii="Arial" w:hAnsi="Arial" w:cs="Arial"/>
                <w:sz w:val="20"/>
              </w:rPr>
              <w:t>August 2007</w:t>
            </w:r>
          </w:p>
        </w:tc>
        <w:tc>
          <w:tcPr>
            <w:tcW w:w="1107" w:type="dxa"/>
          </w:tcPr>
          <w:p w14:paraId="0814ADF6" w14:textId="50788B26"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patch85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13</w:t>
            </w:r>
            <w:r w:rsidRPr="005550BF">
              <w:rPr>
                <w:rFonts w:ascii="Arial" w:hAnsi="Arial" w:cs="Arial"/>
                <w:sz w:val="20"/>
              </w:rPr>
              <w:fldChar w:fldCharType="end"/>
            </w:r>
          </w:p>
        </w:tc>
        <w:tc>
          <w:tcPr>
            <w:tcW w:w="4923" w:type="dxa"/>
          </w:tcPr>
          <w:p w14:paraId="1C626234" w14:textId="77777777" w:rsidR="00627A29" w:rsidRPr="005550BF" w:rsidRDefault="00627A29" w:rsidP="00627A29">
            <w:pPr>
              <w:rPr>
                <w:rFonts w:ascii="Arial" w:hAnsi="Arial" w:cs="Arial"/>
                <w:sz w:val="20"/>
              </w:rPr>
            </w:pPr>
            <w:r w:rsidRPr="005550BF">
              <w:rPr>
                <w:rFonts w:ascii="Arial" w:hAnsi="Arial" w:cs="Arial"/>
                <w:sz w:val="20"/>
              </w:rPr>
              <w:t>Added description of changes for printing sensitive data, per patch 85, test v8</w:t>
            </w:r>
          </w:p>
        </w:tc>
        <w:tc>
          <w:tcPr>
            <w:tcW w:w="1904" w:type="dxa"/>
          </w:tcPr>
          <w:p w14:paraId="055E2256" w14:textId="6F164CEE"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286D9DF8" w14:textId="77777777" w:rsidTr="00BB574A">
        <w:trPr>
          <w:cantSplit/>
          <w:trHeight w:val="140"/>
        </w:trPr>
        <w:tc>
          <w:tcPr>
            <w:tcW w:w="1426" w:type="dxa"/>
          </w:tcPr>
          <w:p w14:paraId="536A1823" w14:textId="77777777" w:rsidR="00627A29" w:rsidRPr="005550BF" w:rsidRDefault="00627A29" w:rsidP="00627A29">
            <w:pPr>
              <w:rPr>
                <w:rFonts w:ascii="Arial" w:hAnsi="Arial" w:cs="Arial"/>
                <w:sz w:val="20"/>
              </w:rPr>
            </w:pPr>
            <w:r w:rsidRPr="005550BF">
              <w:rPr>
                <w:rFonts w:ascii="Arial" w:hAnsi="Arial" w:cs="Arial"/>
                <w:sz w:val="20"/>
              </w:rPr>
              <w:t>April 2007</w:t>
            </w:r>
          </w:p>
        </w:tc>
        <w:tc>
          <w:tcPr>
            <w:tcW w:w="1107" w:type="dxa"/>
          </w:tcPr>
          <w:p w14:paraId="282CD068" w14:textId="022D2A80" w:rsidR="00627A29" w:rsidRPr="005550BF" w:rsidRDefault="00627A29" w:rsidP="00627A29">
            <w:pPr>
              <w:rPr>
                <w:rFonts w:ascii="Arial" w:hAnsi="Arial" w:cs="Arial"/>
                <w:sz w:val="20"/>
              </w:rPr>
            </w:pPr>
            <w:r w:rsidRPr="005550BF">
              <w:rPr>
                <w:rFonts w:ascii="Arial" w:hAnsi="Arial" w:cs="Arial"/>
                <w:sz w:val="20"/>
              </w:rPr>
              <w:fldChar w:fldCharType="begin"/>
            </w:r>
            <w:r w:rsidRPr="005550BF">
              <w:rPr>
                <w:rFonts w:ascii="Arial" w:hAnsi="Arial" w:cs="Arial"/>
                <w:sz w:val="20"/>
              </w:rPr>
              <w:instrText xml:space="preserve"> PAGEREF suppress2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48</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suppress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89</w:t>
            </w:r>
            <w:r w:rsidRPr="005550BF">
              <w:rPr>
                <w:rFonts w:ascii="Arial" w:hAnsi="Arial" w:cs="Arial"/>
                <w:sz w:val="20"/>
              </w:rPr>
              <w:fldChar w:fldCharType="end"/>
            </w:r>
            <w:r w:rsidRPr="005550BF">
              <w:rPr>
                <w:rFonts w:ascii="Arial" w:hAnsi="Arial" w:cs="Arial"/>
                <w:sz w:val="20"/>
              </w:rPr>
              <w:t xml:space="preserve">, </w:t>
            </w:r>
            <w:r w:rsidRPr="005550BF">
              <w:rPr>
                <w:rFonts w:ascii="Arial" w:hAnsi="Arial" w:cs="Arial"/>
                <w:sz w:val="20"/>
              </w:rPr>
              <w:fldChar w:fldCharType="begin"/>
            </w:r>
            <w:r w:rsidRPr="005550BF">
              <w:rPr>
                <w:rFonts w:ascii="Arial" w:hAnsi="Arial" w:cs="Arial"/>
                <w:sz w:val="20"/>
              </w:rPr>
              <w:instrText xml:space="preserve"> PAGEREF print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107</w:t>
            </w:r>
            <w:r w:rsidRPr="005550BF">
              <w:rPr>
                <w:rFonts w:ascii="Arial" w:hAnsi="Arial" w:cs="Arial"/>
                <w:sz w:val="20"/>
              </w:rPr>
              <w:fldChar w:fldCharType="end"/>
            </w:r>
          </w:p>
        </w:tc>
        <w:tc>
          <w:tcPr>
            <w:tcW w:w="4923" w:type="dxa"/>
          </w:tcPr>
          <w:p w14:paraId="5A43E984" w14:textId="77777777" w:rsidR="00627A29" w:rsidRPr="005550BF" w:rsidRDefault="00627A29" w:rsidP="00627A29">
            <w:pPr>
              <w:rPr>
                <w:rFonts w:ascii="Arial" w:hAnsi="Arial" w:cs="Arial"/>
                <w:sz w:val="20"/>
              </w:rPr>
            </w:pPr>
            <w:r w:rsidRPr="005550BF">
              <w:rPr>
                <w:rFonts w:ascii="Arial" w:hAnsi="Arial" w:cs="Arial"/>
                <w:sz w:val="20"/>
              </w:rPr>
              <w:t>Added description of changes for printing sensitive data, per patch 85</w:t>
            </w:r>
          </w:p>
        </w:tc>
        <w:tc>
          <w:tcPr>
            <w:tcW w:w="1904" w:type="dxa"/>
          </w:tcPr>
          <w:p w14:paraId="7A624E95" w14:textId="15DEEE67"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1217A0E0" w14:textId="77777777" w:rsidTr="00BB574A">
        <w:trPr>
          <w:cantSplit/>
          <w:trHeight w:val="140"/>
        </w:trPr>
        <w:tc>
          <w:tcPr>
            <w:tcW w:w="1426" w:type="dxa"/>
          </w:tcPr>
          <w:p w14:paraId="1052060B" w14:textId="77777777" w:rsidR="00627A29" w:rsidRPr="005550BF" w:rsidRDefault="00627A29" w:rsidP="00627A29">
            <w:pPr>
              <w:rPr>
                <w:rFonts w:ascii="Arial" w:hAnsi="Arial" w:cs="Arial"/>
                <w:sz w:val="20"/>
              </w:rPr>
            </w:pPr>
            <w:r w:rsidRPr="005550BF">
              <w:rPr>
                <w:rFonts w:ascii="Arial" w:hAnsi="Arial" w:cs="Arial"/>
                <w:sz w:val="20"/>
              </w:rPr>
              <w:t>June 2006</w:t>
            </w:r>
          </w:p>
        </w:tc>
        <w:tc>
          <w:tcPr>
            <w:tcW w:w="1107" w:type="dxa"/>
          </w:tcPr>
          <w:p w14:paraId="35BE8A65" w14:textId="12BC557C" w:rsidR="00627A29" w:rsidRPr="005550BF" w:rsidRDefault="00627A29" w:rsidP="00627A29">
            <w:pPr>
              <w:rPr>
                <w:rFonts w:ascii="Arial" w:hAnsi="Arial" w:cs="Arial"/>
                <w:sz w:val="20"/>
              </w:rPr>
            </w:pPr>
            <w:r w:rsidRPr="005550BF">
              <w:rPr>
                <w:rFonts w:ascii="Arial" w:hAnsi="Arial" w:cs="Arial"/>
                <w:sz w:val="20"/>
              </w:rPr>
              <w:t xml:space="preserve">Page </w:t>
            </w:r>
            <w:r w:rsidRPr="005550BF">
              <w:rPr>
                <w:rFonts w:ascii="Arial" w:hAnsi="Arial" w:cs="Arial"/>
                <w:sz w:val="20"/>
              </w:rPr>
              <w:fldChar w:fldCharType="begin"/>
            </w:r>
            <w:r w:rsidRPr="005550BF">
              <w:rPr>
                <w:rFonts w:ascii="Arial" w:hAnsi="Arial" w:cs="Arial"/>
                <w:sz w:val="20"/>
              </w:rPr>
              <w:instrText xml:space="preserve"> PAGEREF _Ref137006109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75</w:t>
            </w:r>
            <w:r w:rsidRPr="005550BF">
              <w:rPr>
                <w:rFonts w:ascii="Arial" w:hAnsi="Arial" w:cs="Arial"/>
                <w:sz w:val="20"/>
              </w:rPr>
              <w:fldChar w:fldCharType="end"/>
            </w:r>
          </w:p>
        </w:tc>
        <w:tc>
          <w:tcPr>
            <w:tcW w:w="4923" w:type="dxa"/>
          </w:tcPr>
          <w:p w14:paraId="69D01995" w14:textId="77777777" w:rsidR="00627A29" w:rsidRPr="005550BF" w:rsidRDefault="00627A29" w:rsidP="00627A29">
            <w:pPr>
              <w:rPr>
                <w:rFonts w:ascii="Arial" w:hAnsi="Arial" w:cs="Arial"/>
                <w:sz w:val="20"/>
              </w:rPr>
            </w:pPr>
            <w:r w:rsidRPr="005550BF">
              <w:rPr>
                <w:rFonts w:ascii="Arial" w:hAnsi="Arial" w:cs="Arial"/>
                <w:sz w:val="20"/>
              </w:rPr>
              <w:t>Added section on using Health Summary in CPRS GUI</w:t>
            </w:r>
          </w:p>
        </w:tc>
        <w:tc>
          <w:tcPr>
            <w:tcW w:w="1904" w:type="dxa"/>
          </w:tcPr>
          <w:p w14:paraId="6F72619C" w14:textId="78E9D00E"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627A29" w:rsidRPr="00187D93" w14:paraId="7A04E901" w14:textId="77777777" w:rsidTr="00BB574A">
        <w:trPr>
          <w:cantSplit/>
          <w:trHeight w:val="140"/>
        </w:trPr>
        <w:tc>
          <w:tcPr>
            <w:tcW w:w="1426" w:type="dxa"/>
          </w:tcPr>
          <w:p w14:paraId="2F8366F3" w14:textId="77777777" w:rsidR="00627A29" w:rsidRPr="005550BF" w:rsidRDefault="00627A29" w:rsidP="00627A29">
            <w:pPr>
              <w:rPr>
                <w:rFonts w:ascii="Arial" w:hAnsi="Arial" w:cs="Arial"/>
                <w:sz w:val="20"/>
              </w:rPr>
            </w:pPr>
            <w:r w:rsidRPr="005550BF">
              <w:rPr>
                <w:rFonts w:ascii="Arial" w:hAnsi="Arial" w:cs="Arial"/>
                <w:sz w:val="20"/>
              </w:rPr>
              <w:t>May 2006</w:t>
            </w:r>
          </w:p>
        </w:tc>
        <w:tc>
          <w:tcPr>
            <w:tcW w:w="1107" w:type="dxa"/>
          </w:tcPr>
          <w:p w14:paraId="5F114D3F" w14:textId="44F0754F" w:rsidR="00627A29" w:rsidRPr="005550BF" w:rsidRDefault="00627A29" w:rsidP="00627A29">
            <w:pPr>
              <w:rPr>
                <w:rFonts w:ascii="Arial" w:hAnsi="Arial" w:cs="Arial"/>
                <w:sz w:val="20"/>
              </w:rPr>
            </w:pPr>
            <w:r w:rsidRPr="005550BF">
              <w:rPr>
                <w:rFonts w:ascii="Arial" w:hAnsi="Arial" w:cs="Arial"/>
                <w:sz w:val="20"/>
              </w:rPr>
              <w:t xml:space="preserve">Page </w:t>
            </w:r>
            <w:r w:rsidRPr="005550BF">
              <w:rPr>
                <w:rFonts w:ascii="Arial" w:hAnsi="Arial" w:cs="Arial"/>
                <w:sz w:val="20"/>
              </w:rPr>
              <w:fldChar w:fldCharType="begin"/>
            </w:r>
            <w:r w:rsidRPr="005550BF">
              <w:rPr>
                <w:rFonts w:ascii="Arial" w:hAnsi="Arial" w:cs="Arial"/>
                <w:sz w:val="20"/>
              </w:rPr>
              <w:instrText xml:space="preserve"> PAGEREF _Ref137001389 \h </w:instrText>
            </w:r>
            <w:r w:rsidRPr="005550BF">
              <w:rPr>
                <w:rFonts w:ascii="Arial" w:hAnsi="Arial" w:cs="Arial"/>
                <w:sz w:val="20"/>
              </w:rPr>
            </w:r>
            <w:r w:rsidRPr="005550BF">
              <w:rPr>
                <w:rFonts w:ascii="Arial" w:hAnsi="Arial" w:cs="Arial"/>
                <w:sz w:val="20"/>
              </w:rPr>
              <w:fldChar w:fldCharType="separate"/>
            </w:r>
            <w:r>
              <w:rPr>
                <w:rFonts w:ascii="Arial" w:hAnsi="Arial" w:cs="Arial"/>
                <w:sz w:val="20"/>
              </w:rPr>
              <w:t>49</w:t>
            </w:r>
            <w:r w:rsidRPr="005550BF">
              <w:rPr>
                <w:rFonts w:ascii="Arial" w:hAnsi="Arial" w:cs="Arial"/>
                <w:sz w:val="20"/>
              </w:rPr>
              <w:fldChar w:fldCharType="end"/>
            </w:r>
            <w:r w:rsidRPr="005550BF">
              <w:rPr>
                <w:rFonts w:ascii="Arial" w:hAnsi="Arial" w:cs="Arial"/>
                <w:sz w:val="20"/>
              </w:rPr>
              <w:t xml:space="preserve">, and throughout manual. </w:t>
            </w:r>
          </w:p>
        </w:tc>
        <w:tc>
          <w:tcPr>
            <w:tcW w:w="4923" w:type="dxa"/>
          </w:tcPr>
          <w:p w14:paraId="35CD42FA" w14:textId="77777777" w:rsidR="00627A29" w:rsidRPr="005550BF" w:rsidRDefault="00627A29" w:rsidP="00627A29">
            <w:pPr>
              <w:rPr>
                <w:rFonts w:ascii="Arial" w:hAnsi="Arial" w:cs="Arial"/>
                <w:sz w:val="20"/>
              </w:rPr>
            </w:pPr>
            <w:r w:rsidRPr="005550BF">
              <w:rPr>
                <w:rFonts w:ascii="Arial" w:hAnsi="Arial" w:cs="Arial"/>
                <w:sz w:val="20"/>
              </w:rPr>
              <w:t>Description of changes per patch 81.</w:t>
            </w:r>
          </w:p>
        </w:tc>
        <w:tc>
          <w:tcPr>
            <w:tcW w:w="1904" w:type="dxa"/>
          </w:tcPr>
          <w:p w14:paraId="1E8F498A" w14:textId="6829D330" w:rsidR="00627A29" w:rsidRPr="005550BF" w:rsidRDefault="00627A29" w:rsidP="00627A29">
            <w:pPr>
              <w:rPr>
                <w:rFonts w:ascii="Arial" w:hAnsi="Arial" w:cs="Arial"/>
                <w:sz w:val="20"/>
              </w:rPr>
            </w:pPr>
            <w:r w:rsidRPr="00627A29">
              <w:rPr>
                <w:rFonts w:ascii="Arial" w:hAnsi="Arial" w:cs="Arial"/>
                <w:sz w:val="20"/>
                <w:highlight w:val="yellow"/>
              </w:rPr>
              <w:t>REDACTED</w:t>
            </w:r>
          </w:p>
        </w:tc>
      </w:tr>
      <w:tr w:rsidR="00837E65" w:rsidRPr="00187D93" w14:paraId="5AA900D6" w14:textId="77777777" w:rsidTr="00BB574A">
        <w:trPr>
          <w:cantSplit/>
          <w:trHeight w:val="140"/>
        </w:trPr>
        <w:tc>
          <w:tcPr>
            <w:tcW w:w="1426" w:type="dxa"/>
          </w:tcPr>
          <w:p w14:paraId="296BBC35" w14:textId="77777777" w:rsidR="00837E65" w:rsidRPr="005550BF" w:rsidRDefault="00837E65" w:rsidP="00837E65">
            <w:pPr>
              <w:rPr>
                <w:rFonts w:ascii="Arial" w:hAnsi="Arial" w:cs="Arial"/>
                <w:sz w:val="20"/>
              </w:rPr>
            </w:pPr>
            <w:r w:rsidRPr="005550BF">
              <w:rPr>
                <w:rFonts w:ascii="Arial" w:hAnsi="Arial" w:cs="Arial"/>
                <w:sz w:val="20"/>
              </w:rPr>
              <w:t>May 2006</w:t>
            </w:r>
          </w:p>
        </w:tc>
        <w:tc>
          <w:tcPr>
            <w:tcW w:w="1107" w:type="dxa"/>
          </w:tcPr>
          <w:p w14:paraId="25200603" w14:textId="77777777" w:rsidR="00837E65" w:rsidRPr="005550BF" w:rsidRDefault="00837E65" w:rsidP="00837E65">
            <w:pPr>
              <w:rPr>
                <w:rFonts w:ascii="Arial" w:hAnsi="Arial" w:cs="Arial"/>
                <w:sz w:val="20"/>
              </w:rPr>
            </w:pPr>
            <w:r w:rsidRPr="005550BF">
              <w:rPr>
                <w:rFonts w:ascii="Arial" w:hAnsi="Arial" w:cs="Arial"/>
                <w:sz w:val="20"/>
              </w:rPr>
              <w:t>Appendix A</w:t>
            </w:r>
          </w:p>
        </w:tc>
        <w:tc>
          <w:tcPr>
            <w:tcW w:w="4923" w:type="dxa"/>
          </w:tcPr>
          <w:p w14:paraId="589362E0" w14:textId="77777777" w:rsidR="00837E65" w:rsidRPr="005550BF" w:rsidRDefault="00837E65" w:rsidP="00837E65">
            <w:pPr>
              <w:rPr>
                <w:rFonts w:ascii="Arial" w:hAnsi="Arial" w:cs="Arial"/>
                <w:sz w:val="20"/>
              </w:rPr>
            </w:pPr>
            <w:r w:rsidRPr="005550BF">
              <w:rPr>
                <w:rFonts w:ascii="Arial" w:hAnsi="Arial" w:cs="Arial"/>
                <w:sz w:val="20"/>
              </w:rPr>
              <w:t>Updated Components Description list.</w:t>
            </w:r>
          </w:p>
        </w:tc>
        <w:tc>
          <w:tcPr>
            <w:tcW w:w="1904" w:type="dxa"/>
          </w:tcPr>
          <w:p w14:paraId="294517A6" w14:textId="030C2F0B" w:rsidR="00837E65" w:rsidRPr="005550BF" w:rsidRDefault="00627A29" w:rsidP="00837E65">
            <w:pPr>
              <w:rPr>
                <w:rFonts w:ascii="Arial" w:hAnsi="Arial" w:cs="Arial"/>
                <w:sz w:val="20"/>
              </w:rPr>
            </w:pPr>
            <w:r w:rsidRPr="00627A29">
              <w:rPr>
                <w:rFonts w:ascii="Arial" w:hAnsi="Arial" w:cs="Arial"/>
                <w:sz w:val="20"/>
                <w:highlight w:val="yellow"/>
              </w:rPr>
              <w:t>REDACTED</w:t>
            </w:r>
          </w:p>
        </w:tc>
      </w:tr>
      <w:tr w:rsidR="00837E65" w:rsidRPr="00753A43" w14:paraId="1750E09E" w14:textId="77777777" w:rsidTr="00BB574A">
        <w:trPr>
          <w:cantSplit/>
          <w:trHeight w:val="140"/>
        </w:trPr>
        <w:tc>
          <w:tcPr>
            <w:tcW w:w="1426" w:type="dxa"/>
          </w:tcPr>
          <w:p w14:paraId="2092012A" w14:textId="77777777" w:rsidR="00837E65" w:rsidRPr="005550BF" w:rsidRDefault="00837E65" w:rsidP="00837E65">
            <w:pPr>
              <w:rPr>
                <w:rFonts w:ascii="Arial" w:hAnsi="Arial" w:cs="Arial"/>
                <w:sz w:val="20"/>
              </w:rPr>
            </w:pPr>
            <w:r w:rsidRPr="005550BF">
              <w:rPr>
                <w:rFonts w:ascii="Arial" w:hAnsi="Arial" w:cs="Arial"/>
                <w:sz w:val="20"/>
              </w:rPr>
              <w:t>Oct-Dec 2004</w:t>
            </w:r>
          </w:p>
        </w:tc>
        <w:tc>
          <w:tcPr>
            <w:tcW w:w="1107" w:type="dxa"/>
          </w:tcPr>
          <w:p w14:paraId="1C435F8F" w14:textId="77777777" w:rsidR="00837E65" w:rsidRPr="005550BF" w:rsidRDefault="00837E65" w:rsidP="00837E65">
            <w:pPr>
              <w:rPr>
                <w:rFonts w:ascii="Arial" w:hAnsi="Arial" w:cs="Arial"/>
                <w:sz w:val="20"/>
              </w:rPr>
            </w:pPr>
            <w:r w:rsidRPr="005550BF">
              <w:rPr>
                <w:rFonts w:ascii="Arial" w:hAnsi="Arial" w:cs="Arial"/>
                <w:sz w:val="20"/>
              </w:rPr>
              <w:t>Throughout manual.</w:t>
            </w:r>
          </w:p>
        </w:tc>
        <w:tc>
          <w:tcPr>
            <w:tcW w:w="4923" w:type="dxa"/>
          </w:tcPr>
          <w:p w14:paraId="5FB5A65F" w14:textId="77777777" w:rsidR="00837E65" w:rsidRPr="005550BF" w:rsidRDefault="00837E65" w:rsidP="00837E65">
            <w:pPr>
              <w:rPr>
                <w:rFonts w:ascii="Arial" w:hAnsi="Arial" w:cs="Arial"/>
                <w:sz w:val="20"/>
              </w:rPr>
            </w:pPr>
            <w:r w:rsidRPr="005550BF">
              <w:rPr>
                <w:rFonts w:ascii="Arial" w:hAnsi="Arial" w:cs="Arial"/>
                <w:sz w:val="20"/>
              </w:rPr>
              <w:t>Patient name and SSN and provider name updates to comply with Patient privacy SOP.</w:t>
            </w:r>
          </w:p>
        </w:tc>
        <w:tc>
          <w:tcPr>
            <w:tcW w:w="1904" w:type="dxa"/>
          </w:tcPr>
          <w:p w14:paraId="56BC77E8" w14:textId="77777777" w:rsidR="00837E65" w:rsidRPr="005550BF" w:rsidRDefault="00837E65" w:rsidP="00837E65">
            <w:pPr>
              <w:rPr>
                <w:rFonts w:ascii="Arial" w:hAnsi="Arial" w:cs="Arial"/>
                <w:sz w:val="20"/>
              </w:rPr>
            </w:pPr>
            <w:r w:rsidRPr="005550BF">
              <w:rPr>
                <w:rFonts w:ascii="Arial" w:hAnsi="Arial" w:cs="Arial"/>
                <w:sz w:val="20"/>
              </w:rPr>
              <w:t>VA OI&amp;T</w:t>
            </w:r>
          </w:p>
        </w:tc>
      </w:tr>
      <w:tr w:rsidR="00837E65" w:rsidRPr="00753A43" w14:paraId="0CABE8DA" w14:textId="77777777" w:rsidTr="00BB574A">
        <w:trPr>
          <w:cantSplit/>
          <w:trHeight w:val="140"/>
        </w:trPr>
        <w:tc>
          <w:tcPr>
            <w:tcW w:w="1426" w:type="dxa"/>
          </w:tcPr>
          <w:p w14:paraId="14C5BF01" w14:textId="77777777" w:rsidR="00837E65" w:rsidRPr="005550BF" w:rsidRDefault="00837E65" w:rsidP="00837E65">
            <w:pPr>
              <w:rPr>
                <w:rFonts w:ascii="Arial" w:hAnsi="Arial" w:cs="Arial"/>
                <w:sz w:val="20"/>
              </w:rPr>
            </w:pPr>
            <w:r w:rsidRPr="005550BF">
              <w:rPr>
                <w:rFonts w:ascii="Arial" w:hAnsi="Arial" w:cs="Arial"/>
                <w:sz w:val="20"/>
              </w:rPr>
              <w:t>December 2002</w:t>
            </w:r>
          </w:p>
        </w:tc>
        <w:tc>
          <w:tcPr>
            <w:tcW w:w="1107" w:type="dxa"/>
          </w:tcPr>
          <w:p w14:paraId="013D4649" w14:textId="77777777" w:rsidR="00837E65" w:rsidRPr="005550BF" w:rsidRDefault="00837E65" w:rsidP="00837E65">
            <w:pPr>
              <w:rPr>
                <w:rFonts w:ascii="Arial" w:hAnsi="Arial" w:cs="Arial"/>
                <w:sz w:val="20"/>
              </w:rPr>
            </w:pPr>
            <w:r w:rsidRPr="005550BF">
              <w:rPr>
                <w:rFonts w:ascii="Arial" w:hAnsi="Arial" w:cs="Arial"/>
                <w:sz w:val="20"/>
              </w:rPr>
              <w:t>Throughout manual.</w:t>
            </w:r>
          </w:p>
        </w:tc>
        <w:tc>
          <w:tcPr>
            <w:tcW w:w="4923" w:type="dxa"/>
          </w:tcPr>
          <w:p w14:paraId="26BE057C" w14:textId="77777777" w:rsidR="00837E65" w:rsidRPr="005550BF" w:rsidRDefault="00837E65" w:rsidP="00837E65">
            <w:pPr>
              <w:rPr>
                <w:rFonts w:ascii="Arial" w:hAnsi="Arial" w:cs="Arial"/>
                <w:sz w:val="20"/>
              </w:rPr>
            </w:pPr>
            <w:r w:rsidRPr="005550BF">
              <w:rPr>
                <w:rFonts w:ascii="Arial" w:hAnsi="Arial" w:cs="Arial"/>
                <w:sz w:val="20"/>
              </w:rPr>
              <w:t>Changes based on review by NVS Release Manager.</w:t>
            </w:r>
          </w:p>
        </w:tc>
        <w:tc>
          <w:tcPr>
            <w:tcW w:w="1904" w:type="dxa"/>
          </w:tcPr>
          <w:p w14:paraId="62E52AE8" w14:textId="77777777" w:rsidR="00837E65" w:rsidRPr="005550BF" w:rsidRDefault="00837E65" w:rsidP="00837E65">
            <w:pPr>
              <w:rPr>
                <w:rFonts w:ascii="Arial" w:hAnsi="Arial" w:cs="Arial"/>
                <w:sz w:val="20"/>
              </w:rPr>
            </w:pPr>
            <w:r w:rsidRPr="005550BF">
              <w:rPr>
                <w:rFonts w:ascii="Arial" w:hAnsi="Arial" w:cs="Arial"/>
                <w:sz w:val="20"/>
              </w:rPr>
              <w:t>VA OI&amp;T</w:t>
            </w:r>
          </w:p>
        </w:tc>
      </w:tr>
      <w:tr w:rsidR="00837E65" w:rsidRPr="00753A43" w14:paraId="745C3C9E" w14:textId="77777777" w:rsidTr="00BB574A">
        <w:trPr>
          <w:cantSplit/>
          <w:trHeight w:val="140"/>
        </w:trPr>
        <w:tc>
          <w:tcPr>
            <w:tcW w:w="1426" w:type="dxa"/>
          </w:tcPr>
          <w:p w14:paraId="3A10B7D5" w14:textId="77777777" w:rsidR="00837E65" w:rsidRPr="005550BF" w:rsidRDefault="00837E65" w:rsidP="00837E65">
            <w:pPr>
              <w:rPr>
                <w:rFonts w:ascii="Arial" w:hAnsi="Arial" w:cs="Arial"/>
                <w:sz w:val="20"/>
              </w:rPr>
            </w:pPr>
            <w:r w:rsidRPr="005550BF">
              <w:rPr>
                <w:rFonts w:ascii="Arial" w:hAnsi="Arial" w:cs="Arial"/>
                <w:sz w:val="20"/>
              </w:rPr>
              <w:t>October 2002</w:t>
            </w:r>
          </w:p>
        </w:tc>
        <w:tc>
          <w:tcPr>
            <w:tcW w:w="1107" w:type="dxa"/>
          </w:tcPr>
          <w:p w14:paraId="2E69288B" w14:textId="77777777" w:rsidR="00837E65" w:rsidRPr="005550BF" w:rsidRDefault="00837E65" w:rsidP="00837E65">
            <w:pPr>
              <w:rPr>
                <w:rFonts w:ascii="Arial" w:hAnsi="Arial" w:cs="Arial"/>
                <w:sz w:val="20"/>
              </w:rPr>
            </w:pPr>
            <w:r w:rsidRPr="005550BF">
              <w:rPr>
                <w:rFonts w:ascii="Arial" w:hAnsi="Arial" w:cs="Arial"/>
                <w:sz w:val="20"/>
              </w:rPr>
              <w:t>Throughout manual.</w:t>
            </w:r>
          </w:p>
        </w:tc>
        <w:tc>
          <w:tcPr>
            <w:tcW w:w="4923" w:type="dxa"/>
          </w:tcPr>
          <w:p w14:paraId="13451EE3" w14:textId="77777777" w:rsidR="00837E65" w:rsidRPr="005550BF" w:rsidRDefault="00837E65" w:rsidP="00837E65">
            <w:pPr>
              <w:rPr>
                <w:rFonts w:ascii="Arial" w:hAnsi="Arial" w:cs="Arial"/>
                <w:sz w:val="20"/>
              </w:rPr>
            </w:pPr>
            <w:r w:rsidRPr="005550BF">
              <w:rPr>
                <w:rFonts w:ascii="Arial" w:hAnsi="Arial" w:cs="Arial"/>
                <w:sz w:val="20"/>
              </w:rPr>
              <w:t>Revisions for changes made by patches 56 and 58</w:t>
            </w:r>
          </w:p>
        </w:tc>
        <w:tc>
          <w:tcPr>
            <w:tcW w:w="1904" w:type="dxa"/>
          </w:tcPr>
          <w:p w14:paraId="5DBE9B64" w14:textId="77777777" w:rsidR="00837E65" w:rsidRPr="005550BF" w:rsidRDefault="00837E65" w:rsidP="00837E65">
            <w:pPr>
              <w:rPr>
                <w:rFonts w:ascii="Arial" w:hAnsi="Arial" w:cs="Arial"/>
                <w:sz w:val="20"/>
              </w:rPr>
            </w:pPr>
            <w:r w:rsidRPr="005550BF">
              <w:rPr>
                <w:rFonts w:ascii="Arial" w:hAnsi="Arial" w:cs="Arial"/>
                <w:sz w:val="20"/>
              </w:rPr>
              <w:t>VA OI&amp;T</w:t>
            </w:r>
          </w:p>
        </w:tc>
      </w:tr>
      <w:tr w:rsidR="00837E65" w:rsidRPr="00753A43" w14:paraId="78840FBB" w14:textId="77777777" w:rsidTr="00BB574A">
        <w:trPr>
          <w:cantSplit/>
        </w:trPr>
        <w:tc>
          <w:tcPr>
            <w:tcW w:w="1426" w:type="dxa"/>
          </w:tcPr>
          <w:p w14:paraId="118E6BD1" w14:textId="77777777" w:rsidR="00837E65" w:rsidRPr="005550BF" w:rsidRDefault="00837E65" w:rsidP="00837E65">
            <w:pPr>
              <w:rPr>
                <w:rFonts w:ascii="Arial" w:hAnsi="Arial" w:cs="Arial"/>
                <w:sz w:val="20"/>
              </w:rPr>
            </w:pPr>
            <w:r w:rsidRPr="005550BF">
              <w:rPr>
                <w:rFonts w:ascii="Arial" w:hAnsi="Arial" w:cs="Arial"/>
                <w:sz w:val="20"/>
              </w:rPr>
              <w:t>February 2002</w:t>
            </w:r>
          </w:p>
        </w:tc>
        <w:tc>
          <w:tcPr>
            <w:tcW w:w="1107" w:type="dxa"/>
          </w:tcPr>
          <w:p w14:paraId="1FCAF27E" w14:textId="77777777" w:rsidR="00837E65" w:rsidRPr="005550BF" w:rsidRDefault="00837E65" w:rsidP="00837E65">
            <w:pPr>
              <w:rPr>
                <w:rFonts w:ascii="Arial" w:hAnsi="Arial" w:cs="Arial"/>
                <w:sz w:val="20"/>
              </w:rPr>
            </w:pPr>
            <w:r w:rsidRPr="005550BF">
              <w:rPr>
                <w:rFonts w:ascii="Arial" w:hAnsi="Arial" w:cs="Arial"/>
                <w:sz w:val="20"/>
              </w:rPr>
              <w:t>Pg 9</w:t>
            </w:r>
          </w:p>
        </w:tc>
        <w:tc>
          <w:tcPr>
            <w:tcW w:w="4923" w:type="dxa"/>
          </w:tcPr>
          <w:p w14:paraId="47C57CC7" w14:textId="77777777" w:rsidR="00837E65" w:rsidRPr="005550BF" w:rsidRDefault="00837E65" w:rsidP="00837E65">
            <w:pPr>
              <w:rPr>
                <w:rFonts w:ascii="Arial" w:hAnsi="Arial" w:cs="Arial"/>
                <w:sz w:val="20"/>
              </w:rPr>
            </w:pPr>
            <w:r w:rsidRPr="005550BF">
              <w:rPr>
                <w:rFonts w:ascii="Arial" w:hAnsi="Arial" w:cs="Arial"/>
                <w:sz w:val="20"/>
              </w:rPr>
              <w:t>Description of changes provided with patch 49</w:t>
            </w:r>
          </w:p>
        </w:tc>
        <w:tc>
          <w:tcPr>
            <w:tcW w:w="1904" w:type="dxa"/>
          </w:tcPr>
          <w:p w14:paraId="7E50B030" w14:textId="77777777" w:rsidR="00837E65" w:rsidRPr="005550BF" w:rsidRDefault="00837E65" w:rsidP="00837E65">
            <w:pPr>
              <w:rPr>
                <w:rFonts w:ascii="Arial" w:hAnsi="Arial" w:cs="Arial"/>
                <w:sz w:val="20"/>
              </w:rPr>
            </w:pPr>
            <w:r w:rsidRPr="005550BF">
              <w:rPr>
                <w:rFonts w:ascii="Arial" w:hAnsi="Arial" w:cs="Arial"/>
                <w:sz w:val="20"/>
              </w:rPr>
              <w:t>VA OI&amp;T</w:t>
            </w:r>
          </w:p>
        </w:tc>
      </w:tr>
      <w:tr w:rsidR="00837E65" w:rsidRPr="00753A43" w14:paraId="53F5CD49" w14:textId="77777777" w:rsidTr="00BB574A">
        <w:trPr>
          <w:cantSplit/>
        </w:trPr>
        <w:tc>
          <w:tcPr>
            <w:tcW w:w="1426" w:type="dxa"/>
          </w:tcPr>
          <w:p w14:paraId="7D5C6128" w14:textId="77777777" w:rsidR="00837E65" w:rsidRPr="005550BF" w:rsidRDefault="00837E65" w:rsidP="00837E65">
            <w:pPr>
              <w:rPr>
                <w:rFonts w:ascii="Arial" w:hAnsi="Arial" w:cs="Arial"/>
                <w:sz w:val="20"/>
              </w:rPr>
            </w:pPr>
            <w:r w:rsidRPr="005550BF">
              <w:rPr>
                <w:rFonts w:ascii="Arial" w:hAnsi="Arial" w:cs="Arial"/>
                <w:sz w:val="20"/>
              </w:rPr>
              <w:t>January 2002</w:t>
            </w:r>
          </w:p>
        </w:tc>
        <w:tc>
          <w:tcPr>
            <w:tcW w:w="1107" w:type="dxa"/>
          </w:tcPr>
          <w:p w14:paraId="5C082ED8" w14:textId="77777777" w:rsidR="00837E65" w:rsidRPr="005550BF" w:rsidRDefault="00837E65" w:rsidP="00837E65">
            <w:pPr>
              <w:rPr>
                <w:rFonts w:ascii="Arial" w:hAnsi="Arial" w:cs="Arial"/>
                <w:sz w:val="20"/>
              </w:rPr>
            </w:pPr>
            <w:r w:rsidRPr="005550BF">
              <w:rPr>
                <w:rFonts w:ascii="Arial" w:hAnsi="Arial" w:cs="Arial"/>
                <w:sz w:val="20"/>
              </w:rPr>
              <w:t>Pg 26, 92</w:t>
            </w:r>
          </w:p>
        </w:tc>
        <w:tc>
          <w:tcPr>
            <w:tcW w:w="4923" w:type="dxa"/>
          </w:tcPr>
          <w:p w14:paraId="40FA034A" w14:textId="77777777" w:rsidR="00837E65" w:rsidRPr="005550BF" w:rsidRDefault="00837E65" w:rsidP="00837E65">
            <w:pPr>
              <w:rPr>
                <w:rFonts w:ascii="Arial" w:hAnsi="Arial" w:cs="Arial"/>
                <w:sz w:val="20"/>
              </w:rPr>
            </w:pPr>
            <w:r w:rsidRPr="005550BF">
              <w:rPr>
                <w:rFonts w:ascii="Arial" w:hAnsi="Arial" w:cs="Arial"/>
                <w:sz w:val="20"/>
              </w:rPr>
              <w:t>New menu of options enabling managers to control HS types on the reports tab in CPRS</w:t>
            </w:r>
          </w:p>
        </w:tc>
        <w:tc>
          <w:tcPr>
            <w:tcW w:w="1904" w:type="dxa"/>
          </w:tcPr>
          <w:p w14:paraId="525CFA29" w14:textId="77777777" w:rsidR="00837E65" w:rsidRPr="005550BF" w:rsidRDefault="00837E65" w:rsidP="00837E65">
            <w:pPr>
              <w:rPr>
                <w:rFonts w:ascii="Arial" w:hAnsi="Arial" w:cs="Arial"/>
                <w:sz w:val="20"/>
              </w:rPr>
            </w:pPr>
            <w:r w:rsidRPr="005550BF">
              <w:rPr>
                <w:rFonts w:ascii="Arial" w:hAnsi="Arial" w:cs="Arial"/>
                <w:sz w:val="20"/>
              </w:rPr>
              <w:t>VA OI&amp;T</w:t>
            </w:r>
          </w:p>
        </w:tc>
      </w:tr>
    </w:tbl>
    <w:p w14:paraId="548D3583" w14:textId="77777777" w:rsidR="00092333" w:rsidRPr="00753A43" w:rsidRDefault="00092333">
      <w:pPr>
        <w:pStyle w:val="TOC1"/>
        <w:rPr>
          <w:rFonts w:ascii="New Century Schlbk" w:hAnsi="New Century Schlbk"/>
          <w:b w:val="0"/>
          <w:noProof w:val="0"/>
        </w:rPr>
      </w:pPr>
      <w:r w:rsidRPr="00753A43">
        <w:rPr>
          <w:noProof w:val="0"/>
        </w:rPr>
        <w:br w:type="page"/>
      </w:r>
      <w:bookmarkStart w:id="3" w:name="MHHRPRFHX"/>
      <w:bookmarkEnd w:id="3"/>
      <w:r w:rsidRPr="00753A43">
        <w:rPr>
          <w:rFonts w:ascii="Helvetica" w:hAnsi="Helvetica"/>
          <w:caps w:val="0"/>
          <w:noProof w:val="0"/>
          <w:sz w:val="36"/>
        </w:rPr>
        <w:lastRenderedPageBreak/>
        <w:t xml:space="preserve">Table </w:t>
      </w:r>
      <w:r w:rsidR="00753A43">
        <w:rPr>
          <w:rFonts w:ascii="Helvetica" w:hAnsi="Helvetica"/>
          <w:caps w:val="0"/>
          <w:noProof w:val="0"/>
          <w:sz w:val="36"/>
        </w:rPr>
        <w:t>o</w:t>
      </w:r>
      <w:r w:rsidRPr="00753A43">
        <w:rPr>
          <w:rFonts w:ascii="Helvetica" w:hAnsi="Helvetica"/>
          <w:caps w:val="0"/>
          <w:noProof w:val="0"/>
          <w:sz w:val="36"/>
        </w:rPr>
        <w:t>f Contents</w:t>
      </w:r>
    </w:p>
    <w:p w14:paraId="088E67B2" w14:textId="26B011F9" w:rsidR="00966499" w:rsidRDefault="00760AAC">
      <w:pPr>
        <w:pStyle w:val="TOC1"/>
        <w:rPr>
          <w:rFonts w:asciiTheme="minorHAnsi" w:eastAsiaTheme="minorEastAsia" w:hAnsiTheme="minorHAnsi" w:cstheme="minorBidi"/>
          <w:b w:val="0"/>
          <w:caps w:val="0"/>
          <w:sz w:val="22"/>
          <w:szCs w:val="22"/>
        </w:rPr>
      </w:pPr>
      <w:r w:rsidRPr="00753A43">
        <w:rPr>
          <w:rFonts w:cs="Arial"/>
          <w:b w:val="0"/>
          <w:bCs/>
          <w:noProof w:val="0"/>
        </w:rPr>
        <w:fldChar w:fldCharType="begin"/>
      </w:r>
      <w:r w:rsidR="00092333" w:rsidRPr="00753A43">
        <w:rPr>
          <w:rFonts w:cs="Arial"/>
          <w:b w:val="0"/>
          <w:bCs/>
          <w:noProof w:val="0"/>
        </w:rPr>
        <w:instrText xml:space="preserve"> TOC \o "1-4" \h \z </w:instrText>
      </w:r>
      <w:r w:rsidRPr="00753A43">
        <w:rPr>
          <w:rFonts w:cs="Arial"/>
          <w:b w:val="0"/>
          <w:bCs/>
          <w:noProof w:val="0"/>
        </w:rPr>
        <w:fldChar w:fldCharType="separate"/>
      </w:r>
      <w:hyperlink w:anchor="_Toc36460515" w:history="1">
        <w:r w:rsidR="00966499" w:rsidRPr="00C1462C">
          <w:rPr>
            <w:rStyle w:val="Hyperlink"/>
          </w:rPr>
          <w:t>Chapter 1: Introduction</w:t>
        </w:r>
        <w:r w:rsidR="00966499">
          <w:rPr>
            <w:webHidden/>
          </w:rPr>
          <w:tab/>
        </w:r>
        <w:r w:rsidR="00966499">
          <w:rPr>
            <w:webHidden/>
          </w:rPr>
          <w:fldChar w:fldCharType="begin"/>
        </w:r>
        <w:r w:rsidR="00966499">
          <w:rPr>
            <w:webHidden/>
          </w:rPr>
          <w:instrText xml:space="preserve"> PAGEREF _Toc36460515 \h </w:instrText>
        </w:r>
        <w:r w:rsidR="00966499">
          <w:rPr>
            <w:webHidden/>
          </w:rPr>
        </w:r>
        <w:r w:rsidR="00966499">
          <w:rPr>
            <w:webHidden/>
          </w:rPr>
          <w:fldChar w:fldCharType="separate"/>
        </w:r>
        <w:r w:rsidR="00966499">
          <w:rPr>
            <w:webHidden/>
          </w:rPr>
          <w:t>1</w:t>
        </w:r>
        <w:r w:rsidR="00966499">
          <w:rPr>
            <w:webHidden/>
          </w:rPr>
          <w:fldChar w:fldCharType="end"/>
        </w:r>
      </w:hyperlink>
    </w:p>
    <w:p w14:paraId="5A2CC9A4" w14:textId="650E67E0" w:rsidR="00966499" w:rsidRDefault="001E56A1">
      <w:pPr>
        <w:pStyle w:val="TOC2"/>
        <w:rPr>
          <w:rFonts w:asciiTheme="minorHAnsi" w:eastAsiaTheme="minorEastAsia" w:hAnsiTheme="minorHAnsi" w:cstheme="minorBidi"/>
          <w:b w:val="0"/>
          <w:sz w:val="22"/>
          <w:szCs w:val="22"/>
        </w:rPr>
      </w:pPr>
      <w:hyperlink w:anchor="_Toc36460516" w:history="1">
        <w:r w:rsidR="00966499" w:rsidRPr="00C1462C">
          <w:rPr>
            <w:rStyle w:val="Hyperlink"/>
            <w:rFonts w:ascii="Arial" w:hAnsi="Arial"/>
          </w:rPr>
          <w:t>Health Summary Menus</w:t>
        </w:r>
        <w:r w:rsidR="00966499">
          <w:rPr>
            <w:webHidden/>
          </w:rPr>
          <w:tab/>
        </w:r>
        <w:r w:rsidR="00966499">
          <w:rPr>
            <w:webHidden/>
          </w:rPr>
          <w:fldChar w:fldCharType="begin"/>
        </w:r>
        <w:r w:rsidR="00966499">
          <w:rPr>
            <w:webHidden/>
          </w:rPr>
          <w:instrText xml:space="preserve"> PAGEREF _Toc36460516 \h </w:instrText>
        </w:r>
        <w:r w:rsidR="00966499">
          <w:rPr>
            <w:webHidden/>
          </w:rPr>
        </w:r>
        <w:r w:rsidR="00966499">
          <w:rPr>
            <w:webHidden/>
          </w:rPr>
          <w:fldChar w:fldCharType="separate"/>
        </w:r>
        <w:r w:rsidR="00966499">
          <w:rPr>
            <w:webHidden/>
          </w:rPr>
          <w:t>3</w:t>
        </w:r>
        <w:r w:rsidR="00966499">
          <w:rPr>
            <w:webHidden/>
          </w:rPr>
          <w:fldChar w:fldCharType="end"/>
        </w:r>
      </w:hyperlink>
    </w:p>
    <w:p w14:paraId="03407857" w14:textId="10C1E9E6" w:rsidR="00966499" w:rsidRDefault="001E56A1">
      <w:pPr>
        <w:pStyle w:val="TOC2"/>
        <w:rPr>
          <w:rFonts w:asciiTheme="minorHAnsi" w:eastAsiaTheme="minorEastAsia" w:hAnsiTheme="minorHAnsi" w:cstheme="minorBidi"/>
          <w:b w:val="0"/>
          <w:sz w:val="22"/>
          <w:szCs w:val="22"/>
        </w:rPr>
      </w:pPr>
      <w:hyperlink w:anchor="_Toc36460517" w:history="1">
        <w:r w:rsidR="00966499" w:rsidRPr="00C1462C">
          <w:rPr>
            <w:rStyle w:val="Hyperlink"/>
          </w:rPr>
          <w:t>Health Summary Overall Menu [GMTS MANAGER]</w:t>
        </w:r>
        <w:r w:rsidR="00966499">
          <w:rPr>
            <w:webHidden/>
          </w:rPr>
          <w:tab/>
        </w:r>
        <w:r w:rsidR="00966499">
          <w:rPr>
            <w:webHidden/>
          </w:rPr>
          <w:fldChar w:fldCharType="begin"/>
        </w:r>
        <w:r w:rsidR="00966499">
          <w:rPr>
            <w:webHidden/>
          </w:rPr>
          <w:instrText xml:space="preserve"> PAGEREF _Toc36460517 \h </w:instrText>
        </w:r>
        <w:r w:rsidR="00966499">
          <w:rPr>
            <w:webHidden/>
          </w:rPr>
        </w:r>
        <w:r w:rsidR="00966499">
          <w:rPr>
            <w:webHidden/>
          </w:rPr>
          <w:fldChar w:fldCharType="separate"/>
        </w:r>
        <w:r w:rsidR="00966499">
          <w:rPr>
            <w:webHidden/>
          </w:rPr>
          <w:t>3</w:t>
        </w:r>
        <w:r w:rsidR="00966499">
          <w:rPr>
            <w:webHidden/>
          </w:rPr>
          <w:fldChar w:fldCharType="end"/>
        </w:r>
      </w:hyperlink>
    </w:p>
    <w:p w14:paraId="5B555A53" w14:textId="61C94A78" w:rsidR="00966499" w:rsidRDefault="001E56A1">
      <w:pPr>
        <w:pStyle w:val="TOC2"/>
        <w:rPr>
          <w:rFonts w:asciiTheme="minorHAnsi" w:eastAsiaTheme="minorEastAsia" w:hAnsiTheme="minorHAnsi" w:cstheme="minorBidi"/>
          <w:b w:val="0"/>
          <w:sz w:val="22"/>
          <w:szCs w:val="22"/>
        </w:rPr>
      </w:pPr>
      <w:hyperlink w:anchor="_Toc36460518" w:history="1">
        <w:r w:rsidR="00966499" w:rsidRPr="00C1462C">
          <w:rPr>
            <w:rStyle w:val="Hyperlink"/>
          </w:rPr>
          <w:t>How to Use This Manual</w:t>
        </w:r>
        <w:r w:rsidR="00966499">
          <w:rPr>
            <w:webHidden/>
          </w:rPr>
          <w:tab/>
        </w:r>
        <w:r w:rsidR="00966499">
          <w:rPr>
            <w:webHidden/>
          </w:rPr>
          <w:fldChar w:fldCharType="begin"/>
        </w:r>
        <w:r w:rsidR="00966499">
          <w:rPr>
            <w:webHidden/>
          </w:rPr>
          <w:instrText xml:space="preserve"> PAGEREF _Toc36460518 \h </w:instrText>
        </w:r>
        <w:r w:rsidR="00966499">
          <w:rPr>
            <w:webHidden/>
          </w:rPr>
        </w:r>
        <w:r w:rsidR="00966499">
          <w:rPr>
            <w:webHidden/>
          </w:rPr>
          <w:fldChar w:fldCharType="separate"/>
        </w:r>
        <w:r w:rsidR="00966499">
          <w:rPr>
            <w:webHidden/>
          </w:rPr>
          <w:t>7</w:t>
        </w:r>
        <w:r w:rsidR="00966499">
          <w:rPr>
            <w:webHidden/>
          </w:rPr>
          <w:fldChar w:fldCharType="end"/>
        </w:r>
      </w:hyperlink>
    </w:p>
    <w:p w14:paraId="74770F3F" w14:textId="2798FA04" w:rsidR="00966499" w:rsidRDefault="001E56A1">
      <w:pPr>
        <w:pStyle w:val="TOC1"/>
        <w:rPr>
          <w:rFonts w:asciiTheme="minorHAnsi" w:eastAsiaTheme="minorEastAsia" w:hAnsiTheme="minorHAnsi" w:cstheme="minorBidi"/>
          <w:b w:val="0"/>
          <w:caps w:val="0"/>
          <w:sz w:val="22"/>
          <w:szCs w:val="22"/>
        </w:rPr>
      </w:pPr>
      <w:hyperlink w:anchor="_Toc36460519" w:history="1">
        <w:r w:rsidR="00966499" w:rsidRPr="00C1462C">
          <w:rPr>
            <w:rStyle w:val="Hyperlink"/>
          </w:rPr>
          <w:t>Chapter 2: Using Health Summary – Basic Features</w:t>
        </w:r>
        <w:r w:rsidR="00966499">
          <w:rPr>
            <w:webHidden/>
          </w:rPr>
          <w:tab/>
        </w:r>
        <w:r w:rsidR="00966499">
          <w:rPr>
            <w:webHidden/>
          </w:rPr>
          <w:fldChar w:fldCharType="begin"/>
        </w:r>
        <w:r w:rsidR="00966499">
          <w:rPr>
            <w:webHidden/>
          </w:rPr>
          <w:instrText xml:space="preserve"> PAGEREF _Toc36460519 \h </w:instrText>
        </w:r>
        <w:r w:rsidR="00966499">
          <w:rPr>
            <w:webHidden/>
          </w:rPr>
        </w:r>
        <w:r w:rsidR="00966499">
          <w:rPr>
            <w:webHidden/>
          </w:rPr>
          <w:fldChar w:fldCharType="separate"/>
        </w:r>
        <w:r w:rsidR="00966499">
          <w:rPr>
            <w:webHidden/>
          </w:rPr>
          <w:t>8</w:t>
        </w:r>
        <w:r w:rsidR="00966499">
          <w:rPr>
            <w:webHidden/>
          </w:rPr>
          <w:fldChar w:fldCharType="end"/>
        </w:r>
      </w:hyperlink>
    </w:p>
    <w:p w14:paraId="1690E6B7" w14:textId="7D1505B3" w:rsidR="00966499" w:rsidRDefault="001E56A1">
      <w:pPr>
        <w:pStyle w:val="TOC3"/>
        <w:rPr>
          <w:rFonts w:asciiTheme="minorHAnsi" w:eastAsiaTheme="minorEastAsia" w:hAnsiTheme="minorHAnsi" w:cstheme="minorBidi"/>
          <w:sz w:val="22"/>
          <w:szCs w:val="22"/>
        </w:rPr>
      </w:pPr>
      <w:hyperlink w:anchor="_Toc36460520" w:history="1">
        <w:r w:rsidR="00966499" w:rsidRPr="00C1462C">
          <w:rPr>
            <w:rStyle w:val="Hyperlink"/>
          </w:rPr>
          <w:t>Health Summary Menu</w:t>
        </w:r>
        <w:r w:rsidR="00966499">
          <w:rPr>
            <w:webHidden/>
          </w:rPr>
          <w:tab/>
        </w:r>
        <w:r w:rsidR="00966499">
          <w:rPr>
            <w:webHidden/>
          </w:rPr>
          <w:fldChar w:fldCharType="begin"/>
        </w:r>
        <w:r w:rsidR="00966499">
          <w:rPr>
            <w:webHidden/>
          </w:rPr>
          <w:instrText xml:space="preserve"> PAGEREF _Toc36460520 \h </w:instrText>
        </w:r>
        <w:r w:rsidR="00966499">
          <w:rPr>
            <w:webHidden/>
          </w:rPr>
        </w:r>
        <w:r w:rsidR="00966499">
          <w:rPr>
            <w:webHidden/>
          </w:rPr>
          <w:fldChar w:fldCharType="separate"/>
        </w:r>
        <w:r w:rsidR="00966499">
          <w:rPr>
            <w:webHidden/>
          </w:rPr>
          <w:t>9</w:t>
        </w:r>
        <w:r w:rsidR="00966499">
          <w:rPr>
            <w:webHidden/>
          </w:rPr>
          <w:fldChar w:fldCharType="end"/>
        </w:r>
      </w:hyperlink>
    </w:p>
    <w:p w14:paraId="4FEFB3A6" w14:textId="657F0AB0" w:rsidR="00966499" w:rsidRDefault="001E56A1">
      <w:pPr>
        <w:pStyle w:val="TOC2"/>
        <w:rPr>
          <w:rFonts w:asciiTheme="minorHAnsi" w:eastAsiaTheme="minorEastAsia" w:hAnsiTheme="minorHAnsi" w:cstheme="minorBidi"/>
          <w:b w:val="0"/>
          <w:sz w:val="22"/>
          <w:szCs w:val="22"/>
        </w:rPr>
      </w:pPr>
      <w:hyperlink w:anchor="_Toc36460521" w:history="1">
        <w:r w:rsidR="00966499" w:rsidRPr="00C1462C">
          <w:rPr>
            <w:rStyle w:val="Hyperlink"/>
          </w:rPr>
          <w:t>1. Patient Health Summary Option</w:t>
        </w:r>
        <w:r w:rsidR="00966499">
          <w:rPr>
            <w:webHidden/>
          </w:rPr>
          <w:tab/>
        </w:r>
        <w:r w:rsidR="00966499">
          <w:rPr>
            <w:webHidden/>
          </w:rPr>
          <w:fldChar w:fldCharType="begin"/>
        </w:r>
        <w:r w:rsidR="00966499">
          <w:rPr>
            <w:webHidden/>
          </w:rPr>
          <w:instrText xml:space="preserve"> PAGEREF _Toc36460521 \h </w:instrText>
        </w:r>
        <w:r w:rsidR="00966499">
          <w:rPr>
            <w:webHidden/>
          </w:rPr>
        </w:r>
        <w:r w:rsidR="00966499">
          <w:rPr>
            <w:webHidden/>
          </w:rPr>
          <w:fldChar w:fldCharType="separate"/>
        </w:r>
        <w:r w:rsidR="00966499">
          <w:rPr>
            <w:webHidden/>
          </w:rPr>
          <w:t>10</w:t>
        </w:r>
        <w:r w:rsidR="00966499">
          <w:rPr>
            <w:webHidden/>
          </w:rPr>
          <w:fldChar w:fldCharType="end"/>
        </w:r>
      </w:hyperlink>
    </w:p>
    <w:p w14:paraId="39CBD7D9" w14:textId="1616DE5B" w:rsidR="00966499" w:rsidRDefault="001E56A1">
      <w:pPr>
        <w:pStyle w:val="TOC2"/>
        <w:rPr>
          <w:rFonts w:asciiTheme="minorHAnsi" w:eastAsiaTheme="minorEastAsia" w:hAnsiTheme="minorHAnsi" w:cstheme="minorBidi"/>
          <w:b w:val="0"/>
          <w:sz w:val="22"/>
          <w:szCs w:val="22"/>
        </w:rPr>
      </w:pPr>
      <w:hyperlink w:anchor="_Toc36460522" w:history="1">
        <w:r w:rsidR="00966499" w:rsidRPr="00C1462C">
          <w:rPr>
            <w:rStyle w:val="Hyperlink"/>
            <w:bCs/>
          </w:rPr>
          <w:t>2. Ad Hoc Health Summary Option</w:t>
        </w:r>
        <w:r w:rsidR="00966499">
          <w:rPr>
            <w:webHidden/>
          </w:rPr>
          <w:tab/>
        </w:r>
        <w:r w:rsidR="00966499">
          <w:rPr>
            <w:webHidden/>
          </w:rPr>
          <w:fldChar w:fldCharType="begin"/>
        </w:r>
        <w:r w:rsidR="00966499">
          <w:rPr>
            <w:webHidden/>
          </w:rPr>
          <w:instrText xml:space="preserve"> PAGEREF _Toc36460522 \h </w:instrText>
        </w:r>
        <w:r w:rsidR="00966499">
          <w:rPr>
            <w:webHidden/>
          </w:rPr>
        </w:r>
        <w:r w:rsidR="00966499">
          <w:rPr>
            <w:webHidden/>
          </w:rPr>
          <w:fldChar w:fldCharType="separate"/>
        </w:r>
        <w:r w:rsidR="00966499">
          <w:rPr>
            <w:webHidden/>
          </w:rPr>
          <w:t>14</w:t>
        </w:r>
        <w:r w:rsidR="00966499">
          <w:rPr>
            <w:webHidden/>
          </w:rPr>
          <w:fldChar w:fldCharType="end"/>
        </w:r>
      </w:hyperlink>
    </w:p>
    <w:p w14:paraId="5C2472ED" w14:textId="7C2DB277" w:rsidR="00966499" w:rsidRDefault="001E56A1">
      <w:pPr>
        <w:pStyle w:val="TOC2"/>
        <w:rPr>
          <w:rFonts w:asciiTheme="minorHAnsi" w:eastAsiaTheme="minorEastAsia" w:hAnsiTheme="minorHAnsi" w:cstheme="minorBidi"/>
          <w:b w:val="0"/>
          <w:sz w:val="22"/>
          <w:szCs w:val="22"/>
        </w:rPr>
      </w:pPr>
      <w:hyperlink w:anchor="_Toc36460523" w:history="1">
        <w:r w:rsidR="00966499" w:rsidRPr="00C1462C">
          <w:rPr>
            <w:rStyle w:val="Hyperlink"/>
            <w:bCs/>
          </w:rPr>
          <w:t>3. Range of Dates Patient Health Summary</w:t>
        </w:r>
        <w:r w:rsidR="00966499">
          <w:rPr>
            <w:webHidden/>
          </w:rPr>
          <w:tab/>
        </w:r>
        <w:r w:rsidR="00966499">
          <w:rPr>
            <w:webHidden/>
          </w:rPr>
          <w:fldChar w:fldCharType="begin"/>
        </w:r>
        <w:r w:rsidR="00966499">
          <w:rPr>
            <w:webHidden/>
          </w:rPr>
          <w:instrText xml:space="preserve"> PAGEREF _Toc36460523 \h </w:instrText>
        </w:r>
        <w:r w:rsidR="00966499">
          <w:rPr>
            <w:webHidden/>
          </w:rPr>
        </w:r>
        <w:r w:rsidR="00966499">
          <w:rPr>
            <w:webHidden/>
          </w:rPr>
          <w:fldChar w:fldCharType="separate"/>
        </w:r>
        <w:r w:rsidR="00966499">
          <w:rPr>
            <w:webHidden/>
          </w:rPr>
          <w:t>23</w:t>
        </w:r>
        <w:r w:rsidR="00966499">
          <w:rPr>
            <w:webHidden/>
          </w:rPr>
          <w:fldChar w:fldCharType="end"/>
        </w:r>
      </w:hyperlink>
    </w:p>
    <w:p w14:paraId="7D59D8CB" w14:textId="21AA8BF9" w:rsidR="00966499" w:rsidRDefault="001E56A1">
      <w:pPr>
        <w:pStyle w:val="TOC2"/>
        <w:rPr>
          <w:rFonts w:asciiTheme="minorHAnsi" w:eastAsiaTheme="minorEastAsia" w:hAnsiTheme="minorHAnsi" w:cstheme="minorBidi"/>
          <w:b w:val="0"/>
          <w:sz w:val="22"/>
          <w:szCs w:val="22"/>
        </w:rPr>
      </w:pPr>
      <w:hyperlink w:anchor="_Toc36460524" w:history="1">
        <w:r w:rsidR="00966499" w:rsidRPr="00C1462C">
          <w:rPr>
            <w:rStyle w:val="Hyperlink"/>
            <w:bCs/>
          </w:rPr>
          <w:t>4. Visit Patient Health Summary</w:t>
        </w:r>
        <w:r w:rsidR="00966499">
          <w:rPr>
            <w:webHidden/>
          </w:rPr>
          <w:tab/>
        </w:r>
        <w:r w:rsidR="00966499">
          <w:rPr>
            <w:webHidden/>
          </w:rPr>
          <w:fldChar w:fldCharType="begin"/>
        </w:r>
        <w:r w:rsidR="00966499">
          <w:rPr>
            <w:webHidden/>
          </w:rPr>
          <w:instrText xml:space="preserve"> PAGEREF _Toc36460524 \h </w:instrText>
        </w:r>
        <w:r w:rsidR="00966499">
          <w:rPr>
            <w:webHidden/>
          </w:rPr>
        </w:r>
        <w:r w:rsidR="00966499">
          <w:rPr>
            <w:webHidden/>
          </w:rPr>
          <w:fldChar w:fldCharType="separate"/>
        </w:r>
        <w:r w:rsidR="00966499">
          <w:rPr>
            <w:webHidden/>
          </w:rPr>
          <w:t>24</w:t>
        </w:r>
        <w:r w:rsidR="00966499">
          <w:rPr>
            <w:webHidden/>
          </w:rPr>
          <w:fldChar w:fldCharType="end"/>
        </w:r>
      </w:hyperlink>
    </w:p>
    <w:p w14:paraId="7ADED6C2" w14:textId="55AA5D11" w:rsidR="00966499" w:rsidRDefault="001E56A1">
      <w:pPr>
        <w:pStyle w:val="TOC2"/>
        <w:rPr>
          <w:rFonts w:asciiTheme="minorHAnsi" w:eastAsiaTheme="minorEastAsia" w:hAnsiTheme="minorHAnsi" w:cstheme="minorBidi"/>
          <w:b w:val="0"/>
          <w:sz w:val="22"/>
          <w:szCs w:val="22"/>
        </w:rPr>
      </w:pPr>
      <w:hyperlink w:anchor="_Toc36460525" w:history="1">
        <w:r w:rsidR="00966499" w:rsidRPr="00C1462C">
          <w:rPr>
            <w:rStyle w:val="Hyperlink"/>
            <w:bCs/>
          </w:rPr>
          <w:t>5. Hospital Location Health Summary</w:t>
        </w:r>
        <w:r w:rsidR="00966499">
          <w:rPr>
            <w:webHidden/>
          </w:rPr>
          <w:tab/>
        </w:r>
        <w:r w:rsidR="00966499">
          <w:rPr>
            <w:webHidden/>
          </w:rPr>
          <w:fldChar w:fldCharType="begin"/>
        </w:r>
        <w:r w:rsidR="00966499">
          <w:rPr>
            <w:webHidden/>
          </w:rPr>
          <w:instrText xml:space="preserve"> PAGEREF _Toc36460525 \h </w:instrText>
        </w:r>
        <w:r w:rsidR="00966499">
          <w:rPr>
            <w:webHidden/>
          </w:rPr>
        </w:r>
        <w:r w:rsidR="00966499">
          <w:rPr>
            <w:webHidden/>
          </w:rPr>
          <w:fldChar w:fldCharType="separate"/>
        </w:r>
        <w:r w:rsidR="00966499">
          <w:rPr>
            <w:webHidden/>
          </w:rPr>
          <w:t>28</w:t>
        </w:r>
        <w:r w:rsidR="00966499">
          <w:rPr>
            <w:webHidden/>
          </w:rPr>
          <w:fldChar w:fldCharType="end"/>
        </w:r>
      </w:hyperlink>
    </w:p>
    <w:p w14:paraId="51E1C9C9" w14:textId="09607D54" w:rsidR="00966499" w:rsidRDefault="001E56A1">
      <w:pPr>
        <w:pStyle w:val="TOC2"/>
        <w:rPr>
          <w:rFonts w:asciiTheme="minorHAnsi" w:eastAsiaTheme="minorEastAsia" w:hAnsiTheme="minorHAnsi" w:cstheme="minorBidi"/>
          <w:b w:val="0"/>
          <w:sz w:val="22"/>
          <w:szCs w:val="22"/>
        </w:rPr>
      </w:pPr>
      <w:hyperlink w:anchor="_Toc36460526" w:history="1">
        <w:r w:rsidR="00966499" w:rsidRPr="00C1462C">
          <w:rPr>
            <w:rStyle w:val="Hyperlink"/>
          </w:rPr>
          <w:t>6. Information Menu</w:t>
        </w:r>
        <w:r w:rsidR="00966499">
          <w:rPr>
            <w:webHidden/>
          </w:rPr>
          <w:tab/>
        </w:r>
        <w:r w:rsidR="00966499">
          <w:rPr>
            <w:webHidden/>
          </w:rPr>
          <w:fldChar w:fldCharType="begin"/>
        </w:r>
        <w:r w:rsidR="00966499">
          <w:rPr>
            <w:webHidden/>
          </w:rPr>
          <w:instrText xml:space="preserve"> PAGEREF _Toc36460526 \h </w:instrText>
        </w:r>
        <w:r w:rsidR="00966499">
          <w:rPr>
            <w:webHidden/>
          </w:rPr>
        </w:r>
        <w:r w:rsidR="00966499">
          <w:rPr>
            <w:webHidden/>
          </w:rPr>
          <w:fldChar w:fldCharType="separate"/>
        </w:r>
        <w:r w:rsidR="00966499">
          <w:rPr>
            <w:webHidden/>
          </w:rPr>
          <w:t>30</w:t>
        </w:r>
        <w:r w:rsidR="00966499">
          <w:rPr>
            <w:webHidden/>
          </w:rPr>
          <w:fldChar w:fldCharType="end"/>
        </w:r>
      </w:hyperlink>
    </w:p>
    <w:p w14:paraId="5E0700DB" w14:textId="209608A8" w:rsidR="00966499" w:rsidRDefault="001E56A1">
      <w:pPr>
        <w:pStyle w:val="TOC4"/>
        <w:rPr>
          <w:rFonts w:asciiTheme="minorHAnsi" w:eastAsiaTheme="minorEastAsia" w:hAnsiTheme="minorHAnsi" w:cstheme="minorBidi"/>
          <w:sz w:val="22"/>
          <w:szCs w:val="22"/>
        </w:rPr>
      </w:pPr>
      <w:hyperlink w:anchor="_Toc36460527" w:history="1">
        <w:r w:rsidR="00966499" w:rsidRPr="00C1462C">
          <w:rPr>
            <w:rStyle w:val="Hyperlink"/>
          </w:rPr>
          <w:t>Inquire about a Health Summary Type</w:t>
        </w:r>
        <w:r w:rsidR="00966499">
          <w:rPr>
            <w:webHidden/>
          </w:rPr>
          <w:tab/>
        </w:r>
        <w:r w:rsidR="00966499">
          <w:rPr>
            <w:webHidden/>
          </w:rPr>
          <w:fldChar w:fldCharType="begin"/>
        </w:r>
        <w:r w:rsidR="00966499">
          <w:rPr>
            <w:webHidden/>
          </w:rPr>
          <w:instrText xml:space="preserve"> PAGEREF _Toc36460527 \h </w:instrText>
        </w:r>
        <w:r w:rsidR="00966499">
          <w:rPr>
            <w:webHidden/>
          </w:rPr>
        </w:r>
        <w:r w:rsidR="00966499">
          <w:rPr>
            <w:webHidden/>
          </w:rPr>
          <w:fldChar w:fldCharType="separate"/>
        </w:r>
        <w:r w:rsidR="00966499">
          <w:rPr>
            <w:webHidden/>
          </w:rPr>
          <w:t>30</w:t>
        </w:r>
        <w:r w:rsidR="00966499">
          <w:rPr>
            <w:webHidden/>
          </w:rPr>
          <w:fldChar w:fldCharType="end"/>
        </w:r>
      </w:hyperlink>
    </w:p>
    <w:p w14:paraId="4DB8AD6C" w14:textId="6FA6E764" w:rsidR="00966499" w:rsidRDefault="001E56A1">
      <w:pPr>
        <w:pStyle w:val="TOC4"/>
        <w:rPr>
          <w:rFonts w:asciiTheme="minorHAnsi" w:eastAsiaTheme="minorEastAsia" w:hAnsiTheme="minorHAnsi" w:cstheme="minorBidi"/>
          <w:sz w:val="22"/>
          <w:szCs w:val="22"/>
        </w:rPr>
      </w:pPr>
      <w:hyperlink w:anchor="_Toc36460528" w:history="1">
        <w:r w:rsidR="00966499" w:rsidRPr="00C1462C">
          <w:rPr>
            <w:rStyle w:val="Hyperlink"/>
          </w:rPr>
          <w:t>List Health Summary Types</w:t>
        </w:r>
        <w:r w:rsidR="00966499">
          <w:rPr>
            <w:webHidden/>
          </w:rPr>
          <w:tab/>
        </w:r>
        <w:r w:rsidR="00966499">
          <w:rPr>
            <w:webHidden/>
          </w:rPr>
          <w:fldChar w:fldCharType="begin"/>
        </w:r>
        <w:r w:rsidR="00966499">
          <w:rPr>
            <w:webHidden/>
          </w:rPr>
          <w:instrText xml:space="preserve"> PAGEREF _Toc36460528 \h </w:instrText>
        </w:r>
        <w:r w:rsidR="00966499">
          <w:rPr>
            <w:webHidden/>
          </w:rPr>
        </w:r>
        <w:r w:rsidR="00966499">
          <w:rPr>
            <w:webHidden/>
          </w:rPr>
          <w:fldChar w:fldCharType="separate"/>
        </w:r>
        <w:r w:rsidR="00966499">
          <w:rPr>
            <w:webHidden/>
          </w:rPr>
          <w:t>32</w:t>
        </w:r>
        <w:r w:rsidR="00966499">
          <w:rPr>
            <w:webHidden/>
          </w:rPr>
          <w:fldChar w:fldCharType="end"/>
        </w:r>
      </w:hyperlink>
    </w:p>
    <w:p w14:paraId="40E1D63C" w14:textId="679AB50A" w:rsidR="00966499" w:rsidRDefault="001E56A1">
      <w:pPr>
        <w:pStyle w:val="TOC4"/>
        <w:rPr>
          <w:rFonts w:asciiTheme="minorHAnsi" w:eastAsiaTheme="minorEastAsia" w:hAnsiTheme="minorHAnsi" w:cstheme="minorBidi"/>
          <w:sz w:val="22"/>
          <w:szCs w:val="22"/>
        </w:rPr>
      </w:pPr>
      <w:hyperlink w:anchor="_Toc36460529" w:history="1">
        <w:r w:rsidR="00966499" w:rsidRPr="00C1462C">
          <w:rPr>
            <w:rStyle w:val="Hyperlink"/>
          </w:rPr>
          <w:t>Inquire about a Health Summary Component</w:t>
        </w:r>
        <w:r w:rsidR="00966499">
          <w:rPr>
            <w:webHidden/>
          </w:rPr>
          <w:tab/>
        </w:r>
        <w:r w:rsidR="00966499">
          <w:rPr>
            <w:webHidden/>
          </w:rPr>
          <w:fldChar w:fldCharType="begin"/>
        </w:r>
        <w:r w:rsidR="00966499">
          <w:rPr>
            <w:webHidden/>
          </w:rPr>
          <w:instrText xml:space="preserve"> PAGEREF _Toc36460529 \h </w:instrText>
        </w:r>
        <w:r w:rsidR="00966499">
          <w:rPr>
            <w:webHidden/>
          </w:rPr>
        </w:r>
        <w:r w:rsidR="00966499">
          <w:rPr>
            <w:webHidden/>
          </w:rPr>
          <w:fldChar w:fldCharType="separate"/>
        </w:r>
        <w:r w:rsidR="00966499">
          <w:rPr>
            <w:webHidden/>
          </w:rPr>
          <w:t>33</w:t>
        </w:r>
        <w:r w:rsidR="00966499">
          <w:rPr>
            <w:webHidden/>
          </w:rPr>
          <w:fldChar w:fldCharType="end"/>
        </w:r>
      </w:hyperlink>
    </w:p>
    <w:p w14:paraId="32E49902" w14:textId="720A5F23" w:rsidR="00966499" w:rsidRDefault="001E56A1">
      <w:pPr>
        <w:pStyle w:val="TOC4"/>
        <w:rPr>
          <w:rFonts w:asciiTheme="minorHAnsi" w:eastAsiaTheme="minorEastAsia" w:hAnsiTheme="minorHAnsi" w:cstheme="minorBidi"/>
          <w:sz w:val="22"/>
          <w:szCs w:val="22"/>
        </w:rPr>
      </w:pPr>
      <w:hyperlink w:anchor="_Toc36460530" w:history="1">
        <w:r w:rsidR="00966499" w:rsidRPr="00C1462C">
          <w:rPr>
            <w:rStyle w:val="Hyperlink"/>
          </w:rPr>
          <w:t>List Health Summary Components</w:t>
        </w:r>
        <w:r w:rsidR="00966499">
          <w:rPr>
            <w:webHidden/>
          </w:rPr>
          <w:tab/>
        </w:r>
        <w:r w:rsidR="00966499">
          <w:rPr>
            <w:webHidden/>
          </w:rPr>
          <w:fldChar w:fldCharType="begin"/>
        </w:r>
        <w:r w:rsidR="00966499">
          <w:rPr>
            <w:webHidden/>
          </w:rPr>
          <w:instrText xml:space="preserve"> PAGEREF _Toc36460530 \h </w:instrText>
        </w:r>
        <w:r w:rsidR="00966499">
          <w:rPr>
            <w:webHidden/>
          </w:rPr>
        </w:r>
        <w:r w:rsidR="00966499">
          <w:rPr>
            <w:webHidden/>
          </w:rPr>
          <w:fldChar w:fldCharType="separate"/>
        </w:r>
        <w:r w:rsidR="00966499">
          <w:rPr>
            <w:webHidden/>
          </w:rPr>
          <w:t>34</w:t>
        </w:r>
        <w:r w:rsidR="00966499">
          <w:rPr>
            <w:webHidden/>
          </w:rPr>
          <w:fldChar w:fldCharType="end"/>
        </w:r>
      </w:hyperlink>
    </w:p>
    <w:p w14:paraId="06CEBA12" w14:textId="32A3B15B" w:rsidR="00966499" w:rsidRDefault="001E56A1">
      <w:pPr>
        <w:pStyle w:val="TOC4"/>
        <w:rPr>
          <w:rFonts w:asciiTheme="minorHAnsi" w:eastAsiaTheme="minorEastAsia" w:hAnsiTheme="minorHAnsi" w:cstheme="minorBidi"/>
          <w:sz w:val="22"/>
          <w:szCs w:val="22"/>
        </w:rPr>
      </w:pPr>
      <w:hyperlink w:anchor="_Toc36460531" w:history="1">
        <w:r w:rsidR="00966499" w:rsidRPr="00C1462C">
          <w:rPr>
            <w:rStyle w:val="Hyperlink"/>
          </w:rPr>
          <w:t>List Health Summary Component Descriptions</w:t>
        </w:r>
        <w:r w:rsidR="00966499">
          <w:rPr>
            <w:webHidden/>
          </w:rPr>
          <w:tab/>
        </w:r>
        <w:r w:rsidR="00966499">
          <w:rPr>
            <w:webHidden/>
          </w:rPr>
          <w:fldChar w:fldCharType="begin"/>
        </w:r>
        <w:r w:rsidR="00966499">
          <w:rPr>
            <w:webHidden/>
          </w:rPr>
          <w:instrText xml:space="preserve"> PAGEREF _Toc36460531 \h </w:instrText>
        </w:r>
        <w:r w:rsidR="00966499">
          <w:rPr>
            <w:webHidden/>
          </w:rPr>
        </w:r>
        <w:r w:rsidR="00966499">
          <w:rPr>
            <w:webHidden/>
          </w:rPr>
          <w:fldChar w:fldCharType="separate"/>
        </w:r>
        <w:r w:rsidR="00966499">
          <w:rPr>
            <w:webHidden/>
          </w:rPr>
          <w:t>37</w:t>
        </w:r>
        <w:r w:rsidR="00966499">
          <w:rPr>
            <w:webHidden/>
          </w:rPr>
          <w:fldChar w:fldCharType="end"/>
        </w:r>
      </w:hyperlink>
    </w:p>
    <w:p w14:paraId="43C4FDEF" w14:textId="71BA1EA5" w:rsidR="00966499" w:rsidRDefault="001E56A1">
      <w:pPr>
        <w:pStyle w:val="TOC2"/>
        <w:rPr>
          <w:rFonts w:asciiTheme="minorHAnsi" w:eastAsiaTheme="minorEastAsia" w:hAnsiTheme="minorHAnsi" w:cstheme="minorBidi"/>
          <w:b w:val="0"/>
          <w:sz w:val="22"/>
          <w:szCs w:val="22"/>
        </w:rPr>
      </w:pPr>
      <w:hyperlink w:anchor="_Toc36460532" w:history="1">
        <w:r w:rsidR="00966499" w:rsidRPr="00C1462C">
          <w:rPr>
            <w:rStyle w:val="Hyperlink"/>
            <w:bCs/>
          </w:rPr>
          <w:t>7.  CPRS Reports Tab “Health Summary Types List” Menu</w:t>
        </w:r>
        <w:r w:rsidR="00966499">
          <w:rPr>
            <w:webHidden/>
          </w:rPr>
          <w:tab/>
        </w:r>
        <w:r w:rsidR="00966499">
          <w:rPr>
            <w:webHidden/>
          </w:rPr>
          <w:fldChar w:fldCharType="begin"/>
        </w:r>
        <w:r w:rsidR="00966499">
          <w:rPr>
            <w:webHidden/>
          </w:rPr>
          <w:instrText xml:space="preserve"> PAGEREF _Toc36460532 \h </w:instrText>
        </w:r>
        <w:r w:rsidR="00966499">
          <w:rPr>
            <w:webHidden/>
          </w:rPr>
        </w:r>
        <w:r w:rsidR="00966499">
          <w:rPr>
            <w:webHidden/>
          </w:rPr>
          <w:fldChar w:fldCharType="separate"/>
        </w:r>
        <w:r w:rsidR="00966499">
          <w:rPr>
            <w:webHidden/>
          </w:rPr>
          <w:t>39</w:t>
        </w:r>
        <w:r w:rsidR="00966499">
          <w:rPr>
            <w:webHidden/>
          </w:rPr>
          <w:fldChar w:fldCharType="end"/>
        </w:r>
      </w:hyperlink>
    </w:p>
    <w:p w14:paraId="774E98E8" w14:textId="108578C5" w:rsidR="00966499" w:rsidRDefault="001E56A1">
      <w:pPr>
        <w:pStyle w:val="TOC3"/>
        <w:rPr>
          <w:rFonts w:asciiTheme="minorHAnsi" w:eastAsiaTheme="minorEastAsia" w:hAnsiTheme="minorHAnsi" w:cstheme="minorBidi"/>
          <w:sz w:val="22"/>
          <w:szCs w:val="22"/>
        </w:rPr>
      </w:pPr>
      <w:hyperlink w:anchor="_Toc36460533" w:history="1">
        <w:r w:rsidR="00966499" w:rsidRPr="00C1462C">
          <w:rPr>
            <w:rStyle w:val="Hyperlink"/>
          </w:rPr>
          <w:t>Using Health Summary in CPRS</w:t>
        </w:r>
        <w:r w:rsidR="00966499">
          <w:rPr>
            <w:webHidden/>
          </w:rPr>
          <w:tab/>
        </w:r>
        <w:r w:rsidR="00966499">
          <w:rPr>
            <w:webHidden/>
          </w:rPr>
          <w:fldChar w:fldCharType="begin"/>
        </w:r>
        <w:r w:rsidR="00966499">
          <w:rPr>
            <w:webHidden/>
          </w:rPr>
          <w:instrText xml:space="preserve"> PAGEREF _Toc36460533 \h </w:instrText>
        </w:r>
        <w:r w:rsidR="00966499">
          <w:rPr>
            <w:webHidden/>
          </w:rPr>
        </w:r>
        <w:r w:rsidR="00966499">
          <w:rPr>
            <w:webHidden/>
          </w:rPr>
          <w:fldChar w:fldCharType="separate"/>
        </w:r>
        <w:r w:rsidR="00966499">
          <w:rPr>
            <w:webHidden/>
          </w:rPr>
          <w:t>40</w:t>
        </w:r>
        <w:r w:rsidR="00966499">
          <w:rPr>
            <w:webHidden/>
          </w:rPr>
          <w:fldChar w:fldCharType="end"/>
        </w:r>
      </w:hyperlink>
    </w:p>
    <w:p w14:paraId="1D4CE961" w14:textId="4D92F12A" w:rsidR="00966499" w:rsidRDefault="001E56A1">
      <w:pPr>
        <w:pStyle w:val="TOC1"/>
        <w:rPr>
          <w:rFonts w:asciiTheme="minorHAnsi" w:eastAsiaTheme="minorEastAsia" w:hAnsiTheme="minorHAnsi" w:cstheme="minorBidi"/>
          <w:b w:val="0"/>
          <w:caps w:val="0"/>
          <w:sz w:val="22"/>
          <w:szCs w:val="22"/>
        </w:rPr>
      </w:pPr>
      <w:hyperlink w:anchor="_Toc36460534" w:history="1">
        <w:r w:rsidR="00966499" w:rsidRPr="00C1462C">
          <w:rPr>
            <w:rStyle w:val="Hyperlink"/>
          </w:rPr>
          <w:t>Chapter 3: Advanced Features</w:t>
        </w:r>
        <w:r w:rsidR="00966499">
          <w:rPr>
            <w:webHidden/>
          </w:rPr>
          <w:tab/>
        </w:r>
        <w:r w:rsidR="00966499">
          <w:rPr>
            <w:webHidden/>
          </w:rPr>
          <w:fldChar w:fldCharType="begin"/>
        </w:r>
        <w:r w:rsidR="00966499">
          <w:rPr>
            <w:webHidden/>
          </w:rPr>
          <w:instrText xml:space="preserve"> PAGEREF _Toc36460534 \h </w:instrText>
        </w:r>
        <w:r w:rsidR="00966499">
          <w:rPr>
            <w:webHidden/>
          </w:rPr>
        </w:r>
        <w:r w:rsidR="00966499">
          <w:rPr>
            <w:webHidden/>
          </w:rPr>
          <w:fldChar w:fldCharType="separate"/>
        </w:r>
        <w:r w:rsidR="00966499">
          <w:rPr>
            <w:webHidden/>
          </w:rPr>
          <w:t>44</w:t>
        </w:r>
        <w:r w:rsidR="00966499">
          <w:rPr>
            <w:webHidden/>
          </w:rPr>
          <w:fldChar w:fldCharType="end"/>
        </w:r>
      </w:hyperlink>
    </w:p>
    <w:p w14:paraId="2AA1F3B3" w14:textId="41938F53" w:rsidR="00966499" w:rsidRDefault="001E56A1">
      <w:pPr>
        <w:pStyle w:val="TOC2"/>
        <w:rPr>
          <w:rFonts w:asciiTheme="minorHAnsi" w:eastAsiaTheme="minorEastAsia" w:hAnsiTheme="minorHAnsi" w:cstheme="minorBidi"/>
          <w:b w:val="0"/>
          <w:sz w:val="22"/>
          <w:szCs w:val="22"/>
        </w:rPr>
      </w:pPr>
      <w:hyperlink w:anchor="_Toc36460535" w:history="1">
        <w:r w:rsidR="00966499" w:rsidRPr="00C1462C">
          <w:rPr>
            <w:rStyle w:val="Hyperlink"/>
            <w:rFonts w:ascii="New Century Schlbk" w:hAnsi="New Century Schlbk"/>
          </w:rPr>
          <w:t xml:space="preserve">1.  </w:t>
        </w:r>
        <w:r w:rsidR="00966499" w:rsidRPr="00C1462C">
          <w:rPr>
            <w:rStyle w:val="Hyperlink"/>
          </w:rPr>
          <w:t>Health Summary Components</w:t>
        </w:r>
        <w:r w:rsidR="00966499">
          <w:rPr>
            <w:webHidden/>
          </w:rPr>
          <w:tab/>
        </w:r>
        <w:r w:rsidR="00966499">
          <w:rPr>
            <w:webHidden/>
          </w:rPr>
          <w:fldChar w:fldCharType="begin"/>
        </w:r>
        <w:r w:rsidR="00966499">
          <w:rPr>
            <w:webHidden/>
          </w:rPr>
          <w:instrText xml:space="preserve"> PAGEREF _Toc36460535 \h </w:instrText>
        </w:r>
        <w:r w:rsidR="00966499">
          <w:rPr>
            <w:webHidden/>
          </w:rPr>
        </w:r>
        <w:r w:rsidR="00966499">
          <w:rPr>
            <w:webHidden/>
          </w:rPr>
          <w:fldChar w:fldCharType="separate"/>
        </w:r>
        <w:r w:rsidR="00966499">
          <w:rPr>
            <w:webHidden/>
          </w:rPr>
          <w:t>45</w:t>
        </w:r>
        <w:r w:rsidR="00966499">
          <w:rPr>
            <w:webHidden/>
          </w:rPr>
          <w:fldChar w:fldCharType="end"/>
        </w:r>
      </w:hyperlink>
    </w:p>
    <w:p w14:paraId="220EDC1E" w14:textId="78637857" w:rsidR="00966499" w:rsidRDefault="001E56A1">
      <w:pPr>
        <w:pStyle w:val="TOC3"/>
        <w:rPr>
          <w:rFonts w:asciiTheme="minorHAnsi" w:eastAsiaTheme="minorEastAsia" w:hAnsiTheme="minorHAnsi" w:cstheme="minorBidi"/>
          <w:sz w:val="22"/>
          <w:szCs w:val="22"/>
        </w:rPr>
      </w:pPr>
      <w:hyperlink w:anchor="_Toc36460536" w:history="1">
        <w:r w:rsidR="00966499" w:rsidRPr="00C1462C">
          <w:rPr>
            <w:rStyle w:val="Hyperlink"/>
          </w:rPr>
          <w:t>Brief, Selected, and Cumulative Selected Components</w:t>
        </w:r>
        <w:r w:rsidR="00966499">
          <w:rPr>
            <w:webHidden/>
          </w:rPr>
          <w:tab/>
        </w:r>
        <w:r w:rsidR="00966499">
          <w:rPr>
            <w:webHidden/>
          </w:rPr>
          <w:fldChar w:fldCharType="begin"/>
        </w:r>
        <w:r w:rsidR="00966499">
          <w:rPr>
            <w:webHidden/>
          </w:rPr>
          <w:instrText xml:space="preserve"> PAGEREF _Toc36460536 \h </w:instrText>
        </w:r>
        <w:r w:rsidR="00966499">
          <w:rPr>
            <w:webHidden/>
          </w:rPr>
        </w:r>
        <w:r w:rsidR="00966499">
          <w:rPr>
            <w:webHidden/>
          </w:rPr>
          <w:fldChar w:fldCharType="separate"/>
        </w:r>
        <w:r w:rsidR="00966499">
          <w:rPr>
            <w:webHidden/>
          </w:rPr>
          <w:t>45</w:t>
        </w:r>
        <w:r w:rsidR="00966499">
          <w:rPr>
            <w:webHidden/>
          </w:rPr>
          <w:fldChar w:fldCharType="end"/>
        </w:r>
      </w:hyperlink>
    </w:p>
    <w:p w14:paraId="2F1F2651" w14:textId="2A1D7582" w:rsidR="00966499" w:rsidRDefault="001E56A1">
      <w:pPr>
        <w:pStyle w:val="TOC2"/>
        <w:rPr>
          <w:rFonts w:asciiTheme="minorHAnsi" w:eastAsiaTheme="minorEastAsia" w:hAnsiTheme="minorHAnsi" w:cstheme="minorBidi"/>
          <w:b w:val="0"/>
          <w:sz w:val="22"/>
          <w:szCs w:val="22"/>
        </w:rPr>
      </w:pPr>
      <w:hyperlink w:anchor="_Toc36460537" w:history="1">
        <w:r w:rsidR="00966499" w:rsidRPr="00C1462C">
          <w:rPr>
            <w:rStyle w:val="Hyperlink"/>
          </w:rPr>
          <w:t>2.  Health Summary Types</w:t>
        </w:r>
        <w:r w:rsidR="00966499">
          <w:rPr>
            <w:webHidden/>
          </w:rPr>
          <w:tab/>
        </w:r>
        <w:r w:rsidR="00966499">
          <w:rPr>
            <w:webHidden/>
          </w:rPr>
          <w:fldChar w:fldCharType="begin"/>
        </w:r>
        <w:r w:rsidR="00966499">
          <w:rPr>
            <w:webHidden/>
          </w:rPr>
          <w:instrText xml:space="preserve"> PAGEREF _Toc36460537 \h </w:instrText>
        </w:r>
        <w:r w:rsidR="00966499">
          <w:rPr>
            <w:webHidden/>
          </w:rPr>
        </w:r>
        <w:r w:rsidR="00966499">
          <w:rPr>
            <w:webHidden/>
          </w:rPr>
          <w:fldChar w:fldCharType="separate"/>
        </w:r>
        <w:r w:rsidR="00966499">
          <w:rPr>
            <w:webHidden/>
          </w:rPr>
          <w:t>47</w:t>
        </w:r>
        <w:r w:rsidR="00966499">
          <w:rPr>
            <w:webHidden/>
          </w:rPr>
          <w:fldChar w:fldCharType="end"/>
        </w:r>
      </w:hyperlink>
    </w:p>
    <w:p w14:paraId="590DCCD6" w14:textId="603AD126" w:rsidR="00966499" w:rsidRDefault="001E56A1">
      <w:pPr>
        <w:pStyle w:val="TOC2"/>
        <w:rPr>
          <w:rFonts w:asciiTheme="minorHAnsi" w:eastAsiaTheme="minorEastAsia" w:hAnsiTheme="minorHAnsi" w:cstheme="minorBidi"/>
          <w:b w:val="0"/>
          <w:sz w:val="22"/>
          <w:szCs w:val="22"/>
        </w:rPr>
      </w:pPr>
      <w:hyperlink w:anchor="_Toc36460538" w:history="1">
        <w:r w:rsidR="00966499" w:rsidRPr="00C1462C">
          <w:rPr>
            <w:rStyle w:val="Hyperlink"/>
          </w:rPr>
          <w:t>3.   Health Summary Objects</w:t>
        </w:r>
        <w:r w:rsidR="00966499">
          <w:rPr>
            <w:webHidden/>
          </w:rPr>
          <w:tab/>
        </w:r>
        <w:r w:rsidR="00966499">
          <w:rPr>
            <w:webHidden/>
          </w:rPr>
          <w:fldChar w:fldCharType="begin"/>
        </w:r>
        <w:r w:rsidR="00966499">
          <w:rPr>
            <w:webHidden/>
          </w:rPr>
          <w:instrText xml:space="preserve"> PAGEREF _Toc36460538 \h </w:instrText>
        </w:r>
        <w:r w:rsidR="00966499">
          <w:rPr>
            <w:webHidden/>
          </w:rPr>
        </w:r>
        <w:r w:rsidR="00966499">
          <w:rPr>
            <w:webHidden/>
          </w:rPr>
          <w:fldChar w:fldCharType="separate"/>
        </w:r>
        <w:r w:rsidR="00966499">
          <w:rPr>
            <w:webHidden/>
          </w:rPr>
          <w:t>51</w:t>
        </w:r>
        <w:r w:rsidR="00966499">
          <w:rPr>
            <w:webHidden/>
          </w:rPr>
          <w:fldChar w:fldCharType="end"/>
        </w:r>
      </w:hyperlink>
    </w:p>
    <w:p w14:paraId="01781EAA" w14:textId="62BB5D45" w:rsidR="00966499" w:rsidRDefault="001E56A1">
      <w:pPr>
        <w:pStyle w:val="TOC2"/>
        <w:rPr>
          <w:rFonts w:asciiTheme="minorHAnsi" w:eastAsiaTheme="minorEastAsia" w:hAnsiTheme="minorHAnsi" w:cstheme="minorBidi"/>
          <w:b w:val="0"/>
          <w:sz w:val="22"/>
          <w:szCs w:val="22"/>
        </w:rPr>
      </w:pPr>
      <w:hyperlink w:anchor="_Toc36460539" w:history="1">
        <w:r w:rsidR="00966499" w:rsidRPr="00C1462C">
          <w:rPr>
            <w:rStyle w:val="Hyperlink"/>
          </w:rPr>
          <w:t>4.  Build Health Summary Type Menu</w:t>
        </w:r>
        <w:r w:rsidR="00966499">
          <w:rPr>
            <w:webHidden/>
          </w:rPr>
          <w:tab/>
        </w:r>
        <w:r w:rsidR="00966499">
          <w:rPr>
            <w:webHidden/>
          </w:rPr>
          <w:fldChar w:fldCharType="begin"/>
        </w:r>
        <w:r w:rsidR="00966499">
          <w:rPr>
            <w:webHidden/>
          </w:rPr>
          <w:instrText xml:space="preserve"> PAGEREF _Toc36460539 \h </w:instrText>
        </w:r>
        <w:r w:rsidR="00966499">
          <w:rPr>
            <w:webHidden/>
          </w:rPr>
        </w:r>
        <w:r w:rsidR="00966499">
          <w:rPr>
            <w:webHidden/>
          </w:rPr>
          <w:fldChar w:fldCharType="separate"/>
        </w:r>
        <w:r w:rsidR="00966499">
          <w:rPr>
            <w:webHidden/>
          </w:rPr>
          <w:t>51</w:t>
        </w:r>
        <w:r w:rsidR="00966499">
          <w:rPr>
            <w:webHidden/>
          </w:rPr>
          <w:fldChar w:fldCharType="end"/>
        </w:r>
      </w:hyperlink>
    </w:p>
    <w:p w14:paraId="783D08F7" w14:textId="4C5B8DD6" w:rsidR="00966499" w:rsidRDefault="001E56A1">
      <w:pPr>
        <w:pStyle w:val="TOC3"/>
        <w:rPr>
          <w:rFonts w:asciiTheme="minorHAnsi" w:eastAsiaTheme="minorEastAsia" w:hAnsiTheme="minorHAnsi" w:cstheme="minorBidi"/>
          <w:sz w:val="22"/>
          <w:szCs w:val="22"/>
        </w:rPr>
      </w:pPr>
      <w:hyperlink w:anchor="_Toc36460540" w:history="1">
        <w:r w:rsidR="00966499" w:rsidRPr="00C1462C">
          <w:rPr>
            <w:rStyle w:val="Hyperlink"/>
          </w:rPr>
          <w:t>Create/Modify Health Summary Type</w:t>
        </w:r>
        <w:r w:rsidR="00966499">
          <w:rPr>
            <w:webHidden/>
          </w:rPr>
          <w:tab/>
        </w:r>
        <w:r w:rsidR="00966499">
          <w:rPr>
            <w:webHidden/>
          </w:rPr>
          <w:fldChar w:fldCharType="begin"/>
        </w:r>
        <w:r w:rsidR="00966499">
          <w:rPr>
            <w:webHidden/>
          </w:rPr>
          <w:instrText xml:space="preserve"> PAGEREF _Toc36460540 \h </w:instrText>
        </w:r>
        <w:r w:rsidR="00966499">
          <w:rPr>
            <w:webHidden/>
          </w:rPr>
        </w:r>
        <w:r w:rsidR="00966499">
          <w:rPr>
            <w:webHidden/>
          </w:rPr>
          <w:fldChar w:fldCharType="separate"/>
        </w:r>
        <w:r w:rsidR="00966499">
          <w:rPr>
            <w:webHidden/>
          </w:rPr>
          <w:t>53</w:t>
        </w:r>
        <w:r w:rsidR="00966499">
          <w:rPr>
            <w:webHidden/>
          </w:rPr>
          <w:fldChar w:fldCharType="end"/>
        </w:r>
      </w:hyperlink>
    </w:p>
    <w:p w14:paraId="588DE830" w14:textId="1D5616D4" w:rsidR="00966499" w:rsidRDefault="001E56A1">
      <w:pPr>
        <w:pStyle w:val="TOC3"/>
        <w:rPr>
          <w:rFonts w:asciiTheme="minorHAnsi" w:eastAsiaTheme="minorEastAsia" w:hAnsiTheme="minorHAnsi" w:cstheme="minorBidi"/>
          <w:sz w:val="22"/>
          <w:szCs w:val="22"/>
        </w:rPr>
      </w:pPr>
      <w:hyperlink w:anchor="_Toc36460541" w:history="1">
        <w:r w:rsidR="00966499" w:rsidRPr="00C1462C">
          <w:rPr>
            <w:rStyle w:val="Hyperlink"/>
          </w:rPr>
          <w:t>Delete Health Summary Type</w:t>
        </w:r>
        <w:r w:rsidR="00966499">
          <w:rPr>
            <w:webHidden/>
          </w:rPr>
          <w:tab/>
        </w:r>
        <w:r w:rsidR="00966499">
          <w:rPr>
            <w:webHidden/>
          </w:rPr>
          <w:fldChar w:fldCharType="begin"/>
        </w:r>
        <w:r w:rsidR="00966499">
          <w:rPr>
            <w:webHidden/>
          </w:rPr>
          <w:instrText xml:space="preserve"> PAGEREF _Toc36460541 \h </w:instrText>
        </w:r>
        <w:r w:rsidR="00966499">
          <w:rPr>
            <w:webHidden/>
          </w:rPr>
        </w:r>
        <w:r w:rsidR="00966499">
          <w:rPr>
            <w:webHidden/>
          </w:rPr>
          <w:fldChar w:fldCharType="separate"/>
        </w:r>
        <w:r w:rsidR="00966499">
          <w:rPr>
            <w:webHidden/>
          </w:rPr>
          <w:t>59</w:t>
        </w:r>
        <w:r w:rsidR="00966499">
          <w:rPr>
            <w:webHidden/>
          </w:rPr>
          <w:fldChar w:fldCharType="end"/>
        </w:r>
      </w:hyperlink>
    </w:p>
    <w:p w14:paraId="57115393" w14:textId="494CBDE3" w:rsidR="00966499" w:rsidRDefault="001E56A1">
      <w:pPr>
        <w:pStyle w:val="TOC3"/>
        <w:rPr>
          <w:rFonts w:asciiTheme="minorHAnsi" w:eastAsiaTheme="minorEastAsia" w:hAnsiTheme="minorHAnsi" w:cstheme="minorBidi"/>
          <w:sz w:val="22"/>
          <w:szCs w:val="22"/>
        </w:rPr>
      </w:pPr>
      <w:hyperlink w:anchor="_Toc36460542" w:history="1">
        <w:r w:rsidR="00966499" w:rsidRPr="00C1462C">
          <w:rPr>
            <w:rStyle w:val="Hyperlink"/>
          </w:rPr>
          <w:t>Health Summary Objects Menu</w:t>
        </w:r>
        <w:r w:rsidR="00966499">
          <w:rPr>
            <w:webHidden/>
          </w:rPr>
          <w:tab/>
        </w:r>
        <w:r w:rsidR="00966499">
          <w:rPr>
            <w:webHidden/>
          </w:rPr>
          <w:fldChar w:fldCharType="begin"/>
        </w:r>
        <w:r w:rsidR="00966499">
          <w:rPr>
            <w:webHidden/>
          </w:rPr>
          <w:instrText xml:space="preserve"> PAGEREF _Toc36460542 \h </w:instrText>
        </w:r>
        <w:r w:rsidR="00966499">
          <w:rPr>
            <w:webHidden/>
          </w:rPr>
        </w:r>
        <w:r w:rsidR="00966499">
          <w:rPr>
            <w:webHidden/>
          </w:rPr>
          <w:fldChar w:fldCharType="separate"/>
        </w:r>
        <w:r w:rsidR="00966499">
          <w:rPr>
            <w:webHidden/>
          </w:rPr>
          <w:t>60</w:t>
        </w:r>
        <w:r w:rsidR="00966499">
          <w:rPr>
            <w:webHidden/>
          </w:rPr>
          <w:fldChar w:fldCharType="end"/>
        </w:r>
      </w:hyperlink>
    </w:p>
    <w:p w14:paraId="4EC01BF2" w14:textId="65996C6C" w:rsidR="00966499" w:rsidRDefault="001E56A1">
      <w:pPr>
        <w:pStyle w:val="TOC3"/>
        <w:rPr>
          <w:rFonts w:asciiTheme="minorHAnsi" w:eastAsiaTheme="minorEastAsia" w:hAnsiTheme="minorHAnsi" w:cstheme="minorBidi"/>
          <w:sz w:val="22"/>
          <w:szCs w:val="22"/>
        </w:rPr>
      </w:pPr>
      <w:hyperlink w:anchor="_Toc36460543" w:history="1">
        <w:r w:rsidR="00966499" w:rsidRPr="00C1462C">
          <w:rPr>
            <w:rStyle w:val="Hyperlink"/>
          </w:rPr>
          <w:t>Create/Modify Health Summary Object</w:t>
        </w:r>
        <w:r w:rsidR="00966499">
          <w:rPr>
            <w:webHidden/>
          </w:rPr>
          <w:tab/>
        </w:r>
        <w:r w:rsidR="00966499">
          <w:rPr>
            <w:webHidden/>
          </w:rPr>
          <w:fldChar w:fldCharType="begin"/>
        </w:r>
        <w:r w:rsidR="00966499">
          <w:rPr>
            <w:webHidden/>
          </w:rPr>
          <w:instrText xml:space="preserve"> PAGEREF _Toc36460543 \h </w:instrText>
        </w:r>
        <w:r w:rsidR="00966499">
          <w:rPr>
            <w:webHidden/>
          </w:rPr>
        </w:r>
        <w:r w:rsidR="00966499">
          <w:rPr>
            <w:webHidden/>
          </w:rPr>
          <w:fldChar w:fldCharType="separate"/>
        </w:r>
        <w:r w:rsidR="00966499">
          <w:rPr>
            <w:webHidden/>
          </w:rPr>
          <w:t>60</w:t>
        </w:r>
        <w:r w:rsidR="00966499">
          <w:rPr>
            <w:webHidden/>
          </w:rPr>
          <w:fldChar w:fldCharType="end"/>
        </w:r>
      </w:hyperlink>
    </w:p>
    <w:p w14:paraId="3AFD022F" w14:textId="6EDB51F5" w:rsidR="00966499" w:rsidRDefault="001E56A1">
      <w:pPr>
        <w:pStyle w:val="TOC3"/>
        <w:rPr>
          <w:rFonts w:asciiTheme="minorHAnsi" w:eastAsiaTheme="minorEastAsia" w:hAnsiTheme="minorHAnsi" w:cstheme="minorBidi"/>
          <w:sz w:val="22"/>
          <w:szCs w:val="22"/>
        </w:rPr>
      </w:pPr>
      <w:hyperlink w:anchor="_Toc36460544" w:history="1">
        <w:r w:rsidR="00966499" w:rsidRPr="00C1462C">
          <w:rPr>
            <w:rStyle w:val="Hyperlink"/>
          </w:rPr>
          <w:t>Inquire about a Health Summary Object</w:t>
        </w:r>
        <w:r w:rsidR="00966499">
          <w:rPr>
            <w:webHidden/>
          </w:rPr>
          <w:tab/>
        </w:r>
        <w:r w:rsidR="00966499">
          <w:rPr>
            <w:webHidden/>
          </w:rPr>
          <w:fldChar w:fldCharType="begin"/>
        </w:r>
        <w:r w:rsidR="00966499">
          <w:rPr>
            <w:webHidden/>
          </w:rPr>
          <w:instrText xml:space="preserve"> PAGEREF _Toc36460544 \h </w:instrText>
        </w:r>
        <w:r w:rsidR="00966499">
          <w:rPr>
            <w:webHidden/>
          </w:rPr>
        </w:r>
        <w:r w:rsidR="00966499">
          <w:rPr>
            <w:webHidden/>
          </w:rPr>
          <w:fldChar w:fldCharType="separate"/>
        </w:r>
        <w:r w:rsidR="00966499">
          <w:rPr>
            <w:webHidden/>
          </w:rPr>
          <w:t>65</w:t>
        </w:r>
        <w:r w:rsidR="00966499">
          <w:rPr>
            <w:webHidden/>
          </w:rPr>
          <w:fldChar w:fldCharType="end"/>
        </w:r>
      </w:hyperlink>
    </w:p>
    <w:p w14:paraId="174994CD" w14:textId="0D07A8C6" w:rsidR="00966499" w:rsidRDefault="001E56A1">
      <w:pPr>
        <w:pStyle w:val="TOC3"/>
        <w:rPr>
          <w:rFonts w:asciiTheme="minorHAnsi" w:eastAsiaTheme="minorEastAsia" w:hAnsiTheme="minorHAnsi" w:cstheme="minorBidi"/>
          <w:sz w:val="22"/>
          <w:szCs w:val="22"/>
        </w:rPr>
      </w:pPr>
      <w:hyperlink w:anchor="_Toc36460545" w:history="1">
        <w:r w:rsidR="00966499" w:rsidRPr="00C1462C">
          <w:rPr>
            <w:rStyle w:val="Hyperlink"/>
          </w:rPr>
          <w:t>Test a Health Summary Object</w:t>
        </w:r>
        <w:r w:rsidR="00966499">
          <w:rPr>
            <w:webHidden/>
          </w:rPr>
          <w:tab/>
        </w:r>
        <w:r w:rsidR="00966499">
          <w:rPr>
            <w:webHidden/>
          </w:rPr>
          <w:fldChar w:fldCharType="begin"/>
        </w:r>
        <w:r w:rsidR="00966499">
          <w:rPr>
            <w:webHidden/>
          </w:rPr>
          <w:instrText xml:space="preserve"> PAGEREF _Toc36460545 \h </w:instrText>
        </w:r>
        <w:r w:rsidR="00966499">
          <w:rPr>
            <w:webHidden/>
          </w:rPr>
        </w:r>
        <w:r w:rsidR="00966499">
          <w:rPr>
            <w:webHidden/>
          </w:rPr>
          <w:fldChar w:fldCharType="separate"/>
        </w:r>
        <w:r w:rsidR="00966499">
          <w:rPr>
            <w:webHidden/>
          </w:rPr>
          <w:t>65</w:t>
        </w:r>
        <w:r w:rsidR="00966499">
          <w:rPr>
            <w:webHidden/>
          </w:rPr>
          <w:fldChar w:fldCharType="end"/>
        </w:r>
      </w:hyperlink>
    </w:p>
    <w:p w14:paraId="7CDE3A23" w14:textId="73D9F40D" w:rsidR="00966499" w:rsidRDefault="001E56A1">
      <w:pPr>
        <w:pStyle w:val="TOC3"/>
        <w:rPr>
          <w:rFonts w:asciiTheme="minorHAnsi" w:eastAsiaTheme="minorEastAsia" w:hAnsiTheme="minorHAnsi" w:cstheme="minorBidi"/>
          <w:sz w:val="22"/>
          <w:szCs w:val="22"/>
        </w:rPr>
      </w:pPr>
      <w:hyperlink w:anchor="_Toc36460546" w:history="1">
        <w:r w:rsidR="00966499" w:rsidRPr="00C1462C">
          <w:rPr>
            <w:rStyle w:val="Hyperlink"/>
          </w:rPr>
          <w:t>Delete Health Summary Object</w:t>
        </w:r>
        <w:r w:rsidR="00966499">
          <w:rPr>
            <w:webHidden/>
          </w:rPr>
          <w:tab/>
        </w:r>
        <w:r w:rsidR="00966499">
          <w:rPr>
            <w:webHidden/>
          </w:rPr>
          <w:fldChar w:fldCharType="begin"/>
        </w:r>
        <w:r w:rsidR="00966499">
          <w:rPr>
            <w:webHidden/>
          </w:rPr>
          <w:instrText xml:space="preserve"> PAGEREF _Toc36460546 \h </w:instrText>
        </w:r>
        <w:r w:rsidR="00966499">
          <w:rPr>
            <w:webHidden/>
          </w:rPr>
        </w:r>
        <w:r w:rsidR="00966499">
          <w:rPr>
            <w:webHidden/>
          </w:rPr>
          <w:fldChar w:fldCharType="separate"/>
        </w:r>
        <w:r w:rsidR="00966499">
          <w:rPr>
            <w:webHidden/>
          </w:rPr>
          <w:t>66</w:t>
        </w:r>
        <w:r w:rsidR="00966499">
          <w:rPr>
            <w:webHidden/>
          </w:rPr>
          <w:fldChar w:fldCharType="end"/>
        </w:r>
      </w:hyperlink>
    </w:p>
    <w:p w14:paraId="74693D5C" w14:textId="4500EFAA" w:rsidR="00966499" w:rsidRDefault="001E56A1">
      <w:pPr>
        <w:pStyle w:val="TOC3"/>
        <w:rPr>
          <w:rFonts w:asciiTheme="minorHAnsi" w:eastAsiaTheme="minorEastAsia" w:hAnsiTheme="minorHAnsi" w:cstheme="minorBidi"/>
          <w:sz w:val="22"/>
          <w:szCs w:val="22"/>
        </w:rPr>
      </w:pPr>
      <w:hyperlink w:anchor="_Toc36460547" w:history="1">
        <w:r w:rsidR="00966499" w:rsidRPr="00C1462C">
          <w:rPr>
            <w:rStyle w:val="Hyperlink"/>
          </w:rPr>
          <w:t>Export/Import a Health Summary Object</w:t>
        </w:r>
        <w:r w:rsidR="00966499">
          <w:rPr>
            <w:webHidden/>
          </w:rPr>
          <w:tab/>
        </w:r>
        <w:r w:rsidR="00966499">
          <w:rPr>
            <w:webHidden/>
          </w:rPr>
          <w:fldChar w:fldCharType="begin"/>
        </w:r>
        <w:r w:rsidR="00966499">
          <w:rPr>
            <w:webHidden/>
          </w:rPr>
          <w:instrText xml:space="preserve"> PAGEREF _Toc36460547 \h </w:instrText>
        </w:r>
        <w:r w:rsidR="00966499">
          <w:rPr>
            <w:webHidden/>
          </w:rPr>
        </w:r>
        <w:r w:rsidR="00966499">
          <w:rPr>
            <w:webHidden/>
          </w:rPr>
          <w:fldChar w:fldCharType="separate"/>
        </w:r>
        <w:r w:rsidR="00966499">
          <w:rPr>
            <w:webHidden/>
          </w:rPr>
          <w:t>67</w:t>
        </w:r>
        <w:r w:rsidR="00966499">
          <w:rPr>
            <w:webHidden/>
          </w:rPr>
          <w:fldChar w:fldCharType="end"/>
        </w:r>
      </w:hyperlink>
    </w:p>
    <w:p w14:paraId="0463DAF3" w14:textId="483F170B" w:rsidR="00966499" w:rsidRDefault="001E56A1">
      <w:pPr>
        <w:pStyle w:val="TOC3"/>
        <w:rPr>
          <w:rFonts w:asciiTheme="minorHAnsi" w:eastAsiaTheme="minorEastAsia" w:hAnsiTheme="minorHAnsi" w:cstheme="minorBidi"/>
          <w:sz w:val="22"/>
          <w:szCs w:val="22"/>
        </w:rPr>
      </w:pPr>
      <w:hyperlink w:anchor="_Toc36460548" w:history="1">
        <w:r w:rsidR="00966499" w:rsidRPr="00C1462C">
          <w:rPr>
            <w:rStyle w:val="Hyperlink"/>
          </w:rPr>
          <w:t>Export a Health Summary Object</w:t>
        </w:r>
        <w:r w:rsidR="00966499">
          <w:rPr>
            <w:webHidden/>
          </w:rPr>
          <w:tab/>
        </w:r>
        <w:r w:rsidR="00966499">
          <w:rPr>
            <w:webHidden/>
          </w:rPr>
          <w:fldChar w:fldCharType="begin"/>
        </w:r>
        <w:r w:rsidR="00966499">
          <w:rPr>
            <w:webHidden/>
          </w:rPr>
          <w:instrText xml:space="preserve"> PAGEREF _Toc36460548 \h </w:instrText>
        </w:r>
        <w:r w:rsidR="00966499">
          <w:rPr>
            <w:webHidden/>
          </w:rPr>
        </w:r>
        <w:r w:rsidR="00966499">
          <w:rPr>
            <w:webHidden/>
          </w:rPr>
          <w:fldChar w:fldCharType="separate"/>
        </w:r>
        <w:r w:rsidR="00966499">
          <w:rPr>
            <w:webHidden/>
          </w:rPr>
          <w:t>67</w:t>
        </w:r>
        <w:r w:rsidR="00966499">
          <w:rPr>
            <w:webHidden/>
          </w:rPr>
          <w:fldChar w:fldCharType="end"/>
        </w:r>
      </w:hyperlink>
    </w:p>
    <w:p w14:paraId="05D35EBE" w14:textId="7DABDD0E" w:rsidR="00966499" w:rsidRDefault="001E56A1">
      <w:pPr>
        <w:pStyle w:val="TOC4"/>
        <w:rPr>
          <w:rFonts w:asciiTheme="minorHAnsi" w:eastAsiaTheme="minorEastAsia" w:hAnsiTheme="minorHAnsi" w:cstheme="minorBidi"/>
          <w:sz w:val="22"/>
          <w:szCs w:val="22"/>
        </w:rPr>
      </w:pPr>
      <w:hyperlink w:anchor="_Toc36460549" w:history="1">
        <w:r w:rsidR="00966499" w:rsidRPr="00C1462C">
          <w:rPr>
            <w:rStyle w:val="Hyperlink"/>
          </w:rPr>
          <w:t>Mailman Message Sent</w:t>
        </w:r>
        <w:r w:rsidR="00966499">
          <w:rPr>
            <w:webHidden/>
          </w:rPr>
          <w:tab/>
        </w:r>
        <w:r w:rsidR="00966499">
          <w:rPr>
            <w:webHidden/>
          </w:rPr>
          <w:fldChar w:fldCharType="begin"/>
        </w:r>
        <w:r w:rsidR="00966499">
          <w:rPr>
            <w:webHidden/>
          </w:rPr>
          <w:instrText xml:space="preserve"> PAGEREF _Toc36460549 \h </w:instrText>
        </w:r>
        <w:r w:rsidR="00966499">
          <w:rPr>
            <w:webHidden/>
          </w:rPr>
        </w:r>
        <w:r w:rsidR="00966499">
          <w:rPr>
            <w:webHidden/>
          </w:rPr>
          <w:fldChar w:fldCharType="separate"/>
        </w:r>
        <w:r w:rsidR="00966499">
          <w:rPr>
            <w:webHidden/>
          </w:rPr>
          <w:t>68</w:t>
        </w:r>
        <w:r w:rsidR="00966499">
          <w:rPr>
            <w:webHidden/>
          </w:rPr>
          <w:fldChar w:fldCharType="end"/>
        </w:r>
      </w:hyperlink>
    </w:p>
    <w:p w14:paraId="18E656EC" w14:textId="27B134E6" w:rsidR="00966499" w:rsidRDefault="001E56A1">
      <w:pPr>
        <w:pStyle w:val="TOC3"/>
        <w:rPr>
          <w:rFonts w:asciiTheme="minorHAnsi" w:eastAsiaTheme="minorEastAsia" w:hAnsiTheme="minorHAnsi" w:cstheme="minorBidi"/>
          <w:sz w:val="22"/>
          <w:szCs w:val="22"/>
        </w:rPr>
      </w:pPr>
      <w:hyperlink w:anchor="_Toc36460550" w:history="1">
        <w:r w:rsidR="00966499" w:rsidRPr="00C1462C">
          <w:rPr>
            <w:rStyle w:val="Hyperlink"/>
          </w:rPr>
          <w:t>Import/Install a Health Summary Object</w:t>
        </w:r>
        <w:r w:rsidR="00966499">
          <w:rPr>
            <w:webHidden/>
          </w:rPr>
          <w:tab/>
        </w:r>
        <w:r w:rsidR="00966499">
          <w:rPr>
            <w:webHidden/>
          </w:rPr>
          <w:fldChar w:fldCharType="begin"/>
        </w:r>
        <w:r w:rsidR="00966499">
          <w:rPr>
            <w:webHidden/>
          </w:rPr>
          <w:instrText xml:space="preserve"> PAGEREF _Toc36460550 \h </w:instrText>
        </w:r>
        <w:r w:rsidR="00966499">
          <w:rPr>
            <w:webHidden/>
          </w:rPr>
        </w:r>
        <w:r w:rsidR="00966499">
          <w:rPr>
            <w:webHidden/>
          </w:rPr>
          <w:fldChar w:fldCharType="separate"/>
        </w:r>
        <w:r w:rsidR="00966499">
          <w:rPr>
            <w:webHidden/>
          </w:rPr>
          <w:t>68</w:t>
        </w:r>
        <w:r w:rsidR="00966499">
          <w:rPr>
            <w:webHidden/>
          </w:rPr>
          <w:fldChar w:fldCharType="end"/>
        </w:r>
      </w:hyperlink>
    </w:p>
    <w:p w14:paraId="57A1628A" w14:textId="2B456309" w:rsidR="00966499" w:rsidRDefault="001E56A1">
      <w:pPr>
        <w:pStyle w:val="TOC4"/>
        <w:rPr>
          <w:rFonts w:asciiTheme="minorHAnsi" w:eastAsiaTheme="minorEastAsia" w:hAnsiTheme="minorHAnsi" w:cstheme="minorBidi"/>
          <w:sz w:val="22"/>
          <w:szCs w:val="22"/>
        </w:rPr>
      </w:pPr>
      <w:hyperlink w:anchor="_Toc36460551" w:history="1">
        <w:r w:rsidR="00966499" w:rsidRPr="00C1462C">
          <w:rPr>
            <w:rStyle w:val="Hyperlink"/>
            <w:iCs/>
          </w:rPr>
          <w:t>Unpack Mailman Message</w:t>
        </w:r>
        <w:r w:rsidR="00966499">
          <w:rPr>
            <w:webHidden/>
          </w:rPr>
          <w:tab/>
        </w:r>
        <w:r w:rsidR="00966499">
          <w:rPr>
            <w:webHidden/>
          </w:rPr>
          <w:fldChar w:fldCharType="begin"/>
        </w:r>
        <w:r w:rsidR="00966499">
          <w:rPr>
            <w:webHidden/>
          </w:rPr>
          <w:instrText xml:space="preserve"> PAGEREF _Toc36460551 \h </w:instrText>
        </w:r>
        <w:r w:rsidR="00966499">
          <w:rPr>
            <w:webHidden/>
          </w:rPr>
        </w:r>
        <w:r w:rsidR="00966499">
          <w:rPr>
            <w:webHidden/>
          </w:rPr>
          <w:fldChar w:fldCharType="separate"/>
        </w:r>
        <w:r w:rsidR="00966499">
          <w:rPr>
            <w:webHidden/>
          </w:rPr>
          <w:t>70</w:t>
        </w:r>
        <w:r w:rsidR="00966499">
          <w:rPr>
            <w:webHidden/>
          </w:rPr>
          <w:fldChar w:fldCharType="end"/>
        </w:r>
      </w:hyperlink>
    </w:p>
    <w:p w14:paraId="654E3AEC" w14:textId="78AE12BA" w:rsidR="00966499" w:rsidRDefault="001E56A1">
      <w:pPr>
        <w:pStyle w:val="TOC4"/>
        <w:rPr>
          <w:rFonts w:asciiTheme="minorHAnsi" w:eastAsiaTheme="minorEastAsia" w:hAnsiTheme="minorHAnsi" w:cstheme="minorBidi"/>
          <w:sz w:val="22"/>
          <w:szCs w:val="22"/>
        </w:rPr>
      </w:pPr>
      <w:hyperlink w:anchor="_Toc36460552" w:history="1">
        <w:r w:rsidR="00966499" w:rsidRPr="00C1462C">
          <w:rPr>
            <w:rStyle w:val="Hyperlink"/>
            <w:iCs/>
          </w:rPr>
          <w:t>Import/Install Health Summary Object</w:t>
        </w:r>
        <w:r w:rsidR="00966499">
          <w:rPr>
            <w:webHidden/>
          </w:rPr>
          <w:tab/>
        </w:r>
        <w:r w:rsidR="00966499">
          <w:rPr>
            <w:webHidden/>
          </w:rPr>
          <w:fldChar w:fldCharType="begin"/>
        </w:r>
        <w:r w:rsidR="00966499">
          <w:rPr>
            <w:webHidden/>
          </w:rPr>
          <w:instrText xml:space="preserve"> PAGEREF _Toc36460552 \h </w:instrText>
        </w:r>
        <w:r w:rsidR="00966499">
          <w:rPr>
            <w:webHidden/>
          </w:rPr>
        </w:r>
        <w:r w:rsidR="00966499">
          <w:rPr>
            <w:webHidden/>
          </w:rPr>
          <w:fldChar w:fldCharType="separate"/>
        </w:r>
        <w:r w:rsidR="00966499">
          <w:rPr>
            <w:webHidden/>
          </w:rPr>
          <w:t>71</w:t>
        </w:r>
        <w:r w:rsidR="00966499">
          <w:rPr>
            <w:webHidden/>
          </w:rPr>
          <w:fldChar w:fldCharType="end"/>
        </w:r>
      </w:hyperlink>
    </w:p>
    <w:p w14:paraId="05375411" w14:textId="74A4C1AD" w:rsidR="00966499" w:rsidRDefault="001E56A1">
      <w:pPr>
        <w:pStyle w:val="TOC2"/>
        <w:rPr>
          <w:rFonts w:asciiTheme="minorHAnsi" w:eastAsiaTheme="minorEastAsia" w:hAnsiTheme="minorHAnsi" w:cstheme="minorBidi"/>
          <w:b w:val="0"/>
          <w:sz w:val="22"/>
          <w:szCs w:val="22"/>
        </w:rPr>
      </w:pPr>
      <w:hyperlink w:anchor="_Toc36460553" w:history="1">
        <w:r w:rsidR="00966499" w:rsidRPr="00C1462C">
          <w:rPr>
            <w:rStyle w:val="Hyperlink"/>
          </w:rPr>
          <w:t>Print Health Summary</w:t>
        </w:r>
        <w:r w:rsidR="00966499">
          <w:rPr>
            <w:webHidden/>
          </w:rPr>
          <w:tab/>
        </w:r>
        <w:r w:rsidR="00966499">
          <w:rPr>
            <w:webHidden/>
          </w:rPr>
          <w:fldChar w:fldCharType="begin"/>
        </w:r>
        <w:r w:rsidR="00966499">
          <w:rPr>
            <w:webHidden/>
          </w:rPr>
          <w:instrText xml:space="preserve"> PAGEREF _Toc36460553 \h </w:instrText>
        </w:r>
        <w:r w:rsidR="00966499">
          <w:rPr>
            <w:webHidden/>
          </w:rPr>
        </w:r>
        <w:r w:rsidR="00966499">
          <w:rPr>
            <w:webHidden/>
          </w:rPr>
          <w:fldChar w:fldCharType="separate"/>
        </w:r>
        <w:r w:rsidR="00966499">
          <w:rPr>
            <w:webHidden/>
          </w:rPr>
          <w:t>72</w:t>
        </w:r>
        <w:r w:rsidR="00966499">
          <w:rPr>
            <w:webHidden/>
          </w:rPr>
          <w:fldChar w:fldCharType="end"/>
        </w:r>
      </w:hyperlink>
    </w:p>
    <w:p w14:paraId="36A0CBF8" w14:textId="25D7ED9A" w:rsidR="00966499" w:rsidRDefault="001E56A1">
      <w:pPr>
        <w:pStyle w:val="TOC2"/>
        <w:rPr>
          <w:rFonts w:asciiTheme="minorHAnsi" w:eastAsiaTheme="minorEastAsia" w:hAnsiTheme="minorHAnsi" w:cstheme="minorBidi"/>
          <w:b w:val="0"/>
          <w:sz w:val="22"/>
          <w:szCs w:val="22"/>
        </w:rPr>
      </w:pPr>
      <w:hyperlink w:anchor="_Toc36460554" w:history="1">
        <w:r w:rsidR="00966499" w:rsidRPr="00C1462C">
          <w:rPr>
            <w:rStyle w:val="Hyperlink"/>
          </w:rPr>
          <w:t>5.  User Preferences</w:t>
        </w:r>
        <w:r w:rsidR="00966499">
          <w:rPr>
            <w:webHidden/>
          </w:rPr>
          <w:tab/>
        </w:r>
        <w:r w:rsidR="00966499">
          <w:rPr>
            <w:webHidden/>
          </w:rPr>
          <w:fldChar w:fldCharType="begin"/>
        </w:r>
        <w:r w:rsidR="00966499">
          <w:rPr>
            <w:webHidden/>
          </w:rPr>
          <w:instrText xml:space="preserve"> PAGEREF _Toc36460554 \h </w:instrText>
        </w:r>
        <w:r w:rsidR="00966499">
          <w:rPr>
            <w:webHidden/>
          </w:rPr>
        </w:r>
        <w:r w:rsidR="00966499">
          <w:rPr>
            <w:webHidden/>
          </w:rPr>
          <w:fldChar w:fldCharType="separate"/>
        </w:r>
        <w:r w:rsidR="00966499">
          <w:rPr>
            <w:webHidden/>
          </w:rPr>
          <w:t>74</w:t>
        </w:r>
        <w:r w:rsidR="00966499">
          <w:rPr>
            <w:webHidden/>
          </w:rPr>
          <w:fldChar w:fldCharType="end"/>
        </w:r>
      </w:hyperlink>
    </w:p>
    <w:p w14:paraId="51BDC0FC" w14:textId="69830357" w:rsidR="00966499" w:rsidRDefault="001E56A1">
      <w:pPr>
        <w:pStyle w:val="TOC2"/>
        <w:rPr>
          <w:rFonts w:asciiTheme="minorHAnsi" w:eastAsiaTheme="minorEastAsia" w:hAnsiTheme="minorHAnsi" w:cstheme="minorBidi"/>
          <w:b w:val="0"/>
          <w:sz w:val="22"/>
          <w:szCs w:val="22"/>
        </w:rPr>
      </w:pPr>
      <w:hyperlink w:anchor="_Toc36460555" w:history="1">
        <w:r w:rsidR="00966499" w:rsidRPr="00C1462C">
          <w:rPr>
            <w:rStyle w:val="Hyperlink"/>
          </w:rPr>
          <w:t>New Health Summary Types distributed by the High Risk Mental Health Patient project:</w:t>
        </w:r>
        <w:r w:rsidR="00966499">
          <w:rPr>
            <w:webHidden/>
          </w:rPr>
          <w:tab/>
        </w:r>
        <w:r w:rsidR="00966499">
          <w:rPr>
            <w:webHidden/>
          </w:rPr>
          <w:fldChar w:fldCharType="begin"/>
        </w:r>
        <w:r w:rsidR="00966499">
          <w:rPr>
            <w:webHidden/>
          </w:rPr>
          <w:instrText xml:space="preserve"> PAGEREF _Toc36460555 \h </w:instrText>
        </w:r>
        <w:r w:rsidR="00966499">
          <w:rPr>
            <w:webHidden/>
          </w:rPr>
        </w:r>
        <w:r w:rsidR="00966499">
          <w:rPr>
            <w:webHidden/>
          </w:rPr>
          <w:fldChar w:fldCharType="separate"/>
        </w:r>
        <w:r w:rsidR="00966499">
          <w:rPr>
            <w:webHidden/>
          </w:rPr>
          <w:t>79</w:t>
        </w:r>
        <w:r w:rsidR="00966499">
          <w:rPr>
            <w:webHidden/>
          </w:rPr>
          <w:fldChar w:fldCharType="end"/>
        </w:r>
      </w:hyperlink>
    </w:p>
    <w:p w14:paraId="77A15FDB" w14:textId="62B8533F" w:rsidR="00966499" w:rsidRDefault="001E56A1">
      <w:pPr>
        <w:pStyle w:val="TOC1"/>
        <w:rPr>
          <w:rFonts w:asciiTheme="minorHAnsi" w:eastAsiaTheme="minorEastAsia" w:hAnsiTheme="minorHAnsi" w:cstheme="minorBidi"/>
          <w:b w:val="0"/>
          <w:caps w:val="0"/>
          <w:sz w:val="22"/>
          <w:szCs w:val="22"/>
        </w:rPr>
      </w:pPr>
      <w:hyperlink w:anchor="_Toc36460556" w:history="1">
        <w:r w:rsidR="00966499" w:rsidRPr="00C1462C">
          <w:rPr>
            <w:rStyle w:val="Hyperlink"/>
          </w:rPr>
          <w:t>Chapter 4: Managing Health Summary</w:t>
        </w:r>
        <w:r w:rsidR="00966499">
          <w:rPr>
            <w:webHidden/>
          </w:rPr>
          <w:tab/>
        </w:r>
        <w:r w:rsidR="00966499">
          <w:rPr>
            <w:webHidden/>
          </w:rPr>
          <w:fldChar w:fldCharType="begin"/>
        </w:r>
        <w:r w:rsidR="00966499">
          <w:rPr>
            <w:webHidden/>
          </w:rPr>
          <w:instrText xml:space="preserve"> PAGEREF _Toc36460556 \h </w:instrText>
        </w:r>
        <w:r w:rsidR="00966499">
          <w:rPr>
            <w:webHidden/>
          </w:rPr>
        </w:r>
        <w:r w:rsidR="00966499">
          <w:rPr>
            <w:webHidden/>
          </w:rPr>
          <w:fldChar w:fldCharType="separate"/>
        </w:r>
        <w:r w:rsidR="00966499">
          <w:rPr>
            <w:webHidden/>
          </w:rPr>
          <w:t>85</w:t>
        </w:r>
        <w:r w:rsidR="00966499">
          <w:rPr>
            <w:webHidden/>
          </w:rPr>
          <w:fldChar w:fldCharType="end"/>
        </w:r>
      </w:hyperlink>
    </w:p>
    <w:p w14:paraId="04E74C5F" w14:textId="31C6DD4B" w:rsidR="00966499" w:rsidRDefault="001E56A1">
      <w:pPr>
        <w:pStyle w:val="TOC3"/>
        <w:rPr>
          <w:rFonts w:asciiTheme="minorHAnsi" w:eastAsiaTheme="minorEastAsia" w:hAnsiTheme="minorHAnsi" w:cstheme="minorBidi"/>
          <w:sz w:val="22"/>
          <w:szCs w:val="22"/>
        </w:rPr>
      </w:pPr>
      <w:hyperlink w:anchor="_Toc36460557" w:history="1">
        <w:r w:rsidR="00966499" w:rsidRPr="00C1462C">
          <w:rPr>
            <w:rStyle w:val="Hyperlink"/>
          </w:rPr>
          <w:t>1.  Health Summary Coordinator’s Menu</w:t>
        </w:r>
        <w:r w:rsidR="00966499">
          <w:rPr>
            <w:webHidden/>
          </w:rPr>
          <w:tab/>
        </w:r>
        <w:r w:rsidR="00966499">
          <w:rPr>
            <w:webHidden/>
          </w:rPr>
          <w:fldChar w:fldCharType="begin"/>
        </w:r>
        <w:r w:rsidR="00966499">
          <w:rPr>
            <w:webHidden/>
          </w:rPr>
          <w:instrText xml:space="preserve"> PAGEREF _Toc36460557 \h </w:instrText>
        </w:r>
        <w:r w:rsidR="00966499">
          <w:rPr>
            <w:webHidden/>
          </w:rPr>
        </w:r>
        <w:r w:rsidR="00966499">
          <w:rPr>
            <w:webHidden/>
          </w:rPr>
          <w:fldChar w:fldCharType="separate"/>
        </w:r>
        <w:r w:rsidR="00966499">
          <w:rPr>
            <w:webHidden/>
          </w:rPr>
          <w:t>86</w:t>
        </w:r>
        <w:r w:rsidR="00966499">
          <w:rPr>
            <w:webHidden/>
          </w:rPr>
          <w:fldChar w:fldCharType="end"/>
        </w:r>
      </w:hyperlink>
    </w:p>
    <w:p w14:paraId="38699D12" w14:textId="415F96AB" w:rsidR="00966499" w:rsidRDefault="001E56A1">
      <w:pPr>
        <w:pStyle w:val="TOC2"/>
        <w:rPr>
          <w:rFonts w:asciiTheme="minorHAnsi" w:eastAsiaTheme="minorEastAsia" w:hAnsiTheme="minorHAnsi" w:cstheme="minorBidi"/>
          <w:b w:val="0"/>
          <w:sz w:val="22"/>
          <w:szCs w:val="22"/>
        </w:rPr>
      </w:pPr>
      <w:hyperlink w:anchor="_Toc36460558" w:history="1">
        <w:r w:rsidR="00966499" w:rsidRPr="00C1462C">
          <w:rPr>
            <w:rStyle w:val="Hyperlink"/>
          </w:rPr>
          <w:t>2. Security, Locks, and Keys</w:t>
        </w:r>
        <w:r w:rsidR="00966499">
          <w:rPr>
            <w:webHidden/>
          </w:rPr>
          <w:tab/>
        </w:r>
        <w:r w:rsidR="00966499">
          <w:rPr>
            <w:webHidden/>
          </w:rPr>
          <w:fldChar w:fldCharType="begin"/>
        </w:r>
        <w:r w:rsidR="00966499">
          <w:rPr>
            <w:webHidden/>
          </w:rPr>
          <w:instrText xml:space="preserve"> PAGEREF _Toc36460558 \h </w:instrText>
        </w:r>
        <w:r w:rsidR="00966499">
          <w:rPr>
            <w:webHidden/>
          </w:rPr>
        </w:r>
        <w:r w:rsidR="00966499">
          <w:rPr>
            <w:webHidden/>
          </w:rPr>
          <w:fldChar w:fldCharType="separate"/>
        </w:r>
        <w:r w:rsidR="00966499">
          <w:rPr>
            <w:webHidden/>
          </w:rPr>
          <w:t>87</w:t>
        </w:r>
        <w:r w:rsidR="00966499">
          <w:rPr>
            <w:webHidden/>
          </w:rPr>
          <w:fldChar w:fldCharType="end"/>
        </w:r>
      </w:hyperlink>
    </w:p>
    <w:p w14:paraId="46BB9D18" w14:textId="7AB087F3" w:rsidR="00966499" w:rsidRDefault="001E56A1">
      <w:pPr>
        <w:pStyle w:val="TOC2"/>
        <w:rPr>
          <w:rFonts w:asciiTheme="minorHAnsi" w:eastAsiaTheme="minorEastAsia" w:hAnsiTheme="minorHAnsi" w:cstheme="minorBidi"/>
          <w:b w:val="0"/>
          <w:sz w:val="22"/>
          <w:szCs w:val="22"/>
        </w:rPr>
      </w:pPr>
      <w:hyperlink w:anchor="_Toc36460559" w:history="1">
        <w:r w:rsidR="00966499" w:rsidRPr="00C1462C">
          <w:rPr>
            <w:rStyle w:val="Hyperlink"/>
          </w:rPr>
          <w:t>3. Batch Printing Process</w:t>
        </w:r>
        <w:r w:rsidR="00966499">
          <w:rPr>
            <w:webHidden/>
          </w:rPr>
          <w:tab/>
        </w:r>
        <w:r w:rsidR="00966499">
          <w:rPr>
            <w:webHidden/>
          </w:rPr>
          <w:fldChar w:fldCharType="begin"/>
        </w:r>
        <w:r w:rsidR="00966499">
          <w:rPr>
            <w:webHidden/>
          </w:rPr>
          <w:instrText xml:space="preserve"> PAGEREF _Toc36460559 \h </w:instrText>
        </w:r>
        <w:r w:rsidR="00966499">
          <w:rPr>
            <w:webHidden/>
          </w:rPr>
        </w:r>
        <w:r w:rsidR="00966499">
          <w:rPr>
            <w:webHidden/>
          </w:rPr>
          <w:fldChar w:fldCharType="separate"/>
        </w:r>
        <w:r w:rsidR="00966499">
          <w:rPr>
            <w:webHidden/>
          </w:rPr>
          <w:t>88</w:t>
        </w:r>
        <w:r w:rsidR="00966499">
          <w:rPr>
            <w:webHidden/>
          </w:rPr>
          <w:fldChar w:fldCharType="end"/>
        </w:r>
      </w:hyperlink>
    </w:p>
    <w:p w14:paraId="26868E97" w14:textId="6F247ABA" w:rsidR="00966499" w:rsidRDefault="001E56A1">
      <w:pPr>
        <w:pStyle w:val="TOC3"/>
        <w:rPr>
          <w:rFonts w:asciiTheme="minorHAnsi" w:eastAsiaTheme="minorEastAsia" w:hAnsiTheme="minorHAnsi" w:cstheme="minorBidi"/>
          <w:sz w:val="22"/>
          <w:szCs w:val="22"/>
        </w:rPr>
      </w:pPr>
      <w:hyperlink w:anchor="_Toc36460560" w:history="1">
        <w:r w:rsidR="00966499" w:rsidRPr="00C1462C">
          <w:rPr>
            <w:rStyle w:val="Hyperlink"/>
          </w:rPr>
          <w:t>Batch Print of All Clinics by Visit Date</w:t>
        </w:r>
        <w:r w:rsidR="00966499">
          <w:rPr>
            <w:webHidden/>
          </w:rPr>
          <w:tab/>
        </w:r>
        <w:r w:rsidR="00966499">
          <w:rPr>
            <w:webHidden/>
          </w:rPr>
          <w:fldChar w:fldCharType="begin"/>
        </w:r>
        <w:r w:rsidR="00966499">
          <w:rPr>
            <w:webHidden/>
          </w:rPr>
          <w:instrText xml:space="preserve"> PAGEREF _Toc36460560 \h </w:instrText>
        </w:r>
        <w:r w:rsidR="00966499">
          <w:rPr>
            <w:webHidden/>
          </w:rPr>
        </w:r>
        <w:r w:rsidR="00966499">
          <w:rPr>
            <w:webHidden/>
          </w:rPr>
          <w:fldChar w:fldCharType="separate"/>
        </w:r>
        <w:r w:rsidR="00966499">
          <w:rPr>
            <w:webHidden/>
          </w:rPr>
          <w:t>88</w:t>
        </w:r>
        <w:r w:rsidR="00966499">
          <w:rPr>
            <w:webHidden/>
          </w:rPr>
          <w:fldChar w:fldCharType="end"/>
        </w:r>
      </w:hyperlink>
    </w:p>
    <w:p w14:paraId="13190DC6" w14:textId="5CC51370" w:rsidR="00966499" w:rsidRDefault="001E56A1">
      <w:pPr>
        <w:pStyle w:val="TOC3"/>
        <w:rPr>
          <w:rFonts w:asciiTheme="minorHAnsi" w:eastAsiaTheme="minorEastAsia" w:hAnsiTheme="minorHAnsi" w:cstheme="minorBidi"/>
          <w:sz w:val="22"/>
          <w:szCs w:val="22"/>
        </w:rPr>
      </w:pPr>
      <w:hyperlink w:anchor="_Toc36460561" w:history="1">
        <w:r w:rsidR="00966499" w:rsidRPr="00C1462C">
          <w:rPr>
            <w:rStyle w:val="Hyperlink"/>
          </w:rPr>
          <w:t>Set-up Batch Print Locations</w:t>
        </w:r>
        <w:r w:rsidR="00966499">
          <w:rPr>
            <w:webHidden/>
          </w:rPr>
          <w:tab/>
        </w:r>
        <w:r w:rsidR="00966499">
          <w:rPr>
            <w:webHidden/>
          </w:rPr>
          <w:fldChar w:fldCharType="begin"/>
        </w:r>
        <w:r w:rsidR="00966499">
          <w:rPr>
            <w:webHidden/>
          </w:rPr>
          <w:instrText xml:space="preserve"> PAGEREF _Toc36460561 \h </w:instrText>
        </w:r>
        <w:r w:rsidR="00966499">
          <w:rPr>
            <w:webHidden/>
          </w:rPr>
        </w:r>
        <w:r w:rsidR="00966499">
          <w:rPr>
            <w:webHidden/>
          </w:rPr>
          <w:fldChar w:fldCharType="separate"/>
        </w:r>
        <w:r w:rsidR="00966499">
          <w:rPr>
            <w:webHidden/>
          </w:rPr>
          <w:t>88</w:t>
        </w:r>
        <w:r w:rsidR="00966499">
          <w:rPr>
            <w:webHidden/>
          </w:rPr>
          <w:fldChar w:fldCharType="end"/>
        </w:r>
      </w:hyperlink>
    </w:p>
    <w:p w14:paraId="43323361" w14:textId="5EF255D3" w:rsidR="00966499" w:rsidRDefault="001E56A1">
      <w:pPr>
        <w:pStyle w:val="TOC2"/>
        <w:rPr>
          <w:rFonts w:asciiTheme="minorHAnsi" w:eastAsiaTheme="minorEastAsia" w:hAnsiTheme="minorHAnsi" w:cstheme="minorBidi"/>
          <w:b w:val="0"/>
          <w:sz w:val="22"/>
          <w:szCs w:val="22"/>
        </w:rPr>
      </w:pPr>
      <w:hyperlink w:anchor="_Toc36460562" w:history="1">
        <w:r w:rsidR="00966499" w:rsidRPr="00C1462C">
          <w:rPr>
            <w:rStyle w:val="Hyperlink"/>
          </w:rPr>
          <w:t>4.  User Preferences</w:t>
        </w:r>
        <w:r w:rsidR="00966499">
          <w:rPr>
            <w:webHidden/>
          </w:rPr>
          <w:tab/>
        </w:r>
        <w:r w:rsidR="00966499">
          <w:rPr>
            <w:webHidden/>
          </w:rPr>
          <w:fldChar w:fldCharType="begin"/>
        </w:r>
        <w:r w:rsidR="00966499">
          <w:rPr>
            <w:webHidden/>
          </w:rPr>
          <w:instrText xml:space="preserve"> PAGEREF _Toc36460562 \h </w:instrText>
        </w:r>
        <w:r w:rsidR="00966499">
          <w:rPr>
            <w:webHidden/>
          </w:rPr>
        </w:r>
        <w:r w:rsidR="00966499">
          <w:rPr>
            <w:webHidden/>
          </w:rPr>
          <w:fldChar w:fldCharType="separate"/>
        </w:r>
        <w:r w:rsidR="00966499">
          <w:rPr>
            <w:webHidden/>
          </w:rPr>
          <w:t>92</w:t>
        </w:r>
        <w:r w:rsidR="00966499">
          <w:rPr>
            <w:webHidden/>
          </w:rPr>
          <w:fldChar w:fldCharType="end"/>
        </w:r>
      </w:hyperlink>
    </w:p>
    <w:p w14:paraId="77E9F0E5" w14:textId="36C1CCD0" w:rsidR="00966499" w:rsidRDefault="001E56A1">
      <w:pPr>
        <w:pStyle w:val="TOC2"/>
        <w:rPr>
          <w:rFonts w:asciiTheme="minorHAnsi" w:eastAsiaTheme="minorEastAsia" w:hAnsiTheme="minorHAnsi" w:cstheme="minorBidi"/>
          <w:b w:val="0"/>
          <w:sz w:val="22"/>
          <w:szCs w:val="22"/>
        </w:rPr>
      </w:pPr>
      <w:hyperlink w:anchor="_Toc36460563" w:history="1">
        <w:r w:rsidR="00966499" w:rsidRPr="00C1462C">
          <w:rPr>
            <w:rStyle w:val="Hyperlink"/>
          </w:rPr>
          <w:t>5. Site Preferences</w:t>
        </w:r>
        <w:r w:rsidR="00966499">
          <w:rPr>
            <w:webHidden/>
          </w:rPr>
          <w:tab/>
        </w:r>
        <w:r w:rsidR="00966499">
          <w:rPr>
            <w:webHidden/>
          </w:rPr>
          <w:fldChar w:fldCharType="begin"/>
        </w:r>
        <w:r w:rsidR="00966499">
          <w:rPr>
            <w:webHidden/>
          </w:rPr>
          <w:instrText xml:space="preserve"> PAGEREF _Toc36460563 \h </w:instrText>
        </w:r>
        <w:r w:rsidR="00966499">
          <w:rPr>
            <w:webHidden/>
          </w:rPr>
        </w:r>
        <w:r w:rsidR="00966499">
          <w:rPr>
            <w:webHidden/>
          </w:rPr>
          <w:fldChar w:fldCharType="separate"/>
        </w:r>
        <w:r w:rsidR="00966499">
          <w:rPr>
            <w:webHidden/>
          </w:rPr>
          <w:t>97</w:t>
        </w:r>
        <w:r w:rsidR="00966499">
          <w:rPr>
            <w:webHidden/>
          </w:rPr>
          <w:fldChar w:fldCharType="end"/>
        </w:r>
      </w:hyperlink>
    </w:p>
    <w:p w14:paraId="64CB672B" w14:textId="2A062872" w:rsidR="00966499" w:rsidRDefault="001E56A1">
      <w:pPr>
        <w:pStyle w:val="TOC1"/>
        <w:rPr>
          <w:rFonts w:asciiTheme="minorHAnsi" w:eastAsiaTheme="minorEastAsia" w:hAnsiTheme="minorHAnsi" w:cstheme="minorBidi"/>
          <w:b w:val="0"/>
          <w:caps w:val="0"/>
          <w:sz w:val="22"/>
          <w:szCs w:val="22"/>
        </w:rPr>
      </w:pPr>
      <w:hyperlink w:anchor="_Toc36460564" w:history="1">
        <w:r w:rsidR="00966499" w:rsidRPr="00C1462C">
          <w:rPr>
            <w:rStyle w:val="Hyperlink"/>
          </w:rPr>
          <w:t>Chapter 5: Helpful Hints</w:t>
        </w:r>
        <w:r w:rsidR="00966499">
          <w:rPr>
            <w:webHidden/>
          </w:rPr>
          <w:tab/>
        </w:r>
        <w:r w:rsidR="00966499">
          <w:rPr>
            <w:webHidden/>
          </w:rPr>
          <w:fldChar w:fldCharType="begin"/>
        </w:r>
        <w:r w:rsidR="00966499">
          <w:rPr>
            <w:webHidden/>
          </w:rPr>
          <w:instrText xml:space="preserve"> PAGEREF _Toc36460564 \h </w:instrText>
        </w:r>
        <w:r w:rsidR="00966499">
          <w:rPr>
            <w:webHidden/>
          </w:rPr>
        </w:r>
        <w:r w:rsidR="00966499">
          <w:rPr>
            <w:webHidden/>
          </w:rPr>
          <w:fldChar w:fldCharType="separate"/>
        </w:r>
        <w:r w:rsidR="00966499">
          <w:rPr>
            <w:webHidden/>
          </w:rPr>
          <w:t>102</w:t>
        </w:r>
        <w:r w:rsidR="00966499">
          <w:rPr>
            <w:webHidden/>
          </w:rPr>
          <w:fldChar w:fldCharType="end"/>
        </w:r>
      </w:hyperlink>
    </w:p>
    <w:p w14:paraId="6A41BEB3" w14:textId="10B6E4BA" w:rsidR="00966499" w:rsidRDefault="001E56A1">
      <w:pPr>
        <w:pStyle w:val="TOC1"/>
        <w:rPr>
          <w:rFonts w:asciiTheme="minorHAnsi" w:eastAsiaTheme="minorEastAsia" w:hAnsiTheme="minorHAnsi" w:cstheme="minorBidi"/>
          <w:b w:val="0"/>
          <w:caps w:val="0"/>
          <w:sz w:val="22"/>
          <w:szCs w:val="22"/>
        </w:rPr>
      </w:pPr>
      <w:hyperlink w:anchor="_Toc36460565" w:history="1">
        <w:r w:rsidR="00966499" w:rsidRPr="00C1462C">
          <w:rPr>
            <w:rStyle w:val="Hyperlink"/>
          </w:rPr>
          <w:t>Glossary</w:t>
        </w:r>
        <w:r w:rsidR="00966499">
          <w:rPr>
            <w:webHidden/>
          </w:rPr>
          <w:tab/>
        </w:r>
        <w:r w:rsidR="00966499">
          <w:rPr>
            <w:webHidden/>
          </w:rPr>
          <w:fldChar w:fldCharType="begin"/>
        </w:r>
        <w:r w:rsidR="00966499">
          <w:rPr>
            <w:webHidden/>
          </w:rPr>
          <w:instrText xml:space="preserve"> PAGEREF _Toc36460565 \h </w:instrText>
        </w:r>
        <w:r w:rsidR="00966499">
          <w:rPr>
            <w:webHidden/>
          </w:rPr>
        </w:r>
        <w:r w:rsidR="00966499">
          <w:rPr>
            <w:webHidden/>
          </w:rPr>
          <w:fldChar w:fldCharType="separate"/>
        </w:r>
        <w:r w:rsidR="00966499">
          <w:rPr>
            <w:webHidden/>
          </w:rPr>
          <w:t>105</w:t>
        </w:r>
        <w:r w:rsidR="00966499">
          <w:rPr>
            <w:webHidden/>
          </w:rPr>
          <w:fldChar w:fldCharType="end"/>
        </w:r>
      </w:hyperlink>
    </w:p>
    <w:p w14:paraId="773DD04F" w14:textId="1CE5FE73" w:rsidR="00966499" w:rsidRDefault="001E56A1">
      <w:pPr>
        <w:pStyle w:val="TOC1"/>
        <w:rPr>
          <w:rFonts w:asciiTheme="minorHAnsi" w:eastAsiaTheme="minorEastAsia" w:hAnsiTheme="minorHAnsi" w:cstheme="minorBidi"/>
          <w:b w:val="0"/>
          <w:caps w:val="0"/>
          <w:sz w:val="22"/>
          <w:szCs w:val="22"/>
        </w:rPr>
      </w:pPr>
      <w:hyperlink w:anchor="_Toc36460566" w:history="1">
        <w:r w:rsidR="00966499" w:rsidRPr="00C1462C">
          <w:rPr>
            <w:rStyle w:val="Hyperlink"/>
          </w:rPr>
          <w:t>Appendices</w:t>
        </w:r>
        <w:r w:rsidR="00966499">
          <w:rPr>
            <w:webHidden/>
          </w:rPr>
          <w:tab/>
        </w:r>
        <w:r w:rsidR="00966499">
          <w:rPr>
            <w:webHidden/>
          </w:rPr>
          <w:fldChar w:fldCharType="begin"/>
        </w:r>
        <w:r w:rsidR="00966499">
          <w:rPr>
            <w:webHidden/>
          </w:rPr>
          <w:instrText xml:space="preserve"> PAGEREF _Toc36460566 \h </w:instrText>
        </w:r>
        <w:r w:rsidR="00966499">
          <w:rPr>
            <w:webHidden/>
          </w:rPr>
        </w:r>
        <w:r w:rsidR="00966499">
          <w:rPr>
            <w:webHidden/>
          </w:rPr>
          <w:fldChar w:fldCharType="separate"/>
        </w:r>
        <w:r w:rsidR="00966499">
          <w:rPr>
            <w:webHidden/>
          </w:rPr>
          <w:t>108</w:t>
        </w:r>
        <w:r w:rsidR="00966499">
          <w:rPr>
            <w:webHidden/>
          </w:rPr>
          <w:fldChar w:fldCharType="end"/>
        </w:r>
      </w:hyperlink>
    </w:p>
    <w:p w14:paraId="196D6D7F" w14:textId="430F296A" w:rsidR="00966499" w:rsidRDefault="001E56A1">
      <w:pPr>
        <w:pStyle w:val="TOC1"/>
        <w:rPr>
          <w:rFonts w:asciiTheme="minorHAnsi" w:eastAsiaTheme="minorEastAsia" w:hAnsiTheme="minorHAnsi" w:cstheme="minorBidi"/>
          <w:b w:val="0"/>
          <w:caps w:val="0"/>
          <w:sz w:val="22"/>
          <w:szCs w:val="22"/>
        </w:rPr>
      </w:pPr>
      <w:hyperlink w:anchor="_Toc36460567" w:history="1">
        <w:r w:rsidR="00966499" w:rsidRPr="00C1462C">
          <w:rPr>
            <w:rStyle w:val="Hyperlink"/>
          </w:rPr>
          <w:t>Appendix A—Health Summary Component Description List</w:t>
        </w:r>
        <w:r w:rsidR="00966499">
          <w:rPr>
            <w:webHidden/>
          </w:rPr>
          <w:tab/>
        </w:r>
        <w:r w:rsidR="00966499">
          <w:rPr>
            <w:webHidden/>
          </w:rPr>
          <w:fldChar w:fldCharType="begin"/>
        </w:r>
        <w:r w:rsidR="00966499">
          <w:rPr>
            <w:webHidden/>
          </w:rPr>
          <w:instrText xml:space="preserve"> PAGEREF _Toc36460567 \h </w:instrText>
        </w:r>
        <w:r w:rsidR="00966499">
          <w:rPr>
            <w:webHidden/>
          </w:rPr>
        </w:r>
        <w:r w:rsidR="00966499">
          <w:rPr>
            <w:webHidden/>
          </w:rPr>
          <w:fldChar w:fldCharType="separate"/>
        </w:r>
        <w:r w:rsidR="00966499">
          <w:rPr>
            <w:webHidden/>
          </w:rPr>
          <w:t>109</w:t>
        </w:r>
        <w:r w:rsidR="00966499">
          <w:rPr>
            <w:webHidden/>
          </w:rPr>
          <w:fldChar w:fldCharType="end"/>
        </w:r>
      </w:hyperlink>
    </w:p>
    <w:p w14:paraId="160E7249" w14:textId="296BF785" w:rsidR="00966499" w:rsidRDefault="001E56A1">
      <w:pPr>
        <w:pStyle w:val="TOC3"/>
        <w:rPr>
          <w:rFonts w:asciiTheme="minorHAnsi" w:eastAsiaTheme="minorEastAsia" w:hAnsiTheme="minorHAnsi" w:cstheme="minorBidi"/>
          <w:sz w:val="22"/>
          <w:szCs w:val="22"/>
        </w:rPr>
      </w:pPr>
      <w:hyperlink w:anchor="_Toc36460568" w:history="1">
        <w:r w:rsidR="00966499" w:rsidRPr="00C1462C">
          <w:rPr>
            <w:rStyle w:val="Hyperlink"/>
          </w:rPr>
          <w:t>Sample of RXDC Report</w:t>
        </w:r>
        <w:r w:rsidR="00966499">
          <w:rPr>
            <w:webHidden/>
          </w:rPr>
          <w:tab/>
        </w:r>
        <w:r w:rsidR="00966499">
          <w:rPr>
            <w:webHidden/>
          </w:rPr>
          <w:fldChar w:fldCharType="begin"/>
        </w:r>
        <w:r w:rsidR="00966499">
          <w:rPr>
            <w:webHidden/>
          </w:rPr>
          <w:instrText xml:space="preserve"> PAGEREF _Toc36460568 \h </w:instrText>
        </w:r>
        <w:r w:rsidR="00966499">
          <w:rPr>
            <w:webHidden/>
          </w:rPr>
        </w:r>
        <w:r w:rsidR="00966499">
          <w:rPr>
            <w:webHidden/>
          </w:rPr>
          <w:fldChar w:fldCharType="separate"/>
        </w:r>
        <w:r w:rsidR="00966499">
          <w:rPr>
            <w:webHidden/>
          </w:rPr>
          <w:t>123</w:t>
        </w:r>
        <w:r w:rsidR="00966499">
          <w:rPr>
            <w:webHidden/>
          </w:rPr>
          <w:fldChar w:fldCharType="end"/>
        </w:r>
      </w:hyperlink>
    </w:p>
    <w:p w14:paraId="4343297E" w14:textId="6C46DEF8" w:rsidR="00966499" w:rsidRDefault="001E56A1">
      <w:pPr>
        <w:pStyle w:val="TOC3"/>
        <w:rPr>
          <w:rFonts w:asciiTheme="minorHAnsi" w:eastAsiaTheme="minorEastAsia" w:hAnsiTheme="minorHAnsi" w:cstheme="minorBidi"/>
          <w:sz w:val="22"/>
          <w:szCs w:val="22"/>
        </w:rPr>
      </w:pPr>
      <w:hyperlink w:anchor="_Toc36460569" w:history="1">
        <w:r w:rsidR="00966499" w:rsidRPr="00C1462C">
          <w:rPr>
            <w:rStyle w:val="Hyperlink"/>
          </w:rPr>
          <w:t>Sample of RXOI Report</w:t>
        </w:r>
        <w:r w:rsidR="00966499">
          <w:rPr>
            <w:webHidden/>
          </w:rPr>
          <w:tab/>
        </w:r>
        <w:r w:rsidR="00966499">
          <w:rPr>
            <w:webHidden/>
          </w:rPr>
          <w:fldChar w:fldCharType="begin"/>
        </w:r>
        <w:r w:rsidR="00966499">
          <w:rPr>
            <w:webHidden/>
          </w:rPr>
          <w:instrText xml:space="preserve"> PAGEREF _Toc36460569 \h </w:instrText>
        </w:r>
        <w:r w:rsidR="00966499">
          <w:rPr>
            <w:webHidden/>
          </w:rPr>
        </w:r>
        <w:r w:rsidR="00966499">
          <w:rPr>
            <w:webHidden/>
          </w:rPr>
          <w:fldChar w:fldCharType="separate"/>
        </w:r>
        <w:r w:rsidR="00966499">
          <w:rPr>
            <w:webHidden/>
          </w:rPr>
          <w:t>123</w:t>
        </w:r>
        <w:r w:rsidR="00966499">
          <w:rPr>
            <w:webHidden/>
          </w:rPr>
          <w:fldChar w:fldCharType="end"/>
        </w:r>
      </w:hyperlink>
    </w:p>
    <w:p w14:paraId="029BB1DA" w14:textId="1A8A3F5A" w:rsidR="00966499" w:rsidRDefault="001E56A1">
      <w:pPr>
        <w:pStyle w:val="TOC1"/>
        <w:rPr>
          <w:rFonts w:asciiTheme="minorHAnsi" w:eastAsiaTheme="minorEastAsia" w:hAnsiTheme="minorHAnsi" w:cstheme="minorBidi"/>
          <w:b w:val="0"/>
          <w:caps w:val="0"/>
          <w:sz w:val="22"/>
          <w:szCs w:val="22"/>
        </w:rPr>
      </w:pPr>
      <w:hyperlink w:anchor="_Toc36460570" w:history="1">
        <w:r w:rsidR="00966499" w:rsidRPr="00C1462C">
          <w:rPr>
            <w:rStyle w:val="Hyperlink"/>
          </w:rPr>
          <w:t>Appendix B—V</w:t>
        </w:r>
        <w:r w:rsidR="00966499" w:rsidRPr="00C1462C">
          <w:rPr>
            <w:rStyle w:val="Hyperlink"/>
            <w:i/>
            <w:iCs/>
          </w:rPr>
          <w:t>IST</w:t>
        </w:r>
        <w:r w:rsidR="00966499" w:rsidRPr="00C1462C">
          <w:rPr>
            <w:rStyle w:val="Hyperlink"/>
          </w:rPr>
          <w:t>A And Health Summary Conventions</w:t>
        </w:r>
        <w:r w:rsidR="00966499">
          <w:rPr>
            <w:webHidden/>
          </w:rPr>
          <w:tab/>
        </w:r>
        <w:r w:rsidR="00966499">
          <w:rPr>
            <w:webHidden/>
          </w:rPr>
          <w:fldChar w:fldCharType="begin"/>
        </w:r>
        <w:r w:rsidR="00966499">
          <w:rPr>
            <w:webHidden/>
          </w:rPr>
          <w:instrText xml:space="preserve"> PAGEREF _Toc36460570 \h </w:instrText>
        </w:r>
        <w:r w:rsidR="00966499">
          <w:rPr>
            <w:webHidden/>
          </w:rPr>
        </w:r>
        <w:r w:rsidR="00966499">
          <w:rPr>
            <w:webHidden/>
          </w:rPr>
          <w:fldChar w:fldCharType="separate"/>
        </w:r>
        <w:r w:rsidR="00966499">
          <w:rPr>
            <w:webHidden/>
          </w:rPr>
          <w:t>125</w:t>
        </w:r>
        <w:r w:rsidR="00966499">
          <w:rPr>
            <w:webHidden/>
          </w:rPr>
          <w:fldChar w:fldCharType="end"/>
        </w:r>
      </w:hyperlink>
    </w:p>
    <w:p w14:paraId="2A029AF7" w14:textId="1D0F2005" w:rsidR="00966499" w:rsidRDefault="001E56A1">
      <w:pPr>
        <w:pStyle w:val="TOC3"/>
        <w:rPr>
          <w:rFonts w:asciiTheme="minorHAnsi" w:eastAsiaTheme="minorEastAsia" w:hAnsiTheme="minorHAnsi" w:cstheme="minorBidi"/>
          <w:sz w:val="22"/>
          <w:szCs w:val="22"/>
        </w:rPr>
      </w:pPr>
      <w:hyperlink w:anchor="_Toc36460571" w:history="1">
        <w:r w:rsidR="00966499" w:rsidRPr="00C1462C">
          <w:rPr>
            <w:rStyle w:val="Hyperlink"/>
          </w:rPr>
          <w:t>Special Keys, Commands, and Symbols</w:t>
        </w:r>
        <w:r w:rsidR="00966499">
          <w:rPr>
            <w:webHidden/>
          </w:rPr>
          <w:tab/>
        </w:r>
        <w:r w:rsidR="00966499">
          <w:rPr>
            <w:webHidden/>
          </w:rPr>
          <w:fldChar w:fldCharType="begin"/>
        </w:r>
        <w:r w:rsidR="00966499">
          <w:rPr>
            <w:webHidden/>
          </w:rPr>
          <w:instrText xml:space="preserve"> PAGEREF _Toc36460571 \h </w:instrText>
        </w:r>
        <w:r w:rsidR="00966499">
          <w:rPr>
            <w:webHidden/>
          </w:rPr>
        </w:r>
        <w:r w:rsidR="00966499">
          <w:rPr>
            <w:webHidden/>
          </w:rPr>
          <w:fldChar w:fldCharType="separate"/>
        </w:r>
        <w:r w:rsidR="00966499">
          <w:rPr>
            <w:webHidden/>
          </w:rPr>
          <w:t>125</w:t>
        </w:r>
        <w:r w:rsidR="00966499">
          <w:rPr>
            <w:webHidden/>
          </w:rPr>
          <w:fldChar w:fldCharType="end"/>
        </w:r>
      </w:hyperlink>
    </w:p>
    <w:p w14:paraId="40FFB400" w14:textId="5DD23CAB" w:rsidR="00966499" w:rsidRDefault="001E56A1">
      <w:pPr>
        <w:pStyle w:val="TOC3"/>
        <w:rPr>
          <w:rFonts w:asciiTheme="minorHAnsi" w:eastAsiaTheme="minorEastAsia" w:hAnsiTheme="minorHAnsi" w:cstheme="minorBidi"/>
          <w:sz w:val="22"/>
          <w:szCs w:val="22"/>
        </w:rPr>
      </w:pPr>
      <w:hyperlink w:anchor="_Toc36460572" w:history="1">
        <w:r w:rsidR="00966499" w:rsidRPr="00C1462C">
          <w:rPr>
            <w:rStyle w:val="Hyperlink"/>
          </w:rPr>
          <w:t>Printing Conventions:</w:t>
        </w:r>
        <w:r w:rsidR="00966499">
          <w:rPr>
            <w:webHidden/>
          </w:rPr>
          <w:tab/>
        </w:r>
        <w:r w:rsidR="00966499">
          <w:rPr>
            <w:webHidden/>
          </w:rPr>
          <w:fldChar w:fldCharType="begin"/>
        </w:r>
        <w:r w:rsidR="00966499">
          <w:rPr>
            <w:webHidden/>
          </w:rPr>
          <w:instrText xml:space="preserve"> PAGEREF _Toc36460572 \h </w:instrText>
        </w:r>
        <w:r w:rsidR="00966499">
          <w:rPr>
            <w:webHidden/>
          </w:rPr>
        </w:r>
        <w:r w:rsidR="00966499">
          <w:rPr>
            <w:webHidden/>
          </w:rPr>
          <w:fldChar w:fldCharType="separate"/>
        </w:r>
        <w:r w:rsidR="00966499">
          <w:rPr>
            <w:webHidden/>
          </w:rPr>
          <w:t>126</w:t>
        </w:r>
        <w:r w:rsidR="00966499">
          <w:rPr>
            <w:webHidden/>
          </w:rPr>
          <w:fldChar w:fldCharType="end"/>
        </w:r>
      </w:hyperlink>
    </w:p>
    <w:p w14:paraId="2CA92C4F" w14:textId="3F773E26" w:rsidR="00966499" w:rsidRDefault="001E56A1">
      <w:pPr>
        <w:pStyle w:val="TOC1"/>
        <w:rPr>
          <w:rFonts w:asciiTheme="minorHAnsi" w:eastAsiaTheme="minorEastAsia" w:hAnsiTheme="minorHAnsi" w:cstheme="minorBidi"/>
          <w:b w:val="0"/>
          <w:caps w:val="0"/>
          <w:sz w:val="22"/>
          <w:szCs w:val="22"/>
        </w:rPr>
      </w:pPr>
      <w:hyperlink w:anchor="_Toc36460573" w:history="1">
        <w:r w:rsidR="00966499" w:rsidRPr="00C1462C">
          <w:rPr>
            <w:rStyle w:val="Hyperlink"/>
          </w:rPr>
          <w:t>Appendix C—Historical Documentation Shift from GMTS*2.7*133 (Do Not Update)</w:t>
        </w:r>
        <w:r w:rsidR="00966499">
          <w:rPr>
            <w:webHidden/>
          </w:rPr>
          <w:tab/>
        </w:r>
        <w:r w:rsidR="00966499">
          <w:rPr>
            <w:webHidden/>
          </w:rPr>
          <w:fldChar w:fldCharType="begin"/>
        </w:r>
        <w:r w:rsidR="00966499">
          <w:rPr>
            <w:webHidden/>
          </w:rPr>
          <w:instrText xml:space="preserve"> PAGEREF _Toc36460573 \h </w:instrText>
        </w:r>
        <w:r w:rsidR="00966499">
          <w:rPr>
            <w:webHidden/>
          </w:rPr>
        </w:r>
        <w:r w:rsidR="00966499">
          <w:rPr>
            <w:webHidden/>
          </w:rPr>
          <w:fldChar w:fldCharType="separate"/>
        </w:r>
        <w:r w:rsidR="00966499">
          <w:rPr>
            <w:webHidden/>
          </w:rPr>
          <w:t>127</w:t>
        </w:r>
        <w:r w:rsidR="00966499">
          <w:rPr>
            <w:webHidden/>
          </w:rPr>
          <w:fldChar w:fldCharType="end"/>
        </w:r>
      </w:hyperlink>
    </w:p>
    <w:p w14:paraId="71159109" w14:textId="6C268396" w:rsidR="00966499" w:rsidRDefault="001E56A1">
      <w:pPr>
        <w:pStyle w:val="TOC2"/>
        <w:rPr>
          <w:rFonts w:asciiTheme="minorHAnsi" w:eastAsiaTheme="minorEastAsia" w:hAnsiTheme="minorHAnsi" w:cstheme="minorBidi"/>
          <w:b w:val="0"/>
          <w:sz w:val="22"/>
          <w:szCs w:val="22"/>
        </w:rPr>
      </w:pPr>
      <w:hyperlink w:anchor="_Toc36460574" w:history="1">
        <w:r w:rsidR="00966499" w:rsidRPr="00C1462C">
          <w:rPr>
            <w:rStyle w:val="Hyperlink"/>
          </w:rPr>
          <w:t>New Features in Health Summary</w:t>
        </w:r>
        <w:r w:rsidR="00966499">
          <w:rPr>
            <w:webHidden/>
          </w:rPr>
          <w:tab/>
        </w:r>
        <w:r w:rsidR="00966499">
          <w:rPr>
            <w:webHidden/>
          </w:rPr>
          <w:fldChar w:fldCharType="begin"/>
        </w:r>
        <w:r w:rsidR="00966499">
          <w:rPr>
            <w:webHidden/>
          </w:rPr>
          <w:instrText xml:space="preserve"> PAGEREF _Toc36460574 \h </w:instrText>
        </w:r>
        <w:r w:rsidR="00966499">
          <w:rPr>
            <w:webHidden/>
          </w:rPr>
        </w:r>
        <w:r w:rsidR="00966499">
          <w:rPr>
            <w:webHidden/>
          </w:rPr>
          <w:fldChar w:fldCharType="separate"/>
        </w:r>
        <w:r w:rsidR="00966499">
          <w:rPr>
            <w:webHidden/>
          </w:rPr>
          <w:t>127</w:t>
        </w:r>
        <w:r w:rsidR="00966499">
          <w:rPr>
            <w:webHidden/>
          </w:rPr>
          <w:fldChar w:fldCharType="end"/>
        </w:r>
      </w:hyperlink>
    </w:p>
    <w:p w14:paraId="636A0B44" w14:textId="0061B28D" w:rsidR="00966499" w:rsidRDefault="001E56A1">
      <w:pPr>
        <w:pStyle w:val="TOC2"/>
        <w:rPr>
          <w:rFonts w:asciiTheme="minorHAnsi" w:eastAsiaTheme="minorEastAsia" w:hAnsiTheme="minorHAnsi" w:cstheme="minorBidi"/>
          <w:b w:val="0"/>
          <w:sz w:val="22"/>
          <w:szCs w:val="22"/>
        </w:rPr>
      </w:pPr>
      <w:hyperlink w:anchor="_Toc36460575" w:history="1">
        <w:r w:rsidR="00966499" w:rsidRPr="00C1462C">
          <w:rPr>
            <w:rStyle w:val="Hyperlink"/>
          </w:rPr>
          <w:t>Released Patches for Health Summary 2.7</w:t>
        </w:r>
        <w:r w:rsidR="00966499">
          <w:rPr>
            <w:webHidden/>
          </w:rPr>
          <w:tab/>
        </w:r>
        <w:r w:rsidR="00966499">
          <w:rPr>
            <w:webHidden/>
          </w:rPr>
          <w:fldChar w:fldCharType="begin"/>
        </w:r>
        <w:r w:rsidR="00966499">
          <w:rPr>
            <w:webHidden/>
          </w:rPr>
          <w:instrText xml:space="preserve"> PAGEREF _Toc36460575 \h </w:instrText>
        </w:r>
        <w:r w:rsidR="00966499">
          <w:rPr>
            <w:webHidden/>
          </w:rPr>
        </w:r>
        <w:r w:rsidR="00966499">
          <w:rPr>
            <w:webHidden/>
          </w:rPr>
          <w:fldChar w:fldCharType="separate"/>
        </w:r>
        <w:r w:rsidR="00966499">
          <w:rPr>
            <w:webHidden/>
          </w:rPr>
          <w:t>160</w:t>
        </w:r>
        <w:r w:rsidR="00966499">
          <w:rPr>
            <w:webHidden/>
          </w:rPr>
          <w:fldChar w:fldCharType="end"/>
        </w:r>
      </w:hyperlink>
    </w:p>
    <w:p w14:paraId="763F196D" w14:textId="1832F0CA" w:rsidR="00966499" w:rsidRDefault="001E56A1">
      <w:pPr>
        <w:pStyle w:val="TOC2"/>
        <w:rPr>
          <w:rFonts w:asciiTheme="minorHAnsi" w:eastAsiaTheme="minorEastAsia" w:hAnsiTheme="minorHAnsi" w:cstheme="minorBidi"/>
          <w:b w:val="0"/>
          <w:sz w:val="22"/>
          <w:szCs w:val="22"/>
        </w:rPr>
      </w:pPr>
      <w:hyperlink w:anchor="_Toc36460576" w:history="1">
        <w:r w:rsidR="00966499" w:rsidRPr="00C1462C">
          <w:rPr>
            <w:rStyle w:val="Hyperlink"/>
          </w:rPr>
          <w:t>Packages providing data to Health Summary</w:t>
        </w:r>
        <w:r w:rsidR="00966499">
          <w:rPr>
            <w:webHidden/>
          </w:rPr>
          <w:tab/>
        </w:r>
        <w:r w:rsidR="00966499">
          <w:rPr>
            <w:webHidden/>
          </w:rPr>
          <w:fldChar w:fldCharType="begin"/>
        </w:r>
        <w:r w:rsidR="00966499">
          <w:rPr>
            <w:webHidden/>
          </w:rPr>
          <w:instrText xml:space="preserve"> PAGEREF _Toc36460576 \h </w:instrText>
        </w:r>
        <w:r w:rsidR="00966499">
          <w:rPr>
            <w:webHidden/>
          </w:rPr>
        </w:r>
        <w:r w:rsidR="00966499">
          <w:rPr>
            <w:webHidden/>
          </w:rPr>
          <w:fldChar w:fldCharType="separate"/>
        </w:r>
        <w:r w:rsidR="00966499">
          <w:rPr>
            <w:webHidden/>
          </w:rPr>
          <w:t>162</w:t>
        </w:r>
        <w:r w:rsidR="00966499">
          <w:rPr>
            <w:webHidden/>
          </w:rPr>
          <w:fldChar w:fldCharType="end"/>
        </w:r>
      </w:hyperlink>
    </w:p>
    <w:p w14:paraId="6DBF4FC0" w14:textId="56CF5723" w:rsidR="00966499" w:rsidRDefault="001E56A1">
      <w:pPr>
        <w:pStyle w:val="TOC1"/>
        <w:rPr>
          <w:rFonts w:asciiTheme="minorHAnsi" w:eastAsiaTheme="minorEastAsia" w:hAnsiTheme="minorHAnsi" w:cstheme="minorBidi"/>
          <w:b w:val="0"/>
          <w:caps w:val="0"/>
          <w:sz w:val="22"/>
          <w:szCs w:val="22"/>
        </w:rPr>
      </w:pPr>
      <w:hyperlink w:anchor="_Toc36460577" w:history="1">
        <w:r w:rsidR="00966499" w:rsidRPr="00C1462C">
          <w:rPr>
            <w:rStyle w:val="Hyperlink"/>
          </w:rPr>
          <w:t>Index</w:t>
        </w:r>
        <w:r w:rsidR="00966499">
          <w:rPr>
            <w:webHidden/>
          </w:rPr>
          <w:tab/>
        </w:r>
        <w:r w:rsidR="00966499">
          <w:rPr>
            <w:webHidden/>
          </w:rPr>
          <w:fldChar w:fldCharType="begin"/>
        </w:r>
        <w:r w:rsidR="00966499">
          <w:rPr>
            <w:webHidden/>
          </w:rPr>
          <w:instrText xml:space="preserve"> PAGEREF _Toc36460577 \h </w:instrText>
        </w:r>
        <w:r w:rsidR="00966499">
          <w:rPr>
            <w:webHidden/>
          </w:rPr>
        </w:r>
        <w:r w:rsidR="00966499">
          <w:rPr>
            <w:webHidden/>
          </w:rPr>
          <w:fldChar w:fldCharType="separate"/>
        </w:r>
        <w:r w:rsidR="00966499">
          <w:rPr>
            <w:webHidden/>
          </w:rPr>
          <w:t>163</w:t>
        </w:r>
        <w:r w:rsidR="00966499">
          <w:rPr>
            <w:webHidden/>
          </w:rPr>
          <w:fldChar w:fldCharType="end"/>
        </w:r>
      </w:hyperlink>
    </w:p>
    <w:p w14:paraId="24663FC9" w14:textId="5BD23D39" w:rsidR="00092333" w:rsidRPr="00753A43" w:rsidRDefault="00760AAC">
      <w:pPr>
        <w:pStyle w:val="TOC3"/>
        <w:tabs>
          <w:tab w:val="left" w:leader="dot" w:pos="8100"/>
        </w:tabs>
        <w:ind w:left="0"/>
        <w:rPr>
          <w:rFonts w:ascii="New Century Schlbk" w:hAnsi="New Century Schlbk"/>
          <w:b/>
          <w:noProof w:val="0"/>
        </w:rPr>
      </w:pPr>
      <w:r w:rsidRPr="00753A43">
        <w:rPr>
          <w:rFonts w:ascii="Arial" w:hAnsi="Arial" w:cs="Arial"/>
          <w:bCs/>
          <w:noProof w:val="0"/>
        </w:rPr>
        <w:fldChar w:fldCharType="end"/>
      </w:r>
    </w:p>
    <w:p w14:paraId="01A9B75F" w14:textId="77777777" w:rsidR="00092333" w:rsidRPr="00753A43" w:rsidRDefault="00092333">
      <w:pPr>
        <w:pStyle w:val="Heading"/>
        <w:rPr>
          <w:rFonts w:ascii="New Century Schlbk" w:hAnsi="New Century Schlbk"/>
          <w:b w:val="0"/>
          <w:noProof w:val="0"/>
          <w:sz w:val="24"/>
        </w:rPr>
        <w:sectPr w:rsidR="00092333" w:rsidRPr="00753A43" w:rsidSect="00F532D6">
          <w:footerReference w:type="default" r:id="rId15"/>
          <w:pgSz w:w="12240" w:h="15840"/>
          <w:pgMar w:top="1440" w:right="1440" w:bottom="1440" w:left="1440" w:header="720" w:footer="720" w:gutter="0"/>
          <w:pgNumType w:fmt="lowerRoman" w:start="1"/>
          <w:cols w:space="720"/>
          <w:docGrid w:linePitch="326"/>
        </w:sectPr>
      </w:pPr>
    </w:p>
    <w:p w14:paraId="66EC7793" w14:textId="718E732E"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bookmarkStart w:id="4" w:name="_Toc315424047"/>
      <w:bookmarkStart w:id="5" w:name="_Toc315424107"/>
      <w:bookmarkStart w:id="6" w:name="_Toc315499152"/>
      <w:bookmarkStart w:id="7" w:name="_Toc315586146"/>
      <w:bookmarkStart w:id="8" w:name="_Toc316457258"/>
      <w:bookmarkStart w:id="9" w:name="_Toc316460642"/>
      <w:bookmarkStart w:id="10" w:name="_Toc319144534"/>
      <w:bookmarkStart w:id="11" w:name="_Toc319144576"/>
      <w:bookmarkStart w:id="12" w:name="_Toc319393041"/>
      <w:bookmarkStart w:id="13" w:name="_Toc320335959"/>
      <w:bookmarkStart w:id="14" w:name="_Toc320443629"/>
      <w:bookmarkStart w:id="15" w:name="_Toc321629201"/>
      <w:bookmarkStart w:id="16" w:name="_Toc328986916"/>
      <w:bookmarkStart w:id="17" w:name="_Toc329753578"/>
      <w:bookmarkStart w:id="18" w:name="_Toc330362219"/>
      <w:bookmarkStart w:id="19" w:name="_Toc330362318"/>
    </w:p>
    <w:p w14:paraId="18B427DC" w14:textId="00E5A998"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5269DF9D" w14:textId="05A7E5B1"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42B468D2" w14:textId="152376FE"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1E261184" w14:textId="0C98BC63"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357AA489" w14:textId="5A7FC875"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3D06DC5C" w14:textId="733A2020"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4B407EED" w14:textId="009C191A" w:rsidR="00092333" w:rsidRPr="00753A43" w:rsidRDefault="00092333">
      <w:pPr>
        <w:pStyle w:val="Heading1"/>
        <w:pBdr>
          <w:top w:val="double" w:sz="6" w:space="1" w:color="auto"/>
          <w:left w:val="double" w:sz="6" w:space="1" w:color="auto"/>
          <w:bottom w:val="double" w:sz="6" w:space="1" w:color="auto"/>
          <w:right w:val="double" w:sz="6" w:space="1" w:color="auto"/>
        </w:pBdr>
        <w:tabs>
          <w:tab w:val="left" w:pos="720"/>
        </w:tabs>
        <w:rPr>
          <w:noProof w:val="0"/>
          <w:sz w:val="48"/>
        </w:rPr>
      </w:pPr>
      <w:r w:rsidRPr="00753A43">
        <w:rPr>
          <w:noProof w:val="0"/>
          <w:sz w:val="48"/>
        </w:rPr>
        <w:tab/>
      </w:r>
      <w:bookmarkStart w:id="20" w:name="_Toc331900165"/>
      <w:bookmarkStart w:id="21" w:name="_Toc331904854"/>
      <w:bookmarkStart w:id="22" w:name="_Toc331925535"/>
      <w:bookmarkStart w:id="23" w:name="_Toc331934723"/>
      <w:bookmarkStart w:id="24" w:name="_Toc332169940"/>
      <w:bookmarkStart w:id="25" w:name="_Toc332170088"/>
      <w:bookmarkStart w:id="26" w:name="_Toc332170507"/>
      <w:bookmarkStart w:id="27" w:name="_Toc334575592"/>
      <w:bookmarkStart w:id="28" w:name="_Toc335018564"/>
      <w:bookmarkStart w:id="29" w:name="_Toc336055353"/>
      <w:bookmarkStart w:id="30" w:name="_Toc338220878"/>
      <w:bookmarkStart w:id="31" w:name="_Toc338667799"/>
      <w:bookmarkStart w:id="32" w:name="_Toc338668045"/>
      <w:bookmarkStart w:id="33" w:name="_Toc338829590"/>
      <w:bookmarkStart w:id="34" w:name="_Toc308227656"/>
      <w:bookmarkStart w:id="35" w:name="_Toc36460515"/>
      <w:r w:rsidRPr="00753A43">
        <w:rPr>
          <w:noProof w:val="0"/>
          <w:sz w:val="48"/>
        </w:rPr>
        <w:t>Chapter 1: Introduction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760AAC" w:rsidRPr="00753A43">
        <w:rPr>
          <w:noProof w:val="0"/>
          <w:sz w:val="48"/>
        </w:rPr>
        <w:fldChar w:fldCharType="begin"/>
      </w:r>
      <w:r w:rsidRPr="00753A43">
        <w:rPr>
          <w:noProof w:val="0"/>
        </w:rPr>
        <w:instrText xml:space="preserve"> XE "</w:instrText>
      </w:r>
      <w:r w:rsidRPr="00753A43">
        <w:rPr>
          <w:noProof w:val="0"/>
          <w:sz w:val="48"/>
        </w:rPr>
        <w:instrText>Introduction</w:instrText>
      </w:r>
      <w:r w:rsidRPr="00753A43">
        <w:rPr>
          <w:noProof w:val="0"/>
        </w:rPr>
        <w:instrText xml:space="preserve">" </w:instrText>
      </w:r>
      <w:r w:rsidR="00760AAC" w:rsidRPr="00753A43">
        <w:rPr>
          <w:noProof w:val="0"/>
          <w:sz w:val="48"/>
        </w:rPr>
        <w:fldChar w:fldCharType="end"/>
      </w:r>
    </w:p>
    <w:p w14:paraId="04522B35" w14:textId="3D97759B"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279913B5" w14:textId="610E4F6D" w:rsidR="00092333" w:rsidRPr="00753A43" w:rsidRDefault="00092333">
      <w:pPr>
        <w:pBdr>
          <w:top w:val="double" w:sz="6" w:space="1" w:color="auto"/>
          <w:left w:val="double" w:sz="6" w:space="1" w:color="auto"/>
          <w:bottom w:val="double" w:sz="6" w:space="1" w:color="auto"/>
          <w:right w:val="double" w:sz="6" w:space="1" w:color="auto"/>
        </w:pBdr>
        <w:rPr>
          <w:b/>
          <w:noProof w:val="0"/>
        </w:rPr>
      </w:pPr>
      <w:r w:rsidRPr="00753A43">
        <w:rPr>
          <w:noProof w:val="0"/>
        </w:rPr>
        <w:tab/>
      </w:r>
      <w:r w:rsidRPr="00753A43">
        <w:rPr>
          <w:b/>
          <w:noProof w:val="0"/>
        </w:rPr>
        <w:t>Health Summary Menus</w:t>
      </w:r>
    </w:p>
    <w:p w14:paraId="3695D2F5" w14:textId="01433D37" w:rsidR="00092333" w:rsidRPr="00753A43" w:rsidRDefault="00092333">
      <w:pPr>
        <w:pBdr>
          <w:top w:val="double" w:sz="6" w:space="1" w:color="auto"/>
          <w:left w:val="double" w:sz="6" w:space="1" w:color="auto"/>
          <w:bottom w:val="double" w:sz="6" w:space="1" w:color="auto"/>
          <w:right w:val="double" w:sz="6" w:space="1" w:color="auto"/>
        </w:pBdr>
        <w:rPr>
          <w:noProof w:val="0"/>
        </w:rPr>
      </w:pPr>
      <w:r w:rsidRPr="00753A43">
        <w:rPr>
          <w:b/>
          <w:noProof w:val="0"/>
        </w:rPr>
        <w:tab/>
        <w:t>How to Use This Manual</w:t>
      </w:r>
    </w:p>
    <w:p w14:paraId="2CCAD06E" w14:textId="0B901152"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BAAD41D" w14:textId="30F51BF5"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39859AA" w14:textId="463E4894"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6B4B5C8" w14:textId="5E732B4B"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3DAEB07E" w14:textId="0350D662"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1B5AEC2" w14:textId="4F3D23ED"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1FE3246" w14:textId="77980906"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FDB938C" w14:textId="1E9F186D"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55B8662F" w14:textId="5878E124"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1E34EA86" w14:textId="30621039"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F15DB29" w14:textId="3D1534FF"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3485B4D9" w14:textId="719EEFC1"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0877B38A" w14:textId="7960A623"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32F6C47" w14:textId="0BD283A1"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D59D401" w14:textId="26107528"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A272013" w14:textId="606B45D0"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4A066087" w14:textId="2377A304"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1B1FCF9" w14:textId="339CDA83" w:rsidR="00092333" w:rsidRPr="00753A43" w:rsidRDefault="00092333" w:rsidP="00F37D25">
      <w:pPr>
        <w:pStyle w:val="Title"/>
      </w:pPr>
      <w:r w:rsidRPr="00753A43">
        <w:br w:type="page"/>
      </w:r>
      <w:bookmarkStart w:id="36" w:name="_Toc331900166"/>
      <w:bookmarkStart w:id="37" w:name="_Toc331904855"/>
      <w:bookmarkStart w:id="38" w:name="_Toc331925536"/>
      <w:bookmarkStart w:id="39" w:name="_Toc331934724"/>
      <w:bookmarkStart w:id="40" w:name="_Toc332169941"/>
      <w:bookmarkStart w:id="41" w:name="_Toc332170089"/>
      <w:bookmarkStart w:id="42" w:name="_Toc332170508"/>
      <w:bookmarkStart w:id="43" w:name="_Toc334575593"/>
      <w:bookmarkStart w:id="44" w:name="_Toc335018565"/>
      <w:bookmarkStart w:id="45" w:name="_Toc336055354"/>
      <w:bookmarkStart w:id="46" w:name="_Toc338220879"/>
      <w:bookmarkStart w:id="47" w:name="_Toc338667800"/>
      <w:bookmarkStart w:id="48" w:name="_Toc338668046"/>
      <w:bookmarkStart w:id="49" w:name="_Toc338829591"/>
      <w:bookmarkStart w:id="50" w:name="_Toc308227657"/>
      <w:bookmarkStart w:id="51" w:name="_Toc308228061"/>
      <w:bookmarkStart w:id="52" w:name="_Toc521987445"/>
      <w:bookmarkStart w:id="53" w:name="_Toc20698380"/>
      <w:bookmarkStart w:id="54" w:name="_Toc20700024"/>
      <w:bookmarkStart w:id="55" w:name="_Toc20702286"/>
      <w:bookmarkStart w:id="56" w:name="_Toc88017255"/>
      <w:bookmarkStart w:id="57" w:name="_Toc137006194"/>
      <w:bookmarkStart w:id="58" w:name="_Toc168190743"/>
      <w:bookmarkStart w:id="59" w:name="_Toc174759145"/>
      <w:r w:rsidRPr="00753A43">
        <w:lastRenderedPageBreak/>
        <w:t>Chapter 1</w:t>
      </w:r>
      <w:r w:rsidR="00F37D25">
        <w:t xml:space="preserve"> – I</w:t>
      </w:r>
      <w:r w:rsidRPr="00753A43">
        <w:t>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442C5CE" w14:textId="77777777" w:rsidR="00092333" w:rsidRPr="0055358C" w:rsidRDefault="00092333"/>
    <w:p w14:paraId="20AB58AA" w14:textId="77777777" w:rsidR="00092333" w:rsidRPr="00753A43" w:rsidRDefault="00092333" w:rsidP="00963C07">
      <w:pPr>
        <w:rPr>
          <w:noProof w:val="0"/>
        </w:rPr>
      </w:pPr>
      <w:r w:rsidRPr="00753A43">
        <w:rPr>
          <w:noProof w:val="0"/>
        </w:rPr>
        <w:t>A Health Summary is a clinically oriented, structured report that extracts many kinds of data from V</w:t>
      </w:r>
      <w:r w:rsidR="00BC3FAD">
        <w:rPr>
          <w:noProof w:val="0"/>
        </w:rPr>
        <w:t>ist</w:t>
      </w:r>
      <w:r w:rsidRPr="00753A43">
        <w:rPr>
          <w:noProof w:val="0"/>
        </w:rPr>
        <w:t>A and displays it in a standard format. The individual patient is the focus of health summaries. Health summaries can also be printed or displayed for groups of patients. The data displayed covers a wide range of health-related information such as demographic data, allergies, current active medical problems, and laboratory results.</w:t>
      </w:r>
    </w:p>
    <w:p w14:paraId="687529A7" w14:textId="77777777" w:rsidR="00896F1A" w:rsidRPr="00753A43" w:rsidRDefault="00896F1A" w:rsidP="00963C07">
      <w:pPr>
        <w:rPr>
          <w:noProof w:val="0"/>
        </w:rPr>
      </w:pPr>
    </w:p>
    <w:p w14:paraId="71CBD8D6" w14:textId="77777777" w:rsidR="00896F1A" w:rsidRPr="00753A43" w:rsidRDefault="00896F1A" w:rsidP="00963C07">
      <w:pPr>
        <w:rPr>
          <w:noProof w:val="0"/>
        </w:rPr>
      </w:pPr>
      <w:r w:rsidRPr="00753A43">
        <w:rPr>
          <w:noProof w:val="0"/>
        </w:rPr>
        <w:t>Health Summaries can be viewed through VistA options and through the CPRS GUI on the Reports tab.</w:t>
      </w:r>
    </w:p>
    <w:p w14:paraId="344A7C89" w14:textId="77777777" w:rsidR="00963C07" w:rsidRPr="00753A43" w:rsidRDefault="00963C07" w:rsidP="00FD435A"/>
    <w:p w14:paraId="29E94081" w14:textId="77777777" w:rsidR="00092333" w:rsidRPr="00187D93" w:rsidRDefault="00DB169C" w:rsidP="001A665F">
      <w:pPr>
        <w:pStyle w:val="Heading2"/>
        <w:pBdr>
          <w:bottom w:val="single" w:sz="6" w:space="1" w:color="auto"/>
        </w:pBdr>
        <w:ind w:right="-540"/>
        <w:rPr>
          <w:rFonts w:ascii="Arial" w:hAnsi="Arial"/>
          <w:noProof w:val="0"/>
          <w:sz w:val="28"/>
        </w:rPr>
      </w:pPr>
      <w:bookmarkStart w:id="60" w:name="_New_Features_in"/>
      <w:bookmarkStart w:id="61" w:name="_Toc334575596"/>
      <w:bookmarkStart w:id="62" w:name="_Toc335018568"/>
      <w:bookmarkStart w:id="63" w:name="_Toc336055357"/>
      <w:bookmarkStart w:id="64" w:name="_Toc338220884"/>
      <w:bookmarkStart w:id="65" w:name="_Toc338667805"/>
      <w:bookmarkStart w:id="66" w:name="_Toc338668051"/>
      <w:bookmarkStart w:id="67" w:name="_Toc338829596"/>
      <w:bookmarkStart w:id="68" w:name="_Toc308227660"/>
      <w:bookmarkStart w:id="69" w:name="_Toc168190746"/>
      <w:bookmarkStart w:id="70" w:name="_Toc174759148"/>
      <w:bookmarkStart w:id="71" w:name="_Toc331925539"/>
      <w:bookmarkStart w:id="72" w:name="_Toc331934727"/>
      <w:bookmarkStart w:id="73" w:name="_Toc332169944"/>
      <w:bookmarkStart w:id="74" w:name="_Toc332170092"/>
      <w:bookmarkStart w:id="75" w:name="_Toc332170511"/>
      <w:bookmarkEnd w:id="60"/>
      <w:r w:rsidRPr="00187D93">
        <w:rPr>
          <w:rFonts w:ascii="Arial" w:hAnsi="Arial"/>
          <w:noProof w:val="0"/>
          <w:sz w:val="28"/>
        </w:rPr>
        <w:br w:type="page"/>
      </w:r>
      <w:bookmarkStart w:id="76" w:name="_Toc36460516"/>
      <w:r w:rsidR="00092333" w:rsidRPr="00187D93">
        <w:rPr>
          <w:rFonts w:ascii="Arial" w:hAnsi="Arial"/>
          <w:noProof w:val="0"/>
          <w:sz w:val="28"/>
        </w:rPr>
        <w:lastRenderedPageBreak/>
        <w:t>Health Summary Menus</w:t>
      </w:r>
      <w:bookmarkEnd w:id="61"/>
      <w:bookmarkEnd w:id="62"/>
      <w:bookmarkEnd w:id="63"/>
      <w:bookmarkEnd w:id="64"/>
      <w:bookmarkEnd w:id="65"/>
      <w:bookmarkEnd w:id="66"/>
      <w:bookmarkEnd w:id="67"/>
      <w:bookmarkEnd w:id="68"/>
      <w:bookmarkEnd w:id="69"/>
      <w:bookmarkEnd w:id="70"/>
      <w:bookmarkEnd w:id="76"/>
    </w:p>
    <w:p w14:paraId="745C58E5" w14:textId="427663D2" w:rsidR="00092333" w:rsidRPr="00187D93" w:rsidRDefault="00092333">
      <w:pPr>
        <w:pStyle w:val="Heading2"/>
        <w:ind w:right="-450"/>
        <w:rPr>
          <w:noProof w:val="0"/>
          <w:sz w:val="28"/>
        </w:rPr>
      </w:pPr>
      <w:bookmarkStart w:id="77" w:name="_Toc334575597"/>
      <w:bookmarkStart w:id="78" w:name="_Toc335018569"/>
      <w:bookmarkStart w:id="79" w:name="_Toc336055358"/>
      <w:bookmarkStart w:id="80" w:name="_Toc338220885"/>
      <w:bookmarkStart w:id="81" w:name="_Toc338667806"/>
      <w:bookmarkStart w:id="82" w:name="_Toc338668052"/>
      <w:bookmarkStart w:id="83" w:name="_Toc338829597"/>
      <w:bookmarkStart w:id="84" w:name="_Toc308227661"/>
      <w:bookmarkStart w:id="85" w:name="_Toc308228067"/>
      <w:bookmarkStart w:id="86" w:name="_Toc521987449"/>
      <w:bookmarkStart w:id="87" w:name="_Toc137006198"/>
      <w:bookmarkStart w:id="88" w:name="_Toc36460517"/>
      <w:r w:rsidRPr="00187D93">
        <w:rPr>
          <w:noProof w:val="0"/>
          <w:sz w:val="28"/>
        </w:rPr>
        <w:t xml:space="preserve">Health Summary Overall Menu </w:t>
      </w:r>
      <w:r w:rsidRPr="00187D93">
        <w:rPr>
          <w:noProof w:val="0"/>
        </w:rPr>
        <w:t>[GMTS MANAGER</w:t>
      </w:r>
      <w:bookmarkEnd w:id="71"/>
      <w:bookmarkEnd w:id="72"/>
      <w:bookmarkEnd w:id="73"/>
      <w:bookmarkEnd w:id="74"/>
      <w:bookmarkEnd w:id="75"/>
      <w:bookmarkEnd w:id="77"/>
      <w:bookmarkEnd w:id="78"/>
      <w:bookmarkEnd w:id="79"/>
      <w:bookmarkEnd w:id="80"/>
      <w:bookmarkEnd w:id="81"/>
      <w:bookmarkEnd w:id="82"/>
      <w:bookmarkEnd w:id="83"/>
      <w:r w:rsidRPr="00187D93">
        <w:rPr>
          <w:noProof w:val="0"/>
        </w:rPr>
        <w:t>]</w:t>
      </w:r>
      <w:bookmarkEnd w:id="84"/>
      <w:bookmarkEnd w:id="85"/>
      <w:bookmarkEnd w:id="86"/>
      <w:bookmarkEnd w:id="87"/>
      <w:bookmarkEnd w:id="88"/>
      <w:r w:rsidR="00760AAC" w:rsidRPr="00187D93">
        <w:rPr>
          <w:noProof w:val="0"/>
          <w:sz w:val="28"/>
        </w:rPr>
        <w:fldChar w:fldCharType="begin"/>
      </w:r>
      <w:r w:rsidRPr="00187D93">
        <w:rPr>
          <w:noProof w:val="0"/>
        </w:rPr>
        <w:instrText xml:space="preserve"> XE "</w:instrText>
      </w:r>
      <w:r w:rsidRPr="00187D93">
        <w:rPr>
          <w:noProof w:val="0"/>
          <w:sz w:val="28"/>
        </w:rPr>
        <w:instrText xml:space="preserve">Health Summary Overall Menu </w:instrText>
      </w:r>
      <w:r w:rsidRPr="00187D93">
        <w:rPr>
          <w:noProof w:val="0"/>
        </w:rPr>
        <w:instrText xml:space="preserve">[GMTS MANAGER]" </w:instrText>
      </w:r>
      <w:r w:rsidR="00760AAC" w:rsidRPr="00187D93">
        <w:rPr>
          <w:noProof w:val="0"/>
          <w:sz w:val="28"/>
        </w:rPr>
        <w:fldChar w:fldCharType="end"/>
      </w:r>
    </w:p>
    <w:p w14:paraId="15CB46B3" w14:textId="77777777" w:rsidR="00092333" w:rsidRPr="00187D93" w:rsidRDefault="00092333">
      <w:pPr>
        <w:tabs>
          <w:tab w:val="left" w:pos="1440"/>
          <w:tab w:val="left" w:pos="1700"/>
          <w:tab w:val="left" w:pos="2340"/>
          <w:tab w:val="left" w:pos="3060"/>
        </w:tabs>
        <w:spacing w:line="240" w:lineRule="atLeast"/>
        <w:ind w:left="90" w:right="-720"/>
        <w:rPr>
          <w:rFonts w:ascii="New Century Schlbk" w:hAnsi="New Century Schlbk"/>
          <w:b/>
          <w:noProof w:val="0"/>
          <w:sz w:val="20"/>
        </w:rPr>
      </w:pPr>
    </w:p>
    <w:p w14:paraId="3263FE18" w14:textId="77777777" w:rsidR="00092333" w:rsidRPr="00187D93" w:rsidRDefault="00092333">
      <w:pPr>
        <w:ind w:left="180"/>
        <w:rPr>
          <w:noProof w:val="0"/>
        </w:rPr>
      </w:pPr>
      <w:r w:rsidRPr="00187D93">
        <w:rPr>
          <w:noProof w:val="0"/>
        </w:rPr>
        <w:t>The Health Summary Overall Menu contains all four Health Summary menus. IRM staff members or Clinical Coordinator who need access to all menus are assigned the Health Summary Overall Menu [GMTS MANAGER] rather than each menu separately. This User Manual describes the options on the first three menus; options on the Health Summary Maintenance Menu [GMTS IRM/ADPAC MAINT] are described in the Health Summary Technical Manual.</w:t>
      </w:r>
    </w:p>
    <w:p w14:paraId="4117B9FB" w14:textId="77777777" w:rsidR="00092333" w:rsidRPr="00187D93" w:rsidRDefault="00092333">
      <w:pPr>
        <w:ind w:left="180"/>
        <w:rPr>
          <w:noProof w:val="0"/>
        </w:rPr>
      </w:pPr>
    </w:p>
    <w:p w14:paraId="4646B52A" w14:textId="77777777" w:rsidR="00092333" w:rsidRPr="00187D93" w:rsidRDefault="00092333">
      <w:pPr>
        <w:ind w:left="1080" w:hanging="360"/>
        <w:rPr>
          <w:rFonts w:ascii="NewCenturySchlbk" w:hAnsi="NewCenturySchlbk"/>
          <w:noProof w:val="0"/>
        </w:rPr>
      </w:pPr>
    </w:p>
    <w:p w14:paraId="6FBE9899" w14:textId="77777777" w:rsidR="001D0B8E" w:rsidRPr="00187D93" w:rsidRDefault="001D0B8E" w:rsidP="001D0B8E">
      <w:pPr>
        <w:pBdr>
          <w:bottom w:val="single" w:sz="6" w:space="1" w:color="auto"/>
        </w:pBdr>
        <w:tabs>
          <w:tab w:val="left" w:pos="540"/>
          <w:tab w:val="left" w:pos="1080"/>
          <w:tab w:val="left" w:pos="1440"/>
          <w:tab w:val="left" w:pos="1880"/>
          <w:tab w:val="left" w:pos="2340"/>
        </w:tabs>
        <w:spacing w:line="240" w:lineRule="atLeast"/>
        <w:ind w:left="90" w:right="-720"/>
        <w:rPr>
          <w:b/>
          <w:bCs/>
          <w:noProof w:val="0"/>
        </w:rPr>
      </w:pPr>
      <w:r w:rsidRPr="00187D93">
        <w:rPr>
          <w:b/>
          <w:noProof w:val="0"/>
        </w:rPr>
        <w:t>1. Health Summary Menu</w:t>
      </w:r>
      <w:r w:rsidRPr="00187D93">
        <w:rPr>
          <w:noProof w:val="0"/>
        </w:rPr>
        <w:t xml:space="preserve"> </w:t>
      </w:r>
      <w:r w:rsidRPr="00187D93">
        <w:rPr>
          <w:b/>
          <w:bCs/>
          <w:noProof w:val="0"/>
        </w:rPr>
        <w:t>[GMTS USER]</w:t>
      </w:r>
    </w:p>
    <w:p w14:paraId="7DF12375" w14:textId="77777777" w:rsidR="001D0B8E" w:rsidRPr="00187D93" w:rsidRDefault="001D0B8E" w:rsidP="001D0B8E">
      <w:pPr>
        <w:tabs>
          <w:tab w:val="left" w:pos="180"/>
          <w:tab w:val="left" w:pos="450"/>
          <w:tab w:val="left" w:pos="540"/>
          <w:tab w:val="left" w:pos="900"/>
          <w:tab w:val="left" w:pos="1080"/>
        </w:tabs>
        <w:ind w:left="90"/>
        <w:rPr>
          <w:noProof w:val="0"/>
          <w:sz w:val="20"/>
        </w:rPr>
      </w:pPr>
    </w:p>
    <w:p w14:paraId="26EA45B4" w14:textId="77777777" w:rsidR="001D0B8E" w:rsidRPr="00187D93" w:rsidRDefault="001D0B8E" w:rsidP="001D0B8E">
      <w:pPr>
        <w:tabs>
          <w:tab w:val="left" w:pos="1440"/>
          <w:tab w:val="left" w:pos="1700"/>
          <w:tab w:val="left" w:pos="2340"/>
          <w:tab w:val="left" w:pos="3060"/>
        </w:tabs>
        <w:spacing w:line="240" w:lineRule="atLeast"/>
        <w:ind w:left="360" w:right="-720"/>
        <w:rPr>
          <w:b/>
          <w:noProof w:val="0"/>
          <w:sz w:val="20"/>
        </w:rPr>
      </w:pPr>
      <w:r w:rsidRPr="00187D93">
        <w:rPr>
          <w:noProof w:val="0"/>
        </w:rPr>
        <w:t>This menu is for users who only need to print or display health summaries.</w:t>
      </w:r>
    </w:p>
    <w:p w14:paraId="0480CA29" w14:textId="77777777" w:rsidR="001D0B8E" w:rsidRPr="00187D93" w:rsidRDefault="001D0B8E" w:rsidP="001D0B8E">
      <w:pPr>
        <w:tabs>
          <w:tab w:val="left" w:pos="180"/>
          <w:tab w:val="left" w:pos="450"/>
          <w:tab w:val="left" w:pos="540"/>
          <w:tab w:val="left" w:pos="900"/>
          <w:tab w:val="left" w:pos="1080"/>
        </w:tabs>
        <w:ind w:left="90"/>
        <w:rPr>
          <w:noProof w:val="0"/>
          <w:sz w:val="20"/>
        </w:rPr>
      </w:pPr>
    </w:p>
    <w:p w14:paraId="5BD82A1C" w14:textId="77777777" w:rsidR="001D0B8E" w:rsidRPr="00187D93" w:rsidRDefault="001D0B8E" w:rsidP="001D0B8E">
      <w:pPr>
        <w:tabs>
          <w:tab w:val="left" w:pos="180"/>
          <w:tab w:val="left" w:pos="450"/>
          <w:tab w:val="left" w:pos="540"/>
          <w:tab w:val="left" w:pos="900"/>
          <w:tab w:val="left" w:pos="1080"/>
        </w:tabs>
        <w:ind w:left="90" w:right="-720"/>
        <w:rPr>
          <w:noProof w:val="0"/>
          <w:sz w:val="22"/>
          <w:szCs w:val="22"/>
        </w:rPr>
      </w:pPr>
      <w:r w:rsidRPr="00187D93">
        <w:rPr>
          <w:noProof w:val="0"/>
          <w:sz w:val="20"/>
        </w:rPr>
        <w:tab/>
      </w:r>
      <w:r w:rsidRPr="00187D93">
        <w:rPr>
          <w:noProof w:val="0"/>
          <w:sz w:val="20"/>
        </w:rPr>
        <w:tab/>
      </w:r>
      <w:r w:rsidRPr="00187D93">
        <w:rPr>
          <w:noProof w:val="0"/>
          <w:sz w:val="22"/>
          <w:szCs w:val="22"/>
        </w:rPr>
        <w:t>1</w:t>
      </w:r>
      <w:r w:rsidRPr="00187D93">
        <w:rPr>
          <w:noProof w:val="0"/>
          <w:sz w:val="22"/>
          <w:szCs w:val="22"/>
        </w:rPr>
        <w:tab/>
        <w:t>Patient Health Summary [GMTS HS BY PATIENT]</w:t>
      </w:r>
    </w:p>
    <w:p w14:paraId="0ED45C40" w14:textId="77777777" w:rsidR="001D0B8E" w:rsidRPr="00187D93" w:rsidRDefault="001D0B8E" w:rsidP="001D0B8E">
      <w:pPr>
        <w:tabs>
          <w:tab w:val="left" w:pos="180"/>
          <w:tab w:val="left" w:pos="450"/>
          <w:tab w:val="left" w:pos="540"/>
          <w:tab w:val="left" w:pos="900"/>
          <w:tab w:val="left" w:pos="1080"/>
        </w:tabs>
        <w:ind w:left="90" w:right="-720"/>
        <w:rPr>
          <w:noProof w:val="0"/>
          <w:sz w:val="22"/>
          <w:szCs w:val="22"/>
        </w:rPr>
      </w:pPr>
      <w:r w:rsidRPr="00187D93">
        <w:rPr>
          <w:noProof w:val="0"/>
          <w:sz w:val="22"/>
          <w:szCs w:val="22"/>
        </w:rPr>
        <w:tab/>
      </w:r>
      <w:r w:rsidRPr="00187D93">
        <w:rPr>
          <w:noProof w:val="0"/>
          <w:sz w:val="22"/>
          <w:szCs w:val="22"/>
        </w:rPr>
        <w:tab/>
        <w:t>2</w:t>
      </w:r>
      <w:r w:rsidRPr="00187D93">
        <w:rPr>
          <w:noProof w:val="0"/>
          <w:sz w:val="22"/>
          <w:szCs w:val="22"/>
        </w:rPr>
        <w:tab/>
        <w:t>Ad Hoc Health Summary [GMTS HS ADHOC]</w:t>
      </w:r>
    </w:p>
    <w:p w14:paraId="03E3C232" w14:textId="77777777" w:rsidR="001D0B8E" w:rsidRPr="00187D93" w:rsidRDefault="001D0B8E" w:rsidP="001D0B8E">
      <w:pPr>
        <w:tabs>
          <w:tab w:val="left" w:pos="450"/>
          <w:tab w:val="left" w:pos="540"/>
          <w:tab w:val="left" w:pos="900"/>
          <w:tab w:val="left" w:pos="1080"/>
          <w:tab w:val="left" w:pos="1260"/>
        </w:tabs>
        <w:ind w:left="90" w:right="-720"/>
        <w:rPr>
          <w:noProof w:val="0"/>
          <w:sz w:val="22"/>
          <w:szCs w:val="22"/>
        </w:rPr>
      </w:pPr>
      <w:r w:rsidRPr="00187D93">
        <w:rPr>
          <w:noProof w:val="0"/>
          <w:sz w:val="22"/>
          <w:szCs w:val="22"/>
        </w:rPr>
        <w:tab/>
        <w:t xml:space="preserve">3 </w:t>
      </w:r>
      <w:r w:rsidRPr="00187D93">
        <w:rPr>
          <w:noProof w:val="0"/>
          <w:sz w:val="22"/>
          <w:szCs w:val="22"/>
        </w:rPr>
        <w:tab/>
        <w:t>Range of Dates Patient Health Summary [GMTS HS BY PATIENT &amp; DATE RANG]</w:t>
      </w:r>
    </w:p>
    <w:p w14:paraId="539D9B74" w14:textId="77777777" w:rsidR="001D0B8E" w:rsidRPr="00187D93" w:rsidRDefault="001D0B8E" w:rsidP="001D0B8E">
      <w:pPr>
        <w:tabs>
          <w:tab w:val="left" w:pos="450"/>
          <w:tab w:val="left" w:pos="540"/>
          <w:tab w:val="left" w:pos="900"/>
          <w:tab w:val="left" w:pos="1080"/>
          <w:tab w:val="left" w:pos="1260"/>
        </w:tabs>
        <w:ind w:left="90" w:right="-720"/>
        <w:rPr>
          <w:noProof w:val="0"/>
          <w:sz w:val="22"/>
          <w:szCs w:val="22"/>
        </w:rPr>
      </w:pPr>
      <w:r w:rsidRPr="00187D93">
        <w:rPr>
          <w:noProof w:val="0"/>
          <w:sz w:val="22"/>
          <w:szCs w:val="22"/>
        </w:rPr>
        <w:tab/>
        <w:t xml:space="preserve">4 </w:t>
      </w:r>
      <w:r w:rsidRPr="00187D93">
        <w:rPr>
          <w:noProof w:val="0"/>
          <w:sz w:val="22"/>
          <w:szCs w:val="22"/>
        </w:rPr>
        <w:tab/>
        <w:t>Visit Patient Health Summary [GMTS HS BY PATIENT &amp; VISIT]</w:t>
      </w:r>
    </w:p>
    <w:p w14:paraId="6061A02F" w14:textId="77777777" w:rsidR="001D0B8E" w:rsidRPr="00187D93" w:rsidRDefault="001D0B8E" w:rsidP="001D0B8E">
      <w:pPr>
        <w:tabs>
          <w:tab w:val="left" w:pos="450"/>
          <w:tab w:val="left" w:pos="540"/>
          <w:tab w:val="left" w:pos="900"/>
          <w:tab w:val="left" w:pos="1080"/>
          <w:tab w:val="left" w:pos="1260"/>
          <w:tab w:val="left" w:pos="1440"/>
          <w:tab w:val="left" w:pos="1800"/>
          <w:tab w:val="left" w:pos="2160"/>
          <w:tab w:val="left" w:pos="3060"/>
          <w:tab w:val="left" w:pos="3420"/>
        </w:tabs>
        <w:ind w:left="90" w:right="-720"/>
        <w:rPr>
          <w:noProof w:val="0"/>
          <w:sz w:val="22"/>
          <w:szCs w:val="22"/>
        </w:rPr>
      </w:pPr>
      <w:r w:rsidRPr="00187D93">
        <w:rPr>
          <w:noProof w:val="0"/>
          <w:sz w:val="22"/>
          <w:szCs w:val="22"/>
        </w:rPr>
        <w:tab/>
        <w:t xml:space="preserve">5 </w:t>
      </w:r>
      <w:r w:rsidRPr="00187D93">
        <w:rPr>
          <w:noProof w:val="0"/>
          <w:sz w:val="22"/>
          <w:szCs w:val="22"/>
        </w:rPr>
        <w:tab/>
        <w:t>Hospital Location Health Summary [GMTS HS BY LOC]</w:t>
      </w:r>
    </w:p>
    <w:p w14:paraId="1C4B0C42" w14:textId="77777777" w:rsidR="001D0B8E" w:rsidRPr="00187D93" w:rsidRDefault="001D0B8E" w:rsidP="001D0B8E">
      <w:pPr>
        <w:tabs>
          <w:tab w:val="left" w:pos="450"/>
          <w:tab w:val="left" w:pos="540"/>
          <w:tab w:val="left" w:pos="900"/>
          <w:tab w:val="left" w:pos="1080"/>
          <w:tab w:val="left" w:pos="1260"/>
          <w:tab w:val="left" w:pos="1440"/>
          <w:tab w:val="left" w:pos="1800"/>
          <w:tab w:val="left" w:pos="2160"/>
          <w:tab w:val="left" w:pos="3060"/>
          <w:tab w:val="left" w:pos="3420"/>
        </w:tabs>
        <w:ind w:left="90" w:right="-720"/>
        <w:rPr>
          <w:noProof w:val="0"/>
          <w:sz w:val="22"/>
          <w:szCs w:val="22"/>
        </w:rPr>
      </w:pPr>
      <w:r w:rsidRPr="00187D93">
        <w:rPr>
          <w:noProof w:val="0"/>
          <w:sz w:val="22"/>
          <w:szCs w:val="22"/>
        </w:rPr>
        <w:tab/>
        <w:t xml:space="preserve">6 </w:t>
      </w:r>
      <w:r w:rsidRPr="00187D93">
        <w:rPr>
          <w:noProof w:val="0"/>
          <w:sz w:val="22"/>
          <w:szCs w:val="22"/>
        </w:rPr>
        <w:tab/>
        <w:t>Information Menu ... [GMTS INFO ONLY MENU]</w:t>
      </w:r>
    </w:p>
    <w:p w14:paraId="06220A02"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1</w:t>
      </w:r>
      <w:r w:rsidRPr="00187D93">
        <w:rPr>
          <w:noProof w:val="0"/>
          <w:sz w:val="22"/>
          <w:szCs w:val="22"/>
        </w:rPr>
        <w:tab/>
        <w:t>Inquire about a Health Summary Type [GMTS TYPE INQ]</w:t>
      </w:r>
    </w:p>
    <w:p w14:paraId="62E6B3E2"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2</w:t>
      </w:r>
      <w:r w:rsidRPr="00187D93">
        <w:rPr>
          <w:noProof w:val="0"/>
          <w:sz w:val="22"/>
          <w:szCs w:val="22"/>
        </w:rPr>
        <w:tab/>
        <w:t>List Health Summary Types [GMTS TYPE LIST]</w:t>
      </w:r>
    </w:p>
    <w:p w14:paraId="478FD80B"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3</w:t>
      </w:r>
      <w:r w:rsidRPr="00187D93">
        <w:rPr>
          <w:noProof w:val="0"/>
          <w:sz w:val="22"/>
          <w:szCs w:val="22"/>
        </w:rPr>
        <w:tab/>
        <w:t>Inquire about a Health Summary Component [GMTS COMP INQ]</w:t>
      </w:r>
    </w:p>
    <w:p w14:paraId="745FE9E5"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4</w:t>
      </w:r>
      <w:r w:rsidRPr="00187D93">
        <w:rPr>
          <w:noProof w:val="0"/>
          <w:sz w:val="22"/>
          <w:szCs w:val="22"/>
        </w:rPr>
        <w:tab/>
        <w:t>List Health Summary Components [GMTS COMP LIST]</w:t>
      </w:r>
    </w:p>
    <w:p w14:paraId="1E9CF679"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5</w:t>
      </w:r>
      <w:r w:rsidRPr="00187D93">
        <w:rPr>
          <w:noProof w:val="0"/>
          <w:sz w:val="22"/>
          <w:szCs w:val="22"/>
        </w:rPr>
        <w:tab/>
        <w:t>List Health Summary Component Descriptions [GMTS COMP DESC LIST]</w:t>
      </w:r>
    </w:p>
    <w:p w14:paraId="06A8323D" w14:textId="77777777" w:rsidR="001D0B8E" w:rsidRPr="00187D93" w:rsidRDefault="001D0B8E" w:rsidP="001D0B8E">
      <w:pPr>
        <w:tabs>
          <w:tab w:val="left" w:pos="450"/>
          <w:tab w:val="left" w:pos="540"/>
          <w:tab w:val="left" w:pos="900"/>
          <w:tab w:val="left" w:pos="1080"/>
        </w:tabs>
        <w:ind w:left="450" w:right="-720"/>
        <w:rPr>
          <w:noProof w:val="0"/>
          <w:sz w:val="22"/>
          <w:szCs w:val="22"/>
        </w:rPr>
      </w:pPr>
      <w:r w:rsidRPr="00187D93">
        <w:rPr>
          <w:noProof w:val="0"/>
          <w:sz w:val="22"/>
          <w:szCs w:val="22"/>
        </w:rPr>
        <w:t>7.    CPRS Reports Tab 'Health Summary Types List' Menu ... [GMTS GUI HS LIST]</w:t>
      </w:r>
    </w:p>
    <w:p w14:paraId="7D9BFD10" w14:textId="77777777" w:rsidR="001D0B8E" w:rsidRPr="00187D93" w:rsidRDefault="001D0B8E" w:rsidP="001D0B8E">
      <w:pPr>
        <w:ind w:left="720" w:right="-720"/>
        <w:rPr>
          <w:noProof w:val="0"/>
          <w:sz w:val="22"/>
          <w:szCs w:val="22"/>
        </w:rPr>
      </w:pPr>
      <w:r w:rsidRPr="00187D93">
        <w:rPr>
          <w:noProof w:val="0"/>
          <w:sz w:val="22"/>
          <w:szCs w:val="22"/>
        </w:rPr>
        <w:t xml:space="preserve">   1</w:t>
      </w:r>
      <w:r>
        <w:rPr>
          <w:noProof w:val="0"/>
          <w:sz w:val="22"/>
          <w:szCs w:val="22"/>
        </w:rPr>
        <w:t xml:space="preserve"> </w:t>
      </w:r>
      <w:r w:rsidRPr="00187D93">
        <w:rPr>
          <w:noProof w:val="0"/>
          <w:sz w:val="22"/>
          <w:szCs w:val="22"/>
        </w:rPr>
        <w:t>Display 'Health Summary Types List' Defaults [GMTS GUI HS LIST DEFAULTS]</w:t>
      </w:r>
    </w:p>
    <w:p w14:paraId="644843C6" w14:textId="77777777" w:rsidR="001D0B8E" w:rsidRPr="00187D93" w:rsidRDefault="001D0B8E" w:rsidP="001D0B8E">
      <w:pPr>
        <w:ind w:left="720" w:right="-720"/>
        <w:rPr>
          <w:noProof w:val="0"/>
          <w:sz w:val="22"/>
          <w:szCs w:val="22"/>
        </w:rPr>
      </w:pPr>
      <w:r w:rsidRPr="00187D93">
        <w:rPr>
          <w:noProof w:val="0"/>
          <w:sz w:val="22"/>
          <w:szCs w:val="22"/>
        </w:rPr>
        <w:t xml:space="preserve">   2 Precedence of 'Health Summary Types List [GMTS GUI HS LIST PRECEDENCE]</w:t>
      </w:r>
    </w:p>
    <w:p w14:paraId="435CF199" w14:textId="77777777" w:rsidR="001D0B8E" w:rsidRPr="00187D93" w:rsidRDefault="001D0B8E" w:rsidP="001D0B8E">
      <w:pPr>
        <w:ind w:left="720" w:right="-720"/>
        <w:rPr>
          <w:noProof w:val="0"/>
          <w:sz w:val="22"/>
          <w:szCs w:val="22"/>
        </w:rPr>
      </w:pPr>
      <w:r w:rsidRPr="00187D93">
        <w:rPr>
          <w:noProof w:val="0"/>
          <w:sz w:val="22"/>
          <w:szCs w:val="22"/>
        </w:rPr>
        <w:t xml:space="preserve">   3 Method of compiling 'Health Summary Types List [GMTS GUI HS LIST METHODS]</w:t>
      </w:r>
    </w:p>
    <w:p w14:paraId="5FAD5F49" w14:textId="77777777" w:rsidR="001D0B8E" w:rsidRPr="00187D93" w:rsidRDefault="001D0B8E" w:rsidP="001D0B8E">
      <w:pPr>
        <w:tabs>
          <w:tab w:val="left" w:pos="540"/>
          <w:tab w:val="left" w:pos="900"/>
          <w:tab w:val="left" w:pos="1260"/>
        </w:tabs>
        <w:ind w:left="720" w:right="-720"/>
        <w:rPr>
          <w:noProof w:val="0"/>
          <w:sz w:val="22"/>
          <w:szCs w:val="22"/>
        </w:rPr>
      </w:pPr>
      <w:r w:rsidRPr="00187D93">
        <w:rPr>
          <w:noProof w:val="0"/>
          <w:sz w:val="22"/>
          <w:szCs w:val="22"/>
        </w:rPr>
        <w:t xml:space="preserve">   4 Edit 'Health Summary Types List' Parameters[ GMTS GUI HS LIST PARAMETERS]</w:t>
      </w:r>
    </w:p>
    <w:p w14:paraId="192D5228" w14:textId="77777777" w:rsidR="001D0B8E" w:rsidRPr="00187D93" w:rsidRDefault="001D0B8E" w:rsidP="001D0B8E">
      <w:pPr>
        <w:tabs>
          <w:tab w:val="left" w:pos="540"/>
          <w:tab w:val="left" w:pos="1080"/>
          <w:tab w:val="left" w:pos="1440"/>
          <w:tab w:val="left" w:pos="1700"/>
          <w:tab w:val="left" w:pos="2340"/>
          <w:tab w:val="left" w:pos="3060"/>
        </w:tabs>
        <w:spacing w:line="240" w:lineRule="atLeast"/>
        <w:ind w:left="90" w:right="-360"/>
        <w:rPr>
          <w:b/>
          <w:noProof w:val="0"/>
        </w:rPr>
      </w:pPr>
    </w:p>
    <w:p w14:paraId="7AB58BD0" w14:textId="77777777" w:rsidR="001D0B8E" w:rsidRPr="00187D93" w:rsidRDefault="001D0B8E" w:rsidP="001D0B8E">
      <w:pPr>
        <w:pBdr>
          <w:bottom w:val="single" w:sz="6" w:space="1" w:color="auto"/>
        </w:pBdr>
        <w:tabs>
          <w:tab w:val="left" w:pos="450"/>
          <w:tab w:val="left" w:pos="540"/>
          <w:tab w:val="left" w:pos="900"/>
          <w:tab w:val="left" w:pos="1080"/>
          <w:tab w:val="left" w:pos="1440"/>
          <w:tab w:val="left" w:pos="2160"/>
          <w:tab w:val="left" w:pos="2880"/>
          <w:tab w:val="left" w:pos="3420"/>
          <w:tab w:val="left" w:pos="3510"/>
          <w:tab w:val="left" w:pos="3960"/>
          <w:tab w:val="left" w:pos="4050"/>
        </w:tabs>
        <w:ind w:left="90" w:right="-180"/>
        <w:rPr>
          <w:b/>
          <w:bCs/>
          <w:noProof w:val="0"/>
        </w:rPr>
      </w:pPr>
      <w:r w:rsidRPr="00187D93">
        <w:rPr>
          <w:b/>
          <w:noProof w:val="0"/>
        </w:rPr>
        <w:br w:type="page"/>
      </w:r>
      <w:r w:rsidRPr="00187D93">
        <w:rPr>
          <w:b/>
          <w:noProof w:val="0"/>
        </w:rPr>
        <w:lastRenderedPageBreak/>
        <w:t>2. Health Summary Enhanced Menu</w:t>
      </w:r>
      <w:r w:rsidRPr="00187D93">
        <w:rPr>
          <w:b/>
          <w:bCs/>
          <w:noProof w:val="0"/>
        </w:rPr>
        <w:t xml:space="preserve"> [GMTS ENHANCED USER]</w:t>
      </w:r>
    </w:p>
    <w:p w14:paraId="21C1AF1D" w14:textId="77777777" w:rsidR="001D0B8E" w:rsidRPr="00187D93" w:rsidRDefault="001D0B8E" w:rsidP="001D0B8E">
      <w:pPr>
        <w:tabs>
          <w:tab w:val="left" w:pos="450"/>
          <w:tab w:val="left" w:pos="540"/>
          <w:tab w:val="left" w:pos="900"/>
          <w:tab w:val="left" w:pos="1080"/>
        </w:tabs>
        <w:ind w:left="90" w:right="-720"/>
        <w:rPr>
          <w:noProof w:val="0"/>
          <w:sz w:val="20"/>
        </w:rPr>
      </w:pPr>
    </w:p>
    <w:p w14:paraId="1E67AB74" w14:textId="77777777" w:rsidR="001D0B8E" w:rsidRPr="00187D93" w:rsidRDefault="001D0B8E" w:rsidP="001D0B8E">
      <w:pPr>
        <w:tabs>
          <w:tab w:val="left" w:pos="450"/>
          <w:tab w:val="left" w:pos="540"/>
          <w:tab w:val="left" w:pos="900"/>
          <w:tab w:val="left" w:pos="1080"/>
        </w:tabs>
        <w:ind w:left="360" w:right="-720"/>
        <w:rPr>
          <w:noProof w:val="0"/>
        </w:rPr>
      </w:pPr>
      <w:r w:rsidRPr="00187D93">
        <w:rPr>
          <w:noProof w:val="0"/>
        </w:rPr>
        <w:t xml:space="preserve">This menu is for users who need to create, modify, or delete their </w:t>
      </w:r>
      <w:r w:rsidRPr="00187D93">
        <w:rPr>
          <w:i/>
          <w:noProof w:val="0"/>
        </w:rPr>
        <w:t>own</w:t>
      </w:r>
      <w:r w:rsidRPr="00187D93">
        <w:rPr>
          <w:noProof w:val="0"/>
        </w:rPr>
        <w:t xml:space="preserve"> health summary types, in addition to printing health summaries.</w:t>
      </w:r>
    </w:p>
    <w:p w14:paraId="0A29324C" w14:textId="77777777" w:rsidR="001D0B8E" w:rsidRPr="00187D93" w:rsidRDefault="001D0B8E" w:rsidP="001D0B8E">
      <w:pPr>
        <w:tabs>
          <w:tab w:val="left" w:pos="450"/>
          <w:tab w:val="left" w:pos="540"/>
          <w:tab w:val="left" w:pos="900"/>
          <w:tab w:val="left" w:pos="1080"/>
        </w:tabs>
        <w:ind w:left="90" w:right="-720"/>
        <w:rPr>
          <w:noProof w:val="0"/>
          <w:sz w:val="20"/>
        </w:rPr>
      </w:pPr>
    </w:p>
    <w:p w14:paraId="697B4714"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r>
      <w:r>
        <w:rPr>
          <w:noProof w:val="0"/>
          <w:sz w:val="22"/>
          <w:szCs w:val="22"/>
        </w:rPr>
        <w:t xml:space="preserve">1 </w:t>
      </w:r>
      <w:r w:rsidRPr="00187D93">
        <w:rPr>
          <w:noProof w:val="0"/>
          <w:sz w:val="22"/>
          <w:szCs w:val="22"/>
        </w:rPr>
        <w:t>Patient Health Summary [GMTS HS BY PATIENT]</w:t>
      </w:r>
    </w:p>
    <w:p w14:paraId="3962B052"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t>2</w:t>
      </w:r>
      <w:r>
        <w:rPr>
          <w:noProof w:val="0"/>
          <w:sz w:val="22"/>
          <w:szCs w:val="22"/>
        </w:rPr>
        <w:t xml:space="preserve"> </w:t>
      </w:r>
      <w:r w:rsidRPr="00187D93">
        <w:rPr>
          <w:noProof w:val="0"/>
          <w:sz w:val="22"/>
          <w:szCs w:val="22"/>
        </w:rPr>
        <w:t>Ad Hoc Health Summary [GMTS HS ADHOC]</w:t>
      </w:r>
    </w:p>
    <w:p w14:paraId="1A12FC67" w14:textId="77777777" w:rsidR="001D0B8E" w:rsidRPr="00187D93" w:rsidRDefault="001D0B8E" w:rsidP="001D0B8E">
      <w:pPr>
        <w:tabs>
          <w:tab w:val="left" w:pos="450"/>
          <w:tab w:val="left" w:pos="540"/>
          <w:tab w:val="left" w:pos="900"/>
          <w:tab w:val="left" w:pos="1080"/>
          <w:tab w:val="left" w:pos="1260"/>
        </w:tabs>
        <w:ind w:left="90" w:right="-720"/>
        <w:rPr>
          <w:noProof w:val="0"/>
          <w:sz w:val="22"/>
          <w:szCs w:val="22"/>
        </w:rPr>
      </w:pPr>
      <w:r w:rsidRPr="00187D93">
        <w:rPr>
          <w:noProof w:val="0"/>
          <w:sz w:val="22"/>
          <w:szCs w:val="22"/>
        </w:rPr>
        <w:tab/>
        <w:t>3 Range of Dates Patient Health Summary [GMTS HS BY PATIENT &amp; DATE RANG]</w:t>
      </w:r>
    </w:p>
    <w:p w14:paraId="6569C140" w14:textId="77777777" w:rsidR="001D0B8E" w:rsidRPr="00187D93" w:rsidRDefault="001D0B8E" w:rsidP="001D0B8E">
      <w:pPr>
        <w:tabs>
          <w:tab w:val="left" w:pos="450"/>
          <w:tab w:val="left" w:pos="540"/>
          <w:tab w:val="left" w:pos="900"/>
          <w:tab w:val="left" w:pos="1080"/>
          <w:tab w:val="left" w:pos="1260"/>
        </w:tabs>
        <w:ind w:left="90" w:right="-720"/>
        <w:rPr>
          <w:noProof w:val="0"/>
          <w:sz w:val="22"/>
          <w:szCs w:val="22"/>
        </w:rPr>
      </w:pPr>
      <w:r w:rsidRPr="00187D93">
        <w:rPr>
          <w:noProof w:val="0"/>
          <w:sz w:val="22"/>
          <w:szCs w:val="22"/>
        </w:rPr>
        <w:tab/>
        <w:t>4 Visit Patient Health Summary [GMTS HS BY PATIENT &amp; VISIT]</w:t>
      </w:r>
    </w:p>
    <w:p w14:paraId="2527992E"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t>5</w:t>
      </w:r>
      <w:r>
        <w:rPr>
          <w:noProof w:val="0"/>
          <w:sz w:val="22"/>
          <w:szCs w:val="22"/>
        </w:rPr>
        <w:t xml:space="preserve"> </w:t>
      </w:r>
      <w:r w:rsidRPr="00187D93">
        <w:rPr>
          <w:noProof w:val="0"/>
          <w:sz w:val="22"/>
          <w:szCs w:val="22"/>
        </w:rPr>
        <w:t>Hospital Location Health Summary [GMTS HS BY LOC]</w:t>
      </w:r>
    </w:p>
    <w:p w14:paraId="7B2C46E2"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t>6</w:t>
      </w:r>
      <w:r>
        <w:rPr>
          <w:noProof w:val="0"/>
          <w:sz w:val="22"/>
          <w:szCs w:val="22"/>
        </w:rPr>
        <w:t xml:space="preserve"> </w:t>
      </w:r>
      <w:r w:rsidRPr="00187D93">
        <w:rPr>
          <w:noProof w:val="0"/>
          <w:sz w:val="22"/>
          <w:szCs w:val="22"/>
        </w:rPr>
        <w:t>Information Menu ... [GMTS INFO ONLY MENU]</w:t>
      </w:r>
    </w:p>
    <w:p w14:paraId="6CA84FC0"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1</w:t>
      </w:r>
      <w:r>
        <w:rPr>
          <w:noProof w:val="0"/>
          <w:sz w:val="22"/>
          <w:szCs w:val="22"/>
        </w:rPr>
        <w:t xml:space="preserve"> </w:t>
      </w:r>
      <w:r w:rsidRPr="00187D93">
        <w:rPr>
          <w:noProof w:val="0"/>
          <w:sz w:val="22"/>
          <w:szCs w:val="22"/>
        </w:rPr>
        <w:t>Inquire about a Health Summary Type [GMTS TYPE INQ]</w:t>
      </w:r>
    </w:p>
    <w:p w14:paraId="10085823"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2</w:t>
      </w:r>
      <w:r>
        <w:rPr>
          <w:noProof w:val="0"/>
          <w:sz w:val="22"/>
          <w:szCs w:val="22"/>
        </w:rPr>
        <w:t xml:space="preserve"> </w:t>
      </w:r>
      <w:r w:rsidRPr="00187D93">
        <w:rPr>
          <w:noProof w:val="0"/>
          <w:sz w:val="22"/>
          <w:szCs w:val="22"/>
        </w:rPr>
        <w:t>List Health Summary Types [GMTS TYPE LIST]</w:t>
      </w:r>
    </w:p>
    <w:p w14:paraId="2B29F309"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3</w:t>
      </w:r>
      <w:r>
        <w:rPr>
          <w:noProof w:val="0"/>
          <w:sz w:val="22"/>
          <w:szCs w:val="22"/>
        </w:rPr>
        <w:t xml:space="preserve"> </w:t>
      </w:r>
      <w:r w:rsidRPr="00187D93">
        <w:rPr>
          <w:noProof w:val="0"/>
          <w:sz w:val="22"/>
          <w:szCs w:val="22"/>
        </w:rPr>
        <w:t>Inquire about a Health Summary Component [GMTS COMP INQ]</w:t>
      </w:r>
    </w:p>
    <w:p w14:paraId="035D5C37"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4</w:t>
      </w:r>
      <w:r>
        <w:rPr>
          <w:noProof w:val="0"/>
          <w:sz w:val="22"/>
          <w:szCs w:val="22"/>
        </w:rPr>
        <w:t xml:space="preserve"> </w:t>
      </w:r>
      <w:r w:rsidRPr="00187D93">
        <w:rPr>
          <w:noProof w:val="0"/>
          <w:sz w:val="22"/>
          <w:szCs w:val="22"/>
        </w:rPr>
        <w:t>List Health Summary Components [GMTS COMP LIST]</w:t>
      </w:r>
    </w:p>
    <w:p w14:paraId="2FA76972"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5</w:t>
      </w:r>
      <w:r>
        <w:rPr>
          <w:noProof w:val="0"/>
          <w:sz w:val="22"/>
          <w:szCs w:val="22"/>
        </w:rPr>
        <w:t xml:space="preserve"> </w:t>
      </w:r>
      <w:r w:rsidRPr="00187D93">
        <w:rPr>
          <w:noProof w:val="0"/>
          <w:sz w:val="22"/>
          <w:szCs w:val="22"/>
        </w:rPr>
        <w:t>List Health Summary Component Descriptions [GMTS COMP DESC LIST]</w:t>
      </w:r>
    </w:p>
    <w:p w14:paraId="44850E7C"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t>7</w:t>
      </w:r>
      <w:r>
        <w:rPr>
          <w:noProof w:val="0"/>
          <w:sz w:val="22"/>
          <w:szCs w:val="22"/>
        </w:rPr>
        <w:t xml:space="preserve"> </w:t>
      </w:r>
      <w:r w:rsidRPr="00187D93">
        <w:rPr>
          <w:noProof w:val="0"/>
          <w:sz w:val="22"/>
          <w:szCs w:val="22"/>
        </w:rPr>
        <w:t>Create/Modify Health Summary Type [GMTS TYPE ENTER/EDIT]</w:t>
      </w:r>
    </w:p>
    <w:p w14:paraId="3F897D3E" w14:textId="77777777" w:rsidR="001D0B8E" w:rsidRDefault="001D0B8E" w:rsidP="001D0B8E">
      <w:pPr>
        <w:tabs>
          <w:tab w:val="left" w:pos="540"/>
          <w:tab w:val="left" w:pos="900"/>
          <w:tab w:val="left" w:pos="1260"/>
        </w:tabs>
        <w:ind w:left="90" w:right="-720"/>
        <w:rPr>
          <w:noProof w:val="0"/>
          <w:sz w:val="22"/>
          <w:szCs w:val="22"/>
        </w:rPr>
      </w:pPr>
      <w:r w:rsidRPr="00187D93">
        <w:rPr>
          <w:noProof w:val="0"/>
          <w:sz w:val="22"/>
          <w:szCs w:val="22"/>
        </w:rPr>
        <w:tab/>
        <w:t>8</w:t>
      </w:r>
      <w:r>
        <w:rPr>
          <w:noProof w:val="0"/>
          <w:sz w:val="22"/>
          <w:szCs w:val="22"/>
        </w:rPr>
        <w:t xml:space="preserve"> </w:t>
      </w:r>
      <w:r w:rsidRPr="00187D93">
        <w:rPr>
          <w:noProof w:val="0"/>
          <w:sz w:val="22"/>
          <w:szCs w:val="22"/>
        </w:rPr>
        <w:t>Delete Health Summary Type [GMTS TYPE DELETE]</w:t>
      </w:r>
    </w:p>
    <w:p w14:paraId="18969755" w14:textId="77777777" w:rsidR="001D0B8E" w:rsidRPr="00187D93" w:rsidRDefault="001D0B8E" w:rsidP="001D0B8E">
      <w:pPr>
        <w:tabs>
          <w:tab w:val="left" w:pos="540"/>
          <w:tab w:val="left" w:pos="900"/>
          <w:tab w:val="left" w:pos="1260"/>
        </w:tabs>
        <w:ind w:left="540" w:right="-720"/>
        <w:rPr>
          <w:noProof w:val="0"/>
          <w:sz w:val="22"/>
          <w:szCs w:val="22"/>
        </w:rPr>
      </w:pPr>
      <w:r w:rsidRPr="00187D93">
        <w:rPr>
          <w:noProof w:val="0"/>
          <w:sz w:val="22"/>
          <w:szCs w:val="22"/>
        </w:rPr>
        <w:t>9 CPRS Reports Tab 'Health Summary Types List' Menu ... [GMTS GUI HS LIST]</w:t>
      </w:r>
    </w:p>
    <w:p w14:paraId="64384941" w14:textId="77777777" w:rsidR="001D0B8E" w:rsidRPr="00187D93" w:rsidRDefault="001D0B8E" w:rsidP="001D0B8E">
      <w:pPr>
        <w:ind w:left="720"/>
        <w:rPr>
          <w:noProof w:val="0"/>
          <w:sz w:val="22"/>
          <w:szCs w:val="22"/>
        </w:rPr>
      </w:pPr>
      <w:r w:rsidRPr="00187D93">
        <w:rPr>
          <w:noProof w:val="0"/>
          <w:sz w:val="22"/>
          <w:szCs w:val="22"/>
        </w:rPr>
        <w:t xml:space="preserve">   1     Display 'Health Summary Types List' Defaults</w:t>
      </w:r>
    </w:p>
    <w:p w14:paraId="5E5F375A" w14:textId="77777777" w:rsidR="001D0B8E" w:rsidRPr="00187D93" w:rsidRDefault="001D0B8E" w:rsidP="001D0B8E">
      <w:pPr>
        <w:ind w:left="720"/>
        <w:rPr>
          <w:noProof w:val="0"/>
          <w:sz w:val="22"/>
          <w:szCs w:val="22"/>
        </w:rPr>
      </w:pPr>
      <w:r w:rsidRPr="00187D93">
        <w:rPr>
          <w:noProof w:val="0"/>
          <w:sz w:val="22"/>
          <w:szCs w:val="22"/>
        </w:rPr>
        <w:t xml:space="preserve">   2     Precedence of 'Health Summary Types List</w:t>
      </w:r>
    </w:p>
    <w:p w14:paraId="05DB5163" w14:textId="77777777" w:rsidR="001D0B8E" w:rsidRPr="00187D93" w:rsidRDefault="001D0B8E" w:rsidP="001D0B8E">
      <w:pPr>
        <w:ind w:left="720"/>
        <w:rPr>
          <w:noProof w:val="0"/>
          <w:sz w:val="22"/>
          <w:szCs w:val="22"/>
        </w:rPr>
      </w:pPr>
      <w:r w:rsidRPr="00187D93">
        <w:rPr>
          <w:noProof w:val="0"/>
          <w:sz w:val="22"/>
          <w:szCs w:val="22"/>
        </w:rPr>
        <w:t xml:space="preserve">   3     Method of compiling 'Health Summary Types List</w:t>
      </w:r>
    </w:p>
    <w:p w14:paraId="49CE06B3" w14:textId="77777777" w:rsidR="001D0B8E" w:rsidRPr="00187D93" w:rsidRDefault="001D0B8E" w:rsidP="001D0B8E">
      <w:pPr>
        <w:tabs>
          <w:tab w:val="left" w:pos="540"/>
          <w:tab w:val="left" w:pos="900"/>
          <w:tab w:val="left" w:pos="1260"/>
        </w:tabs>
        <w:ind w:left="810" w:right="-720"/>
        <w:rPr>
          <w:noProof w:val="0"/>
          <w:sz w:val="22"/>
          <w:szCs w:val="22"/>
        </w:rPr>
      </w:pPr>
      <w:r w:rsidRPr="00187D93">
        <w:rPr>
          <w:noProof w:val="0"/>
          <w:sz w:val="22"/>
          <w:szCs w:val="22"/>
        </w:rPr>
        <w:t xml:space="preserve"> </w:t>
      </w:r>
      <w:r>
        <w:rPr>
          <w:noProof w:val="0"/>
          <w:sz w:val="22"/>
          <w:szCs w:val="22"/>
        </w:rPr>
        <w:t>4</w:t>
      </w:r>
      <w:r w:rsidRPr="00187D93">
        <w:rPr>
          <w:noProof w:val="0"/>
          <w:sz w:val="22"/>
          <w:szCs w:val="22"/>
        </w:rPr>
        <w:t xml:space="preserve">     Edit 'Health Summary Types List' Parameters</w:t>
      </w:r>
    </w:p>
    <w:p w14:paraId="7FE3E2A8" w14:textId="77777777" w:rsidR="001D0B8E" w:rsidRPr="00187D93" w:rsidRDefault="001D0B8E" w:rsidP="001D0B8E">
      <w:pPr>
        <w:pBdr>
          <w:bottom w:val="single" w:sz="6" w:space="1" w:color="auto"/>
        </w:pBdr>
        <w:tabs>
          <w:tab w:val="left" w:pos="540"/>
          <w:tab w:val="left" w:pos="1080"/>
          <w:tab w:val="left" w:pos="1440"/>
          <w:tab w:val="left" w:pos="1700"/>
          <w:tab w:val="left" w:pos="2340"/>
          <w:tab w:val="left" w:pos="3060"/>
        </w:tabs>
        <w:spacing w:line="240" w:lineRule="atLeast"/>
        <w:ind w:left="90" w:right="-360"/>
        <w:rPr>
          <w:b/>
          <w:noProof w:val="0"/>
        </w:rPr>
      </w:pPr>
    </w:p>
    <w:p w14:paraId="647B3ADE" w14:textId="77777777" w:rsidR="001D0B8E" w:rsidRPr="00187D93" w:rsidRDefault="001D0B8E" w:rsidP="001D0B8E">
      <w:pPr>
        <w:pBdr>
          <w:bottom w:val="single" w:sz="6" w:space="1" w:color="auto"/>
        </w:pBdr>
        <w:tabs>
          <w:tab w:val="left" w:pos="540"/>
          <w:tab w:val="left" w:pos="1080"/>
          <w:tab w:val="left" w:pos="1440"/>
          <w:tab w:val="left" w:pos="1700"/>
          <w:tab w:val="left" w:pos="2340"/>
          <w:tab w:val="left" w:pos="3060"/>
        </w:tabs>
        <w:spacing w:line="240" w:lineRule="atLeast"/>
        <w:ind w:left="90" w:right="-360"/>
        <w:rPr>
          <w:noProof w:val="0"/>
        </w:rPr>
      </w:pPr>
      <w:r w:rsidRPr="00187D93">
        <w:rPr>
          <w:b/>
          <w:noProof w:val="0"/>
        </w:rPr>
        <w:t xml:space="preserve"> 3. Health Summary Coordinator’s Menu</w:t>
      </w:r>
      <w:r w:rsidRPr="00187D93">
        <w:rPr>
          <w:b/>
          <w:bCs/>
          <w:noProof w:val="0"/>
        </w:rPr>
        <w:t xml:space="preserve"> [GMTS COORDINATOR]</w:t>
      </w:r>
    </w:p>
    <w:p w14:paraId="668E4FF5" w14:textId="77777777" w:rsidR="001D0B8E" w:rsidRPr="00187D93" w:rsidRDefault="001D0B8E" w:rsidP="001D0B8E">
      <w:pPr>
        <w:tabs>
          <w:tab w:val="left" w:pos="450"/>
          <w:tab w:val="left" w:pos="540"/>
          <w:tab w:val="left" w:pos="900"/>
          <w:tab w:val="left" w:pos="1080"/>
        </w:tabs>
        <w:ind w:left="90" w:right="-720"/>
        <w:rPr>
          <w:rFonts w:ascii="New Century Schlbk" w:hAnsi="New Century Schlbk"/>
          <w:noProof w:val="0"/>
        </w:rPr>
      </w:pPr>
    </w:p>
    <w:p w14:paraId="7C9E46C3" w14:textId="77777777" w:rsidR="001D0B8E" w:rsidRPr="00187D93" w:rsidRDefault="001D0B8E" w:rsidP="001D0B8E">
      <w:pPr>
        <w:tabs>
          <w:tab w:val="left" w:pos="540"/>
          <w:tab w:val="left" w:pos="900"/>
          <w:tab w:val="left" w:pos="1080"/>
        </w:tabs>
        <w:ind w:left="360" w:right="-720"/>
        <w:rPr>
          <w:noProof w:val="0"/>
        </w:rPr>
      </w:pPr>
      <w:r w:rsidRPr="00187D93">
        <w:rPr>
          <w:noProof w:val="0"/>
        </w:rPr>
        <w:t>This menu is for</w:t>
      </w:r>
      <w:r w:rsidRPr="00187D93">
        <w:rPr>
          <w:noProof w:val="0"/>
          <w:sz w:val="20"/>
        </w:rPr>
        <w:t xml:space="preserve"> </w:t>
      </w:r>
      <w:r w:rsidRPr="00187D93">
        <w:rPr>
          <w:noProof w:val="0"/>
        </w:rPr>
        <w:t>users who need to print or display health summaries, and to create, modify, or delete health summary types, and set up nightly batch printing at specified locations.</w:t>
      </w:r>
    </w:p>
    <w:p w14:paraId="5F0DA218" w14:textId="77777777" w:rsidR="001D0B8E" w:rsidRPr="00187D93" w:rsidRDefault="001D0B8E" w:rsidP="001D0B8E">
      <w:pPr>
        <w:tabs>
          <w:tab w:val="left" w:pos="450"/>
          <w:tab w:val="left" w:pos="540"/>
          <w:tab w:val="left" w:pos="900"/>
          <w:tab w:val="left" w:pos="1080"/>
        </w:tabs>
        <w:ind w:left="90" w:right="-720"/>
        <w:rPr>
          <w:noProof w:val="0"/>
          <w:sz w:val="20"/>
        </w:rPr>
      </w:pPr>
    </w:p>
    <w:p w14:paraId="29106B48" w14:textId="77777777" w:rsidR="001D0B8E" w:rsidRDefault="001D0B8E" w:rsidP="001D0B8E">
      <w:pPr>
        <w:tabs>
          <w:tab w:val="left" w:pos="450"/>
          <w:tab w:val="left" w:pos="540"/>
          <w:tab w:val="left" w:pos="900"/>
          <w:tab w:val="left" w:pos="1080"/>
        </w:tabs>
        <w:ind w:left="90" w:right="-720"/>
        <w:rPr>
          <w:noProof w:val="0"/>
          <w:sz w:val="22"/>
          <w:szCs w:val="22"/>
        </w:rPr>
      </w:pPr>
      <w:r w:rsidRPr="00187D93">
        <w:rPr>
          <w:noProof w:val="0"/>
          <w:sz w:val="20"/>
        </w:rPr>
        <w:tab/>
      </w:r>
      <w:r w:rsidRPr="00187D93">
        <w:rPr>
          <w:noProof w:val="0"/>
          <w:sz w:val="22"/>
          <w:szCs w:val="22"/>
        </w:rPr>
        <w:t>1</w:t>
      </w:r>
      <w:r>
        <w:rPr>
          <w:noProof w:val="0"/>
          <w:sz w:val="22"/>
          <w:szCs w:val="22"/>
        </w:rPr>
        <w:t xml:space="preserve"> </w:t>
      </w:r>
      <w:r w:rsidRPr="00187D93">
        <w:rPr>
          <w:noProof w:val="0"/>
          <w:sz w:val="22"/>
          <w:szCs w:val="22"/>
        </w:rPr>
        <w:t>Print Health Summary Menu ... [GMTS HS MENU]</w:t>
      </w:r>
    </w:p>
    <w:p w14:paraId="75F06698" w14:textId="77777777" w:rsidR="001D0B8E" w:rsidRPr="00187D93" w:rsidRDefault="001D0B8E" w:rsidP="001D0B8E">
      <w:pPr>
        <w:tabs>
          <w:tab w:val="left" w:pos="450"/>
          <w:tab w:val="left" w:pos="540"/>
          <w:tab w:val="left" w:pos="900"/>
          <w:tab w:val="left" w:pos="1080"/>
        </w:tabs>
        <w:ind w:left="900" w:right="-720"/>
        <w:rPr>
          <w:noProof w:val="0"/>
          <w:sz w:val="22"/>
          <w:szCs w:val="22"/>
        </w:rPr>
      </w:pPr>
      <w:r w:rsidRPr="00187D93">
        <w:rPr>
          <w:noProof w:val="0"/>
          <w:sz w:val="22"/>
          <w:szCs w:val="22"/>
        </w:rPr>
        <w:t>1</w:t>
      </w:r>
      <w:r>
        <w:rPr>
          <w:noProof w:val="0"/>
          <w:sz w:val="22"/>
          <w:szCs w:val="22"/>
        </w:rPr>
        <w:t xml:space="preserve"> </w:t>
      </w:r>
      <w:r w:rsidRPr="00187D93">
        <w:rPr>
          <w:noProof w:val="0"/>
          <w:sz w:val="22"/>
          <w:szCs w:val="22"/>
        </w:rPr>
        <w:t>Patient Health Summary [GMTS HS BY PATIENT]</w:t>
      </w:r>
    </w:p>
    <w:p w14:paraId="229CD353"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2</w:t>
      </w:r>
      <w:r>
        <w:rPr>
          <w:noProof w:val="0"/>
          <w:sz w:val="22"/>
          <w:szCs w:val="22"/>
        </w:rPr>
        <w:t xml:space="preserve"> </w:t>
      </w:r>
      <w:r w:rsidRPr="00187D93">
        <w:rPr>
          <w:noProof w:val="0"/>
          <w:sz w:val="22"/>
          <w:szCs w:val="22"/>
        </w:rPr>
        <w:t>Ad Hoc Health Summary [GMTS HS ADHOC]</w:t>
      </w:r>
    </w:p>
    <w:p w14:paraId="7563E599"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3 Range of Dates Patient Health Summary [GMTS HS BY PATIENT &amp; DATE RANG]</w:t>
      </w:r>
    </w:p>
    <w:p w14:paraId="146C259B"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4 Visit Patient Health Summary [GMTS HS BY PATIENT &amp; VISIT]</w:t>
      </w:r>
    </w:p>
    <w:p w14:paraId="13EB6B13"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5</w:t>
      </w:r>
      <w:r>
        <w:rPr>
          <w:noProof w:val="0"/>
          <w:sz w:val="22"/>
          <w:szCs w:val="22"/>
        </w:rPr>
        <w:t xml:space="preserve"> </w:t>
      </w:r>
      <w:r w:rsidRPr="00187D93">
        <w:rPr>
          <w:noProof w:val="0"/>
          <w:sz w:val="22"/>
          <w:szCs w:val="22"/>
        </w:rPr>
        <w:t>Hospital Location Health Summary [GMTS HS BY LOC]</w:t>
      </w:r>
    </w:p>
    <w:p w14:paraId="4977817B"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6 Batch Print of All Clinics by Visit Date [GMTS HS FOR ALL CLINICS]</w:t>
      </w:r>
    </w:p>
    <w:p w14:paraId="08AF33C3" w14:textId="77777777" w:rsidR="001D0B8E"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t>2</w:t>
      </w:r>
      <w:r>
        <w:rPr>
          <w:noProof w:val="0"/>
          <w:sz w:val="22"/>
          <w:szCs w:val="22"/>
        </w:rPr>
        <w:t xml:space="preserve"> </w:t>
      </w:r>
      <w:r w:rsidRPr="00187D93">
        <w:rPr>
          <w:noProof w:val="0"/>
          <w:sz w:val="22"/>
          <w:szCs w:val="22"/>
        </w:rPr>
        <w:t>Build Health Summary Type Menu ... [GMTS BUILD MENU]</w:t>
      </w:r>
    </w:p>
    <w:p w14:paraId="44617EC8" w14:textId="77777777" w:rsidR="001D0B8E" w:rsidRPr="00187D93" w:rsidRDefault="001D0B8E" w:rsidP="001D0B8E">
      <w:pPr>
        <w:tabs>
          <w:tab w:val="left" w:pos="450"/>
          <w:tab w:val="left" w:pos="540"/>
          <w:tab w:val="left" w:pos="900"/>
          <w:tab w:val="left" w:pos="1260"/>
        </w:tabs>
        <w:ind w:left="900" w:right="-720"/>
        <w:rPr>
          <w:noProof w:val="0"/>
          <w:sz w:val="22"/>
          <w:szCs w:val="22"/>
        </w:rPr>
      </w:pPr>
      <w:r>
        <w:rPr>
          <w:noProof w:val="0"/>
          <w:sz w:val="22"/>
          <w:szCs w:val="22"/>
        </w:rPr>
        <w:t>1 C</w:t>
      </w:r>
      <w:r w:rsidRPr="00187D93">
        <w:rPr>
          <w:noProof w:val="0"/>
          <w:sz w:val="22"/>
          <w:szCs w:val="22"/>
        </w:rPr>
        <w:t>reate/Modify Health Summary Type [GMTS TYPE ENTER/EDIT]</w:t>
      </w:r>
    </w:p>
    <w:p w14:paraId="6B49884F" w14:textId="77777777" w:rsidR="001D0B8E" w:rsidRPr="00187D93" w:rsidRDefault="001D0B8E" w:rsidP="001D0B8E">
      <w:pPr>
        <w:tabs>
          <w:tab w:val="left" w:pos="450"/>
          <w:tab w:val="left" w:pos="540"/>
          <w:tab w:val="left" w:pos="900"/>
        </w:tabs>
        <w:ind w:left="900" w:right="-720"/>
        <w:rPr>
          <w:noProof w:val="0"/>
          <w:color w:val="000000"/>
          <w:sz w:val="22"/>
          <w:szCs w:val="22"/>
        </w:rPr>
      </w:pPr>
      <w:r>
        <w:rPr>
          <w:noProof w:val="0"/>
          <w:color w:val="000000"/>
          <w:sz w:val="22"/>
          <w:szCs w:val="22"/>
        </w:rPr>
        <w:t xml:space="preserve">2 </w:t>
      </w:r>
      <w:r w:rsidRPr="00187D93">
        <w:rPr>
          <w:noProof w:val="0"/>
          <w:color w:val="000000"/>
          <w:sz w:val="22"/>
          <w:szCs w:val="22"/>
        </w:rPr>
        <w:t>Delete Health Summary Type [GMTS TYPE DELETE]</w:t>
      </w:r>
    </w:p>
    <w:p w14:paraId="7EFF2DBD" w14:textId="77777777" w:rsidR="001D0B8E" w:rsidRPr="00187D93" w:rsidRDefault="001D0B8E" w:rsidP="001D0B8E">
      <w:pPr>
        <w:tabs>
          <w:tab w:val="left" w:pos="450"/>
          <w:tab w:val="left" w:pos="540"/>
          <w:tab w:val="left" w:pos="630"/>
        </w:tabs>
        <w:ind w:left="450" w:right="-720"/>
        <w:rPr>
          <w:noProof w:val="0"/>
          <w:sz w:val="22"/>
          <w:szCs w:val="22"/>
        </w:rPr>
      </w:pPr>
      <w:r w:rsidRPr="00187D93">
        <w:rPr>
          <w:noProof w:val="0"/>
          <w:sz w:val="22"/>
          <w:szCs w:val="22"/>
        </w:rPr>
        <w:t>3 Health Summary Objects Menu [GMTS OBJ MENU]</w:t>
      </w:r>
    </w:p>
    <w:p w14:paraId="1E8AB35C"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1 Create/Modify Health Summary Object [GMTS OBJ ENTER/EDIT]</w:t>
      </w:r>
    </w:p>
    <w:p w14:paraId="4A0F8219"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2 Inquire about a Health Summary Object [GMTS OBJ INQ]</w:t>
      </w:r>
    </w:p>
    <w:p w14:paraId="4FFEE354"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3 Test a Health Summary Object [GMTS OBJ TEST]</w:t>
      </w:r>
    </w:p>
    <w:p w14:paraId="0063FD17"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4 Delete Health Summary Object [GMTS OBJ DELETE]</w:t>
      </w:r>
    </w:p>
    <w:p w14:paraId="16F0FA3B" w14:textId="77777777" w:rsidR="001D0B8E" w:rsidRDefault="001D0B8E" w:rsidP="001D0B8E">
      <w:pPr>
        <w:ind w:left="720" w:right="-720"/>
        <w:rPr>
          <w:noProof w:val="0"/>
          <w:sz w:val="22"/>
          <w:szCs w:val="22"/>
        </w:rPr>
      </w:pPr>
      <w:r>
        <w:rPr>
          <w:noProof w:val="0"/>
          <w:sz w:val="22"/>
          <w:szCs w:val="22"/>
        </w:rPr>
        <w:t xml:space="preserve">   </w:t>
      </w:r>
      <w:r w:rsidRPr="00187D93">
        <w:rPr>
          <w:noProof w:val="0"/>
          <w:sz w:val="22"/>
          <w:szCs w:val="22"/>
        </w:rPr>
        <w:t>5 Export/Import a Health Summary Object [GMTS OBJ EXPORT/IMPORT]</w:t>
      </w:r>
    </w:p>
    <w:p w14:paraId="35BC569E"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1 Export a Health Summary Object [GMTS OBJ EXPORT]</w:t>
      </w:r>
    </w:p>
    <w:p w14:paraId="1553C18D" w14:textId="77777777" w:rsidR="001D0B8E" w:rsidRPr="0084695F" w:rsidRDefault="001D0B8E" w:rsidP="001D0B8E">
      <w:pPr>
        <w:tabs>
          <w:tab w:val="left" w:pos="450"/>
          <w:tab w:val="left" w:pos="540"/>
          <w:tab w:val="left" w:pos="900"/>
          <w:tab w:val="left" w:pos="1260"/>
        </w:tabs>
        <w:ind w:right="-720"/>
        <w:rPr>
          <w:sz w:val="20"/>
        </w:rPr>
      </w:pPr>
      <w:r>
        <w:rPr>
          <w:noProof w:val="0"/>
          <w:sz w:val="22"/>
          <w:szCs w:val="22"/>
        </w:rPr>
        <w:tab/>
        <w:t xml:space="preserve">           </w:t>
      </w:r>
      <w:r w:rsidRPr="00187D93">
        <w:rPr>
          <w:noProof w:val="0"/>
          <w:sz w:val="22"/>
          <w:szCs w:val="22"/>
        </w:rPr>
        <w:t>2 Import/Install a Health Summary Object [GMTS OBJ IMPORT/INSTALL]</w:t>
      </w:r>
    </w:p>
    <w:p w14:paraId="4934F538" w14:textId="77777777" w:rsidR="001D0B8E" w:rsidRDefault="001D0B8E" w:rsidP="001D0B8E">
      <w:pPr>
        <w:tabs>
          <w:tab w:val="left" w:pos="2196"/>
        </w:tabs>
        <w:ind w:right="-720"/>
        <w:rPr>
          <w:noProof w:val="0"/>
          <w:sz w:val="20"/>
        </w:rPr>
      </w:pPr>
      <w:r>
        <w:rPr>
          <w:noProof w:val="0"/>
          <w:sz w:val="20"/>
        </w:rPr>
        <w:tab/>
      </w:r>
    </w:p>
    <w:p w14:paraId="0FB04BA0" w14:textId="77777777" w:rsidR="001D0B8E" w:rsidRDefault="001D0B8E" w:rsidP="001D0B8E">
      <w:pPr>
        <w:tabs>
          <w:tab w:val="left" w:pos="450"/>
          <w:tab w:val="left" w:pos="540"/>
          <w:tab w:val="left" w:pos="900"/>
          <w:tab w:val="left" w:pos="1260"/>
        </w:tabs>
        <w:ind w:right="-720"/>
        <w:rPr>
          <w:sz w:val="20"/>
        </w:rPr>
      </w:pPr>
    </w:p>
    <w:p w14:paraId="7951EA46" w14:textId="77777777" w:rsidR="001D0B8E" w:rsidRDefault="001D0B8E" w:rsidP="001D0B8E">
      <w:pPr>
        <w:tabs>
          <w:tab w:val="left" w:pos="450"/>
          <w:tab w:val="left" w:pos="540"/>
          <w:tab w:val="left" w:pos="900"/>
          <w:tab w:val="left" w:pos="1260"/>
        </w:tabs>
        <w:ind w:right="-720"/>
        <w:rPr>
          <w:sz w:val="20"/>
        </w:rPr>
      </w:pPr>
    </w:p>
    <w:p w14:paraId="569585A0" w14:textId="77777777" w:rsidR="001D0B8E" w:rsidRPr="00187D93" w:rsidRDefault="001D0B8E" w:rsidP="001D0B8E">
      <w:pPr>
        <w:tabs>
          <w:tab w:val="left" w:pos="450"/>
          <w:tab w:val="left" w:pos="540"/>
          <w:tab w:val="left" w:pos="900"/>
          <w:tab w:val="left" w:pos="1260"/>
        </w:tabs>
        <w:ind w:right="-720"/>
        <w:rPr>
          <w:b/>
          <w:bCs/>
          <w:noProof w:val="0"/>
        </w:rPr>
      </w:pPr>
      <w:r w:rsidRPr="00187D93">
        <w:rPr>
          <w:b/>
          <w:noProof w:val="0"/>
        </w:rPr>
        <w:lastRenderedPageBreak/>
        <w:t>Health Summary Coordinator’s Menu</w:t>
      </w:r>
      <w:r w:rsidRPr="00187D93">
        <w:rPr>
          <w:b/>
          <w:bCs/>
          <w:noProof w:val="0"/>
        </w:rPr>
        <w:t xml:space="preserve"> [GMTS COORDINATOR], cont’d</w:t>
      </w:r>
      <w:r>
        <w:rPr>
          <w:b/>
          <w:bCs/>
          <w:noProof w:val="0"/>
        </w:rPr>
        <w:tab/>
      </w:r>
    </w:p>
    <w:p w14:paraId="41343141" w14:textId="77777777" w:rsidR="001D0B8E" w:rsidRPr="00187D93" w:rsidRDefault="001D0B8E" w:rsidP="001D0B8E">
      <w:pPr>
        <w:tabs>
          <w:tab w:val="left" w:pos="450"/>
          <w:tab w:val="left" w:pos="540"/>
          <w:tab w:val="left" w:pos="900"/>
          <w:tab w:val="left" w:pos="1260"/>
        </w:tabs>
        <w:ind w:left="90" w:right="-720"/>
        <w:rPr>
          <w:noProof w:val="0"/>
          <w:sz w:val="22"/>
          <w:szCs w:val="22"/>
        </w:rPr>
      </w:pPr>
      <w:r>
        <w:rPr>
          <w:noProof w:val="0"/>
          <w:sz w:val="20"/>
        </w:rPr>
        <w:tab/>
      </w:r>
      <w:r>
        <w:rPr>
          <w:noProof w:val="0"/>
          <w:sz w:val="22"/>
          <w:szCs w:val="22"/>
        </w:rPr>
        <w:t xml:space="preserve">4 </w:t>
      </w:r>
      <w:r w:rsidRPr="00187D93">
        <w:rPr>
          <w:noProof w:val="0"/>
          <w:sz w:val="22"/>
          <w:szCs w:val="22"/>
        </w:rPr>
        <w:t>Information Menu ... [GMTS INFO ONLY MENU]</w:t>
      </w:r>
    </w:p>
    <w:p w14:paraId="0A525432"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1</w:t>
      </w:r>
      <w:r>
        <w:rPr>
          <w:noProof w:val="0"/>
          <w:sz w:val="22"/>
          <w:szCs w:val="22"/>
        </w:rPr>
        <w:t xml:space="preserve"> </w:t>
      </w:r>
      <w:r w:rsidRPr="00187D93">
        <w:rPr>
          <w:noProof w:val="0"/>
          <w:sz w:val="22"/>
          <w:szCs w:val="22"/>
        </w:rPr>
        <w:t>Inquire about a Health Summary Type [GMTS TYPE INQ]</w:t>
      </w:r>
    </w:p>
    <w:p w14:paraId="1374C3E1"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2</w:t>
      </w:r>
      <w:r>
        <w:rPr>
          <w:noProof w:val="0"/>
          <w:sz w:val="22"/>
          <w:szCs w:val="22"/>
        </w:rPr>
        <w:t xml:space="preserve"> </w:t>
      </w:r>
      <w:r w:rsidRPr="00187D93">
        <w:rPr>
          <w:noProof w:val="0"/>
          <w:sz w:val="22"/>
          <w:szCs w:val="22"/>
        </w:rPr>
        <w:t>List Health Summary Types [GMTS TYPE LIST]</w:t>
      </w:r>
    </w:p>
    <w:p w14:paraId="018B4DAF"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3</w:t>
      </w:r>
      <w:r>
        <w:rPr>
          <w:noProof w:val="0"/>
          <w:sz w:val="22"/>
          <w:szCs w:val="22"/>
        </w:rPr>
        <w:t xml:space="preserve"> </w:t>
      </w:r>
      <w:r w:rsidRPr="00187D93">
        <w:rPr>
          <w:noProof w:val="0"/>
          <w:sz w:val="22"/>
          <w:szCs w:val="22"/>
        </w:rPr>
        <w:t>Inquire about a Health Summary Component [GMTS COMP INQ]</w:t>
      </w:r>
    </w:p>
    <w:p w14:paraId="582FD5DD"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4</w:t>
      </w:r>
      <w:r>
        <w:rPr>
          <w:noProof w:val="0"/>
          <w:sz w:val="22"/>
          <w:szCs w:val="22"/>
        </w:rPr>
        <w:t xml:space="preserve"> </w:t>
      </w:r>
      <w:r w:rsidRPr="00187D93">
        <w:rPr>
          <w:noProof w:val="0"/>
          <w:sz w:val="22"/>
          <w:szCs w:val="22"/>
        </w:rPr>
        <w:t>List Health Summary Components [GMTS COMP LIST]</w:t>
      </w:r>
    </w:p>
    <w:p w14:paraId="3E2C6E55"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5</w:t>
      </w:r>
      <w:r>
        <w:rPr>
          <w:noProof w:val="0"/>
          <w:sz w:val="22"/>
          <w:szCs w:val="22"/>
        </w:rPr>
        <w:t xml:space="preserve"> </w:t>
      </w:r>
      <w:r w:rsidRPr="00187D93">
        <w:rPr>
          <w:noProof w:val="0"/>
          <w:sz w:val="22"/>
          <w:szCs w:val="22"/>
        </w:rPr>
        <w:t>List Health Summary Component Descriptions [GMTS COMP DESC LIST]</w:t>
      </w:r>
    </w:p>
    <w:p w14:paraId="49917929" w14:textId="77777777" w:rsidR="001D0B8E" w:rsidRPr="00187D93" w:rsidRDefault="001D0B8E" w:rsidP="001D0B8E">
      <w:pPr>
        <w:tabs>
          <w:tab w:val="left" w:pos="450"/>
          <w:tab w:val="left" w:pos="540"/>
          <w:tab w:val="left" w:pos="900"/>
          <w:tab w:val="left" w:pos="1260"/>
          <w:tab w:val="left" w:pos="1710"/>
        </w:tabs>
        <w:ind w:left="90" w:right="-720"/>
        <w:rPr>
          <w:noProof w:val="0"/>
          <w:sz w:val="22"/>
          <w:szCs w:val="22"/>
        </w:rPr>
      </w:pPr>
      <w:r w:rsidRPr="00187D93">
        <w:rPr>
          <w:noProof w:val="0"/>
          <w:sz w:val="22"/>
          <w:szCs w:val="22"/>
        </w:rPr>
        <w:tab/>
      </w:r>
      <w:r>
        <w:rPr>
          <w:noProof w:val="0"/>
          <w:sz w:val="22"/>
          <w:szCs w:val="22"/>
        </w:rPr>
        <w:t xml:space="preserve">5 </w:t>
      </w:r>
      <w:r w:rsidRPr="00187D93">
        <w:rPr>
          <w:noProof w:val="0"/>
          <w:sz w:val="22"/>
          <w:szCs w:val="22"/>
        </w:rPr>
        <w:t>Print Health Summary Menu ... [GMTS HS MENU]</w:t>
      </w:r>
    </w:p>
    <w:p w14:paraId="6CE20244"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1</w:t>
      </w:r>
      <w:r>
        <w:rPr>
          <w:noProof w:val="0"/>
          <w:sz w:val="22"/>
          <w:szCs w:val="22"/>
        </w:rPr>
        <w:t xml:space="preserve"> </w:t>
      </w:r>
      <w:r w:rsidRPr="00187D93">
        <w:rPr>
          <w:noProof w:val="0"/>
          <w:sz w:val="22"/>
          <w:szCs w:val="22"/>
        </w:rPr>
        <w:t>Patient Health Summary [GMTS HS BY PATIENT]</w:t>
      </w:r>
    </w:p>
    <w:p w14:paraId="357DEBE1"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2</w:t>
      </w:r>
      <w:r>
        <w:rPr>
          <w:noProof w:val="0"/>
          <w:sz w:val="22"/>
          <w:szCs w:val="22"/>
        </w:rPr>
        <w:t xml:space="preserve"> </w:t>
      </w:r>
      <w:r w:rsidRPr="00187D93">
        <w:rPr>
          <w:noProof w:val="0"/>
          <w:sz w:val="22"/>
          <w:szCs w:val="22"/>
        </w:rPr>
        <w:t>Ad Hoc Health Summary [GMTS HS ADHOC]</w:t>
      </w:r>
    </w:p>
    <w:p w14:paraId="3ACEF646"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 xml:space="preserve">3 Range of Dates Patient Health Summary [GMTS HS BY PATIENT &amp; DATE </w:t>
      </w:r>
      <w:r w:rsidRPr="00187D93">
        <w:rPr>
          <w:noProof w:val="0"/>
          <w:sz w:val="22"/>
          <w:szCs w:val="22"/>
        </w:rPr>
        <w:tab/>
      </w:r>
      <w:r w:rsidRPr="00187D93">
        <w:rPr>
          <w:noProof w:val="0"/>
          <w:sz w:val="22"/>
          <w:szCs w:val="22"/>
        </w:rPr>
        <w:tab/>
      </w:r>
      <w:r w:rsidRPr="00187D93">
        <w:rPr>
          <w:noProof w:val="0"/>
          <w:sz w:val="22"/>
          <w:szCs w:val="22"/>
        </w:rPr>
        <w:tab/>
      </w:r>
      <w:r w:rsidRPr="00187D93">
        <w:rPr>
          <w:noProof w:val="0"/>
          <w:sz w:val="22"/>
          <w:szCs w:val="22"/>
        </w:rPr>
        <w:tab/>
      </w:r>
      <w:r w:rsidRPr="00187D93">
        <w:rPr>
          <w:noProof w:val="0"/>
          <w:sz w:val="22"/>
          <w:szCs w:val="22"/>
        </w:rPr>
        <w:tab/>
      </w:r>
      <w:r w:rsidRPr="00187D93">
        <w:rPr>
          <w:noProof w:val="0"/>
          <w:sz w:val="22"/>
          <w:szCs w:val="22"/>
        </w:rPr>
        <w:tab/>
      </w:r>
      <w:r w:rsidRPr="00187D93">
        <w:rPr>
          <w:noProof w:val="0"/>
          <w:sz w:val="22"/>
          <w:szCs w:val="22"/>
        </w:rPr>
        <w:tab/>
        <w:t>RANG]</w:t>
      </w:r>
    </w:p>
    <w:p w14:paraId="30CAA59C"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4 Visit Patient Health Summary [GMTS HS BY PATIENT &amp; VISIT]</w:t>
      </w:r>
    </w:p>
    <w:p w14:paraId="694024C4"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5</w:t>
      </w:r>
      <w:r>
        <w:rPr>
          <w:noProof w:val="0"/>
          <w:sz w:val="22"/>
          <w:szCs w:val="22"/>
        </w:rPr>
        <w:t xml:space="preserve"> </w:t>
      </w:r>
      <w:r w:rsidRPr="00187D93">
        <w:rPr>
          <w:noProof w:val="0"/>
          <w:sz w:val="22"/>
          <w:szCs w:val="22"/>
        </w:rPr>
        <w:t>Hospital Location Health Summary [GMTS HS BY LOC]</w:t>
      </w:r>
    </w:p>
    <w:p w14:paraId="5CCF5DE6"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6 Batch Print of All Clinics by Visit Date [GMTS HS FOR ALL CLINICS]</w:t>
      </w:r>
    </w:p>
    <w:p w14:paraId="1A523392" w14:textId="77777777" w:rsidR="001D0B8E" w:rsidRPr="00187D93" w:rsidRDefault="001D0B8E" w:rsidP="001D0B8E">
      <w:pPr>
        <w:tabs>
          <w:tab w:val="left" w:pos="450"/>
          <w:tab w:val="left" w:pos="540"/>
          <w:tab w:val="left" w:pos="900"/>
        </w:tabs>
        <w:ind w:left="90" w:right="-720"/>
        <w:rPr>
          <w:noProof w:val="0"/>
          <w:sz w:val="22"/>
          <w:szCs w:val="22"/>
        </w:rPr>
      </w:pPr>
      <w:r w:rsidRPr="00187D93">
        <w:rPr>
          <w:noProof w:val="0"/>
          <w:sz w:val="22"/>
          <w:szCs w:val="22"/>
        </w:rPr>
        <w:tab/>
      </w:r>
      <w:r>
        <w:rPr>
          <w:noProof w:val="0"/>
          <w:sz w:val="22"/>
          <w:szCs w:val="22"/>
        </w:rPr>
        <w:t xml:space="preserve">6 </w:t>
      </w:r>
      <w:r w:rsidRPr="00187D93">
        <w:rPr>
          <w:noProof w:val="0"/>
          <w:sz w:val="22"/>
          <w:szCs w:val="22"/>
        </w:rPr>
        <w:t>Set-up Batch Print Locations [GMTS HS BY LOC PARAMETERS]</w:t>
      </w:r>
    </w:p>
    <w:p w14:paraId="5E913AE9"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r>
      <w:r>
        <w:rPr>
          <w:noProof w:val="0"/>
          <w:sz w:val="22"/>
          <w:szCs w:val="22"/>
        </w:rPr>
        <w:t xml:space="preserve">7 </w:t>
      </w:r>
      <w:r w:rsidRPr="00187D93">
        <w:rPr>
          <w:noProof w:val="0"/>
          <w:sz w:val="22"/>
          <w:szCs w:val="22"/>
        </w:rPr>
        <w:t>List Batch Health Summary Locations [GMTS TASK LOCATIONS LIST]</w:t>
      </w:r>
    </w:p>
    <w:p w14:paraId="048DD271" w14:textId="77777777" w:rsidR="001D0B8E" w:rsidRPr="00187D93" w:rsidRDefault="001D0B8E" w:rsidP="001D0B8E">
      <w:pPr>
        <w:tabs>
          <w:tab w:val="left" w:pos="450"/>
          <w:tab w:val="left" w:pos="540"/>
          <w:tab w:val="left" w:pos="900"/>
          <w:tab w:val="left" w:pos="1080"/>
        </w:tabs>
        <w:ind w:left="450" w:right="-720"/>
        <w:rPr>
          <w:noProof w:val="0"/>
          <w:sz w:val="22"/>
          <w:szCs w:val="22"/>
        </w:rPr>
      </w:pPr>
      <w:r>
        <w:rPr>
          <w:noProof w:val="0"/>
          <w:sz w:val="22"/>
          <w:szCs w:val="22"/>
        </w:rPr>
        <w:t>8</w:t>
      </w:r>
      <w:r w:rsidRPr="00187D93">
        <w:rPr>
          <w:noProof w:val="0"/>
          <w:sz w:val="22"/>
          <w:szCs w:val="22"/>
        </w:rPr>
        <w:t xml:space="preserve"> CPRS Reports Tab 'Health Summary Types List' Menu ... [GMTS GUI HS LIST]</w:t>
      </w:r>
    </w:p>
    <w:p w14:paraId="4FCEEBB4" w14:textId="77777777" w:rsidR="001D0B8E" w:rsidRPr="00187D93" w:rsidRDefault="001D0B8E" w:rsidP="001D0B8E">
      <w:pPr>
        <w:ind w:left="720"/>
        <w:rPr>
          <w:noProof w:val="0"/>
          <w:sz w:val="22"/>
          <w:szCs w:val="22"/>
        </w:rPr>
      </w:pPr>
      <w:r w:rsidRPr="00187D93">
        <w:rPr>
          <w:noProof w:val="0"/>
          <w:sz w:val="22"/>
          <w:szCs w:val="22"/>
        </w:rPr>
        <w:t xml:space="preserve">   1 Display 'Health Summary Types List' Defaults</w:t>
      </w:r>
    </w:p>
    <w:p w14:paraId="50352A23" w14:textId="77777777" w:rsidR="001D0B8E" w:rsidRPr="00187D93" w:rsidRDefault="001D0B8E" w:rsidP="001D0B8E">
      <w:pPr>
        <w:ind w:left="720"/>
        <w:rPr>
          <w:noProof w:val="0"/>
          <w:sz w:val="22"/>
          <w:szCs w:val="22"/>
        </w:rPr>
      </w:pPr>
      <w:r w:rsidRPr="00187D93">
        <w:rPr>
          <w:noProof w:val="0"/>
          <w:sz w:val="22"/>
          <w:szCs w:val="22"/>
        </w:rPr>
        <w:t xml:space="preserve">   2 Precedence of 'Health Summary Types List</w:t>
      </w:r>
    </w:p>
    <w:p w14:paraId="229E6113" w14:textId="77777777" w:rsidR="001D0B8E" w:rsidRPr="00187D93" w:rsidRDefault="001D0B8E" w:rsidP="001D0B8E">
      <w:pPr>
        <w:ind w:left="720"/>
        <w:rPr>
          <w:noProof w:val="0"/>
          <w:sz w:val="22"/>
          <w:szCs w:val="22"/>
        </w:rPr>
      </w:pPr>
      <w:r w:rsidRPr="00187D93">
        <w:rPr>
          <w:noProof w:val="0"/>
          <w:sz w:val="22"/>
          <w:szCs w:val="22"/>
        </w:rPr>
        <w:t xml:space="preserve">   3 Method of compiling 'Health Summary Types List</w:t>
      </w:r>
    </w:p>
    <w:p w14:paraId="30FEE002" w14:textId="77777777" w:rsidR="001D0B8E" w:rsidRPr="00187D93" w:rsidRDefault="001D0B8E" w:rsidP="001D0B8E">
      <w:pPr>
        <w:ind w:left="720"/>
        <w:rPr>
          <w:noProof w:val="0"/>
          <w:sz w:val="22"/>
          <w:szCs w:val="22"/>
        </w:rPr>
      </w:pPr>
      <w:r w:rsidRPr="00187D93">
        <w:rPr>
          <w:noProof w:val="0"/>
          <w:sz w:val="22"/>
          <w:szCs w:val="22"/>
        </w:rPr>
        <w:t xml:space="preserve">   4 Edit 'Health Summary Types List' Parameters</w:t>
      </w:r>
    </w:p>
    <w:p w14:paraId="3CE478DB" w14:textId="77777777" w:rsidR="001D0B8E" w:rsidRPr="00187D93" w:rsidRDefault="001D0B8E" w:rsidP="001D0B8E">
      <w:pPr>
        <w:tabs>
          <w:tab w:val="left" w:pos="450"/>
          <w:tab w:val="left" w:pos="540"/>
          <w:tab w:val="left" w:pos="900"/>
          <w:tab w:val="left" w:pos="1080"/>
        </w:tabs>
        <w:ind w:left="450" w:right="-720"/>
        <w:rPr>
          <w:noProof w:val="0"/>
          <w:sz w:val="20"/>
        </w:rPr>
      </w:pPr>
    </w:p>
    <w:p w14:paraId="23FD3204" w14:textId="77777777" w:rsidR="001D0B8E" w:rsidRPr="00187D93" w:rsidRDefault="001D0B8E" w:rsidP="001D0B8E">
      <w:pPr>
        <w:tabs>
          <w:tab w:val="left" w:pos="540"/>
          <w:tab w:val="left" w:pos="980"/>
          <w:tab w:val="left" w:pos="1080"/>
          <w:tab w:val="left" w:pos="1340"/>
          <w:tab w:val="left" w:pos="3600"/>
        </w:tabs>
        <w:ind w:left="90" w:right="-720"/>
        <w:rPr>
          <w:b/>
          <w:noProof w:val="0"/>
        </w:rPr>
      </w:pPr>
    </w:p>
    <w:p w14:paraId="43748FBB" w14:textId="77777777" w:rsidR="001D0B8E" w:rsidRPr="00187D93" w:rsidRDefault="001D0B8E" w:rsidP="001D0B8E">
      <w:pPr>
        <w:pBdr>
          <w:bottom w:val="single" w:sz="6" w:space="1" w:color="auto"/>
        </w:pBdr>
        <w:tabs>
          <w:tab w:val="left" w:pos="540"/>
          <w:tab w:val="left" w:pos="980"/>
          <w:tab w:val="left" w:pos="1080"/>
          <w:tab w:val="left" w:pos="1340"/>
          <w:tab w:val="left" w:pos="3600"/>
        </w:tabs>
        <w:ind w:left="90" w:right="-720"/>
        <w:rPr>
          <w:b/>
          <w:noProof w:val="0"/>
        </w:rPr>
      </w:pPr>
    </w:p>
    <w:p w14:paraId="69BACF53" w14:textId="77777777" w:rsidR="001D0B8E" w:rsidRPr="00187D93" w:rsidRDefault="001D0B8E" w:rsidP="001D0B8E">
      <w:pPr>
        <w:pBdr>
          <w:bottom w:val="single" w:sz="6" w:space="1" w:color="auto"/>
        </w:pBdr>
        <w:tabs>
          <w:tab w:val="left" w:pos="540"/>
          <w:tab w:val="left" w:pos="980"/>
          <w:tab w:val="left" w:pos="1080"/>
          <w:tab w:val="left" w:pos="1340"/>
          <w:tab w:val="left" w:pos="3600"/>
        </w:tabs>
        <w:ind w:left="90" w:right="-720"/>
        <w:rPr>
          <w:b/>
          <w:bCs/>
          <w:noProof w:val="0"/>
        </w:rPr>
      </w:pPr>
      <w:r w:rsidRPr="00187D93">
        <w:rPr>
          <w:b/>
          <w:noProof w:val="0"/>
        </w:rPr>
        <w:t>4. Health Summary Maintenance Menu</w:t>
      </w:r>
      <w:r w:rsidRPr="00187D93">
        <w:rPr>
          <w:noProof w:val="0"/>
        </w:rPr>
        <w:t xml:space="preserve"> </w:t>
      </w:r>
      <w:r w:rsidRPr="00187D93">
        <w:rPr>
          <w:b/>
          <w:bCs/>
          <w:noProof w:val="0"/>
        </w:rPr>
        <w:t>[GMTS IRM/ADPAC MAINT MENU]</w:t>
      </w:r>
    </w:p>
    <w:p w14:paraId="3EB08D8D" w14:textId="77777777" w:rsidR="001D0B8E" w:rsidRPr="00187D93" w:rsidRDefault="001D0B8E" w:rsidP="001D0B8E">
      <w:pPr>
        <w:tabs>
          <w:tab w:val="left" w:pos="180"/>
          <w:tab w:val="left" w:pos="450"/>
          <w:tab w:val="left" w:pos="540"/>
          <w:tab w:val="left" w:pos="900"/>
          <w:tab w:val="left" w:pos="1080"/>
        </w:tabs>
        <w:ind w:left="90" w:right="-720"/>
        <w:rPr>
          <w:noProof w:val="0"/>
          <w:sz w:val="20"/>
        </w:rPr>
      </w:pPr>
    </w:p>
    <w:p w14:paraId="1633315E" w14:textId="77777777" w:rsidR="001D0B8E" w:rsidRPr="00187D93" w:rsidRDefault="001D0B8E" w:rsidP="001D0B8E">
      <w:pPr>
        <w:tabs>
          <w:tab w:val="left" w:pos="450"/>
          <w:tab w:val="left" w:pos="540"/>
          <w:tab w:val="left" w:pos="900"/>
          <w:tab w:val="left" w:pos="1080"/>
        </w:tabs>
        <w:ind w:left="360" w:right="-720"/>
        <w:rPr>
          <w:noProof w:val="0"/>
        </w:rPr>
      </w:pPr>
      <w:r w:rsidRPr="00187D93">
        <w:rPr>
          <w:noProof w:val="0"/>
        </w:rPr>
        <w:t>This menu is for IRM staff or Clinical Coordinators who help implement and maintain Health Summary. Options on this menu are described in the Health Summary Technical Manual.</w:t>
      </w:r>
    </w:p>
    <w:p w14:paraId="44F9A024" w14:textId="77777777" w:rsidR="001D0B8E" w:rsidRPr="00187D93" w:rsidRDefault="001D0B8E" w:rsidP="001D0B8E">
      <w:pPr>
        <w:tabs>
          <w:tab w:val="left" w:pos="450"/>
          <w:tab w:val="left" w:pos="540"/>
          <w:tab w:val="left" w:pos="900"/>
          <w:tab w:val="left" w:pos="1080"/>
        </w:tabs>
        <w:ind w:left="360" w:right="-720"/>
        <w:rPr>
          <w:noProof w:val="0"/>
        </w:rPr>
      </w:pPr>
    </w:p>
    <w:p w14:paraId="37815960" w14:textId="77777777" w:rsidR="001D0B8E" w:rsidRPr="00187D93" w:rsidRDefault="001D0B8E" w:rsidP="001D0B8E">
      <w:pPr>
        <w:ind w:left="360" w:right="-720"/>
        <w:rPr>
          <w:noProof w:val="0"/>
          <w:sz w:val="22"/>
          <w:szCs w:val="22"/>
        </w:rPr>
      </w:pPr>
      <w:r w:rsidRPr="00187D93">
        <w:rPr>
          <w:noProof w:val="0"/>
          <w:sz w:val="22"/>
          <w:szCs w:val="22"/>
        </w:rPr>
        <w:t>1 Disable/Enable Health Summary Component [GMTS IRM/ADPAC ENABLE/DISABLE]</w:t>
      </w:r>
    </w:p>
    <w:p w14:paraId="784E789C" w14:textId="77777777" w:rsidR="001D0B8E" w:rsidRPr="00187D93" w:rsidRDefault="001D0B8E" w:rsidP="001D0B8E">
      <w:pPr>
        <w:ind w:right="-720" w:firstLine="360"/>
        <w:rPr>
          <w:noProof w:val="0"/>
          <w:sz w:val="22"/>
          <w:szCs w:val="22"/>
        </w:rPr>
      </w:pPr>
      <w:r w:rsidRPr="00187D93">
        <w:rPr>
          <w:noProof w:val="0"/>
          <w:sz w:val="22"/>
          <w:szCs w:val="22"/>
        </w:rPr>
        <w:t>2 Create/Modify Health Summary Components [GMTS IRM/ADPAC COMP EDIT]</w:t>
      </w:r>
    </w:p>
    <w:p w14:paraId="7575F679" w14:textId="77777777" w:rsidR="001D0B8E" w:rsidRPr="00187D93" w:rsidRDefault="001D0B8E" w:rsidP="001D0B8E">
      <w:pPr>
        <w:ind w:right="-720" w:firstLine="360"/>
        <w:rPr>
          <w:noProof w:val="0"/>
          <w:sz w:val="22"/>
          <w:szCs w:val="22"/>
        </w:rPr>
      </w:pPr>
      <w:r w:rsidRPr="00187D93">
        <w:rPr>
          <w:noProof w:val="0"/>
          <w:sz w:val="22"/>
          <w:szCs w:val="22"/>
        </w:rPr>
        <w:t>3 Edit Ad Hoc Health Summary Type [GMTS IRM/ADPAC ADHOC EDIT]</w:t>
      </w:r>
    </w:p>
    <w:p w14:paraId="497D7F43" w14:textId="77777777" w:rsidR="001D0B8E" w:rsidRPr="00187D93" w:rsidRDefault="001D0B8E" w:rsidP="001D0B8E">
      <w:pPr>
        <w:ind w:right="-720" w:firstLine="360"/>
        <w:rPr>
          <w:noProof w:val="0"/>
          <w:sz w:val="22"/>
          <w:szCs w:val="22"/>
        </w:rPr>
      </w:pPr>
      <w:r w:rsidRPr="00187D93">
        <w:rPr>
          <w:noProof w:val="0"/>
          <w:sz w:val="22"/>
          <w:szCs w:val="22"/>
        </w:rPr>
        <w:t>4 Rebuild Ad Hoc Health Summary Type [GMTS IRM/ADPAC ADHOC LOAD]</w:t>
      </w:r>
    </w:p>
    <w:p w14:paraId="6E87F831" w14:textId="77777777" w:rsidR="001D0B8E" w:rsidRPr="00187D93" w:rsidRDefault="001D0B8E" w:rsidP="001D0B8E">
      <w:pPr>
        <w:ind w:right="-720" w:firstLine="360"/>
        <w:rPr>
          <w:noProof w:val="0"/>
          <w:sz w:val="22"/>
          <w:szCs w:val="22"/>
        </w:rPr>
      </w:pPr>
      <w:r w:rsidRPr="00187D93">
        <w:rPr>
          <w:noProof w:val="0"/>
          <w:sz w:val="22"/>
          <w:szCs w:val="22"/>
        </w:rPr>
        <w:t>5 Resequence a Health Summary Type [GMTS IRM/ADPAC TYPE RESEQUENCE]</w:t>
      </w:r>
    </w:p>
    <w:p w14:paraId="71495B3F" w14:textId="77777777" w:rsidR="001D0B8E" w:rsidRPr="00187D93" w:rsidRDefault="001D0B8E" w:rsidP="001D0B8E">
      <w:pPr>
        <w:ind w:right="-720" w:firstLine="360"/>
        <w:rPr>
          <w:noProof w:val="0"/>
          <w:sz w:val="22"/>
          <w:szCs w:val="22"/>
        </w:rPr>
      </w:pPr>
      <w:r w:rsidRPr="00187D93">
        <w:rPr>
          <w:noProof w:val="0"/>
          <w:sz w:val="22"/>
          <w:szCs w:val="22"/>
        </w:rPr>
        <w:t>6 Create/Modify Health Summary Type [GMTS TYPE ENTER/EDIT]</w:t>
      </w:r>
    </w:p>
    <w:p w14:paraId="263E6C03" w14:textId="77777777" w:rsidR="001D0B8E" w:rsidRPr="00187D93" w:rsidRDefault="001D0B8E" w:rsidP="001D0B8E">
      <w:pPr>
        <w:ind w:right="-720" w:firstLine="360"/>
        <w:rPr>
          <w:noProof w:val="0"/>
          <w:sz w:val="22"/>
          <w:szCs w:val="22"/>
        </w:rPr>
      </w:pPr>
      <w:r w:rsidRPr="00187D93">
        <w:rPr>
          <w:noProof w:val="0"/>
          <w:sz w:val="22"/>
          <w:szCs w:val="22"/>
        </w:rPr>
        <w:t>7 Edit Health Summary Site Parameters [GMTS IRM/ADPAC PARAMETER EDIT]</w:t>
      </w:r>
    </w:p>
    <w:p w14:paraId="43C266C3" w14:textId="77777777" w:rsidR="001D0B8E" w:rsidRPr="00187D93" w:rsidRDefault="001D0B8E" w:rsidP="001D0B8E">
      <w:pPr>
        <w:ind w:right="-720" w:firstLine="360"/>
        <w:rPr>
          <w:noProof w:val="0"/>
          <w:sz w:val="22"/>
          <w:szCs w:val="22"/>
        </w:rPr>
      </w:pPr>
      <w:r w:rsidRPr="00187D93">
        <w:rPr>
          <w:noProof w:val="0"/>
          <w:sz w:val="22"/>
          <w:szCs w:val="22"/>
        </w:rPr>
        <w:t>8 Health Summary Objects Menu [GMTS OBJ MENU]</w:t>
      </w:r>
    </w:p>
    <w:p w14:paraId="13ED1F1C" w14:textId="77777777" w:rsidR="001D0B8E" w:rsidRPr="00187D93" w:rsidRDefault="001D0B8E" w:rsidP="001D0B8E">
      <w:pPr>
        <w:ind w:right="-720" w:firstLine="720"/>
        <w:rPr>
          <w:noProof w:val="0"/>
          <w:sz w:val="22"/>
          <w:szCs w:val="22"/>
        </w:rPr>
      </w:pPr>
      <w:r w:rsidRPr="00187D93">
        <w:rPr>
          <w:noProof w:val="0"/>
          <w:sz w:val="22"/>
          <w:szCs w:val="22"/>
        </w:rPr>
        <w:t>1 Create/Modify Health Summary Object [GMTS OBJ ENTER/EDIT]</w:t>
      </w:r>
    </w:p>
    <w:p w14:paraId="0ACF279A" w14:textId="77777777" w:rsidR="001D0B8E" w:rsidRPr="00187D93" w:rsidRDefault="001D0B8E" w:rsidP="001D0B8E">
      <w:pPr>
        <w:ind w:right="-720" w:firstLine="720"/>
        <w:rPr>
          <w:noProof w:val="0"/>
          <w:sz w:val="22"/>
          <w:szCs w:val="22"/>
        </w:rPr>
      </w:pPr>
      <w:r w:rsidRPr="00187D93">
        <w:rPr>
          <w:noProof w:val="0"/>
          <w:sz w:val="22"/>
          <w:szCs w:val="22"/>
        </w:rPr>
        <w:t>2 Inquire about a Health Summary Object [GMTS OBJ INQ]</w:t>
      </w:r>
    </w:p>
    <w:p w14:paraId="482EFBC9" w14:textId="77777777" w:rsidR="001D0B8E" w:rsidRPr="00187D93" w:rsidRDefault="001D0B8E" w:rsidP="001D0B8E">
      <w:pPr>
        <w:ind w:right="-720" w:firstLine="720"/>
        <w:rPr>
          <w:noProof w:val="0"/>
          <w:sz w:val="22"/>
          <w:szCs w:val="22"/>
        </w:rPr>
      </w:pPr>
      <w:r w:rsidRPr="00187D93">
        <w:rPr>
          <w:noProof w:val="0"/>
          <w:sz w:val="22"/>
          <w:szCs w:val="22"/>
        </w:rPr>
        <w:t>3 Test a Health Summary Object [GMTS OBJ TEST]</w:t>
      </w:r>
    </w:p>
    <w:p w14:paraId="4D7E3ABD" w14:textId="77777777" w:rsidR="001D0B8E" w:rsidRPr="00187D93" w:rsidRDefault="001D0B8E" w:rsidP="001D0B8E">
      <w:pPr>
        <w:ind w:right="-720" w:firstLine="720"/>
        <w:rPr>
          <w:noProof w:val="0"/>
          <w:sz w:val="22"/>
          <w:szCs w:val="22"/>
        </w:rPr>
      </w:pPr>
      <w:r w:rsidRPr="00187D93">
        <w:rPr>
          <w:noProof w:val="0"/>
          <w:sz w:val="22"/>
          <w:szCs w:val="22"/>
        </w:rPr>
        <w:t>4 Delete Health Summary Object [GMTS OBJ DELETE]</w:t>
      </w:r>
    </w:p>
    <w:p w14:paraId="7EA05400" w14:textId="77777777" w:rsidR="001D0B8E" w:rsidRPr="00187D93" w:rsidRDefault="001D0B8E" w:rsidP="001D0B8E">
      <w:pPr>
        <w:ind w:right="-720" w:firstLine="720"/>
        <w:rPr>
          <w:noProof w:val="0"/>
          <w:sz w:val="22"/>
          <w:szCs w:val="22"/>
        </w:rPr>
      </w:pPr>
      <w:r w:rsidRPr="00187D93">
        <w:rPr>
          <w:noProof w:val="0"/>
          <w:sz w:val="22"/>
          <w:szCs w:val="22"/>
        </w:rPr>
        <w:t>5 Export/Import a Health Summary Object [GMTS OBJ EXPORT/IMPORT]</w:t>
      </w:r>
    </w:p>
    <w:p w14:paraId="67C3810E" w14:textId="77777777" w:rsidR="001D0B8E" w:rsidRPr="00187D93" w:rsidRDefault="001D0B8E" w:rsidP="001D0B8E">
      <w:pPr>
        <w:ind w:right="-720" w:firstLine="720"/>
        <w:rPr>
          <w:noProof w:val="0"/>
          <w:sz w:val="22"/>
          <w:szCs w:val="22"/>
        </w:rPr>
      </w:pPr>
      <w:r w:rsidRPr="00187D93">
        <w:rPr>
          <w:noProof w:val="0"/>
          <w:sz w:val="22"/>
          <w:szCs w:val="22"/>
        </w:rPr>
        <w:t xml:space="preserve">  </w:t>
      </w:r>
      <w:r>
        <w:rPr>
          <w:noProof w:val="0"/>
          <w:sz w:val="22"/>
          <w:szCs w:val="22"/>
        </w:rPr>
        <w:t xml:space="preserve"> </w:t>
      </w:r>
      <w:r w:rsidRPr="00187D93">
        <w:rPr>
          <w:noProof w:val="0"/>
          <w:sz w:val="22"/>
          <w:szCs w:val="22"/>
        </w:rPr>
        <w:t xml:space="preserve"> 1 Export a Health Summary Object [GMTS OBJ EXPORT]</w:t>
      </w:r>
    </w:p>
    <w:p w14:paraId="523AD611" w14:textId="77777777" w:rsidR="001D0B8E" w:rsidRPr="00187D93" w:rsidRDefault="001D0B8E" w:rsidP="001D0B8E">
      <w:pPr>
        <w:ind w:right="-720" w:firstLine="720"/>
        <w:rPr>
          <w:noProof w:val="0"/>
          <w:sz w:val="22"/>
          <w:szCs w:val="22"/>
        </w:rPr>
      </w:pPr>
      <w:r w:rsidRPr="00187D93">
        <w:rPr>
          <w:noProof w:val="0"/>
          <w:sz w:val="22"/>
          <w:szCs w:val="22"/>
        </w:rPr>
        <w:t xml:space="preserve">   </w:t>
      </w:r>
      <w:r>
        <w:rPr>
          <w:noProof w:val="0"/>
          <w:sz w:val="22"/>
          <w:szCs w:val="22"/>
        </w:rPr>
        <w:t xml:space="preserve"> </w:t>
      </w:r>
      <w:r w:rsidRPr="00187D93">
        <w:rPr>
          <w:noProof w:val="0"/>
          <w:sz w:val="22"/>
          <w:szCs w:val="22"/>
        </w:rPr>
        <w:t>2 Import/Install a Health Summary Object [GMTS OBJ IMPORT/INSTALL]</w:t>
      </w:r>
    </w:p>
    <w:p w14:paraId="36333E2A" w14:textId="77777777" w:rsidR="001D0B8E" w:rsidRPr="00187D93" w:rsidRDefault="001D0B8E" w:rsidP="001D0B8E">
      <w:pPr>
        <w:ind w:right="-720" w:firstLine="720"/>
        <w:rPr>
          <w:noProof w:val="0"/>
          <w:color w:val="FF0000"/>
          <w:sz w:val="20"/>
        </w:rPr>
      </w:pPr>
      <w:r w:rsidRPr="00187D93">
        <w:rPr>
          <w:noProof w:val="0"/>
          <w:color w:val="FF0000"/>
          <w:sz w:val="20"/>
        </w:rPr>
        <w:br w:type="page"/>
      </w:r>
    </w:p>
    <w:p w14:paraId="66E4B1FD" w14:textId="77777777" w:rsidR="001D0B8E" w:rsidRPr="00187D93" w:rsidRDefault="001D0B8E" w:rsidP="001D0B8E">
      <w:pPr>
        <w:ind w:right="-720" w:firstLine="360"/>
        <w:rPr>
          <w:noProof w:val="0"/>
          <w:color w:val="FF0000"/>
          <w:sz w:val="20"/>
        </w:rPr>
      </w:pPr>
      <w:r w:rsidRPr="00187D93">
        <w:rPr>
          <w:b/>
          <w:noProof w:val="0"/>
        </w:rPr>
        <w:lastRenderedPageBreak/>
        <w:t>Health Summary Maintenance Menu</w:t>
      </w:r>
      <w:r w:rsidRPr="00187D93">
        <w:rPr>
          <w:noProof w:val="0"/>
        </w:rPr>
        <w:t xml:space="preserve"> </w:t>
      </w:r>
      <w:r w:rsidRPr="00187D93">
        <w:rPr>
          <w:b/>
          <w:bCs/>
          <w:noProof w:val="0"/>
        </w:rPr>
        <w:t>[GMTS IRM/ADPAC MAINT MENU], cont’d</w:t>
      </w:r>
    </w:p>
    <w:p w14:paraId="6E8D23DA" w14:textId="77777777" w:rsidR="001D0B8E" w:rsidRPr="00187D93" w:rsidRDefault="001D0B8E" w:rsidP="001D0B8E">
      <w:pPr>
        <w:ind w:right="-720" w:firstLine="720"/>
        <w:rPr>
          <w:noProof w:val="0"/>
          <w:color w:val="FF0000"/>
          <w:sz w:val="20"/>
        </w:rPr>
      </w:pPr>
    </w:p>
    <w:p w14:paraId="37A56672" w14:textId="77777777" w:rsidR="001D0B8E" w:rsidRPr="00187D93" w:rsidRDefault="001D0B8E" w:rsidP="001D0B8E">
      <w:pPr>
        <w:ind w:right="-720" w:firstLine="360"/>
        <w:rPr>
          <w:noProof w:val="0"/>
          <w:color w:val="000000"/>
          <w:sz w:val="22"/>
          <w:szCs w:val="22"/>
        </w:rPr>
      </w:pPr>
      <w:r w:rsidRPr="00187D93">
        <w:rPr>
          <w:noProof w:val="0"/>
          <w:color w:val="000000"/>
          <w:sz w:val="22"/>
          <w:szCs w:val="22"/>
        </w:rPr>
        <w:t>9 CPRS Reports Tab 'Health Summary Types List' Menu [GMTS GUI REPORTS LIST MENU]</w:t>
      </w:r>
    </w:p>
    <w:p w14:paraId="5F57EDD1" w14:textId="77777777" w:rsidR="001D0B8E" w:rsidRPr="00187D93" w:rsidRDefault="001D0B8E" w:rsidP="001D0B8E">
      <w:pPr>
        <w:ind w:left="720" w:right="-720"/>
        <w:rPr>
          <w:noProof w:val="0"/>
          <w:color w:val="000000"/>
          <w:sz w:val="22"/>
          <w:szCs w:val="22"/>
        </w:rPr>
      </w:pPr>
      <w:r w:rsidRPr="00187D93">
        <w:rPr>
          <w:noProof w:val="0"/>
          <w:color w:val="000000"/>
          <w:sz w:val="22"/>
          <w:szCs w:val="22"/>
        </w:rPr>
        <w:t>1 Display 'Health Summary Types List' Defaults [GMTS GUI HS LIST DEFAULTS]</w:t>
      </w:r>
    </w:p>
    <w:p w14:paraId="4B4B52ED" w14:textId="77777777" w:rsidR="001D0B8E" w:rsidRPr="00187D93" w:rsidRDefault="001D0B8E" w:rsidP="001D0B8E">
      <w:pPr>
        <w:ind w:left="720" w:right="-720"/>
        <w:rPr>
          <w:noProof w:val="0"/>
          <w:color w:val="000000"/>
          <w:sz w:val="22"/>
          <w:szCs w:val="22"/>
        </w:rPr>
      </w:pPr>
      <w:r w:rsidRPr="00187D93">
        <w:rPr>
          <w:noProof w:val="0"/>
          <w:color w:val="000000"/>
          <w:sz w:val="22"/>
          <w:szCs w:val="22"/>
        </w:rPr>
        <w:t>2 Precedence of 'Health Summary Types List' [GMTS GUI HS LIST PRECEDENCE]</w:t>
      </w:r>
    </w:p>
    <w:p w14:paraId="23B92C6F" w14:textId="77777777" w:rsidR="001D0B8E" w:rsidRPr="00187D93" w:rsidRDefault="001D0B8E" w:rsidP="001D0B8E">
      <w:pPr>
        <w:ind w:left="720" w:right="-720"/>
        <w:rPr>
          <w:noProof w:val="0"/>
          <w:color w:val="000000"/>
          <w:sz w:val="22"/>
          <w:szCs w:val="22"/>
        </w:rPr>
      </w:pPr>
      <w:r w:rsidRPr="00187D93">
        <w:rPr>
          <w:noProof w:val="0"/>
          <w:color w:val="000000"/>
          <w:sz w:val="22"/>
          <w:szCs w:val="22"/>
        </w:rPr>
        <w:t>3 Method of compiling 'Health Summary Types List' [GMTS GUI HS LIST METHOD]</w:t>
      </w:r>
    </w:p>
    <w:p w14:paraId="11EA6C1A" w14:textId="77777777" w:rsidR="001D0B8E" w:rsidRPr="00187D93" w:rsidRDefault="001D0B8E" w:rsidP="001D0B8E">
      <w:pPr>
        <w:ind w:left="720" w:right="-720"/>
        <w:rPr>
          <w:noProof w:val="0"/>
          <w:color w:val="000000"/>
          <w:sz w:val="22"/>
          <w:szCs w:val="22"/>
        </w:rPr>
      </w:pPr>
      <w:r w:rsidRPr="00187D93">
        <w:rPr>
          <w:noProof w:val="0"/>
          <w:color w:val="000000"/>
          <w:sz w:val="22"/>
          <w:szCs w:val="22"/>
        </w:rPr>
        <w:t>4 Edit 'Health Summary Types List' Parameters [GMTS GUI HS LIST PARAMETERS]</w:t>
      </w:r>
    </w:p>
    <w:p w14:paraId="6941E9C0" w14:textId="77777777" w:rsidR="001D0B8E" w:rsidRPr="00187D93" w:rsidRDefault="001D0B8E" w:rsidP="001D0B8E">
      <w:pPr>
        <w:ind w:left="720" w:right="-720" w:firstLine="360"/>
        <w:rPr>
          <w:noProof w:val="0"/>
          <w:color w:val="000000"/>
          <w:sz w:val="22"/>
          <w:szCs w:val="22"/>
        </w:rPr>
      </w:pPr>
    </w:p>
    <w:p w14:paraId="20B14F75" w14:textId="77777777" w:rsidR="001D0B8E" w:rsidRPr="00187D93" w:rsidRDefault="001D0B8E" w:rsidP="001D0B8E">
      <w:pPr>
        <w:ind w:right="-720" w:firstLine="360"/>
        <w:rPr>
          <w:noProof w:val="0"/>
          <w:color w:val="000000"/>
          <w:sz w:val="22"/>
          <w:szCs w:val="22"/>
        </w:rPr>
      </w:pPr>
      <w:r w:rsidRPr="00187D93">
        <w:rPr>
          <w:noProof w:val="0"/>
          <w:color w:val="000000"/>
          <w:sz w:val="22"/>
          <w:szCs w:val="22"/>
        </w:rPr>
        <w:t>10 CPRS Health Summary Display/Edit Site Defaults [GMTS GUI SITE DEFAULTS]</w:t>
      </w:r>
    </w:p>
    <w:p w14:paraId="4D41F3C6" w14:textId="77777777" w:rsidR="001D0B8E" w:rsidRPr="00187D93" w:rsidRDefault="001D0B8E" w:rsidP="001D0B8E">
      <w:pPr>
        <w:ind w:left="720" w:right="-720"/>
        <w:rPr>
          <w:noProof w:val="0"/>
          <w:color w:val="000000"/>
          <w:sz w:val="22"/>
          <w:szCs w:val="22"/>
        </w:rPr>
      </w:pPr>
      <w:r w:rsidRPr="00187D93">
        <w:rPr>
          <w:noProof w:val="0"/>
          <w:color w:val="000000"/>
          <w:sz w:val="22"/>
          <w:szCs w:val="22"/>
        </w:rPr>
        <w:t>1 Display Site Health Summary List Defaults [GMTS GUI SITE DISPLAY DEFAULTS]</w:t>
      </w:r>
    </w:p>
    <w:p w14:paraId="7631DC93" w14:textId="77777777" w:rsidR="001D0B8E" w:rsidRPr="00187D93" w:rsidRDefault="001D0B8E" w:rsidP="001D0B8E">
      <w:pPr>
        <w:ind w:left="720" w:right="-720"/>
        <w:rPr>
          <w:noProof w:val="0"/>
          <w:color w:val="000000"/>
          <w:sz w:val="22"/>
          <w:szCs w:val="22"/>
        </w:rPr>
      </w:pPr>
      <w:r w:rsidRPr="00187D93">
        <w:rPr>
          <w:noProof w:val="0"/>
          <w:color w:val="000000"/>
          <w:sz w:val="22"/>
          <w:szCs w:val="22"/>
        </w:rPr>
        <w:t>2 Edit 'Health Summary Types List' Parameters [GMTS GUI SITE  ADD/EDIT LIST]</w:t>
      </w:r>
    </w:p>
    <w:p w14:paraId="71E7F7F3" w14:textId="77777777" w:rsidR="001D0B8E" w:rsidRPr="00187D93" w:rsidRDefault="001D0B8E" w:rsidP="001D0B8E">
      <w:pPr>
        <w:ind w:left="720" w:right="-720"/>
        <w:rPr>
          <w:noProof w:val="0"/>
          <w:color w:val="000000"/>
          <w:sz w:val="22"/>
          <w:szCs w:val="22"/>
        </w:rPr>
      </w:pPr>
      <w:r w:rsidRPr="00187D93">
        <w:rPr>
          <w:noProof w:val="0"/>
          <w:color w:val="000000"/>
          <w:sz w:val="22"/>
          <w:szCs w:val="22"/>
        </w:rPr>
        <w:t>3 Edit Default HS Type List Compile Method [GMTS GUI SITE COMPILE METHOD]</w:t>
      </w:r>
    </w:p>
    <w:p w14:paraId="6B200B8D" w14:textId="77777777" w:rsidR="001D0B8E" w:rsidRPr="00187D93" w:rsidRDefault="001D0B8E" w:rsidP="001D0B8E">
      <w:pPr>
        <w:ind w:left="720" w:right="-720"/>
        <w:rPr>
          <w:noProof w:val="0"/>
          <w:color w:val="000000"/>
          <w:sz w:val="22"/>
          <w:szCs w:val="22"/>
        </w:rPr>
      </w:pPr>
      <w:r w:rsidRPr="00187D93">
        <w:rPr>
          <w:noProof w:val="0"/>
          <w:color w:val="000000"/>
          <w:sz w:val="22"/>
          <w:szCs w:val="22"/>
        </w:rPr>
        <w:t>4 Add/Edit Allowable Entities for HS List [GMTS GUI SITE PRECEDENCE]</w:t>
      </w:r>
    </w:p>
    <w:p w14:paraId="47681E2D" w14:textId="77777777" w:rsidR="001D0B8E" w:rsidRPr="00187D93" w:rsidRDefault="001D0B8E" w:rsidP="001D0B8E">
      <w:pPr>
        <w:ind w:left="720" w:right="-720"/>
        <w:rPr>
          <w:noProof w:val="0"/>
          <w:sz w:val="22"/>
          <w:szCs w:val="22"/>
        </w:rPr>
      </w:pPr>
      <w:r w:rsidRPr="00187D93">
        <w:rPr>
          <w:noProof w:val="0"/>
          <w:color w:val="000000"/>
          <w:sz w:val="22"/>
          <w:szCs w:val="22"/>
        </w:rPr>
        <w:t>5 Resequence Allowable Entities for HS List [GMTS GUI SITE RESEQUENCE]</w:t>
      </w:r>
    </w:p>
    <w:p w14:paraId="005A8B3A" w14:textId="77777777" w:rsidR="001D0B8E" w:rsidRPr="00187D93" w:rsidRDefault="001D0B8E" w:rsidP="001D0B8E">
      <w:pPr>
        <w:ind w:right="-720"/>
        <w:rPr>
          <w:noProof w:val="0"/>
          <w:sz w:val="22"/>
          <w:szCs w:val="22"/>
        </w:rPr>
      </w:pPr>
      <w:r>
        <w:rPr>
          <w:noProof w:val="0"/>
          <w:color w:val="000000"/>
          <w:sz w:val="22"/>
          <w:szCs w:val="22"/>
        </w:rPr>
        <w:t xml:space="preserve">       11 </w:t>
      </w:r>
      <w:bookmarkStart w:id="89" w:name="GMTS_2_7_94_check_med_recon_menu_item"/>
      <w:r>
        <w:rPr>
          <w:noProof w:val="0"/>
          <w:color w:val="000000"/>
          <w:sz w:val="22"/>
          <w:szCs w:val="22"/>
        </w:rPr>
        <w:t xml:space="preserve">Check Medication Reconciliation </w:t>
      </w:r>
      <w:bookmarkEnd w:id="89"/>
      <w:r>
        <w:rPr>
          <w:noProof w:val="0"/>
          <w:color w:val="000000"/>
          <w:sz w:val="22"/>
          <w:szCs w:val="22"/>
        </w:rPr>
        <w:t>Configuration [GMTS PS MED RECON CONFIG CHECK]</w:t>
      </w:r>
    </w:p>
    <w:p w14:paraId="4EDD501E" w14:textId="77777777" w:rsidR="00092333" w:rsidRPr="00187D93" w:rsidRDefault="00092333">
      <w:pPr>
        <w:rPr>
          <w:rFonts w:ascii="NewCenturySchlbk" w:hAnsi="NewCenturySchlbk"/>
          <w:noProof w:val="0"/>
          <w:sz w:val="20"/>
        </w:rPr>
      </w:pPr>
    </w:p>
    <w:p w14:paraId="1B576D3C" w14:textId="77777777" w:rsidR="00092333" w:rsidRPr="00187D93" w:rsidRDefault="00092333">
      <w:pPr>
        <w:pStyle w:val="Heading2"/>
        <w:spacing w:before="0" w:after="0"/>
        <w:rPr>
          <w:noProof w:val="0"/>
        </w:rPr>
      </w:pPr>
      <w:r w:rsidRPr="00187D93">
        <w:rPr>
          <w:rFonts w:ascii="NewCenturySchlbk" w:hAnsi="NewCenturySchlbk"/>
          <w:noProof w:val="0"/>
        </w:rPr>
        <w:br w:type="page"/>
      </w:r>
      <w:bookmarkStart w:id="90" w:name="_Toc334575598"/>
      <w:bookmarkStart w:id="91" w:name="_Toc335018570"/>
      <w:bookmarkStart w:id="92" w:name="_Toc336055359"/>
      <w:bookmarkStart w:id="93" w:name="_Toc338220886"/>
      <w:bookmarkStart w:id="94" w:name="_Toc338667807"/>
      <w:bookmarkStart w:id="95" w:name="_Toc338668053"/>
      <w:bookmarkStart w:id="96" w:name="_Toc338829598"/>
      <w:bookmarkStart w:id="97" w:name="_Toc308227662"/>
      <w:bookmarkStart w:id="98" w:name="_Toc36460518"/>
      <w:bookmarkStart w:id="99" w:name="_Toc328986919"/>
      <w:bookmarkStart w:id="100" w:name="_Toc329753581"/>
      <w:bookmarkStart w:id="101" w:name="_Toc330362222"/>
      <w:bookmarkStart w:id="102" w:name="_Toc330362321"/>
      <w:bookmarkStart w:id="103" w:name="_Toc331900169"/>
      <w:bookmarkStart w:id="104" w:name="_Toc331904858"/>
      <w:bookmarkStart w:id="105" w:name="_Toc331925540"/>
      <w:bookmarkStart w:id="106" w:name="_Toc331934728"/>
      <w:bookmarkStart w:id="107" w:name="_Toc332169945"/>
      <w:bookmarkStart w:id="108" w:name="_Toc332170093"/>
      <w:bookmarkStart w:id="109" w:name="_Toc332170512"/>
      <w:bookmarkStart w:id="110" w:name="_Toc315499170"/>
      <w:bookmarkStart w:id="111" w:name="_Toc315586165"/>
      <w:bookmarkStart w:id="112" w:name="_Toc316457272"/>
      <w:bookmarkStart w:id="113" w:name="_Toc316460656"/>
      <w:bookmarkStart w:id="114" w:name="_Toc319144554"/>
      <w:bookmarkStart w:id="115" w:name="_Toc319144596"/>
      <w:bookmarkStart w:id="116" w:name="_Toc319393062"/>
      <w:bookmarkStart w:id="117" w:name="_Toc320335989"/>
      <w:bookmarkStart w:id="118" w:name="_Toc320443659"/>
      <w:bookmarkStart w:id="119" w:name="_Toc321629205"/>
      <w:r w:rsidRPr="00187D93">
        <w:rPr>
          <w:noProof w:val="0"/>
        </w:rPr>
        <w:lastRenderedPageBreak/>
        <w:t>How to Use This Manual</w:t>
      </w:r>
      <w:bookmarkEnd w:id="90"/>
      <w:bookmarkEnd w:id="91"/>
      <w:bookmarkEnd w:id="92"/>
      <w:bookmarkEnd w:id="93"/>
      <w:bookmarkEnd w:id="94"/>
      <w:bookmarkEnd w:id="95"/>
      <w:bookmarkEnd w:id="96"/>
      <w:bookmarkEnd w:id="97"/>
      <w:bookmarkEnd w:id="98"/>
      <w:r w:rsidR="00760AAC" w:rsidRPr="00187D93">
        <w:rPr>
          <w:noProof w:val="0"/>
        </w:rPr>
        <w:fldChar w:fldCharType="begin"/>
      </w:r>
      <w:r w:rsidRPr="00187D93">
        <w:rPr>
          <w:noProof w:val="0"/>
        </w:rPr>
        <w:instrText xml:space="preserve"> XE "How to Use This Manual" </w:instrText>
      </w:r>
      <w:r w:rsidR="00760AAC" w:rsidRPr="00187D93">
        <w:rPr>
          <w:noProof w:val="0"/>
        </w:rPr>
        <w:fldChar w:fldCharType="end"/>
      </w:r>
    </w:p>
    <w:bookmarkEnd w:id="99"/>
    <w:bookmarkEnd w:id="100"/>
    <w:bookmarkEnd w:id="101"/>
    <w:bookmarkEnd w:id="102"/>
    <w:bookmarkEnd w:id="103"/>
    <w:bookmarkEnd w:id="104"/>
    <w:bookmarkEnd w:id="105"/>
    <w:bookmarkEnd w:id="106"/>
    <w:bookmarkEnd w:id="107"/>
    <w:bookmarkEnd w:id="108"/>
    <w:bookmarkEnd w:id="109"/>
    <w:p w14:paraId="04066494" w14:textId="77777777" w:rsidR="00092333" w:rsidRPr="00187D93" w:rsidRDefault="00092333">
      <w:pPr>
        <w:rPr>
          <w:noProof w:val="0"/>
        </w:rPr>
      </w:pPr>
    </w:p>
    <w:p w14:paraId="044D23B6" w14:textId="77777777" w:rsidR="00092333" w:rsidRPr="00187D93" w:rsidRDefault="00092333">
      <w:pPr>
        <w:rPr>
          <w:noProof w:val="0"/>
        </w:rPr>
      </w:pPr>
      <w:r w:rsidRPr="00187D93">
        <w:rPr>
          <w:noProof w:val="0"/>
        </w:rPr>
        <w:t xml:space="preserve">If you are new to </w:t>
      </w:r>
      <w:r w:rsidRPr="00187D93">
        <w:rPr>
          <w:b/>
          <w:bCs/>
          <w:noProof w:val="0"/>
          <w:sz w:val="28"/>
        </w:rPr>
        <w:t>V</w:t>
      </w:r>
      <w:r w:rsidRPr="00187D93">
        <w:rPr>
          <w:i/>
          <w:iCs/>
          <w:noProof w:val="0"/>
        </w:rPr>
        <w:t>IST</w:t>
      </w:r>
      <w:r w:rsidRPr="00187D93">
        <w:rPr>
          <w:b/>
          <w:bCs/>
          <w:noProof w:val="0"/>
          <w:sz w:val="28"/>
        </w:rPr>
        <w:t>A</w:t>
      </w:r>
      <w:r w:rsidRPr="00187D93">
        <w:rPr>
          <w:noProof w:val="0"/>
        </w:rPr>
        <w:t xml:space="preserve"> and the VA computer system, see Appendix D for guidelines about using the computer.</w:t>
      </w:r>
    </w:p>
    <w:p w14:paraId="1E5FBB76" w14:textId="77777777" w:rsidR="00092333" w:rsidRPr="00187D93" w:rsidRDefault="00092333">
      <w:pPr>
        <w:rPr>
          <w:noProof w:val="0"/>
        </w:rPr>
      </w:pPr>
    </w:p>
    <w:p w14:paraId="59A75623" w14:textId="77777777" w:rsidR="00092333" w:rsidRPr="00187D93" w:rsidRDefault="00092333">
      <w:pPr>
        <w:rPr>
          <w:b/>
          <w:i/>
          <w:noProof w:val="0"/>
        </w:rPr>
      </w:pPr>
      <w:r w:rsidRPr="00187D93">
        <w:rPr>
          <w:b/>
          <w:i/>
          <w:noProof w:val="0"/>
        </w:rPr>
        <w:t>Option examples</w:t>
      </w:r>
    </w:p>
    <w:p w14:paraId="03A0665E" w14:textId="77777777" w:rsidR="00092333" w:rsidRPr="00187D93" w:rsidRDefault="00092333">
      <w:pPr>
        <w:rPr>
          <w:noProof w:val="0"/>
          <w:sz w:val="20"/>
        </w:rPr>
      </w:pPr>
      <w:r w:rsidRPr="00187D93">
        <w:rPr>
          <w:noProof w:val="0"/>
        </w:rPr>
        <w:t>Menus and examples of computer dialogue that you’ll see on your terminal are shown here in boxes</w:t>
      </w:r>
      <w:r w:rsidR="00753A43">
        <w:rPr>
          <w:noProof w:val="0"/>
        </w:rPr>
        <w:t>.</w:t>
      </w:r>
    </w:p>
    <w:p w14:paraId="3B83DBF8" w14:textId="77777777" w:rsidR="00092333" w:rsidRPr="0055358C" w:rsidRDefault="00092333"/>
    <w:p w14:paraId="4C9A9F4C" w14:textId="77777777" w:rsidR="004442A4" w:rsidRPr="00187D93" w:rsidRDefault="00092333">
      <w:pPr>
        <w:pStyle w:val="screen"/>
        <w:ind w:left="720"/>
        <w:rPr>
          <w:noProof w:val="0"/>
          <w:u w:val="single"/>
        </w:rPr>
      </w:pPr>
      <w:r w:rsidRPr="00187D93">
        <w:rPr>
          <w:noProof w:val="0"/>
        </w:rPr>
        <w:t xml:space="preserve">Select Health Summary Type: </w:t>
      </w:r>
      <w:r w:rsidRPr="00187D93">
        <w:rPr>
          <w:b/>
          <w:noProof w:val="0"/>
        </w:rPr>
        <w:t>OUTPATIENT</w:t>
      </w:r>
    </w:p>
    <w:p w14:paraId="62DDF728" w14:textId="77777777" w:rsidR="00092333" w:rsidRPr="00187D93" w:rsidRDefault="00092333">
      <w:pPr>
        <w:pStyle w:val="screen"/>
        <w:ind w:left="720"/>
        <w:rPr>
          <w:noProof w:val="0"/>
        </w:rPr>
      </w:pPr>
      <w:r w:rsidRPr="00187D93">
        <w:rPr>
          <w:noProof w:val="0"/>
        </w:rPr>
        <w:t xml:space="preserve">Select Patient: </w:t>
      </w:r>
      <w:r w:rsidRPr="00187D93">
        <w:rPr>
          <w:b/>
          <w:noProof w:val="0"/>
        </w:rPr>
        <w:t>HSPATIENT,ONE</w:t>
      </w:r>
      <w:r w:rsidRPr="00187D93">
        <w:rPr>
          <w:noProof w:val="0"/>
        </w:rPr>
        <w:t xml:space="preserve">   10-03-40     666010101     SC VETERAN</w:t>
      </w:r>
    </w:p>
    <w:p w14:paraId="785F9D7C" w14:textId="77777777" w:rsidR="00092333" w:rsidRPr="00187D93" w:rsidRDefault="00092333">
      <w:pPr>
        <w:pStyle w:val="screen"/>
        <w:ind w:left="720"/>
        <w:rPr>
          <w:noProof w:val="0"/>
        </w:rPr>
      </w:pPr>
    </w:p>
    <w:p w14:paraId="072983BA" w14:textId="77777777" w:rsidR="004442A4" w:rsidRPr="00187D93" w:rsidRDefault="00092333">
      <w:pPr>
        <w:pStyle w:val="screen"/>
        <w:ind w:left="720"/>
        <w:rPr>
          <w:noProof w:val="0"/>
        </w:rPr>
      </w:pPr>
      <w:r w:rsidRPr="00187D93">
        <w:rPr>
          <w:noProof w:val="0"/>
        </w:rPr>
        <w:t>Another patient can be selected.</w:t>
      </w:r>
    </w:p>
    <w:p w14:paraId="5EAF3CC7" w14:textId="77777777" w:rsidR="00092333" w:rsidRPr="00187D93" w:rsidRDefault="00092333">
      <w:pPr>
        <w:pStyle w:val="screen"/>
        <w:ind w:left="720"/>
        <w:rPr>
          <w:noProof w:val="0"/>
        </w:rPr>
      </w:pPr>
    </w:p>
    <w:p w14:paraId="03BB7FB4" w14:textId="77777777" w:rsidR="00092333" w:rsidRPr="00187D93" w:rsidRDefault="00092333">
      <w:pPr>
        <w:pStyle w:val="screen"/>
        <w:ind w:left="720"/>
        <w:rPr>
          <w:noProof w:val="0"/>
        </w:rPr>
      </w:pPr>
      <w:r w:rsidRPr="00187D93">
        <w:rPr>
          <w:noProof w:val="0"/>
        </w:rPr>
        <w:t xml:space="preserve">Select Patient:  </w:t>
      </w:r>
      <w:r w:rsidR="00111C2E" w:rsidRPr="00187D93">
        <w:rPr>
          <w:b/>
          <w:noProof w:val="0"/>
        </w:rPr>
        <w:t>&lt;Enter&gt;</w:t>
      </w:r>
    </w:p>
    <w:p w14:paraId="4B1ED4F6" w14:textId="77777777" w:rsidR="00092333" w:rsidRPr="00187D93" w:rsidRDefault="00092333">
      <w:pPr>
        <w:pStyle w:val="screen"/>
        <w:ind w:left="720"/>
        <w:rPr>
          <w:noProof w:val="0"/>
        </w:rPr>
      </w:pPr>
    </w:p>
    <w:p w14:paraId="78DCC086" w14:textId="77777777" w:rsidR="004442A4" w:rsidRPr="00187D93" w:rsidRDefault="00092333">
      <w:pPr>
        <w:pStyle w:val="screen"/>
        <w:ind w:left="720"/>
        <w:rPr>
          <w:noProof w:val="0"/>
        </w:rPr>
      </w:pPr>
      <w:r w:rsidRPr="00187D93">
        <w:rPr>
          <w:noProof w:val="0"/>
        </w:rPr>
        <w:t xml:space="preserve">DEVICE: HOME// </w:t>
      </w:r>
      <w:r w:rsidR="00111C2E" w:rsidRPr="00187D93">
        <w:rPr>
          <w:b/>
          <w:noProof w:val="0"/>
        </w:rPr>
        <w:t>&lt;Enter&gt;</w:t>
      </w:r>
    </w:p>
    <w:p w14:paraId="47D2C8BE" w14:textId="77777777" w:rsidR="00092333" w:rsidRPr="0055358C" w:rsidRDefault="00092333"/>
    <w:p w14:paraId="7C6C08CC" w14:textId="77777777" w:rsidR="00092333" w:rsidRPr="00187D93" w:rsidRDefault="00092333">
      <w:pPr>
        <w:rPr>
          <w:b/>
          <w:i/>
          <w:noProof w:val="0"/>
        </w:rPr>
      </w:pPr>
      <w:r w:rsidRPr="00187D93">
        <w:rPr>
          <w:b/>
          <w:i/>
          <w:noProof w:val="0"/>
        </w:rPr>
        <w:t>Printed Summary examples</w:t>
      </w:r>
    </w:p>
    <w:p w14:paraId="579A69E7" w14:textId="77777777" w:rsidR="00092333" w:rsidRPr="00187D93" w:rsidRDefault="00092333">
      <w:pPr>
        <w:rPr>
          <w:noProof w:val="0"/>
        </w:rPr>
      </w:pPr>
      <w:r w:rsidRPr="00187D93">
        <w:rPr>
          <w:noProof w:val="0"/>
        </w:rPr>
        <w:t>Printouts (on paper or screen) are depicted here in double-lined boxes</w:t>
      </w:r>
      <w:r w:rsidR="00753A43">
        <w:rPr>
          <w:noProof w:val="0"/>
        </w:rPr>
        <w:t>.</w:t>
      </w:r>
    </w:p>
    <w:p w14:paraId="59DD9D0E" w14:textId="77777777" w:rsidR="00092333" w:rsidRPr="0055358C" w:rsidRDefault="00092333"/>
    <w:p w14:paraId="25DF0FA2"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ab/>
      </w:r>
      <w:r w:rsidRPr="00187D93">
        <w:rPr>
          <w:rFonts w:ascii="Courier New" w:hAnsi="Courier New"/>
          <w:noProof w:val="0"/>
          <w:sz w:val="16"/>
        </w:rPr>
        <w:tab/>
      </w:r>
      <w:r w:rsidRPr="00187D93">
        <w:rPr>
          <w:rFonts w:ascii="Courier New" w:hAnsi="Courier New"/>
          <w:noProof w:val="0"/>
          <w:sz w:val="16"/>
        </w:rPr>
        <w:tab/>
      </w:r>
      <w:r w:rsidRPr="00187D93">
        <w:rPr>
          <w:rFonts w:ascii="Courier New" w:hAnsi="Courier New"/>
          <w:noProof w:val="0"/>
          <w:sz w:val="16"/>
        </w:rPr>
        <w:tab/>
      </w:r>
      <w:r w:rsidRPr="00187D93">
        <w:rPr>
          <w:rFonts w:ascii="Courier New" w:hAnsi="Courier New"/>
          <w:noProof w:val="0"/>
          <w:sz w:val="16"/>
        </w:rPr>
        <w:tab/>
        <w:t xml:space="preserve">        </w:t>
      </w:r>
      <w:r w:rsidRPr="00187D93">
        <w:rPr>
          <w:rFonts w:ascii="Courier New" w:hAnsi="Courier New"/>
          <w:noProof w:val="0"/>
          <w:sz w:val="16"/>
        </w:rPr>
        <w:tab/>
      </w:r>
      <w:r w:rsidRPr="00187D93">
        <w:rPr>
          <w:rFonts w:ascii="Courier New" w:hAnsi="Courier New"/>
          <w:noProof w:val="0"/>
          <w:sz w:val="16"/>
        </w:rPr>
        <w:tab/>
        <w:t>10/11/94 16:03</w:t>
      </w:r>
      <w:r w:rsidRPr="00187D93">
        <w:rPr>
          <w:rFonts w:ascii="Courier New" w:hAnsi="Courier New"/>
          <w:noProof w:val="0"/>
          <w:sz w:val="16"/>
        </w:rPr>
        <w:br/>
        <w:t>****************** CONFIDENTIAL OUTPATIENT SUMMARY **********************</w:t>
      </w:r>
    </w:p>
    <w:p w14:paraId="796782C1"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HSPATIENT,ONE</w:t>
      </w:r>
      <w:r w:rsidRPr="00187D93">
        <w:rPr>
          <w:rFonts w:ascii="Courier New" w:hAnsi="Courier New"/>
          <w:noProof w:val="0"/>
          <w:sz w:val="16"/>
        </w:rPr>
        <w:tab/>
        <w:t xml:space="preserve">  666-01-0101</w:t>
      </w:r>
      <w:r w:rsidRPr="00187D93">
        <w:rPr>
          <w:rFonts w:ascii="Courier New" w:hAnsi="Courier New"/>
          <w:noProof w:val="0"/>
          <w:sz w:val="16"/>
        </w:rPr>
        <w:tab/>
        <w:t xml:space="preserve">      SURG-ICU</w:t>
      </w:r>
      <w:r w:rsidRPr="00187D93">
        <w:rPr>
          <w:rFonts w:ascii="Courier New" w:hAnsi="Courier New"/>
          <w:noProof w:val="0"/>
          <w:sz w:val="16"/>
        </w:rPr>
        <w:tab/>
        <w:t xml:space="preserve">            DOB: 10/03/40</w:t>
      </w:r>
    </w:p>
    <w:p w14:paraId="13101C34"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p>
    <w:p w14:paraId="6C16B48E"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 DEM - Demographics --------------------------</w:t>
      </w:r>
    </w:p>
    <w:p w14:paraId="3E19983B"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 xml:space="preserve">             Address: hOLLYWOOD &amp; VINE            Phone: 703-450-8010</w:t>
      </w:r>
    </w:p>
    <w:p w14:paraId="76F1F7F5"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 xml:space="preserve">                      PARIS, TEXAS  23077      County: FAIRFAX</w:t>
      </w:r>
    </w:p>
    <w:p w14:paraId="3BC25AC1" w14:textId="77777777" w:rsidR="00092333" w:rsidRPr="0055358C" w:rsidRDefault="00092333"/>
    <w:p w14:paraId="2A20758E" w14:textId="77777777" w:rsidR="00092333" w:rsidRPr="00187D93" w:rsidRDefault="00092333">
      <w:pPr>
        <w:rPr>
          <w:b/>
          <w:i/>
          <w:noProof w:val="0"/>
        </w:rPr>
      </w:pPr>
      <w:r w:rsidRPr="00187D93">
        <w:rPr>
          <w:b/>
          <w:i/>
          <w:noProof w:val="0"/>
        </w:rPr>
        <w:t>User responses</w:t>
      </w:r>
      <w:r w:rsidR="00760AAC" w:rsidRPr="00187D93">
        <w:rPr>
          <w:b/>
          <w:i/>
          <w:noProof w:val="0"/>
        </w:rPr>
        <w:fldChar w:fldCharType="begin"/>
      </w:r>
      <w:r w:rsidRPr="00187D93">
        <w:rPr>
          <w:b/>
          <w:noProof w:val="0"/>
        </w:rPr>
        <w:instrText xml:space="preserve"> XE "</w:instrText>
      </w:r>
      <w:r w:rsidRPr="00187D93">
        <w:rPr>
          <w:b/>
          <w:i/>
          <w:noProof w:val="0"/>
        </w:rPr>
        <w:instrText>User responses</w:instrText>
      </w:r>
      <w:r w:rsidRPr="00187D93">
        <w:rPr>
          <w:b/>
          <w:noProof w:val="0"/>
        </w:rPr>
        <w:instrText xml:space="preserve">" </w:instrText>
      </w:r>
      <w:r w:rsidR="00760AAC" w:rsidRPr="00187D93">
        <w:rPr>
          <w:b/>
          <w:i/>
          <w:noProof w:val="0"/>
        </w:rPr>
        <w:fldChar w:fldCharType="end"/>
      </w:r>
    </w:p>
    <w:p w14:paraId="3A4AA174" w14:textId="77777777" w:rsidR="00092333" w:rsidRPr="00187D93" w:rsidRDefault="00092333">
      <w:pPr>
        <w:rPr>
          <w:noProof w:val="0"/>
        </w:rPr>
      </w:pPr>
      <w:r w:rsidRPr="00187D93">
        <w:rPr>
          <w:noProof w:val="0"/>
        </w:rPr>
        <w:t>In computer dialogues, user responses are in boldface type.</w:t>
      </w:r>
    </w:p>
    <w:p w14:paraId="5C20A2F3" w14:textId="77777777" w:rsidR="00092333" w:rsidRPr="0055358C" w:rsidRDefault="00092333"/>
    <w:p w14:paraId="6B182CE0" w14:textId="77777777" w:rsidR="00092333" w:rsidRPr="00187D93" w:rsidRDefault="00092333">
      <w:pPr>
        <w:rPr>
          <w:rFonts w:ascii="Courier" w:hAnsi="Courier"/>
          <w:noProof w:val="0"/>
          <w:sz w:val="18"/>
        </w:rPr>
      </w:pPr>
      <w:r w:rsidRPr="00187D93">
        <w:rPr>
          <w:rFonts w:ascii="Courier" w:hAnsi="Courier"/>
          <w:noProof w:val="0"/>
          <w:sz w:val="18"/>
        </w:rPr>
        <w:t xml:space="preserve">  Select NEW PERSON NAME: </w:t>
      </w:r>
      <w:r w:rsidRPr="00187D93">
        <w:rPr>
          <w:rFonts w:ascii="Courier New" w:hAnsi="Courier New"/>
          <w:b/>
          <w:bCs/>
          <w:noProof w:val="0"/>
          <w:sz w:val="18"/>
        </w:rPr>
        <w:t>HSPATIENT,ONE</w:t>
      </w:r>
    </w:p>
    <w:p w14:paraId="197E7D19" w14:textId="77777777" w:rsidR="00092333" w:rsidRPr="0055358C" w:rsidRDefault="00092333"/>
    <w:p w14:paraId="2491D4F7" w14:textId="77777777" w:rsidR="00092333" w:rsidRPr="00187D93" w:rsidRDefault="00092333">
      <w:pPr>
        <w:rPr>
          <w:b/>
          <w:i/>
          <w:noProof w:val="0"/>
        </w:rPr>
      </w:pPr>
      <w:r w:rsidRPr="00187D93">
        <w:rPr>
          <w:b/>
          <w:i/>
          <w:noProof w:val="0"/>
        </w:rPr>
        <w:t>Explanations</w:t>
      </w:r>
    </w:p>
    <w:p w14:paraId="09A3DA01" w14:textId="77777777" w:rsidR="00092333" w:rsidRPr="00187D93" w:rsidRDefault="00092333">
      <w:pPr>
        <w:rPr>
          <w:noProof w:val="0"/>
        </w:rPr>
      </w:pPr>
      <w:r w:rsidRPr="00187D93">
        <w:rPr>
          <w:noProof w:val="0"/>
        </w:rPr>
        <w:t>Special notes in the manual text are preceded by</w:t>
      </w:r>
      <w:r w:rsidRPr="0055358C">
        <w:t xml:space="preserve"> “</w:t>
      </w:r>
      <w:r w:rsidRPr="00187D93">
        <w:rPr>
          <w:rFonts w:ascii="NewCenturySchlbk" w:hAnsi="NewCenturySchlbk"/>
          <w:b/>
          <w:noProof w:val="0"/>
          <w:sz w:val="28"/>
        </w:rPr>
        <w:sym w:font="Wingdings" w:char="F046"/>
      </w:r>
      <w:r w:rsidRPr="00187D93">
        <w:rPr>
          <w:rFonts w:ascii="New Century Schlbk" w:hAnsi="New Century Schlbk"/>
          <w:b/>
          <w:noProof w:val="0"/>
        </w:rPr>
        <w:t>Note:</w:t>
      </w:r>
      <w:r w:rsidRPr="0055358C">
        <w:t xml:space="preserve">” </w:t>
      </w:r>
      <w:r w:rsidRPr="00187D93">
        <w:rPr>
          <w:noProof w:val="0"/>
        </w:rPr>
        <w:t>and are in a lower font size. If a special note is needed inside a computer dialogue screen, it is preceded by an arrow</w:t>
      </w:r>
      <w:r w:rsidRPr="0055358C">
        <w:t xml:space="preserve"> (</w:t>
      </w:r>
      <w:r w:rsidRPr="00187D93">
        <w:rPr>
          <w:rFonts w:ascii="Cairo" w:hAnsi="Cairo"/>
          <w:b/>
          <w:noProof w:val="0"/>
          <w:sz w:val="28"/>
        </w:rPr>
        <w:sym w:font="Wingdings" w:char="F0E7"/>
      </w:r>
      <w:r w:rsidRPr="00187D93">
        <w:rPr>
          <w:noProof w:val="0"/>
          <w:sz w:val="28"/>
        </w:rPr>
        <w:t>)</w:t>
      </w:r>
      <w:r w:rsidRPr="0055358C">
        <w:t xml:space="preserve">. </w:t>
      </w:r>
      <w:r w:rsidRPr="00187D93">
        <w:rPr>
          <w:noProof w:val="0"/>
        </w:rPr>
        <w:t>The following are examples of marked notes</w:t>
      </w:r>
      <w:r w:rsidR="00753A43">
        <w:rPr>
          <w:noProof w:val="0"/>
        </w:rPr>
        <w:t>.</w:t>
      </w:r>
    </w:p>
    <w:p w14:paraId="6DEF1CC5" w14:textId="77777777" w:rsidR="00092333" w:rsidRPr="0055358C" w:rsidRDefault="00092333"/>
    <w:p w14:paraId="092FAB8E" w14:textId="77777777" w:rsidR="00092333" w:rsidRPr="00187D93" w:rsidRDefault="00092333">
      <w:pPr>
        <w:ind w:left="2160" w:hanging="1440"/>
        <w:rPr>
          <w:noProof w:val="0"/>
        </w:rPr>
      </w:pPr>
      <w:r w:rsidRPr="00187D93">
        <w:rPr>
          <w:rFonts w:ascii="NewCenturySchlbk" w:hAnsi="NewCenturySchlbk"/>
          <w:b/>
          <w:noProof w:val="0"/>
          <w:sz w:val="28"/>
        </w:rPr>
        <w:sym w:font="Wingdings" w:char="F046"/>
      </w:r>
      <w:r w:rsidRPr="00187D93">
        <w:rPr>
          <w:rFonts w:ascii="NewCenturySchlbk" w:hAnsi="NewCenturySchlbk"/>
          <w:b/>
          <w:noProof w:val="0"/>
          <w:sz w:val="28"/>
        </w:rPr>
        <w:t xml:space="preserve"> </w:t>
      </w:r>
      <w:r w:rsidRPr="00187D93">
        <w:rPr>
          <w:b/>
          <w:noProof w:val="0"/>
          <w:sz w:val="20"/>
        </w:rPr>
        <w:t xml:space="preserve">Note: </w:t>
      </w:r>
      <w:r w:rsidRPr="00187D93">
        <w:rPr>
          <w:noProof w:val="0"/>
          <w:sz w:val="20"/>
        </w:rPr>
        <w:t>A list must be defined before you can use this option</w:t>
      </w:r>
      <w:r w:rsidRPr="00187D93">
        <w:rPr>
          <w:noProof w:val="0"/>
        </w:rPr>
        <w:t>.</w:t>
      </w:r>
    </w:p>
    <w:p w14:paraId="04D50EFA" w14:textId="77777777" w:rsidR="00092333" w:rsidRPr="00187D93" w:rsidRDefault="00092333">
      <w:pPr>
        <w:ind w:left="2160" w:hanging="1440"/>
        <w:rPr>
          <w:rFonts w:ascii="NewCenturySchlbk" w:hAnsi="NewCenturySchlbk"/>
          <w:noProof w:val="0"/>
        </w:rPr>
      </w:pPr>
    </w:p>
    <w:p w14:paraId="7CAC3C9F" w14:textId="77777777" w:rsidR="00092333" w:rsidRPr="00187D93" w:rsidRDefault="00092333">
      <w:pPr>
        <w:pBdr>
          <w:top w:val="single" w:sz="6" w:space="0" w:color="auto"/>
          <w:left w:val="single" w:sz="6" w:space="0" w:color="auto"/>
          <w:bottom w:val="single" w:sz="6" w:space="0" w:color="auto"/>
          <w:right w:val="single" w:sz="6" w:space="0" w:color="auto"/>
        </w:pBdr>
        <w:ind w:left="4050" w:hanging="3330"/>
        <w:rPr>
          <w:rFonts w:ascii="Courier New" w:hAnsi="Courier New"/>
          <w:noProof w:val="0"/>
        </w:rPr>
      </w:pPr>
      <w:r w:rsidRPr="00187D93">
        <w:rPr>
          <w:rFonts w:ascii="Courier New" w:hAnsi="Courier New"/>
          <w:noProof w:val="0"/>
          <w:sz w:val="18"/>
        </w:rPr>
        <w:t xml:space="preserve">OCCURRENCE LIMIT: 10// </w:t>
      </w:r>
      <w:r w:rsidR="00111C2E" w:rsidRPr="00187D93">
        <w:rPr>
          <w:rFonts w:ascii="Courier New" w:hAnsi="Courier New"/>
          <w:b/>
          <w:noProof w:val="0"/>
          <w:sz w:val="18"/>
        </w:rPr>
        <w:t>&lt;Enter&gt;</w:t>
      </w:r>
      <w:r w:rsidRPr="00187D93">
        <w:rPr>
          <w:rFonts w:ascii="Courier New" w:hAnsi="Courier New"/>
          <w:noProof w:val="0"/>
          <w:sz w:val="18"/>
        </w:rPr>
        <w:t xml:space="preserve"> </w:t>
      </w:r>
      <w:r w:rsidRPr="00187D93">
        <w:rPr>
          <w:rFonts w:ascii="Courier New" w:hAnsi="Courier New"/>
          <w:b/>
          <w:noProof w:val="0"/>
          <w:sz w:val="18"/>
        </w:rPr>
        <w:sym w:font="Wingdings" w:char="F0E7"/>
      </w:r>
      <w:r w:rsidRPr="00187D93">
        <w:rPr>
          <w:rFonts w:ascii="Courier New" w:hAnsi="Courier New"/>
          <w:i/>
          <w:noProof w:val="0"/>
          <w:sz w:val="18"/>
        </w:rPr>
        <w:t>A return entered here causes the default to be accepted!</w:t>
      </w:r>
    </w:p>
    <w:p w14:paraId="769E9B9D" w14:textId="77777777" w:rsidR="00092333" w:rsidRPr="00187D93" w:rsidRDefault="00092333">
      <w:pPr>
        <w:rPr>
          <w:rFonts w:ascii="New Century Schlbk" w:hAnsi="New Century Schlbk"/>
          <w:b/>
          <w:noProof w:val="0"/>
        </w:rPr>
      </w:pPr>
    </w:p>
    <w:p w14:paraId="3DC4DFFB" w14:textId="77777777" w:rsidR="00092333" w:rsidRPr="00187D93" w:rsidRDefault="00092333">
      <w:pPr>
        <w:rPr>
          <w:b/>
          <w:i/>
          <w:noProof w:val="0"/>
        </w:rPr>
      </w:pPr>
      <w:r w:rsidRPr="00187D93">
        <w:rPr>
          <w:rFonts w:ascii="New Century Schlbk" w:hAnsi="New Century Schlbk"/>
          <w:b/>
          <w:noProof w:val="0"/>
          <w:sz w:val="36"/>
        </w:rPr>
        <w:sym w:font="Wingdings" w:char="F04F"/>
      </w:r>
      <w:r w:rsidRPr="00187D93">
        <w:rPr>
          <w:rFonts w:ascii="New Century Schlbk" w:hAnsi="New Century Schlbk"/>
          <w:b/>
          <w:noProof w:val="0"/>
          <w:sz w:val="36"/>
        </w:rPr>
        <w:t xml:space="preserve"> </w:t>
      </w:r>
      <w:r w:rsidRPr="00187D93">
        <w:rPr>
          <w:b/>
          <w:i/>
          <w:noProof w:val="0"/>
        </w:rPr>
        <w:t>Points of Interest</w:t>
      </w:r>
    </w:p>
    <w:p w14:paraId="44D16318" w14:textId="20D54902" w:rsidR="00092333" w:rsidRPr="00187D93" w:rsidRDefault="00092333">
      <w:pPr>
        <w:ind w:right="-720"/>
        <w:rPr>
          <w:noProof w:val="0"/>
        </w:rPr>
      </w:pPr>
      <w:r w:rsidRPr="00187D93">
        <w:rPr>
          <w:noProof w:val="0"/>
        </w:rPr>
        <w:t xml:space="preserve">  Points about a feature that need highlighting are preceded by this flag.</w:t>
      </w:r>
      <w:bookmarkEnd w:id="110"/>
      <w:bookmarkEnd w:id="111"/>
      <w:bookmarkEnd w:id="112"/>
      <w:bookmarkEnd w:id="113"/>
      <w:bookmarkEnd w:id="114"/>
      <w:bookmarkEnd w:id="115"/>
      <w:bookmarkEnd w:id="116"/>
      <w:bookmarkEnd w:id="117"/>
      <w:bookmarkEnd w:id="118"/>
      <w:bookmarkEnd w:id="119"/>
    </w:p>
    <w:p w14:paraId="2FD3716D" w14:textId="77777777" w:rsidR="00092333" w:rsidRPr="00187D93" w:rsidRDefault="00092333">
      <w:pPr>
        <w:rPr>
          <w:noProof w:val="0"/>
        </w:rPr>
        <w:sectPr w:rsidR="00092333" w:rsidRPr="00187D93" w:rsidSect="00FD435A">
          <w:headerReference w:type="default" r:id="rId16"/>
          <w:footerReference w:type="default" r:id="rId17"/>
          <w:pgSz w:w="12240" w:h="15840"/>
          <w:pgMar w:top="1440" w:right="1440" w:bottom="1440" w:left="1440" w:header="720" w:footer="720" w:gutter="0"/>
          <w:pgNumType w:start="1"/>
          <w:cols w:space="720"/>
        </w:sectPr>
      </w:pPr>
    </w:p>
    <w:p w14:paraId="5DB3370A"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3F536FAC"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7EEFE8AE"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54BE5B30"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25BD2392" w14:textId="00A4700F" w:rsidR="00092333" w:rsidRPr="00F37D25" w:rsidRDefault="00092333" w:rsidP="00B8776F">
      <w:pPr>
        <w:pStyle w:val="Heading1"/>
        <w:pBdr>
          <w:top w:val="double" w:sz="6" w:space="1" w:color="auto"/>
          <w:left w:val="double" w:sz="6" w:space="1" w:color="auto"/>
          <w:bottom w:val="double" w:sz="6" w:space="1" w:color="auto"/>
          <w:right w:val="double" w:sz="6" w:space="1" w:color="auto"/>
        </w:pBdr>
        <w:tabs>
          <w:tab w:val="left" w:pos="720"/>
          <w:tab w:val="right" w:pos="7920"/>
        </w:tabs>
        <w:rPr>
          <w:noProof w:val="0"/>
          <w:sz w:val="48"/>
        </w:rPr>
      </w:pPr>
      <w:bookmarkStart w:id="120" w:name="_Toc321629206"/>
      <w:bookmarkStart w:id="121" w:name="_Toc328986920"/>
      <w:bookmarkStart w:id="122" w:name="_Toc329753582"/>
      <w:bookmarkStart w:id="123" w:name="_Toc330362223"/>
      <w:bookmarkStart w:id="124" w:name="_Toc330362322"/>
      <w:bookmarkStart w:id="125" w:name="_Toc331900170"/>
      <w:bookmarkStart w:id="126" w:name="_Toc331904859"/>
      <w:bookmarkStart w:id="127" w:name="_Toc331925541"/>
      <w:bookmarkStart w:id="128" w:name="_Toc331934729"/>
      <w:bookmarkStart w:id="129" w:name="_Toc332169946"/>
      <w:bookmarkStart w:id="130" w:name="_Toc332170094"/>
      <w:bookmarkStart w:id="131" w:name="_Toc332170513"/>
      <w:bookmarkStart w:id="132" w:name="_Toc334575599"/>
      <w:bookmarkStart w:id="133" w:name="_Toc335018571"/>
      <w:bookmarkStart w:id="134" w:name="_Toc336055360"/>
      <w:bookmarkStart w:id="135" w:name="_Toc338220887"/>
      <w:bookmarkStart w:id="136" w:name="_Toc338667808"/>
      <w:bookmarkStart w:id="137" w:name="_Toc338668054"/>
      <w:bookmarkStart w:id="138" w:name="_Toc338829599"/>
      <w:bookmarkStart w:id="139" w:name="_Toc308227663"/>
      <w:bookmarkStart w:id="140" w:name="_Toc36460519"/>
      <w:r w:rsidRPr="00187D93">
        <w:rPr>
          <w:noProof w:val="0"/>
          <w:sz w:val="48"/>
        </w:rPr>
        <w:t>Chapter 2: Using Health Summary</w:t>
      </w:r>
      <w:bookmarkStart w:id="141" w:name="_Toc321629207"/>
      <w:bookmarkStart w:id="142" w:name="_Toc328986921"/>
      <w:bookmarkStart w:id="143" w:name="_Toc329753583"/>
      <w:bookmarkStart w:id="144" w:name="_Toc330362224"/>
      <w:bookmarkStart w:id="145" w:name="_Toc330362323"/>
      <w:bookmarkStart w:id="146" w:name="_Toc331900171"/>
      <w:bookmarkStart w:id="147" w:name="_Toc331904860"/>
      <w:bookmarkStart w:id="148" w:name="_Toc331925542"/>
      <w:bookmarkStart w:id="149" w:name="_Toc331934730"/>
      <w:bookmarkStart w:id="150" w:name="_Toc332169947"/>
      <w:bookmarkStart w:id="151" w:name="_Toc332170095"/>
      <w:bookmarkStart w:id="152" w:name="_Toc332170514"/>
      <w:bookmarkStart w:id="153" w:name="_Toc334575600"/>
      <w:bookmarkStart w:id="154" w:name="_Toc335018572"/>
      <w:bookmarkStart w:id="155" w:name="_Toc336055361"/>
      <w:bookmarkStart w:id="156" w:name="_Toc338220888"/>
      <w:bookmarkStart w:id="157" w:name="_Toc338667809"/>
      <w:bookmarkStart w:id="158" w:name="_Toc338668055"/>
      <w:bookmarkStart w:id="159" w:name="_Toc338829600"/>
      <w:bookmarkStart w:id="160" w:name="_Toc308227664"/>
      <w:bookmarkStart w:id="161" w:name="_Toc308228070"/>
      <w:bookmarkStart w:id="162" w:name="_Toc521987452"/>
      <w:bookmarkStart w:id="163" w:name="_Toc137006201"/>
      <w:bookmarkStart w:id="164" w:name="_Toc174759152"/>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F37D25">
        <w:rPr>
          <w:noProof w:val="0"/>
          <w:sz w:val="48"/>
        </w:rPr>
        <w:t xml:space="preserve"> – Basic Features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40A576D"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720"/>
          <w:tab w:val="left" w:pos="4320"/>
          <w:tab w:val="right" w:pos="9360"/>
        </w:tabs>
        <w:rPr>
          <w:noProof w:val="0"/>
        </w:rPr>
      </w:pPr>
    </w:p>
    <w:p w14:paraId="7BC8E40F" w14:textId="77777777" w:rsidR="004442A4" w:rsidRPr="00187D93" w:rsidRDefault="00092333">
      <w:pPr>
        <w:pBdr>
          <w:top w:val="double" w:sz="6" w:space="1" w:color="auto"/>
          <w:left w:val="double" w:sz="6" w:space="1" w:color="auto"/>
          <w:bottom w:val="double" w:sz="6" w:space="1" w:color="auto"/>
          <w:right w:val="double" w:sz="6" w:space="1" w:color="auto"/>
        </w:pBdr>
        <w:tabs>
          <w:tab w:val="left" w:pos="720"/>
        </w:tabs>
        <w:ind w:left="990" w:hanging="990"/>
        <w:rPr>
          <w:b/>
          <w:noProof w:val="0"/>
        </w:rPr>
      </w:pPr>
      <w:bookmarkStart w:id="165" w:name="_Toc321629208"/>
      <w:bookmarkStart w:id="166" w:name="_Toc328986922"/>
      <w:bookmarkStart w:id="167" w:name="_Toc329753584"/>
      <w:bookmarkStart w:id="168" w:name="_Toc330362225"/>
      <w:bookmarkStart w:id="169" w:name="_Toc330362324"/>
      <w:bookmarkStart w:id="170" w:name="_Toc331900172"/>
      <w:r w:rsidRPr="00187D93">
        <w:rPr>
          <w:noProof w:val="0"/>
        </w:rPr>
        <w:tab/>
      </w:r>
      <w:r w:rsidRPr="00187D93">
        <w:rPr>
          <w:b/>
          <w:noProof w:val="0"/>
        </w:rPr>
        <w:t>1. Patient Health Summary</w:t>
      </w:r>
      <w:bookmarkEnd w:id="165"/>
      <w:bookmarkEnd w:id="166"/>
      <w:bookmarkEnd w:id="167"/>
      <w:bookmarkEnd w:id="168"/>
      <w:bookmarkEnd w:id="169"/>
      <w:bookmarkEnd w:id="170"/>
    </w:p>
    <w:p w14:paraId="64E21021"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bookmarkStart w:id="171" w:name="_Toc321629209"/>
      <w:bookmarkStart w:id="172" w:name="_Toc328986923"/>
      <w:r w:rsidRPr="00187D93">
        <w:rPr>
          <w:b/>
          <w:noProof w:val="0"/>
        </w:rPr>
        <w:tab/>
      </w:r>
      <w:bookmarkStart w:id="173" w:name="_Toc329753585"/>
      <w:bookmarkStart w:id="174" w:name="_Toc330362226"/>
      <w:bookmarkStart w:id="175" w:name="_Toc330362325"/>
      <w:bookmarkStart w:id="176" w:name="_Toc331900173"/>
      <w:r w:rsidRPr="00187D93">
        <w:rPr>
          <w:b/>
          <w:noProof w:val="0"/>
        </w:rPr>
        <w:t>2. Ad Hoc Health Summary</w:t>
      </w:r>
      <w:bookmarkEnd w:id="171"/>
      <w:bookmarkEnd w:id="172"/>
      <w:bookmarkEnd w:id="173"/>
      <w:bookmarkEnd w:id="174"/>
      <w:bookmarkEnd w:id="175"/>
      <w:bookmarkEnd w:id="176"/>
    </w:p>
    <w:p w14:paraId="4F91A56B"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bookmarkStart w:id="177" w:name="_Toc321629210"/>
      <w:bookmarkStart w:id="178" w:name="_Toc328986924"/>
      <w:r w:rsidRPr="00187D93">
        <w:rPr>
          <w:b/>
          <w:noProof w:val="0"/>
        </w:rPr>
        <w:tab/>
      </w:r>
      <w:bookmarkStart w:id="179" w:name="_Toc329753586"/>
      <w:bookmarkStart w:id="180" w:name="_Toc330362227"/>
      <w:bookmarkStart w:id="181" w:name="_Toc330362326"/>
      <w:bookmarkStart w:id="182" w:name="_Toc331900174"/>
      <w:r w:rsidRPr="00187D93">
        <w:rPr>
          <w:b/>
          <w:noProof w:val="0"/>
        </w:rPr>
        <w:t>3. Range of Dates Patient Health Summary</w:t>
      </w:r>
    </w:p>
    <w:p w14:paraId="2183D523"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r w:rsidRPr="00187D93">
        <w:rPr>
          <w:b/>
          <w:noProof w:val="0"/>
        </w:rPr>
        <w:tab/>
        <w:t>4. Visit Patient Health Summary</w:t>
      </w:r>
    </w:p>
    <w:p w14:paraId="59945C55"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r w:rsidRPr="00187D93">
        <w:rPr>
          <w:b/>
          <w:noProof w:val="0"/>
        </w:rPr>
        <w:tab/>
        <w:t>5. Hospital Location Health Summary</w:t>
      </w:r>
      <w:bookmarkEnd w:id="177"/>
      <w:bookmarkEnd w:id="178"/>
      <w:bookmarkEnd w:id="179"/>
      <w:bookmarkEnd w:id="180"/>
      <w:bookmarkEnd w:id="181"/>
      <w:bookmarkEnd w:id="182"/>
    </w:p>
    <w:p w14:paraId="2BA700B2"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bookmarkStart w:id="183" w:name="_Toc321629211"/>
      <w:bookmarkStart w:id="184" w:name="_Toc328986925"/>
      <w:r w:rsidRPr="00187D93">
        <w:rPr>
          <w:b/>
          <w:noProof w:val="0"/>
        </w:rPr>
        <w:tab/>
      </w:r>
      <w:bookmarkStart w:id="185" w:name="_Toc329753587"/>
      <w:bookmarkStart w:id="186" w:name="_Toc330362228"/>
      <w:bookmarkStart w:id="187" w:name="_Toc330362327"/>
      <w:bookmarkStart w:id="188" w:name="_Toc331900175"/>
      <w:r w:rsidRPr="00187D93">
        <w:rPr>
          <w:b/>
          <w:noProof w:val="0"/>
        </w:rPr>
        <w:t>6. Information Menu</w:t>
      </w:r>
      <w:bookmarkEnd w:id="183"/>
      <w:bookmarkEnd w:id="184"/>
      <w:bookmarkEnd w:id="185"/>
      <w:bookmarkEnd w:id="186"/>
      <w:bookmarkEnd w:id="187"/>
      <w:bookmarkEnd w:id="188"/>
    </w:p>
    <w:p w14:paraId="40D28202" w14:textId="77777777" w:rsidR="00092333" w:rsidRPr="00187D93" w:rsidRDefault="00092333">
      <w:pPr>
        <w:pBdr>
          <w:top w:val="double" w:sz="6" w:space="1" w:color="auto"/>
          <w:left w:val="double" w:sz="6" w:space="1" w:color="auto"/>
          <w:bottom w:val="double" w:sz="6" w:space="1" w:color="auto"/>
          <w:right w:val="double" w:sz="6" w:space="1" w:color="auto"/>
        </w:pBdr>
        <w:ind w:firstLine="720"/>
        <w:rPr>
          <w:b/>
          <w:bCs/>
          <w:noProof w:val="0"/>
        </w:rPr>
      </w:pPr>
      <w:r w:rsidRPr="00187D93">
        <w:rPr>
          <w:b/>
          <w:bCs/>
          <w:noProof w:val="0"/>
        </w:rPr>
        <w:t>7. CPRS Reports Tab 'Health Summary Types List' Menu</w:t>
      </w:r>
    </w:p>
    <w:p w14:paraId="66D25C4B"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F2B93B8"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35CED7F4"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5B3F8AE0"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FBF880C"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61D2F193"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748A7D99"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000157B0"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4E8DAD37"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C3AEC40" w14:textId="77777777" w:rsidR="00092333" w:rsidRPr="00187D93" w:rsidRDefault="00092333">
      <w:pPr>
        <w:pStyle w:val="Heading1"/>
        <w:pBdr>
          <w:bottom w:val="none" w:sz="0" w:space="0" w:color="auto"/>
        </w:pBdr>
        <w:tabs>
          <w:tab w:val="right" w:pos="9360"/>
        </w:tabs>
        <w:spacing w:before="120"/>
        <w:rPr>
          <w:noProof w:val="0"/>
        </w:rPr>
        <w:sectPr w:rsidR="00092333" w:rsidRPr="00187D93" w:rsidSect="00FD435A">
          <w:headerReference w:type="even" r:id="rId18"/>
          <w:headerReference w:type="default" r:id="rId19"/>
          <w:pgSz w:w="12240" w:h="15840"/>
          <w:pgMar w:top="1440" w:right="1440" w:bottom="1440" w:left="1440" w:header="720" w:footer="720" w:gutter="0"/>
          <w:cols w:space="720"/>
        </w:sectPr>
      </w:pPr>
      <w:bookmarkStart w:id="189" w:name="_Toc315424064"/>
      <w:bookmarkStart w:id="190" w:name="_Toc315424124"/>
    </w:p>
    <w:p w14:paraId="6B862FB6" w14:textId="77777777" w:rsidR="00092333" w:rsidRPr="00187D93" w:rsidRDefault="00092333">
      <w:pPr>
        <w:pStyle w:val="Heading1"/>
        <w:pBdr>
          <w:bottom w:val="none" w:sz="0" w:space="0" w:color="auto"/>
        </w:pBdr>
        <w:tabs>
          <w:tab w:val="right" w:pos="9360"/>
        </w:tabs>
        <w:spacing w:before="120"/>
        <w:rPr>
          <w:noProof w:val="0"/>
        </w:rPr>
      </w:pPr>
    </w:p>
    <w:p w14:paraId="15E13881" w14:textId="77777777" w:rsidR="00092333" w:rsidRPr="00187D93" w:rsidRDefault="00B8776F" w:rsidP="00B8776F">
      <w:pPr>
        <w:pStyle w:val="Title"/>
      </w:pPr>
      <w:bookmarkStart w:id="191" w:name="_Toc315586158"/>
      <w:bookmarkStart w:id="192" w:name="_Toc316457265"/>
      <w:bookmarkStart w:id="193" w:name="_Toc316460649"/>
      <w:bookmarkStart w:id="194" w:name="_Toc319144537"/>
      <w:bookmarkStart w:id="195" w:name="_Toc319144579"/>
      <w:bookmarkStart w:id="196" w:name="_Toc319393044"/>
      <w:bookmarkStart w:id="197" w:name="_Toc320335963"/>
      <w:bookmarkStart w:id="198" w:name="_Toc320443633"/>
      <w:bookmarkStart w:id="199" w:name="_Toc321629212"/>
      <w:bookmarkStart w:id="200" w:name="_Toc328986926"/>
      <w:bookmarkStart w:id="201" w:name="_Toc329753588"/>
      <w:bookmarkStart w:id="202" w:name="_Toc330362229"/>
      <w:bookmarkStart w:id="203" w:name="_Toc330362328"/>
      <w:bookmarkStart w:id="204" w:name="_Toc331900176"/>
      <w:bookmarkStart w:id="205" w:name="_Toc331904861"/>
      <w:bookmarkStart w:id="206" w:name="_Toc331925543"/>
      <w:bookmarkStart w:id="207" w:name="_Toc331934731"/>
      <w:bookmarkStart w:id="208" w:name="_Toc332169948"/>
      <w:bookmarkStart w:id="209" w:name="_Toc332170096"/>
      <w:bookmarkStart w:id="210" w:name="_Toc332170515"/>
      <w:bookmarkStart w:id="211" w:name="_Toc334575601"/>
      <w:bookmarkStart w:id="212" w:name="_Toc335018573"/>
      <w:bookmarkStart w:id="213" w:name="_Toc336055362"/>
      <w:bookmarkStart w:id="214" w:name="_Toc338220889"/>
      <w:bookmarkStart w:id="215" w:name="_Toc338667810"/>
      <w:bookmarkStart w:id="216" w:name="_Toc338668056"/>
      <w:bookmarkStart w:id="217" w:name="_Toc338829601"/>
      <w:bookmarkStart w:id="218" w:name="_Toc308227665"/>
      <w:bookmarkStart w:id="219" w:name="_Toc308228071"/>
      <w:bookmarkStart w:id="220" w:name="_Toc168190751"/>
      <w:bookmarkEnd w:id="189"/>
      <w:bookmarkEnd w:id="190"/>
      <w:r>
        <w:t>Chapter 2 – U</w:t>
      </w:r>
      <w:r w:rsidR="00092333" w:rsidRPr="00187D93">
        <w:t>sing Health Summary</w:t>
      </w:r>
      <w:bookmarkEnd w:id="191"/>
      <w:bookmarkEnd w:id="192"/>
      <w:bookmarkEnd w:id="193"/>
      <w:bookmarkEnd w:id="194"/>
      <w:bookmarkEnd w:id="195"/>
      <w:r>
        <w:t xml:space="preserve"> – B</w:t>
      </w:r>
      <w:r w:rsidR="00092333" w:rsidRPr="00187D93">
        <w:t>asic Features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7C41692D" w14:textId="77777777" w:rsidR="00092333" w:rsidRPr="0055358C" w:rsidRDefault="00092333"/>
    <w:p w14:paraId="746CEC04" w14:textId="77777777" w:rsidR="00092333" w:rsidRPr="00187D93" w:rsidRDefault="00092333">
      <w:pPr>
        <w:rPr>
          <w:noProof w:val="0"/>
        </w:rPr>
      </w:pPr>
      <w:r w:rsidRPr="00187D93">
        <w:rPr>
          <w:noProof w:val="0"/>
        </w:rPr>
        <w:t xml:space="preserve">Chapter 2 describes how to use the basic features of the Health Summary package </w:t>
      </w:r>
      <w:r w:rsidRPr="00187D93">
        <w:rPr>
          <w:noProof w:val="0"/>
        </w:rPr>
        <w:sym w:font="Symbol" w:char="F0BE"/>
      </w:r>
      <w:r w:rsidRPr="00187D93">
        <w:rPr>
          <w:noProof w:val="0"/>
        </w:rPr>
        <w:t xml:space="preserve"> displaying and printing pre-defined health summaries or ad hoc health summaries.</w:t>
      </w:r>
    </w:p>
    <w:p w14:paraId="11A73B49" w14:textId="77777777" w:rsidR="00092333" w:rsidRPr="00187D93" w:rsidRDefault="00092333">
      <w:pPr>
        <w:rPr>
          <w:noProof w:val="0"/>
        </w:rPr>
      </w:pPr>
    </w:p>
    <w:p w14:paraId="579A0D4D" w14:textId="77777777" w:rsidR="00092333" w:rsidRPr="00187D93" w:rsidRDefault="00092333">
      <w:pPr>
        <w:rPr>
          <w:noProof w:val="0"/>
        </w:rPr>
      </w:pPr>
    </w:p>
    <w:p w14:paraId="4BFD1C23" w14:textId="77777777" w:rsidR="00092333" w:rsidRPr="00187D93" w:rsidRDefault="00092333">
      <w:pPr>
        <w:pStyle w:val="Heading3"/>
        <w:rPr>
          <w:noProof w:val="0"/>
        </w:rPr>
      </w:pPr>
      <w:bookmarkStart w:id="221" w:name="_Toc315499171"/>
      <w:bookmarkStart w:id="222" w:name="_Toc315586166"/>
      <w:bookmarkStart w:id="223" w:name="_Toc316457273"/>
      <w:bookmarkStart w:id="224" w:name="_Toc316460657"/>
      <w:bookmarkStart w:id="225" w:name="_Toc319144555"/>
      <w:bookmarkStart w:id="226" w:name="_Toc319144597"/>
      <w:bookmarkStart w:id="227" w:name="_Toc319393065"/>
      <w:bookmarkStart w:id="228" w:name="_Toc320335992"/>
      <w:bookmarkStart w:id="229" w:name="_Toc320443662"/>
      <w:bookmarkStart w:id="230" w:name="_Toc321629213"/>
      <w:bookmarkStart w:id="231" w:name="_Toc328986927"/>
      <w:bookmarkStart w:id="232" w:name="_Toc329753589"/>
      <w:bookmarkStart w:id="233" w:name="_Toc330362230"/>
      <w:bookmarkStart w:id="234" w:name="_Toc330362329"/>
      <w:bookmarkStart w:id="235" w:name="_Toc331900177"/>
      <w:bookmarkStart w:id="236" w:name="_Toc331904862"/>
      <w:bookmarkStart w:id="237" w:name="_Toc331925544"/>
      <w:bookmarkStart w:id="238" w:name="_Toc331934732"/>
      <w:bookmarkStart w:id="239" w:name="_Toc332169949"/>
      <w:bookmarkStart w:id="240" w:name="_Toc332170097"/>
      <w:bookmarkStart w:id="241" w:name="_Toc332170516"/>
      <w:bookmarkStart w:id="242" w:name="_Toc334575602"/>
      <w:bookmarkStart w:id="243" w:name="_Toc335018574"/>
      <w:bookmarkStart w:id="244" w:name="_Toc336055363"/>
      <w:bookmarkStart w:id="245" w:name="_Toc338220890"/>
      <w:bookmarkStart w:id="246" w:name="_Toc338667811"/>
      <w:bookmarkStart w:id="247" w:name="_Toc338668057"/>
      <w:bookmarkStart w:id="248" w:name="_Toc338829602"/>
      <w:bookmarkStart w:id="249" w:name="_Toc36460520"/>
      <w:bookmarkStart w:id="250" w:name="_Toc315423650"/>
      <w:bookmarkStart w:id="251" w:name="_Toc315424068"/>
      <w:bookmarkStart w:id="252" w:name="_Toc315424128"/>
      <w:bookmarkStart w:id="253" w:name="_Toc315499174"/>
      <w:bookmarkStart w:id="254" w:name="_Toc315586169"/>
      <w:bookmarkStart w:id="255" w:name="_Toc316457276"/>
      <w:bookmarkStart w:id="256" w:name="_Toc316460660"/>
      <w:bookmarkStart w:id="257" w:name="_Toc319144538"/>
      <w:bookmarkStart w:id="258" w:name="_Toc319144580"/>
      <w:bookmarkStart w:id="259" w:name="_Toc319393045"/>
      <w:bookmarkStart w:id="260" w:name="_Toc320335964"/>
      <w:bookmarkStart w:id="261" w:name="_Toc320443634"/>
      <w:r w:rsidRPr="00187D93">
        <w:rPr>
          <w:noProof w:val="0"/>
        </w:rPr>
        <w:t>Health Summary Menu</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00760AAC" w:rsidRPr="00187D93">
        <w:rPr>
          <w:noProof w:val="0"/>
        </w:rPr>
        <w:fldChar w:fldCharType="begin"/>
      </w:r>
      <w:r w:rsidRPr="00187D93">
        <w:rPr>
          <w:noProof w:val="0"/>
        </w:rPr>
        <w:instrText xml:space="preserve"> XE  "Health Summary Menu" </w:instrText>
      </w:r>
      <w:r w:rsidR="00760AAC" w:rsidRPr="00187D93">
        <w:rPr>
          <w:noProof w:val="0"/>
        </w:rPr>
        <w:fldChar w:fldCharType="end"/>
      </w:r>
    </w:p>
    <w:p w14:paraId="482D4A66" w14:textId="77777777" w:rsidR="00092333" w:rsidRPr="00187D93" w:rsidRDefault="00092333">
      <w:pPr>
        <w:rPr>
          <w:noProof w:val="0"/>
        </w:rPr>
      </w:pPr>
    </w:p>
    <w:p w14:paraId="0C8C032C" w14:textId="77777777" w:rsidR="004442A4" w:rsidRPr="00187D93" w:rsidRDefault="00092333">
      <w:pPr>
        <w:rPr>
          <w:noProof w:val="0"/>
        </w:rPr>
      </w:pPr>
      <w:r w:rsidRPr="00187D93">
        <w:rPr>
          <w:noProof w:val="0"/>
        </w:rPr>
        <w:t>This menu contains the basic Health Summary options</w:t>
      </w:r>
      <w:r w:rsidR="00760AAC" w:rsidRPr="00187D93">
        <w:rPr>
          <w:noProof w:val="0"/>
        </w:rPr>
        <w:fldChar w:fldCharType="begin"/>
      </w:r>
      <w:r w:rsidRPr="00187D93">
        <w:rPr>
          <w:noProof w:val="0"/>
        </w:rPr>
        <w:instrText xml:space="preserve"> XE "options" </w:instrText>
      </w:r>
      <w:r w:rsidR="00760AAC" w:rsidRPr="00187D93">
        <w:rPr>
          <w:noProof w:val="0"/>
        </w:rPr>
        <w:fldChar w:fldCharType="end"/>
      </w:r>
      <w:r w:rsidRPr="00187D93">
        <w:rPr>
          <w:noProof w:val="0"/>
        </w:rPr>
        <w:t xml:space="preserve"> that let you display or print Health Summaries. It also contains an Information sub-menu that lets you look up information about Health Summary types, components, or other items.</w:t>
      </w:r>
    </w:p>
    <w:p w14:paraId="726279D6" w14:textId="77777777" w:rsidR="00092333" w:rsidRPr="00187D93" w:rsidRDefault="00092333">
      <w:pPr>
        <w:rPr>
          <w:noProof w:val="0"/>
        </w:rPr>
      </w:pPr>
    </w:p>
    <w:p w14:paraId="46E8F230" w14:textId="77777777" w:rsidR="00092333" w:rsidRPr="00187D93" w:rsidRDefault="00092333">
      <w:pPr>
        <w:tabs>
          <w:tab w:val="left" w:pos="1080"/>
          <w:tab w:val="left" w:pos="1440"/>
          <w:tab w:val="left" w:pos="1800"/>
          <w:tab w:val="left" w:pos="2160"/>
        </w:tabs>
        <w:rPr>
          <w:noProof w:val="0"/>
        </w:rPr>
      </w:pPr>
      <w:r w:rsidRPr="00187D93">
        <w:rPr>
          <w:noProof w:val="0"/>
        </w:rPr>
        <w:tab/>
        <w:t>1</w:t>
      </w:r>
      <w:r w:rsidRPr="00187D93">
        <w:rPr>
          <w:noProof w:val="0"/>
        </w:rPr>
        <w:tab/>
        <w:t>Patient Health Summary</w:t>
      </w:r>
    </w:p>
    <w:p w14:paraId="71A0078E" w14:textId="77777777" w:rsidR="00092333" w:rsidRPr="00187D93" w:rsidRDefault="00092333">
      <w:pPr>
        <w:tabs>
          <w:tab w:val="left" w:pos="1080"/>
          <w:tab w:val="left" w:pos="1440"/>
          <w:tab w:val="left" w:pos="1800"/>
          <w:tab w:val="left" w:pos="2160"/>
        </w:tabs>
        <w:rPr>
          <w:noProof w:val="0"/>
        </w:rPr>
      </w:pPr>
      <w:r w:rsidRPr="00187D93">
        <w:rPr>
          <w:noProof w:val="0"/>
        </w:rPr>
        <w:tab/>
        <w:t>2</w:t>
      </w:r>
      <w:r w:rsidRPr="00187D93">
        <w:rPr>
          <w:noProof w:val="0"/>
        </w:rPr>
        <w:tab/>
        <w:t>Ad Hoc Health Summary</w:t>
      </w:r>
    </w:p>
    <w:p w14:paraId="234ED6E9" w14:textId="77777777" w:rsidR="00092333" w:rsidRPr="00187D93" w:rsidRDefault="00092333">
      <w:pPr>
        <w:tabs>
          <w:tab w:val="left" w:pos="450"/>
          <w:tab w:val="left" w:pos="540"/>
          <w:tab w:val="left" w:pos="1080"/>
          <w:tab w:val="left" w:pos="1440"/>
        </w:tabs>
        <w:ind w:left="90" w:right="-720"/>
        <w:rPr>
          <w:noProof w:val="0"/>
        </w:rPr>
      </w:pPr>
      <w:r w:rsidRPr="00187D93">
        <w:rPr>
          <w:noProof w:val="0"/>
        </w:rPr>
        <w:tab/>
      </w:r>
      <w:r w:rsidRPr="00187D93">
        <w:rPr>
          <w:noProof w:val="0"/>
        </w:rPr>
        <w:tab/>
      </w:r>
      <w:r w:rsidRPr="00187D93">
        <w:rPr>
          <w:noProof w:val="0"/>
        </w:rPr>
        <w:tab/>
        <w:t xml:space="preserve">3 </w:t>
      </w:r>
      <w:r w:rsidRPr="00187D93">
        <w:rPr>
          <w:noProof w:val="0"/>
        </w:rPr>
        <w:tab/>
        <w:t>Range of Dates Patient Health Summary</w:t>
      </w:r>
    </w:p>
    <w:p w14:paraId="22977A18" w14:textId="77777777" w:rsidR="00092333" w:rsidRPr="00187D93" w:rsidRDefault="00092333">
      <w:pPr>
        <w:tabs>
          <w:tab w:val="left" w:pos="450"/>
          <w:tab w:val="left" w:pos="540"/>
          <w:tab w:val="left" w:pos="1080"/>
          <w:tab w:val="left" w:pos="1440"/>
        </w:tabs>
        <w:ind w:left="90" w:right="-720"/>
        <w:rPr>
          <w:noProof w:val="0"/>
        </w:rPr>
      </w:pPr>
      <w:r w:rsidRPr="00187D93">
        <w:rPr>
          <w:noProof w:val="0"/>
        </w:rPr>
        <w:tab/>
      </w:r>
      <w:r w:rsidRPr="00187D93">
        <w:rPr>
          <w:noProof w:val="0"/>
        </w:rPr>
        <w:tab/>
      </w:r>
      <w:r w:rsidRPr="00187D93">
        <w:rPr>
          <w:noProof w:val="0"/>
        </w:rPr>
        <w:tab/>
        <w:t xml:space="preserve">4 </w:t>
      </w:r>
      <w:r w:rsidRPr="00187D93">
        <w:rPr>
          <w:noProof w:val="0"/>
        </w:rPr>
        <w:tab/>
        <w:t>Visit Patient Health Summary</w:t>
      </w:r>
    </w:p>
    <w:p w14:paraId="2833AF34" w14:textId="77777777" w:rsidR="00092333" w:rsidRPr="00187D93" w:rsidRDefault="00092333">
      <w:pPr>
        <w:tabs>
          <w:tab w:val="left" w:pos="1080"/>
          <w:tab w:val="left" w:pos="1440"/>
          <w:tab w:val="left" w:pos="1800"/>
          <w:tab w:val="left" w:pos="2160"/>
        </w:tabs>
        <w:rPr>
          <w:noProof w:val="0"/>
        </w:rPr>
      </w:pPr>
      <w:r w:rsidRPr="00187D93">
        <w:rPr>
          <w:noProof w:val="0"/>
        </w:rPr>
        <w:tab/>
        <w:t xml:space="preserve">5 </w:t>
      </w:r>
      <w:r w:rsidRPr="00187D93">
        <w:rPr>
          <w:noProof w:val="0"/>
        </w:rPr>
        <w:tab/>
        <w:t>Hospital Location Health Summary</w:t>
      </w:r>
    </w:p>
    <w:p w14:paraId="61D5387A" w14:textId="77777777" w:rsidR="00092333" w:rsidRPr="00187D93" w:rsidRDefault="00092333">
      <w:pPr>
        <w:tabs>
          <w:tab w:val="left" w:pos="1080"/>
          <w:tab w:val="left" w:pos="1440"/>
          <w:tab w:val="left" w:pos="1800"/>
          <w:tab w:val="left" w:pos="2160"/>
        </w:tabs>
        <w:rPr>
          <w:noProof w:val="0"/>
        </w:rPr>
      </w:pPr>
      <w:r w:rsidRPr="00187D93">
        <w:rPr>
          <w:noProof w:val="0"/>
        </w:rPr>
        <w:tab/>
        <w:t xml:space="preserve">6 </w:t>
      </w:r>
      <w:r w:rsidRPr="00187D93">
        <w:rPr>
          <w:noProof w:val="0"/>
        </w:rPr>
        <w:tab/>
        <w:t>Information Menu ...</w:t>
      </w:r>
    </w:p>
    <w:p w14:paraId="4BE49150" w14:textId="77777777" w:rsidR="00092333" w:rsidRPr="00187D93" w:rsidRDefault="00092333">
      <w:pPr>
        <w:tabs>
          <w:tab w:val="left" w:pos="1080"/>
          <w:tab w:val="left" w:pos="1440"/>
          <w:tab w:val="left" w:pos="1800"/>
          <w:tab w:val="left" w:pos="2160"/>
        </w:tabs>
        <w:rPr>
          <w:noProof w:val="0"/>
        </w:rPr>
      </w:pPr>
      <w:r w:rsidRPr="00187D93">
        <w:rPr>
          <w:noProof w:val="0"/>
        </w:rPr>
        <w:t xml:space="preserve">      7.   CPRS Reports Tab 'Health Summary Types List' Menu…</w:t>
      </w:r>
    </w:p>
    <w:p w14:paraId="1AA7809B" w14:textId="77777777" w:rsidR="00092333" w:rsidRPr="00187D93" w:rsidRDefault="00092333">
      <w:pPr>
        <w:tabs>
          <w:tab w:val="left" w:pos="1080"/>
          <w:tab w:val="left" w:pos="1440"/>
          <w:tab w:val="left" w:pos="1800"/>
          <w:tab w:val="left" w:pos="2160"/>
          <w:tab w:val="left" w:pos="3060"/>
          <w:tab w:val="left" w:pos="3420"/>
        </w:tabs>
        <w:rPr>
          <w:noProof w:val="0"/>
        </w:rPr>
      </w:pPr>
    </w:p>
    <w:p w14:paraId="26FD8C48"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On the following pages we describe, step-by-step, how to use these options.</w:t>
      </w:r>
    </w:p>
    <w:p w14:paraId="67FB750E" w14:textId="77777777" w:rsidR="00092333" w:rsidRPr="00187D93" w:rsidRDefault="00092333">
      <w:pPr>
        <w:pStyle w:val="Heading2"/>
        <w:rPr>
          <w:noProof w:val="0"/>
          <w:sz w:val="28"/>
        </w:rPr>
        <w:sectPr w:rsidR="00092333" w:rsidRPr="00187D93" w:rsidSect="00FD435A">
          <w:headerReference w:type="even" r:id="rId20"/>
          <w:headerReference w:type="default" r:id="rId21"/>
          <w:pgSz w:w="12240" w:h="15840"/>
          <w:pgMar w:top="1440" w:right="1440" w:bottom="1440" w:left="1440" w:header="720" w:footer="720" w:gutter="0"/>
          <w:cols w:space="720"/>
        </w:sectPr>
      </w:pPr>
      <w:bookmarkStart w:id="262" w:name="_Toc331900178"/>
      <w:bookmarkStart w:id="263" w:name="_Toc331904863"/>
      <w:bookmarkStart w:id="264" w:name="_Toc331925545"/>
      <w:bookmarkStart w:id="265" w:name="_Toc331934733"/>
      <w:bookmarkStart w:id="266" w:name="_Toc332169950"/>
      <w:bookmarkStart w:id="267" w:name="_Toc332170098"/>
      <w:bookmarkStart w:id="268" w:name="_Toc332170517"/>
      <w:bookmarkStart w:id="269" w:name="_Toc321629214"/>
      <w:bookmarkStart w:id="270" w:name="_Toc328986928"/>
      <w:bookmarkStart w:id="271" w:name="_Toc329753590"/>
      <w:bookmarkStart w:id="272" w:name="_Toc330362231"/>
      <w:bookmarkStart w:id="273" w:name="_Toc330362330"/>
    </w:p>
    <w:p w14:paraId="34C67E31" w14:textId="77777777" w:rsidR="00092333" w:rsidRPr="00187D93" w:rsidRDefault="00092333">
      <w:pPr>
        <w:pStyle w:val="Heading2"/>
        <w:rPr>
          <w:noProof w:val="0"/>
          <w:sz w:val="28"/>
        </w:rPr>
      </w:pPr>
      <w:bookmarkStart w:id="274" w:name="_Toc334575603"/>
      <w:bookmarkStart w:id="275" w:name="_Toc335018575"/>
      <w:bookmarkStart w:id="276" w:name="_Toc336055364"/>
      <w:bookmarkStart w:id="277" w:name="_Toc338220891"/>
      <w:bookmarkStart w:id="278" w:name="_Toc338667812"/>
      <w:bookmarkStart w:id="279" w:name="_Toc338668058"/>
      <w:bookmarkStart w:id="280" w:name="_Toc338829603"/>
      <w:bookmarkStart w:id="281" w:name="_Toc308227666"/>
      <w:bookmarkStart w:id="282" w:name="_Toc36460521"/>
      <w:r w:rsidRPr="00187D93">
        <w:rPr>
          <w:noProof w:val="0"/>
          <w:sz w:val="28"/>
        </w:rPr>
        <w:lastRenderedPageBreak/>
        <w:t>1. Patient Health Summary Option</w:t>
      </w:r>
      <w:bookmarkEnd w:id="262"/>
      <w:bookmarkEnd w:id="263"/>
      <w:bookmarkEnd w:id="264"/>
      <w:bookmarkEnd w:id="265"/>
      <w:bookmarkEnd w:id="266"/>
      <w:bookmarkEnd w:id="267"/>
      <w:bookmarkEnd w:id="268"/>
      <w:bookmarkEnd w:id="274"/>
      <w:bookmarkEnd w:id="275"/>
      <w:bookmarkEnd w:id="276"/>
      <w:bookmarkEnd w:id="277"/>
      <w:bookmarkEnd w:id="278"/>
      <w:bookmarkEnd w:id="279"/>
      <w:bookmarkEnd w:id="280"/>
      <w:bookmarkEnd w:id="281"/>
      <w:bookmarkEnd w:id="282"/>
      <w:r w:rsidR="00760AAC" w:rsidRPr="00187D93">
        <w:rPr>
          <w:noProof w:val="0"/>
          <w:sz w:val="28"/>
        </w:rPr>
        <w:fldChar w:fldCharType="begin"/>
      </w:r>
      <w:r w:rsidRPr="00187D93">
        <w:rPr>
          <w:noProof w:val="0"/>
        </w:rPr>
        <w:instrText xml:space="preserve"> XE "</w:instrText>
      </w:r>
      <w:r w:rsidRPr="00187D93">
        <w:rPr>
          <w:noProof w:val="0"/>
          <w:sz w:val="28"/>
        </w:rPr>
        <w:instrText>Patient Health Summary Option</w:instrText>
      </w:r>
      <w:r w:rsidRPr="00187D93">
        <w:rPr>
          <w:noProof w:val="0"/>
        </w:rPr>
        <w:instrText xml:space="preserve">" </w:instrText>
      </w:r>
      <w:r w:rsidR="00760AAC" w:rsidRPr="00187D93">
        <w:rPr>
          <w:noProof w:val="0"/>
          <w:sz w:val="28"/>
        </w:rPr>
        <w:fldChar w:fldCharType="end"/>
      </w:r>
    </w:p>
    <w:p w14:paraId="3DE3EB0D" w14:textId="77777777" w:rsidR="00092333" w:rsidRPr="00187D93" w:rsidRDefault="00092333">
      <w:pPr>
        <w:rPr>
          <w:b/>
          <w:noProof w:val="0"/>
        </w:rPr>
      </w:pPr>
      <w:bookmarkStart w:id="283" w:name="_Toc331900179"/>
      <w:bookmarkStart w:id="284" w:name="_Toc331904864"/>
      <w:bookmarkStart w:id="285" w:name="_Toc331925546"/>
      <w:bookmarkStart w:id="286" w:name="_Toc331934734"/>
      <w:bookmarkStart w:id="287" w:name="_Toc332169951"/>
      <w:bookmarkStart w:id="288" w:name="_Toc332170099"/>
      <w:bookmarkStart w:id="289" w:name="_Toc332170518"/>
      <w:bookmarkStart w:id="290" w:name="_Toc334575604"/>
      <w:bookmarkStart w:id="291" w:name="_Toc335018576"/>
    </w:p>
    <w:p w14:paraId="6BBD35F9" w14:textId="0389C84A" w:rsidR="004442A4" w:rsidRPr="00187D93" w:rsidRDefault="00092333">
      <w:pPr>
        <w:rPr>
          <w:noProof w:val="0"/>
        </w:rPr>
      </w:pPr>
      <w:r w:rsidRPr="00187D93">
        <w:rPr>
          <w:b/>
          <w:noProof w:val="0"/>
        </w:rPr>
        <w:t>Displaying or Printing a Health Summary</w:t>
      </w:r>
      <w:bookmarkEnd w:id="250"/>
      <w:bookmarkEnd w:id="251"/>
      <w:bookmarkEnd w:id="252"/>
      <w:bookmarkEnd w:id="253"/>
      <w:bookmarkEnd w:id="254"/>
      <w:bookmarkEnd w:id="255"/>
      <w:bookmarkEnd w:id="256"/>
      <w:bookmarkEnd w:id="257"/>
      <w:bookmarkEnd w:id="258"/>
      <w:bookmarkEnd w:id="259"/>
      <w:bookmarkEnd w:id="260"/>
      <w:bookmarkEnd w:id="261"/>
      <w:bookmarkEnd w:id="269"/>
      <w:bookmarkEnd w:id="270"/>
      <w:bookmarkEnd w:id="271"/>
      <w:bookmarkEnd w:id="272"/>
      <w:bookmarkEnd w:id="273"/>
      <w:bookmarkEnd w:id="283"/>
      <w:bookmarkEnd w:id="284"/>
      <w:bookmarkEnd w:id="285"/>
      <w:bookmarkEnd w:id="286"/>
      <w:bookmarkEnd w:id="287"/>
      <w:bookmarkEnd w:id="288"/>
      <w:bookmarkEnd w:id="289"/>
      <w:bookmarkEnd w:id="290"/>
      <w:bookmarkEnd w:id="291"/>
      <w:r w:rsidR="00760AAC" w:rsidRPr="00187D93">
        <w:rPr>
          <w:b/>
          <w:noProof w:val="0"/>
        </w:rPr>
        <w:fldChar w:fldCharType="begin"/>
      </w:r>
      <w:r w:rsidRPr="00187D93">
        <w:rPr>
          <w:b/>
          <w:noProof w:val="0"/>
        </w:rPr>
        <w:instrText xml:space="preserve"> XE "Displaying or Printing a Health Summary" </w:instrText>
      </w:r>
      <w:r w:rsidR="00760AAC" w:rsidRPr="00187D93">
        <w:rPr>
          <w:b/>
          <w:noProof w:val="0"/>
        </w:rPr>
        <w:fldChar w:fldCharType="end"/>
      </w:r>
      <w:r w:rsidRPr="00187D93">
        <w:rPr>
          <w:noProof w:val="0"/>
          <w:vanish/>
        </w:rPr>
        <w:t>;</w:t>
      </w:r>
    </w:p>
    <w:p w14:paraId="54CC9302" w14:textId="77777777" w:rsidR="00092333" w:rsidRPr="00187D93" w:rsidRDefault="00092333">
      <w:pPr>
        <w:rPr>
          <w:noProof w:val="0"/>
        </w:rPr>
      </w:pPr>
    </w:p>
    <w:p w14:paraId="47308FD0" w14:textId="77777777" w:rsidR="00092333" w:rsidRPr="00187D93" w:rsidRDefault="00092333">
      <w:pPr>
        <w:rPr>
          <w:noProof w:val="0"/>
        </w:rPr>
      </w:pPr>
      <w:r w:rsidRPr="00187D93">
        <w:rPr>
          <w:noProof w:val="0"/>
        </w:rPr>
        <w:t xml:space="preserve">Use the Patient Health Summary option to display or print a health summary for one or more patients, or a group of patients by location, such as the operating room, ward, or clinic. The health summary (in display or print format) contains patient information provided by </w:t>
      </w:r>
      <w:r w:rsidRPr="00187D93">
        <w:rPr>
          <w:i/>
          <w:noProof w:val="0"/>
        </w:rPr>
        <w:t>components</w:t>
      </w:r>
      <w:r w:rsidRPr="00187D93">
        <w:rPr>
          <w:noProof w:val="0"/>
        </w:rPr>
        <w:t xml:space="preserve"> designated in the health summary </w:t>
      </w:r>
      <w:r w:rsidRPr="00187D93">
        <w:rPr>
          <w:i/>
          <w:noProof w:val="0"/>
        </w:rPr>
        <w:t>type</w:t>
      </w:r>
      <w:r w:rsidRPr="00187D93">
        <w:rPr>
          <w:noProof w:val="0"/>
        </w:rPr>
        <w:t>.</w:t>
      </w:r>
    </w:p>
    <w:p w14:paraId="2D0A0178" w14:textId="77777777" w:rsidR="00092333" w:rsidRPr="00187D93" w:rsidRDefault="00092333">
      <w:pPr>
        <w:rPr>
          <w:rFonts w:ascii="NewCenturySchlbk" w:hAnsi="NewCenturySchlbk"/>
          <w:b/>
          <w:i/>
          <w:noProof w:val="0"/>
        </w:rPr>
      </w:pPr>
    </w:p>
    <w:p w14:paraId="73E72970" w14:textId="77777777" w:rsidR="00092333" w:rsidRPr="00187D93" w:rsidRDefault="00092333">
      <w:pPr>
        <w:rPr>
          <w:noProof w:val="0"/>
          <w:sz w:val="22"/>
          <w:szCs w:val="22"/>
        </w:rPr>
      </w:pPr>
      <w:r w:rsidRPr="00187D93">
        <w:rPr>
          <w:b/>
          <w:i/>
          <w:noProof w:val="0"/>
          <w:sz w:val="22"/>
          <w:szCs w:val="22"/>
        </w:rPr>
        <w:t>Definitions</w:t>
      </w:r>
    </w:p>
    <w:p w14:paraId="062DAD85" w14:textId="77777777" w:rsidR="004442A4" w:rsidRPr="00187D93" w:rsidRDefault="00092333">
      <w:pPr>
        <w:pBdr>
          <w:top w:val="single" w:sz="6" w:space="1" w:color="auto"/>
          <w:left w:val="single" w:sz="6" w:space="1" w:color="auto"/>
          <w:bottom w:val="single" w:sz="6" w:space="1" w:color="auto"/>
          <w:right w:val="single" w:sz="6" w:space="1" w:color="auto"/>
        </w:pBdr>
        <w:ind w:left="2970" w:hanging="2250"/>
        <w:rPr>
          <w:noProof w:val="0"/>
          <w:sz w:val="22"/>
          <w:szCs w:val="22"/>
        </w:rPr>
      </w:pPr>
      <w:r w:rsidRPr="00187D93">
        <w:rPr>
          <w:i/>
          <w:noProof w:val="0"/>
          <w:sz w:val="22"/>
          <w:szCs w:val="22"/>
        </w:rPr>
        <w:t>Component</w:t>
      </w:r>
      <w:r w:rsidR="00760AAC" w:rsidRPr="00187D93">
        <w:rPr>
          <w:i/>
          <w:noProof w:val="0"/>
          <w:sz w:val="22"/>
          <w:szCs w:val="22"/>
        </w:rPr>
        <w:fldChar w:fldCharType="begin"/>
      </w:r>
      <w:r w:rsidRPr="00187D93">
        <w:rPr>
          <w:noProof w:val="0"/>
          <w:sz w:val="22"/>
          <w:szCs w:val="22"/>
        </w:rPr>
        <w:instrText xml:space="preserve"> XE "</w:instrText>
      </w:r>
      <w:r w:rsidRPr="00187D93">
        <w:rPr>
          <w:i/>
          <w:noProof w:val="0"/>
          <w:sz w:val="22"/>
          <w:szCs w:val="22"/>
        </w:rPr>
        <w:instrText>Component</w:instrText>
      </w:r>
      <w:r w:rsidRPr="00187D93">
        <w:rPr>
          <w:noProof w:val="0"/>
          <w:sz w:val="22"/>
          <w:szCs w:val="22"/>
        </w:rPr>
        <w:instrText xml:space="preserve">" </w:instrText>
      </w:r>
      <w:r w:rsidR="00760AAC" w:rsidRPr="00187D93">
        <w:rPr>
          <w:i/>
          <w:noProof w:val="0"/>
          <w:sz w:val="22"/>
          <w:szCs w:val="22"/>
        </w:rPr>
        <w:fldChar w:fldCharType="end"/>
      </w:r>
      <w:r w:rsidRPr="00187D93">
        <w:rPr>
          <w:noProof w:val="0"/>
          <w:sz w:val="22"/>
          <w:szCs w:val="22"/>
        </w:rPr>
        <w:t xml:space="preserve"> </w:t>
      </w:r>
      <w:r w:rsidRPr="00187D93">
        <w:rPr>
          <w:noProof w:val="0"/>
          <w:sz w:val="22"/>
          <w:szCs w:val="22"/>
        </w:rPr>
        <w:tab/>
        <w:t>Summarized patient data extracted from various VISTA software packages.</w:t>
      </w:r>
    </w:p>
    <w:p w14:paraId="2166764C" w14:textId="77777777" w:rsidR="00092333" w:rsidRPr="00187D93" w:rsidRDefault="00092333">
      <w:pPr>
        <w:pBdr>
          <w:top w:val="single" w:sz="6" w:space="1" w:color="auto"/>
          <w:left w:val="single" w:sz="6" w:space="1" w:color="auto"/>
          <w:bottom w:val="single" w:sz="6" w:space="1" w:color="auto"/>
          <w:right w:val="single" w:sz="6" w:space="1" w:color="auto"/>
        </w:pBdr>
        <w:ind w:left="2970" w:hanging="2250"/>
        <w:rPr>
          <w:i/>
          <w:noProof w:val="0"/>
          <w:sz w:val="22"/>
          <w:szCs w:val="22"/>
        </w:rPr>
      </w:pPr>
    </w:p>
    <w:p w14:paraId="72D5172D" w14:textId="77777777" w:rsidR="004442A4" w:rsidRPr="00187D93" w:rsidRDefault="00092333">
      <w:pPr>
        <w:pBdr>
          <w:top w:val="single" w:sz="6" w:space="1" w:color="auto"/>
          <w:left w:val="single" w:sz="6" w:space="1" w:color="auto"/>
          <w:bottom w:val="single" w:sz="6" w:space="1" w:color="auto"/>
          <w:right w:val="single" w:sz="6" w:space="1" w:color="auto"/>
        </w:pBdr>
        <w:ind w:left="2970" w:hanging="2250"/>
        <w:rPr>
          <w:noProof w:val="0"/>
          <w:sz w:val="22"/>
          <w:szCs w:val="22"/>
        </w:rPr>
      </w:pPr>
      <w:r w:rsidRPr="00187D93">
        <w:rPr>
          <w:i/>
          <w:noProof w:val="0"/>
          <w:sz w:val="22"/>
          <w:szCs w:val="22"/>
        </w:rPr>
        <w:t>Type</w:t>
      </w:r>
      <w:r w:rsidR="00760AAC" w:rsidRPr="00187D93">
        <w:rPr>
          <w:i/>
          <w:noProof w:val="0"/>
          <w:sz w:val="22"/>
          <w:szCs w:val="22"/>
        </w:rPr>
        <w:fldChar w:fldCharType="begin"/>
      </w:r>
      <w:r w:rsidRPr="00187D93">
        <w:rPr>
          <w:noProof w:val="0"/>
          <w:sz w:val="22"/>
          <w:szCs w:val="22"/>
        </w:rPr>
        <w:instrText xml:space="preserve"> XE "</w:instrText>
      </w:r>
      <w:r w:rsidRPr="00187D93">
        <w:rPr>
          <w:i/>
          <w:noProof w:val="0"/>
          <w:sz w:val="22"/>
          <w:szCs w:val="22"/>
        </w:rPr>
        <w:instrText>Type</w:instrText>
      </w:r>
      <w:r w:rsidRPr="00187D93">
        <w:rPr>
          <w:noProof w:val="0"/>
          <w:sz w:val="22"/>
          <w:szCs w:val="22"/>
        </w:rPr>
        <w:instrText xml:space="preserve">" </w:instrText>
      </w:r>
      <w:r w:rsidR="00760AAC" w:rsidRPr="00187D93">
        <w:rPr>
          <w:i/>
          <w:noProof w:val="0"/>
          <w:sz w:val="22"/>
          <w:szCs w:val="22"/>
        </w:rPr>
        <w:fldChar w:fldCharType="end"/>
      </w:r>
      <w:r w:rsidRPr="00187D93">
        <w:rPr>
          <w:noProof w:val="0"/>
          <w:sz w:val="22"/>
          <w:szCs w:val="22"/>
        </w:rPr>
        <w:tab/>
        <w:t>A structure or template containing defined components and unique characteristics. Contact your Health Summary Coordinator if you need certain components added to a particular health summary type or a specific health summary type created for your needs. You can request creation of a new health summary type by using the form “Request for New Health Summary Type</w:t>
      </w:r>
      <w:r w:rsidR="004A3FCC">
        <w:rPr>
          <w:noProof w:val="0"/>
          <w:sz w:val="22"/>
          <w:szCs w:val="22"/>
        </w:rPr>
        <w:t>,”</w:t>
      </w:r>
      <w:r w:rsidRPr="00187D93">
        <w:rPr>
          <w:noProof w:val="0"/>
          <w:sz w:val="22"/>
          <w:szCs w:val="22"/>
        </w:rPr>
        <w:t xml:space="preserve"> in Appendix A of this manual.</w:t>
      </w:r>
    </w:p>
    <w:p w14:paraId="73E703D1" w14:textId="77777777" w:rsidR="00092333" w:rsidRPr="00187D93" w:rsidRDefault="00092333">
      <w:pPr>
        <w:pBdr>
          <w:top w:val="single" w:sz="6" w:space="1" w:color="auto"/>
          <w:left w:val="single" w:sz="6" w:space="1" w:color="auto"/>
          <w:bottom w:val="single" w:sz="6" w:space="1" w:color="auto"/>
          <w:right w:val="single" w:sz="6" w:space="1" w:color="auto"/>
        </w:pBdr>
        <w:ind w:left="2970" w:hanging="2250"/>
        <w:rPr>
          <w:noProof w:val="0"/>
          <w:sz w:val="22"/>
          <w:szCs w:val="22"/>
        </w:rPr>
      </w:pPr>
    </w:p>
    <w:p w14:paraId="008A6D7A" w14:textId="77777777" w:rsidR="00092333" w:rsidRPr="00187D93" w:rsidRDefault="00092333">
      <w:pPr>
        <w:pBdr>
          <w:top w:val="single" w:sz="6" w:space="1" w:color="auto"/>
          <w:left w:val="single" w:sz="6" w:space="1" w:color="auto"/>
          <w:bottom w:val="single" w:sz="6" w:space="1" w:color="auto"/>
          <w:right w:val="single" w:sz="6" w:space="1" w:color="auto"/>
        </w:pBdr>
        <w:ind w:left="2970" w:hanging="2250"/>
        <w:rPr>
          <w:noProof w:val="0"/>
          <w:sz w:val="22"/>
          <w:szCs w:val="22"/>
        </w:rPr>
      </w:pPr>
      <w:r w:rsidRPr="00187D93">
        <w:rPr>
          <w:i/>
          <w:noProof w:val="0"/>
          <w:sz w:val="22"/>
          <w:szCs w:val="22"/>
        </w:rPr>
        <w:t>Selected</w:t>
      </w:r>
      <w:r w:rsidRPr="00187D93">
        <w:rPr>
          <w:noProof w:val="0"/>
          <w:sz w:val="22"/>
          <w:szCs w:val="22"/>
        </w:rPr>
        <w:t xml:space="preserve"> </w:t>
      </w:r>
      <w:r w:rsidRPr="00187D93">
        <w:rPr>
          <w:i/>
          <w:noProof w:val="0"/>
          <w:sz w:val="22"/>
          <w:szCs w:val="22"/>
        </w:rPr>
        <w:t>component</w:t>
      </w:r>
      <w:r w:rsidR="00760AAC" w:rsidRPr="00187D93">
        <w:rPr>
          <w:i/>
          <w:noProof w:val="0"/>
          <w:sz w:val="22"/>
          <w:szCs w:val="22"/>
        </w:rPr>
        <w:fldChar w:fldCharType="begin"/>
      </w:r>
      <w:r w:rsidRPr="00187D93">
        <w:rPr>
          <w:noProof w:val="0"/>
          <w:sz w:val="22"/>
          <w:szCs w:val="22"/>
        </w:rPr>
        <w:instrText xml:space="preserve"> XE "</w:instrText>
      </w:r>
      <w:r w:rsidRPr="00187D93">
        <w:rPr>
          <w:i/>
          <w:noProof w:val="0"/>
          <w:sz w:val="22"/>
          <w:szCs w:val="22"/>
        </w:rPr>
        <w:instrText>Selected</w:instrText>
      </w:r>
      <w:r w:rsidRPr="00187D93">
        <w:rPr>
          <w:noProof w:val="0"/>
          <w:sz w:val="22"/>
          <w:szCs w:val="22"/>
        </w:rPr>
        <w:instrText xml:space="preserve"> </w:instrText>
      </w:r>
      <w:r w:rsidRPr="00187D93">
        <w:rPr>
          <w:i/>
          <w:noProof w:val="0"/>
          <w:sz w:val="22"/>
          <w:szCs w:val="22"/>
        </w:rPr>
        <w:instrText>component</w:instrText>
      </w:r>
      <w:r w:rsidRPr="00187D93">
        <w:rPr>
          <w:noProof w:val="0"/>
          <w:sz w:val="22"/>
          <w:szCs w:val="22"/>
        </w:rPr>
        <w:instrText xml:space="preserve">" </w:instrText>
      </w:r>
      <w:r w:rsidR="00760AAC" w:rsidRPr="00187D93">
        <w:rPr>
          <w:i/>
          <w:noProof w:val="0"/>
          <w:sz w:val="22"/>
          <w:szCs w:val="22"/>
        </w:rPr>
        <w:fldChar w:fldCharType="end"/>
      </w:r>
      <w:r w:rsidRPr="00187D93">
        <w:rPr>
          <w:noProof w:val="0"/>
          <w:sz w:val="22"/>
          <w:szCs w:val="22"/>
        </w:rPr>
        <w:t xml:space="preserve"> </w:t>
      </w:r>
      <w:r w:rsidRPr="00187D93">
        <w:rPr>
          <w:noProof w:val="0"/>
          <w:sz w:val="22"/>
          <w:szCs w:val="22"/>
        </w:rPr>
        <w:tab/>
        <w:t xml:space="preserve">Indicates that a user can choose any number of </w:t>
      </w:r>
      <w:r w:rsidRPr="00187D93">
        <w:rPr>
          <w:i/>
          <w:noProof w:val="0"/>
          <w:sz w:val="22"/>
          <w:szCs w:val="22"/>
        </w:rPr>
        <w:t>selection items</w:t>
      </w:r>
      <w:r w:rsidR="00760AAC" w:rsidRPr="00187D93">
        <w:rPr>
          <w:noProof w:val="0"/>
          <w:sz w:val="22"/>
          <w:szCs w:val="22"/>
        </w:rPr>
        <w:fldChar w:fldCharType="begin"/>
      </w:r>
      <w:r w:rsidRPr="00187D93">
        <w:rPr>
          <w:noProof w:val="0"/>
          <w:sz w:val="22"/>
          <w:szCs w:val="22"/>
        </w:rPr>
        <w:instrText xml:space="preserve"> XE "selection items" </w:instrText>
      </w:r>
      <w:r w:rsidR="00760AAC" w:rsidRPr="00187D93">
        <w:rPr>
          <w:noProof w:val="0"/>
          <w:sz w:val="22"/>
          <w:szCs w:val="22"/>
        </w:rPr>
        <w:fldChar w:fldCharType="end"/>
      </w:r>
      <w:r w:rsidRPr="00187D93">
        <w:rPr>
          <w:noProof w:val="0"/>
          <w:sz w:val="22"/>
          <w:szCs w:val="22"/>
        </w:rPr>
        <w:t xml:space="preserve"> (e.g., tests, measurements, or procedures) available in the Laboratory, Nursing (Vital Signs), Radiology, and Patient Care Encounter (PCE) packages.</w:t>
      </w:r>
    </w:p>
    <w:p w14:paraId="5996A13C" w14:textId="77777777" w:rsidR="00092333" w:rsidRPr="00187D93" w:rsidRDefault="00092333">
      <w:pPr>
        <w:ind w:left="4320" w:hanging="2880"/>
        <w:rPr>
          <w:noProof w:val="0"/>
          <w:sz w:val="22"/>
          <w:szCs w:val="22"/>
        </w:rPr>
      </w:pPr>
    </w:p>
    <w:p w14:paraId="02B45251" w14:textId="77777777" w:rsidR="00092333" w:rsidRPr="00187D93" w:rsidRDefault="00092333">
      <w:pPr>
        <w:rPr>
          <w:noProof w:val="0"/>
        </w:rPr>
      </w:pPr>
      <w:r w:rsidRPr="00187D93">
        <w:rPr>
          <w:i/>
          <w:noProof w:val="0"/>
        </w:rPr>
        <w:t>Before you use this option</w:t>
      </w:r>
      <w:r w:rsidRPr="00187D93">
        <w:rPr>
          <w:noProof w:val="0"/>
        </w:rPr>
        <w:t>, you need to know the following</w:t>
      </w:r>
      <w:r w:rsidR="00753A43">
        <w:rPr>
          <w:noProof w:val="0"/>
        </w:rPr>
        <w:t>.</w:t>
      </w:r>
    </w:p>
    <w:p w14:paraId="5AC6B25C" w14:textId="77777777" w:rsidR="00092333" w:rsidRPr="00187D93" w:rsidRDefault="00092333">
      <w:pPr>
        <w:rPr>
          <w:noProof w:val="0"/>
        </w:rPr>
      </w:pPr>
    </w:p>
    <w:p w14:paraId="13B55176" w14:textId="77777777" w:rsidR="00092333" w:rsidRPr="00187D93" w:rsidRDefault="00092333">
      <w:pPr>
        <w:ind w:left="1440" w:hanging="360"/>
        <w:rPr>
          <w:noProof w:val="0"/>
        </w:rPr>
      </w:pPr>
      <w:r w:rsidRPr="00187D93">
        <w:rPr>
          <w:noProof w:val="0"/>
        </w:rPr>
        <w:t>a)</w:t>
      </w:r>
      <w:r w:rsidRPr="00187D93">
        <w:rPr>
          <w:noProof w:val="0"/>
        </w:rPr>
        <w:tab/>
        <w:t xml:space="preserve">The </w:t>
      </w:r>
      <w:r w:rsidRPr="00187D93">
        <w:rPr>
          <w:i/>
          <w:noProof w:val="0"/>
        </w:rPr>
        <w:t>health summary type</w:t>
      </w:r>
      <w:r w:rsidRPr="00187D93">
        <w:rPr>
          <w:noProof w:val="0"/>
        </w:rPr>
        <w:t xml:space="preserve"> that will provide the patient information you need. Four SAMPLE types are distributed with the package for sites to use as guidelines in developing their own types. For a list of available types at your site, enter a ? at the “Select Health Summary Type:” prompt (the first prompt when you enter this option, as shown in the example on the next page).</w:t>
      </w:r>
    </w:p>
    <w:p w14:paraId="2E02E4C6" w14:textId="77777777" w:rsidR="00B06BEB" w:rsidRPr="00187D93" w:rsidRDefault="00B06BEB">
      <w:pPr>
        <w:ind w:left="1440" w:hanging="360"/>
        <w:rPr>
          <w:noProof w:val="0"/>
        </w:rPr>
      </w:pPr>
      <w:r w:rsidRPr="00187D93">
        <w:rPr>
          <w:noProof w:val="0"/>
        </w:rPr>
        <w:tab/>
        <w:t xml:space="preserve">Depending on how a health summary type </w:t>
      </w:r>
      <w:r w:rsidR="00D06EB6" w:rsidRPr="00187D93">
        <w:rPr>
          <w:noProof w:val="0"/>
        </w:rPr>
        <w:t>is</w:t>
      </w:r>
      <w:r w:rsidRPr="00187D93">
        <w:rPr>
          <w:noProof w:val="0"/>
        </w:rPr>
        <w:t xml:space="preserve"> defined at your site, sensitive patient data can be suppressed in the printed health summary.</w:t>
      </w:r>
    </w:p>
    <w:p w14:paraId="400F4FA7" w14:textId="77777777" w:rsidR="00092333" w:rsidRPr="00187D93" w:rsidRDefault="00092333">
      <w:pPr>
        <w:tabs>
          <w:tab w:val="left" w:pos="2160"/>
          <w:tab w:val="left" w:pos="2520"/>
        </w:tabs>
        <w:ind w:left="1440" w:hanging="360"/>
        <w:rPr>
          <w:noProof w:val="0"/>
        </w:rPr>
      </w:pPr>
    </w:p>
    <w:p w14:paraId="266F9DB3" w14:textId="77777777" w:rsidR="004442A4" w:rsidRPr="00187D93" w:rsidRDefault="00092333">
      <w:pPr>
        <w:ind w:left="1440" w:hanging="360"/>
        <w:rPr>
          <w:noProof w:val="0"/>
        </w:rPr>
      </w:pPr>
      <w:r w:rsidRPr="00187D93">
        <w:rPr>
          <w:noProof w:val="0"/>
        </w:rPr>
        <w:t>b)</w:t>
      </w:r>
      <w:r w:rsidRPr="00187D93">
        <w:rPr>
          <w:noProof w:val="0"/>
        </w:rPr>
        <w:tab/>
        <w:t xml:space="preserve">The </w:t>
      </w:r>
      <w:r w:rsidRPr="00187D93">
        <w:rPr>
          <w:i/>
          <w:noProof w:val="0"/>
        </w:rPr>
        <w:t>patient(s) name</w:t>
      </w:r>
      <w:r w:rsidRPr="00187D93">
        <w:rPr>
          <w:noProof w:val="0"/>
        </w:rPr>
        <w:t>.</w:t>
      </w:r>
    </w:p>
    <w:p w14:paraId="2301A250" w14:textId="77777777" w:rsidR="00092333" w:rsidRPr="00187D93" w:rsidRDefault="00092333">
      <w:pPr>
        <w:tabs>
          <w:tab w:val="left" w:pos="2160"/>
          <w:tab w:val="left" w:pos="2520"/>
        </w:tabs>
        <w:ind w:left="1440" w:hanging="360"/>
        <w:rPr>
          <w:rFonts w:ascii="NewCenturySchlbk" w:hAnsi="NewCenturySchlbk"/>
          <w:noProof w:val="0"/>
        </w:rPr>
      </w:pPr>
    </w:p>
    <w:p w14:paraId="10BC9914" w14:textId="77777777" w:rsidR="00092333" w:rsidRPr="00187D93" w:rsidRDefault="00092333">
      <w:pPr>
        <w:tabs>
          <w:tab w:val="left" w:pos="2700"/>
        </w:tabs>
        <w:ind w:left="1440" w:hanging="360"/>
        <w:rPr>
          <w:noProof w:val="0"/>
          <w:sz w:val="20"/>
        </w:rPr>
      </w:pPr>
      <w:r w:rsidRPr="00187D93">
        <w:rPr>
          <w:rFonts w:ascii="NewCenturySchlbk" w:hAnsi="NewCenturySchlbk"/>
          <w:b/>
          <w:noProof w:val="0"/>
        </w:rPr>
        <w:sym w:font="Wingdings" w:char="F046"/>
      </w:r>
      <w:r w:rsidRPr="00187D93">
        <w:rPr>
          <w:rFonts w:ascii="NewCenturySchlbk" w:hAnsi="NewCenturySchlbk"/>
          <w:b/>
          <w:noProof w:val="0"/>
        </w:rPr>
        <w:t xml:space="preserve"> </w:t>
      </w:r>
      <w:r w:rsidRPr="00187D93">
        <w:rPr>
          <w:b/>
          <w:noProof w:val="0"/>
          <w:sz w:val="20"/>
        </w:rPr>
        <w:t>Note:</w:t>
      </w:r>
      <w:r w:rsidRPr="00187D93">
        <w:rPr>
          <w:noProof w:val="0"/>
          <w:sz w:val="20"/>
        </w:rPr>
        <w:t xml:space="preserve"> You may identify a patient by entering information other than the patient’s name. You may also identify patients by entering their Date of Birth, SSN, Ward Location, or Room-Bed, at the Select Patient: prompt. If CPRS</w:t>
      </w:r>
      <w:r w:rsidR="00760AAC" w:rsidRPr="00187D93">
        <w:rPr>
          <w:noProof w:val="0"/>
          <w:vanish/>
          <w:sz w:val="20"/>
        </w:rPr>
        <w:fldChar w:fldCharType="begin"/>
      </w:r>
      <w:r w:rsidRPr="00187D93">
        <w:rPr>
          <w:noProof w:val="0"/>
          <w:vanish/>
          <w:sz w:val="20"/>
        </w:rPr>
        <w:instrText xml:space="preserve"> XE </w:instrText>
      </w:r>
      <w:r w:rsidRPr="00187D93">
        <w:rPr>
          <w:noProof w:val="0"/>
          <w:sz w:val="20"/>
        </w:rPr>
        <w:instrText xml:space="preserve"> "OE/RR V. 2.5" </w:instrText>
      </w:r>
      <w:r w:rsidR="00760AAC" w:rsidRPr="00187D93">
        <w:rPr>
          <w:noProof w:val="0"/>
          <w:vanish/>
          <w:sz w:val="20"/>
        </w:rPr>
        <w:fldChar w:fldCharType="end"/>
      </w:r>
      <w:r w:rsidRPr="00187D93">
        <w:rPr>
          <w:noProof w:val="0"/>
          <w:sz w:val="20"/>
        </w:rPr>
        <w:t xml:space="preserve"> is available, you can also select multiple patients from a ward, clinic, treating specialty, attending physician, personal, or team list.</w:t>
      </w:r>
    </w:p>
    <w:p w14:paraId="2E4948B8" w14:textId="77777777" w:rsidR="00B06BEB" w:rsidRPr="00187D93" w:rsidRDefault="00B06BEB">
      <w:pPr>
        <w:tabs>
          <w:tab w:val="left" w:pos="2700"/>
        </w:tabs>
        <w:ind w:left="1440" w:hanging="360"/>
        <w:rPr>
          <w:noProof w:val="0"/>
        </w:rPr>
      </w:pPr>
    </w:p>
    <w:p w14:paraId="4C777403" w14:textId="77777777" w:rsidR="00092333" w:rsidRPr="00187D93" w:rsidRDefault="00092333">
      <w:pPr>
        <w:tabs>
          <w:tab w:val="left" w:pos="2160"/>
          <w:tab w:val="left" w:pos="2520"/>
        </w:tabs>
        <w:rPr>
          <w:noProof w:val="0"/>
        </w:rPr>
      </w:pPr>
    </w:p>
    <w:p w14:paraId="1DAA87A2" w14:textId="77777777" w:rsidR="00092333" w:rsidRPr="00187D93" w:rsidRDefault="00092333">
      <w:pPr>
        <w:ind w:left="1440" w:hanging="360"/>
        <w:rPr>
          <w:noProof w:val="0"/>
        </w:rPr>
      </w:pPr>
      <w:r w:rsidRPr="00187D93">
        <w:rPr>
          <w:noProof w:val="0"/>
        </w:rPr>
        <w:t>c)</w:t>
      </w:r>
      <w:r w:rsidRPr="00187D93">
        <w:rPr>
          <w:noProof w:val="0"/>
        </w:rPr>
        <w:tab/>
        <w:t>Whether you will print the health summary or display it on your computer terminal.</w:t>
      </w:r>
    </w:p>
    <w:p w14:paraId="322224F3" w14:textId="77777777" w:rsidR="00092333" w:rsidRPr="0055358C" w:rsidRDefault="00092333"/>
    <w:p w14:paraId="62F0429C" w14:textId="77777777" w:rsidR="00092333" w:rsidRPr="00187D93" w:rsidRDefault="00092333" w:rsidP="00F37D25">
      <w:pPr>
        <w:keepNext/>
        <w:rPr>
          <w:b/>
          <w:noProof w:val="0"/>
        </w:rPr>
      </w:pPr>
      <w:r w:rsidRPr="00187D93">
        <w:rPr>
          <w:b/>
          <w:noProof w:val="0"/>
        </w:rPr>
        <w:lastRenderedPageBreak/>
        <w:t>Steps to Display a Patient Health Summary</w:t>
      </w:r>
    </w:p>
    <w:p w14:paraId="36384DB0" w14:textId="77777777" w:rsidR="00092333" w:rsidRPr="00187D93" w:rsidRDefault="00092333">
      <w:pPr>
        <w:rPr>
          <w:noProof w:val="0"/>
        </w:rPr>
      </w:pPr>
    </w:p>
    <w:p w14:paraId="29092BCF" w14:textId="77777777" w:rsidR="004442A4" w:rsidRPr="00187D93" w:rsidRDefault="00092333">
      <w:pPr>
        <w:ind w:left="990" w:hanging="270"/>
        <w:rPr>
          <w:noProof w:val="0"/>
        </w:rPr>
      </w:pPr>
      <w:r w:rsidRPr="00187D93">
        <w:rPr>
          <w:b/>
          <w:noProof w:val="0"/>
        </w:rPr>
        <w:t xml:space="preserve">1. </w:t>
      </w:r>
      <w:r w:rsidRPr="00187D93">
        <w:rPr>
          <w:noProof w:val="0"/>
        </w:rPr>
        <w:t>Select the Patient Health Summary option from your menu.</w:t>
      </w:r>
    </w:p>
    <w:p w14:paraId="5FE279FE" w14:textId="77777777" w:rsidR="00092333" w:rsidRPr="00187D93" w:rsidRDefault="00092333">
      <w:pPr>
        <w:ind w:left="990" w:hanging="270"/>
        <w:rPr>
          <w:noProof w:val="0"/>
        </w:rPr>
      </w:pPr>
    </w:p>
    <w:p w14:paraId="0E6EDE4B" w14:textId="77777777" w:rsidR="00092333" w:rsidRPr="00187D93" w:rsidRDefault="00092333">
      <w:pPr>
        <w:ind w:left="990" w:hanging="270"/>
        <w:rPr>
          <w:noProof w:val="0"/>
        </w:rPr>
      </w:pPr>
      <w:r w:rsidRPr="00187D93">
        <w:rPr>
          <w:b/>
          <w:noProof w:val="0"/>
        </w:rPr>
        <w:t xml:space="preserve">2. </w:t>
      </w:r>
      <w:r w:rsidRPr="00187D93">
        <w:rPr>
          <w:noProof w:val="0"/>
        </w:rPr>
        <w:t>Enter a health summary type name.</w:t>
      </w:r>
    </w:p>
    <w:p w14:paraId="4E528EA1" w14:textId="77777777" w:rsidR="00092333" w:rsidRPr="00187D93" w:rsidRDefault="00092333">
      <w:pPr>
        <w:rPr>
          <w:b/>
          <w:noProof w:val="0"/>
        </w:rPr>
      </w:pPr>
    </w:p>
    <w:p w14:paraId="503696D8" w14:textId="77777777" w:rsidR="00092333" w:rsidRPr="00187D93" w:rsidRDefault="00092333">
      <w:pPr>
        <w:ind w:left="990" w:hanging="270"/>
        <w:rPr>
          <w:noProof w:val="0"/>
        </w:rPr>
      </w:pPr>
      <w:r w:rsidRPr="00187D93">
        <w:rPr>
          <w:b/>
          <w:noProof w:val="0"/>
        </w:rPr>
        <w:t xml:space="preserve">3. </w:t>
      </w:r>
      <w:r w:rsidRPr="00187D93">
        <w:rPr>
          <w:noProof w:val="0"/>
        </w:rPr>
        <w:t>Enter the names of the patients you plan to display health summaries for.</w:t>
      </w:r>
    </w:p>
    <w:p w14:paraId="5945CCEF" w14:textId="77777777" w:rsidR="00092333" w:rsidRPr="00187D93" w:rsidRDefault="00092333">
      <w:pPr>
        <w:rPr>
          <w:noProof w:val="0"/>
        </w:rPr>
      </w:pPr>
    </w:p>
    <w:p w14:paraId="65D3DF50" w14:textId="77777777" w:rsidR="00092333" w:rsidRPr="00187D93" w:rsidRDefault="00092333">
      <w:pPr>
        <w:ind w:left="990" w:hanging="270"/>
        <w:rPr>
          <w:noProof w:val="0"/>
        </w:rPr>
      </w:pPr>
      <w:r w:rsidRPr="00187D93">
        <w:rPr>
          <w:b/>
          <w:noProof w:val="0"/>
        </w:rPr>
        <w:t xml:space="preserve">4. </w:t>
      </w:r>
      <w:r w:rsidRPr="00187D93">
        <w:rPr>
          <w:noProof w:val="0"/>
        </w:rPr>
        <w:t xml:space="preserve">Press </w:t>
      </w:r>
      <w:r w:rsidR="00111C2E" w:rsidRPr="00187D93">
        <w:rPr>
          <w:noProof w:val="0"/>
        </w:rPr>
        <w:t>&lt;Enter&gt;</w:t>
      </w:r>
      <w:r w:rsidRPr="00187D93">
        <w:rPr>
          <w:noProof w:val="0"/>
        </w:rPr>
        <w:t xml:space="preserve"> at the DEVICE: HOME// prompt to display the health summary or enter a printer name to print the health summary.</w:t>
      </w:r>
    </w:p>
    <w:p w14:paraId="0C2AEEE3" w14:textId="77777777" w:rsidR="00092333" w:rsidRPr="00187D93" w:rsidRDefault="00092333">
      <w:pPr>
        <w:ind w:left="990" w:hanging="270"/>
        <w:rPr>
          <w:b/>
          <w:i/>
          <w:noProof w:val="0"/>
        </w:rPr>
      </w:pPr>
    </w:p>
    <w:p w14:paraId="661B2060" w14:textId="77777777" w:rsidR="004442A4" w:rsidRPr="00187D93" w:rsidRDefault="00092333">
      <w:pPr>
        <w:ind w:left="990" w:hanging="270"/>
        <w:rPr>
          <w:b/>
          <w:i/>
          <w:noProof w:val="0"/>
        </w:rPr>
      </w:pPr>
      <w:r w:rsidRPr="00187D93">
        <w:rPr>
          <w:b/>
          <w:i/>
          <w:noProof w:val="0"/>
        </w:rPr>
        <w:t>Example of requesting a Health Summary display.</w:t>
      </w:r>
    </w:p>
    <w:p w14:paraId="39B5FFA2" w14:textId="77777777" w:rsidR="00092333" w:rsidRPr="00187D93" w:rsidRDefault="00092333">
      <w:pPr>
        <w:ind w:left="990" w:hanging="270"/>
        <w:rPr>
          <w:rFonts w:ascii="NewCenturySchlbk" w:hAnsi="NewCenturySchlbk"/>
          <w:b/>
          <w:noProof w:val="0"/>
          <w:sz w:val="28"/>
        </w:rPr>
      </w:pPr>
    </w:p>
    <w:p w14:paraId="161CADE4" w14:textId="77777777" w:rsidR="00092333" w:rsidRPr="00187D93" w:rsidRDefault="00092333">
      <w:pPr>
        <w:ind w:left="990" w:right="-630" w:hanging="270"/>
        <w:rPr>
          <w:i/>
          <w:noProof w:val="0"/>
        </w:rPr>
      </w:pPr>
      <w:r w:rsidRPr="00187D93">
        <w:rPr>
          <w:rFonts w:ascii="NewCenturySchlbk" w:hAnsi="NewCenturySchlbk"/>
          <w:b/>
          <w:noProof w:val="0"/>
          <w:sz w:val="28"/>
        </w:rPr>
        <w:sym w:font="Wingdings" w:char="F046"/>
      </w:r>
      <w:r w:rsidRPr="00187D93">
        <w:rPr>
          <w:rFonts w:ascii="NewCenturySchlbk" w:hAnsi="NewCenturySchlbk"/>
          <w:b/>
          <w:noProof w:val="0"/>
          <w:sz w:val="28"/>
        </w:rPr>
        <w:t xml:space="preserve"> </w:t>
      </w:r>
      <w:r w:rsidRPr="00187D93">
        <w:rPr>
          <w:b/>
          <w:noProof w:val="0"/>
          <w:sz w:val="20"/>
        </w:rPr>
        <w:t>Note:</w:t>
      </w:r>
      <w:r w:rsidRPr="00187D93">
        <w:rPr>
          <w:noProof w:val="0"/>
          <w:sz w:val="20"/>
        </w:rPr>
        <w:t xml:space="preserve"> User responses are shown in bold in examples of computer dialogue.</w:t>
      </w:r>
    </w:p>
    <w:p w14:paraId="6547B49B" w14:textId="77777777" w:rsidR="00092333" w:rsidRPr="00187D93" w:rsidRDefault="00092333">
      <w:pPr>
        <w:ind w:left="990" w:hanging="270"/>
        <w:rPr>
          <w:rFonts w:ascii="New Century Schlbk" w:hAnsi="New Century Schlbk"/>
          <w:i/>
          <w:noProof w:val="0"/>
        </w:rPr>
      </w:pPr>
    </w:p>
    <w:p w14:paraId="0AE881AB"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 xml:space="preserve">Select Health Summary Type: </w:t>
      </w:r>
      <w:r w:rsidRPr="00187D93">
        <w:rPr>
          <w:b/>
          <w:noProof w:val="0"/>
        </w:rPr>
        <w:t>OUTPATIENT</w:t>
      </w:r>
    </w:p>
    <w:p w14:paraId="14C32B0E"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p>
    <w:p w14:paraId="1E5778D4"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 xml:space="preserve">Select Patient: </w:t>
      </w:r>
      <w:r w:rsidRPr="00187D93">
        <w:rPr>
          <w:b/>
          <w:noProof w:val="0"/>
        </w:rPr>
        <w:t>HSPATIENT,ONE</w:t>
      </w:r>
      <w:r w:rsidRPr="00187D93">
        <w:rPr>
          <w:noProof w:val="0"/>
        </w:rPr>
        <w:t xml:space="preserve">   10-03-40     666010101     SC VETERAN</w:t>
      </w:r>
    </w:p>
    <w:p w14:paraId="1CC30E19"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p>
    <w:p w14:paraId="02008796"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Another patient can be selected.</w:t>
      </w:r>
    </w:p>
    <w:p w14:paraId="695E494D"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p>
    <w:p w14:paraId="612EF79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 xml:space="preserve">Select Patient </w:t>
      </w:r>
      <w:r w:rsidR="00111C2E" w:rsidRPr="00187D93">
        <w:rPr>
          <w:b/>
          <w:noProof w:val="0"/>
        </w:rPr>
        <w:t>&lt;Enter&gt;</w:t>
      </w:r>
    </w:p>
    <w:p w14:paraId="61DCA2C2"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 xml:space="preserve">DEVICE: HOME// </w:t>
      </w:r>
      <w:r w:rsidR="00111C2E" w:rsidRPr="00187D93">
        <w:rPr>
          <w:b/>
          <w:noProof w:val="0"/>
        </w:rPr>
        <w:t>&lt;Enter&gt;</w:t>
      </w:r>
    </w:p>
    <w:p w14:paraId="685CDCF1" w14:textId="77777777" w:rsidR="00092333" w:rsidRPr="0055358C" w:rsidRDefault="00092333"/>
    <w:p w14:paraId="4D94FC0A" w14:textId="77777777" w:rsidR="00092333" w:rsidRPr="00187D93" w:rsidRDefault="00092333">
      <w:pPr>
        <w:ind w:right="-720"/>
        <w:rPr>
          <w:noProof w:val="0"/>
        </w:rPr>
      </w:pPr>
      <w:r w:rsidRPr="00187D93">
        <w:rPr>
          <w:b/>
          <w:noProof w:val="0"/>
        </w:rPr>
        <w:t xml:space="preserve">5.  </w:t>
      </w:r>
      <w:r w:rsidRPr="00187D93">
        <w:rPr>
          <w:noProof w:val="0"/>
        </w:rPr>
        <w:t>A health summary similar to the following is displayed on your screen.</w:t>
      </w:r>
    </w:p>
    <w:p w14:paraId="6795FA73" w14:textId="77777777" w:rsidR="00092333" w:rsidRPr="0055358C" w:rsidRDefault="00092333">
      <w:r w:rsidRPr="0055358C">
        <w:br w:type="page"/>
      </w:r>
    </w:p>
    <w:p w14:paraId="7FB6006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lastRenderedPageBreak/>
        <w:t>*******************  CONFIDENTIAL OUTPATIENT SUMMARY  **********************</w:t>
      </w:r>
    </w:p>
    <w:p w14:paraId="043ADF44" w14:textId="7631CEE4" w:rsidR="00092333" w:rsidRPr="00187D93" w:rsidRDefault="00B563A7">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Pr>
          <w:rFonts w:ascii="Courier New" w:hAnsi="Courier New"/>
          <w:sz w:val="18"/>
        </w:rPr>
        <mc:AlternateContent>
          <mc:Choice Requires="wps">
            <w:drawing>
              <wp:anchor distT="0" distB="0" distL="114300" distR="114300" simplePos="0" relativeHeight="14" behindDoc="0" locked="0" layoutInCell="1" allowOverlap="1" wp14:anchorId="6E359FC2" wp14:editId="226719F7">
                <wp:simplePos x="0" y="0"/>
                <wp:positionH relativeFrom="column">
                  <wp:posOffset>2299335</wp:posOffset>
                </wp:positionH>
                <wp:positionV relativeFrom="paragraph">
                  <wp:posOffset>67945</wp:posOffset>
                </wp:positionV>
                <wp:extent cx="3048000" cy="381000"/>
                <wp:effectExtent l="22860" t="61595" r="5715" b="5080"/>
                <wp:wrapNone/>
                <wp:docPr id="29"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C93E" id="Line 18" o:spid="_x0000_s1026" alt="&quot;&quot;" style="position:absolute;flip:x y;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5.35pt" to="421.0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">
                <v:stroke endarrow="block"/>
              </v:line>
            </w:pict>
          </mc:Fallback>
        </mc:AlternateContent>
      </w:r>
      <w:r>
        <w:rPr>
          <w:rFonts w:ascii="Courier New" w:hAnsi="Courier New"/>
          <w:sz w:val="18"/>
        </w:rPr>
        <mc:AlternateContent>
          <mc:Choice Requires="wps">
            <w:drawing>
              <wp:anchor distT="0" distB="0" distL="114300" distR="114300" simplePos="0" relativeHeight="13" behindDoc="0" locked="0" layoutInCell="1" allowOverlap="1" wp14:anchorId="1A3EC8DE" wp14:editId="685BCD07">
                <wp:simplePos x="0" y="0"/>
                <wp:positionH relativeFrom="column">
                  <wp:posOffset>4966335</wp:posOffset>
                </wp:positionH>
                <wp:positionV relativeFrom="paragraph">
                  <wp:posOffset>67945</wp:posOffset>
                </wp:positionV>
                <wp:extent cx="304800" cy="304800"/>
                <wp:effectExtent l="51435" t="52070" r="5715" b="5080"/>
                <wp:wrapNone/>
                <wp:docPr id="28"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2714B" id="Line 17" o:spid="_x0000_s1026" alt="&quot;&quot;" style="position:absolute;flip:x y;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5.35pt" to="415.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">
                <v:stroke endarrow="block"/>
              </v:line>
            </w:pict>
          </mc:Fallback>
        </mc:AlternateContent>
      </w:r>
      <w:r w:rsidR="00092333" w:rsidRPr="00187D93">
        <w:rPr>
          <w:rFonts w:ascii="Courier New" w:hAnsi="Courier New"/>
          <w:noProof w:val="0"/>
          <w:sz w:val="18"/>
        </w:rPr>
        <w:t>HSPATIENT,ONE    666-01-0101                                    DOB: 10/03/40</w:t>
      </w:r>
    </w:p>
    <w:p w14:paraId="6193F7D0" w14:textId="4B538B9F" w:rsidR="00092333" w:rsidRPr="00187D93" w:rsidRDefault="00B563A7">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Pr>
          <w:rFonts w:ascii="Courier New" w:hAnsi="Courier New"/>
          <w:sz w:val="18"/>
        </w:rPr>
        <mc:AlternateContent>
          <mc:Choice Requires="wps">
            <w:drawing>
              <wp:anchor distT="0" distB="0" distL="114300" distR="114300" simplePos="0" relativeHeight="12" behindDoc="0" locked="0" layoutInCell="1" allowOverlap="1" wp14:anchorId="75ACBBFF" wp14:editId="24789A07">
                <wp:simplePos x="0" y="0"/>
                <wp:positionH relativeFrom="column">
                  <wp:posOffset>5347335</wp:posOffset>
                </wp:positionH>
                <wp:positionV relativeFrom="paragraph">
                  <wp:posOffset>90805</wp:posOffset>
                </wp:positionV>
                <wp:extent cx="1371600" cy="685800"/>
                <wp:effectExtent l="13335" t="13970" r="5715" b="5080"/>
                <wp:wrapNone/>
                <wp:docPr id="27"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79F3E33D" w14:textId="77777777" w:rsidR="00F50619" w:rsidRPr="007F56E4" w:rsidRDefault="00F50619">
                            <w:pPr>
                              <w:rPr>
                                <w:rFonts w:ascii="Arial" w:hAnsi="Arial" w:cs="Arial"/>
                                <w:sz w:val="18"/>
                                <w:szCs w:val="18"/>
                              </w:rPr>
                            </w:pPr>
                            <w:r w:rsidRPr="007F56E4">
                              <w:rPr>
                                <w:rFonts w:ascii="Arial" w:hAnsi="Arial" w:cs="Arial"/>
                                <w:sz w:val="18"/>
                                <w:szCs w:val="18"/>
                              </w:rPr>
                              <w:t>This patient data can be suppressed by settings in the HS</w:t>
                            </w:r>
                            <w:r>
                              <w:rPr>
                                <w:rFonts w:ascii="Arial" w:hAnsi="Arial" w:cs="Arial"/>
                                <w:sz w:val="18"/>
                                <w:szCs w:val="18"/>
                              </w:rPr>
                              <w:t xml:space="preserve"> Type definition.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CBBFF" id="_x0000_t202" coordsize="21600,21600" o:spt="202" path="m,l,21600r21600,l21600,xe">
                <v:stroke joinstyle="miter"/>
                <v:path gradientshapeok="t" o:connecttype="rect"/>
              </v:shapetype>
              <v:shape id="Text Box 16" o:spid="_x0000_s1026" type="#_x0000_t202" alt="&quot;&quot;" style="position:absolute;margin-left:421.05pt;margin-top:7.15pt;width:108pt;height:5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">
                <v:textbox>
                  <w:txbxContent>
                    <w:p w14:paraId="79F3E33D" w14:textId="77777777" w:rsidR="00F50619" w:rsidRPr="007F56E4" w:rsidRDefault="00F50619">
                      <w:pPr>
                        <w:rPr>
                          <w:rFonts w:ascii="Arial" w:hAnsi="Arial" w:cs="Arial"/>
                          <w:sz w:val="18"/>
                          <w:szCs w:val="18"/>
                        </w:rPr>
                      </w:pPr>
                      <w:r w:rsidRPr="007F56E4">
                        <w:rPr>
                          <w:rFonts w:ascii="Arial" w:hAnsi="Arial" w:cs="Arial"/>
                          <w:sz w:val="18"/>
                          <w:szCs w:val="18"/>
                        </w:rPr>
                        <w:t>This patient data can be suppressed by settings in the HS</w:t>
                      </w:r>
                      <w:r>
                        <w:rPr>
                          <w:rFonts w:ascii="Arial" w:hAnsi="Arial" w:cs="Arial"/>
                          <w:sz w:val="18"/>
                          <w:szCs w:val="18"/>
                        </w:rPr>
                        <w:t xml:space="preserve"> Type definition.</w:t>
                      </w:r>
                    </w:p>
                  </w:txbxContent>
                </v:textbox>
              </v:shape>
            </w:pict>
          </mc:Fallback>
        </mc:AlternateContent>
      </w:r>
    </w:p>
    <w:p w14:paraId="0496C4A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BDEM - Brief Demographics -----------------------</w:t>
      </w:r>
    </w:p>
    <w:p w14:paraId="2703D9B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59C43C8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Address: HEARTATTACK &amp; VINE                 Phone: 555 555 2472</w:t>
      </w:r>
    </w:p>
    <w:p w14:paraId="5852512B"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LOS ANGELES, CA  94103</w:t>
      </w:r>
    </w:p>
    <w:p w14:paraId="6900C7D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Eligibility: SERVICE CONNECTED 50% to 100%      Age: 50</w:t>
      </w:r>
    </w:p>
    <w:p w14:paraId="5DFE9E0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Sex: MALE</w:t>
      </w:r>
    </w:p>
    <w:p w14:paraId="0C014B1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8AB3F7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CVP - Past Clinic Visits ---------------------</w:t>
      </w:r>
    </w:p>
    <w:p w14:paraId="4CAED7A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A94F611"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10/09/95 08:45      BLUE-ORTHOPEDIC-JC</w:t>
      </w:r>
    </w:p>
    <w:p w14:paraId="6FB0CB6E"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10/03/95 13:00      GREEN-DERMATOLOGY PM-JC</w:t>
      </w:r>
    </w:p>
    <w:p w14:paraId="6C793252"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10/03/95 10:00      PSYCHOLOGY JC</w:t>
      </w:r>
    </w:p>
    <w:p w14:paraId="008C5B45"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09/19/95 10:00      PSYCHOLOGY JC</w:t>
      </w:r>
    </w:p>
    <w:p w14:paraId="239613B3"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09/18/95 09:30      C&amp;L (RICK)</w:t>
      </w:r>
    </w:p>
    <w:p w14:paraId="4F7E854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09/12/95 10:00      PSYCHOLOGY JC</w:t>
      </w:r>
    </w:p>
    <w:p w14:paraId="43CB020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5E1A1FA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BLO - Brief Lab Orders (max 6 occurrences or 1 year) ---------</w:t>
      </w:r>
    </w:p>
    <w:p w14:paraId="2B3E658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13CA980F"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Collection DT</w:t>
      </w:r>
      <w:r w:rsidRPr="00187D93">
        <w:rPr>
          <w:rFonts w:ascii="Courier New" w:hAnsi="Courier New"/>
          <w:noProof w:val="0"/>
          <w:sz w:val="18"/>
        </w:rPr>
        <w:tab/>
        <w:t>Test Name</w:t>
      </w:r>
      <w:r w:rsidRPr="00187D93">
        <w:rPr>
          <w:rFonts w:ascii="Courier New" w:hAnsi="Courier New"/>
          <w:noProof w:val="0"/>
          <w:sz w:val="18"/>
        </w:rPr>
        <w:tab/>
        <w:t>Specimen</w:t>
      </w:r>
      <w:r w:rsidRPr="00187D93">
        <w:rPr>
          <w:rFonts w:ascii="Courier New" w:hAnsi="Courier New"/>
          <w:noProof w:val="0"/>
          <w:sz w:val="18"/>
        </w:rPr>
        <w:tab/>
        <w:t xml:space="preserve">Urgency </w:t>
      </w:r>
      <w:r w:rsidRPr="00187D93">
        <w:rPr>
          <w:rFonts w:ascii="Courier New" w:hAnsi="Courier New"/>
          <w:noProof w:val="0"/>
          <w:sz w:val="18"/>
        </w:rPr>
        <w:tab/>
        <w:t>Status</w:t>
      </w:r>
    </w:p>
    <w:p w14:paraId="5E383603"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p>
    <w:p w14:paraId="2D7D04A1"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 xml:space="preserve">09/25/95 </w:t>
      </w:r>
      <w:r w:rsidRPr="00187D93">
        <w:rPr>
          <w:rFonts w:ascii="Courier New" w:hAnsi="Courier New"/>
          <w:noProof w:val="0"/>
          <w:sz w:val="18"/>
        </w:rPr>
        <w:tab/>
        <w:t>GLUCOSE</w:t>
      </w:r>
      <w:r w:rsidRPr="00187D93">
        <w:rPr>
          <w:rFonts w:ascii="Courier New" w:hAnsi="Courier New"/>
          <w:noProof w:val="0"/>
          <w:sz w:val="18"/>
        </w:rPr>
        <w:tab/>
        <w:t>SERUM</w:t>
      </w:r>
      <w:r w:rsidRPr="00187D93">
        <w:rPr>
          <w:rFonts w:ascii="Courier New" w:hAnsi="Courier New"/>
          <w:noProof w:val="0"/>
          <w:sz w:val="18"/>
        </w:rPr>
        <w:tab/>
        <w:t xml:space="preserve">ROUTINE   </w:t>
      </w:r>
      <w:r w:rsidRPr="00187D93">
        <w:rPr>
          <w:rFonts w:ascii="Courier New" w:hAnsi="Courier New"/>
          <w:noProof w:val="0"/>
          <w:sz w:val="18"/>
        </w:rPr>
        <w:tab/>
        <w:t>ORDERED</w:t>
      </w:r>
    </w:p>
    <w:p w14:paraId="302771C6"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 xml:space="preserve">09/13/95 </w:t>
      </w:r>
      <w:r w:rsidRPr="00187D93">
        <w:rPr>
          <w:rFonts w:ascii="Courier New" w:hAnsi="Courier New"/>
          <w:noProof w:val="0"/>
          <w:sz w:val="18"/>
        </w:rPr>
        <w:tab/>
        <w:t>CHEM 7</w:t>
      </w:r>
      <w:r w:rsidRPr="00187D93">
        <w:rPr>
          <w:rFonts w:ascii="Courier New" w:hAnsi="Courier New"/>
          <w:noProof w:val="0"/>
          <w:sz w:val="18"/>
        </w:rPr>
        <w:tab/>
        <w:t>SERUM</w:t>
      </w:r>
      <w:r w:rsidRPr="00187D93">
        <w:rPr>
          <w:rFonts w:ascii="Courier New" w:hAnsi="Courier New"/>
          <w:noProof w:val="0"/>
          <w:sz w:val="18"/>
        </w:rPr>
        <w:tab/>
        <w:t xml:space="preserve">ROUTINE   </w:t>
      </w:r>
      <w:r w:rsidRPr="00187D93">
        <w:rPr>
          <w:rFonts w:ascii="Courier New" w:hAnsi="Courier New"/>
          <w:noProof w:val="0"/>
          <w:sz w:val="18"/>
        </w:rPr>
        <w:tab/>
        <w:t>COMPLETED</w:t>
      </w:r>
    </w:p>
    <w:p w14:paraId="7444983C"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 xml:space="preserve">05/22/95 </w:t>
      </w:r>
      <w:r w:rsidRPr="00187D93">
        <w:rPr>
          <w:rFonts w:ascii="Courier New" w:hAnsi="Courier New"/>
          <w:noProof w:val="0"/>
          <w:sz w:val="18"/>
        </w:rPr>
        <w:tab/>
        <w:t>CBC</w:t>
      </w:r>
      <w:r w:rsidRPr="00187D93">
        <w:rPr>
          <w:rFonts w:ascii="Courier New" w:hAnsi="Courier New"/>
          <w:noProof w:val="0"/>
          <w:sz w:val="18"/>
        </w:rPr>
        <w:tab/>
        <w:t>BLOOD</w:t>
      </w:r>
      <w:r w:rsidRPr="00187D93">
        <w:rPr>
          <w:rFonts w:ascii="Courier New" w:hAnsi="Courier New"/>
          <w:noProof w:val="0"/>
          <w:sz w:val="18"/>
        </w:rPr>
        <w:tab/>
        <w:t xml:space="preserve">ROUTINE    </w:t>
      </w:r>
      <w:r w:rsidRPr="00187D93">
        <w:rPr>
          <w:rFonts w:ascii="Courier New" w:hAnsi="Courier New"/>
          <w:noProof w:val="0"/>
          <w:sz w:val="18"/>
        </w:rPr>
        <w:tab/>
        <w:t>PROCESSING</w:t>
      </w:r>
    </w:p>
    <w:p w14:paraId="069137C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0C166CA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SLT - Lab Tests Selected (max 6 occurrences or 1 year) -----------</w:t>
      </w:r>
    </w:p>
    <w:p w14:paraId="5352C01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Collection DT   Specimen   Test Name        Result     Units     Ref Range</w:t>
      </w:r>
    </w:p>
    <w:p w14:paraId="28A1385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BFBE5C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05/03/95 10:51  SERUM      THEOPHYLLINE      11.9      ug/ml     10 - 20</w:t>
      </w:r>
    </w:p>
    <w:p w14:paraId="19AA102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04/29/95 16:51  SERUM      CHLORIDE         100        ug/ml     10 - 20</w:t>
      </w:r>
    </w:p>
    <w:p w14:paraId="2C3994D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03/24/95 16:26  SERUM      THEOPHYLLINE       6.6 L    ug/ml     10 - 20</w:t>
      </w:r>
    </w:p>
    <w:p w14:paraId="381091B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EB2F27E"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-----------------CLINICAL MAINTENANCE REMINDERS ---------------------------</w:t>
      </w:r>
    </w:p>
    <w:p w14:paraId="620DC3E2"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 xml:space="preserve">          </w:t>
      </w:r>
      <w:r w:rsidRPr="00187D93">
        <w:rPr>
          <w:rFonts w:ascii="Courier New" w:hAnsi="Courier New"/>
          <w:noProof w:val="0"/>
          <w:sz w:val="18"/>
        </w:rPr>
        <w:tab/>
        <w:t>LAST</w:t>
      </w:r>
      <w:r w:rsidRPr="00187D93">
        <w:rPr>
          <w:rFonts w:ascii="Courier New" w:hAnsi="Courier New"/>
          <w:noProof w:val="0"/>
          <w:sz w:val="18"/>
        </w:rPr>
        <w:tab/>
        <w:t>NEXT</w:t>
      </w:r>
    </w:p>
    <w:p w14:paraId="45209589"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CHOLESTEROL</w:t>
      </w:r>
      <w:r w:rsidRPr="00187D93">
        <w:rPr>
          <w:rFonts w:ascii="Courier New" w:hAnsi="Courier New"/>
          <w:noProof w:val="0"/>
          <w:sz w:val="18"/>
        </w:rPr>
        <w:tab/>
        <w:t xml:space="preserve">9/12/95 </w:t>
      </w:r>
      <w:r w:rsidRPr="00187D93">
        <w:rPr>
          <w:rFonts w:ascii="Courier New" w:hAnsi="Courier New"/>
          <w:noProof w:val="0"/>
          <w:sz w:val="18"/>
        </w:rPr>
        <w:tab/>
        <w:t>DUE NOW</w:t>
      </w:r>
    </w:p>
    <w:p w14:paraId="0E1579D8"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BLOOD PRESS</w:t>
      </w:r>
      <w:r w:rsidRPr="00187D93">
        <w:rPr>
          <w:rFonts w:ascii="Courier New" w:hAnsi="Courier New"/>
          <w:noProof w:val="0"/>
          <w:sz w:val="18"/>
        </w:rPr>
        <w:tab/>
        <w:t xml:space="preserve">9/12/95 </w:t>
      </w:r>
      <w:r w:rsidRPr="00187D93">
        <w:rPr>
          <w:rFonts w:ascii="Courier New" w:hAnsi="Courier New"/>
          <w:noProof w:val="0"/>
          <w:sz w:val="18"/>
        </w:rPr>
        <w:tab/>
        <w:t>DUE NOW</w:t>
      </w:r>
    </w:p>
    <w:p w14:paraId="68F01B79"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SMOKING EDU</w:t>
      </w:r>
      <w:r w:rsidRPr="00187D93">
        <w:rPr>
          <w:rFonts w:ascii="Courier New" w:hAnsi="Courier New"/>
          <w:noProof w:val="0"/>
          <w:sz w:val="18"/>
        </w:rPr>
        <w:tab/>
        <w:t xml:space="preserve">9/12/95 </w:t>
      </w:r>
      <w:r w:rsidRPr="00187D93">
        <w:rPr>
          <w:rFonts w:ascii="Courier New" w:hAnsi="Courier New"/>
          <w:noProof w:val="0"/>
          <w:sz w:val="18"/>
        </w:rPr>
        <w:tab/>
        <w:t>DUE NOW</w:t>
      </w:r>
    </w:p>
    <w:p w14:paraId="5E5AE026"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WEIGHT</w:t>
      </w:r>
      <w:r w:rsidRPr="00187D93">
        <w:rPr>
          <w:rFonts w:ascii="Courier New" w:hAnsi="Courier New"/>
          <w:noProof w:val="0"/>
          <w:sz w:val="18"/>
        </w:rPr>
        <w:tab/>
      </w:r>
      <w:r w:rsidRPr="00187D93">
        <w:rPr>
          <w:rFonts w:ascii="Courier New" w:hAnsi="Courier New"/>
          <w:noProof w:val="0"/>
          <w:sz w:val="18"/>
        </w:rPr>
        <w:tab/>
        <w:t xml:space="preserve">9/12/95 </w:t>
      </w:r>
      <w:r w:rsidRPr="00187D93">
        <w:rPr>
          <w:rFonts w:ascii="Courier New" w:hAnsi="Courier New"/>
          <w:noProof w:val="0"/>
          <w:sz w:val="18"/>
        </w:rPr>
        <w:tab/>
        <w:t>DUE NOW</w:t>
      </w:r>
    </w:p>
    <w:p w14:paraId="5F5600E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b/>
          <w:noProof w:val="0"/>
          <w:sz w:val="18"/>
        </w:rPr>
      </w:pPr>
    </w:p>
    <w:p w14:paraId="016E45E4"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END *</w:t>
      </w:r>
    </w:p>
    <w:p w14:paraId="7E7BDB5F"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Press </w:t>
      </w:r>
      <w:r w:rsidR="00111C2E" w:rsidRPr="00187D93">
        <w:rPr>
          <w:rFonts w:ascii="Courier New" w:hAnsi="Courier New"/>
          <w:noProof w:val="0"/>
          <w:sz w:val="18"/>
        </w:rPr>
        <w:t>&lt;Enter&gt;</w:t>
      </w:r>
      <w:r w:rsidRPr="00187D93">
        <w:rPr>
          <w:rFonts w:ascii="Courier New" w:hAnsi="Courier New"/>
          <w:noProof w:val="0"/>
          <w:sz w:val="18"/>
        </w:rPr>
        <w:t xml:space="preserve"> to continue, ^ to exit component, or select component: </w:t>
      </w:r>
      <w:r w:rsidRPr="00187D93">
        <w:rPr>
          <w:rFonts w:ascii="Courier New" w:hAnsi="Courier New"/>
          <w:b/>
          <w:noProof w:val="0"/>
          <w:sz w:val="18"/>
        </w:rPr>
        <w:t>^</w:t>
      </w:r>
    </w:p>
    <w:p w14:paraId="709BB768" w14:textId="77777777" w:rsidR="00092333" w:rsidRPr="00187D93" w:rsidRDefault="00092333">
      <w:pPr>
        <w:pStyle w:val="header2"/>
        <w:rPr>
          <w:rFonts w:ascii="New Century Schlbk" w:hAnsi="New Century Schlbk"/>
          <w:noProof w:val="0"/>
          <w:sz w:val="24"/>
        </w:rPr>
      </w:pPr>
    </w:p>
    <w:p w14:paraId="20D80BBE" w14:textId="77777777" w:rsidR="00092333" w:rsidRPr="00187D93" w:rsidRDefault="00092333">
      <w:pPr>
        <w:ind w:left="360"/>
        <w:rPr>
          <w:i/>
          <w:noProof w:val="0"/>
        </w:rPr>
      </w:pPr>
      <w:r w:rsidRPr="00187D93">
        <w:rPr>
          <w:rFonts w:ascii="New Century Schlbk" w:hAnsi="New Century Schlbk"/>
          <w:noProof w:val="0"/>
          <w:sz w:val="36"/>
        </w:rPr>
        <w:sym w:font="Wingdings" w:char="F04F"/>
      </w:r>
      <w:r w:rsidRPr="00187D93">
        <w:rPr>
          <w:rFonts w:ascii="New Century Schlbk" w:hAnsi="New Century Schlbk"/>
          <w:noProof w:val="0"/>
          <w:sz w:val="36"/>
        </w:rPr>
        <w:t xml:space="preserve"> </w:t>
      </w:r>
      <w:r w:rsidRPr="00187D93">
        <w:rPr>
          <w:i/>
          <w:noProof w:val="0"/>
        </w:rPr>
        <w:t>Points of Interest</w:t>
      </w:r>
    </w:p>
    <w:p w14:paraId="1B472E59" w14:textId="77777777" w:rsidR="00092333" w:rsidRPr="00187D93" w:rsidRDefault="00092333">
      <w:pPr>
        <w:rPr>
          <w:noProof w:val="0"/>
        </w:rPr>
      </w:pPr>
    </w:p>
    <w:p w14:paraId="14C9DA43" w14:textId="77777777" w:rsidR="00092333" w:rsidRPr="00187D93" w:rsidRDefault="00092333" w:rsidP="00603339">
      <w:pPr>
        <w:numPr>
          <w:ilvl w:val="0"/>
          <w:numId w:val="2"/>
        </w:numPr>
        <w:rPr>
          <w:noProof w:val="0"/>
        </w:rPr>
      </w:pPr>
      <w:r w:rsidRPr="00187D93">
        <w:rPr>
          <w:noProof w:val="0"/>
        </w:rPr>
        <w:t>This example uses a fictitious health summary type called OUTPATIENT.</w:t>
      </w:r>
    </w:p>
    <w:p w14:paraId="1EC6EC39" w14:textId="77777777" w:rsidR="00092333" w:rsidRPr="00187D93" w:rsidRDefault="00092333">
      <w:pPr>
        <w:numPr>
          <w:ilvl w:val="12"/>
          <w:numId w:val="0"/>
        </w:numPr>
        <w:ind w:left="1170" w:hanging="450"/>
        <w:rPr>
          <w:noProof w:val="0"/>
        </w:rPr>
      </w:pPr>
    </w:p>
    <w:p w14:paraId="5060FCCE" w14:textId="77777777" w:rsidR="004442A4" w:rsidRPr="00187D93" w:rsidRDefault="00092333" w:rsidP="00603339">
      <w:pPr>
        <w:numPr>
          <w:ilvl w:val="0"/>
          <w:numId w:val="2"/>
        </w:numPr>
        <w:rPr>
          <w:noProof w:val="0"/>
        </w:rPr>
      </w:pPr>
      <w:r w:rsidRPr="00187D93">
        <w:rPr>
          <w:noProof w:val="0"/>
        </w:rPr>
        <w:t>The health summary type selected, in this case OUTPATIENT, determines which components are displayed (e.g., Past Clinic Visits), their component order</w:t>
      </w:r>
      <w:r w:rsidRPr="00187D93">
        <w:rPr>
          <w:b/>
          <w:noProof w:val="0"/>
        </w:rPr>
        <w:t xml:space="preserve"> </w:t>
      </w:r>
      <w:r w:rsidRPr="00187D93">
        <w:rPr>
          <w:noProof w:val="0"/>
        </w:rPr>
        <w:t xml:space="preserve">(summary order), and component characteristics. </w:t>
      </w:r>
      <w:r w:rsidR="00760AAC" w:rsidRPr="00187D93">
        <w:rPr>
          <w:noProof w:val="0"/>
          <w:vanish/>
        </w:rPr>
        <w:fldChar w:fldCharType="begin"/>
      </w:r>
      <w:r w:rsidRPr="00187D93">
        <w:rPr>
          <w:noProof w:val="0"/>
          <w:vanish/>
        </w:rPr>
        <w:instrText xml:space="preserve"> XE </w:instrText>
      </w:r>
      <w:r w:rsidRPr="00187D93">
        <w:rPr>
          <w:noProof w:val="0"/>
        </w:rPr>
        <w:instrText xml:space="preserve"> "summary order" </w:instrText>
      </w:r>
      <w:r w:rsidR="00760AAC" w:rsidRPr="00187D93">
        <w:rPr>
          <w:noProof w:val="0"/>
          <w:vanish/>
        </w:rPr>
        <w:fldChar w:fldCharType="end"/>
      </w:r>
    </w:p>
    <w:p w14:paraId="33CF4A39" w14:textId="77777777" w:rsidR="00092333" w:rsidRPr="00187D93" w:rsidRDefault="00092333">
      <w:pPr>
        <w:numPr>
          <w:ilvl w:val="12"/>
          <w:numId w:val="0"/>
        </w:numPr>
        <w:ind w:left="1170" w:hanging="450"/>
        <w:rPr>
          <w:noProof w:val="0"/>
        </w:rPr>
      </w:pPr>
    </w:p>
    <w:p w14:paraId="325F28F3" w14:textId="77777777" w:rsidR="00092333" w:rsidRPr="00187D93" w:rsidRDefault="00092333" w:rsidP="00603339">
      <w:pPr>
        <w:numPr>
          <w:ilvl w:val="0"/>
          <w:numId w:val="2"/>
        </w:numPr>
        <w:rPr>
          <w:noProof w:val="0"/>
        </w:rPr>
      </w:pPr>
      <w:r w:rsidRPr="00187D93">
        <w:rPr>
          <w:noProof w:val="0"/>
        </w:rPr>
        <w:t xml:space="preserve">The health summary type also determines </w:t>
      </w:r>
      <w:r w:rsidRPr="00187D93">
        <w:rPr>
          <w:i/>
          <w:noProof w:val="0"/>
        </w:rPr>
        <w:t>maximum occurrences</w:t>
      </w:r>
      <w:r w:rsidRPr="00187D93">
        <w:rPr>
          <w:noProof w:val="0"/>
        </w:rPr>
        <w:t xml:space="preserve">, </w:t>
      </w:r>
      <w:r w:rsidRPr="00187D93">
        <w:rPr>
          <w:i/>
          <w:noProof w:val="0"/>
        </w:rPr>
        <w:t xml:space="preserve">time limits, Hospital Location Display, ICD Text Display, </w:t>
      </w:r>
      <w:r w:rsidRPr="00187D93">
        <w:rPr>
          <w:noProof w:val="0"/>
        </w:rPr>
        <w:t>and</w:t>
      </w:r>
      <w:r w:rsidRPr="00187D93">
        <w:rPr>
          <w:i/>
          <w:noProof w:val="0"/>
        </w:rPr>
        <w:t xml:space="preserve"> Provider Narrative Display</w:t>
      </w:r>
      <w:r w:rsidRPr="00187D93">
        <w:rPr>
          <w:noProof w:val="0"/>
        </w:rPr>
        <w:t>. Data within a component is displayed with the most recent data first.</w:t>
      </w:r>
      <w:r w:rsidR="00760AAC" w:rsidRPr="00187D93">
        <w:rPr>
          <w:noProof w:val="0"/>
          <w:vanish/>
        </w:rPr>
        <w:fldChar w:fldCharType="begin"/>
      </w:r>
      <w:r w:rsidRPr="00187D93">
        <w:rPr>
          <w:noProof w:val="0"/>
          <w:vanish/>
        </w:rPr>
        <w:instrText xml:space="preserve"> XE </w:instrText>
      </w:r>
      <w:r w:rsidRPr="00187D93">
        <w:rPr>
          <w:noProof w:val="0"/>
        </w:rPr>
        <w:instrText xml:space="preserve"> "Occurrence limits" </w:instrText>
      </w:r>
      <w:r w:rsidR="00760AAC" w:rsidRPr="00187D93">
        <w:rPr>
          <w:noProof w:val="0"/>
          <w:vanish/>
        </w:rPr>
        <w:fldChar w:fldCharType="end"/>
      </w:r>
      <w:r w:rsidR="00760AAC" w:rsidRPr="00187D93">
        <w:rPr>
          <w:noProof w:val="0"/>
          <w:vanish/>
        </w:rPr>
        <w:fldChar w:fldCharType="begin"/>
      </w:r>
      <w:r w:rsidRPr="00187D93">
        <w:rPr>
          <w:noProof w:val="0"/>
          <w:vanish/>
        </w:rPr>
        <w:instrText xml:space="preserve"> XE </w:instrText>
      </w:r>
      <w:r w:rsidRPr="00187D93">
        <w:rPr>
          <w:noProof w:val="0"/>
        </w:rPr>
        <w:instrText xml:space="preserve"> "Time limits" </w:instrText>
      </w:r>
      <w:r w:rsidR="00760AAC" w:rsidRPr="00187D93">
        <w:rPr>
          <w:noProof w:val="0"/>
          <w:vanish/>
        </w:rPr>
        <w:fldChar w:fldCharType="end"/>
      </w:r>
    </w:p>
    <w:p w14:paraId="07B2CD9E" w14:textId="77777777" w:rsidR="00092333" w:rsidRPr="00187D93" w:rsidRDefault="00092333">
      <w:pPr>
        <w:numPr>
          <w:ilvl w:val="12"/>
          <w:numId w:val="0"/>
        </w:numPr>
        <w:ind w:left="1170" w:hanging="450"/>
        <w:rPr>
          <w:noProof w:val="0"/>
        </w:rPr>
      </w:pPr>
    </w:p>
    <w:p w14:paraId="7186E9FB" w14:textId="77777777" w:rsidR="00092333" w:rsidRPr="00187D93" w:rsidRDefault="00092333" w:rsidP="00603339">
      <w:pPr>
        <w:numPr>
          <w:ilvl w:val="0"/>
          <w:numId w:val="2"/>
        </w:numPr>
        <w:rPr>
          <w:noProof w:val="0"/>
        </w:rPr>
      </w:pPr>
      <w:r w:rsidRPr="00187D93">
        <w:rPr>
          <w:noProof w:val="0"/>
        </w:rPr>
        <w:lastRenderedPageBreak/>
        <w:t xml:space="preserve">The three entries displayed in the Lab Orders component for patient </w:t>
      </w:r>
      <w:r w:rsidR="00A10081">
        <w:rPr>
          <w:noProof w:val="0"/>
        </w:rPr>
        <w:t>ONE HSPATIENT</w:t>
      </w:r>
      <w:r w:rsidRPr="00187D93">
        <w:rPr>
          <w:noProof w:val="0"/>
        </w:rPr>
        <w:t xml:space="preserve"> occur within a one-year period. If there are more than six lab orders, only the six most recent orders are displayed.</w:t>
      </w:r>
    </w:p>
    <w:p w14:paraId="5FCB3C3D" w14:textId="77777777" w:rsidR="00092333" w:rsidRPr="00187D93" w:rsidRDefault="00092333">
      <w:pPr>
        <w:numPr>
          <w:ilvl w:val="12"/>
          <w:numId w:val="0"/>
        </w:numPr>
        <w:ind w:left="1170" w:hanging="450"/>
        <w:rPr>
          <w:noProof w:val="0"/>
        </w:rPr>
      </w:pPr>
    </w:p>
    <w:p w14:paraId="12D2EC52" w14:textId="77777777" w:rsidR="004442A4" w:rsidRPr="00187D93" w:rsidRDefault="00092333" w:rsidP="00603339">
      <w:pPr>
        <w:numPr>
          <w:ilvl w:val="0"/>
          <w:numId w:val="2"/>
        </w:numPr>
        <w:rPr>
          <w:noProof w:val="0"/>
        </w:rPr>
      </w:pPr>
      <w:r w:rsidRPr="00187D93">
        <w:rPr>
          <w:noProof w:val="0"/>
        </w:rPr>
        <w:t>Selection items</w:t>
      </w:r>
      <w:r w:rsidR="00760AAC" w:rsidRPr="00187D93">
        <w:rPr>
          <w:i/>
          <w:noProof w:val="0"/>
        </w:rPr>
        <w:fldChar w:fldCharType="begin"/>
      </w:r>
      <w:r w:rsidRPr="00187D93">
        <w:rPr>
          <w:noProof w:val="0"/>
        </w:rPr>
        <w:instrText xml:space="preserve"> XE "</w:instrText>
      </w:r>
      <w:r w:rsidRPr="00187D93">
        <w:rPr>
          <w:i/>
          <w:noProof w:val="0"/>
        </w:rPr>
        <w:instrText>Selection items</w:instrText>
      </w:r>
      <w:r w:rsidRPr="00187D93">
        <w:rPr>
          <w:noProof w:val="0"/>
        </w:rPr>
        <w:instrText xml:space="preserve">" </w:instrText>
      </w:r>
      <w:r w:rsidR="00760AAC" w:rsidRPr="00187D93">
        <w:rPr>
          <w:i/>
          <w:noProof w:val="0"/>
        </w:rPr>
        <w:fldChar w:fldCharType="end"/>
      </w:r>
      <w:r w:rsidRPr="00187D93">
        <w:rPr>
          <w:noProof w:val="0"/>
        </w:rPr>
        <w:t xml:space="preserve"> are identified for the Lab Tests Selected component and Clinical Maintenance Reminders component. The OUTPATIENT health summary type determines the selection items included.</w:t>
      </w:r>
    </w:p>
    <w:p w14:paraId="40C0B871" w14:textId="77777777" w:rsidR="00092333" w:rsidRPr="00187D93" w:rsidRDefault="00092333">
      <w:pPr>
        <w:numPr>
          <w:ilvl w:val="12"/>
          <w:numId w:val="0"/>
        </w:numPr>
        <w:ind w:left="1170" w:hanging="450"/>
        <w:rPr>
          <w:noProof w:val="0"/>
        </w:rPr>
      </w:pPr>
    </w:p>
    <w:p w14:paraId="3C7098CC" w14:textId="77777777" w:rsidR="00092333" w:rsidRPr="00187D93" w:rsidRDefault="00092333" w:rsidP="00603339">
      <w:pPr>
        <w:numPr>
          <w:ilvl w:val="0"/>
          <w:numId w:val="2"/>
        </w:numPr>
        <w:rPr>
          <w:noProof w:val="0"/>
        </w:rPr>
      </w:pPr>
      <w:r w:rsidRPr="00187D93">
        <w:rPr>
          <w:noProof w:val="0"/>
        </w:rPr>
        <w:t xml:space="preserve">The word CONFIDENTIAL always precedes the name of the health summary type in the display or the printed copy, and the word SUMMARY follows the summary type. </w:t>
      </w:r>
      <w:r w:rsidRPr="00187D93">
        <w:rPr>
          <w:i/>
          <w:noProof w:val="0"/>
        </w:rPr>
        <w:t>All health summaries display or print in an 80-character format.</w:t>
      </w:r>
    </w:p>
    <w:p w14:paraId="46A2AA78" w14:textId="77777777" w:rsidR="00092333" w:rsidRPr="00187D93" w:rsidRDefault="00092333">
      <w:pPr>
        <w:pStyle w:val="header2"/>
        <w:numPr>
          <w:ilvl w:val="12"/>
          <w:numId w:val="0"/>
        </w:numPr>
        <w:ind w:left="1170" w:hanging="450"/>
        <w:rPr>
          <w:noProof w:val="0"/>
          <w:sz w:val="24"/>
        </w:rPr>
      </w:pPr>
    </w:p>
    <w:p w14:paraId="697287B2" w14:textId="77777777" w:rsidR="00B06BEB" w:rsidRPr="00187D93" w:rsidRDefault="00B06BEB">
      <w:pPr>
        <w:numPr>
          <w:ilvl w:val="0"/>
          <w:numId w:val="1"/>
        </w:numPr>
        <w:tabs>
          <w:tab w:val="left" w:pos="2520"/>
        </w:tabs>
        <w:ind w:left="1170" w:hanging="450"/>
        <w:rPr>
          <w:noProof w:val="0"/>
        </w:rPr>
      </w:pPr>
      <w:bookmarkStart w:id="292" w:name="suppress2"/>
      <w:bookmarkEnd w:id="292"/>
      <w:r w:rsidRPr="00187D93">
        <w:rPr>
          <w:noProof w:val="0"/>
        </w:rPr>
        <w:t>As of Patch 85, you can suppress sensitive patient data in Health Summary printouts.</w:t>
      </w:r>
    </w:p>
    <w:p w14:paraId="69CCAA27" w14:textId="77777777" w:rsidR="00753A43" w:rsidRDefault="00B06BEB" w:rsidP="009B4379">
      <w:pPr>
        <w:ind w:left="1170"/>
        <w:rPr>
          <w:noProof w:val="0"/>
        </w:rPr>
      </w:pPr>
      <w:r w:rsidRPr="00187D93">
        <w:rPr>
          <w:noProof w:val="0"/>
        </w:rPr>
        <w:t>Depending on the</w:t>
      </w:r>
      <w:r w:rsidR="004C4A0A" w:rsidRPr="00187D93">
        <w:rPr>
          <w:noProof w:val="0"/>
        </w:rPr>
        <w:t xml:space="preserve"> response to “SUPPRESS SENSITIVE PATIENT DATA” when defining a Health Summary Type</w:t>
      </w:r>
      <w:r w:rsidRPr="00187D93">
        <w:rPr>
          <w:noProof w:val="0"/>
        </w:rPr>
        <w:t>, the SSN/DOB information will be in one of the following formats</w:t>
      </w:r>
      <w:r w:rsidR="00753A43">
        <w:rPr>
          <w:noProof w:val="0"/>
        </w:rPr>
        <w:t>.</w:t>
      </w:r>
    </w:p>
    <w:p w14:paraId="6BA888FC" w14:textId="77777777" w:rsidR="00B06BEB" w:rsidRPr="00187D93" w:rsidRDefault="00B06BEB" w:rsidP="00603339">
      <w:pPr>
        <w:numPr>
          <w:ilvl w:val="0"/>
          <w:numId w:val="12"/>
        </w:numPr>
        <w:rPr>
          <w:noProof w:val="0"/>
        </w:rPr>
      </w:pPr>
      <w:r w:rsidRPr="00187D93">
        <w:rPr>
          <w:noProof w:val="0"/>
        </w:rPr>
        <w:t>Full 9 digit SSN and full DOB</w:t>
      </w:r>
    </w:p>
    <w:p w14:paraId="3B9C1E30" w14:textId="77777777" w:rsidR="00B06BEB" w:rsidRPr="00187D93" w:rsidRDefault="00B06BEB" w:rsidP="00603339">
      <w:pPr>
        <w:numPr>
          <w:ilvl w:val="0"/>
          <w:numId w:val="12"/>
        </w:numPr>
        <w:rPr>
          <w:noProof w:val="0"/>
        </w:rPr>
      </w:pPr>
      <w:r w:rsidRPr="00187D93">
        <w:rPr>
          <w:noProof w:val="0"/>
        </w:rPr>
        <w:t>4 digit SSN and No DOB</w:t>
      </w:r>
    </w:p>
    <w:p w14:paraId="6F3EEDFA" w14:textId="77777777" w:rsidR="00B06BEB" w:rsidRPr="00187D93" w:rsidRDefault="00B06BEB" w:rsidP="00603339">
      <w:pPr>
        <w:numPr>
          <w:ilvl w:val="0"/>
          <w:numId w:val="12"/>
        </w:numPr>
        <w:rPr>
          <w:noProof w:val="0"/>
        </w:rPr>
      </w:pPr>
      <w:r w:rsidRPr="00187D93">
        <w:rPr>
          <w:noProof w:val="0"/>
        </w:rPr>
        <w:t>No SSN and No DOB</w:t>
      </w:r>
    </w:p>
    <w:p w14:paraId="5C3C8827" w14:textId="77777777" w:rsidR="00B06BEB" w:rsidRPr="00187D93" w:rsidRDefault="00B06BEB" w:rsidP="00B06BEB">
      <w:pPr>
        <w:tabs>
          <w:tab w:val="left" w:pos="2520"/>
        </w:tabs>
        <w:rPr>
          <w:noProof w:val="0"/>
        </w:rPr>
      </w:pPr>
    </w:p>
    <w:p w14:paraId="19403595" w14:textId="77777777" w:rsidR="00092333" w:rsidRPr="00187D93" w:rsidRDefault="00092333">
      <w:pPr>
        <w:numPr>
          <w:ilvl w:val="0"/>
          <w:numId w:val="1"/>
        </w:numPr>
        <w:tabs>
          <w:tab w:val="left" w:pos="2520"/>
        </w:tabs>
        <w:ind w:left="1170" w:hanging="450"/>
        <w:rPr>
          <w:noProof w:val="0"/>
        </w:rPr>
      </w:pPr>
      <w:r w:rsidRPr="00187D93">
        <w:rPr>
          <w:noProof w:val="0"/>
        </w:rPr>
        <w:t>Notifications</w:t>
      </w:r>
      <w:r w:rsidR="00760AAC" w:rsidRPr="00187D93">
        <w:rPr>
          <w:noProof w:val="0"/>
          <w:vanish/>
        </w:rPr>
        <w:fldChar w:fldCharType="begin"/>
      </w:r>
      <w:r w:rsidRPr="00187D93">
        <w:rPr>
          <w:noProof w:val="0"/>
          <w:vanish/>
        </w:rPr>
        <w:instrText xml:space="preserve"> XE </w:instrText>
      </w:r>
      <w:r w:rsidRPr="00187D93">
        <w:rPr>
          <w:noProof w:val="0"/>
        </w:rPr>
        <w:instrText xml:space="preserve"> "Notifications" </w:instrText>
      </w:r>
      <w:r w:rsidR="00760AAC" w:rsidRPr="00187D93">
        <w:rPr>
          <w:noProof w:val="0"/>
          <w:vanish/>
        </w:rPr>
        <w:fldChar w:fldCharType="end"/>
      </w:r>
    </w:p>
    <w:p w14:paraId="4F5460CE" w14:textId="77777777" w:rsidR="00092333" w:rsidRPr="00187D93" w:rsidRDefault="00092333">
      <w:pPr>
        <w:tabs>
          <w:tab w:val="left" w:pos="1800"/>
          <w:tab w:val="left" w:pos="2520"/>
        </w:tabs>
        <w:ind w:left="1170" w:hanging="450"/>
        <w:rPr>
          <w:noProof w:val="0"/>
        </w:rPr>
      </w:pPr>
    </w:p>
    <w:p w14:paraId="7312AA35" w14:textId="77777777" w:rsidR="00753A43" w:rsidRDefault="00092333">
      <w:pPr>
        <w:tabs>
          <w:tab w:val="left" w:pos="1800"/>
          <w:tab w:val="left" w:pos="2520"/>
        </w:tabs>
        <w:ind w:left="1170" w:hanging="450"/>
        <w:rPr>
          <w:noProof w:val="0"/>
        </w:rPr>
      </w:pPr>
      <w:r w:rsidRPr="00187D93">
        <w:rPr>
          <w:noProof w:val="0"/>
        </w:rPr>
        <w:tab/>
        <w:t>You may see a “View Alerts” message while using Health Summary</w:t>
      </w:r>
      <w:r w:rsidR="00753A43">
        <w:rPr>
          <w:noProof w:val="0"/>
        </w:rPr>
        <w:t>.</w:t>
      </w:r>
    </w:p>
    <w:p w14:paraId="2E189842" w14:textId="77777777" w:rsidR="004442A4" w:rsidRPr="00187D93" w:rsidRDefault="004442A4">
      <w:pPr>
        <w:tabs>
          <w:tab w:val="left" w:pos="2160"/>
          <w:tab w:val="left" w:pos="2520"/>
        </w:tabs>
        <w:ind w:left="1170" w:hanging="450"/>
        <w:rPr>
          <w:rFonts w:ascii="NewCenturySchlbk" w:hAnsi="NewCenturySchlbk"/>
          <w:noProof w:val="0"/>
        </w:rPr>
      </w:pPr>
    </w:p>
    <w:p w14:paraId="0095F020" w14:textId="77777777" w:rsidR="00092333" w:rsidRPr="00187D93" w:rsidRDefault="00092333">
      <w:pPr>
        <w:pStyle w:val="screen"/>
        <w:ind w:left="1170"/>
        <w:rPr>
          <w:noProof w:val="0"/>
        </w:rPr>
      </w:pPr>
      <w:r w:rsidRPr="00187D93">
        <w:rPr>
          <w:noProof w:val="0"/>
        </w:rPr>
        <w:t>HSPATIENT,TWO (T1111): Co-signature required on note(s).</w:t>
      </w:r>
    </w:p>
    <w:p w14:paraId="1329AE6E" w14:textId="77777777" w:rsidR="00092333" w:rsidRPr="00187D93" w:rsidRDefault="00092333">
      <w:pPr>
        <w:pStyle w:val="screen"/>
        <w:ind w:left="1170"/>
        <w:rPr>
          <w:noProof w:val="0"/>
        </w:rPr>
      </w:pPr>
      <w:r w:rsidRPr="00187D93">
        <w:rPr>
          <w:noProof w:val="0"/>
        </w:rPr>
        <w:t>HSPATIENT,THREE(T0000): Unsigned notes.</w:t>
      </w:r>
    </w:p>
    <w:p w14:paraId="41156B48" w14:textId="77777777" w:rsidR="00092333" w:rsidRPr="00187D93" w:rsidRDefault="00092333">
      <w:pPr>
        <w:pStyle w:val="screen"/>
        <w:ind w:left="1170"/>
        <w:rPr>
          <w:noProof w:val="0"/>
        </w:rPr>
      </w:pPr>
      <w:r w:rsidRPr="00187D93">
        <w:rPr>
          <w:noProof w:val="0"/>
        </w:rPr>
        <w:tab/>
        <w:t>Enter  "VA   VIEW ALERTS    to review alerts</w:t>
      </w:r>
    </w:p>
    <w:p w14:paraId="6DC18CC5" w14:textId="77777777" w:rsidR="00092333" w:rsidRPr="00187D93" w:rsidRDefault="00092333">
      <w:pPr>
        <w:tabs>
          <w:tab w:val="left" w:pos="2160"/>
          <w:tab w:val="left" w:pos="2520"/>
        </w:tabs>
        <w:ind w:left="2160" w:hanging="720"/>
        <w:rPr>
          <w:rFonts w:ascii="NewCenturySchlbk" w:hAnsi="NewCenturySchlbk"/>
          <w:noProof w:val="0"/>
        </w:rPr>
      </w:pPr>
    </w:p>
    <w:p w14:paraId="35426165" w14:textId="77777777" w:rsidR="00092333" w:rsidRPr="00187D93" w:rsidRDefault="00092333">
      <w:pPr>
        <w:ind w:left="1080" w:hanging="360"/>
        <w:rPr>
          <w:noProof w:val="0"/>
        </w:rPr>
      </w:pPr>
      <w:r w:rsidRPr="0055358C">
        <w:tab/>
      </w:r>
      <w:r w:rsidRPr="00187D93">
        <w:rPr>
          <w:noProof w:val="0"/>
        </w:rPr>
        <w:t>This feature is used by packages in VISTA to inform health care team members about a patient’s status or that some action needs to be taken. For more information about how to respond to the alerts, refer to the particular package for which the alert is generated.</w:t>
      </w:r>
    </w:p>
    <w:p w14:paraId="4E9F3509" w14:textId="77777777" w:rsidR="00092333" w:rsidRPr="00187D93" w:rsidRDefault="00092333">
      <w:pPr>
        <w:tabs>
          <w:tab w:val="left" w:pos="3060"/>
        </w:tabs>
        <w:ind w:left="3060" w:hanging="2340"/>
        <w:rPr>
          <w:rFonts w:ascii="New Century Schlbk" w:hAnsi="New Century Schlbk"/>
          <w:noProof w:val="0"/>
        </w:rPr>
        <w:sectPr w:rsidR="00092333" w:rsidRPr="00187D93" w:rsidSect="00FD435A">
          <w:headerReference w:type="even" r:id="rId22"/>
          <w:headerReference w:type="default" r:id="rId23"/>
          <w:pgSz w:w="12240" w:h="15840"/>
          <w:pgMar w:top="1440" w:right="1440" w:bottom="1440" w:left="1440" w:header="720" w:footer="720" w:gutter="0"/>
          <w:cols w:space="720"/>
        </w:sectPr>
      </w:pPr>
    </w:p>
    <w:p w14:paraId="4CC26FD6" w14:textId="77777777" w:rsidR="00092333" w:rsidRPr="006A497C" w:rsidRDefault="00092333" w:rsidP="006A497C">
      <w:pPr>
        <w:pStyle w:val="Heading2"/>
        <w:rPr>
          <w:bCs/>
          <w:sz w:val="28"/>
        </w:rPr>
      </w:pPr>
      <w:bookmarkStart w:id="293" w:name="_Toc315423651"/>
      <w:bookmarkStart w:id="294" w:name="_Toc315424069"/>
      <w:bookmarkStart w:id="295" w:name="_Toc315424129"/>
      <w:bookmarkStart w:id="296" w:name="_Toc315499175"/>
      <w:bookmarkStart w:id="297" w:name="_Toc315586170"/>
      <w:bookmarkStart w:id="298" w:name="_Toc316457277"/>
      <w:bookmarkStart w:id="299" w:name="_Toc316460661"/>
      <w:bookmarkStart w:id="300" w:name="_Toc319144539"/>
      <w:bookmarkStart w:id="301" w:name="_Toc319144581"/>
      <w:bookmarkStart w:id="302" w:name="_Toc319393046"/>
      <w:bookmarkStart w:id="303" w:name="_Toc320335965"/>
      <w:bookmarkStart w:id="304" w:name="_Toc320443635"/>
      <w:bookmarkStart w:id="305" w:name="_Toc321629215"/>
      <w:bookmarkStart w:id="306" w:name="_Toc328986929"/>
      <w:bookmarkStart w:id="307" w:name="_Toc329753591"/>
      <w:bookmarkStart w:id="308" w:name="_Toc330362232"/>
      <w:bookmarkStart w:id="309" w:name="_Toc330362331"/>
      <w:bookmarkStart w:id="310" w:name="_Toc331900180"/>
      <w:bookmarkStart w:id="311" w:name="_Toc331904865"/>
      <w:bookmarkStart w:id="312" w:name="_Toc331925547"/>
      <w:bookmarkStart w:id="313" w:name="_Toc331934735"/>
      <w:bookmarkStart w:id="314" w:name="_Toc332169952"/>
      <w:bookmarkStart w:id="315" w:name="_Toc332170100"/>
      <w:bookmarkStart w:id="316" w:name="_Toc332170519"/>
      <w:bookmarkStart w:id="317" w:name="_Toc334575607"/>
      <w:bookmarkStart w:id="318" w:name="_Toc335018577"/>
      <w:bookmarkStart w:id="319" w:name="_Toc336055365"/>
      <w:bookmarkStart w:id="320" w:name="_Toc338220892"/>
      <w:bookmarkStart w:id="321" w:name="_Toc338667813"/>
      <w:bookmarkStart w:id="322" w:name="_Toc338668059"/>
      <w:bookmarkStart w:id="323" w:name="_Toc338829604"/>
      <w:bookmarkStart w:id="324" w:name="_Toc308227667"/>
      <w:bookmarkStart w:id="325" w:name="_Ref137001389"/>
      <w:bookmarkStart w:id="326" w:name="_Toc36460522"/>
      <w:bookmarkStart w:id="327" w:name="_Hlk522180446"/>
      <w:r w:rsidRPr="006A497C">
        <w:rPr>
          <w:bCs/>
          <w:sz w:val="28"/>
        </w:rPr>
        <w:lastRenderedPageBreak/>
        <w:t>2. Ad Hoc Health Summary</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6A497C">
        <w:rPr>
          <w:bCs/>
          <w:sz w:val="28"/>
        </w:rPr>
        <w:t xml:space="preserve"> Option</w:t>
      </w:r>
      <w:bookmarkEnd w:id="318"/>
      <w:bookmarkEnd w:id="319"/>
      <w:bookmarkEnd w:id="320"/>
      <w:bookmarkEnd w:id="321"/>
      <w:bookmarkEnd w:id="322"/>
      <w:bookmarkEnd w:id="323"/>
      <w:bookmarkEnd w:id="324"/>
      <w:bookmarkEnd w:id="325"/>
      <w:bookmarkEnd w:id="326"/>
      <w:r w:rsidR="00760AAC" w:rsidRPr="006A497C">
        <w:rPr>
          <w:bCs/>
          <w:sz w:val="28"/>
        </w:rPr>
        <w:fldChar w:fldCharType="begin"/>
      </w:r>
      <w:r w:rsidRPr="006A497C">
        <w:rPr>
          <w:bCs/>
          <w:sz w:val="28"/>
        </w:rPr>
        <w:instrText xml:space="preserve"> XE "Ad Hoc Health Summary" </w:instrText>
      </w:r>
      <w:r w:rsidR="00760AAC" w:rsidRPr="006A497C">
        <w:rPr>
          <w:bCs/>
          <w:sz w:val="28"/>
        </w:rPr>
        <w:fldChar w:fldCharType="end"/>
      </w:r>
    </w:p>
    <w:p w14:paraId="5A494F37" w14:textId="77777777" w:rsidR="00092333" w:rsidRPr="00187D93" w:rsidRDefault="00092333">
      <w:pPr>
        <w:rPr>
          <w:noProof w:val="0"/>
        </w:rPr>
      </w:pPr>
    </w:p>
    <w:p w14:paraId="4970CF17" w14:textId="77777777" w:rsidR="00092333" w:rsidRPr="00187D93" w:rsidRDefault="00092333">
      <w:pPr>
        <w:rPr>
          <w:noProof w:val="0"/>
        </w:rPr>
      </w:pPr>
      <w:r w:rsidRPr="00187D93">
        <w:rPr>
          <w:noProof w:val="0"/>
        </w:rPr>
        <w:t xml:space="preserve">This option lets you select any or all health summary components and assign component characteristics for one or more patients. The components selected in this option are </w:t>
      </w:r>
      <w:r w:rsidRPr="00187D93">
        <w:rPr>
          <w:b/>
          <w:noProof w:val="0"/>
        </w:rPr>
        <w:t xml:space="preserve">not saved </w:t>
      </w:r>
      <w:r w:rsidRPr="00187D93">
        <w:rPr>
          <w:noProof w:val="0"/>
        </w:rPr>
        <w:t xml:space="preserve">in a health summary </w:t>
      </w:r>
      <w:r w:rsidR="008B409E" w:rsidRPr="00187D93">
        <w:rPr>
          <w:noProof w:val="0"/>
        </w:rPr>
        <w:t>type but</w:t>
      </w:r>
      <w:r w:rsidRPr="00187D93">
        <w:rPr>
          <w:noProof w:val="0"/>
        </w:rPr>
        <w:t xml:space="preserve"> are available only while you are using this option. If you want to re-use this ad hoc health summary, you must request creation of a new health summary type. For more information, </w:t>
      </w:r>
      <w:r w:rsidR="00DD0BDB" w:rsidRPr="00187D93">
        <w:rPr>
          <w:noProof w:val="0"/>
        </w:rPr>
        <w:t>see Appendix A of this manual.</w:t>
      </w:r>
      <w:r w:rsidR="00760AAC" w:rsidRPr="00187D93">
        <w:rPr>
          <w:noProof w:val="0"/>
          <w:vanish/>
        </w:rPr>
        <w:fldChar w:fldCharType="begin"/>
      </w:r>
      <w:r w:rsidRPr="00187D93">
        <w:rPr>
          <w:noProof w:val="0"/>
          <w:vanish/>
        </w:rPr>
        <w:instrText xml:space="preserve"> XE </w:instrText>
      </w:r>
      <w:r w:rsidRPr="00187D93">
        <w:rPr>
          <w:noProof w:val="0"/>
        </w:rPr>
        <w:instrText xml:space="preserve"> "Ad Hoc Health Summary option" </w:instrText>
      </w:r>
      <w:r w:rsidR="00760AAC" w:rsidRPr="00187D93">
        <w:rPr>
          <w:noProof w:val="0"/>
          <w:vanish/>
        </w:rPr>
        <w:fldChar w:fldCharType="end"/>
      </w:r>
    </w:p>
    <w:p w14:paraId="07C58498" w14:textId="77777777" w:rsidR="00092333" w:rsidRPr="00187D93" w:rsidRDefault="00092333">
      <w:pPr>
        <w:rPr>
          <w:noProof w:val="0"/>
        </w:rPr>
      </w:pPr>
    </w:p>
    <w:p w14:paraId="3F7C6986" w14:textId="77777777" w:rsidR="00092333" w:rsidRPr="00187D93" w:rsidRDefault="00092333">
      <w:pPr>
        <w:rPr>
          <w:b/>
          <w:i/>
          <w:noProof w:val="0"/>
        </w:rPr>
      </w:pPr>
      <w:r w:rsidRPr="00187D93">
        <w:rPr>
          <w:b/>
          <w:i/>
          <w:noProof w:val="0"/>
        </w:rPr>
        <w:t>Steps to use the Ad Hoc Health Summary option:</w:t>
      </w:r>
    </w:p>
    <w:p w14:paraId="22E91D43" w14:textId="77777777" w:rsidR="00092333" w:rsidRPr="00187D93" w:rsidRDefault="00092333">
      <w:pPr>
        <w:rPr>
          <w:b/>
          <w:noProof w:val="0"/>
        </w:rPr>
      </w:pPr>
    </w:p>
    <w:p w14:paraId="6414562D" w14:textId="77777777" w:rsidR="004442A4" w:rsidRPr="00187D93" w:rsidRDefault="00092333">
      <w:pPr>
        <w:ind w:left="990" w:hanging="270"/>
        <w:rPr>
          <w:noProof w:val="0"/>
        </w:rPr>
      </w:pPr>
      <w:r w:rsidRPr="00187D93">
        <w:rPr>
          <w:b/>
          <w:noProof w:val="0"/>
        </w:rPr>
        <w:t xml:space="preserve">1. </w:t>
      </w:r>
      <w:r w:rsidRPr="00187D93">
        <w:rPr>
          <w:noProof w:val="0"/>
        </w:rPr>
        <w:t>Select the Ad Hoc Health Summary option from your menu.</w:t>
      </w:r>
    </w:p>
    <w:p w14:paraId="7B3AD715" w14:textId="77777777" w:rsidR="00092333" w:rsidRPr="0055358C" w:rsidRDefault="00092333"/>
    <w:p w14:paraId="1B5A3F8F" w14:textId="77777777" w:rsidR="00092333" w:rsidRPr="00187D93" w:rsidRDefault="00092333">
      <w:pPr>
        <w:pStyle w:val="screen"/>
        <w:ind w:left="720" w:right="0"/>
        <w:rPr>
          <w:noProof w:val="0"/>
        </w:rPr>
      </w:pPr>
    </w:p>
    <w:p w14:paraId="70451F66" w14:textId="77777777" w:rsidR="00092333" w:rsidRPr="00187D93" w:rsidRDefault="00092333" w:rsidP="00A03003">
      <w:pPr>
        <w:pStyle w:val="screen"/>
        <w:ind w:left="720" w:right="0"/>
        <w:rPr>
          <w:noProof w:val="0"/>
        </w:rPr>
      </w:pPr>
      <w:r w:rsidRPr="00187D93">
        <w:rPr>
          <w:noProof w:val="0"/>
        </w:rPr>
        <w:t xml:space="preserve">Select Health Summary Menu Option: </w:t>
      </w:r>
      <w:r w:rsidRPr="00187D93">
        <w:rPr>
          <w:b/>
          <w:noProof w:val="0"/>
        </w:rPr>
        <w:t>A</w:t>
      </w:r>
      <w:r w:rsidRPr="00187D93">
        <w:rPr>
          <w:noProof w:val="0"/>
        </w:rPr>
        <w:t xml:space="preserve">  Ad Hoc Health Summary</w:t>
      </w:r>
    </w:p>
    <w:p w14:paraId="26D26CB7" w14:textId="77777777" w:rsidR="00092333" w:rsidRPr="0055358C" w:rsidRDefault="00092333"/>
    <w:p w14:paraId="71A1683E" w14:textId="77777777" w:rsidR="00753A43" w:rsidRDefault="00092333">
      <w:pPr>
        <w:rPr>
          <w:noProof w:val="0"/>
        </w:rPr>
      </w:pPr>
      <w:r w:rsidRPr="00187D93">
        <w:rPr>
          <w:b/>
          <w:noProof w:val="0"/>
        </w:rPr>
        <w:t>2.</w:t>
      </w:r>
      <w:r w:rsidRPr="00187D93">
        <w:rPr>
          <w:noProof w:val="0"/>
        </w:rPr>
        <w:t xml:space="preserve">  A list of components is displayed</w:t>
      </w:r>
      <w:r w:rsidR="00753A43">
        <w:rPr>
          <w:noProof w:val="0"/>
        </w:rPr>
        <w:t>.</w:t>
      </w:r>
    </w:p>
    <w:p w14:paraId="58290277" w14:textId="77777777" w:rsidR="00A03003" w:rsidRPr="00187D93" w:rsidRDefault="00A03003" w:rsidP="00A03003">
      <w:pPr>
        <w:ind w:left="1080" w:hanging="360"/>
        <w:rPr>
          <w:rFonts w:ascii="Courier New" w:hAnsi="Courier New"/>
          <w:bCs/>
          <w:noProof w:val="0"/>
          <w:sz w:val="16"/>
        </w:rPr>
      </w:pPr>
    </w:p>
    <w:p w14:paraId="38507775" w14:textId="77777777" w:rsidR="00AF30C7" w:rsidRPr="00187D93" w:rsidRDefault="00AF30C7" w:rsidP="00AF30C7">
      <w:pPr>
        <w:overflowPunct/>
        <w:textAlignment w:val="auto"/>
        <w:rPr>
          <w:rFonts w:ascii="r_ansi" w:hAnsi="r_ansi" w:cs="r_ansi"/>
          <w:noProof w:val="0"/>
          <w:sz w:val="20"/>
        </w:rPr>
      </w:pPr>
    </w:p>
    <w:p w14:paraId="02039062" w14:textId="77777777" w:rsidR="00AF30C7" w:rsidRPr="00187D93" w:rsidRDefault="00AF30C7" w:rsidP="00AF30C7">
      <w:pPr>
        <w:pStyle w:val="screen"/>
        <w:ind w:left="720"/>
        <w:rPr>
          <w:noProof w:val="0"/>
        </w:rPr>
      </w:pPr>
      <w:r w:rsidRPr="00187D93">
        <w:rPr>
          <w:noProof w:val="0"/>
        </w:rPr>
        <w:t>CD    Advance Directive   CY    Cytopathology       RXNV  Non VA Meds</w:t>
      </w:r>
    </w:p>
    <w:p w14:paraId="5DC6C103" w14:textId="77777777" w:rsidR="00AF30C7" w:rsidRPr="00187D93" w:rsidRDefault="00AF30C7" w:rsidP="00AF30C7">
      <w:pPr>
        <w:pStyle w:val="screen"/>
        <w:ind w:left="720"/>
        <w:rPr>
          <w:noProof w:val="0"/>
        </w:rPr>
      </w:pPr>
      <w:r w:rsidRPr="00187D93">
        <w:rPr>
          <w:noProof w:val="0"/>
        </w:rPr>
        <w:t>BADR  Brief Adv React/All EM    Electron Microscopy ONC   Oncology</w:t>
      </w:r>
    </w:p>
    <w:p w14:paraId="2CE77FE3" w14:textId="77777777" w:rsidR="00AF30C7" w:rsidRPr="00187D93" w:rsidRDefault="00AF30C7" w:rsidP="00AF30C7">
      <w:pPr>
        <w:pStyle w:val="screen"/>
        <w:ind w:left="720"/>
        <w:rPr>
          <w:noProof w:val="0"/>
        </w:rPr>
      </w:pPr>
      <w:r w:rsidRPr="00187D93">
        <w:rPr>
          <w:noProof w:val="0"/>
        </w:rPr>
        <w:t>ADR   Adv React/Allerg    MIC   Microbiology        ORC   Current Orders</w:t>
      </w:r>
    </w:p>
    <w:p w14:paraId="4821F23E" w14:textId="77777777" w:rsidR="00AF30C7" w:rsidRPr="00187D93" w:rsidRDefault="00AF30C7" w:rsidP="00AF30C7">
      <w:pPr>
        <w:pStyle w:val="screen"/>
        <w:ind w:left="720"/>
        <w:rPr>
          <w:noProof w:val="0"/>
        </w:rPr>
      </w:pPr>
      <w:r w:rsidRPr="00187D93">
        <w:rPr>
          <w:noProof w:val="0"/>
        </w:rPr>
        <w:t>BNC   BRAND NEW COMPONENT BMIC  Brief Microbiology  ED    Education</w:t>
      </w:r>
    </w:p>
    <w:p w14:paraId="59571900" w14:textId="77777777" w:rsidR="00AF30C7" w:rsidRPr="00187D93" w:rsidRDefault="00AF30C7" w:rsidP="00AF30C7">
      <w:pPr>
        <w:pStyle w:val="screen"/>
        <w:ind w:left="720"/>
        <w:rPr>
          <w:noProof w:val="0"/>
        </w:rPr>
      </w:pPr>
      <w:r w:rsidRPr="00187D93">
        <w:rPr>
          <w:noProof w:val="0"/>
        </w:rPr>
        <w:t>CPB   Clin Proc   Brief   LO    Lab Orders          EDL   Education Latest</w:t>
      </w:r>
    </w:p>
    <w:p w14:paraId="7D670517" w14:textId="77777777" w:rsidR="00AF30C7" w:rsidRPr="00187D93" w:rsidRDefault="00AF30C7" w:rsidP="00AF30C7">
      <w:pPr>
        <w:pStyle w:val="screen"/>
        <w:ind w:left="720"/>
        <w:rPr>
          <w:noProof w:val="0"/>
        </w:rPr>
      </w:pPr>
      <w:r w:rsidRPr="00187D93">
        <w:rPr>
          <w:noProof w:val="0"/>
        </w:rPr>
        <w:t>CMB   Reminder Brief      BLO   Brief Lab Orders    EXAM  Exams Latest</w:t>
      </w:r>
    </w:p>
    <w:p w14:paraId="743B395D" w14:textId="77777777" w:rsidR="00AF30C7" w:rsidRPr="00187D93" w:rsidRDefault="00AF30C7" w:rsidP="00AF30C7">
      <w:pPr>
        <w:pStyle w:val="screen"/>
        <w:ind w:left="720"/>
        <w:rPr>
          <w:noProof w:val="0"/>
        </w:rPr>
      </w:pPr>
      <w:r w:rsidRPr="00187D93">
        <w:rPr>
          <w:noProof w:val="0"/>
        </w:rPr>
        <w:t>CR    Reminders Due       SP    Surgical Pathology  HF    Health Factors</w:t>
      </w:r>
    </w:p>
    <w:p w14:paraId="1F14A849" w14:textId="77777777" w:rsidR="00AF30C7" w:rsidRPr="00187D93" w:rsidRDefault="00AF30C7" w:rsidP="00AF30C7">
      <w:pPr>
        <w:pStyle w:val="screen"/>
        <w:ind w:left="720"/>
        <w:rPr>
          <w:noProof w:val="0"/>
        </w:rPr>
      </w:pPr>
      <w:r w:rsidRPr="00187D93">
        <w:rPr>
          <w:noProof w:val="0"/>
        </w:rPr>
        <w:t>CF    Reminders Findings  SLT   Lab Tests Selected  SHF   Health Factor Select</w:t>
      </w:r>
    </w:p>
    <w:p w14:paraId="7688C9F7" w14:textId="77777777" w:rsidR="00AF30C7" w:rsidRPr="00187D93" w:rsidRDefault="00AF30C7" w:rsidP="00AF30C7">
      <w:pPr>
        <w:pStyle w:val="screen"/>
        <w:ind w:left="720"/>
        <w:rPr>
          <w:noProof w:val="0"/>
        </w:rPr>
      </w:pPr>
      <w:r w:rsidRPr="00187D93">
        <w:rPr>
          <w:noProof w:val="0"/>
        </w:rPr>
        <w:t>CLD   Reminders Last Done MAGI  MAG Imaging         IM    Immunizations</w:t>
      </w:r>
    </w:p>
    <w:p w14:paraId="78B8F393" w14:textId="77777777" w:rsidR="00AF30C7" w:rsidRPr="00187D93" w:rsidRDefault="00AF30C7" w:rsidP="00AF30C7">
      <w:pPr>
        <w:pStyle w:val="screen"/>
        <w:ind w:left="720"/>
        <w:rPr>
          <w:noProof w:val="0"/>
        </w:rPr>
      </w:pPr>
      <w:r w:rsidRPr="00187D93">
        <w:rPr>
          <w:noProof w:val="0"/>
        </w:rPr>
        <w:t>CM    Reminder MaintenanceADC   Admission/Discharge OD    Outpatient Diagnosis</w:t>
      </w:r>
    </w:p>
    <w:p w14:paraId="6A654F80" w14:textId="77777777" w:rsidR="00AF30C7" w:rsidRPr="00187D93" w:rsidRDefault="00AF30C7" w:rsidP="00AF30C7">
      <w:pPr>
        <w:pStyle w:val="screen"/>
        <w:ind w:left="720"/>
        <w:rPr>
          <w:noProof w:val="0"/>
        </w:rPr>
      </w:pPr>
      <w:r w:rsidRPr="00187D93">
        <w:rPr>
          <w:noProof w:val="0"/>
        </w:rPr>
        <w:t>CRS   Reminders Summary   ADT   ADT History         OE    Outpatient Encounter</w:t>
      </w:r>
    </w:p>
    <w:p w14:paraId="4BA7E081" w14:textId="77777777" w:rsidR="00AF30C7" w:rsidRPr="00187D93" w:rsidRDefault="00AF30C7" w:rsidP="00AF30C7">
      <w:pPr>
        <w:pStyle w:val="screen"/>
        <w:ind w:left="720"/>
        <w:rPr>
          <w:noProof w:val="0"/>
        </w:rPr>
      </w:pPr>
      <w:r w:rsidRPr="00187D93">
        <w:rPr>
          <w:noProof w:val="0"/>
        </w:rPr>
        <w:t>CW    Clinical Warnings   EADT  ADT History ExpandedST    Skin Tests</w:t>
      </w:r>
    </w:p>
    <w:p w14:paraId="025C8A23" w14:textId="77777777" w:rsidR="00AF30C7" w:rsidRPr="00187D93" w:rsidRDefault="00AF30C7" w:rsidP="00AF30C7">
      <w:pPr>
        <w:pStyle w:val="screen"/>
        <w:ind w:left="720"/>
        <w:rPr>
          <w:noProof w:val="0"/>
        </w:rPr>
      </w:pPr>
      <w:r w:rsidRPr="00187D93">
        <w:rPr>
          <w:noProof w:val="0"/>
        </w:rPr>
        <w:t>CP    Comp. &amp; Pen. Exams  CVF   Fut Clinic Visits   RXIV  IV Pharmacy</w:t>
      </w:r>
    </w:p>
    <w:p w14:paraId="332C08F4" w14:textId="77777777" w:rsidR="00AF30C7" w:rsidRPr="00187D93" w:rsidRDefault="00AF30C7" w:rsidP="00AF30C7">
      <w:pPr>
        <w:pStyle w:val="screen"/>
        <w:ind w:left="720"/>
        <w:rPr>
          <w:noProof w:val="0"/>
        </w:rPr>
      </w:pPr>
      <w:r w:rsidRPr="00187D93">
        <w:rPr>
          <w:noProof w:val="0"/>
        </w:rPr>
        <w:t>CNB   Brief Consults      CVP   Past Clinic Visits  RXOP  Outpatient Pharmacy</w:t>
      </w:r>
    </w:p>
    <w:p w14:paraId="3B6040E0" w14:textId="77777777" w:rsidR="00AF30C7" w:rsidRPr="00187D93" w:rsidRDefault="00AF30C7" w:rsidP="00AF30C7">
      <w:pPr>
        <w:pStyle w:val="screen"/>
        <w:ind w:left="720"/>
        <w:rPr>
          <w:noProof w:val="0"/>
        </w:rPr>
      </w:pPr>
      <w:r w:rsidRPr="00187D93">
        <w:rPr>
          <w:noProof w:val="0"/>
        </w:rPr>
        <w:t>CN    Crisis Notes        CON   Patient Contacts    RXUD  Unit Dose Pharmacy</w:t>
      </w:r>
    </w:p>
    <w:p w14:paraId="76A59FBF" w14:textId="77777777" w:rsidR="00AF30C7" w:rsidRPr="00187D93" w:rsidRDefault="00AF30C7" w:rsidP="00AF30C7">
      <w:pPr>
        <w:pStyle w:val="screen"/>
        <w:ind w:left="720"/>
        <w:rPr>
          <w:noProof w:val="0"/>
        </w:rPr>
      </w:pPr>
      <w:r w:rsidRPr="00187D93">
        <w:rPr>
          <w:noProof w:val="0"/>
        </w:rPr>
        <w:t>DI    Dietetics           DEM   Demographics        PLA   Active Problems</w:t>
      </w:r>
    </w:p>
    <w:p w14:paraId="4AEE6270" w14:textId="77777777" w:rsidR="00AF30C7" w:rsidRPr="00187D93" w:rsidRDefault="00AF30C7" w:rsidP="00AF30C7">
      <w:pPr>
        <w:pStyle w:val="screen"/>
        <w:ind w:left="720"/>
        <w:rPr>
          <w:noProof w:val="0"/>
        </w:rPr>
      </w:pPr>
      <w:r w:rsidRPr="00187D93">
        <w:rPr>
          <w:noProof w:val="0"/>
        </w:rPr>
        <w:t>DCS   Discharge Summary   BDEM  Brief Demographics  PLL   All Problems</w:t>
      </w:r>
    </w:p>
    <w:p w14:paraId="36434CDD" w14:textId="77777777" w:rsidR="00AF30C7" w:rsidRPr="00187D93" w:rsidRDefault="00AF30C7" w:rsidP="00AF30C7">
      <w:pPr>
        <w:pStyle w:val="screen"/>
        <w:ind w:left="720"/>
        <w:rPr>
          <w:noProof w:val="0"/>
        </w:rPr>
      </w:pPr>
      <w:r w:rsidRPr="00187D93">
        <w:rPr>
          <w:noProof w:val="0"/>
        </w:rPr>
        <w:t>BDS   Brief Disch Summary DS    Disabilities        PLI   Inactive Problems</w:t>
      </w:r>
    </w:p>
    <w:p w14:paraId="4EE87C85" w14:textId="77777777" w:rsidR="00AF30C7" w:rsidRPr="00187D93" w:rsidRDefault="00AF30C7" w:rsidP="00AF30C7">
      <w:pPr>
        <w:pStyle w:val="screen"/>
        <w:ind w:left="720"/>
        <w:rPr>
          <w:noProof w:val="0"/>
        </w:rPr>
      </w:pPr>
      <w:r w:rsidRPr="00187D93">
        <w:rPr>
          <w:noProof w:val="0"/>
        </w:rPr>
        <w:t>ENV   Full Environment    DD    Discharge Diagnosis       PROBLEM LSIT</w:t>
      </w:r>
    </w:p>
    <w:p w14:paraId="47FDEA09" w14:textId="77777777" w:rsidR="00AF30C7" w:rsidRPr="00187D93" w:rsidRDefault="00AF30C7" w:rsidP="00AF30C7">
      <w:pPr>
        <w:pStyle w:val="screen"/>
        <w:ind w:left="720"/>
        <w:rPr>
          <w:noProof w:val="0"/>
        </w:rPr>
      </w:pPr>
      <w:r w:rsidRPr="00187D93">
        <w:rPr>
          <w:noProof w:val="0"/>
        </w:rPr>
        <w:t>FR    Fred                DC    Discharges          PN    Progress Notes</w:t>
      </w:r>
    </w:p>
    <w:p w14:paraId="73082E70" w14:textId="77777777" w:rsidR="00AF30C7" w:rsidRPr="00187D93" w:rsidRDefault="00AF30C7" w:rsidP="00AF30C7">
      <w:pPr>
        <w:pStyle w:val="screen"/>
        <w:ind w:left="720"/>
        <w:rPr>
          <w:noProof w:val="0"/>
        </w:rPr>
      </w:pPr>
      <w:r w:rsidRPr="00187D93">
        <w:rPr>
          <w:noProof w:val="0"/>
        </w:rPr>
        <w:t>AVC   GEC                 MHFV  MH Clinic Fut VisitsBPN   Brief Progress Notes</w:t>
      </w:r>
    </w:p>
    <w:p w14:paraId="1BEA705B" w14:textId="77777777" w:rsidR="00AF30C7" w:rsidRPr="00187D93" w:rsidRDefault="00AF30C7" w:rsidP="00AF30C7">
      <w:pPr>
        <w:pStyle w:val="screen"/>
        <w:ind w:left="720"/>
        <w:rPr>
          <w:noProof w:val="0"/>
        </w:rPr>
      </w:pPr>
    </w:p>
    <w:p w14:paraId="0BE51BAB" w14:textId="77777777" w:rsidR="004442A4" w:rsidRPr="00187D93" w:rsidRDefault="00AF30C7" w:rsidP="00AF30C7">
      <w:pPr>
        <w:pStyle w:val="screen"/>
        <w:ind w:left="720"/>
        <w:rPr>
          <w:noProof w:val="0"/>
        </w:rPr>
      </w:pPr>
      <w:r w:rsidRPr="00187D93">
        <w:rPr>
          <w:noProof w:val="0"/>
        </w:rPr>
        <w:t>Press RETURN to continue or '^' to exit:</w:t>
      </w:r>
    </w:p>
    <w:p w14:paraId="6F6322F8" w14:textId="77777777" w:rsidR="00AF30C7" w:rsidRPr="00187D93" w:rsidRDefault="00AF30C7" w:rsidP="00AF30C7">
      <w:pPr>
        <w:pStyle w:val="screen"/>
        <w:ind w:left="720"/>
        <w:rPr>
          <w:noProof w:val="0"/>
        </w:rPr>
      </w:pPr>
    </w:p>
    <w:p w14:paraId="4941789B" w14:textId="77777777" w:rsidR="00AF30C7" w:rsidRPr="00187D93" w:rsidRDefault="00AF30C7" w:rsidP="00AF30C7">
      <w:pPr>
        <w:pStyle w:val="screen"/>
        <w:ind w:left="720"/>
        <w:rPr>
          <w:noProof w:val="0"/>
        </w:rPr>
      </w:pPr>
      <w:r w:rsidRPr="00187D93">
        <w:rPr>
          <w:noProof w:val="0"/>
        </w:rPr>
        <w:t>GECC  Referral Count      PRC   ICD Procedures      SPN   Selected Prog Notes</w:t>
      </w:r>
    </w:p>
    <w:p w14:paraId="6FBCBD87" w14:textId="77777777" w:rsidR="00AF30C7" w:rsidRPr="00187D93" w:rsidRDefault="00AF30C7" w:rsidP="00AF30C7">
      <w:pPr>
        <w:pStyle w:val="screen"/>
        <w:ind w:left="720"/>
        <w:rPr>
          <w:noProof w:val="0"/>
        </w:rPr>
      </w:pPr>
      <w:r w:rsidRPr="00187D93">
        <w:rPr>
          <w:noProof w:val="0"/>
        </w:rPr>
        <w:t xml:space="preserve">GECH  Referral Categories OPC   ICD Surgeries       </w:t>
      </w:r>
    </w:p>
    <w:p w14:paraId="36BFE179" w14:textId="77777777" w:rsidR="00AF30C7" w:rsidRPr="00187D93" w:rsidRDefault="00AF30C7" w:rsidP="00AF30C7">
      <w:pPr>
        <w:pStyle w:val="screen"/>
        <w:ind w:left="720"/>
        <w:rPr>
          <w:noProof w:val="0"/>
        </w:rPr>
      </w:pPr>
      <w:r w:rsidRPr="00187D93">
        <w:rPr>
          <w:noProof w:val="0"/>
        </w:rPr>
        <w:t>GAF   Global Assess Funct TR    Transfers           SCD   Spinal Cord Dysfunct</w:t>
      </w:r>
    </w:p>
    <w:p w14:paraId="7A39BB7E" w14:textId="77777777" w:rsidR="00AF30C7" w:rsidRPr="00187D93" w:rsidRDefault="00AF30C7" w:rsidP="00AF30C7">
      <w:pPr>
        <w:pStyle w:val="screen"/>
        <w:ind w:left="720"/>
        <w:rPr>
          <w:noProof w:val="0"/>
        </w:rPr>
      </w:pPr>
      <w:r w:rsidRPr="00187D93">
        <w:rPr>
          <w:noProof w:val="0"/>
        </w:rPr>
        <w:t>HS    HS Environment      TS    Treating Specialty  NSR   NON OR Procedures</w:t>
      </w:r>
    </w:p>
    <w:p w14:paraId="13DAB721" w14:textId="77777777" w:rsidR="00AF30C7" w:rsidRPr="00187D93" w:rsidRDefault="00AF30C7" w:rsidP="00AF30C7">
      <w:pPr>
        <w:pStyle w:val="screen"/>
        <w:ind w:left="720"/>
        <w:rPr>
          <w:noProof w:val="0"/>
        </w:rPr>
      </w:pPr>
      <w:r w:rsidRPr="00187D93">
        <w:rPr>
          <w:noProof w:val="0"/>
        </w:rPr>
        <w:t>II    Imaging Impression  MEDA  Med Abnormal        SRO   Surgery Only Reports</w:t>
      </w:r>
    </w:p>
    <w:p w14:paraId="48B02542" w14:textId="77777777" w:rsidR="00AF30C7" w:rsidRPr="00187D93" w:rsidRDefault="00AF30C7" w:rsidP="00AF30C7">
      <w:pPr>
        <w:pStyle w:val="screen"/>
        <w:ind w:left="720"/>
        <w:rPr>
          <w:noProof w:val="0"/>
        </w:rPr>
      </w:pPr>
      <w:r w:rsidRPr="00187D93">
        <w:rPr>
          <w:noProof w:val="0"/>
        </w:rPr>
        <w:t>SII   Sel Image ImpressionMEDB  Med Brief Report    SR    Surgery Rpt (OR/NON)</w:t>
      </w:r>
    </w:p>
    <w:p w14:paraId="28923EA1" w14:textId="77777777" w:rsidR="00AF30C7" w:rsidRPr="00187D93" w:rsidRDefault="00AF30C7" w:rsidP="00AF30C7">
      <w:pPr>
        <w:pStyle w:val="screen"/>
        <w:ind w:left="720"/>
        <w:rPr>
          <w:noProof w:val="0"/>
        </w:rPr>
      </w:pPr>
      <w:r w:rsidRPr="00187D93">
        <w:rPr>
          <w:noProof w:val="0"/>
        </w:rPr>
        <w:t>IP    Imaging Profile     MEDC  Med Full Captioned  BSR   Brief Surgery Rpts</w:t>
      </w:r>
    </w:p>
    <w:p w14:paraId="0D795E50" w14:textId="77777777" w:rsidR="00AF30C7" w:rsidRPr="00187D93" w:rsidRDefault="00AF30C7" w:rsidP="00AF30C7">
      <w:pPr>
        <w:pStyle w:val="screen"/>
        <w:ind w:left="720"/>
        <w:rPr>
          <w:noProof w:val="0"/>
        </w:rPr>
      </w:pPr>
      <w:r w:rsidRPr="00187D93">
        <w:rPr>
          <w:noProof w:val="0"/>
        </w:rPr>
        <w:t>IS    Imaging Status      MEDF  Med Full Report     SNSR  Selected NON OR Proc</w:t>
      </w:r>
    </w:p>
    <w:p w14:paraId="0423E2E8" w14:textId="77777777" w:rsidR="00AF30C7" w:rsidRPr="00187D93" w:rsidRDefault="00AF30C7" w:rsidP="00AF30C7">
      <w:pPr>
        <w:pStyle w:val="screen"/>
        <w:ind w:left="720"/>
        <w:rPr>
          <w:noProof w:val="0"/>
        </w:rPr>
      </w:pPr>
      <w:r w:rsidRPr="00187D93">
        <w:rPr>
          <w:noProof w:val="0"/>
        </w:rPr>
        <w:t xml:space="preserve">                          MEDS  Med (1 line)</w:t>
      </w:r>
      <w:r w:rsidR="006735D8" w:rsidRPr="00187D93">
        <w:rPr>
          <w:noProof w:val="0"/>
        </w:rPr>
        <w:t xml:space="preserve"> Summary</w:t>
      </w:r>
    </w:p>
    <w:p w14:paraId="6FC48877" w14:textId="77777777" w:rsidR="00AF30C7" w:rsidRPr="00187D93" w:rsidRDefault="00AF30C7" w:rsidP="00AF30C7">
      <w:pPr>
        <w:pStyle w:val="screen"/>
        <w:ind w:left="720"/>
        <w:rPr>
          <w:noProof w:val="0"/>
        </w:rPr>
      </w:pPr>
      <w:r w:rsidRPr="00187D93">
        <w:rPr>
          <w:noProof w:val="0"/>
        </w:rPr>
        <w:t xml:space="preserve">                          MHPE  MH Physical Exam    URIN  URINALYSIS</w:t>
      </w:r>
    </w:p>
    <w:p w14:paraId="61B4212F" w14:textId="77777777" w:rsidR="00AF30C7" w:rsidRPr="00187D93" w:rsidRDefault="00AF30C7" w:rsidP="00AF30C7">
      <w:pPr>
        <w:pStyle w:val="screen"/>
        <w:ind w:left="720"/>
        <w:rPr>
          <w:noProof w:val="0"/>
        </w:rPr>
      </w:pPr>
      <w:r w:rsidRPr="00187D93">
        <w:rPr>
          <w:noProof w:val="0"/>
        </w:rPr>
        <w:t>BA    Blood Availability  MHRF  MH Suicide PRF Hx   VS    Vital Signs</w:t>
      </w:r>
    </w:p>
    <w:p w14:paraId="5669EDE7" w14:textId="77777777" w:rsidR="00AF30C7" w:rsidRPr="00187D93" w:rsidRDefault="00AF30C7" w:rsidP="00AF30C7">
      <w:pPr>
        <w:pStyle w:val="screen"/>
        <w:ind w:left="720"/>
        <w:rPr>
          <w:noProof w:val="0"/>
        </w:rPr>
      </w:pPr>
      <w:r w:rsidRPr="00187D93">
        <w:rPr>
          <w:noProof w:val="0"/>
        </w:rPr>
        <w:t>BT    Blood Transfusions  MHTC  MH Treatment Coor   VSD   Detailed Vitals</w:t>
      </w:r>
    </w:p>
    <w:p w14:paraId="38D88AFD" w14:textId="77777777" w:rsidR="00AF30C7" w:rsidRPr="00187D93" w:rsidRDefault="00AF30C7" w:rsidP="00AF30C7">
      <w:pPr>
        <w:pStyle w:val="screen"/>
        <w:ind w:left="720"/>
        <w:rPr>
          <w:noProof w:val="0"/>
        </w:rPr>
      </w:pPr>
      <w:r w:rsidRPr="00187D93">
        <w:rPr>
          <w:noProof w:val="0"/>
        </w:rPr>
        <w:t>CH    Chem &amp; Hematology   MHAL  MHA Admin List      VSO   Vital Signs Outpat.</w:t>
      </w:r>
    </w:p>
    <w:p w14:paraId="6658DE1B" w14:textId="77777777" w:rsidR="00AF30C7" w:rsidRPr="00187D93" w:rsidRDefault="00AF30C7" w:rsidP="00AF30C7">
      <w:pPr>
        <w:pStyle w:val="screen"/>
        <w:ind w:left="720"/>
        <w:rPr>
          <w:noProof w:val="0"/>
        </w:rPr>
      </w:pPr>
      <w:r w:rsidRPr="00187D93">
        <w:rPr>
          <w:noProof w:val="0"/>
        </w:rPr>
        <w:t>SCLU  Lab Cum Selected    MHAS  MHA Score           SVS   Vital Signs Selected</w:t>
      </w:r>
    </w:p>
    <w:bookmarkEnd w:id="327"/>
    <w:p w14:paraId="7A4D959C" w14:textId="77777777" w:rsidR="00AF30C7" w:rsidRPr="00187D93" w:rsidRDefault="00AF30C7" w:rsidP="00AF30C7">
      <w:pPr>
        <w:pStyle w:val="screen"/>
        <w:ind w:left="720"/>
        <w:rPr>
          <w:noProof w:val="0"/>
        </w:rPr>
      </w:pPr>
      <w:r w:rsidRPr="00187D93">
        <w:rPr>
          <w:noProof w:val="0"/>
        </w:rPr>
        <w:lastRenderedPageBreak/>
        <w:t>SCL1  Lab Cum Selected 1  MHVD  Detail Display      SVSO  Vital Select Outpat.</w:t>
      </w:r>
    </w:p>
    <w:p w14:paraId="0D717FC8" w14:textId="77777777" w:rsidR="004442A4" w:rsidRPr="00187D93" w:rsidRDefault="00AF30C7" w:rsidP="00AF30C7">
      <w:pPr>
        <w:pStyle w:val="screen"/>
        <w:ind w:left="720"/>
        <w:rPr>
          <w:noProof w:val="0"/>
        </w:rPr>
      </w:pPr>
      <w:r w:rsidRPr="00187D93">
        <w:rPr>
          <w:noProof w:val="0"/>
        </w:rPr>
        <w:t>SCL2  Lab Cum Selected 2  MHVS  Summary Display</w:t>
      </w:r>
    </w:p>
    <w:p w14:paraId="563FC3BE" w14:textId="77777777" w:rsidR="00AF30C7" w:rsidRPr="00187D93" w:rsidRDefault="00AF30C7" w:rsidP="00AF30C7">
      <w:pPr>
        <w:pStyle w:val="screen"/>
        <w:ind w:left="720"/>
        <w:rPr>
          <w:noProof w:val="0"/>
        </w:rPr>
      </w:pPr>
      <w:r w:rsidRPr="00187D93">
        <w:rPr>
          <w:noProof w:val="0"/>
        </w:rPr>
        <w:t>SCL3  Lab Cum Selected 3  MRT2  Medication Worksheet</w:t>
      </w:r>
    </w:p>
    <w:p w14:paraId="674530AE" w14:textId="77777777" w:rsidR="001B0DF2" w:rsidRPr="00187D93" w:rsidRDefault="00AF30C7" w:rsidP="00AF30C7">
      <w:pPr>
        <w:pStyle w:val="screen"/>
        <w:ind w:left="720"/>
        <w:rPr>
          <w:noProof w:val="0"/>
        </w:rPr>
      </w:pPr>
      <w:r w:rsidRPr="00187D93">
        <w:rPr>
          <w:noProof w:val="0"/>
        </w:rPr>
        <w:t>SCL4  Lab Cum Selected 4  NOK   Next of Kin</w:t>
      </w:r>
    </w:p>
    <w:p w14:paraId="64696930" w14:textId="77777777" w:rsidR="00AF30C7" w:rsidRPr="00187D93" w:rsidRDefault="00AF30C7" w:rsidP="001B0DF2">
      <w:pPr>
        <w:ind w:left="1080" w:hanging="360"/>
        <w:rPr>
          <w:rFonts w:ascii="NewCenturySchlbk" w:hAnsi="NewCenturySchlbk"/>
          <w:b/>
          <w:noProof w:val="0"/>
          <w:sz w:val="28"/>
        </w:rPr>
      </w:pPr>
    </w:p>
    <w:p w14:paraId="3AF53872" w14:textId="77777777" w:rsidR="00092333" w:rsidRPr="00187D93" w:rsidRDefault="00092333" w:rsidP="001B0DF2">
      <w:pPr>
        <w:ind w:left="1080" w:hanging="360"/>
        <w:rPr>
          <w:noProof w:val="0"/>
        </w:rPr>
      </w:pPr>
      <w:r w:rsidRPr="00187D93">
        <w:rPr>
          <w:rFonts w:ascii="NewCenturySchlbk" w:hAnsi="NewCenturySchlbk"/>
          <w:b/>
          <w:noProof w:val="0"/>
          <w:sz w:val="28"/>
        </w:rPr>
        <w:sym w:font="Wingdings" w:char="F046"/>
      </w:r>
      <w:r w:rsidRPr="00187D93">
        <w:rPr>
          <w:rFonts w:ascii="NewCenturySchlbk" w:hAnsi="NewCenturySchlbk"/>
          <w:b/>
          <w:noProof w:val="0"/>
          <w:sz w:val="28"/>
        </w:rPr>
        <w:t xml:space="preserve"> </w:t>
      </w:r>
      <w:r w:rsidRPr="00187D93">
        <w:rPr>
          <w:b/>
          <w:noProof w:val="0"/>
          <w:sz w:val="20"/>
        </w:rPr>
        <w:t>Note:</w:t>
      </w:r>
      <w:r w:rsidRPr="00187D93">
        <w:rPr>
          <w:noProof w:val="0"/>
          <w:sz w:val="20"/>
        </w:rPr>
        <w:t xml:space="preserve"> These are all the components distributed with the Health Summary package. If your display of components looks different from this, your site may have modified the component list, or you may not have the necessary version of a supporting package installed.</w:t>
      </w:r>
    </w:p>
    <w:p w14:paraId="6C83375E" w14:textId="77777777" w:rsidR="004442A4" w:rsidRPr="00187D93" w:rsidRDefault="004442A4">
      <w:pPr>
        <w:ind w:left="1080" w:hanging="360"/>
        <w:rPr>
          <w:rFonts w:ascii="New Century Schlbk" w:hAnsi="New Century Schlbk"/>
          <w:noProof w:val="0"/>
        </w:rPr>
      </w:pPr>
    </w:p>
    <w:p w14:paraId="00EFF5B5" w14:textId="77777777" w:rsidR="00092333" w:rsidRPr="00187D93" w:rsidRDefault="00092333">
      <w:pPr>
        <w:ind w:left="1080" w:hanging="360"/>
        <w:rPr>
          <w:noProof w:val="0"/>
          <w:sz w:val="20"/>
        </w:rPr>
      </w:pPr>
      <w:r w:rsidRPr="00187D93">
        <w:rPr>
          <w:rFonts w:ascii="NewCenturySchlbk" w:hAnsi="NewCenturySchlbk"/>
          <w:b/>
          <w:noProof w:val="0"/>
          <w:sz w:val="28"/>
        </w:rPr>
        <w:sym w:font="Wingdings" w:char="F046"/>
      </w:r>
      <w:r w:rsidRPr="00187D93">
        <w:rPr>
          <w:rFonts w:ascii="NewCenturySchlbk" w:hAnsi="NewCenturySchlbk"/>
          <w:b/>
          <w:noProof w:val="0"/>
          <w:sz w:val="28"/>
        </w:rPr>
        <w:t xml:space="preserve"> </w:t>
      </w:r>
      <w:r w:rsidRPr="00187D93">
        <w:rPr>
          <w:b/>
          <w:noProof w:val="0"/>
          <w:sz w:val="20"/>
        </w:rPr>
        <w:t>Further Note:</w:t>
      </w:r>
      <w:r w:rsidRPr="00187D93">
        <w:rPr>
          <w:noProof w:val="0"/>
          <w:sz w:val="20"/>
        </w:rPr>
        <w:t xml:space="preserve"> These components are listed by “Default Header</w:t>
      </w:r>
      <w:r w:rsidR="00C85CBF">
        <w:rPr>
          <w:noProof w:val="0"/>
          <w:sz w:val="20"/>
        </w:rPr>
        <w:t>.</w:t>
      </w:r>
      <w:r w:rsidR="00760AAC" w:rsidRPr="00187D93">
        <w:rPr>
          <w:noProof w:val="0"/>
          <w:sz w:val="20"/>
        </w:rPr>
        <w:fldChar w:fldCharType="begin"/>
      </w:r>
      <w:r w:rsidRPr="00187D93">
        <w:rPr>
          <w:noProof w:val="0"/>
          <w:sz w:val="20"/>
        </w:rPr>
        <w:instrText xml:space="preserve"> XE "Default Header" </w:instrText>
      </w:r>
      <w:r w:rsidR="00760AAC" w:rsidRPr="00187D93">
        <w:rPr>
          <w:noProof w:val="0"/>
          <w:sz w:val="20"/>
        </w:rPr>
        <w:fldChar w:fldCharType="end"/>
      </w:r>
      <w:r w:rsidR="00C85CBF">
        <w:rPr>
          <w:noProof w:val="0"/>
          <w:sz w:val="20"/>
        </w:rPr>
        <w:t>”</w:t>
      </w:r>
      <w:r w:rsidR="00187D93" w:rsidRPr="00187D93">
        <w:rPr>
          <w:noProof w:val="0"/>
          <w:sz w:val="20"/>
        </w:rPr>
        <w:t xml:space="preserve"> </w:t>
      </w:r>
      <w:r w:rsidRPr="00187D93">
        <w:rPr>
          <w:noProof w:val="0"/>
          <w:sz w:val="20"/>
        </w:rPr>
        <w:t>For example, “Blood Availability” is the default header name, whereas the component name is LAB BLOOD AVAILABILITY. If you need a more detailed explanation of this, contact your Clinical Coordinator or IRMS.</w:t>
      </w:r>
    </w:p>
    <w:p w14:paraId="10B1CB3E" w14:textId="77777777" w:rsidR="00092333" w:rsidRPr="00187D93" w:rsidRDefault="00092333">
      <w:pPr>
        <w:ind w:left="990" w:hanging="270"/>
        <w:rPr>
          <w:rFonts w:ascii="New Century Schlbk" w:hAnsi="New Century Schlbk"/>
          <w:noProof w:val="0"/>
        </w:rPr>
      </w:pPr>
    </w:p>
    <w:p w14:paraId="0FCEBCA1" w14:textId="77777777" w:rsidR="00092333" w:rsidRPr="00187D93" w:rsidRDefault="00092333">
      <w:pPr>
        <w:ind w:left="990" w:hanging="270"/>
        <w:rPr>
          <w:noProof w:val="0"/>
        </w:rPr>
      </w:pPr>
      <w:r w:rsidRPr="00187D93">
        <w:rPr>
          <w:b/>
          <w:noProof w:val="0"/>
        </w:rPr>
        <w:t xml:space="preserve">3. </w:t>
      </w:r>
      <w:r w:rsidRPr="00187D93">
        <w:rPr>
          <w:noProof w:val="0"/>
        </w:rPr>
        <w:t>Enter a new set of components. You can enter the abbreviation for that component, the Default Header name, or the actual (Technical) name, as listed above.</w:t>
      </w:r>
    </w:p>
    <w:p w14:paraId="092726D3" w14:textId="77777777" w:rsidR="00092333" w:rsidRPr="00187D93" w:rsidRDefault="00092333">
      <w:pPr>
        <w:rPr>
          <w:rFonts w:ascii="NewCenturySchlbk" w:hAnsi="NewCenturySchlbk"/>
          <w:b/>
          <w:noProof w:val="0"/>
        </w:rPr>
      </w:pPr>
    </w:p>
    <w:p w14:paraId="3E091C92" w14:textId="77777777" w:rsidR="00092333" w:rsidRPr="00187D93" w:rsidRDefault="00092333">
      <w:pPr>
        <w:pStyle w:val="screen"/>
        <w:rPr>
          <w:noProof w:val="0"/>
        </w:rPr>
      </w:pPr>
      <w:r w:rsidRPr="00187D93">
        <w:rPr>
          <w:noProof w:val="0"/>
        </w:rPr>
        <w:t xml:space="preserve">Select NEW set of COMPONENT(S):  </w:t>
      </w:r>
      <w:r w:rsidRPr="00187D93">
        <w:rPr>
          <w:b/>
          <w:noProof w:val="0"/>
        </w:rPr>
        <w:t>??</w:t>
      </w:r>
    </w:p>
    <w:p w14:paraId="7E99D9CD" w14:textId="77777777" w:rsidR="00092333" w:rsidRPr="00187D93" w:rsidRDefault="00092333">
      <w:pPr>
        <w:pStyle w:val="screen"/>
        <w:rPr>
          <w:noProof w:val="0"/>
        </w:rPr>
      </w:pPr>
    </w:p>
    <w:p w14:paraId="6F457E03" w14:textId="77777777" w:rsidR="00092333" w:rsidRPr="00187D93" w:rsidRDefault="00092333">
      <w:pPr>
        <w:pStyle w:val="screen"/>
        <w:rPr>
          <w:noProof w:val="0"/>
        </w:rPr>
      </w:pPr>
      <w:r w:rsidRPr="00187D93">
        <w:rPr>
          <w:noProof w:val="0"/>
        </w:rPr>
        <w:t>The Health Summary components you select at this prompt create an ADHOC Health Summary</w:t>
      </w:r>
    </w:p>
    <w:p w14:paraId="580032B3" w14:textId="77777777" w:rsidR="00092333" w:rsidRPr="00187D93" w:rsidRDefault="00092333">
      <w:pPr>
        <w:pStyle w:val="screen"/>
        <w:rPr>
          <w:noProof w:val="0"/>
        </w:rPr>
      </w:pPr>
    </w:p>
    <w:p w14:paraId="1AA5CF60" w14:textId="77777777" w:rsidR="00092333" w:rsidRPr="00187D93" w:rsidRDefault="00092333">
      <w:pPr>
        <w:pStyle w:val="screen"/>
        <w:rPr>
          <w:noProof w:val="0"/>
        </w:rPr>
      </w:pPr>
      <w:r w:rsidRPr="00187D93">
        <w:rPr>
          <w:noProof w:val="0"/>
        </w:rPr>
        <w:t>Select ONE or MORE items from the menu, separated by commas.</w:t>
      </w:r>
    </w:p>
    <w:p w14:paraId="66116140" w14:textId="77777777" w:rsidR="00092333" w:rsidRPr="00187D93" w:rsidRDefault="00092333">
      <w:pPr>
        <w:pStyle w:val="screen"/>
        <w:rPr>
          <w:noProof w:val="0"/>
        </w:rPr>
      </w:pPr>
    </w:p>
    <w:p w14:paraId="43CCCA1D" w14:textId="77777777" w:rsidR="00092333" w:rsidRPr="00187D93" w:rsidRDefault="00092333">
      <w:pPr>
        <w:pStyle w:val="screen"/>
        <w:rPr>
          <w:noProof w:val="0"/>
        </w:rPr>
      </w:pPr>
      <w:r w:rsidRPr="00187D93">
        <w:rPr>
          <w:noProof w:val="0"/>
        </w:rPr>
        <w:t>ALL items may be selected by typing “ALL”.</w:t>
      </w:r>
    </w:p>
    <w:p w14:paraId="227289A9" w14:textId="77777777" w:rsidR="00092333" w:rsidRPr="00187D93" w:rsidRDefault="00092333">
      <w:pPr>
        <w:pStyle w:val="screen"/>
        <w:rPr>
          <w:noProof w:val="0"/>
        </w:rPr>
      </w:pPr>
    </w:p>
    <w:p w14:paraId="1F17EB0B" w14:textId="77777777" w:rsidR="00092333" w:rsidRPr="00187D93" w:rsidRDefault="00092333">
      <w:pPr>
        <w:pStyle w:val="screen"/>
        <w:rPr>
          <w:noProof w:val="0"/>
        </w:rPr>
      </w:pPr>
      <w:r w:rsidRPr="00187D93">
        <w:rPr>
          <w:noProof w:val="0"/>
        </w:rPr>
        <w:t>EXCEPTIONS may be entered by preceding them with a minus.</w:t>
      </w:r>
    </w:p>
    <w:p w14:paraId="73A0C5E2" w14:textId="77777777" w:rsidR="00092333" w:rsidRPr="00187D93" w:rsidRDefault="00092333">
      <w:pPr>
        <w:pStyle w:val="screen"/>
        <w:rPr>
          <w:noProof w:val="0"/>
        </w:rPr>
      </w:pPr>
      <w:r w:rsidRPr="00187D93">
        <w:rPr>
          <w:noProof w:val="0"/>
        </w:rPr>
        <w:t xml:space="preserve">  For example, "ALL,-THIS,-THAT" selects all but "THIS" and "THAT".</w:t>
      </w:r>
    </w:p>
    <w:p w14:paraId="79D4547A" w14:textId="77777777" w:rsidR="00092333" w:rsidRPr="00187D93" w:rsidRDefault="00092333">
      <w:pPr>
        <w:pStyle w:val="screen"/>
        <w:rPr>
          <w:noProof w:val="0"/>
        </w:rPr>
      </w:pPr>
    </w:p>
    <w:p w14:paraId="61B9C361" w14:textId="77777777" w:rsidR="00092333" w:rsidRPr="00187D93" w:rsidRDefault="00092333">
      <w:pPr>
        <w:pStyle w:val="screen"/>
        <w:rPr>
          <w:noProof w:val="0"/>
        </w:rPr>
      </w:pPr>
      <w:r w:rsidRPr="00187D93">
        <w:rPr>
          <w:noProof w:val="0"/>
        </w:rPr>
        <w:t>NOTE: Menu items are ordered alphabetically by the Component NAME.</w:t>
      </w:r>
    </w:p>
    <w:p w14:paraId="2E895235" w14:textId="77777777" w:rsidR="004442A4" w:rsidRPr="00187D93" w:rsidRDefault="00092333">
      <w:pPr>
        <w:pStyle w:val="screen"/>
        <w:rPr>
          <w:noProof w:val="0"/>
        </w:rPr>
      </w:pPr>
      <w:r w:rsidRPr="00187D93">
        <w:rPr>
          <w:noProof w:val="0"/>
        </w:rPr>
        <w:t xml:space="preserve">      However, the displayed text is the Header Name which generally</w:t>
      </w:r>
    </w:p>
    <w:p w14:paraId="6523794B" w14:textId="77777777" w:rsidR="004442A4" w:rsidRPr="00187D93" w:rsidRDefault="00092333">
      <w:pPr>
        <w:pStyle w:val="screen"/>
        <w:rPr>
          <w:noProof w:val="0"/>
        </w:rPr>
      </w:pPr>
      <w:r w:rsidRPr="00187D93">
        <w:rPr>
          <w:noProof w:val="0"/>
        </w:rPr>
        <w:t xml:space="preserve">      is different from the Component Name. Components may be picked</w:t>
      </w:r>
    </w:p>
    <w:p w14:paraId="1CF11B5F" w14:textId="77777777" w:rsidR="00092333" w:rsidRPr="00187D93" w:rsidRDefault="00092333">
      <w:pPr>
        <w:pStyle w:val="screen"/>
        <w:rPr>
          <w:noProof w:val="0"/>
        </w:rPr>
      </w:pPr>
      <w:r w:rsidRPr="00187D93">
        <w:rPr>
          <w:noProof w:val="0"/>
        </w:rPr>
        <w:t xml:space="preserve">      by their abbreviation, Header Name, or Component Name.</w:t>
      </w:r>
    </w:p>
    <w:p w14:paraId="68B3DF48" w14:textId="77777777" w:rsidR="00092333" w:rsidRPr="00187D93" w:rsidRDefault="00092333">
      <w:pPr>
        <w:pStyle w:val="screen"/>
        <w:rPr>
          <w:noProof w:val="0"/>
        </w:rPr>
      </w:pPr>
      <w:r w:rsidRPr="00187D93">
        <w:rPr>
          <w:noProof w:val="0"/>
        </w:rPr>
        <w:t xml:space="preserve">Redisplay items? YES// </w:t>
      </w:r>
      <w:r w:rsidRPr="00187D93">
        <w:rPr>
          <w:b/>
          <w:noProof w:val="0"/>
        </w:rPr>
        <w:t>NO</w:t>
      </w:r>
    </w:p>
    <w:p w14:paraId="5789A9D7" w14:textId="77777777" w:rsidR="00092333" w:rsidRPr="00187D93" w:rsidRDefault="00092333">
      <w:pPr>
        <w:pStyle w:val="screen"/>
        <w:rPr>
          <w:b/>
          <w:noProof w:val="0"/>
        </w:rPr>
      </w:pPr>
      <w:r w:rsidRPr="00187D93">
        <w:rPr>
          <w:noProof w:val="0"/>
        </w:rPr>
        <w:t xml:space="preserve">Select NEW set of COMPONENT(S):  </w:t>
      </w:r>
      <w:r w:rsidRPr="00187D93">
        <w:rPr>
          <w:b/>
          <w:noProof w:val="0"/>
        </w:rPr>
        <w:t>???</w:t>
      </w:r>
    </w:p>
    <w:p w14:paraId="57459165" w14:textId="77777777" w:rsidR="00092333" w:rsidRPr="00187D93" w:rsidRDefault="00092333">
      <w:pPr>
        <w:pStyle w:val="screen"/>
        <w:rPr>
          <w:b/>
          <w:noProof w:val="0"/>
        </w:rPr>
      </w:pPr>
    </w:p>
    <w:p w14:paraId="22E7A5F0" w14:textId="77777777" w:rsidR="00092333" w:rsidRPr="00187D93" w:rsidRDefault="00092333">
      <w:pPr>
        <w:pStyle w:val="screen"/>
        <w:rPr>
          <w:noProof w:val="0"/>
        </w:rPr>
      </w:pPr>
      <w:r w:rsidRPr="00187D93">
        <w:rPr>
          <w:b/>
          <w:noProof w:val="0"/>
        </w:rPr>
        <w:t xml:space="preserve">                 </w:t>
      </w:r>
      <w:r w:rsidRPr="00187D93">
        <w:rPr>
          <w:noProof w:val="0"/>
        </w:rPr>
        <w:t>Navigation OUTSIDE of Health Summary</w:t>
      </w:r>
    </w:p>
    <w:p w14:paraId="2BD59E4A" w14:textId="77777777" w:rsidR="00092333" w:rsidRPr="00187D93" w:rsidRDefault="00092333">
      <w:pPr>
        <w:pStyle w:val="screen"/>
        <w:rPr>
          <w:noProof w:val="0"/>
        </w:rPr>
      </w:pPr>
    </w:p>
    <w:p w14:paraId="3D2635E7" w14:textId="77777777" w:rsidR="00092333" w:rsidRPr="00187D93" w:rsidRDefault="00092333">
      <w:pPr>
        <w:pStyle w:val="screen"/>
        <w:rPr>
          <w:noProof w:val="0"/>
        </w:rPr>
      </w:pPr>
      <w:r w:rsidRPr="00187D93">
        <w:rPr>
          <w:noProof w:val="0"/>
        </w:rPr>
        <w:t>You may also enter “^^” followed by the name, partial name or synonym for</w:t>
      </w:r>
    </w:p>
    <w:p w14:paraId="7DEEC185" w14:textId="77777777" w:rsidR="00092333" w:rsidRPr="00187D93" w:rsidRDefault="00092333">
      <w:pPr>
        <w:pStyle w:val="screen"/>
        <w:rPr>
          <w:noProof w:val="0"/>
        </w:rPr>
      </w:pPr>
      <w:r w:rsidRPr="00187D93">
        <w:rPr>
          <w:noProof w:val="0"/>
        </w:rPr>
        <w:t>any of a variety of options OUTSIDE of Health Summary to which you can</w:t>
      </w:r>
    </w:p>
    <w:p w14:paraId="4B830D04" w14:textId="77777777" w:rsidR="00092333" w:rsidRPr="00187D93" w:rsidRDefault="00092333">
      <w:pPr>
        <w:pStyle w:val="screen"/>
        <w:rPr>
          <w:noProof w:val="0"/>
        </w:rPr>
      </w:pPr>
      <w:r w:rsidRPr="00187D93">
        <w:rPr>
          <w:noProof w:val="0"/>
        </w:rPr>
        <w:t>jump.  Partial matches will allow you to select from a subset of options.</w:t>
      </w:r>
    </w:p>
    <w:p w14:paraId="7D973C79" w14:textId="77777777" w:rsidR="00092333" w:rsidRPr="00187D93" w:rsidRDefault="00092333">
      <w:pPr>
        <w:pStyle w:val="screen"/>
        <w:rPr>
          <w:noProof w:val="0"/>
        </w:rPr>
      </w:pPr>
    </w:p>
    <w:p w14:paraId="2DF7EEFC" w14:textId="77777777" w:rsidR="00092333" w:rsidRPr="00187D93" w:rsidRDefault="00092333">
      <w:pPr>
        <w:pStyle w:val="screen"/>
        <w:rPr>
          <w:noProof w:val="0"/>
        </w:rPr>
      </w:pPr>
      <w:r w:rsidRPr="00187D93">
        <w:rPr>
          <w:noProof w:val="0"/>
        </w:rPr>
        <w:t>For example:  ^^?     will list ALL available options.</w:t>
      </w:r>
    </w:p>
    <w:p w14:paraId="1B980B4C" w14:textId="77777777" w:rsidR="00092333" w:rsidRPr="00187D93" w:rsidRDefault="00092333">
      <w:pPr>
        <w:pStyle w:val="screen"/>
        <w:rPr>
          <w:noProof w:val="0"/>
        </w:rPr>
      </w:pPr>
      <w:r w:rsidRPr="00187D93">
        <w:rPr>
          <w:noProof w:val="0"/>
        </w:rPr>
        <w:t xml:space="preserve">              ^^PN    will show you all of the PROGRESS NOTES options, or</w:t>
      </w:r>
    </w:p>
    <w:p w14:paraId="32F61C9B" w14:textId="77777777" w:rsidR="00092333" w:rsidRPr="00187D93" w:rsidRDefault="00092333">
      <w:pPr>
        <w:pStyle w:val="screen"/>
        <w:rPr>
          <w:noProof w:val="0"/>
        </w:rPr>
      </w:pPr>
      <w:r w:rsidRPr="00187D93">
        <w:rPr>
          <w:noProof w:val="0"/>
        </w:rPr>
        <w:t xml:space="preserve">              ^^OR    will show you all of the ORDER ENTRY options.</w:t>
      </w:r>
    </w:p>
    <w:p w14:paraId="26B4306A" w14:textId="77777777" w:rsidR="00092333" w:rsidRPr="00187D93" w:rsidRDefault="00092333">
      <w:pPr>
        <w:pStyle w:val="screen"/>
        <w:rPr>
          <w:noProof w:val="0"/>
        </w:rPr>
      </w:pPr>
    </w:p>
    <w:p w14:paraId="69B21EA2" w14:textId="77777777" w:rsidR="00092333" w:rsidRPr="00187D93" w:rsidRDefault="00092333">
      <w:pPr>
        <w:pStyle w:val="screen"/>
        <w:rPr>
          <w:noProof w:val="0"/>
        </w:rPr>
      </w:pPr>
      <w:r w:rsidRPr="00187D93">
        <w:rPr>
          <w:noProof w:val="0"/>
        </w:rPr>
        <w:t>You may also order a wide variety of LABORATORY tests using this syntax,</w:t>
      </w:r>
    </w:p>
    <w:p w14:paraId="714E1BAB" w14:textId="77777777" w:rsidR="00092333" w:rsidRPr="00187D93" w:rsidRDefault="00092333">
      <w:pPr>
        <w:pStyle w:val="screen"/>
        <w:rPr>
          <w:noProof w:val="0"/>
        </w:rPr>
      </w:pPr>
      <w:r w:rsidRPr="00187D93">
        <w:rPr>
          <w:noProof w:val="0"/>
        </w:rPr>
        <w:t>e.g., ^^CHEM 7 will allow you to ADD an order for that test.</w:t>
      </w:r>
    </w:p>
    <w:p w14:paraId="5C8861C3" w14:textId="77777777" w:rsidR="00092333" w:rsidRPr="00187D93" w:rsidRDefault="00092333">
      <w:pPr>
        <w:pStyle w:val="screen"/>
        <w:rPr>
          <w:noProof w:val="0"/>
        </w:rPr>
      </w:pPr>
    </w:p>
    <w:p w14:paraId="771B4C61" w14:textId="77777777" w:rsidR="004442A4" w:rsidRPr="00187D93" w:rsidRDefault="00092333">
      <w:pPr>
        <w:pStyle w:val="screen"/>
        <w:rPr>
          <w:noProof w:val="0"/>
        </w:rPr>
      </w:pPr>
      <w:r w:rsidRPr="00187D93">
        <w:rPr>
          <w:noProof w:val="0"/>
        </w:rPr>
        <w:t>Redisplay items?  YES//</w:t>
      </w:r>
      <w:r w:rsidR="00111C2E" w:rsidRPr="00187D93">
        <w:rPr>
          <w:b/>
          <w:noProof w:val="0"/>
        </w:rPr>
        <w:t>&lt;Enter&gt;</w:t>
      </w:r>
    </w:p>
    <w:p w14:paraId="6D4E1D92" w14:textId="77777777" w:rsidR="00092333" w:rsidRPr="00187D93" w:rsidRDefault="00092333">
      <w:pPr>
        <w:pStyle w:val="screen"/>
        <w:rPr>
          <w:noProof w:val="0"/>
        </w:rPr>
      </w:pPr>
      <w:r w:rsidRPr="00187D93">
        <w:rPr>
          <w:noProof w:val="0"/>
        </w:rPr>
        <w:t xml:space="preserve">Select NEW set of COMPONENT(S): </w:t>
      </w:r>
      <w:r w:rsidR="0052524B" w:rsidRPr="00187D93">
        <w:rPr>
          <w:b/>
          <w:noProof w:val="0"/>
        </w:rPr>
        <w:t>P</w:t>
      </w:r>
      <w:r w:rsidRPr="00187D93">
        <w:rPr>
          <w:b/>
          <w:noProof w:val="0"/>
        </w:rPr>
        <w:t>N,</w:t>
      </w:r>
      <w:r w:rsidR="00A63C19" w:rsidRPr="00187D93">
        <w:rPr>
          <w:b/>
          <w:noProof w:val="0"/>
        </w:rPr>
        <w:t xml:space="preserve">SPN </w:t>
      </w:r>
      <w:r w:rsidRPr="00187D93">
        <w:rPr>
          <w:b/>
          <w:noProof w:val="0"/>
        </w:rPr>
        <w:t>D</w:t>
      </w:r>
      <w:r w:rsidR="00A63C19" w:rsidRPr="00187D93">
        <w:rPr>
          <w:b/>
          <w:noProof w:val="0"/>
        </w:rPr>
        <w:t>CS</w:t>
      </w:r>
      <w:r w:rsidRPr="00187D93">
        <w:rPr>
          <w:noProof w:val="0"/>
        </w:rPr>
        <w:t xml:space="preserve">  </w:t>
      </w:r>
      <w:r w:rsidR="0052524B" w:rsidRPr="00187D93">
        <w:rPr>
          <w:noProof w:val="0"/>
        </w:rPr>
        <w:t>PROGRESS</w:t>
      </w:r>
      <w:r w:rsidRPr="00187D93">
        <w:rPr>
          <w:noProof w:val="0"/>
        </w:rPr>
        <w:t xml:space="preserve"> NOTES  </w:t>
      </w:r>
      <w:r w:rsidR="00A63C19" w:rsidRPr="00187D93">
        <w:rPr>
          <w:noProof w:val="0"/>
        </w:rPr>
        <w:t>SELECTED PROGRESS NOTES Discharge Summary</w:t>
      </w:r>
    </w:p>
    <w:p w14:paraId="68D15F73" w14:textId="77777777" w:rsidR="00092333" w:rsidRPr="00187D93" w:rsidRDefault="00092333">
      <w:pPr>
        <w:pStyle w:val="screen"/>
        <w:pBdr>
          <w:top w:val="none" w:sz="0" w:space="0" w:color="auto"/>
          <w:left w:val="none" w:sz="0" w:space="0" w:color="auto"/>
          <w:bottom w:val="none" w:sz="0" w:space="0" w:color="auto"/>
          <w:right w:val="none" w:sz="0" w:space="0" w:color="auto"/>
        </w:pBdr>
        <w:rPr>
          <w:noProof w:val="0"/>
          <w:sz w:val="24"/>
        </w:rPr>
      </w:pPr>
    </w:p>
    <w:p w14:paraId="4347B0E5" w14:textId="77777777" w:rsidR="00092333" w:rsidRDefault="00652BD7">
      <w:pPr>
        <w:pStyle w:val="screen"/>
        <w:pBdr>
          <w:top w:val="none" w:sz="0" w:space="0" w:color="auto"/>
          <w:left w:val="none" w:sz="0" w:space="0" w:color="auto"/>
          <w:bottom w:val="none" w:sz="0" w:space="0" w:color="auto"/>
          <w:right w:val="none" w:sz="0" w:space="0" w:color="auto"/>
        </w:pBdr>
        <w:ind w:left="1260" w:hanging="266"/>
        <w:rPr>
          <w:rFonts w:ascii="Times New Roman" w:hAnsi="Times New Roman"/>
          <w:noProof w:val="0"/>
          <w:sz w:val="20"/>
        </w:rPr>
      </w:pPr>
      <w:r>
        <w:rPr>
          <w:rFonts w:ascii="NewCenturySchlbk" w:hAnsi="NewCenturySchlbk"/>
          <w:b/>
          <w:noProof w:val="0"/>
          <w:sz w:val="24"/>
        </w:rPr>
        <w:br w:type="page"/>
      </w:r>
      <w:r w:rsidR="00092333" w:rsidRPr="00187D93">
        <w:rPr>
          <w:rFonts w:ascii="NewCenturySchlbk" w:hAnsi="NewCenturySchlbk"/>
          <w:b/>
          <w:noProof w:val="0"/>
          <w:sz w:val="24"/>
        </w:rPr>
        <w:lastRenderedPageBreak/>
        <w:sym w:font="Wingdings" w:char="F046"/>
      </w:r>
      <w:r w:rsidR="00092333" w:rsidRPr="00187D93">
        <w:rPr>
          <w:rFonts w:ascii="NewCenturySchlbk" w:hAnsi="NewCenturySchlbk"/>
          <w:b/>
          <w:noProof w:val="0"/>
          <w:sz w:val="20"/>
        </w:rPr>
        <w:t xml:space="preserve"> </w:t>
      </w:r>
      <w:r w:rsidR="00092333" w:rsidRPr="00187D93">
        <w:rPr>
          <w:rFonts w:ascii="Times New Roman" w:hAnsi="Times New Roman"/>
          <w:b/>
          <w:noProof w:val="0"/>
          <w:sz w:val="20"/>
        </w:rPr>
        <w:t>Note:</w:t>
      </w:r>
      <w:r w:rsidR="00092333" w:rsidRPr="00187D93">
        <w:rPr>
          <w:rFonts w:ascii="Times New Roman" w:hAnsi="Times New Roman"/>
          <w:noProof w:val="0"/>
          <w:sz w:val="20"/>
        </w:rPr>
        <w:t xml:space="preserve"> If the first three characters of an ABBREVIATION HEADER NAME or Component NAME contain “ALL” (not case-sensitive), you can’t enter “ALL” to select all the items on the Ad Hoc Health Summary menu.</w:t>
      </w:r>
    </w:p>
    <w:p w14:paraId="305A0D2C" w14:textId="77777777" w:rsidR="006A497C" w:rsidRPr="00187D93" w:rsidRDefault="006A497C">
      <w:pPr>
        <w:pStyle w:val="screen"/>
        <w:pBdr>
          <w:top w:val="none" w:sz="0" w:space="0" w:color="auto"/>
          <w:left w:val="none" w:sz="0" w:space="0" w:color="auto"/>
          <w:bottom w:val="none" w:sz="0" w:space="0" w:color="auto"/>
          <w:right w:val="none" w:sz="0" w:space="0" w:color="auto"/>
        </w:pBdr>
        <w:ind w:left="1260" w:hanging="266"/>
        <w:rPr>
          <w:noProof w:val="0"/>
        </w:rPr>
      </w:pPr>
    </w:p>
    <w:p w14:paraId="09B80B82" w14:textId="77777777" w:rsidR="00092333" w:rsidRPr="00187D93" w:rsidRDefault="00092333">
      <w:pPr>
        <w:pStyle w:val="screen"/>
        <w:rPr>
          <w:noProof w:val="0"/>
        </w:rPr>
      </w:pPr>
      <w:r w:rsidRPr="00187D93">
        <w:rPr>
          <w:noProof w:val="0"/>
        </w:rPr>
        <w:tab/>
      </w:r>
      <w:r w:rsidRPr="00187D93">
        <w:rPr>
          <w:noProof w:val="0"/>
        </w:rPr>
        <w:tab/>
      </w:r>
      <w:r w:rsidRPr="00187D93">
        <w:rPr>
          <w:noProof w:val="0"/>
        </w:rPr>
        <w:tab/>
        <w:t>Default Limits and Selection Items</w:t>
      </w:r>
    </w:p>
    <w:p w14:paraId="749E2861" w14:textId="77777777" w:rsidR="00092333" w:rsidRPr="00187D93" w:rsidRDefault="00092333">
      <w:pPr>
        <w:pStyle w:val="screen"/>
        <w:rPr>
          <w:noProof w:val="0"/>
        </w:rPr>
      </w:pPr>
    </w:p>
    <w:p w14:paraId="72800D3E" w14:textId="77777777" w:rsidR="00092333" w:rsidRPr="00187D93" w:rsidRDefault="00092333">
      <w:pPr>
        <w:pStyle w:val="screen"/>
        <w:rPr>
          <w:noProof w:val="0"/>
        </w:rPr>
      </w:pPr>
      <w:r w:rsidRPr="00187D93">
        <w:rPr>
          <w:noProof w:val="0"/>
        </w:rPr>
        <w:t xml:space="preserve">       Component              Occ    Time   Hosp  ICD   Prov  Selection</w:t>
      </w:r>
    </w:p>
    <w:p w14:paraId="3588F50A" w14:textId="77777777" w:rsidR="00092333" w:rsidRPr="00187D93" w:rsidRDefault="00092333">
      <w:pPr>
        <w:pStyle w:val="screen"/>
        <w:rPr>
          <w:noProof w:val="0"/>
        </w:rPr>
      </w:pPr>
      <w:r w:rsidRPr="00187D93">
        <w:rPr>
          <w:noProof w:val="0"/>
        </w:rPr>
        <w:t xml:space="preserve">                              Limit  Limit  Loc   Text  Narr  Item(s)</w:t>
      </w:r>
    </w:p>
    <w:p w14:paraId="622D61AA" w14:textId="77777777" w:rsidR="00092333" w:rsidRPr="00187D93" w:rsidRDefault="00092333">
      <w:pPr>
        <w:pStyle w:val="screen"/>
        <w:rPr>
          <w:noProof w:val="0"/>
        </w:rPr>
      </w:pPr>
    </w:p>
    <w:p w14:paraId="02089938" w14:textId="77777777" w:rsidR="00092333" w:rsidRPr="00187D93" w:rsidRDefault="0052524B">
      <w:pPr>
        <w:pStyle w:val="screen"/>
        <w:rPr>
          <w:noProof w:val="0"/>
        </w:rPr>
      </w:pPr>
      <w:r w:rsidRPr="00187D93">
        <w:rPr>
          <w:noProof w:val="0"/>
        </w:rPr>
        <w:t>P</w:t>
      </w:r>
      <w:r w:rsidR="00092333" w:rsidRPr="00187D93">
        <w:rPr>
          <w:noProof w:val="0"/>
        </w:rPr>
        <w:t>N</w:t>
      </w:r>
      <w:r w:rsidR="00092333" w:rsidRPr="00187D93">
        <w:rPr>
          <w:noProof w:val="0"/>
        </w:rPr>
        <w:tab/>
      </w:r>
      <w:r w:rsidR="00A63C19" w:rsidRPr="00187D93">
        <w:rPr>
          <w:noProof w:val="0"/>
        </w:rPr>
        <w:t>Progress</w:t>
      </w:r>
      <w:r w:rsidR="00092333" w:rsidRPr="00187D93">
        <w:rPr>
          <w:noProof w:val="0"/>
        </w:rPr>
        <w:t xml:space="preserve"> Notes</w:t>
      </w:r>
      <w:r w:rsidR="009D576A" w:rsidRPr="00187D93">
        <w:rPr>
          <w:noProof w:val="0"/>
        </w:rPr>
        <w:tab/>
      </w:r>
      <w:r w:rsidR="009D576A" w:rsidRPr="00187D93">
        <w:rPr>
          <w:noProof w:val="0"/>
        </w:rPr>
        <w:tab/>
        <w:t>10     1Y</w:t>
      </w:r>
    </w:p>
    <w:p w14:paraId="1EEAA062" w14:textId="77777777" w:rsidR="00A63C19" w:rsidRPr="00187D93" w:rsidRDefault="00A63C19">
      <w:pPr>
        <w:pStyle w:val="screen"/>
        <w:rPr>
          <w:noProof w:val="0"/>
        </w:rPr>
      </w:pPr>
      <w:r w:rsidRPr="00187D93">
        <w:rPr>
          <w:noProof w:val="0"/>
        </w:rPr>
        <w:t>SPN Selected Progress Notes</w:t>
      </w:r>
      <w:r w:rsidR="009D576A" w:rsidRPr="00187D93">
        <w:rPr>
          <w:noProof w:val="0"/>
        </w:rPr>
        <w:t xml:space="preserve">    10     1Y</w:t>
      </w:r>
    </w:p>
    <w:p w14:paraId="2A179B6F" w14:textId="77777777" w:rsidR="00092333" w:rsidRPr="00187D93" w:rsidRDefault="00092333">
      <w:pPr>
        <w:pStyle w:val="screen"/>
        <w:rPr>
          <w:noProof w:val="0"/>
        </w:rPr>
      </w:pPr>
      <w:r w:rsidRPr="00187D93">
        <w:rPr>
          <w:noProof w:val="0"/>
        </w:rPr>
        <w:t>DC</w:t>
      </w:r>
      <w:r w:rsidR="00A63C19" w:rsidRPr="00187D93">
        <w:rPr>
          <w:noProof w:val="0"/>
        </w:rPr>
        <w:t>S</w:t>
      </w:r>
      <w:r w:rsidRPr="00187D93">
        <w:rPr>
          <w:noProof w:val="0"/>
        </w:rPr>
        <w:tab/>
        <w:t>Discharges</w:t>
      </w:r>
      <w:r w:rsidRPr="00187D93">
        <w:rPr>
          <w:noProof w:val="0"/>
        </w:rPr>
        <w:tab/>
      </w:r>
      <w:r w:rsidRPr="00187D93">
        <w:rPr>
          <w:noProof w:val="0"/>
        </w:rPr>
        <w:tab/>
      </w:r>
      <w:r w:rsidRPr="00187D93">
        <w:rPr>
          <w:noProof w:val="0"/>
        </w:rPr>
        <w:tab/>
        <w:t>10     1Y</w:t>
      </w:r>
    </w:p>
    <w:p w14:paraId="66B2B4E8" w14:textId="77777777" w:rsidR="00092333" w:rsidRPr="00187D93" w:rsidRDefault="00092333">
      <w:pPr>
        <w:pStyle w:val="screen"/>
        <w:rPr>
          <w:noProof w:val="0"/>
        </w:rPr>
      </w:pPr>
    </w:p>
    <w:p w14:paraId="70D32256" w14:textId="77777777" w:rsidR="00092333" w:rsidRPr="00187D93" w:rsidRDefault="00092333">
      <w:pPr>
        <w:pStyle w:val="screen"/>
        <w:rPr>
          <w:noProof w:val="0"/>
        </w:rPr>
      </w:pPr>
    </w:p>
    <w:p w14:paraId="6ED93952" w14:textId="77777777" w:rsidR="004442A4" w:rsidRPr="00187D93" w:rsidRDefault="00092333">
      <w:pPr>
        <w:pStyle w:val="screen"/>
        <w:rPr>
          <w:noProof w:val="0"/>
        </w:rPr>
      </w:pPr>
      <w:r w:rsidRPr="00187D93">
        <w:rPr>
          <w:noProof w:val="0"/>
        </w:rPr>
        <w:t>Select COMPONENT(S) to EDIT or other COMPONENT(S) to ADD:</w:t>
      </w:r>
    </w:p>
    <w:p w14:paraId="1E78F734" w14:textId="77777777" w:rsidR="00092333" w:rsidRPr="00187D93" w:rsidRDefault="00092333">
      <w:pPr>
        <w:ind w:left="990" w:hanging="270"/>
        <w:rPr>
          <w:b/>
          <w:noProof w:val="0"/>
        </w:rPr>
      </w:pPr>
    </w:p>
    <w:p w14:paraId="21B03579" w14:textId="77777777" w:rsidR="00092333" w:rsidRPr="00187D93" w:rsidRDefault="00092333">
      <w:pPr>
        <w:ind w:left="990" w:hanging="270"/>
        <w:rPr>
          <w:b/>
          <w:noProof w:val="0"/>
        </w:rPr>
      </w:pPr>
      <w:r w:rsidRPr="00187D93">
        <w:rPr>
          <w:b/>
          <w:noProof w:val="0"/>
        </w:rPr>
        <w:sym w:font="Wingdings" w:char="F046"/>
      </w:r>
      <w:r w:rsidRPr="00187D93">
        <w:rPr>
          <w:b/>
          <w:noProof w:val="0"/>
        </w:rPr>
        <w:t xml:space="preserve"> </w:t>
      </w:r>
      <w:r w:rsidRPr="00187D93">
        <w:rPr>
          <w:b/>
          <w:noProof w:val="0"/>
          <w:sz w:val="20"/>
        </w:rPr>
        <w:t>Note</w:t>
      </w:r>
      <w:r w:rsidRPr="00187D93">
        <w:rPr>
          <w:noProof w:val="0"/>
          <w:sz w:val="20"/>
        </w:rPr>
        <w:t xml:space="preserve">: </w:t>
      </w:r>
      <w:r w:rsidRPr="00187D93">
        <w:rPr>
          <w:i/>
          <w:noProof w:val="0"/>
          <w:sz w:val="20"/>
        </w:rPr>
        <w:t xml:space="preserve"> </w:t>
      </w:r>
      <w:r w:rsidRPr="00187D93">
        <w:rPr>
          <w:noProof w:val="0"/>
          <w:sz w:val="20"/>
        </w:rPr>
        <w:t>Default values</w:t>
      </w:r>
      <w:r w:rsidR="00760AAC" w:rsidRPr="00187D93">
        <w:rPr>
          <w:noProof w:val="0"/>
          <w:sz w:val="20"/>
        </w:rPr>
        <w:fldChar w:fldCharType="begin"/>
      </w:r>
      <w:r w:rsidRPr="00187D93">
        <w:rPr>
          <w:noProof w:val="0"/>
          <w:sz w:val="20"/>
        </w:rPr>
        <w:instrText xml:space="preserve"> XE "Default values" </w:instrText>
      </w:r>
      <w:r w:rsidR="00760AAC" w:rsidRPr="00187D93">
        <w:rPr>
          <w:noProof w:val="0"/>
          <w:sz w:val="20"/>
        </w:rPr>
        <w:fldChar w:fldCharType="end"/>
      </w:r>
      <w:r w:rsidRPr="00187D93">
        <w:rPr>
          <w:noProof w:val="0"/>
          <w:sz w:val="20"/>
        </w:rPr>
        <w:t xml:space="preserve"> are provided for Time and Occurrence Limits, Hospital Location Display, ICD Text Display, Provider Narrative Display, and Display Header Selection Items for most components. To change the component’s defaults, enter the component name(s) at the “Select COMPONENT(S) to EDIT or other COMPONENT(S) to ADD:” prompt, and then edit as necessary. You may also add more components at this prompt and edit their defaults.</w:t>
      </w:r>
    </w:p>
    <w:p w14:paraId="0000238D" w14:textId="77777777" w:rsidR="00092333" w:rsidRPr="00187D93" w:rsidRDefault="00092333">
      <w:pPr>
        <w:rPr>
          <w:b/>
          <w:noProof w:val="0"/>
        </w:rPr>
      </w:pPr>
    </w:p>
    <w:p w14:paraId="20607B5E" w14:textId="77777777" w:rsidR="00092333" w:rsidRPr="00187D93" w:rsidRDefault="00092333">
      <w:pPr>
        <w:ind w:left="990" w:hanging="270"/>
        <w:rPr>
          <w:noProof w:val="0"/>
        </w:rPr>
      </w:pPr>
      <w:r w:rsidRPr="00187D93">
        <w:rPr>
          <w:b/>
          <w:noProof w:val="0"/>
        </w:rPr>
        <w:t xml:space="preserve">4. </w:t>
      </w:r>
      <w:r w:rsidRPr="00187D93">
        <w:rPr>
          <w:noProof w:val="0"/>
        </w:rPr>
        <w:t>Enter time and occurrence limits and Header Name. Where applicable, Hospital Location Display, ICD Text Display, and Provider Narrative Display defaults may also be changed here.</w:t>
      </w:r>
    </w:p>
    <w:p w14:paraId="30697FE5" w14:textId="77777777" w:rsidR="00092333" w:rsidRPr="0055358C" w:rsidRDefault="00092333"/>
    <w:p w14:paraId="5A5C450A" w14:textId="77777777" w:rsidR="00092333" w:rsidRPr="00187D93" w:rsidRDefault="00092333">
      <w:pPr>
        <w:pStyle w:val="screen"/>
        <w:rPr>
          <w:noProof w:val="0"/>
        </w:rPr>
      </w:pPr>
      <w:r w:rsidRPr="00187D93">
        <w:rPr>
          <w:noProof w:val="0"/>
        </w:rPr>
        <w:t xml:space="preserve">OCCURRENCE LIMIT: 10// </w:t>
      </w:r>
      <w:r w:rsidR="00111C2E" w:rsidRPr="00187D93">
        <w:rPr>
          <w:b/>
          <w:noProof w:val="0"/>
        </w:rPr>
        <w:t>&lt;Enter&gt;</w:t>
      </w:r>
      <w:r w:rsidRPr="00187D93">
        <w:rPr>
          <w:noProof w:val="0"/>
        </w:rPr>
        <w:t xml:space="preserve">  </w:t>
      </w:r>
      <w:r w:rsidRPr="00187D93">
        <w:rPr>
          <w:i/>
          <w:noProof w:val="0"/>
          <w:sz w:val="20"/>
        </w:rPr>
        <w:t>.</w:t>
      </w:r>
    </w:p>
    <w:p w14:paraId="20D16A19" w14:textId="77777777" w:rsidR="00092333" w:rsidRPr="00187D93" w:rsidRDefault="00092333">
      <w:pPr>
        <w:pStyle w:val="screen"/>
        <w:rPr>
          <w:noProof w:val="0"/>
        </w:rPr>
      </w:pPr>
      <w:r w:rsidRPr="00187D93">
        <w:rPr>
          <w:noProof w:val="0"/>
        </w:rPr>
        <w:t xml:space="preserve">TIME LIMIT: 1Y// </w:t>
      </w:r>
      <w:r w:rsidR="00111C2E" w:rsidRPr="00187D93">
        <w:rPr>
          <w:b/>
          <w:noProof w:val="0"/>
        </w:rPr>
        <w:t>&lt;Enter&gt;</w:t>
      </w:r>
    </w:p>
    <w:p w14:paraId="1CE01647" w14:textId="77777777" w:rsidR="00092333" w:rsidRPr="00187D93" w:rsidRDefault="00092333">
      <w:pPr>
        <w:pStyle w:val="screen"/>
        <w:rPr>
          <w:noProof w:val="0"/>
        </w:rPr>
      </w:pPr>
      <w:r w:rsidRPr="00187D93">
        <w:rPr>
          <w:noProof w:val="0"/>
        </w:rPr>
        <w:t xml:space="preserve">HEADER NAME: </w:t>
      </w:r>
      <w:r w:rsidR="009D576A" w:rsidRPr="00187D93">
        <w:rPr>
          <w:noProof w:val="0"/>
        </w:rPr>
        <w:t>Progress Notes</w:t>
      </w:r>
    </w:p>
    <w:p w14:paraId="5BC3696C" w14:textId="77777777" w:rsidR="00092333" w:rsidRPr="00187D93" w:rsidRDefault="00092333">
      <w:pPr>
        <w:pStyle w:val="screen"/>
        <w:rPr>
          <w:noProof w:val="0"/>
        </w:rPr>
      </w:pPr>
    </w:p>
    <w:p w14:paraId="72B046F2" w14:textId="77777777" w:rsidR="00092333" w:rsidRPr="00187D93" w:rsidRDefault="00092333">
      <w:pPr>
        <w:rPr>
          <w:rFonts w:ascii="NewCenturySchlbk" w:hAnsi="NewCenturySchlbk"/>
          <w:b/>
          <w:noProof w:val="0"/>
        </w:rPr>
      </w:pPr>
    </w:p>
    <w:p w14:paraId="6F9EB5A3" w14:textId="77777777" w:rsidR="00092333" w:rsidRPr="00187D93" w:rsidRDefault="00092333">
      <w:pPr>
        <w:ind w:left="990" w:hanging="270"/>
        <w:rPr>
          <w:noProof w:val="0"/>
        </w:rPr>
      </w:pPr>
      <w:r w:rsidRPr="00187D93">
        <w:rPr>
          <w:b/>
          <w:noProof w:val="0"/>
        </w:rPr>
        <w:t xml:space="preserve">5. </w:t>
      </w:r>
      <w:r w:rsidRPr="00187D93">
        <w:rPr>
          <w:noProof w:val="0"/>
        </w:rPr>
        <w:t xml:space="preserve">Enter additional components, if desired, with time and occurrence limits for each. Press Enter or </w:t>
      </w:r>
      <w:r w:rsidR="00111C2E" w:rsidRPr="00187D93">
        <w:rPr>
          <w:noProof w:val="0"/>
        </w:rPr>
        <w:t>&lt;Enter&gt;</w:t>
      </w:r>
      <w:r w:rsidRPr="00187D93">
        <w:rPr>
          <w:noProof w:val="0"/>
        </w:rPr>
        <w:t xml:space="preserve"> if you don’t want to enter more components or edit the components you have entered.</w:t>
      </w:r>
    </w:p>
    <w:p w14:paraId="36AB14A5" w14:textId="77777777" w:rsidR="00092333" w:rsidRPr="0055358C" w:rsidRDefault="00092333"/>
    <w:p w14:paraId="5C43BD1B" w14:textId="77777777" w:rsidR="004442A4" w:rsidRPr="00187D93" w:rsidRDefault="00092333">
      <w:pPr>
        <w:pStyle w:val="screen"/>
        <w:rPr>
          <w:noProof w:val="0"/>
        </w:rPr>
      </w:pPr>
      <w:r w:rsidRPr="00187D93">
        <w:rPr>
          <w:noProof w:val="0"/>
        </w:rPr>
        <w:t>Select COMPONENT(S) to EDIT or other COMPONENT(S) to ADD:</w:t>
      </w:r>
      <w:r w:rsidRPr="00187D93">
        <w:rPr>
          <w:b/>
          <w:noProof w:val="0"/>
        </w:rPr>
        <w:t xml:space="preserve"> DC</w:t>
      </w:r>
      <w:r w:rsidRPr="00187D93">
        <w:rPr>
          <w:noProof w:val="0"/>
        </w:rPr>
        <w:t xml:space="preserve">  DISCHARGES</w:t>
      </w:r>
    </w:p>
    <w:p w14:paraId="2DBA935F" w14:textId="77777777" w:rsidR="00092333" w:rsidRPr="00187D93" w:rsidRDefault="00092333">
      <w:pPr>
        <w:pStyle w:val="screen"/>
        <w:rPr>
          <w:noProof w:val="0"/>
        </w:rPr>
      </w:pPr>
    </w:p>
    <w:p w14:paraId="69B45FD4" w14:textId="77777777" w:rsidR="00092333" w:rsidRPr="00187D93" w:rsidRDefault="00092333">
      <w:pPr>
        <w:pStyle w:val="screen"/>
        <w:rPr>
          <w:noProof w:val="0"/>
        </w:rPr>
      </w:pPr>
      <w:r w:rsidRPr="00187D93">
        <w:rPr>
          <w:noProof w:val="0"/>
        </w:rPr>
        <w:t>Discharges</w:t>
      </w:r>
    </w:p>
    <w:p w14:paraId="47CD2A52" w14:textId="77777777" w:rsidR="00092333" w:rsidRPr="00187D93" w:rsidRDefault="00092333">
      <w:pPr>
        <w:pStyle w:val="screen"/>
        <w:rPr>
          <w:noProof w:val="0"/>
        </w:rPr>
      </w:pPr>
      <w:r w:rsidRPr="00187D93">
        <w:rPr>
          <w:noProof w:val="0"/>
        </w:rPr>
        <w:t xml:space="preserve">OCCURRENCE LIMIT: 10//  </w:t>
      </w:r>
      <w:r w:rsidRPr="00187D93">
        <w:rPr>
          <w:b/>
          <w:noProof w:val="0"/>
        </w:rPr>
        <w:t>4</w:t>
      </w:r>
    </w:p>
    <w:p w14:paraId="24DD719E" w14:textId="77777777" w:rsidR="00092333" w:rsidRPr="00187D93" w:rsidRDefault="00092333">
      <w:pPr>
        <w:pStyle w:val="screen"/>
        <w:rPr>
          <w:noProof w:val="0"/>
        </w:rPr>
      </w:pPr>
      <w:r w:rsidRPr="00187D93">
        <w:rPr>
          <w:noProof w:val="0"/>
        </w:rPr>
        <w:t xml:space="preserve">TIME LIMIT: 1Y//  </w:t>
      </w:r>
      <w:r w:rsidRPr="00187D93">
        <w:rPr>
          <w:b/>
          <w:noProof w:val="0"/>
        </w:rPr>
        <w:t>2Y</w:t>
      </w:r>
    </w:p>
    <w:p w14:paraId="5E5C8E77" w14:textId="77777777" w:rsidR="00092333" w:rsidRPr="00187D93" w:rsidRDefault="00092333">
      <w:pPr>
        <w:pStyle w:val="screen"/>
        <w:rPr>
          <w:noProof w:val="0"/>
        </w:rPr>
      </w:pPr>
      <w:r w:rsidRPr="00187D93">
        <w:rPr>
          <w:noProof w:val="0"/>
        </w:rPr>
        <w:t xml:space="preserve">HEADER NAME: </w:t>
      </w:r>
      <w:r w:rsidR="00111C2E" w:rsidRPr="00187D93">
        <w:rPr>
          <w:b/>
          <w:noProof w:val="0"/>
        </w:rPr>
        <w:t>&lt;Enter&gt;</w:t>
      </w:r>
    </w:p>
    <w:p w14:paraId="1FD263CB" w14:textId="77777777" w:rsidR="00092333" w:rsidRPr="00187D93" w:rsidRDefault="00092333">
      <w:pPr>
        <w:pStyle w:val="screen"/>
        <w:rPr>
          <w:noProof w:val="0"/>
        </w:rPr>
      </w:pPr>
    </w:p>
    <w:p w14:paraId="654B202F" w14:textId="77777777" w:rsidR="00092333" w:rsidRPr="00187D93" w:rsidRDefault="00092333">
      <w:pPr>
        <w:pStyle w:val="screen"/>
        <w:rPr>
          <w:noProof w:val="0"/>
        </w:rPr>
      </w:pPr>
      <w:r w:rsidRPr="00187D93">
        <w:rPr>
          <w:noProof w:val="0"/>
        </w:rPr>
        <w:t xml:space="preserve">Select COMPONENT(S) to EDIT or other COMPONENT(S) to ADD: </w:t>
      </w:r>
      <w:r w:rsidR="00111C2E" w:rsidRPr="00187D93">
        <w:rPr>
          <w:b/>
          <w:noProof w:val="0"/>
        </w:rPr>
        <w:t>&lt;Enter&gt;</w:t>
      </w:r>
    </w:p>
    <w:p w14:paraId="0E1EA92F" w14:textId="77777777" w:rsidR="00092333" w:rsidRPr="00187D93" w:rsidRDefault="00092333">
      <w:pPr>
        <w:pStyle w:val="screen"/>
        <w:rPr>
          <w:noProof w:val="0"/>
        </w:rPr>
      </w:pPr>
    </w:p>
    <w:p w14:paraId="494D1816" w14:textId="77777777" w:rsidR="00092333" w:rsidRPr="00187D93" w:rsidRDefault="00092333">
      <w:pPr>
        <w:pStyle w:val="screen"/>
        <w:rPr>
          <w:noProof w:val="0"/>
        </w:rPr>
      </w:pPr>
      <w:r w:rsidRPr="00187D93">
        <w:rPr>
          <w:noProof w:val="0"/>
        </w:rPr>
        <w:t>Would you like to see Component Limits and Selection Items again?  (Y/N):  N//</w:t>
      </w:r>
      <w:r w:rsidR="00A63C19" w:rsidRPr="00187D93">
        <w:rPr>
          <w:b/>
          <w:noProof w:val="0"/>
        </w:rPr>
        <w:t xml:space="preserve"> &lt;Enter&gt;</w:t>
      </w:r>
      <w:r w:rsidR="009D576A" w:rsidRPr="00187D93">
        <w:rPr>
          <w:b/>
          <w:noProof w:val="0"/>
        </w:rPr>
        <w:t xml:space="preserve"> NO</w:t>
      </w:r>
    </w:p>
    <w:p w14:paraId="2DA1DDAF" w14:textId="77777777" w:rsidR="00092333" w:rsidRPr="00187D93" w:rsidRDefault="00092333">
      <w:pPr>
        <w:pStyle w:val="screen"/>
        <w:rPr>
          <w:noProof w:val="0"/>
        </w:rPr>
      </w:pPr>
    </w:p>
    <w:p w14:paraId="35C2464F" w14:textId="77777777" w:rsidR="00092333" w:rsidRPr="00187D93" w:rsidRDefault="00092333">
      <w:pPr>
        <w:pStyle w:val="screen"/>
        <w:pBdr>
          <w:top w:val="none" w:sz="0" w:space="0" w:color="auto"/>
          <w:left w:val="none" w:sz="0" w:space="0" w:color="auto"/>
          <w:bottom w:val="none" w:sz="0" w:space="0" w:color="auto"/>
          <w:right w:val="none" w:sz="0" w:space="0" w:color="auto"/>
        </w:pBdr>
        <w:rPr>
          <w:noProof w:val="0"/>
        </w:rPr>
      </w:pPr>
      <w:r w:rsidRPr="00187D93">
        <w:rPr>
          <w:noProof w:val="0"/>
        </w:rPr>
        <w:br w:type="page"/>
      </w:r>
    </w:p>
    <w:p w14:paraId="79102654" w14:textId="77777777" w:rsidR="00092333" w:rsidRPr="00187D93" w:rsidRDefault="00092333">
      <w:pPr>
        <w:ind w:left="990" w:hanging="270"/>
        <w:rPr>
          <w:noProof w:val="0"/>
        </w:rPr>
      </w:pPr>
      <w:r w:rsidRPr="00187D93">
        <w:rPr>
          <w:b/>
          <w:noProof w:val="0"/>
        </w:rPr>
        <w:lastRenderedPageBreak/>
        <w:t xml:space="preserve">6. </w:t>
      </w:r>
      <w:r w:rsidRPr="00187D93">
        <w:rPr>
          <w:noProof w:val="0"/>
        </w:rPr>
        <w:t>Enter the patient names for this health summary.</w:t>
      </w:r>
    </w:p>
    <w:p w14:paraId="7B9B585A" w14:textId="77777777" w:rsidR="00092333" w:rsidRPr="00187D93" w:rsidRDefault="00092333">
      <w:pPr>
        <w:rPr>
          <w:noProof w:val="0"/>
        </w:rPr>
      </w:pPr>
    </w:p>
    <w:p w14:paraId="11996E02" w14:textId="77777777" w:rsidR="00092333" w:rsidRPr="00187D93" w:rsidRDefault="00092333">
      <w:pPr>
        <w:ind w:left="990" w:hanging="270"/>
        <w:rPr>
          <w:noProof w:val="0"/>
        </w:rPr>
      </w:pPr>
      <w:r w:rsidRPr="00187D93">
        <w:rPr>
          <w:b/>
          <w:noProof w:val="0"/>
        </w:rPr>
        <w:t xml:space="preserve">7. </w:t>
      </w:r>
      <w:r w:rsidRPr="00187D93">
        <w:rPr>
          <w:noProof w:val="0"/>
        </w:rPr>
        <w:t xml:space="preserve">Press </w:t>
      </w:r>
      <w:r w:rsidR="00111C2E" w:rsidRPr="00187D93">
        <w:rPr>
          <w:noProof w:val="0"/>
        </w:rPr>
        <w:t>&lt;Enter&gt;</w:t>
      </w:r>
      <w:r w:rsidRPr="00187D93">
        <w:rPr>
          <w:noProof w:val="0"/>
        </w:rPr>
        <w:t xml:space="preserve"> at the DEVICE: HOME// prompt to display the health summary or enter a printer name to print a paper copy.</w:t>
      </w:r>
    </w:p>
    <w:p w14:paraId="461DF933" w14:textId="77777777" w:rsidR="004442A4" w:rsidRPr="0055358C" w:rsidRDefault="004442A4"/>
    <w:p w14:paraId="06EDF565" w14:textId="77777777" w:rsidR="00092333" w:rsidRPr="00187D93" w:rsidRDefault="00092333">
      <w:pPr>
        <w:pStyle w:val="screen"/>
        <w:rPr>
          <w:noProof w:val="0"/>
        </w:rPr>
      </w:pPr>
    </w:p>
    <w:p w14:paraId="71EBCB53" w14:textId="77777777" w:rsidR="00092333" w:rsidRPr="00187D93" w:rsidRDefault="00A95806">
      <w:pPr>
        <w:pStyle w:val="screen"/>
        <w:rPr>
          <w:noProof w:val="0"/>
        </w:rPr>
      </w:pPr>
      <w:r w:rsidRPr="00187D93">
        <w:rPr>
          <w:noProof w:val="0"/>
        </w:rPr>
        <w:t xml:space="preserve">Select Patient: </w:t>
      </w:r>
      <w:r w:rsidR="0052524B" w:rsidRPr="00187D93">
        <w:rPr>
          <w:noProof w:val="0"/>
        </w:rPr>
        <w:t>H</w:t>
      </w:r>
      <w:r w:rsidRPr="00187D93">
        <w:rPr>
          <w:noProof w:val="0"/>
        </w:rPr>
        <w:t>SPATIENT,</w:t>
      </w:r>
      <w:r w:rsidR="0052524B" w:rsidRPr="00187D93">
        <w:rPr>
          <w:noProof w:val="0"/>
        </w:rPr>
        <w:t>ONE</w:t>
      </w:r>
    </w:p>
    <w:p w14:paraId="7DE432B9" w14:textId="77777777" w:rsidR="00092333" w:rsidRPr="00187D93" w:rsidRDefault="00092333">
      <w:pPr>
        <w:pStyle w:val="screen"/>
        <w:rPr>
          <w:noProof w:val="0"/>
        </w:rPr>
      </w:pPr>
    </w:p>
    <w:p w14:paraId="367AE1E9" w14:textId="77777777" w:rsidR="00092333" w:rsidRPr="00187D93" w:rsidRDefault="00092333">
      <w:pPr>
        <w:pStyle w:val="screen"/>
        <w:rPr>
          <w:noProof w:val="0"/>
        </w:rPr>
      </w:pPr>
      <w:r w:rsidRPr="00187D93">
        <w:rPr>
          <w:noProof w:val="0"/>
        </w:rPr>
        <w:t>Another Patient can be selected</w:t>
      </w:r>
    </w:p>
    <w:p w14:paraId="2339877B" w14:textId="77777777" w:rsidR="00092333" w:rsidRPr="00187D93" w:rsidRDefault="00092333">
      <w:pPr>
        <w:pStyle w:val="screen"/>
        <w:rPr>
          <w:noProof w:val="0"/>
        </w:rPr>
      </w:pPr>
    </w:p>
    <w:p w14:paraId="710F395F" w14:textId="77777777" w:rsidR="004442A4" w:rsidRPr="00187D93" w:rsidRDefault="00092333">
      <w:pPr>
        <w:pStyle w:val="screen"/>
        <w:rPr>
          <w:b/>
          <w:noProof w:val="0"/>
        </w:rPr>
      </w:pPr>
      <w:r w:rsidRPr="00187D93">
        <w:rPr>
          <w:noProof w:val="0"/>
        </w:rPr>
        <w:t xml:space="preserve">Select Patient: </w:t>
      </w:r>
      <w:r w:rsidR="00111C2E" w:rsidRPr="00187D93">
        <w:rPr>
          <w:b/>
          <w:noProof w:val="0"/>
        </w:rPr>
        <w:t>&lt;Enter&gt;</w:t>
      </w:r>
    </w:p>
    <w:p w14:paraId="7018DA7C" w14:textId="77777777" w:rsidR="004442A4" w:rsidRPr="00187D93" w:rsidRDefault="00092333">
      <w:pPr>
        <w:pStyle w:val="screen"/>
        <w:rPr>
          <w:b/>
          <w:noProof w:val="0"/>
        </w:rPr>
      </w:pPr>
      <w:r w:rsidRPr="00187D93">
        <w:rPr>
          <w:noProof w:val="0"/>
        </w:rPr>
        <w:t xml:space="preserve">Device:  HOME//  </w:t>
      </w:r>
      <w:r w:rsidR="00111C2E" w:rsidRPr="00187D93">
        <w:rPr>
          <w:b/>
          <w:noProof w:val="0"/>
        </w:rPr>
        <w:t>&lt;Enter&gt;</w:t>
      </w:r>
    </w:p>
    <w:p w14:paraId="0482B352" w14:textId="77777777" w:rsidR="00092333" w:rsidRPr="0055358C" w:rsidRDefault="00092333"/>
    <w:p w14:paraId="25261666" w14:textId="77777777" w:rsidR="00753A43" w:rsidRDefault="00092333">
      <w:pPr>
        <w:rPr>
          <w:noProof w:val="0"/>
        </w:rPr>
      </w:pPr>
      <w:r w:rsidRPr="00187D93">
        <w:rPr>
          <w:b/>
          <w:noProof w:val="0"/>
        </w:rPr>
        <w:t>8.</w:t>
      </w:r>
      <w:r w:rsidRPr="00187D93">
        <w:rPr>
          <w:noProof w:val="0"/>
        </w:rPr>
        <w:t xml:space="preserve"> </w:t>
      </w:r>
      <w:r w:rsidR="00357A6D" w:rsidRPr="00187D93">
        <w:rPr>
          <w:noProof w:val="0"/>
        </w:rPr>
        <w:t xml:space="preserve">An </w:t>
      </w:r>
      <w:r w:rsidRPr="00187D93">
        <w:rPr>
          <w:noProof w:val="0"/>
        </w:rPr>
        <w:t xml:space="preserve">ad hoc health summary </w:t>
      </w:r>
      <w:r w:rsidR="00357A6D" w:rsidRPr="00187D93">
        <w:rPr>
          <w:noProof w:val="0"/>
        </w:rPr>
        <w:t xml:space="preserve">similar to the following </w:t>
      </w:r>
      <w:r w:rsidRPr="00187D93">
        <w:rPr>
          <w:noProof w:val="0"/>
        </w:rPr>
        <w:t>is displayed</w:t>
      </w:r>
      <w:r w:rsidR="00753A43">
        <w:rPr>
          <w:noProof w:val="0"/>
        </w:rPr>
        <w:t>.</w:t>
      </w:r>
    </w:p>
    <w:p w14:paraId="41361714" w14:textId="77777777" w:rsidR="00092333" w:rsidRPr="0055358C" w:rsidRDefault="00092333"/>
    <w:p w14:paraId="532033CE" w14:textId="77777777" w:rsidR="0052524B" w:rsidRPr="00187D93" w:rsidRDefault="0052524B" w:rsidP="00741236">
      <w:pPr>
        <w:ind w:right="-720" w:hanging="540"/>
        <w:rPr>
          <w:b/>
          <w:bCs/>
          <w:noProof w:val="0"/>
          <w:szCs w:val="24"/>
        </w:rPr>
      </w:pPr>
      <w:bookmarkStart w:id="328" w:name="OLE_LINK2"/>
      <w:r w:rsidRPr="00187D93">
        <w:rPr>
          <w:b/>
          <w:bCs/>
          <w:noProof w:val="0"/>
          <w:szCs w:val="24"/>
        </w:rPr>
        <w:t>Example</w:t>
      </w:r>
      <w:r w:rsidR="00A35D46" w:rsidRPr="00187D93">
        <w:rPr>
          <w:b/>
          <w:bCs/>
          <w:noProof w:val="0"/>
          <w:szCs w:val="24"/>
        </w:rPr>
        <w:t xml:space="preserve"> 1</w:t>
      </w:r>
      <w:r w:rsidRPr="00187D93">
        <w:rPr>
          <w:b/>
          <w:bCs/>
          <w:noProof w:val="0"/>
          <w:szCs w:val="24"/>
        </w:rPr>
        <w:t xml:space="preserve">: </w:t>
      </w:r>
      <w:r w:rsidR="009D576A" w:rsidRPr="00187D93">
        <w:rPr>
          <w:b/>
          <w:bCs/>
          <w:noProof w:val="0"/>
          <w:szCs w:val="24"/>
        </w:rPr>
        <w:t>Note</w:t>
      </w:r>
      <w:r w:rsidRPr="00187D93">
        <w:rPr>
          <w:b/>
          <w:bCs/>
          <w:noProof w:val="0"/>
          <w:szCs w:val="24"/>
        </w:rPr>
        <w:t xml:space="preserve"> the highlighted section</w:t>
      </w:r>
      <w:r w:rsidR="009D576A" w:rsidRPr="00187D93">
        <w:rPr>
          <w:b/>
          <w:bCs/>
          <w:noProof w:val="0"/>
          <w:szCs w:val="24"/>
        </w:rPr>
        <w:t>s that show</w:t>
      </w:r>
      <w:r w:rsidRPr="00187D93">
        <w:rPr>
          <w:b/>
          <w:bCs/>
          <w:noProof w:val="0"/>
          <w:szCs w:val="24"/>
        </w:rPr>
        <w:t xml:space="preserve"> the Local Title and Standard Title.</w:t>
      </w:r>
    </w:p>
    <w:bookmarkEnd w:id="328"/>
    <w:p w14:paraId="1570420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16:12</w:t>
      </w:r>
    </w:p>
    <w:p w14:paraId="0EA0BD8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CONFIDENTIAL AD HOC SUMMARY   pg. 1 *********************</w:t>
      </w:r>
    </w:p>
    <w:p w14:paraId="4793175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HSPATIENT,ONE    666-12-9900     HOSPICE 178-1                  DOB: 12/31/1898</w:t>
      </w:r>
    </w:p>
    <w:p w14:paraId="70F2584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C30FA6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PN - Progress Notes (max 10 occurrences or 1 year) -------------</w:t>
      </w:r>
    </w:p>
    <w:p w14:paraId="1E020E6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FEFD4A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16:08  Local Title: OUTPATIENT DISCHARGE INSTRUCTIONS</w:t>
      </w:r>
    </w:p>
    <w:p w14:paraId="3EBE8DF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RN EMERGENCY DEPARTMENT DISCHARGE NOTE</w:t>
      </w:r>
    </w:p>
    <w:p w14:paraId="2F5A3C5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3CA95A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Disposition/Clinic Appointment:</w:t>
      </w:r>
    </w:p>
    <w:p w14:paraId="7DDAECC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BB277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After Care Sheet Given:  _____YES      _____NO</w:t>
      </w:r>
    </w:p>
    <w:p w14:paraId="70E727C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EEEB63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Followup-Activity-Limitations:</w:t>
      </w:r>
    </w:p>
    <w:p w14:paraId="56D0640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399F52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Condition on Discharge: _____Improved</w:t>
      </w:r>
    </w:p>
    <w:p w14:paraId="145E8AC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_____Satisfactory</w:t>
      </w:r>
    </w:p>
    <w:p w14:paraId="09FE8AD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_____Unchanged</w:t>
      </w:r>
    </w:p>
    <w:p w14:paraId="0521742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F720DC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Date/Time of Discharge:</w:t>
      </w:r>
    </w:p>
    <w:p w14:paraId="05867C2F"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356CD4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Instructions:</w:t>
      </w:r>
    </w:p>
    <w:p w14:paraId="040CD03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A9D92A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A0F9FA8"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 copy of the patient instructions were given to the patient.  The</w:t>
      </w:r>
    </w:p>
    <w:p w14:paraId="146CB01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indicated that he/she understood those instructions.</w:t>
      </w:r>
    </w:p>
    <w:p w14:paraId="28AC6E2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A0B659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22449F3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3D9C6FD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16:08</w:t>
      </w:r>
    </w:p>
    <w:p w14:paraId="357AB4A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F70B9E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16:07  Local Title: 10-10M NURSING AMB CARE</w:t>
      </w:r>
    </w:p>
    <w:p w14:paraId="6298302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ADMISSION EVALUATION NOTE</w:t>
      </w:r>
    </w:p>
    <w:p w14:paraId="037C173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A938B05"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Date/Time:     MAY 30, 2006 16:07</w:t>
      </w:r>
    </w:p>
    <w:p w14:paraId="19492A3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Name:  HSPATIENT,ONE</w:t>
      </w:r>
    </w:p>
    <w:p w14:paraId="26E45871"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Age:           107</w:t>
      </w:r>
    </w:p>
    <w:p w14:paraId="2121BB3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Sex:           MALE</w:t>
      </w:r>
    </w:p>
    <w:p w14:paraId="2617465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5F1E432"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BCC50A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On Arrival Patient was</w:t>
      </w:r>
    </w:p>
    <w:p w14:paraId="383E94CC"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       Ambulatory:</w:t>
      </w:r>
    </w:p>
    <w:p w14:paraId="53DF1B3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Stretcher:</w:t>
      </w:r>
    </w:p>
    <w:p w14:paraId="312312C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lastRenderedPageBreak/>
        <w:t>       Wheelchair:</w:t>
      </w:r>
    </w:p>
    <w:p w14:paraId="299405F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Phone Number:</w:t>
      </w:r>
    </w:p>
    <w:p w14:paraId="2EB53B2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Homeless?:</w:t>
      </w:r>
    </w:p>
    <w:p w14:paraId="79AC2FD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Allergies:     Patient has answered NKA</w:t>
      </w:r>
    </w:p>
    <w:p w14:paraId="5DB567E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Weight:        176.1 lb [80.0 kg] (09/25/2004 13:33)</w:t>
      </w:r>
    </w:p>
    <w:p w14:paraId="135F3C4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Temperature:   99.8 F [37.7 C] (09/24/2004 19:39)</w:t>
      </w:r>
    </w:p>
    <w:p w14:paraId="4797DD8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Pulse:         127 (09/24/2004 19:39)</w:t>
      </w:r>
    </w:p>
    <w:p w14:paraId="2819B82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Respiration:   20 (09/24/2004 19:39)</w:t>
      </w:r>
    </w:p>
    <w:p w14:paraId="7DBA16D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B/P:           141/73 (09/24/2004 19:39)</w:t>
      </w:r>
    </w:p>
    <w:p w14:paraId="670B272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Pain Scale:    6 (09/23/2004 18:09)</w:t>
      </w:r>
    </w:p>
    <w:p w14:paraId="31EAA092"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11ED5D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Due to Injury?:</w:t>
      </w:r>
    </w:p>
    <w:p w14:paraId="66FF241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517CDDC"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Current Medications:</w:t>
      </w:r>
    </w:p>
    <w:p w14:paraId="5D414C6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Medications administered in Ambulatory Care/ER:</w:t>
      </w:r>
    </w:p>
    <w:p w14:paraId="2D1D29A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D4509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Triage:</w:t>
      </w:r>
    </w:p>
    <w:p w14:paraId="3623EDD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Diabetic:  ____Yes  ___No</w:t>
      </w:r>
    </w:p>
    <w:p w14:paraId="1B694F0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Oriented to person, place and time:  ___Yes ___No</w:t>
      </w:r>
    </w:p>
    <w:p w14:paraId="32091F7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RN assessment show the patient is self care:  ___Yes ___No</w:t>
      </w:r>
    </w:p>
    <w:p w14:paraId="230948B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verbalizes understanding of information on lodger pamphlet?</w:t>
      </w:r>
    </w:p>
    <w:p w14:paraId="363658B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5DF6109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Prescribed medications accompany lodger for self administration?</w:t>
      </w:r>
    </w:p>
    <w:p w14:paraId="43E8305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3D93B3F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66B678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History and Physical:</w:t>
      </w:r>
    </w:p>
    <w:p w14:paraId="416EFE8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A2871F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Heparin Lock or IV Infusion of _______________ @ ____cc/HR.</w:t>
      </w:r>
    </w:p>
    <w:p w14:paraId="5CA9E00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Started @ ____am  _____pm in ________ (site) with # _____ needle.</w:t>
      </w:r>
    </w:p>
    <w:p w14:paraId="7C048D0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Unsuccessful starts:</w:t>
      </w:r>
    </w:p>
    <w:p w14:paraId="55A3955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FA438C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Diagnostic Impressions:</w:t>
      </w:r>
    </w:p>
    <w:p w14:paraId="5A237A9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E22F19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Plan:</w:t>
      </w:r>
    </w:p>
    <w:p w14:paraId="3D99DAB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6830D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02266ED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16:07</w:t>
      </w:r>
    </w:p>
    <w:p w14:paraId="1776F39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96AC3C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05/16/2006 18:43  Local Title: APPOINTMENT NO SHOW - NUTRITION EDUCATION CONSULT REPORT</w:t>
      </w:r>
    </w:p>
    <w:p w14:paraId="1FE508A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EDUCATION CONSULT</w:t>
      </w:r>
    </w:p>
    <w:p w14:paraId="3088B47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780515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was a "no show" for</w:t>
      </w:r>
    </w:p>
    <w:p w14:paraId="60BD1FB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___Reduction Class</w:t>
      </w:r>
    </w:p>
    <w:p w14:paraId="52778B2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___Cholesterol Class</w:t>
      </w:r>
    </w:p>
    <w:p w14:paraId="4F22037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___Diabetic Class</w:t>
      </w:r>
    </w:p>
    <w:p w14:paraId="66EB3A0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91E03E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Plan:</w:t>
      </w:r>
    </w:p>
    <w:p w14:paraId="3F89455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Mailed diet materials with name and phone number for questions.</w:t>
      </w:r>
    </w:p>
    <w:p w14:paraId="10369EF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A7DE4B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ABD138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xml:space="preserve">               Signed by:  /es/  </w:t>
      </w:r>
      <w:r w:rsidR="00A63C19" w:rsidRPr="00187D93">
        <w:rPr>
          <w:rFonts w:ascii="Courier New" w:hAnsi="Courier New" w:cs="Courier New"/>
          <w:noProof w:val="0"/>
          <w:sz w:val="18"/>
          <w:szCs w:val="18"/>
        </w:rPr>
        <w:t xml:space="preserve">ONE </w:t>
      </w:r>
      <w:r w:rsidRPr="00187D93">
        <w:rPr>
          <w:rFonts w:ascii="Courier New" w:hAnsi="Courier New" w:cs="Courier New"/>
          <w:noProof w:val="0"/>
          <w:sz w:val="18"/>
          <w:szCs w:val="18"/>
        </w:rPr>
        <w:t>HSPROVIDER</w:t>
      </w:r>
    </w:p>
    <w:p w14:paraId="72A31F5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05/16/2006 18:43</w:t>
      </w:r>
    </w:p>
    <w:p w14:paraId="76F5819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379D1A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36DC6D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SPN - Selected Prog Notes (max 10 occurrences or 10 years) ---------</w:t>
      </w:r>
    </w:p>
    <w:p w14:paraId="1573178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16:08  Local Title: OUTPATIENT DISCHARGE INSTRUCTIONS</w:t>
      </w:r>
    </w:p>
    <w:p w14:paraId="7B59761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RN EMERGENCY DEPARTMENT DISCHARGE NOTE</w:t>
      </w:r>
    </w:p>
    <w:p w14:paraId="321371F2"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2F072FD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Disposition/Clinic Appointment:</w:t>
      </w:r>
    </w:p>
    <w:p w14:paraId="41C376F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2B8BBF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After Care Sheet Given:  _____YES      _____NO</w:t>
      </w:r>
    </w:p>
    <w:p w14:paraId="0410272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ABB125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Followup-Activity-Limitations:</w:t>
      </w:r>
    </w:p>
    <w:p w14:paraId="75BC224F"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D7D2BF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Condition on Discharge: _____Improved</w:t>
      </w:r>
    </w:p>
    <w:p w14:paraId="560C283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_____Satisfactory</w:t>
      </w:r>
    </w:p>
    <w:p w14:paraId="2B6F105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_____Unchanged</w:t>
      </w:r>
    </w:p>
    <w:p w14:paraId="5ED2649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86AF62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Date/Time of Discharge:</w:t>
      </w:r>
    </w:p>
    <w:p w14:paraId="4A71766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DD8378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Instructions:</w:t>
      </w:r>
    </w:p>
    <w:p w14:paraId="6AD6A49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774DC0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92A6BD5"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 copy of the patient instructions were given to the patient.  The</w:t>
      </w:r>
    </w:p>
    <w:p w14:paraId="1B77C26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indicated that he/she understood those instructions.</w:t>
      </w:r>
    </w:p>
    <w:p w14:paraId="5C6A35E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1A286C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319726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CPRSPROVIDER, ONE</w:t>
      </w:r>
    </w:p>
    <w:p w14:paraId="0246F23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16:08</w:t>
      </w:r>
    </w:p>
    <w:p w14:paraId="76C6500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0F890D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16:07  Local Title: 10-10M NURSING AMB CARE</w:t>
      </w:r>
    </w:p>
    <w:p w14:paraId="4AD9C0A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ADMISSION EVALUATION NOTE</w:t>
      </w:r>
    </w:p>
    <w:p w14:paraId="1EC0AF1F"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10AF3AE"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Date/Time:     MAY 30, 2006 16:07</w:t>
      </w:r>
    </w:p>
    <w:p w14:paraId="7C33359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Name:  HSPATIENT,ONE</w:t>
      </w:r>
    </w:p>
    <w:p w14:paraId="539D05AE"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Age:           107</w:t>
      </w:r>
    </w:p>
    <w:p w14:paraId="49EFB3D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Sex:           MALE</w:t>
      </w:r>
    </w:p>
    <w:p w14:paraId="0BD3DBF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9AB1CF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4827E4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On Arrival Patient was</w:t>
      </w:r>
    </w:p>
    <w:p w14:paraId="6D334820"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       Ambulatory:</w:t>
      </w:r>
    </w:p>
    <w:p w14:paraId="6362E7C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Stretcher:</w:t>
      </w:r>
    </w:p>
    <w:p w14:paraId="646212A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Wheelchair:</w:t>
      </w:r>
    </w:p>
    <w:p w14:paraId="2172A9A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Phone Number:</w:t>
      </w:r>
    </w:p>
    <w:p w14:paraId="46E401E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Homeless?:</w:t>
      </w:r>
    </w:p>
    <w:p w14:paraId="3428D8C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Allergies:     Patient has answered NKA</w:t>
      </w:r>
    </w:p>
    <w:p w14:paraId="1E10FB1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Weight:        176.1 lb [80.0 kg] (09/25/2004 13:33)</w:t>
      </w:r>
    </w:p>
    <w:p w14:paraId="0C7CC4E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Temperature:   99.8 F [37.7 C] (09/24/2004 19:39)</w:t>
      </w:r>
    </w:p>
    <w:p w14:paraId="299A597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Pulse:         127 (09/24/2004 19:39)</w:t>
      </w:r>
    </w:p>
    <w:p w14:paraId="2167D12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Respiration:   20 (09/24/2004 19:39)</w:t>
      </w:r>
    </w:p>
    <w:p w14:paraId="26CF763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B/P:           141/73 (09/24/2004 19:39)</w:t>
      </w:r>
    </w:p>
    <w:p w14:paraId="7FF827C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Pain Scale:    6 (09/23/2004 18:09)</w:t>
      </w:r>
    </w:p>
    <w:p w14:paraId="6E19DAE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0F0786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Due to Injury?:</w:t>
      </w:r>
    </w:p>
    <w:p w14:paraId="5448248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EAEBE96"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Current Medications:</w:t>
      </w:r>
    </w:p>
    <w:p w14:paraId="40D2756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Medications administered in Ambulatory Care/ER:</w:t>
      </w:r>
    </w:p>
    <w:p w14:paraId="64EDF1D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7648D2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Triage:</w:t>
      </w:r>
    </w:p>
    <w:p w14:paraId="0787807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Diabetic:  ____Yes  ___No</w:t>
      </w:r>
    </w:p>
    <w:p w14:paraId="7457F54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Oriented to person, place and time:  ___Yes ___No</w:t>
      </w:r>
    </w:p>
    <w:p w14:paraId="6D6A5AE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RN assessment show the patient is self care:  ___Yes ___No</w:t>
      </w:r>
    </w:p>
    <w:p w14:paraId="242EE26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verbalizes understanding of information on lodger pamphlet?</w:t>
      </w:r>
    </w:p>
    <w:p w14:paraId="35AF8A9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2A63A2A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Prescribed medications accompany lodger for self administration?</w:t>
      </w:r>
    </w:p>
    <w:p w14:paraId="4B63F9E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5576B17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583E67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History and Physical:</w:t>
      </w:r>
    </w:p>
    <w:p w14:paraId="702C7BA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5919AF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Heparin Lock or IV Infusion of _______________ @ ____cc/HR.</w:t>
      </w:r>
    </w:p>
    <w:p w14:paraId="6DF4324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Started @ ____am  _____pm in ________ (site) with # _____ needle.</w:t>
      </w:r>
    </w:p>
    <w:p w14:paraId="4C39C18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Unsuccessful starts:</w:t>
      </w:r>
    </w:p>
    <w:p w14:paraId="5EC356DA"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6E7C31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Diagnostic Impressions:</w:t>
      </w:r>
    </w:p>
    <w:p w14:paraId="0434E1D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BC7BDD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Plan:</w:t>
      </w:r>
    </w:p>
    <w:p w14:paraId="38CA62F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743FF7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6AD431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0FF48E2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16:07</w:t>
      </w:r>
    </w:p>
    <w:p w14:paraId="33FEF14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16:14</w:t>
      </w:r>
    </w:p>
    <w:p w14:paraId="567AC24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CONFIDENTIAL AD HOC SUMMARY   pg. 1 *********************</w:t>
      </w:r>
    </w:p>
    <w:p w14:paraId="3E7AF77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HSPATIENT,ONE    666-12-9900     HOSPICE 178-1                  DOB: 12/31/1898</w:t>
      </w:r>
    </w:p>
    <w:p w14:paraId="0E73EDB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0725CE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DCS - Discharge Summary ---------------------------</w:t>
      </w:r>
    </w:p>
    <w:p w14:paraId="0E627C82"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34F4D5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09/21/2004  - Present                                   Status: COMPLETED</w:t>
      </w:r>
    </w:p>
    <w:p w14:paraId="44579CD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Local Title: DISCHARGE SUMMARY</w:t>
      </w:r>
    </w:p>
    <w:p w14:paraId="7029870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DISCHARGE SUMMARY</w:t>
      </w:r>
    </w:p>
    <w:p w14:paraId="042EE37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Last Tr Specialty: HOSPICE                    Dict'd By: CPRSPROVIDER,ONE</w:t>
      </w:r>
    </w:p>
    <w:p w14:paraId="15D98C9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Approved By: CPRSPROVIDER,ONE</w:t>
      </w:r>
    </w:p>
    <w:p w14:paraId="55F2A14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822956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TESTING</w:t>
      </w:r>
    </w:p>
    <w:p w14:paraId="41CB9F56"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BAC822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40AF3A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1333334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05/23/2006 11:42</w:t>
      </w:r>
    </w:p>
    <w:p w14:paraId="2E43E9B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E68E12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09/17/2004  - 09/21/2004                                Status: COMPLETED</w:t>
      </w:r>
    </w:p>
    <w:p w14:paraId="189345D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Local Title: DISCHARGE SUMMARY</w:t>
      </w:r>
    </w:p>
    <w:p w14:paraId="64EA9EC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DISCHARGE SUMMARY</w:t>
      </w:r>
    </w:p>
    <w:p w14:paraId="17D9D3B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Last Tr Specialty: INTERMEDIATE MEDICINE      Dict'd By: HSPROVIDER,TWO</w:t>
      </w:r>
    </w:p>
    <w:p w14:paraId="1A9BFFC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Approved By: CPRSPROVIDER,ONE</w:t>
      </w:r>
    </w:p>
    <w:p w14:paraId="6DAF54A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A4F2D5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DISCHARGE SUMMARY</w:t>
      </w:r>
    </w:p>
    <w:p w14:paraId="4A8C002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7EEE15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ADMIT DATE:09/17/04</w:t>
      </w:r>
    </w:p>
    <w:p w14:paraId="224876A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0FD357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DISCHARGE DATE:09/21/04</w:t>
      </w:r>
    </w:p>
    <w:p w14:paraId="1CFA058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EB2F55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ATTENDING MD:Cassidy</w:t>
      </w:r>
    </w:p>
    <w:p w14:paraId="727A062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E4A1AC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CONSULTANTS:None</w:t>
      </w:r>
    </w:p>
    <w:p w14:paraId="0BF2D2D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D90181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DISCHARGE DIAGNOSES:Prostate CA with mets to lumbar spine</w:t>
      </w:r>
    </w:p>
    <w:p w14:paraId="1BF8FFDA"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A7C0B6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CONFIDENTIAL AD HOC SUMMARY   pg. 1 *********************</w:t>
      </w:r>
    </w:p>
    <w:p w14:paraId="43CEA45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HSPATIENT,ONE    666-12-9900     HOSPICE 178-1                  DOB: 12/31/1898</w:t>
      </w:r>
    </w:p>
    <w:p w14:paraId="69839EB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96C5E5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PN - Progress Notes (max 10 occurrences or 1 year) -------------</w:t>
      </w:r>
    </w:p>
    <w:p w14:paraId="4D6B3E1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2639CB2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16:08  Local Title: OUTPATIENT DISCHARGE INSTRUCTIONS</w:t>
      </w:r>
    </w:p>
    <w:p w14:paraId="123365F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RN EMERGENCY DEPARTMENT DISCHARGE NOTE</w:t>
      </w:r>
    </w:p>
    <w:p w14:paraId="58DC9E6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22B5F38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Disposition/Clinic Appointment:</w:t>
      </w:r>
    </w:p>
    <w:p w14:paraId="394BF2D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1AFB41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After Care Sheet Given:  _____YES      _____NO</w:t>
      </w:r>
    </w:p>
    <w:p w14:paraId="3C9CA09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FCA5AB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Followup-Activity-Limitations:</w:t>
      </w:r>
    </w:p>
    <w:p w14:paraId="7107C4DF"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18926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Condition on Discharge: _____Improved</w:t>
      </w:r>
    </w:p>
    <w:p w14:paraId="13B548C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_____Satisfactory</w:t>
      </w:r>
    </w:p>
    <w:p w14:paraId="2CB56EC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_____Unchanged</w:t>
      </w:r>
    </w:p>
    <w:p w14:paraId="4766BD0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B6D8F8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Date/Time of Discharge:</w:t>
      </w:r>
    </w:p>
    <w:p w14:paraId="45270DE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64DEA3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Instructions:</w:t>
      </w:r>
    </w:p>
    <w:p w14:paraId="761EB41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2EECE9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E78253C"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lastRenderedPageBreak/>
        <w:t>A copy of the patient instructions were given to the patient.  The</w:t>
      </w:r>
    </w:p>
    <w:p w14:paraId="1239595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indicated that he/she understood those instructions.</w:t>
      </w:r>
    </w:p>
    <w:p w14:paraId="3D256A3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F67E936"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06AAFC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07E66C7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16:08</w:t>
      </w:r>
    </w:p>
    <w:p w14:paraId="2DDBDEC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6FE786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16:07  Local Title: 10-10M NURSING AMB CARE</w:t>
      </w:r>
    </w:p>
    <w:p w14:paraId="4B5E91F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ADMISSION EVALUATION NOTE</w:t>
      </w:r>
    </w:p>
    <w:p w14:paraId="061181B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8A97DE0"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Date/Time:     MAY 30, 2006 16:07</w:t>
      </w:r>
    </w:p>
    <w:p w14:paraId="494EF00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Name:  HSPATIENT,ONE</w:t>
      </w:r>
    </w:p>
    <w:p w14:paraId="745A83AB"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Age:           107</w:t>
      </w:r>
    </w:p>
    <w:p w14:paraId="4F7A3C7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Sex:           MALE</w:t>
      </w:r>
    </w:p>
    <w:p w14:paraId="1F6F93E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689CE8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FC3C63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On Arrival Patient was</w:t>
      </w:r>
    </w:p>
    <w:p w14:paraId="5497EAEB"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       Ambulatory:</w:t>
      </w:r>
    </w:p>
    <w:p w14:paraId="631C296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Stretcher:</w:t>
      </w:r>
    </w:p>
    <w:p w14:paraId="4A6CAA0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Wheelchair:</w:t>
      </w:r>
    </w:p>
    <w:p w14:paraId="45C2EFE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Phone Number:</w:t>
      </w:r>
    </w:p>
    <w:p w14:paraId="627A87A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Homeless?:</w:t>
      </w:r>
    </w:p>
    <w:p w14:paraId="11B3BD0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Allergies:     Patient has answered NKA</w:t>
      </w:r>
    </w:p>
    <w:p w14:paraId="3766C24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Weight:        176.1 lb [80.0 kg] (09/25/2004 13:33)</w:t>
      </w:r>
    </w:p>
    <w:p w14:paraId="7C38F63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Temperature:   99.8 F [37.7 C] (09/24/2004 19:39)</w:t>
      </w:r>
    </w:p>
    <w:p w14:paraId="304B5C1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Pulse:         127 (09/24/2004 19:39)</w:t>
      </w:r>
    </w:p>
    <w:p w14:paraId="56181D8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Respiration:   20 (09/24/2004 19:39)</w:t>
      </w:r>
    </w:p>
    <w:p w14:paraId="763232C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B/P:           141/73 (09/24/2004 19:39)</w:t>
      </w:r>
    </w:p>
    <w:p w14:paraId="7ED257C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Pain Scale:    6 (09/23/2004 18:09)</w:t>
      </w:r>
    </w:p>
    <w:p w14:paraId="667F422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B1943D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Due to Injury?:</w:t>
      </w:r>
    </w:p>
    <w:p w14:paraId="534D0E2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E25206C"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Current Medications:</w:t>
      </w:r>
    </w:p>
    <w:p w14:paraId="0159ADC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Medications administered in Ambulatory Care/ER:</w:t>
      </w:r>
    </w:p>
    <w:p w14:paraId="686D276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E8E62E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Triage:</w:t>
      </w:r>
    </w:p>
    <w:p w14:paraId="7775293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Diabetic:  ____Yes  ___No</w:t>
      </w:r>
    </w:p>
    <w:p w14:paraId="64BAC8A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Oriented to person, place and time:  ___Yes ___No</w:t>
      </w:r>
    </w:p>
    <w:p w14:paraId="6CB1300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RN assessment show the patient is self care:  ___Yes ___No</w:t>
      </w:r>
    </w:p>
    <w:p w14:paraId="648D13B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verbalizes understanding of information on lodger pamphlet?</w:t>
      </w:r>
    </w:p>
    <w:p w14:paraId="133A989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49FDBB4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Prescribed medications accompany lodger for self administration?</w:t>
      </w:r>
    </w:p>
    <w:p w14:paraId="2605FFB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4F2ED09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04050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History and Physical:</w:t>
      </w:r>
    </w:p>
    <w:p w14:paraId="7F4263F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100F27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Heparin Lock or IV Infusion of _______________ @ ____cc/HR.</w:t>
      </w:r>
    </w:p>
    <w:p w14:paraId="0C617D1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Started @ ____am  _____pm in ________ (site) with # _____ needle.</w:t>
      </w:r>
    </w:p>
    <w:p w14:paraId="1308C35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Unsuccessful starts:</w:t>
      </w:r>
    </w:p>
    <w:p w14:paraId="523B586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9BAE87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Diagnostic Impressions:</w:t>
      </w:r>
    </w:p>
    <w:p w14:paraId="22750BE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F565B4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Plan:</w:t>
      </w:r>
    </w:p>
    <w:p w14:paraId="2EF7D19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431376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F2702D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36A4FAB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16:07</w:t>
      </w:r>
    </w:p>
    <w:p w14:paraId="723283E2" w14:textId="77777777" w:rsidR="00A35D46" w:rsidRPr="00187D93" w:rsidRDefault="00A35D46" w:rsidP="00741236">
      <w:pPr>
        <w:ind w:right="-720" w:hanging="540"/>
        <w:rPr>
          <w:b/>
          <w:bCs/>
          <w:noProof w:val="0"/>
          <w:szCs w:val="24"/>
        </w:rPr>
      </w:pPr>
    </w:p>
    <w:p w14:paraId="16FA73A9" w14:textId="77777777" w:rsidR="00A35D46" w:rsidRPr="00187D93" w:rsidRDefault="00652BD7" w:rsidP="00741236">
      <w:pPr>
        <w:ind w:right="-720" w:hanging="540"/>
        <w:rPr>
          <w:b/>
          <w:bCs/>
          <w:noProof w:val="0"/>
          <w:szCs w:val="24"/>
        </w:rPr>
      </w:pPr>
      <w:r>
        <w:rPr>
          <w:b/>
          <w:bCs/>
          <w:noProof w:val="0"/>
          <w:szCs w:val="24"/>
        </w:rPr>
        <w:br w:type="page"/>
      </w:r>
      <w:r w:rsidR="00A35D46" w:rsidRPr="00187D93">
        <w:rPr>
          <w:b/>
          <w:bCs/>
          <w:noProof w:val="0"/>
          <w:szCs w:val="24"/>
        </w:rPr>
        <w:lastRenderedPageBreak/>
        <w:t>Example 2: Note the highlighted sections that show the Local Title and Standard Title.</w:t>
      </w:r>
    </w:p>
    <w:p w14:paraId="2133C5EE" w14:textId="77777777" w:rsidR="00A35D46" w:rsidRPr="00187D93" w:rsidRDefault="00A35D46" w:rsidP="00741236">
      <w:pPr>
        <w:ind w:right="-720" w:hanging="540"/>
        <w:rPr>
          <w:b/>
          <w:bCs/>
          <w:noProof w:val="0"/>
          <w:szCs w:val="24"/>
        </w:rPr>
      </w:pPr>
    </w:p>
    <w:p w14:paraId="5A3D0364"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CONFIDENTIAL AD HOC SUMMARY   pg. 1 *********************</w:t>
      </w:r>
    </w:p>
    <w:p w14:paraId="71B7FB8D"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HSPATIENT,TWO    666-14-5397                                     DOB: 10/15/1932</w:t>
      </w:r>
    </w:p>
    <w:p w14:paraId="3A3A4377"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 DECEASED   APR 10,1998@08:10 **</w:t>
      </w:r>
    </w:p>
    <w:p w14:paraId="683AEDCA"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37C15C1D"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CD - Advance Directive ---------------------------</w:t>
      </w:r>
    </w:p>
    <w:p w14:paraId="0FF7966F"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2852E842"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02/25/1997 12:48  Local Title: ADVANCE DIRECTIVE</w:t>
      </w:r>
    </w:p>
    <w:p w14:paraId="0FA4EDD8"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Standard Title: ADVANCE DIRECTIVE</w:t>
      </w:r>
    </w:p>
    <w:p w14:paraId="45451DFB"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079C0DF7"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LIVING WILL AND DPOAHC COMPLETED ON 2/25/97.</w:t>
      </w:r>
    </w:p>
    <w:p w14:paraId="08D05FCD"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3CF7EF40"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0EA2316F"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Signed by:  /es/  HSPROVIDER,ONE</w:t>
      </w:r>
    </w:p>
    <w:p w14:paraId="7F4F383A"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MSSW  02/25/1997 12:49</w:t>
      </w:r>
    </w:p>
    <w:p w14:paraId="1D2CFF2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245858F"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2021AB9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CW - Clinical Warnings ---------------------------</w:t>
      </w:r>
    </w:p>
    <w:p w14:paraId="46C0CE98"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DC27808"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10/11/1991 14:51  Local Title: CLINICAL WARNING</w:t>
      </w:r>
    </w:p>
    <w:p w14:paraId="5883AA70"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Standard Title: CLINICAL WARNING</w:t>
      </w:r>
    </w:p>
    <w:p w14:paraId="4E2E7B4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83D3966"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0FCFE4A3"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Chief of Police and Security Service states that this patient recently</w:t>
      </w:r>
    </w:p>
    <w:p w14:paraId="3582E7E1"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threatened to commit suicide and is known to carry a handgun.  Please be</w:t>
      </w:r>
    </w:p>
    <w:p w14:paraId="7A067216"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alert to behavior suggesting suicidal intent, and contact the appropriate</w:t>
      </w:r>
    </w:p>
    <w:p w14:paraId="64539D8B"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mental health clinicians if you feel he needs to be evaluated.</w:t>
      </w:r>
    </w:p>
    <w:p w14:paraId="76CFB888"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19E72DD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54D69BCC"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Signed by:  /es/  HSPROVIDER,ONE</w:t>
      </w:r>
    </w:p>
    <w:p w14:paraId="4823C344"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CHIEF OF PSYCHOLOGY  10/11/1991 14:53</w:t>
      </w:r>
    </w:p>
    <w:p w14:paraId="1F06DF9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5BCA687"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Digital Pager:  800 123-4567</w:t>
      </w:r>
    </w:p>
    <w:p w14:paraId="114D80DB"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555160B"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0C3B7E96"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CN - Crisis Notes ------------------------------</w:t>
      </w:r>
    </w:p>
    <w:p w14:paraId="61740B1E"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3BDB7AC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04/29/1996 20:44  Local Title: CRISIS NOTE</w:t>
      </w:r>
    </w:p>
    <w:p w14:paraId="6E0302C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Standard Title: CRISIS INTERVENTION NOTE</w:t>
      </w:r>
    </w:p>
    <w:p w14:paraId="048F8E1A"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124B3944"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CRISIS FOCUS, On-Call Response:</w:t>
      </w:r>
    </w:p>
    <w:p w14:paraId="6AE0938F"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4489B515"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RESPONDED TO THE ER AT THE REQUEST OF THE MOD TO INTERVIEW THIS VETERAN</w:t>
      </w:r>
    </w:p>
    <w:p w14:paraId="71F4C243"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WHO HAD PRESENTED COMPLAINING OF "CHEST PAIN".  THE MOD WAS CONCERNED</w:t>
      </w:r>
    </w:p>
    <w:p w14:paraId="55CD8A2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SECONDARY TO ODD BEHAVIORS VETERAN WAS EXHIBITING AND THE FACT THAT HER</w:t>
      </w:r>
    </w:p>
    <w:p w14:paraId="493A309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RESPONSES TO QUESTIONS WERE VAGUE OR INDEFINITE, AND SOMETIMES NOT</w:t>
      </w:r>
    </w:p>
    <w:p w14:paraId="5868028D" w14:textId="77777777" w:rsidR="004442A4"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FORTHCOMING AT ALL.</w:t>
      </w:r>
    </w:p>
    <w:p w14:paraId="2936BD4E"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34092A42"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5EA70668" w14:textId="77777777" w:rsidR="004442A4"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Signed by:  /es/  HSPROVIDER,ONE</w:t>
      </w:r>
    </w:p>
    <w:p w14:paraId="48ADBB37"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Addiction Counselor  04/29/1996 21:10</w:t>
      </w:r>
    </w:p>
    <w:p w14:paraId="4BF41B5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ECA1486"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Analog Pager:  5-678</w:t>
      </w:r>
    </w:p>
    <w:p w14:paraId="598247CC"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76094555"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5CB5C11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43BE83D3"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Verdana" w:hAnsi="Verdana"/>
          <w:noProof w:val="0"/>
          <w:sz w:val="22"/>
          <w:szCs w:val="22"/>
        </w:rPr>
      </w:pPr>
      <w:r w:rsidRPr="00187D93">
        <w:rPr>
          <w:rFonts w:ascii="Courier New" w:hAnsi="Courier New" w:cs="Courier New"/>
          <w:noProof w:val="0"/>
          <w:sz w:val="18"/>
          <w:szCs w:val="18"/>
        </w:rPr>
        <w:t>*** END ************  CONFIDENTIAL AD HOC SUMMARY   pg. 1 ********************</w:t>
      </w:r>
    </w:p>
    <w:p w14:paraId="7ED40D04"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Verdana" w:hAnsi="Verdana"/>
          <w:noProof w:val="0"/>
          <w:sz w:val="22"/>
          <w:szCs w:val="22"/>
        </w:rPr>
      </w:pPr>
    </w:p>
    <w:p w14:paraId="28044AB7" w14:textId="77777777" w:rsidR="00BE1502" w:rsidRPr="00187D93" w:rsidRDefault="00BE1502" w:rsidP="00BE1502">
      <w:pPr>
        <w:rPr>
          <w:noProof w:val="0"/>
        </w:rPr>
        <w:sectPr w:rsidR="00BE1502" w:rsidRPr="00187D93" w:rsidSect="00FD435A">
          <w:headerReference w:type="even" r:id="rId24"/>
          <w:headerReference w:type="default" r:id="rId25"/>
          <w:pgSz w:w="12240" w:h="15840" w:code="1"/>
          <w:pgMar w:top="1440" w:right="1440" w:bottom="1440" w:left="1440" w:header="720" w:footer="720" w:gutter="0"/>
          <w:cols w:space="720"/>
        </w:sectPr>
      </w:pPr>
    </w:p>
    <w:p w14:paraId="47B3167D" w14:textId="77777777" w:rsidR="00092333" w:rsidRPr="006A497C" w:rsidRDefault="00092333" w:rsidP="006A497C">
      <w:pPr>
        <w:pStyle w:val="Heading2"/>
        <w:rPr>
          <w:bCs/>
          <w:sz w:val="28"/>
        </w:rPr>
      </w:pPr>
      <w:bookmarkStart w:id="329" w:name="_Toc36460523"/>
      <w:bookmarkStart w:id="330" w:name="_Toc315423652"/>
      <w:bookmarkStart w:id="331" w:name="_Toc315424070"/>
      <w:bookmarkStart w:id="332" w:name="_Toc315424130"/>
      <w:bookmarkStart w:id="333" w:name="_Toc315499176"/>
      <w:bookmarkStart w:id="334" w:name="_Toc315586171"/>
      <w:bookmarkStart w:id="335" w:name="_Toc316457278"/>
      <w:bookmarkStart w:id="336" w:name="_Toc316460662"/>
      <w:bookmarkStart w:id="337" w:name="_Toc319144540"/>
      <w:bookmarkStart w:id="338" w:name="_Toc319144582"/>
      <w:bookmarkStart w:id="339" w:name="_Toc319393047"/>
      <w:bookmarkStart w:id="340" w:name="_Toc320335966"/>
      <w:bookmarkStart w:id="341" w:name="_Toc320443636"/>
      <w:bookmarkStart w:id="342" w:name="_Toc321629216"/>
      <w:bookmarkStart w:id="343" w:name="_Toc328986930"/>
      <w:bookmarkStart w:id="344" w:name="_Toc329753592"/>
      <w:bookmarkStart w:id="345" w:name="_Toc330362233"/>
      <w:bookmarkStart w:id="346" w:name="_Toc330362332"/>
      <w:bookmarkStart w:id="347" w:name="_Toc331900181"/>
      <w:bookmarkStart w:id="348" w:name="_Toc331904866"/>
      <w:bookmarkStart w:id="349" w:name="_Toc331925548"/>
      <w:bookmarkStart w:id="350" w:name="_Toc331934736"/>
      <w:bookmarkStart w:id="351" w:name="_Toc332169953"/>
      <w:bookmarkStart w:id="352" w:name="_Toc332170101"/>
      <w:bookmarkStart w:id="353" w:name="_Toc332170520"/>
      <w:bookmarkStart w:id="354" w:name="_Toc334575608"/>
      <w:r w:rsidRPr="006A497C">
        <w:rPr>
          <w:bCs/>
          <w:sz w:val="28"/>
        </w:rPr>
        <w:lastRenderedPageBreak/>
        <w:t>3.</w:t>
      </w:r>
      <w:r w:rsidR="006A497C" w:rsidRPr="006A497C">
        <w:rPr>
          <w:bCs/>
          <w:sz w:val="28"/>
        </w:rPr>
        <w:t xml:space="preserve"> </w:t>
      </w:r>
      <w:bookmarkStart w:id="355" w:name="_Toc335018578"/>
      <w:bookmarkStart w:id="356" w:name="_Toc336055366"/>
      <w:bookmarkStart w:id="357" w:name="_Toc338220893"/>
      <w:bookmarkStart w:id="358" w:name="_Toc338667814"/>
      <w:bookmarkStart w:id="359" w:name="_Toc338668060"/>
      <w:bookmarkStart w:id="360" w:name="_Toc338829605"/>
      <w:bookmarkStart w:id="361" w:name="_Toc308227668"/>
      <w:r w:rsidRPr="006A497C">
        <w:rPr>
          <w:bCs/>
          <w:sz w:val="28"/>
        </w:rPr>
        <w:t>Range of Dates Patient Health Summary</w:t>
      </w:r>
      <w:bookmarkEnd w:id="329"/>
      <w:bookmarkEnd w:id="355"/>
      <w:bookmarkEnd w:id="356"/>
      <w:bookmarkEnd w:id="357"/>
      <w:bookmarkEnd w:id="358"/>
      <w:bookmarkEnd w:id="359"/>
      <w:bookmarkEnd w:id="360"/>
      <w:bookmarkEnd w:id="361"/>
    </w:p>
    <w:p w14:paraId="3C72823E" w14:textId="77777777" w:rsidR="00092333" w:rsidRPr="00187D93" w:rsidRDefault="00092333">
      <w:pPr>
        <w:rPr>
          <w:noProof w:val="0"/>
        </w:rPr>
      </w:pPr>
    </w:p>
    <w:p w14:paraId="0FFB4D48" w14:textId="77777777" w:rsidR="00092333" w:rsidRPr="00187D93" w:rsidRDefault="00092333">
      <w:pPr>
        <w:rPr>
          <w:noProof w:val="0"/>
        </w:rPr>
      </w:pPr>
      <w:r w:rsidRPr="00187D93">
        <w:rPr>
          <w:noProof w:val="0"/>
        </w:rPr>
        <w:t>This option lets you print health summaries of a specified, pre-defined health summary type for multiple patients. After patients are selected, you can pick a date range. Data for summaries is based on the date range. This date range overrides time limits for components which allow this option.</w:t>
      </w:r>
    </w:p>
    <w:p w14:paraId="36D084F2" w14:textId="77777777" w:rsidR="00092333" w:rsidRPr="00187D93" w:rsidRDefault="00092333">
      <w:pPr>
        <w:rPr>
          <w:noProof w:val="0"/>
        </w:rPr>
      </w:pPr>
    </w:p>
    <w:p w14:paraId="7888FDD2" w14:textId="77777777" w:rsidR="00092333" w:rsidRPr="00187D93" w:rsidRDefault="00092333">
      <w:pPr>
        <w:rPr>
          <w:b/>
          <w:noProof w:val="0"/>
        </w:rPr>
      </w:pPr>
      <w:r w:rsidRPr="00187D93">
        <w:rPr>
          <w:b/>
          <w:noProof w:val="0"/>
        </w:rPr>
        <w:t>Steps to print a Range of Dates Patient Health Summary</w:t>
      </w:r>
    </w:p>
    <w:p w14:paraId="3A7E4D30" w14:textId="77777777" w:rsidR="00092333" w:rsidRPr="00187D93" w:rsidRDefault="00092333">
      <w:pPr>
        <w:ind w:left="990" w:hanging="270"/>
        <w:rPr>
          <w:noProof w:val="0"/>
        </w:rPr>
      </w:pPr>
    </w:p>
    <w:p w14:paraId="1A63F37F" w14:textId="77777777" w:rsidR="004442A4" w:rsidRPr="00187D93" w:rsidRDefault="00092333">
      <w:pPr>
        <w:ind w:left="990" w:hanging="270"/>
        <w:rPr>
          <w:noProof w:val="0"/>
        </w:rPr>
      </w:pPr>
      <w:r w:rsidRPr="00187D93">
        <w:rPr>
          <w:b/>
          <w:noProof w:val="0"/>
        </w:rPr>
        <w:t xml:space="preserve">1. </w:t>
      </w:r>
      <w:r w:rsidRPr="00187D93">
        <w:rPr>
          <w:noProof w:val="0"/>
        </w:rPr>
        <w:t>Select the Range of Dates Patient Health Summary option from your menu.</w:t>
      </w:r>
    </w:p>
    <w:p w14:paraId="07810670" w14:textId="77777777" w:rsidR="00092333" w:rsidRPr="00187D93" w:rsidRDefault="00092333">
      <w:pPr>
        <w:ind w:left="990" w:hanging="270"/>
        <w:rPr>
          <w:noProof w:val="0"/>
        </w:rPr>
      </w:pPr>
    </w:p>
    <w:p w14:paraId="7BE0AC1C" w14:textId="77777777" w:rsidR="00092333" w:rsidRPr="00187D93" w:rsidRDefault="00092333">
      <w:pPr>
        <w:ind w:left="990" w:hanging="270"/>
        <w:rPr>
          <w:noProof w:val="0"/>
        </w:rPr>
      </w:pPr>
      <w:r w:rsidRPr="00187D93">
        <w:rPr>
          <w:b/>
          <w:noProof w:val="0"/>
        </w:rPr>
        <w:t xml:space="preserve">2. </w:t>
      </w:r>
      <w:r w:rsidRPr="00187D93">
        <w:rPr>
          <w:noProof w:val="0"/>
        </w:rPr>
        <w:t>Enter a health summary type name.</w:t>
      </w:r>
    </w:p>
    <w:p w14:paraId="75379B90" w14:textId="77777777" w:rsidR="00092333" w:rsidRPr="00187D93" w:rsidRDefault="00092333">
      <w:pPr>
        <w:ind w:left="990" w:hanging="270"/>
        <w:rPr>
          <w:noProof w:val="0"/>
        </w:rPr>
      </w:pPr>
    </w:p>
    <w:p w14:paraId="7157EB01" w14:textId="77777777" w:rsidR="004442A4" w:rsidRPr="00187D93" w:rsidRDefault="00092333">
      <w:pPr>
        <w:ind w:left="990" w:hanging="270"/>
        <w:rPr>
          <w:noProof w:val="0"/>
        </w:rPr>
      </w:pPr>
      <w:r w:rsidRPr="00187D93">
        <w:rPr>
          <w:b/>
          <w:noProof w:val="0"/>
        </w:rPr>
        <w:t xml:space="preserve">3. </w:t>
      </w:r>
      <w:r w:rsidRPr="00187D93">
        <w:rPr>
          <w:noProof w:val="0"/>
        </w:rPr>
        <w:t>Enter the names of patients you plan to print a Health Summary for.</w:t>
      </w:r>
    </w:p>
    <w:p w14:paraId="54DF83C4" w14:textId="77777777" w:rsidR="00092333" w:rsidRPr="00187D93" w:rsidRDefault="00092333">
      <w:pPr>
        <w:ind w:left="990" w:hanging="270"/>
        <w:rPr>
          <w:b/>
          <w:noProof w:val="0"/>
        </w:rPr>
      </w:pPr>
    </w:p>
    <w:p w14:paraId="1DCEE087" w14:textId="77777777" w:rsidR="00092333" w:rsidRPr="00187D93" w:rsidRDefault="00092333">
      <w:pPr>
        <w:ind w:left="990" w:hanging="270"/>
        <w:rPr>
          <w:noProof w:val="0"/>
        </w:rPr>
      </w:pPr>
      <w:r w:rsidRPr="00187D93">
        <w:rPr>
          <w:b/>
          <w:noProof w:val="0"/>
        </w:rPr>
        <w:t xml:space="preserve">4. </w:t>
      </w:r>
      <w:r w:rsidRPr="00187D93">
        <w:rPr>
          <w:noProof w:val="0"/>
        </w:rPr>
        <w:t>Enter beginning and ending dates.</w:t>
      </w:r>
    </w:p>
    <w:p w14:paraId="24886B38" w14:textId="77777777" w:rsidR="00092333" w:rsidRPr="00187D93" w:rsidRDefault="00092333">
      <w:pPr>
        <w:rPr>
          <w:noProof w:val="0"/>
        </w:rPr>
      </w:pPr>
    </w:p>
    <w:p w14:paraId="20860475" w14:textId="77777777" w:rsidR="00092333" w:rsidRPr="00187D93" w:rsidRDefault="00092333">
      <w:pPr>
        <w:ind w:left="990" w:hanging="270"/>
        <w:rPr>
          <w:noProof w:val="0"/>
        </w:rPr>
      </w:pPr>
      <w:r w:rsidRPr="00187D93">
        <w:rPr>
          <w:b/>
          <w:noProof w:val="0"/>
        </w:rPr>
        <w:t xml:space="preserve">5. </w:t>
      </w:r>
      <w:r w:rsidRPr="00187D93">
        <w:rPr>
          <w:noProof w:val="0"/>
        </w:rPr>
        <w:t xml:space="preserve">Press </w:t>
      </w:r>
      <w:r w:rsidR="00111C2E" w:rsidRPr="00187D93">
        <w:rPr>
          <w:noProof w:val="0"/>
        </w:rPr>
        <w:t>&lt;Enter&gt;</w:t>
      </w:r>
      <w:r w:rsidRPr="00187D93">
        <w:rPr>
          <w:noProof w:val="0"/>
        </w:rPr>
        <w:t xml:space="preserve"> at the DEVICE: HOME// prompt to display the health summary or enter a printer name to print the health summary.</w:t>
      </w:r>
    </w:p>
    <w:p w14:paraId="5065D06C" w14:textId="77777777" w:rsidR="00092333" w:rsidRPr="00187D93" w:rsidRDefault="00092333">
      <w:pPr>
        <w:ind w:left="990" w:hanging="270"/>
        <w:rPr>
          <w:rFonts w:ascii="New Century Schlbk" w:hAnsi="New Century Schlbk"/>
          <w:b/>
          <w:i/>
          <w:noProof w:val="0"/>
        </w:rPr>
      </w:pPr>
    </w:p>
    <w:p w14:paraId="6CF9A9D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Health Summary Menu Option: </w:t>
      </w:r>
      <w:r w:rsidRPr="00187D93">
        <w:rPr>
          <w:rFonts w:ascii="Courier New" w:hAnsi="Courier New"/>
          <w:b/>
          <w:noProof w:val="0"/>
          <w:sz w:val="18"/>
        </w:rPr>
        <w:t>?</w:t>
      </w:r>
    </w:p>
    <w:p w14:paraId="40F6229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3D9A6B73"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1      Patient Health Summary</w:t>
      </w:r>
    </w:p>
    <w:p w14:paraId="6818FE2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2      Ad Hoc Health Summary</w:t>
      </w:r>
    </w:p>
    <w:p w14:paraId="21DA32A6"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3      Range of Dates Patient Health Summary</w:t>
      </w:r>
    </w:p>
    <w:p w14:paraId="4AD5CB0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4      Visit Patient Health Summary</w:t>
      </w:r>
    </w:p>
    <w:p w14:paraId="06DB3C7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5      Hospital Location Health Summary</w:t>
      </w:r>
    </w:p>
    <w:p w14:paraId="23AA6D8E"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6      Information Menu ...</w:t>
      </w:r>
    </w:p>
    <w:p w14:paraId="5C39A46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w:t>
      </w:r>
      <w:r w:rsidRPr="00187D93">
        <w:rPr>
          <w:rFonts w:ascii="Courier New" w:hAnsi="Courier New" w:cs="Courier New"/>
          <w:noProof w:val="0"/>
          <w:sz w:val="18"/>
        </w:rPr>
        <w:t>7.     CPRS Reports Tab 'Health Summary Types List' Menu…</w:t>
      </w:r>
    </w:p>
    <w:p w14:paraId="2A649F4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713FC999"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Enter ?? for more options, ??? for brief descriptions, ?OPTION for help text.</w:t>
      </w:r>
    </w:p>
    <w:p w14:paraId="3725EC1E"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44E0065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Print Health Summary Menu Option: </w:t>
      </w:r>
      <w:r w:rsidRPr="00187D93">
        <w:rPr>
          <w:rFonts w:ascii="Courier New" w:hAnsi="Courier New"/>
          <w:b/>
          <w:noProof w:val="0"/>
          <w:sz w:val="18"/>
        </w:rPr>
        <w:t xml:space="preserve">3 </w:t>
      </w:r>
      <w:r w:rsidRPr="00187D93">
        <w:rPr>
          <w:rFonts w:ascii="Courier New" w:hAnsi="Courier New"/>
          <w:noProof w:val="0"/>
          <w:sz w:val="18"/>
        </w:rPr>
        <w:t xml:space="preserve"> Range of Dates Patient Health Summary</w:t>
      </w:r>
    </w:p>
    <w:p w14:paraId="61608129"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4E47F343"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Health Summary Type:  </w:t>
      </w:r>
      <w:r w:rsidRPr="00187D93">
        <w:rPr>
          <w:rFonts w:ascii="Courier New" w:hAnsi="Courier New"/>
          <w:b/>
          <w:noProof w:val="0"/>
          <w:sz w:val="18"/>
        </w:rPr>
        <w:t>SAMPLE 1</w:t>
      </w:r>
    </w:p>
    <w:p w14:paraId="394C245C"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391BC127"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Patient:    </w:t>
      </w:r>
      <w:r w:rsidRPr="00187D93">
        <w:rPr>
          <w:rFonts w:ascii="Courier New" w:hAnsi="Courier New"/>
          <w:b/>
          <w:noProof w:val="0"/>
          <w:sz w:val="18"/>
        </w:rPr>
        <w:t>HSPATIENT,ONE</w:t>
      </w:r>
      <w:r w:rsidRPr="00187D93">
        <w:rPr>
          <w:rFonts w:ascii="Courier New" w:hAnsi="Courier New"/>
          <w:noProof w:val="0"/>
          <w:sz w:val="18"/>
        </w:rPr>
        <w:t xml:space="preserve">.       10-03-40     </w:t>
      </w:r>
      <w:r w:rsidRPr="00187D93">
        <w:rPr>
          <w:rFonts w:ascii="Courier New" w:hAnsi="Courier New" w:cs="Courier New"/>
          <w:noProof w:val="0"/>
          <w:sz w:val="18"/>
        </w:rPr>
        <w:t>666010101</w:t>
      </w:r>
      <w:r w:rsidRPr="00187D93">
        <w:rPr>
          <w:rFonts w:ascii="Courier New" w:hAnsi="Courier New"/>
          <w:noProof w:val="0"/>
          <w:sz w:val="18"/>
        </w:rPr>
        <w:t xml:space="preserve">     SC VETERAN</w:t>
      </w:r>
    </w:p>
    <w:p w14:paraId="78CDC5F0"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092F810D"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Another patient(s) can be selected.</w:t>
      </w:r>
    </w:p>
    <w:p w14:paraId="7E7682B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2382CDF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Patient: </w:t>
      </w:r>
      <w:r w:rsidR="00111C2E" w:rsidRPr="00187D93">
        <w:rPr>
          <w:rFonts w:ascii="Courier New" w:hAnsi="Courier New"/>
          <w:b/>
          <w:noProof w:val="0"/>
          <w:sz w:val="18"/>
        </w:rPr>
        <w:t>&lt;Enter&gt;</w:t>
      </w:r>
    </w:p>
    <w:p w14:paraId="6C24BB9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583CC26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Enter Beginning Date (MM/DD/YY):  </w:t>
      </w:r>
      <w:r w:rsidRPr="00187D93">
        <w:rPr>
          <w:rFonts w:ascii="Courier New" w:hAnsi="Courier New"/>
          <w:b/>
          <w:noProof w:val="0"/>
          <w:sz w:val="18"/>
        </w:rPr>
        <w:t>T-30</w:t>
      </w:r>
    </w:p>
    <w:p w14:paraId="2DF9E446"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Enter Ending Date (MM/DD/YY):  TODAY// </w:t>
      </w:r>
      <w:r w:rsidR="00111C2E" w:rsidRPr="00187D93">
        <w:rPr>
          <w:rFonts w:ascii="Courier New" w:hAnsi="Courier New"/>
          <w:b/>
          <w:noProof w:val="0"/>
          <w:sz w:val="18"/>
        </w:rPr>
        <w:t>&lt;Enter&gt;</w:t>
      </w:r>
      <w:r w:rsidRPr="00187D93">
        <w:rPr>
          <w:rFonts w:ascii="Courier New" w:hAnsi="Courier New"/>
          <w:noProof w:val="0"/>
          <w:sz w:val="18"/>
        </w:rPr>
        <w:t xml:space="preserve">  (SEP 05, 2001)</w:t>
      </w:r>
    </w:p>
    <w:p w14:paraId="66B70D8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178E9B1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DEVICE: HOME// </w:t>
      </w:r>
      <w:r w:rsidR="00111C2E" w:rsidRPr="00187D93">
        <w:rPr>
          <w:rFonts w:ascii="Courier New" w:hAnsi="Courier New"/>
          <w:b/>
          <w:noProof w:val="0"/>
          <w:sz w:val="18"/>
        </w:rPr>
        <w:t>&lt;Enter&gt;</w:t>
      </w:r>
      <w:r w:rsidRPr="00187D93">
        <w:rPr>
          <w:rFonts w:ascii="Courier New" w:hAnsi="Courier New"/>
          <w:noProof w:val="0"/>
          <w:sz w:val="18"/>
        </w:rPr>
        <w:t xml:space="preserve">  VAX</w:t>
      </w:r>
    </w:p>
    <w:p w14:paraId="54E0407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3A159B73" w14:textId="77777777" w:rsidR="00092333" w:rsidRPr="00187D93" w:rsidRDefault="00092333">
      <w:pPr>
        <w:rPr>
          <w:rFonts w:ascii="Courier New" w:hAnsi="Courier New"/>
          <w:noProof w:val="0"/>
          <w:sz w:val="18"/>
        </w:rPr>
      </w:pPr>
    </w:p>
    <w:p w14:paraId="69F96789" w14:textId="77777777" w:rsidR="00092333" w:rsidRPr="00187D93" w:rsidRDefault="00092333">
      <w:pPr>
        <w:rPr>
          <w:noProof w:val="0"/>
        </w:rPr>
      </w:pPr>
      <w:r w:rsidRPr="00187D93">
        <w:rPr>
          <w:noProof w:val="0"/>
        </w:rPr>
        <w:t>A health summary for the specified dates will be displayed on your screen.</w:t>
      </w:r>
    </w:p>
    <w:p w14:paraId="2005EE07" w14:textId="77777777" w:rsidR="00092333" w:rsidRPr="00187D93" w:rsidRDefault="00092333">
      <w:pPr>
        <w:rPr>
          <w:noProof w:val="0"/>
        </w:rPr>
        <w:sectPr w:rsidR="00092333" w:rsidRPr="00187D93" w:rsidSect="00FD435A">
          <w:headerReference w:type="even" r:id="rId26"/>
          <w:headerReference w:type="default" r:id="rId27"/>
          <w:pgSz w:w="12240" w:h="15840"/>
          <w:pgMar w:top="1440" w:right="1440" w:bottom="1440" w:left="1440" w:header="720" w:footer="720" w:gutter="0"/>
          <w:cols w:space="720"/>
        </w:sectPr>
      </w:pPr>
    </w:p>
    <w:p w14:paraId="1E8954AB" w14:textId="77777777" w:rsidR="00092333" w:rsidRPr="006A497C" w:rsidRDefault="00092333" w:rsidP="006A497C">
      <w:pPr>
        <w:pStyle w:val="Heading2"/>
        <w:rPr>
          <w:bCs/>
          <w:sz w:val="28"/>
        </w:rPr>
      </w:pPr>
      <w:bookmarkStart w:id="362" w:name="_Toc335018579"/>
      <w:bookmarkStart w:id="363" w:name="_Toc336055367"/>
      <w:bookmarkStart w:id="364" w:name="_Toc338220894"/>
      <w:bookmarkStart w:id="365" w:name="_Toc338667815"/>
      <w:bookmarkStart w:id="366" w:name="_Toc338668061"/>
      <w:bookmarkStart w:id="367" w:name="_Toc338829606"/>
      <w:bookmarkStart w:id="368" w:name="_Toc308227669"/>
      <w:bookmarkStart w:id="369" w:name="_Toc36460524"/>
      <w:r w:rsidRPr="006A497C">
        <w:rPr>
          <w:bCs/>
          <w:sz w:val="28"/>
        </w:rPr>
        <w:lastRenderedPageBreak/>
        <w:t xml:space="preserve">4. </w:t>
      </w:r>
      <w:bookmarkStart w:id="370" w:name="_Toc334575606"/>
      <w:r w:rsidRPr="006A497C">
        <w:rPr>
          <w:bCs/>
          <w:sz w:val="28"/>
        </w:rPr>
        <w:t>Visit Patient Health Summary</w:t>
      </w:r>
      <w:bookmarkEnd w:id="362"/>
      <w:bookmarkEnd w:id="363"/>
      <w:bookmarkEnd w:id="364"/>
      <w:bookmarkEnd w:id="365"/>
      <w:bookmarkEnd w:id="366"/>
      <w:bookmarkEnd w:id="367"/>
      <w:bookmarkEnd w:id="368"/>
      <w:bookmarkEnd w:id="369"/>
      <w:bookmarkEnd w:id="370"/>
    </w:p>
    <w:p w14:paraId="1581DA99" w14:textId="77777777" w:rsidR="00092333" w:rsidRPr="00187D93" w:rsidRDefault="00092333">
      <w:pPr>
        <w:ind w:left="1080" w:hanging="360"/>
        <w:rPr>
          <w:rFonts w:ascii="NewCenturySchlbk" w:hAnsi="NewCenturySchlbk"/>
          <w:noProof w:val="0"/>
        </w:rPr>
      </w:pPr>
    </w:p>
    <w:p w14:paraId="31ABD515" w14:textId="77777777" w:rsidR="00092333" w:rsidRPr="00187D93" w:rsidRDefault="00092333">
      <w:pPr>
        <w:rPr>
          <w:noProof w:val="0"/>
        </w:rPr>
      </w:pPr>
      <w:r w:rsidRPr="00187D93">
        <w:rPr>
          <w:noProof w:val="0"/>
        </w:rPr>
        <w:t>This option lets you print health summaries of a specified, pre-defined health summary type for multiple patients. After a patient is selected, you can pick an outpatient visit or an inpatient hospital admission. If the Patient Care Encounter (PCE) package isn´t installed, you can only choose an inpatient visit. Data for summaries is based on a date range from the outpatient visit or inpatient admission. This date range overrides time limits for components which allow this option.</w:t>
      </w:r>
    </w:p>
    <w:p w14:paraId="281A54A2" w14:textId="77777777" w:rsidR="00092333" w:rsidRPr="00187D93" w:rsidRDefault="00092333">
      <w:pPr>
        <w:rPr>
          <w:noProof w:val="0"/>
        </w:rPr>
      </w:pPr>
    </w:p>
    <w:p w14:paraId="152D81B4" w14:textId="77777777" w:rsidR="00092333" w:rsidRPr="00187D93" w:rsidRDefault="00092333">
      <w:pPr>
        <w:rPr>
          <w:b/>
          <w:noProof w:val="0"/>
        </w:rPr>
      </w:pPr>
      <w:r w:rsidRPr="00187D93">
        <w:rPr>
          <w:b/>
          <w:noProof w:val="0"/>
        </w:rPr>
        <w:t>Steps to print a Visit Patient Health Summary</w:t>
      </w:r>
    </w:p>
    <w:p w14:paraId="0DD5885F" w14:textId="77777777" w:rsidR="00092333" w:rsidRPr="00187D93" w:rsidRDefault="00092333">
      <w:pPr>
        <w:ind w:left="990" w:hanging="270"/>
        <w:rPr>
          <w:noProof w:val="0"/>
        </w:rPr>
      </w:pPr>
    </w:p>
    <w:p w14:paraId="53DD5DE8" w14:textId="77777777" w:rsidR="004442A4" w:rsidRPr="00187D93" w:rsidRDefault="00092333">
      <w:pPr>
        <w:ind w:left="990" w:hanging="270"/>
        <w:rPr>
          <w:noProof w:val="0"/>
        </w:rPr>
      </w:pPr>
      <w:r w:rsidRPr="00187D93">
        <w:rPr>
          <w:b/>
          <w:noProof w:val="0"/>
        </w:rPr>
        <w:t xml:space="preserve">1. </w:t>
      </w:r>
      <w:r w:rsidRPr="00187D93">
        <w:rPr>
          <w:noProof w:val="0"/>
        </w:rPr>
        <w:t>Select the Visit Patient Health Summary option from your menu.</w:t>
      </w:r>
    </w:p>
    <w:p w14:paraId="6E686C5D" w14:textId="77777777" w:rsidR="00092333" w:rsidRPr="00187D93" w:rsidRDefault="00092333">
      <w:pPr>
        <w:ind w:left="990" w:hanging="270"/>
        <w:rPr>
          <w:b/>
          <w:noProof w:val="0"/>
        </w:rPr>
      </w:pPr>
    </w:p>
    <w:p w14:paraId="371218E2" w14:textId="77777777" w:rsidR="00092333" w:rsidRPr="00187D93" w:rsidRDefault="00092333">
      <w:pPr>
        <w:ind w:left="990" w:hanging="270"/>
        <w:rPr>
          <w:noProof w:val="0"/>
        </w:rPr>
      </w:pPr>
      <w:r w:rsidRPr="00187D93">
        <w:rPr>
          <w:b/>
          <w:noProof w:val="0"/>
        </w:rPr>
        <w:t xml:space="preserve">2. </w:t>
      </w:r>
      <w:r w:rsidRPr="00187D93">
        <w:rPr>
          <w:noProof w:val="0"/>
        </w:rPr>
        <w:t>Enter a health summary type name.</w:t>
      </w:r>
    </w:p>
    <w:p w14:paraId="4C515B8F" w14:textId="77777777" w:rsidR="00092333" w:rsidRPr="00187D93" w:rsidRDefault="00092333">
      <w:pPr>
        <w:ind w:left="990" w:hanging="270"/>
        <w:rPr>
          <w:noProof w:val="0"/>
        </w:rPr>
      </w:pPr>
    </w:p>
    <w:p w14:paraId="68326566" w14:textId="77777777" w:rsidR="00092333" w:rsidRPr="00187D93" w:rsidRDefault="00092333">
      <w:pPr>
        <w:ind w:left="990" w:hanging="270"/>
        <w:rPr>
          <w:noProof w:val="0"/>
        </w:rPr>
      </w:pPr>
      <w:r w:rsidRPr="00187D93">
        <w:rPr>
          <w:b/>
          <w:noProof w:val="0"/>
        </w:rPr>
        <w:t xml:space="preserve">3. </w:t>
      </w:r>
      <w:r w:rsidRPr="00187D93">
        <w:rPr>
          <w:noProof w:val="0"/>
        </w:rPr>
        <w:t>Enter the name of the patient you plan to print a health summary for. (You can select other patients after you have specified the visit date for this patient.)</w:t>
      </w:r>
    </w:p>
    <w:p w14:paraId="7068DBD5" w14:textId="77777777" w:rsidR="00092333" w:rsidRPr="00187D93" w:rsidRDefault="00092333">
      <w:pPr>
        <w:rPr>
          <w:b/>
          <w:noProof w:val="0"/>
        </w:rPr>
      </w:pPr>
    </w:p>
    <w:p w14:paraId="01C67C29" w14:textId="77777777" w:rsidR="00092333" w:rsidRPr="00187D93" w:rsidRDefault="00092333">
      <w:pPr>
        <w:ind w:left="990" w:hanging="270"/>
        <w:rPr>
          <w:noProof w:val="0"/>
        </w:rPr>
      </w:pPr>
      <w:r w:rsidRPr="00187D93">
        <w:rPr>
          <w:b/>
          <w:noProof w:val="0"/>
        </w:rPr>
        <w:t xml:space="preserve">4. </w:t>
      </w:r>
      <w:r w:rsidRPr="00187D93">
        <w:rPr>
          <w:noProof w:val="0"/>
        </w:rPr>
        <w:t>Specify whether you want an outpatient visit or an admission and then choose the entry.</w:t>
      </w:r>
    </w:p>
    <w:p w14:paraId="3695D516" w14:textId="77777777" w:rsidR="00092333" w:rsidRPr="00187D93" w:rsidRDefault="00092333">
      <w:pPr>
        <w:ind w:left="990" w:hanging="270"/>
        <w:rPr>
          <w:noProof w:val="0"/>
        </w:rPr>
      </w:pPr>
    </w:p>
    <w:p w14:paraId="2D1C7C92" w14:textId="77777777" w:rsidR="00092333" w:rsidRPr="00187D93" w:rsidRDefault="00092333">
      <w:pPr>
        <w:ind w:left="990" w:hanging="270"/>
        <w:rPr>
          <w:noProof w:val="0"/>
        </w:rPr>
      </w:pPr>
      <w:r w:rsidRPr="00187D93">
        <w:rPr>
          <w:b/>
          <w:noProof w:val="0"/>
        </w:rPr>
        <w:t xml:space="preserve">5. </w:t>
      </w:r>
      <w:r w:rsidRPr="00187D93">
        <w:rPr>
          <w:noProof w:val="0"/>
        </w:rPr>
        <w:t>Answer yes if you wish to include the Outpatient Pharmacy Action Profile.</w:t>
      </w:r>
    </w:p>
    <w:p w14:paraId="38E3B3C6" w14:textId="77777777" w:rsidR="00092333" w:rsidRPr="00187D93" w:rsidRDefault="00092333">
      <w:pPr>
        <w:ind w:left="990" w:hanging="270"/>
        <w:rPr>
          <w:rFonts w:ascii="NewCenturySchlbk" w:hAnsi="NewCenturySchlbk"/>
          <w:noProof w:val="0"/>
        </w:rPr>
      </w:pPr>
    </w:p>
    <w:p w14:paraId="12747864" w14:textId="77777777" w:rsidR="00092333" w:rsidRPr="00187D93" w:rsidRDefault="00092333">
      <w:pPr>
        <w:ind w:left="990" w:hanging="270"/>
        <w:rPr>
          <w:noProof w:val="0"/>
        </w:rPr>
      </w:pPr>
      <w:r w:rsidRPr="00187D93">
        <w:rPr>
          <w:rFonts w:ascii="NewCenturySchlbk" w:hAnsi="NewCenturySchlbk"/>
          <w:noProof w:val="0"/>
          <w:sz w:val="30"/>
        </w:rPr>
        <w:sym w:font="Wingdings" w:char="F046"/>
      </w:r>
      <w:r w:rsidRPr="00187D93">
        <w:rPr>
          <w:rFonts w:ascii="NewCenturySchlbk" w:hAnsi="NewCenturySchlbk"/>
          <w:noProof w:val="0"/>
          <w:sz w:val="20"/>
        </w:rPr>
        <w:t xml:space="preserve"> </w:t>
      </w:r>
      <w:r w:rsidRPr="00187D93">
        <w:rPr>
          <w:b/>
          <w:noProof w:val="0"/>
          <w:sz w:val="20"/>
        </w:rPr>
        <w:t>NOTE</w:t>
      </w:r>
      <w:r w:rsidRPr="00187D93">
        <w:rPr>
          <w:noProof w:val="0"/>
          <w:sz w:val="20"/>
        </w:rPr>
        <w:t>: This prompt appears only if the site parameter “Prompt for action profiles” is enabled.</w:t>
      </w:r>
    </w:p>
    <w:p w14:paraId="193B566B" w14:textId="77777777" w:rsidR="00092333" w:rsidRPr="00187D93" w:rsidRDefault="00092333">
      <w:pPr>
        <w:ind w:left="990" w:hanging="270"/>
        <w:rPr>
          <w:noProof w:val="0"/>
        </w:rPr>
      </w:pPr>
    </w:p>
    <w:p w14:paraId="146F024B" w14:textId="77777777" w:rsidR="00092333" w:rsidRPr="00187D93" w:rsidRDefault="00092333">
      <w:pPr>
        <w:rPr>
          <w:noProof w:val="0"/>
        </w:rPr>
      </w:pPr>
    </w:p>
    <w:p w14:paraId="01B7AC4D" w14:textId="77777777" w:rsidR="00092333" w:rsidRPr="00187D93" w:rsidRDefault="00092333">
      <w:pPr>
        <w:ind w:left="990" w:hanging="270"/>
        <w:rPr>
          <w:noProof w:val="0"/>
        </w:rPr>
      </w:pPr>
      <w:r w:rsidRPr="00187D93">
        <w:rPr>
          <w:b/>
          <w:noProof w:val="0"/>
        </w:rPr>
        <w:t xml:space="preserve">6. </w:t>
      </w:r>
      <w:r w:rsidRPr="00187D93">
        <w:rPr>
          <w:noProof w:val="0"/>
        </w:rPr>
        <w:t xml:space="preserve">Press </w:t>
      </w:r>
      <w:r w:rsidR="00111C2E" w:rsidRPr="00187D93">
        <w:rPr>
          <w:noProof w:val="0"/>
        </w:rPr>
        <w:t>&lt;Enter&gt;</w:t>
      </w:r>
      <w:r w:rsidRPr="00187D93">
        <w:rPr>
          <w:noProof w:val="0"/>
        </w:rPr>
        <w:t xml:space="preserve"> at the DEVICE: HOME// prompt to display the health summary or enter a printer name to print the health summary.</w:t>
      </w:r>
    </w:p>
    <w:p w14:paraId="7E59AA29" w14:textId="77777777" w:rsidR="00092333" w:rsidRPr="00187D93" w:rsidRDefault="00092333">
      <w:pPr>
        <w:ind w:left="990" w:hanging="270"/>
        <w:rPr>
          <w:rFonts w:ascii="New Century Schlbk" w:hAnsi="New Century Schlbk"/>
          <w:b/>
          <w:i/>
          <w:noProof w:val="0"/>
        </w:rPr>
      </w:pPr>
      <w:r w:rsidRPr="00187D93">
        <w:rPr>
          <w:rFonts w:ascii="New Century Schlbk" w:hAnsi="New Century Schlbk"/>
          <w:b/>
          <w:i/>
          <w:noProof w:val="0"/>
        </w:rPr>
        <w:br w:type="page"/>
      </w:r>
    </w:p>
    <w:p w14:paraId="50E1DCD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lastRenderedPageBreak/>
        <w:t xml:space="preserve">Select Health Summary Menu Option: </w:t>
      </w:r>
      <w:r w:rsidRPr="00187D93">
        <w:rPr>
          <w:rFonts w:ascii="Courier New" w:hAnsi="Courier New"/>
          <w:b/>
          <w:noProof w:val="0"/>
          <w:sz w:val="18"/>
        </w:rPr>
        <w:t>?</w:t>
      </w:r>
    </w:p>
    <w:p w14:paraId="03E1C48E"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073E21A7"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1      Patient Health Summary</w:t>
      </w:r>
    </w:p>
    <w:p w14:paraId="759DC1A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2      Ad Hoc Health Summary</w:t>
      </w:r>
    </w:p>
    <w:p w14:paraId="401A460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3      Range of Dates Patient Health Summary</w:t>
      </w:r>
    </w:p>
    <w:p w14:paraId="4AFC92C4"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4      Visit Patient Health Summary</w:t>
      </w:r>
    </w:p>
    <w:p w14:paraId="56975373"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5      Hospital Location Health Summary</w:t>
      </w:r>
    </w:p>
    <w:p w14:paraId="06695259"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6      Information Menu ...</w:t>
      </w:r>
    </w:p>
    <w:p w14:paraId="1188E59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w:t>
      </w:r>
      <w:r w:rsidRPr="00187D93">
        <w:rPr>
          <w:rFonts w:ascii="Courier New" w:hAnsi="Courier New" w:cs="Courier New"/>
          <w:noProof w:val="0"/>
          <w:sz w:val="18"/>
        </w:rPr>
        <w:t>7.     CPRS Reports Tab 'Health Summary Types List' Menu…</w:t>
      </w:r>
    </w:p>
    <w:p w14:paraId="4BDBBF38"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4843B57D"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Enter ?? for more options, ??? for brief descriptions, ?OPTION for help text.</w:t>
      </w:r>
    </w:p>
    <w:p w14:paraId="689656B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6A88E62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Print Health Summary Menu Option: </w:t>
      </w:r>
      <w:r w:rsidRPr="00187D93">
        <w:rPr>
          <w:rFonts w:ascii="Courier New" w:hAnsi="Courier New"/>
          <w:b/>
          <w:noProof w:val="0"/>
          <w:sz w:val="18"/>
        </w:rPr>
        <w:t xml:space="preserve">4 </w:t>
      </w:r>
      <w:r w:rsidRPr="00187D93">
        <w:rPr>
          <w:rFonts w:ascii="Courier New" w:hAnsi="Courier New"/>
          <w:noProof w:val="0"/>
          <w:sz w:val="18"/>
        </w:rPr>
        <w:t xml:space="preserve"> Visit Patient Health Summary</w:t>
      </w:r>
    </w:p>
    <w:p w14:paraId="20F20078"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7F08CC10"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Health Summary Type: </w:t>
      </w:r>
      <w:r w:rsidRPr="00187D93">
        <w:rPr>
          <w:rFonts w:ascii="Courier New" w:hAnsi="Courier New"/>
          <w:b/>
          <w:noProof w:val="0"/>
          <w:sz w:val="18"/>
        </w:rPr>
        <w:t>SAMPLE 1</w:t>
      </w:r>
      <w:r w:rsidRPr="00187D93">
        <w:rPr>
          <w:rFonts w:ascii="Courier New" w:hAnsi="Courier New"/>
          <w:noProof w:val="0"/>
          <w:sz w:val="18"/>
        </w:rPr>
        <w:t xml:space="preserve">   SAMPLE 1</w:t>
      </w:r>
    </w:p>
    <w:p w14:paraId="0F89852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29C65FC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Patient: </w:t>
      </w:r>
      <w:r w:rsidRPr="00187D93">
        <w:rPr>
          <w:rFonts w:ascii="Courier New" w:hAnsi="Courier New"/>
          <w:b/>
          <w:noProof w:val="0"/>
          <w:sz w:val="18"/>
        </w:rPr>
        <w:t xml:space="preserve">HSPATIENT,ONE  </w:t>
      </w:r>
      <w:r w:rsidRPr="00187D93">
        <w:rPr>
          <w:rFonts w:ascii="Courier New" w:hAnsi="Courier New"/>
          <w:noProof w:val="0"/>
          <w:sz w:val="18"/>
        </w:rPr>
        <w:t xml:space="preserve"> 10-03-40     </w:t>
      </w:r>
      <w:r w:rsidRPr="00187D93">
        <w:rPr>
          <w:rFonts w:ascii="Courier New" w:hAnsi="Courier New" w:cs="Courier New"/>
          <w:noProof w:val="0"/>
          <w:sz w:val="18"/>
        </w:rPr>
        <w:t>666010101</w:t>
      </w:r>
      <w:r w:rsidRPr="00187D93">
        <w:rPr>
          <w:rFonts w:ascii="Courier New" w:hAnsi="Courier New"/>
          <w:noProof w:val="0"/>
          <w:sz w:val="18"/>
        </w:rPr>
        <w:t xml:space="preserve">     SC VETERAN</w:t>
      </w:r>
    </w:p>
    <w:p w14:paraId="3A54D54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6387781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Select one of the following:</w:t>
      </w:r>
    </w:p>
    <w:p w14:paraId="5F16B5A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05441427"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1         Outpatient Visit Date</w:t>
      </w:r>
    </w:p>
    <w:p w14:paraId="1FC5C408"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2         Admission Date</w:t>
      </w:r>
    </w:p>
    <w:p w14:paraId="00FE32A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32EA495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Enter response: </w:t>
      </w:r>
      <w:r w:rsidRPr="00187D93">
        <w:rPr>
          <w:rFonts w:ascii="Courier New" w:hAnsi="Courier New"/>
          <w:b/>
          <w:noProof w:val="0"/>
          <w:sz w:val="18"/>
        </w:rPr>
        <w:t xml:space="preserve">2 </w:t>
      </w:r>
      <w:r w:rsidRPr="00187D93">
        <w:rPr>
          <w:rFonts w:ascii="Courier New" w:hAnsi="Courier New"/>
          <w:noProof w:val="0"/>
          <w:sz w:val="18"/>
        </w:rPr>
        <w:t xml:space="preserve"> Admission Date</w:t>
      </w:r>
    </w:p>
    <w:p w14:paraId="610DA26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631BDCB6"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ADMISSION DATE/TIME           DISCHARGE DATE/TIME</w:t>
      </w:r>
    </w:p>
    <w:p w14:paraId="3EEF165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753A15B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1       8/16/94 8:35 am               8/19/94 3:21:31 pm</w:t>
      </w:r>
    </w:p>
    <w:p w14:paraId="505F500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2       7/22/91 10:01:23 am           2/17/94 1:00 pm</w:t>
      </w:r>
    </w:p>
    <w:p w14:paraId="738E6B9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Enter a number between 1 and 2: </w:t>
      </w:r>
      <w:r w:rsidRPr="00187D93">
        <w:rPr>
          <w:rFonts w:ascii="Courier New" w:hAnsi="Courier New"/>
          <w:b/>
          <w:noProof w:val="0"/>
          <w:sz w:val="18"/>
        </w:rPr>
        <w:t>2</w:t>
      </w:r>
    </w:p>
    <w:p w14:paraId="39C1950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527E46F7"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Another Patient: </w:t>
      </w:r>
      <w:r w:rsidR="00111C2E" w:rsidRPr="00187D93">
        <w:rPr>
          <w:rFonts w:ascii="Courier New" w:hAnsi="Courier New"/>
          <w:b/>
          <w:noProof w:val="0"/>
          <w:sz w:val="18"/>
        </w:rPr>
        <w:t>&lt;Enter&gt;</w:t>
      </w:r>
    </w:p>
    <w:p w14:paraId="5175586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Include Outpatient Pharmacy Action Profile (Y/N)? NO// </w:t>
      </w:r>
      <w:r w:rsidRPr="00187D93">
        <w:rPr>
          <w:rFonts w:ascii="Courier New" w:hAnsi="Courier New"/>
          <w:b/>
          <w:noProof w:val="0"/>
          <w:sz w:val="18"/>
        </w:rPr>
        <w:t>YES</w:t>
      </w:r>
    </w:p>
    <w:p w14:paraId="1DCC7B99"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DEVICE: HOME// </w:t>
      </w:r>
      <w:r w:rsidRPr="00187D93">
        <w:rPr>
          <w:rFonts w:ascii="Courier New" w:hAnsi="Courier New"/>
          <w:b/>
          <w:noProof w:val="0"/>
          <w:sz w:val="18"/>
        </w:rPr>
        <w:t>PRINTERNAME</w:t>
      </w:r>
    </w:p>
    <w:p w14:paraId="48AE67C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65D1581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2B2E9AFE" w14:textId="77777777" w:rsidR="00092333" w:rsidRPr="00187D93" w:rsidRDefault="00092333">
      <w:pPr>
        <w:ind w:left="1620" w:right="-720" w:hanging="900"/>
        <w:rPr>
          <w:b/>
          <w:noProof w:val="0"/>
        </w:rPr>
      </w:pPr>
    </w:p>
    <w:p w14:paraId="35FCD42C" w14:textId="77777777" w:rsidR="00092333" w:rsidRPr="00187D93" w:rsidRDefault="00092333">
      <w:pPr>
        <w:ind w:left="1620" w:right="-720" w:hanging="900"/>
        <w:rPr>
          <w:noProof w:val="0"/>
        </w:rPr>
      </w:pPr>
      <w:r w:rsidRPr="00187D93">
        <w:rPr>
          <w:b/>
          <w:noProof w:val="0"/>
        </w:rPr>
        <w:sym w:font="Wingdings" w:char="F046"/>
      </w:r>
      <w:r w:rsidRPr="00187D93">
        <w:rPr>
          <w:b/>
          <w:noProof w:val="0"/>
        </w:rPr>
        <w:t xml:space="preserve"> </w:t>
      </w:r>
      <w:r w:rsidRPr="00187D93">
        <w:rPr>
          <w:b/>
          <w:noProof w:val="0"/>
          <w:sz w:val="20"/>
        </w:rPr>
        <w:t>Note</w:t>
      </w:r>
      <w:r w:rsidRPr="00187D93">
        <w:rPr>
          <w:noProof w:val="0"/>
          <w:sz w:val="20"/>
        </w:rPr>
        <w:t>: It is preferable to send the Health Summary to a printer rather than your terminal screen when Action Profiles are included.</w:t>
      </w:r>
    </w:p>
    <w:p w14:paraId="3F6463EA" w14:textId="77777777" w:rsidR="00092333" w:rsidRPr="00187D93" w:rsidRDefault="00092333">
      <w:pPr>
        <w:ind w:right="-720"/>
        <w:rPr>
          <w:noProof w:val="0"/>
        </w:rPr>
      </w:pPr>
      <w:r w:rsidRPr="00187D93">
        <w:rPr>
          <w:rFonts w:ascii="Courier New" w:hAnsi="Courier New"/>
          <w:noProof w:val="0"/>
          <w:sz w:val="18"/>
        </w:rPr>
        <w:br w:type="page"/>
      </w:r>
      <w:r w:rsidRPr="00187D93">
        <w:rPr>
          <w:b/>
          <w:noProof w:val="0"/>
        </w:rPr>
        <w:lastRenderedPageBreak/>
        <w:t>Printed Health Summary Example</w:t>
      </w:r>
    </w:p>
    <w:p w14:paraId="0959F03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Printed for data from 07/22/91 to 02/17/94                     08/23/95 07:37</w:t>
      </w:r>
    </w:p>
    <w:p w14:paraId="5A61FAA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CONFIDENTIAL SAMPLE 1 SUMMARY  ************************</w:t>
      </w:r>
    </w:p>
    <w:p w14:paraId="7BDA804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HSPATIENT,ONE        </w:t>
      </w:r>
      <w:bookmarkStart w:id="371" w:name="OLE_LINK1"/>
      <w:r w:rsidRPr="00187D93">
        <w:rPr>
          <w:rFonts w:ascii="Courier New" w:hAnsi="Courier New" w:cs="Courier New"/>
          <w:noProof w:val="0"/>
          <w:sz w:val="18"/>
        </w:rPr>
        <w:t>666010101</w:t>
      </w:r>
      <w:bookmarkEnd w:id="371"/>
      <w:r w:rsidRPr="00187D93">
        <w:rPr>
          <w:rFonts w:ascii="Courier New" w:hAnsi="Courier New"/>
          <w:noProof w:val="0"/>
          <w:sz w:val="18"/>
        </w:rPr>
        <w:t xml:space="preserve">                                    DOB: 10/03/40</w:t>
      </w:r>
    </w:p>
    <w:p w14:paraId="087753C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4D586B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BDEM - Brief Demographics -------------------------</w:t>
      </w:r>
    </w:p>
    <w:p w14:paraId="6E9D94E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E67841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Address: HEARTATTACK &amp; VINE                 Phone: 555 555 2472</w:t>
      </w:r>
    </w:p>
    <w:p w14:paraId="54435C8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LOS ANGELES, CA  94103</w:t>
      </w:r>
    </w:p>
    <w:p w14:paraId="37411EF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Eligibility: SERVICE CONNECTED 50% to 100%      Age: 50</w:t>
      </w:r>
    </w:p>
    <w:p w14:paraId="584D38C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Sex: MALE</w:t>
      </w:r>
    </w:p>
    <w:p w14:paraId="2588F93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12CDD70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BLO - Brief Lab Orders (max 10 occurrences) ----------------</w:t>
      </w:r>
    </w:p>
    <w:p w14:paraId="7DBDE5E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792AA78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Collection DT   Test Name            Specimen      Urgency          Status</w:t>
      </w:r>
    </w:p>
    <w:p w14:paraId="7469348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0310836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04/13/93 11:00  CBC                  BLOOD         ROUTINE          ORDERED</w:t>
      </w:r>
    </w:p>
    <w:p w14:paraId="2B8D92A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04/13/93 11:00  GLUCOSE              SERUM         ROUTINE          ORDERED</w:t>
      </w:r>
    </w:p>
    <w:p w14:paraId="713F1BA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09:35  GLUCOSE              SERUM         ROUTINE          COMPLETED</w:t>
      </w:r>
    </w:p>
    <w:p w14:paraId="1D13EAF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09:31  CHEM 7               SERUM         ROUTINE          COMPLETED</w:t>
      </w:r>
    </w:p>
    <w:p w14:paraId="202A131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09:30  GLUCOSE              SERUM         ROUTINE          COMPLETED</w:t>
      </w:r>
    </w:p>
    <w:p w14:paraId="092C5CB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09:28  CHEM 7               SERUM         ROUTINE          COMPLETED</w:t>
      </w:r>
    </w:p>
    <w:p w14:paraId="05EE754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09:14  CHEM 7               SERUM         ROUTINE          COMPLETED</w:t>
      </w:r>
    </w:p>
    <w:p w14:paraId="281634F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09:14  CHEM 7               SERUM         ROUTINE          COMPLETED</w:t>
      </w:r>
    </w:p>
    <w:p w14:paraId="76FA60C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08:54  CHEM 7               SERUM         ROUTINE          COMPLETED</w:t>
      </w:r>
    </w:p>
    <w:p w14:paraId="7E5EF6C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08:52  CHEM 7               SERUM         ROUTINE          COMPLETED</w:t>
      </w:r>
    </w:p>
    <w:p w14:paraId="1C2EE7E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E840D4B"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BMIC - Brief Microbiology (max 10 occurrences) ---------------</w:t>
      </w:r>
    </w:p>
    <w:p w14:paraId="3AFED7C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5DA9C05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No data available</w:t>
      </w:r>
    </w:p>
    <w:p w14:paraId="5444C6E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D8EC0E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BSR - Brief Surgery Rpts (max 10 occurrences) ---------------</w:t>
      </w:r>
    </w:p>
    <w:p w14:paraId="188BB1AB"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22BACE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No data available</w:t>
      </w:r>
    </w:p>
    <w:p w14:paraId="20944A0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73E9701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RS - Radiology Status (max 10 occurrences) -----------------</w:t>
      </w:r>
    </w:p>
    <w:p w14:paraId="5D7D47D7" w14:textId="77777777" w:rsidR="004442A4" w:rsidRPr="00187D93" w:rsidRDefault="004442A4">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A39F32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Request DT   Status  Procedure                 Scheduled DT      Provider</w:t>
      </w:r>
    </w:p>
    <w:p w14:paraId="0C30DB4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95A208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04/08/93       p     ANKLE 2 VIEWS                               HSPROVIDER,ONE</w:t>
      </w:r>
    </w:p>
    <w:p w14:paraId="219E585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04/08/93       p     CHEST 2 VIEWS PA&amp;LAT                        HSPROVIDER,ONE</w:t>
      </w:r>
    </w:p>
    <w:p w14:paraId="52B0137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04/01/93       p     CHEST 2 VIEWS PA&amp;LAT                        HSPROVIDER,ONE</w:t>
      </w:r>
    </w:p>
    <w:p w14:paraId="47E8955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03/15/93       p     CHEST 2 VIEWS PA&amp;LAT                        HSPROVIDER,TWO</w:t>
      </w:r>
    </w:p>
    <w:p w14:paraId="40B6699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30FDEC7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SCLU - Lab Cum Selected (max 10 occurrences) ----------------</w:t>
      </w:r>
    </w:p>
    <w:p w14:paraId="18669CC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3399539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No selection items chosen for this component.</w:t>
      </w:r>
    </w:p>
    <w:p w14:paraId="1C2789E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33E29E3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DC - Discharges (max 10 occurrences) --------------------</w:t>
      </w:r>
    </w:p>
    <w:p w14:paraId="17DD67E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3E79EF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Date of Discharge: 02/17/94</w:t>
      </w:r>
    </w:p>
    <w:p w14:paraId="07C9933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Bedsection: INTERMEDIATE MEDICINE</w:t>
      </w:r>
    </w:p>
    <w:p w14:paraId="5B207A2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Disposition Type: NON-SERVICE CONNECTED (OPT-NSC)</w:t>
      </w:r>
    </w:p>
    <w:p w14:paraId="07FAB1E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Disposition Place: UNKNOWN</w:t>
      </w:r>
    </w:p>
    <w:p w14:paraId="3787202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Outpatient Treatment: UNKNOWN</w:t>
      </w:r>
    </w:p>
    <w:p w14:paraId="55E8D44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024816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END *</w:t>
      </w:r>
    </w:p>
    <w:p w14:paraId="738555E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Press </w:t>
      </w:r>
      <w:r w:rsidR="00111C2E" w:rsidRPr="00187D93">
        <w:rPr>
          <w:rFonts w:ascii="Courier New" w:hAnsi="Courier New"/>
          <w:noProof w:val="0"/>
          <w:sz w:val="18"/>
        </w:rPr>
        <w:t>&lt;Enter&gt;</w:t>
      </w:r>
      <w:r w:rsidRPr="00187D93">
        <w:rPr>
          <w:rFonts w:ascii="Courier New" w:hAnsi="Courier New"/>
          <w:noProof w:val="0"/>
          <w:sz w:val="18"/>
        </w:rPr>
        <w:t xml:space="preserve"> to continue, ^ to exit, or select component:</w:t>
      </w:r>
    </w:p>
    <w:p w14:paraId="5D3DB165" w14:textId="77777777" w:rsidR="00092333" w:rsidRPr="00187D93" w:rsidRDefault="00092333">
      <w:pPr>
        <w:ind w:right="-720"/>
        <w:rPr>
          <w:b/>
          <w:noProof w:val="0"/>
        </w:rPr>
      </w:pPr>
      <w:r w:rsidRPr="00187D93">
        <w:rPr>
          <w:b/>
          <w:noProof w:val="0"/>
        </w:rPr>
        <w:br w:type="page"/>
      </w:r>
      <w:r w:rsidRPr="00187D93">
        <w:rPr>
          <w:b/>
          <w:noProof w:val="0"/>
        </w:rPr>
        <w:lastRenderedPageBreak/>
        <w:t>Action Rx Profile</w:t>
      </w:r>
      <w:r w:rsidR="00760AAC" w:rsidRPr="00187D93">
        <w:rPr>
          <w:b/>
          <w:noProof w:val="0"/>
        </w:rPr>
        <w:fldChar w:fldCharType="begin"/>
      </w:r>
      <w:r w:rsidRPr="00187D93">
        <w:rPr>
          <w:noProof w:val="0"/>
        </w:rPr>
        <w:instrText xml:space="preserve"> XE "</w:instrText>
      </w:r>
      <w:r w:rsidRPr="00187D93">
        <w:rPr>
          <w:b/>
          <w:noProof w:val="0"/>
        </w:rPr>
        <w:instrText>Action Rx Profile</w:instrText>
      </w:r>
      <w:r w:rsidRPr="00187D93">
        <w:rPr>
          <w:noProof w:val="0"/>
        </w:rPr>
        <w:instrText xml:space="preserve">" </w:instrText>
      </w:r>
      <w:r w:rsidR="00760AAC" w:rsidRPr="00187D93">
        <w:rPr>
          <w:b/>
          <w:noProof w:val="0"/>
        </w:rPr>
        <w:fldChar w:fldCharType="end"/>
      </w:r>
      <w:r w:rsidRPr="00187D93">
        <w:rPr>
          <w:b/>
          <w:noProof w:val="0"/>
        </w:rPr>
        <w:t xml:space="preserve"> Example</w:t>
      </w:r>
    </w:p>
    <w:p w14:paraId="22CB634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Action Rx Profile                             Run Date: AUG 23,1995    Page: 1</w:t>
      </w:r>
    </w:p>
    <w:p w14:paraId="6FAD8B9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Sorted by drug classification for Rx's currently active</w:t>
      </w:r>
    </w:p>
    <w:p w14:paraId="6FD0FB0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and for those Rx's that have been inactive less than 45 days.       Site: 5000</w:t>
      </w:r>
    </w:p>
    <w:p w14:paraId="3F3BB11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7005559B"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Instructions to the provider:</w:t>
      </w:r>
    </w:p>
    <w:p w14:paraId="17B2197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A. A prescription blank (VA FORM 10-2577f) must be used for the</w:t>
      </w:r>
    </w:p>
    <w:p w14:paraId="2688A5C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following: 1) any new medication</w:t>
      </w:r>
    </w:p>
    <w:p w14:paraId="634BB2A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2) any changes in dosage, direction or quantity</w:t>
      </w:r>
    </w:p>
    <w:p w14:paraId="6A12A7A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3) all class II narcotics.</w:t>
      </w:r>
    </w:p>
    <w:p w14:paraId="68B7C2A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B. To continue a medication as printed:</w:t>
      </w:r>
    </w:p>
    <w:p w14:paraId="6CB492C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1.  If "Remaining Refills" are sufficient to complete</w:t>
      </w:r>
    </w:p>
    <w:p w14:paraId="6670E3D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therapy or last until next scheduled clinic appointment,</w:t>
      </w:r>
    </w:p>
    <w:p w14:paraId="13E29F6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no action is required.</w:t>
      </w:r>
    </w:p>
    <w:p w14:paraId="78091D0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2.  If "Remaining Refills" are not sufficient to complete</w:t>
      </w:r>
    </w:p>
    <w:p w14:paraId="10AACE9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therapy or last until next scheduled clinic appointment,</w:t>
      </w:r>
    </w:p>
    <w:p w14:paraId="03C429E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sign "RENEW/MD" line, enter VA# and date, and circle</w:t>
      </w:r>
    </w:p>
    <w:p w14:paraId="1787915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total number of refills needed.  This action creates a</w:t>
      </w:r>
    </w:p>
    <w:p w14:paraId="46DF0F4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new prescription with refills as indicated.</w:t>
      </w:r>
    </w:p>
    <w:p w14:paraId="7659960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C. To cancel a medication, sign CANCEL/MD line and enter VA# and date.</w:t>
      </w:r>
    </w:p>
    <w:p w14:paraId="65DE04E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 Any medications not acted upon will continue to be available</w:t>
      </w:r>
    </w:p>
    <w:p w14:paraId="116E005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to the patient until all refills are used or until expiration.</w:t>
      </w:r>
    </w:p>
    <w:p w14:paraId="440F997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5803DB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NOTE: '(R)' indicates a fill was returned to stock.</w:t>
      </w:r>
    </w:p>
    <w:p w14:paraId="43CD094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2BEA84B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Name  : HSPATIENT,ONE   ID#: </w:t>
      </w:r>
      <w:r w:rsidRPr="00187D93">
        <w:rPr>
          <w:rFonts w:ascii="Courier New" w:hAnsi="Courier New" w:cs="Courier New"/>
          <w:noProof w:val="0"/>
          <w:sz w:val="18"/>
        </w:rPr>
        <w:t>666-01-0101</w:t>
      </w:r>
      <w:r w:rsidRPr="00187D93">
        <w:rPr>
          <w:rFonts w:ascii="Courier New" w:hAnsi="Courier New"/>
          <w:noProof w:val="0"/>
          <w:sz w:val="18"/>
        </w:rPr>
        <w:t xml:space="preserve">       Action Date: _____ DOB: 10-03-40             Address  : HOLLYWOOD &amp; VINE</w:t>
      </w:r>
    </w:p>
    <w:p w14:paraId="5EF1839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LOS ANGELES, CA 94103</w:t>
      </w:r>
    </w:p>
    <w:p w14:paraId="725148E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Phone    : 555 555 2472</w:t>
      </w:r>
    </w:p>
    <w:p w14:paraId="336605E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BFE50C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WEIGHT(Kg):                              HEIGHT(cm):</w:t>
      </w:r>
    </w:p>
    <w:p w14:paraId="166EC46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DISABILITIES:</w:t>
      </w:r>
    </w:p>
    <w:p w14:paraId="32718E0B"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96301A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REACTIONS: MILK, AMOXICILLIN, BEER</w:t>
      </w:r>
    </w:p>
    <w:p w14:paraId="7644473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346C6B4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Medication/Supply                                                         Rx#</w:t>
      </w:r>
    </w:p>
    <w:p w14:paraId="3E5D923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Status       Expiration  Provider</w:t>
      </w:r>
    </w:p>
    <w:p w14:paraId="26BFEE2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Date</w:t>
      </w:r>
    </w:p>
    <w:p w14:paraId="2C20064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39E209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&gt;&gt;&gt;&gt; NO PRESCRIPTIONS ON FILE &lt;&lt;&lt;&lt;</w:t>
      </w:r>
    </w:p>
    <w:p w14:paraId="44554DA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1790986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REACTIONS: MILK, AMOXICILLIN, BEER</w:t>
      </w:r>
    </w:p>
    <w:p w14:paraId="2133324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441CDAF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Instructions to the provider:</w:t>
      </w:r>
    </w:p>
    <w:p w14:paraId="2208CAF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A prescription blank (VA FORM 10-2577f) must be used for All Class II NARCOTICS.</w:t>
      </w:r>
    </w:p>
    <w:p w14:paraId="465E1C2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236BACA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OTHER MEDICATIONS:</w:t>
      </w:r>
    </w:p>
    <w:p w14:paraId="74CB9FB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2BB24E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1   Medication: _______________________________________________________________</w:t>
      </w:r>
    </w:p>
    <w:p w14:paraId="208330F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3F97FE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Outpatient Directions: ____________________________________________________</w:t>
      </w:r>
    </w:p>
    <w:p w14:paraId="75AC2EB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___SC___NSC    Quantity: _____     Days Supply _____     Refills:  0  1  2</w:t>
      </w:r>
    </w:p>
    <w:p w14:paraId="6988D0A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3  4  5  6  7  8  9  10  11</w:t>
      </w:r>
    </w:p>
    <w:p w14:paraId="40B8D2D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___________________________________ ______________ _______________________</w:t>
      </w:r>
    </w:p>
    <w:p w14:paraId="0D7E0D0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Provider's Signature                DEA #          Date AND Time</w:t>
      </w:r>
    </w:p>
    <w:p w14:paraId="37C592F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31A4D385" w14:textId="77777777" w:rsidR="00092333" w:rsidRPr="00187D93" w:rsidRDefault="00092333">
      <w:pPr>
        <w:pStyle w:val="Heading2"/>
        <w:rPr>
          <w:rFonts w:ascii="Courier" w:hAnsi="Courier"/>
          <w:noProof w:val="0"/>
          <w:sz w:val="28"/>
        </w:rPr>
        <w:sectPr w:rsidR="00092333" w:rsidRPr="00187D93" w:rsidSect="00FD435A">
          <w:headerReference w:type="even" r:id="rId28"/>
          <w:headerReference w:type="default" r:id="rId29"/>
          <w:pgSz w:w="12240" w:h="15840"/>
          <w:pgMar w:top="1440" w:right="1440" w:bottom="1440" w:left="1440" w:header="720" w:footer="720" w:gutter="0"/>
          <w:cols w:space="720"/>
        </w:sectPr>
      </w:pPr>
    </w:p>
    <w:p w14:paraId="1B536677" w14:textId="3D3ED34E" w:rsidR="00092333" w:rsidRPr="006A497C" w:rsidRDefault="00092333" w:rsidP="006A497C">
      <w:pPr>
        <w:pStyle w:val="Heading2"/>
        <w:rPr>
          <w:bCs/>
          <w:sz w:val="28"/>
        </w:rPr>
      </w:pPr>
      <w:bookmarkStart w:id="372" w:name="_Toc335018580"/>
      <w:bookmarkStart w:id="373" w:name="_Toc336055368"/>
      <w:bookmarkStart w:id="374" w:name="_Toc338220895"/>
      <w:bookmarkStart w:id="375" w:name="_Toc338667816"/>
      <w:bookmarkStart w:id="376" w:name="_Toc338668062"/>
      <w:bookmarkStart w:id="377" w:name="_Toc338829607"/>
      <w:bookmarkStart w:id="378" w:name="_Toc308227670"/>
      <w:bookmarkStart w:id="379" w:name="_Toc36460525"/>
      <w:r w:rsidRPr="006A497C">
        <w:rPr>
          <w:bCs/>
          <w:sz w:val="28"/>
        </w:rPr>
        <w:lastRenderedPageBreak/>
        <w:t>5. Hospital Location Health Summary</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72"/>
      <w:bookmarkEnd w:id="373"/>
      <w:bookmarkEnd w:id="374"/>
      <w:bookmarkEnd w:id="375"/>
      <w:bookmarkEnd w:id="376"/>
      <w:bookmarkEnd w:id="377"/>
      <w:bookmarkEnd w:id="378"/>
      <w:bookmarkEnd w:id="379"/>
    </w:p>
    <w:p w14:paraId="698EB234" w14:textId="77777777" w:rsidR="00092333" w:rsidRPr="0055358C" w:rsidRDefault="00092333"/>
    <w:p w14:paraId="22575FF7" w14:textId="77777777" w:rsidR="004442A4" w:rsidRPr="00187D93" w:rsidRDefault="00092333">
      <w:pPr>
        <w:rPr>
          <w:noProof w:val="0"/>
        </w:rPr>
      </w:pPr>
      <w:r w:rsidRPr="00187D93">
        <w:rPr>
          <w:noProof w:val="0"/>
        </w:rPr>
        <w:t xml:space="preserve">This option lets you print or display on your screen health summaries for all patients at specific or multiple hospital locations (ward, clinic, or operating room). </w:t>
      </w:r>
      <w:r w:rsidR="00760AAC" w:rsidRPr="00187D93">
        <w:rPr>
          <w:noProof w:val="0"/>
          <w:vanish/>
        </w:rPr>
        <w:fldChar w:fldCharType="begin"/>
      </w:r>
      <w:r w:rsidRPr="00187D93">
        <w:rPr>
          <w:noProof w:val="0"/>
          <w:vanish/>
        </w:rPr>
        <w:instrText xml:space="preserve"> XE </w:instrText>
      </w:r>
      <w:r w:rsidRPr="00187D93">
        <w:rPr>
          <w:noProof w:val="0"/>
        </w:rPr>
        <w:instrText xml:space="preserve"> "Hospital Location Health Summary option" </w:instrText>
      </w:r>
      <w:r w:rsidR="00760AAC" w:rsidRPr="00187D93">
        <w:rPr>
          <w:noProof w:val="0"/>
          <w:vanish/>
        </w:rPr>
        <w:fldChar w:fldCharType="end"/>
      </w:r>
    </w:p>
    <w:p w14:paraId="0D094FDD" w14:textId="77777777" w:rsidR="00092333" w:rsidRPr="00187D93" w:rsidRDefault="00092333">
      <w:pPr>
        <w:rPr>
          <w:noProof w:val="0"/>
        </w:rPr>
      </w:pPr>
    </w:p>
    <w:p w14:paraId="39498F8D" w14:textId="77777777" w:rsidR="00092333" w:rsidRPr="00187D93" w:rsidRDefault="00092333">
      <w:pPr>
        <w:rPr>
          <w:noProof w:val="0"/>
        </w:rPr>
      </w:pPr>
      <w:r w:rsidRPr="00187D93">
        <w:rPr>
          <w:noProof w:val="0"/>
        </w:rPr>
        <w:t>You can also include an Outpatient Pharmacy Action Profile print of the patients at any of the locations you select. These profiles are printed in tandem with the selected health summary type for selected patient locations. For example, John Doe’s health summary will print, and then his action profile, etc.</w:t>
      </w:r>
    </w:p>
    <w:p w14:paraId="5614EBE3" w14:textId="77777777" w:rsidR="00092333" w:rsidRPr="00187D93" w:rsidRDefault="00092333">
      <w:pPr>
        <w:rPr>
          <w:noProof w:val="0"/>
        </w:rPr>
      </w:pPr>
    </w:p>
    <w:p w14:paraId="7BAA513B" w14:textId="77777777" w:rsidR="004442A4" w:rsidRPr="00187D93" w:rsidRDefault="00092333">
      <w:pPr>
        <w:rPr>
          <w:noProof w:val="0"/>
        </w:rPr>
      </w:pPr>
      <w:r w:rsidRPr="00187D93">
        <w:rPr>
          <w:noProof w:val="0"/>
        </w:rPr>
        <w:t>If the hospital location you specify is a clinic or operating room location (for example, Oncology or OR1), you will need to enter both a beginning and ending visit date or surgery date for that clinic or operating room location.</w:t>
      </w:r>
    </w:p>
    <w:p w14:paraId="4FFB489B" w14:textId="77777777" w:rsidR="00092333" w:rsidRPr="00187D93" w:rsidRDefault="00092333">
      <w:pPr>
        <w:rPr>
          <w:noProof w:val="0"/>
        </w:rPr>
      </w:pPr>
    </w:p>
    <w:p w14:paraId="761D4C08" w14:textId="77777777" w:rsidR="00092333" w:rsidRPr="00187D93" w:rsidRDefault="00092333">
      <w:pPr>
        <w:rPr>
          <w:b/>
          <w:noProof w:val="0"/>
        </w:rPr>
      </w:pPr>
      <w:r w:rsidRPr="00187D93">
        <w:rPr>
          <w:b/>
          <w:i/>
          <w:noProof w:val="0"/>
        </w:rPr>
        <w:t>Steps to use option:</w:t>
      </w:r>
    </w:p>
    <w:p w14:paraId="5CFAB40F" w14:textId="77777777" w:rsidR="00092333" w:rsidRPr="00187D93" w:rsidRDefault="00092333">
      <w:pPr>
        <w:ind w:left="990" w:hanging="270"/>
        <w:rPr>
          <w:b/>
          <w:noProof w:val="0"/>
        </w:rPr>
      </w:pPr>
    </w:p>
    <w:p w14:paraId="18DA85AF" w14:textId="77777777" w:rsidR="004442A4" w:rsidRPr="00187D93" w:rsidRDefault="00092333">
      <w:pPr>
        <w:ind w:left="990" w:hanging="270"/>
        <w:rPr>
          <w:noProof w:val="0"/>
        </w:rPr>
      </w:pPr>
      <w:r w:rsidRPr="00187D93">
        <w:rPr>
          <w:b/>
          <w:noProof w:val="0"/>
        </w:rPr>
        <w:t xml:space="preserve">1. </w:t>
      </w:r>
      <w:r w:rsidRPr="00187D93">
        <w:rPr>
          <w:noProof w:val="0"/>
        </w:rPr>
        <w:t>Select the Hospital Location Health Summary option from your menu.</w:t>
      </w:r>
    </w:p>
    <w:p w14:paraId="12474313" w14:textId="77777777" w:rsidR="00092333" w:rsidRPr="0055358C" w:rsidRDefault="00092333"/>
    <w:p w14:paraId="52E4E1BB" w14:textId="77777777" w:rsidR="00092333" w:rsidRPr="00187D93" w:rsidRDefault="00092333">
      <w:pPr>
        <w:pStyle w:val="screen"/>
        <w:ind w:right="0"/>
        <w:rPr>
          <w:noProof w:val="0"/>
        </w:rPr>
      </w:pPr>
      <w:r w:rsidRPr="00187D93">
        <w:rPr>
          <w:noProof w:val="0"/>
        </w:rPr>
        <w:t xml:space="preserve">Select Health Summary User Menu Option: </w:t>
      </w:r>
      <w:r w:rsidRPr="00187D93">
        <w:rPr>
          <w:b/>
          <w:noProof w:val="0"/>
        </w:rPr>
        <w:t>Hosp</w:t>
      </w:r>
      <w:r w:rsidRPr="00187D93">
        <w:rPr>
          <w:noProof w:val="0"/>
        </w:rPr>
        <w:t>ital Location Health Summary</w:t>
      </w:r>
    </w:p>
    <w:p w14:paraId="31B494C2" w14:textId="77777777" w:rsidR="00092333" w:rsidRPr="00187D93" w:rsidRDefault="00092333">
      <w:pPr>
        <w:pStyle w:val="screen"/>
        <w:ind w:right="0"/>
        <w:rPr>
          <w:noProof w:val="0"/>
        </w:rPr>
      </w:pPr>
    </w:p>
    <w:p w14:paraId="77BB9770" w14:textId="77777777" w:rsidR="00092333" w:rsidRPr="00187D93" w:rsidRDefault="00092333">
      <w:pPr>
        <w:ind w:left="990" w:hanging="270"/>
        <w:rPr>
          <w:rFonts w:ascii="NewCenturySchlbk" w:hAnsi="NewCenturySchlbk"/>
          <w:b/>
          <w:noProof w:val="0"/>
        </w:rPr>
      </w:pPr>
    </w:p>
    <w:p w14:paraId="72AD9008" w14:textId="77777777" w:rsidR="004442A4" w:rsidRPr="00187D93" w:rsidRDefault="00092333">
      <w:pPr>
        <w:ind w:left="990" w:hanging="270"/>
        <w:rPr>
          <w:noProof w:val="0"/>
        </w:rPr>
      </w:pPr>
      <w:r w:rsidRPr="00187D93">
        <w:rPr>
          <w:b/>
          <w:noProof w:val="0"/>
        </w:rPr>
        <w:t xml:space="preserve">2. </w:t>
      </w:r>
      <w:r w:rsidRPr="00187D93">
        <w:rPr>
          <w:noProof w:val="0"/>
        </w:rPr>
        <w:t>Select the health summary type.</w:t>
      </w:r>
    </w:p>
    <w:p w14:paraId="077B75ED" w14:textId="77777777" w:rsidR="00092333" w:rsidRPr="00187D93" w:rsidRDefault="00092333">
      <w:pPr>
        <w:ind w:left="990" w:hanging="270"/>
        <w:rPr>
          <w:noProof w:val="0"/>
        </w:rPr>
      </w:pPr>
    </w:p>
    <w:p w14:paraId="2667B1AF" w14:textId="77777777" w:rsidR="00092333" w:rsidRPr="00187D93" w:rsidRDefault="00092333">
      <w:pPr>
        <w:ind w:left="990" w:hanging="270"/>
        <w:rPr>
          <w:noProof w:val="0"/>
        </w:rPr>
      </w:pPr>
      <w:r w:rsidRPr="00187D93">
        <w:rPr>
          <w:noProof w:val="0"/>
        </w:rPr>
        <w:tab/>
        <w:t>The default is the last summary type you requested. You can enter a new summary type name, title, or owner.</w:t>
      </w:r>
    </w:p>
    <w:p w14:paraId="73183CF8" w14:textId="77777777" w:rsidR="00092333" w:rsidRPr="0055358C" w:rsidRDefault="00092333"/>
    <w:p w14:paraId="03E7F15B" w14:textId="77777777" w:rsidR="004442A4" w:rsidRPr="00187D93" w:rsidRDefault="00092333">
      <w:pPr>
        <w:pBdr>
          <w:top w:val="single" w:sz="6" w:space="0" w:color="auto"/>
          <w:left w:val="single" w:sz="6" w:space="0" w:color="auto"/>
          <w:bottom w:val="single" w:sz="6" w:space="0" w:color="auto"/>
          <w:right w:val="single" w:sz="6" w:space="0" w:color="auto"/>
        </w:pBdr>
        <w:ind w:left="1080"/>
        <w:rPr>
          <w:rFonts w:ascii="Courier New" w:hAnsi="Courier New"/>
          <w:noProof w:val="0"/>
          <w:sz w:val="20"/>
        </w:rPr>
      </w:pPr>
      <w:r w:rsidRPr="00187D93">
        <w:rPr>
          <w:rFonts w:ascii="Courier New" w:hAnsi="Courier New"/>
          <w:noProof w:val="0"/>
          <w:sz w:val="20"/>
        </w:rPr>
        <w:t xml:space="preserve">Select Health Summary Type: OUTPATIENT// </w:t>
      </w:r>
      <w:r w:rsidR="00111C2E" w:rsidRPr="00187D93">
        <w:rPr>
          <w:rFonts w:ascii="Courier New" w:hAnsi="Courier New"/>
          <w:b/>
          <w:noProof w:val="0"/>
          <w:sz w:val="20"/>
        </w:rPr>
        <w:t>&lt;Enter&gt;</w:t>
      </w:r>
    </w:p>
    <w:p w14:paraId="7422DBE4" w14:textId="77777777" w:rsidR="00092333" w:rsidRPr="00187D93" w:rsidRDefault="00092333">
      <w:pPr>
        <w:pBdr>
          <w:top w:val="single" w:sz="6" w:space="0" w:color="auto"/>
          <w:left w:val="single" w:sz="6" w:space="0" w:color="auto"/>
          <w:bottom w:val="single" w:sz="6" w:space="0" w:color="auto"/>
          <w:right w:val="single" w:sz="6" w:space="0" w:color="auto"/>
        </w:pBdr>
        <w:ind w:left="1080"/>
        <w:rPr>
          <w:rFonts w:ascii="Courier New" w:hAnsi="Courier New"/>
          <w:noProof w:val="0"/>
          <w:sz w:val="20"/>
        </w:rPr>
      </w:pPr>
    </w:p>
    <w:p w14:paraId="785A9DA1" w14:textId="77777777" w:rsidR="00092333" w:rsidRPr="00187D93" w:rsidRDefault="00092333">
      <w:pPr>
        <w:ind w:left="990" w:hanging="270"/>
        <w:rPr>
          <w:rFonts w:ascii="NewCenturySchlbk" w:hAnsi="NewCenturySchlbk"/>
          <w:b/>
          <w:noProof w:val="0"/>
        </w:rPr>
      </w:pPr>
    </w:p>
    <w:p w14:paraId="475E2798" w14:textId="77777777" w:rsidR="004442A4" w:rsidRPr="00187D93" w:rsidRDefault="00092333">
      <w:pPr>
        <w:ind w:left="990" w:hanging="270"/>
        <w:rPr>
          <w:noProof w:val="0"/>
        </w:rPr>
      </w:pPr>
      <w:r w:rsidRPr="00187D93">
        <w:rPr>
          <w:b/>
          <w:noProof w:val="0"/>
        </w:rPr>
        <w:t xml:space="preserve">3. </w:t>
      </w:r>
      <w:r w:rsidRPr="00187D93">
        <w:rPr>
          <w:noProof w:val="0"/>
        </w:rPr>
        <w:t>Select one or more hospital locations.</w:t>
      </w:r>
    </w:p>
    <w:p w14:paraId="0221C0AC" w14:textId="77777777" w:rsidR="00092333" w:rsidRPr="00187D93" w:rsidRDefault="00092333">
      <w:pPr>
        <w:rPr>
          <w:noProof w:val="0"/>
        </w:rPr>
      </w:pPr>
    </w:p>
    <w:p w14:paraId="63E940C7" w14:textId="77777777" w:rsidR="00092333" w:rsidRPr="00187D93" w:rsidRDefault="00092333">
      <w:pPr>
        <w:ind w:left="990"/>
        <w:rPr>
          <w:noProof w:val="0"/>
        </w:rPr>
      </w:pPr>
      <w:r w:rsidRPr="00187D93">
        <w:rPr>
          <w:noProof w:val="0"/>
        </w:rPr>
        <w:t>Enter ? to see a list of hospital locations. Select from the list. You will be prompted sequentially for each location.</w:t>
      </w:r>
    </w:p>
    <w:p w14:paraId="0666F847" w14:textId="77777777" w:rsidR="00092333" w:rsidRPr="00187D93" w:rsidRDefault="00092333">
      <w:pPr>
        <w:ind w:left="990"/>
        <w:rPr>
          <w:rFonts w:ascii="New Century Schlbk" w:hAnsi="New Century Schlbk"/>
          <w:noProof w:val="0"/>
        </w:rPr>
      </w:pPr>
    </w:p>
    <w:p w14:paraId="374F6814" w14:textId="77777777" w:rsidR="004442A4" w:rsidRPr="00187D93" w:rsidRDefault="00092333">
      <w:pPr>
        <w:pStyle w:val="screen"/>
        <w:ind w:right="0"/>
        <w:rPr>
          <w:noProof w:val="0"/>
        </w:rPr>
      </w:pPr>
      <w:r w:rsidRPr="00187D93">
        <w:rPr>
          <w:noProof w:val="0"/>
        </w:rPr>
        <w:t xml:space="preserve">Select Hospital Location: </w:t>
      </w:r>
      <w:r w:rsidRPr="00187D93">
        <w:rPr>
          <w:b/>
          <w:noProof w:val="0"/>
        </w:rPr>
        <w:t>1A</w:t>
      </w:r>
    </w:p>
    <w:p w14:paraId="7C588826" w14:textId="77777777" w:rsidR="00092333" w:rsidRPr="00187D93" w:rsidRDefault="00092333">
      <w:pPr>
        <w:pStyle w:val="screen"/>
        <w:ind w:right="0"/>
        <w:rPr>
          <w:noProof w:val="0"/>
        </w:rPr>
      </w:pPr>
      <w:r w:rsidRPr="00187D93">
        <w:rPr>
          <w:noProof w:val="0"/>
        </w:rPr>
        <w:t xml:space="preserve">Select Next Hospital Location: </w:t>
      </w:r>
      <w:r w:rsidRPr="00187D93">
        <w:rPr>
          <w:b/>
          <w:noProof w:val="0"/>
        </w:rPr>
        <w:t>Orthopedic</w:t>
      </w:r>
    </w:p>
    <w:p w14:paraId="6B6C258B" w14:textId="77777777" w:rsidR="00092333" w:rsidRPr="00187D93" w:rsidRDefault="00092333">
      <w:pPr>
        <w:pStyle w:val="screen"/>
        <w:ind w:right="0"/>
        <w:rPr>
          <w:noProof w:val="0"/>
        </w:rPr>
      </w:pPr>
      <w:r w:rsidRPr="00187D93">
        <w:rPr>
          <w:noProof w:val="0"/>
        </w:rPr>
        <w:t xml:space="preserve">Select Next Hospital Location: </w:t>
      </w:r>
      <w:r w:rsidR="00111C2E" w:rsidRPr="00187D93">
        <w:rPr>
          <w:b/>
          <w:noProof w:val="0"/>
        </w:rPr>
        <w:t>&lt;Enter&gt;</w:t>
      </w:r>
    </w:p>
    <w:p w14:paraId="2EE93C8F" w14:textId="77777777" w:rsidR="00092333" w:rsidRPr="00187D93" w:rsidRDefault="00092333">
      <w:pPr>
        <w:ind w:left="990" w:hanging="270"/>
        <w:rPr>
          <w:rFonts w:ascii="NewCenturySchlbk" w:hAnsi="NewCenturySchlbk"/>
          <w:b/>
          <w:noProof w:val="0"/>
        </w:rPr>
      </w:pPr>
    </w:p>
    <w:p w14:paraId="44C5058D" w14:textId="77777777" w:rsidR="00092333" w:rsidRPr="00187D93" w:rsidRDefault="00092333">
      <w:pPr>
        <w:ind w:left="990" w:hanging="270"/>
        <w:rPr>
          <w:noProof w:val="0"/>
        </w:rPr>
      </w:pPr>
      <w:r w:rsidRPr="00187D93">
        <w:rPr>
          <w:rFonts w:ascii="NewCenturySchlbk" w:hAnsi="NewCenturySchlbk"/>
          <w:b/>
          <w:noProof w:val="0"/>
        </w:rPr>
        <w:br w:type="page"/>
      </w:r>
      <w:r w:rsidRPr="00187D93">
        <w:rPr>
          <w:b/>
          <w:noProof w:val="0"/>
        </w:rPr>
        <w:lastRenderedPageBreak/>
        <w:t xml:space="preserve">4. </w:t>
      </w:r>
      <w:r w:rsidRPr="00187D93">
        <w:rPr>
          <w:noProof w:val="0"/>
        </w:rPr>
        <w:t>Answer yes if you wish to include the Outpatient Pharmacy Action Profile.</w:t>
      </w:r>
    </w:p>
    <w:p w14:paraId="5572D6A0" w14:textId="77777777" w:rsidR="00092333" w:rsidRPr="00187D93" w:rsidRDefault="00092333">
      <w:pPr>
        <w:ind w:left="990" w:hanging="270"/>
        <w:rPr>
          <w:rFonts w:ascii="NewCenturySchlbk" w:hAnsi="NewCenturySchlbk"/>
          <w:noProof w:val="0"/>
        </w:rPr>
      </w:pPr>
    </w:p>
    <w:p w14:paraId="31A0A140" w14:textId="77777777" w:rsidR="00092333" w:rsidRPr="00187D93" w:rsidRDefault="00092333">
      <w:pPr>
        <w:ind w:left="990" w:hanging="270"/>
        <w:rPr>
          <w:noProof w:val="0"/>
        </w:rPr>
      </w:pPr>
      <w:r w:rsidRPr="00187D93">
        <w:rPr>
          <w:rFonts w:ascii="NewCenturySchlbk" w:hAnsi="NewCenturySchlbk"/>
          <w:noProof w:val="0"/>
          <w:sz w:val="30"/>
        </w:rPr>
        <w:sym w:font="Wingdings" w:char="F046"/>
      </w:r>
      <w:r w:rsidRPr="00187D93">
        <w:rPr>
          <w:rFonts w:ascii="NewCenturySchlbk" w:hAnsi="NewCenturySchlbk"/>
          <w:noProof w:val="0"/>
          <w:sz w:val="20"/>
        </w:rPr>
        <w:t xml:space="preserve"> </w:t>
      </w:r>
      <w:r w:rsidRPr="00187D93">
        <w:rPr>
          <w:b/>
          <w:noProof w:val="0"/>
          <w:sz w:val="20"/>
        </w:rPr>
        <w:t>NOTE</w:t>
      </w:r>
      <w:r w:rsidRPr="00187D93">
        <w:rPr>
          <w:noProof w:val="0"/>
          <w:sz w:val="20"/>
        </w:rPr>
        <w:t>: This prompt appears only if the site parameter “Prompt for action profiles” is enabled.</w:t>
      </w:r>
    </w:p>
    <w:p w14:paraId="7A56E804" w14:textId="77777777" w:rsidR="004442A4" w:rsidRPr="00187D93" w:rsidRDefault="004442A4">
      <w:pPr>
        <w:ind w:left="990" w:hanging="270"/>
        <w:rPr>
          <w:rFonts w:ascii="NewCenturySchlbk" w:hAnsi="NewCenturySchlbk"/>
          <w:noProof w:val="0"/>
        </w:rPr>
      </w:pPr>
    </w:p>
    <w:p w14:paraId="730FE480" w14:textId="77777777" w:rsidR="00092333" w:rsidRPr="00187D93" w:rsidRDefault="00092333">
      <w:pPr>
        <w:pStyle w:val="screen"/>
        <w:ind w:right="0"/>
        <w:rPr>
          <w:noProof w:val="0"/>
        </w:rPr>
      </w:pPr>
    </w:p>
    <w:p w14:paraId="43BDF6DD" w14:textId="77777777" w:rsidR="00092333" w:rsidRPr="00187D93" w:rsidRDefault="00092333">
      <w:pPr>
        <w:pStyle w:val="screen"/>
        <w:ind w:right="0"/>
        <w:rPr>
          <w:noProof w:val="0"/>
        </w:rPr>
      </w:pPr>
      <w:r w:rsidRPr="00187D93">
        <w:rPr>
          <w:noProof w:val="0"/>
        </w:rPr>
        <w:t xml:space="preserve">Include Outpatient Pharmacy Action Profile (Y/N)? NO//  </w:t>
      </w:r>
      <w:r w:rsidR="00111C2E" w:rsidRPr="00187D93">
        <w:rPr>
          <w:b/>
          <w:noProof w:val="0"/>
        </w:rPr>
        <w:t>&lt;Enter&gt;</w:t>
      </w:r>
    </w:p>
    <w:p w14:paraId="69B45992" w14:textId="77777777" w:rsidR="00092333" w:rsidRPr="00187D93" w:rsidRDefault="00092333">
      <w:pPr>
        <w:pStyle w:val="screen"/>
        <w:ind w:right="0"/>
        <w:rPr>
          <w:noProof w:val="0"/>
        </w:rPr>
      </w:pPr>
    </w:p>
    <w:p w14:paraId="46DD1559" w14:textId="77777777" w:rsidR="00092333" w:rsidRPr="00187D93" w:rsidRDefault="00092333">
      <w:pPr>
        <w:ind w:left="990" w:hanging="270"/>
        <w:rPr>
          <w:rFonts w:ascii="NewCenturySchlbk" w:hAnsi="NewCenturySchlbk"/>
          <w:b/>
          <w:noProof w:val="0"/>
        </w:rPr>
      </w:pPr>
    </w:p>
    <w:p w14:paraId="2A88D2F9" w14:textId="77777777" w:rsidR="00092333" w:rsidRPr="00187D93" w:rsidRDefault="00092333">
      <w:pPr>
        <w:ind w:left="990" w:hanging="270"/>
        <w:rPr>
          <w:noProof w:val="0"/>
        </w:rPr>
      </w:pPr>
      <w:r w:rsidRPr="00187D93">
        <w:rPr>
          <w:b/>
          <w:noProof w:val="0"/>
        </w:rPr>
        <w:t xml:space="preserve">5. </w:t>
      </w:r>
      <w:r w:rsidRPr="00187D93">
        <w:rPr>
          <w:noProof w:val="0"/>
        </w:rPr>
        <w:t>Enter the beginning and ending visit or surgery dates.</w:t>
      </w:r>
    </w:p>
    <w:p w14:paraId="5E12538D" w14:textId="77777777" w:rsidR="00092333" w:rsidRPr="00187D93" w:rsidRDefault="00092333">
      <w:pPr>
        <w:ind w:left="990" w:hanging="270"/>
        <w:rPr>
          <w:noProof w:val="0"/>
        </w:rPr>
      </w:pPr>
    </w:p>
    <w:p w14:paraId="001C31CD" w14:textId="77777777" w:rsidR="00092333" w:rsidRPr="00187D93" w:rsidRDefault="00092333">
      <w:pPr>
        <w:ind w:left="990" w:hanging="270"/>
        <w:rPr>
          <w:noProof w:val="0"/>
        </w:rPr>
      </w:pPr>
      <w:r w:rsidRPr="00187D93">
        <w:rPr>
          <w:noProof w:val="0"/>
        </w:rPr>
        <w:tab/>
        <w:t>If you enter a clinic or operating room location above, you will get these prompts.</w:t>
      </w:r>
    </w:p>
    <w:p w14:paraId="54AF3653" w14:textId="77777777" w:rsidR="00092333" w:rsidRPr="00187D93" w:rsidRDefault="00092333">
      <w:pPr>
        <w:ind w:left="990" w:hanging="270"/>
        <w:rPr>
          <w:rFonts w:ascii="NewCenturySchlbk" w:hAnsi="NewCenturySchlbk"/>
          <w:noProof w:val="0"/>
        </w:rPr>
      </w:pPr>
    </w:p>
    <w:p w14:paraId="60C3F87A" w14:textId="77777777" w:rsidR="004442A4" w:rsidRPr="00187D93" w:rsidRDefault="00092333">
      <w:pPr>
        <w:pStyle w:val="screen"/>
        <w:ind w:right="0"/>
        <w:rPr>
          <w:noProof w:val="0"/>
        </w:rPr>
      </w:pPr>
      <w:r w:rsidRPr="00187D93">
        <w:rPr>
          <w:noProof w:val="0"/>
        </w:rPr>
        <w:t xml:space="preserve">Please enter the beginning Visit or Surgery date:10/19/95// </w:t>
      </w:r>
      <w:r w:rsidR="00111C2E" w:rsidRPr="00187D93">
        <w:rPr>
          <w:b/>
          <w:noProof w:val="0"/>
        </w:rPr>
        <w:t>&lt;Enter&gt;</w:t>
      </w:r>
    </w:p>
    <w:p w14:paraId="59203EE1" w14:textId="77777777" w:rsidR="004442A4" w:rsidRPr="00187D93" w:rsidRDefault="00092333">
      <w:pPr>
        <w:pStyle w:val="screen"/>
        <w:ind w:right="0"/>
        <w:rPr>
          <w:noProof w:val="0"/>
        </w:rPr>
      </w:pPr>
      <w:r w:rsidRPr="00187D93">
        <w:rPr>
          <w:noProof w:val="0"/>
        </w:rPr>
        <w:t xml:space="preserve">   (OCT 19, 1995)</w:t>
      </w:r>
    </w:p>
    <w:p w14:paraId="4519206B" w14:textId="77777777" w:rsidR="00092333" w:rsidRPr="00187D93" w:rsidRDefault="00092333">
      <w:pPr>
        <w:pStyle w:val="screen"/>
        <w:ind w:right="0"/>
        <w:rPr>
          <w:noProof w:val="0"/>
        </w:rPr>
      </w:pPr>
      <w:r w:rsidRPr="00187D93">
        <w:rPr>
          <w:noProof w:val="0"/>
        </w:rPr>
        <w:t>Please enter the ending Visit or Surgery date:10/19/95// T+1 (OCT 19, 1995)</w:t>
      </w:r>
    </w:p>
    <w:p w14:paraId="6FFD8B2D" w14:textId="77777777" w:rsidR="004442A4" w:rsidRPr="00187D93" w:rsidRDefault="00092333">
      <w:pPr>
        <w:pStyle w:val="screen"/>
        <w:ind w:right="0"/>
        <w:rPr>
          <w:noProof w:val="0"/>
        </w:rPr>
      </w:pPr>
      <w:r w:rsidRPr="00187D93">
        <w:rPr>
          <w:noProof w:val="0"/>
        </w:rPr>
        <w:t>No patients found at Clinic Orthopedic on 10/19/95 to 10/20/95.</w:t>
      </w:r>
    </w:p>
    <w:p w14:paraId="6CD1232C" w14:textId="77777777" w:rsidR="00092333" w:rsidRPr="00187D93" w:rsidRDefault="00092333">
      <w:pPr>
        <w:pStyle w:val="screen"/>
        <w:ind w:right="0"/>
        <w:rPr>
          <w:noProof w:val="0"/>
        </w:rPr>
      </w:pPr>
      <w:r w:rsidRPr="00187D93">
        <w:rPr>
          <w:noProof w:val="0"/>
        </w:rPr>
        <w:t xml:space="preserve">Select Hospital Location:  </w:t>
      </w:r>
      <w:r w:rsidR="00111C2E" w:rsidRPr="00187D93">
        <w:rPr>
          <w:b/>
          <w:noProof w:val="0"/>
        </w:rPr>
        <w:t>&lt;Enter&gt;</w:t>
      </w:r>
    </w:p>
    <w:p w14:paraId="2E3F497E" w14:textId="77777777" w:rsidR="00092333" w:rsidRPr="00187D93" w:rsidRDefault="00092333">
      <w:pPr>
        <w:ind w:left="990" w:hanging="270"/>
        <w:rPr>
          <w:rFonts w:ascii="NewCenturySchlbk" w:hAnsi="NewCenturySchlbk"/>
          <w:b/>
          <w:noProof w:val="0"/>
        </w:rPr>
      </w:pPr>
    </w:p>
    <w:p w14:paraId="4CF34003" w14:textId="77777777" w:rsidR="00092333" w:rsidRPr="00187D93" w:rsidRDefault="00092333">
      <w:pPr>
        <w:ind w:left="900"/>
        <w:rPr>
          <w:noProof w:val="0"/>
        </w:rPr>
      </w:pPr>
      <w:r w:rsidRPr="00187D93">
        <w:rPr>
          <w:noProof w:val="0"/>
        </w:rPr>
        <w:t>If the system has no record of patients at a selected ward location, a message informs you that no patients were found at that location.</w:t>
      </w:r>
    </w:p>
    <w:p w14:paraId="2AEB99BE" w14:textId="77777777" w:rsidR="00092333" w:rsidRPr="00187D93" w:rsidRDefault="00092333">
      <w:pPr>
        <w:ind w:left="990" w:hanging="270"/>
        <w:rPr>
          <w:b/>
          <w:noProof w:val="0"/>
        </w:rPr>
      </w:pPr>
    </w:p>
    <w:p w14:paraId="2B75E205" w14:textId="77777777" w:rsidR="00092333" w:rsidRPr="00187D93" w:rsidRDefault="00092333">
      <w:pPr>
        <w:ind w:left="990" w:hanging="270"/>
        <w:rPr>
          <w:noProof w:val="0"/>
        </w:rPr>
      </w:pPr>
      <w:r w:rsidRPr="00187D93">
        <w:rPr>
          <w:b/>
          <w:noProof w:val="0"/>
        </w:rPr>
        <w:t xml:space="preserve">6. </w:t>
      </w:r>
      <w:r w:rsidRPr="00187D93">
        <w:rPr>
          <w:noProof w:val="0"/>
        </w:rPr>
        <w:t xml:space="preserve">Enter </w:t>
      </w:r>
      <w:r w:rsidR="00111C2E" w:rsidRPr="00187D93">
        <w:rPr>
          <w:noProof w:val="0"/>
        </w:rPr>
        <w:t>&lt;Enter&gt;</w:t>
      </w:r>
      <w:r w:rsidRPr="00187D93">
        <w:rPr>
          <w:noProof w:val="0"/>
        </w:rPr>
        <w:t xml:space="preserve"> at the DEVICE: prompt to display the health summary on your screen or enter a printer name.</w:t>
      </w:r>
    </w:p>
    <w:p w14:paraId="646CA50B" w14:textId="77777777" w:rsidR="00092333" w:rsidRPr="00187D93" w:rsidRDefault="00092333">
      <w:pPr>
        <w:ind w:left="990" w:hanging="270"/>
        <w:rPr>
          <w:rFonts w:ascii="NewCenturySchlbk" w:hAnsi="NewCenturySchlbk"/>
          <w:noProof w:val="0"/>
        </w:rPr>
      </w:pPr>
    </w:p>
    <w:p w14:paraId="37047EEC" w14:textId="77777777" w:rsidR="00092333" w:rsidRPr="00187D93" w:rsidRDefault="00092333">
      <w:pPr>
        <w:ind w:left="360" w:right="-540"/>
        <w:rPr>
          <w:i/>
          <w:noProof w:val="0"/>
        </w:rPr>
      </w:pPr>
      <w:r w:rsidRPr="00187D93">
        <w:rPr>
          <w:rFonts w:ascii="New Century Schlbk" w:hAnsi="New Century Schlbk"/>
          <w:b/>
          <w:i/>
          <w:noProof w:val="0"/>
          <w:sz w:val="36"/>
        </w:rPr>
        <w:sym w:font="Wingdings" w:char="F04F"/>
      </w:r>
      <w:r w:rsidRPr="00187D93">
        <w:rPr>
          <w:rFonts w:ascii="New Century Schlbk" w:hAnsi="New Century Schlbk"/>
          <w:i/>
          <w:noProof w:val="0"/>
          <w:sz w:val="36"/>
        </w:rPr>
        <w:t xml:space="preserve"> </w:t>
      </w:r>
      <w:r w:rsidRPr="00187D93">
        <w:rPr>
          <w:i/>
          <w:noProof w:val="0"/>
        </w:rPr>
        <w:t>Points of Interest:</w:t>
      </w:r>
    </w:p>
    <w:p w14:paraId="4285FB1A" w14:textId="77777777" w:rsidR="00092333" w:rsidRPr="00187D93" w:rsidRDefault="00092333">
      <w:pPr>
        <w:ind w:left="1800" w:hanging="360"/>
        <w:rPr>
          <w:noProof w:val="0"/>
        </w:rPr>
      </w:pPr>
    </w:p>
    <w:p w14:paraId="28FEE658" w14:textId="77777777" w:rsidR="00092333" w:rsidRPr="00187D93" w:rsidRDefault="00092333">
      <w:pPr>
        <w:ind w:left="1080" w:hanging="360"/>
        <w:rPr>
          <w:noProof w:val="0"/>
        </w:rPr>
      </w:pPr>
      <w:r w:rsidRPr="00187D93">
        <w:rPr>
          <w:noProof w:val="0"/>
        </w:rPr>
        <w:t>1.</w:t>
      </w:r>
      <w:r w:rsidRPr="00187D93">
        <w:rPr>
          <w:noProof w:val="0"/>
        </w:rPr>
        <w:tab/>
        <w:t>If there are no patients at the location you enter, you are told there are no patients and returned to the “Select Hospital Location:” prompt for another choice.</w:t>
      </w:r>
    </w:p>
    <w:p w14:paraId="55D785E6" w14:textId="77777777" w:rsidR="00092333" w:rsidRPr="00187D93" w:rsidRDefault="00092333">
      <w:pPr>
        <w:ind w:left="1080" w:hanging="360"/>
        <w:rPr>
          <w:noProof w:val="0"/>
        </w:rPr>
      </w:pPr>
    </w:p>
    <w:p w14:paraId="4838B0C8" w14:textId="77777777" w:rsidR="00092333" w:rsidRPr="00187D93" w:rsidRDefault="00092333">
      <w:pPr>
        <w:ind w:left="1080" w:hanging="360"/>
        <w:rPr>
          <w:noProof w:val="0"/>
        </w:rPr>
      </w:pPr>
      <w:r w:rsidRPr="00187D93">
        <w:rPr>
          <w:noProof w:val="0"/>
        </w:rPr>
        <w:t>2.</w:t>
      </w:r>
      <w:r w:rsidRPr="00187D93">
        <w:rPr>
          <w:noProof w:val="0"/>
        </w:rPr>
        <w:tab/>
        <w:t>Enter a single ^ at the “Select Hospital Location:” prompt to select another health summary type.</w:t>
      </w:r>
    </w:p>
    <w:p w14:paraId="41E2B588" w14:textId="77777777" w:rsidR="00092333" w:rsidRPr="00187D93" w:rsidRDefault="00092333">
      <w:pPr>
        <w:ind w:left="1080" w:hanging="360"/>
        <w:rPr>
          <w:noProof w:val="0"/>
        </w:rPr>
      </w:pPr>
    </w:p>
    <w:p w14:paraId="315B0A2F" w14:textId="77777777" w:rsidR="00092333" w:rsidRPr="00187D93" w:rsidRDefault="00092333">
      <w:pPr>
        <w:ind w:left="1080" w:hanging="360"/>
        <w:rPr>
          <w:noProof w:val="0"/>
        </w:rPr>
      </w:pPr>
      <w:r w:rsidRPr="00187D93">
        <w:rPr>
          <w:noProof w:val="0"/>
        </w:rPr>
        <w:t>3.</w:t>
      </w:r>
      <w:r w:rsidRPr="00187D93">
        <w:rPr>
          <w:noProof w:val="0"/>
        </w:rPr>
        <w:tab/>
        <w:t>If you enter a single ^ at the bottom of the screen in a health summary, you will see the next patient’s health summary at that location. If no other patients exist, you are returned to the “Select Hospital Location:” prompt.</w:t>
      </w:r>
    </w:p>
    <w:p w14:paraId="0CA27682" w14:textId="77777777" w:rsidR="00092333" w:rsidRPr="00187D93" w:rsidRDefault="00092333">
      <w:pPr>
        <w:ind w:left="2160" w:hanging="1080"/>
        <w:rPr>
          <w:noProof w:val="0"/>
        </w:rPr>
      </w:pPr>
    </w:p>
    <w:p w14:paraId="4FA90D00" w14:textId="77777777" w:rsidR="00092333" w:rsidRPr="0055358C" w:rsidRDefault="00092333">
      <w:pPr>
        <w:ind w:left="2160" w:hanging="1080"/>
      </w:pPr>
      <w:r w:rsidRPr="00187D93">
        <w:rPr>
          <w:noProof w:val="0"/>
        </w:rPr>
        <w:t>^^ will exit you from viewing the selected Health Summaries.</w:t>
      </w:r>
    </w:p>
    <w:p w14:paraId="2364A68C" w14:textId="77777777" w:rsidR="00092333" w:rsidRPr="00187D93" w:rsidRDefault="00092333">
      <w:pPr>
        <w:pStyle w:val="Heading2"/>
        <w:rPr>
          <w:b w:val="0"/>
          <w:noProof w:val="0"/>
          <w:sz w:val="18"/>
        </w:rPr>
        <w:sectPr w:rsidR="00092333" w:rsidRPr="00187D93" w:rsidSect="00FD435A">
          <w:headerReference w:type="even" r:id="rId30"/>
          <w:headerReference w:type="default" r:id="rId31"/>
          <w:pgSz w:w="12240" w:h="15840"/>
          <w:pgMar w:top="1440" w:right="1440" w:bottom="1440" w:left="1440" w:header="720" w:footer="720" w:gutter="0"/>
          <w:cols w:space="720"/>
        </w:sectPr>
      </w:pPr>
      <w:bookmarkStart w:id="380" w:name="_Toc319144559"/>
      <w:bookmarkStart w:id="381" w:name="_Toc319144601"/>
      <w:bookmarkStart w:id="382" w:name="_Toc319393048"/>
      <w:bookmarkStart w:id="383" w:name="_Toc320335967"/>
      <w:bookmarkStart w:id="384" w:name="_Toc320443637"/>
      <w:bookmarkStart w:id="385" w:name="_Toc321629217"/>
      <w:bookmarkStart w:id="386" w:name="_Toc328986931"/>
      <w:bookmarkStart w:id="387" w:name="_Toc329753593"/>
      <w:bookmarkStart w:id="388" w:name="_Toc330362234"/>
      <w:bookmarkStart w:id="389" w:name="_Toc330362333"/>
      <w:bookmarkStart w:id="390" w:name="_Toc331900182"/>
      <w:bookmarkStart w:id="391" w:name="_Toc331904867"/>
      <w:bookmarkStart w:id="392" w:name="_Toc331925549"/>
      <w:bookmarkStart w:id="393" w:name="_Toc331934737"/>
      <w:bookmarkStart w:id="394" w:name="_Toc332169954"/>
      <w:bookmarkStart w:id="395" w:name="_Toc332170102"/>
      <w:bookmarkStart w:id="396" w:name="_Toc332170521"/>
      <w:bookmarkStart w:id="397" w:name="_Toc334575609"/>
    </w:p>
    <w:p w14:paraId="675611C3" w14:textId="3A86F241" w:rsidR="00092333" w:rsidRPr="00187D93" w:rsidRDefault="00092333">
      <w:pPr>
        <w:pStyle w:val="Heading2"/>
        <w:rPr>
          <w:noProof w:val="0"/>
          <w:sz w:val="28"/>
        </w:rPr>
      </w:pPr>
      <w:bookmarkStart w:id="398" w:name="_Toc335018581"/>
      <w:bookmarkStart w:id="399" w:name="_Toc336055369"/>
      <w:bookmarkStart w:id="400" w:name="_Toc338220896"/>
      <w:bookmarkStart w:id="401" w:name="_Toc338667817"/>
      <w:bookmarkStart w:id="402" w:name="_Toc338668063"/>
      <w:bookmarkStart w:id="403" w:name="_Toc338829608"/>
      <w:bookmarkStart w:id="404" w:name="_Toc308227671"/>
      <w:bookmarkStart w:id="405" w:name="_Toc36460526"/>
      <w:r w:rsidRPr="00187D93">
        <w:rPr>
          <w:noProof w:val="0"/>
          <w:sz w:val="28"/>
        </w:rPr>
        <w:lastRenderedPageBreak/>
        <w:t>6. Information Menu</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BF45BED" w14:textId="77777777" w:rsidR="00092333" w:rsidRPr="00187D93" w:rsidRDefault="00092333">
      <w:pPr>
        <w:rPr>
          <w:noProof w:val="0"/>
        </w:rPr>
      </w:pPr>
    </w:p>
    <w:p w14:paraId="18777721" w14:textId="77777777" w:rsidR="00092333" w:rsidRPr="00187D93" w:rsidRDefault="00092333">
      <w:pPr>
        <w:rPr>
          <w:noProof w:val="0"/>
        </w:rPr>
      </w:pPr>
      <w:r w:rsidRPr="00187D93">
        <w:rPr>
          <w:noProof w:val="0"/>
        </w:rPr>
        <w:t>This option contains five information options that let you print lists or get information about health summary types and components.</w:t>
      </w:r>
      <w:r w:rsidR="00760AAC" w:rsidRPr="00187D93">
        <w:rPr>
          <w:noProof w:val="0"/>
          <w:vanish/>
        </w:rPr>
        <w:fldChar w:fldCharType="begin"/>
      </w:r>
      <w:r w:rsidRPr="00187D93">
        <w:rPr>
          <w:noProof w:val="0"/>
          <w:vanish/>
        </w:rPr>
        <w:instrText xml:space="preserve"> XE </w:instrText>
      </w:r>
      <w:r w:rsidRPr="00187D93">
        <w:rPr>
          <w:noProof w:val="0"/>
        </w:rPr>
        <w:instrText xml:space="preserve"> "Information Menu option" </w:instrText>
      </w:r>
      <w:r w:rsidR="00760AAC" w:rsidRPr="00187D93">
        <w:rPr>
          <w:noProof w:val="0"/>
          <w:vanish/>
        </w:rPr>
        <w:fldChar w:fldCharType="end"/>
      </w:r>
    </w:p>
    <w:p w14:paraId="3A21F359" w14:textId="77777777" w:rsidR="00092333" w:rsidRPr="00187D93" w:rsidRDefault="00092333">
      <w:pPr>
        <w:tabs>
          <w:tab w:val="left" w:pos="1080"/>
          <w:tab w:val="left" w:pos="1440"/>
          <w:tab w:val="left" w:pos="1800"/>
          <w:tab w:val="left" w:pos="2160"/>
          <w:tab w:val="left" w:pos="3060"/>
          <w:tab w:val="left" w:pos="3420"/>
        </w:tabs>
        <w:rPr>
          <w:noProof w:val="0"/>
        </w:rPr>
      </w:pPr>
    </w:p>
    <w:p w14:paraId="43816650"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ab/>
        <w:t>1</w:t>
      </w:r>
      <w:r w:rsidRPr="00187D93">
        <w:rPr>
          <w:noProof w:val="0"/>
        </w:rPr>
        <w:tab/>
        <w:t>Inquire about a Health Summary Type</w:t>
      </w:r>
    </w:p>
    <w:p w14:paraId="563EE1C1"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ab/>
        <w:t>2</w:t>
      </w:r>
      <w:r w:rsidRPr="00187D93">
        <w:rPr>
          <w:noProof w:val="0"/>
        </w:rPr>
        <w:tab/>
        <w:t>List Health Summary Types</w:t>
      </w:r>
    </w:p>
    <w:p w14:paraId="45678906"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ab/>
        <w:t>3</w:t>
      </w:r>
      <w:r w:rsidRPr="00187D93">
        <w:rPr>
          <w:noProof w:val="0"/>
        </w:rPr>
        <w:tab/>
        <w:t>Inquire about a Health Summary Component</w:t>
      </w:r>
    </w:p>
    <w:p w14:paraId="300071D7"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ab/>
        <w:t>4</w:t>
      </w:r>
      <w:r w:rsidRPr="00187D93">
        <w:rPr>
          <w:noProof w:val="0"/>
        </w:rPr>
        <w:tab/>
        <w:t>List Health Summary Components</w:t>
      </w:r>
    </w:p>
    <w:p w14:paraId="1C1C0399" w14:textId="77777777" w:rsidR="004442A4" w:rsidRPr="00187D93" w:rsidRDefault="00092333">
      <w:pPr>
        <w:tabs>
          <w:tab w:val="left" w:pos="1080"/>
          <w:tab w:val="left" w:pos="1440"/>
          <w:tab w:val="left" w:pos="1800"/>
          <w:tab w:val="left" w:pos="2160"/>
          <w:tab w:val="left" w:pos="3060"/>
          <w:tab w:val="left" w:pos="3420"/>
        </w:tabs>
        <w:rPr>
          <w:noProof w:val="0"/>
        </w:rPr>
      </w:pPr>
      <w:r w:rsidRPr="00187D93">
        <w:rPr>
          <w:noProof w:val="0"/>
        </w:rPr>
        <w:tab/>
        <w:t>5</w:t>
      </w:r>
      <w:r w:rsidRPr="00187D93">
        <w:rPr>
          <w:noProof w:val="0"/>
        </w:rPr>
        <w:tab/>
        <w:t>List Health Summary Component Descriptions</w:t>
      </w:r>
    </w:p>
    <w:p w14:paraId="79C2CAC9" w14:textId="77777777" w:rsidR="00092333" w:rsidRPr="00187D93" w:rsidRDefault="00092333" w:rsidP="000A3097">
      <w:pPr>
        <w:rPr>
          <w:noProof w:val="0"/>
        </w:rPr>
      </w:pPr>
      <w:bookmarkStart w:id="406" w:name="_Toc320335968"/>
      <w:bookmarkStart w:id="407" w:name="_Toc320443638"/>
    </w:p>
    <w:p w14:paraId="40EA88CA" w14:textId="590F7FE4" w:rsidR="00092333" w:rsidRPr="00187D93" w:rsidRDefault="00092333">
      <w:pPr>
        <w:pStyle w:val="Heading4"/>
        <w:ind w:left="360"/>
        <w:rPr>
          <w:noProof w:val="0"/>
        </w:rPr>
      </w:pPr>
      <w:bookmarkStart w:id="408" w:name="_Toc137006210"/>
      <w:bookmarkStart w:id="409" w:name="_Toc36460527"/>
      <w:r w:rsidRPr="00187D93">
        <w:rPr>
          <w:noProof w:val="0"/>
        </w:rPr>
        <w:t>Inquire about a Health Summary Type</w:t>
      </w:r>
      <w:bookmarkEnd w:id="406"/>
      <w:bookmarkEnd w:id="407"/>
      <w:bookmarkEnd w:id="408"/>
      <w:bookmarkEnd w:id="409"/>
      <w:r w:rsidR="00760AAC" w:rsidRPr="00187D93">
        <w:rPr>
          <w:noProof w:val="0"/>
        </w:rPr>
        <w:fldChar w:fldCharType="begin"/>
      </w:r>
      <w:r w:rsidRPr="00187D93">
        <w:rPr>
          <w:noProof w:val="0"/>
        </w:rPr>
        <w:instrText xml:space="preserve"> XE "Inquire about a Health Summary Type" </w:instrText>
      </w:r>
      <w:r w:rsidR="00760AAC" w:rsidRPr="00187D93">
        <w:rPr>
          <w:noProof w:val="0"/>
        </w:rPr>
        <w:fldChar w:fldCharType="end"/>
      </w:r>
    </w:p>
    <w:p w14:paraId="008E8C52" w14:textId="77777777" w:rsidR="00092333" w:rsidRPr="00187D93" w:rsidRDefault="00092333">
      <w:pPr>
        <w:rPr>
          <w:b/>
          <w:noProof w:val="0"/>
        </w:rPr>
      </w:pPr>
    </w:p>
    <w:p w14:paraId="77A9DE95" w14:textId="77777777" w:rsidR="00092333" w:rsidRPr="00187D93" w:rsidRDefault="00092333">
      <w:pPr>
        <w:rPr>
          <w:noProof w:val="0"/>
        </w:rPr>
      </w:pPr>
      <w:r w:rsidRPr="00187D93">
        <w:rPr>
          <w:noProof w:val="0"/>
        </w:rPr>
        <w:t>This option provides you with a detailed list of components contained in a health summary type. The information in this inquiry includes the component’s abbreviation, component order in the summary (summary order), component name, maximum occurrence limits, time limits, Hospital Location Display, ICD Text Display, Provider Narrative Display, and selection criteria.</w:t>
      </w:r>
      <w:r w:rsidR="00760AAC" w:rsidRPr="00187D93">
        <w:rPr>
          <w:noProof w:val="0"/>
          <w:vanish/>
        </w:rPr>
        <w:fldChar w:fldCharType="begin"/>
      </w:r>
      <w:r w:rsidRPr="00187D93">
        <w:rPr>
          <w:noProof w:val="0"/>
          <w:vanish/>
        </w:rPr>
        <w:instrText xml:space="preserve"> XE </w:instrText>
      </w:r>
      <w:r w:rsidRPr="00187D93">
        <w:rPr>
          <w:noProof w:val="0"/>
        </w:rPr>
        <w:instrText xml:space="preserve"> "Inquire about a Health Summary Type" </w:instrText>
      </w:r>
      <w:r w:rsidR="00760AAC" w:rsidRPr="00187D93">
        <w:rPr>
          <w:noProof w:val="0"/>
          <w:vanish/>
        </w:rPr>
        <w:fldChar w:fldCharType="end"/>
      </w:r>
    </w:p>
    <w:p w14:paraId="4ACCEE32" w14:textId="77777777" w:rsidR="00092333" w:rsidRPr="00187D93" w:rsidRDefault="00092333">
      <w:pPr>
        <w:rPr>
          <w:i/>
          <w:noProof w:val="0"/>
        </w:rPr>
      </w:pPr>
    </w:p>
    <w:p w14:paraId="32DAC11E" w14:textId="77777777" w:rsidR="00092333" w:rsidRPr="00187D93" w:rsidRDefault="00092333">
      <w:pPr>
        <w:rPr>
          <w:b/>
          <w:i/>
          <w:noProof w:val="0"/>
        </w:rPr>
      </w:pPr>
      <w:r w:rsidRPr="00187D93">
        <w:rPr>
          <w:b/>
          <w:i/>
          <w:noProof w:val="0"/>
        </w:rPr>
        <w:t>Steps to use option:</w:t>
      </w:r>
    </w:p>
    <w:p w14:paraId="0D2F6448" w14:textId="77777777" w:rsidR="00092333" w:rsidRPr="00187D93" w:rsidRDefault="00092333">
      <w:pPr>
        <w:rPr>
          <w:b/>
          <w:noProof w:val="0"/>
        </w:rPr>
      </w:pPr>
    </w:p>
    <w:p w14:paraId="6E26E376" w14:textId="77777777" w:rsidR="00092333" w:rsidRPr="00187D93" w:rsidRDefault="00092333">
      <w:pPr>
        <w:ind w:left="990" w:hanging="270"/>
        <w:rPr>
          <w:noProof w:val="0"/>
        </w:rPr>
      </w:pPr>
      <w:r w:rsidRPr="00187D93">
        <w:rPr>
          <w:b/>
          <w:noProof w:val="0"/>
        </w:rPr>
        <w:t>1.</w:t>
      </w:r>
      <w:r w:rsidRPr="00187D93">
        <w:rPr>
          <w:noProof w:val="0"/>
        </w:rPr>
        <w:t xml:space="preserve"> Select Inquire about a Health Summary Type from your Information Menu.</w:t>
      </w:r>
    </w:p>
    <w:p w14:paraId="64F126BE" w14:textId="77777777" w:rsidR="00092333" w:rsidRPr="0055358C" w:rsidRDefault="00092333"/>
    <w:p w14:paraId="1268310D"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 xml:space="preserve">Select Health Summary Menu Option: </w:t>
      </w:r>
      <w:r w:rsidRPr="00187D93">
        <w:rPr>
          <w:b/>
          <w:noProof w:val="0"/>
        </w:rPr>
        <w:t>Info</w:t>
      </w:r>
      <w:r w:rsidRPr="00187D93">
        <w:rPr>
          <w:noProof w:val="0"/>
        </w:rPr>
        <w:t>rmation Menu</w:t>
      </w:r>
    </w:p>
    <w:p w14:paraId="422E7406"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p>
    <w:p w14:paraId="0B25DBC8"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1</w:t>
      </w:r>
      <w:r w:rsidRPr="00187D93">
        <w:rPr>
          <w:noProof w:val="0"/>
        </w:rPr>
        <w:tab/>
        <w:t>Inquire about a Health Summary Type</w:t>
      </w:r>
    </w:p>
    <w:p w14:paraId="466D33B7"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2</w:t>
      </w:r>
      <w:r w:rsidRPr="00187D93">
        <w:rPr>
          <w:noProof w:val="0"/>
        </w:rPr>
        <w:tab/>
        <w:t>List Health Summary Types</w:t>
      </w:r>
    </w:p>
    <w:p w14:paraId="6665C5D3"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3</w:t>
      </w:r>
      <w:r w:rsidRPr="00187D93">
        <w:rPr>
          <w:noProof w:val="0"/>
        </w:rPr>
        <w:tab/>
        <w:t>Inquire about a Health Summary Component</w:t>
      </w:r>
    </w:p>
    <w:p w14:paraId="69632164"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4</w:t>
      </w:r>
      <w:r w:rsidRPr="00187D93">
        <w:rPr>
          <w:noProof w:val="0"/>
        </w:rPr>
        <w:tab/>
        <w:t>List Health Summary Components</w:t>
      </w:r>
    </w:p>
    <w:p w14:paraId="1B04EF31" w14:textId="77777777" w:rsidR="004442A4"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5</w:t>
      </w:r>
      <w:r w:rsidRPr="00187D93">
        <w:rPr>
          <w:noProof w:val="0"/>
        </w:rPr>
        <w:tab/>
        <w:t>List Health Summary Component Descriptions</w:t>
      </w:r>
    </w:p>
    <w:p w14:paraId="2758F9ED"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p>
    <w:p w14:paraId="1B78CBBF"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 xml:space="preserve">Select Information Menu Option:  </w:t>
      </w:r>
      <w:r w:rsidRPr="00187D93">
        <w:rPr>
          <w:b/>
          <w:noProof w:val="0"/>
        </w:rPr>
        <w:t>INQ</w:t>
      </w:r>
    </w:p>
    <w:p w14:paraId="042D1F47"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ab/>
        <w:t>1   Inquire about a Health Summary Type</w:t>
      </w:r>
    </w:p>
    <w:p w14:paraId="5215A5CF"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ab/>
        <w:t>2   Inquire about a Health Summary Component</w:t>
      </w:r>
    </w:p>
    <w:p w14:paraId="2386C6D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 xml:space="preserve">CHOOSE 1-2:  </w:t>
      </w:r>
      <w:r w:rsidRPr="00187D93">
        <w:rPr>
          <w:b/>
          <w:noProof w:val="0"/>
        </w:rPr>
        <w:t>1</w:t>
      </w:r>
    </w:p>
    <w:p w14:paraId="04865137" w14:textId="77777777" w:rsidR="00092333" w:rsidRPr="00187D93" w:rsidRDefault="00092333">
      <w:pPr>
        <w:pStyle w:val="screen"/>
        <w:pBdr>
          <w:top w:val="none" w:sz="0" w:space="0" w:color="auto"/>
          <w:left w:val="none" w:sz="0" w:space="0" w:color="auto"/>
          <w:bottom w:val="none" w:sz="0" w:space="0" w:color="auto"/>
          <w:right w:val="none" w:sz="0" w:space="0" w:color="auto"/>
        </w:pBdr>
        <w:ind w:right="0"/>
        <w:rPr>
          <w:noProof w:val="0"/>
        </w:rPr>
      </w:pPr>
    </w:p>
    <w:p w14:paraId="2FE6662D" w14:textId="77777777" w:rsidR="00092333" w:rsidRPr="00187D93" w:rsidRDefault="00092333">
      <w:pPr>
        <w:rPr>
          <w:noProof w:val="0"/>
        </w:rPr>
      </w:pPr>
      <w:r w:rsidRPr="00187D93">
        <w:rPr>
          <w:b/>
          <w:noProof w:val="0"/>
        </w:rPr>
        <w:br w:type="page"/>
      </w:r>
      <w:r w:rsidRPr="00187D93">
        <w:rPr>
          <w:b/>
          <w:noProof w:val="0"/>
        </w:rPr>
        <w:lastRenderedPageBreak/>
        <w:t xml:space="preserve">2.  </w:t>
      </w:r>
      <w:r w:rsidRPr="00187D93">
        <w:rPr>
          <w:noProof w:val="0"/>
        </w:rPr>
        <w:t>Select the Health Summary Type you want information about.</w:t>
      </w:r>
    </w:p>
    <w:p w14:paraId="34EA92DB" w14:textId="77777777" w:rsidR="00092333" w:rsidRPr="00187D93" w:rsidRDefault="00092333">
      <w:pPr>
        <w:pStyle w:val="screen"/>
        <w:pBdr>
          <w:top w:val="none" w:sz="0" w:space="0" w:color="auto"/>
          <w:left w:val="none" w:sz="0" w:space="0" w:color="auto"/>
          <w:bottom w:val="none" w:sz="0" w:space="0" w:color="auto"/>
          <w:right w:val="none" w:sz="0" w:space="0" w:color="auto"/>
        </w:pBdr>
        <w:ind w:right="0"/>
        <w:rPr>
          <w:noProof w:val="0"/>
        </w:rPr>
      </w:pPr>
    </w:p>
    <w:p w14:paraId="2610B27A" w14:textId="77777777" w:rsidR="004442A4" w:rsidRPr="00187D93" w:rsidRDefault="00092333">
      <w:pPr>
        <w:pStyle w:val="screen"/>
        <w:ind w:right="720"/>
        <w:rPr>
          <w:noProof w:val="0"/>
        </w:rPr>
      </w:pPr>
      <w:r w:rsidRPr="00187D93">
        <w:rPr>
          <w:noProof w:val="0"/>
        </w:rPr>
        <w:t xml:space="preserve">Select Health Summary Type: </w:t>
      </w:r>
      <w:r w:rsidRPr="00187D93">
        <w:rPr>
          <w:b/>
          <w:noProof w:val="0"/>
        </w:rPr>
        <w:t>?</w:t>
      </w:r>
    </w:p>
    <w:p w14:paraId="699BC0C5" w14:textId="77777777" w:rsidR="00092333" w:rsidRPr="00187D93" w:rsidRDefault="00092333">
      <w:pPr>
        <w:pStyle w:val="screen"/>
        <w:ind w:right="720"/>
        <w:rPr>
          <w:noProof w:val="0"/>
        </w:rPr>
      </w:pPr>
      <w:r w:rsidRPr="00187D93">
        <w:rPr>
          <w:noProof w:val="0"/>
        </w:rPr>
        <w:t xml:space="preserve"> ANSWER WITH HEALTH SUMMARY TYPE LOCATION(S) USING THE SUMMARY, OR</w:t>
      </w:r>
    </w:p>
    <w:p w14:paraId="173F263A" w14:textId="77777777" w:rsidR="00092333" w:rsidRPr="00187D93" w:rsidRDefault="00092333">
      <w:pPr>
        <w:pStyle w:val="screen"/>
        <w:ind w:right="720"/>
        <w:rPr>
          <w:noProof w:val="0"/>
        </w:rPr>
      </w:pPr>
      <w:r w:rsidRPr="00187D93">
        <w:rPr>
          <w:noProof w:val="0"/>
        </w:rPr>
        <w:t xml:space="preserve">     TITLE, OR OWNER</w:t>
      </w:r>
    </w:p>
    <w:p w14:paraId="6CAA3EAF" w14:textId="77777777" w:rsidR="00092333" w:rsidRPr="00187D93" w:rsidRDefault="00092333">
      <w:pPr>
        <w:pStyle w:val="screen"/>
        <w:ind w:right="720"/>
        <w:rPr>
          <w:noProof w:val="0"/>
        </w:rPr>
      </w:pPr>
      <w:r w:rsidRPr="00187D93">
        <w:rPr>
          <w:noProof w:val="0"/>
        </w:rPr>
        <w:t>CHOOSE FROM:</w:t>
      </w:r>
    </w:p>
    <w:p w14:paraId="5A33A194" w14:textId="77777777" w:rsidR="00092333" w:rsidRPr="00187D93" w:rsidRDefault="00092333">
      <w:pPr>
        <w:pStyle w:val="screen"/>
        <w:ind w:right="720"/>
        <w:rPr>
          <w:noProof w:val="0"/>
        </w:rPr>
      </w:pPr>
      <w:r w:rsidRPr="00187D93">
        <w:rPr>
          <w:noProof w:val="0"/>
        </w:rPr>
        <w:t xml:space="preserve">  SAMPLE 1</w:t>
      </w:r>
    </w:p>
    <w:p w14:paraId="09CA9B16" w14:textId="77777777" w:rsidR="00092333" w:rsidRPr="00187D93" w:rsidRDefault="00092333">
      <w:pPr>
        <w:pStyle w:val="screen"/>
        <w:ind w:right="720"/>
        <w:rPr>
          <w:noProof w:val="0"/>
        </w:rPr>
      </w:pPr>
      <w:r w:rsidRPr="00187D93">
        <w:rPr>
          <w:noProof w:val="0"/>
        </w:rPr>
        <w:t xml:space="preserve">  SAMPLE 2</w:t>
      </w:r>
    </w:p>
    <w:p w14:paraId="3CAC592F" w14:textId="77777777" w:rsidR="00092333" w:rsidRPr="00187D93" w:rsidRDefault="00092333">
      <w:pPr>
        <w:pStyle w:val="screen"/>
        <w:ind w:right="720"/>
        <w:rPr>
          <w:noProof w:val="0"/>
        </w:rPr>
      </w:pPr>
      <w:r w:rsidRPr="00187D93">
        <w:rPr>
          <w:noProof w:val="0"/>
        </w:rPr>
        <w:t xml:space="preserve">  SAMPLE 3   GMTS HS ADHOC OPTION</w:t>
      </w:r>
    </w:p>
    <w:p w14:paraId="3AE630C6" w14:textId="77777777" w:rsidR="00092333" w:rsidRPr="00187D93" w:rsidRDefault="00092333">
      <w:pPr>
        <w:pStyle w:val="screen"/>
        <w:ind w:right="720"/>
        <w:rPr>
          <w:noProof w:val="0"/>
        </w:rPr>
      </w:pPr>
      <w:r w:rsidRPr="00187D93">
        <w:rPr>
          <w:noProof w:val="0"/>
        </w:rPr>
        <w:t xml:space="preserve">Select Health Summary Type Name: </w:t>
      </w:r>
      <w:r w:rsidRPr="00187D93">
        <w:rPr>
          <w:b/>
          <w:noProof w:val="0"/>
        </w:rPr>
        <w:t>SAMPLE 2</w:t>
      </w:r>
    </w:p>
    <w:p w14:paraId="2BE9E775" w14:textId="77777777" w:rsidR="00092333" w:rsidRPr="00187D93" w:rsidRDefault="00092333">
      <w:pPr>
        <w:pStyle w:val="screen"/>
        <w:pBdr>
          <w:top w:val="none" w:sz="0" w:space="0" w:color="auto"/>
          <w:left w:val="none" w:sz="0" w:space="0" w:color="auto"/>
          <w:bottom w:val="none" w:sz="0" w:space="0" w:color="auto"/>
          <w:right w:val="none" w:sz="0" w:space="0" w:color="auto"/>
        </w:pBdr>
        <w:ind w:right="720"/>
        <w:rPr>
          <w:noProof w:val="0"/>
        </w:rPr>
      </w:pPr>
    </w:p>
    <w:p w14:paraId="476150F0" w14:textId="77777777" w:rsidR="00092333" w:rsidRPr="00187D93" w:rsidRDefault="00092333">
      <w:pPr>
        <w:ind w:left="990" w:hanging="270"/>
        <w:rPr>
          <w:noProof w:val="0"/>
        </w:rPr>
      </w:pPr>
      <w:r w:rsidRPr="00187D93">
        <w:rPr>
          <w:b/>
          <w:noProof w:val="0"/>
        </w:rPr>
        <w:t xml:space="preserve">3.  </w:t>
      </w:r>
      <w:r w:rsidRPr="00187D93">
        <w:rPr>
          <w:noProof w:val="0"/>
        </w:rPr>
        <w:t>Select the printer you want to print to, or press return if you want a screen display.</w:t>
      </w:r>
    </w:p>
    <w:p w14:paraId="7B6AF46E" w14:textId="77777777" w:rsidR="00092333" w:rsidRPr="00187D93" w:rsidRDefault="00092333">
      <w:pPr>
        <w:rPr>
          <w:noProof w:val="0"/>
        </w:rPr>
      </w:pPr>
    </w:p>
    <w:p w14:paraId="513019B8" w14:textId="77777777" w:rsidR="00092333" w:rsidRPr="00187D93" w:rsidRDefault="00092333">
      <w:pPr>
        <w:pStyle w:val="screen"/>
        <w:ind w:right="720"/>
        <w:rPr>
          <w:noProof w:val="0"/>
        </w:rPr>
      </w:pPr>
      <w:r w:rsidRPr="00187D93">
        <w:rPr>
          <w:noProof w:val="0"/>
        </w:rPr>
        <w:t xml:space="preserve">DEVICE:  </w:t>
      </w:r>
      <w:r w:rsidR="00111C2E" w:rsidRPr="00187D93">
        <w:rPr>
          <w:b/>
          <w:noProof w:val="0"/>
        </w:rPr>
        <w:t>&lt;Enter&gt;</w:t>
      </w:r>
    </w:p>
    <w:p w14:paraId="3D578821" w14:textId="77777777" w:rsidR="00092333" w:rsidRPr="0055358C" w:rsidRDefault="00092333"/>
    <w:p w14:paraId="620E1D1F" w14:textId="77777777" w:rsidR="00753A43" w:rsidRDefault="00092333">
      <w:pPr>
        <w:rPr>
          <w:noProof w:val="0"/>
        </w:rPr>
      </w:pPr>
      <w:r w:rsidRPr="00187D93">
        <w:rPr>
          <w:b/>
          <w:noProof w:val="0"/>
        </w:rPr>
        <w:t xml:space="preserve">4. </w:t>
      </w:r>
      <w:r w:rsidRPr="00187D93">
        <w:rPr>
          <w:noProof w:val="0"/>
        </w:rPr>
        <w:t>A report similar to the following is displayed on your screen</w:t>
      </w:r>
      <w:r w:rsidR="00753A43">
        <w:rPr>
          <w:noProof w:val="0"/>
        </w:rPr>
        <w:t>.</w:t>
      </w:r>
    </w:p>
    <w:p w14:paraId="528024DF" w14:textId="77777777" w:rsidR="00092333" w:rsidRPr="00187D93" w:rsidRDefault="00092333">
      <w:pPr>
        <w:rPr>
          <w:noProof w:val="0"/>
        </w:rPr>
      </w:pPr>
    </w:p>
    <w:p w14:paraId="19136D75" w14:textId="77777777" w:rsidR="00092333" w:rsidRPr="00187D93" w:rsidRDefault="00092333">
      <w:pPr>
        <w:pStyle w:val="screen"/>
        <w:ind w:left="720" w:right="-90"/>
        <w:rPr>
          <w:noProof w:val="0"/>
        </w:rPr>
      </w:pPr>
      <w:r w:rsidRPr="00187D93">
        <w:rPr>
          <w:noProof w:val="0"/>
        </w:rPr>
        <w:tab/>
      </w:r>
      <w:r w:rsidRPr="00187D93">
        <w:rPr>
          <w:noProof w:val="0"/>
        </w:rPr>
        <w:tab/>
      </w:r>
      <w:r w:rsidRPr="00187D93">
        <w:rPr>
          <w:noProof w:val="0"/>
        </w:rPr>
        <w:tab/>
        <w:t>HEALTH SUMMARY TYPE INQUIRY</w:t>
      </w:r>
    </w:p>
    <w:p w14:paraId="195AF14E" w14:textId="77777777" w:rsidR="00092333" w:rsidRPr="00187D93" w:rsidRDefault="00092333">
      <w:pPr>
        <w:pStyle w:val="screen"/>
        <w:ind w:left="720" w:right="-90"/>
        <w:rPr>
          <w:noProof w:val="0"/>
        </w:rPr>
      </w:pPr>
    </w:p>
    <w:p w14:paraId="50E801F8" w14:textId="77777777" w:rsidR="00092333" w:rsidRPr="00187D93" w:rsidRDefault="00092333">
      <w:pPr>
        <w:pStyle w:val="screen"/>
        <w:ind w:left="720" w:right="-90"/>
        <w:rPr>
          <w:noProof w:val="0"/>
        </w:rPr>
      </w:pPr>
      <w:r w:rsidRPr="00187D93">
        <w:rPr>
          <w:noProof w:val="0"/>
        </w:rPr>
        <w:t xml:space="preserve">  Type Name: SAMPLE 2                       Lock:  GMTSMGR</w:t>
      </w:r>
    </w:p>
    <w:p w14:paraId="6FA06F9E" w14:textId="77777777" w:rsidR="00092333" w:rsidRPr="00187D93" w:rsidRDefault="00092333">
      <w:pPr>
        <w:pStyle w:val="screen"/>
        <w:ind w:left="720" w:right="-90"/>
        <w:rPr>
          <w:noProof w:val="0"/>
        </w:rPr>
      </w:pPr>
      <w:r w:rsidRPr="00187D93">
        <w:rPr>
          <w:noProof w:val="0"/>
        </w:rPr>
        <w:t xml:space="preserve">      Title:</w:t>
      </w:r>
    </w:p>
    <w:p w14:paraId="78E6E925" w14:textId="77777777" w:rsidR="00092333" w:rsidRPr="00187D93" w:rsidRDefault="00092333">
      <w:pPr>
        <w:pStyle w:val="screen"/>
        <w:ind w:left="720" w:right="-90"/>
        <w:rPr>
          <w:noProof w:val="0"/>
        </w:rPr>
      </w:pPr>
      <w:r w:rsidRPr="00187D93">
        <w:rPr>
          <w:noProof w:val="0"/>
        </w:rPr>
        <w:t xml:space="preserve">      Owner: POSTMASTER</w:t>
      </w:r>
    </w:p>
    <w:p w14:paraId="4D8B2E3F" w14:textId="77777777" w:rsidR="00092333" w:rsidRPr="00187D93" w:rsidRDefault="00092333">
      <w:pPr>
        <w:pStyle w:val="screen"/>
        <w:ind w:left="720" w:right="-90"/>
        <w:rPr>
          <w:noProof w:val="0"/>
        </w:rPr>
      </w:pPr>
      <w:r w:rsidRPr="00187D93">
        <w:rPr>
          <w:noProof w:val="0"/>
        </w:rPr>
        <w:t>SUPPRESS PRINT OF COMPONENTS WITHOUT DATA:</w:t>
      </w:r>
    </w:p>
    <w:p w14:paraId="6F79FFD3" w14:textId="77777777" w:rsidR="00092333" w:rsidRPr="00187D93" w:rsidRDefault="00092333">
      <w:pPr>
        <w:pStyle w:val="screen"/>
        <w:ind w:left="720" w:right="-90"/>
        <w:rPr>
          <w:noProof w:val="0"/>
        </w:rPr>
      </w:pPr>
      <w:r w:rsidRPr="00187D93">
        <w:rPr>
          <w:noProof w:val="0"/>
        </w:rPr>
        <w:t xml:space="preserve">                                 Max       Hosp  ICD   Prov</w:t>
      </w:r>
    </w:p>
    <w:p w14:paraId="365832CC" w14:textId="77777777" w:rsidR="00092333" w:rsidRPr="00187D93" w:rsidRDefault="00092333">
      <w:pPr>
        <w:pStyle w:val="screen"/>
        <w:ind w:left="720" w:right="-90"/>
        <w:rPr>
          <w:noProof w:val="0"/>
        </w:rPr>
      </w:pPr>
      <w:r w:rsidRPr="00187D93">
        <w:rPr>
          <w:noProof w:val="0"/>
        </w:rPr>
        <w:t>Abb.  Order  Component Name      Occ  Time Loc   Text  Narr Selection</w:t>
      </w:r>
    </w:p>
    <w:p w14:paraId="70A17A5F" w14:textId="77777777" w:rsidR="00092333" w:rsidRPr="00187D93" w:rsidRDefault="00092333">
      <w:pPr>
        <w:pStyle w:val="screen"/>
        <w:ind w:left="720" w:right="-90"/>
        <w:rPr>
          <w:noProof w:val="0"/>
        </w:rPr>
      </w:pPr>
      <w:r w:rsidRPr="00187D93">
        <w:rPr>
          <w:noProof w:val="0"/>
        </w:rPr>
        <w:t>---------------------------------------------------------------------</w:t>
      </w:r>
    </w:p>
    <w:p w14:paraId="7DE08C8A" w14:textId="77777777" w:rsidR="004442A4" w:rsidRPr="00187D93" w:rsidRDefault="00092333">
      <w:pPr>
        <w:pStyle w:val="screen"/>
        <w:ind w:left="720" w:right="-90"/>
        <w:rPr>
          <w:noProof w:val="0"/>
        </w:rPr>
      </w:pPr>
      <w:r w:rsidRPr="00187D93">
        <w:rPr>
          <w:noProof w:val="0"/>
        </w:rPr>
        <w:t>DEM    5     Demographics</w:t>
      </w:r>
    </w:p>
    <w:p w14:paraId="2A7C780E" w14:textId="77777777" w:rsidR="00092333" w:rsidRPr="00187D93" w:rsidRDefault="00092333">
      <w:pPr>
        <w:pStyle w:val="screen"/>
        <w:ind w:left="720" w:right="-90"/>
        <w:rPr>
          <w:noProof w:val="0"/>
        </w:rPr>
      </w:pPr>
      <w:r w:rsidRPr="00187D93">
        <w:rPr>
          <w:noProof w:val="0"/>
        </w:rPr>
        <w:t>ADR    10    Adv React/Allerg</w:t>
      </w:r>
    </w:p>
    <w:p w14:paraId="0416768C" w14:textId="77777777" w:rsidR="00092333" w:rsidRPr="00187D93" w:rsidRDefault="00092333">
      <w:pPr>
        <w:pStyle w:val="screen"/>
        <w:ind w:left="720" w:right="-90"/>
        <w:rPr>
          <w:noProof w:val="0"/>
        </w:rPr>
      </w:pPr>
      <w:r w:rsidRPr="00187D93">
        <w:rPr>
          <w:noProof w:val="0"/>
        </w:rPr>
        <w:t>CN     15    Crisis Notes</w:t>
      </w:r>
    </w:p>
    <w:p w14:paraId="6CCE9AF2" w14:textId="77777777" w:rsidR="00092333" w:rsidRPr="00187D93" w:rsidRDefault="00092333">
      <w:pPr>
        <w:pStyle w:val="screen"/>
        <w:ind w:left="720" w:right="-90"/>
        <w:rPr>
          <w:noProof w:val="0"/>
        </w:rPr>
      </w:pPr>
      <w:r w:rsidRPr="00187D93">
        <w:rPr>
          <w:noProof w:val="0"/>
        </w:rPr>
        <w:t xml:space="preserve">CW     20   </w:t>
      </w:r>
      <w:r w:rsidRPr="00187D93">
        <w:rPr>
          <w:b/>
          <w:noProof w:val="0"/>
        </w:rPr>
        <w:t>*</w:t>
      </w:r>
      <w:r w:rsidRPr="00187D93">
        <w:rPr>
          <w:noProof w:val="0"/>
        </w:rPr>
        <w:t>Clinical Warnings</w:t>
      </w:r>
    </w:p>
    <w:p w14:paraId="4D1B17B2" w14:textId="77777777" w:rsidR="00092333" w:rsidRPr="00187D93" w:rsidRDefault="00092333">
      <w:pPr>
        <w:pStyle w:val="screen"/>
        <w:ind w:left="720" w:right="-90"/>
        <w:rPr>
          <w:noProof w:val="0"/>
        </w:rPr>
      </w:pPr>
      <w:r w:rsidRPr="00187D93">
        <w:rPr>
          <w:noProof w:val="0"/>
        </w:rPr>
        <w:t>LO     25    Lab Orders            10</w:t>
      </w:r>
    </w:p>
    <w:p w14:paraId="2368E327" w14:textId="77777777" w:rsidR="00092333" w:rsidRPr="00187D93" w:rsidRDefault="00092333">
      <w:pPr>
        <w:pStyle w:val="screen"/>
        <w:ind w:left="720" w:right="-90"/>
        <w:rPr>
          <w:noProof w:val="0"/>
        </w:rPr>
      </w:pPr>
      <w:r w:rsidRPr="00187D93">
        <w:rPr>
          <w:noProof w:val="0"/>
        </w:rPr>
        <w:t>CH     30    Chem &amp; Hematology     10    1Y</w:t>
      </w:r>
    </w:p>
    <w:p w14:paraId="09DF20B2" w14:textId="77777777" w:rsidR="00092333" w:rsidRPr="00187D93" w:rsidRDefault="00092333">
      <w:pPr>
        <w:pStyle w:val="screen"/>
        <w:ind w:left="720" w:right="-90"/>
        <w:rPr>
          <w:noProof w:val="0"/>
        </w:rPr>
      </w:pPr>
      <w:r w:rsidRPr="00187D93">
        <w:rPr>
          <w:noProof w:val="0"/>
        </w:rPr>
        <w:t>SCLU   35    Lab Cum Selected      10    1Y</w:t>
      </w:r>
    </w:p>
    <w:p w14:paraId="4FF5F1C1" w14:textId="77777777" w:rsidR="00092333" w:rsidRPr="00187D93" w:rsidRDefault="00092333">
      <w:pPr>
        <w:pStyle w:val="screen"/>
        <w:ind w:left="720" w:right="-90"/>
        <w:rPr>
          <w:noProof w:val="0"/>
        </w:rPr>
      </w:pPr>
      <w:r w:rsidRPr="00187D93">
        <w:rPr>
          <w:noProof w:val="0"/>
        </w:rPr>
        <w:t>SLT    40    Lab Tests Selected    10    1Y</w:t>
      </w:r>
    </w:p>
    <w:p w14:paraId="29484F95" w14:textId="77777777" w:rsidR="00092333" w:rsidRPr="00187D93" w:rsidRDefault="00092333">
      <w:pPr>
        <w:pStyle w:val="screen"/>
        <w:ind w:left="720" w:right="-90"/>
        <w:rPr>
          <w:noProof w:val="0"/>
        </w:rPr>
      </w:pPr>
      <w:r w:rsidRPr="00187D93">
        <w:rPr>
          <w:noProof w:val="0"/>
        </w:rPr>
        <w:t>MIC    45    Microbiology          10    1Y</w:t>
      </w:r>
    </w:p>
    <w:p w14:paraId="5621D222" w14:textId="77777777" w:rsidR="00092333" w:rsidRPr="00187D93" w:rsidRDefault="00092333">
      <w:pPr>
        <w:pStyle w:val="screen"/>
        <w:ind w:left="720" w:right="-90"/>
        <w:rPr>
          <w:noProof w:val="0"/>
        </w:rPr>
      </w:pPr>
      <w:r w:rsidRPr="00187D93">
        <w:rPr>
          <w:noProof w:val="0"/>
        </w:rPr>
        <w:t>CY     50    Cytopathology         10    1Y</w:t>
      </w:r>
    </w:p>
    <w:p w14:paraId="6A87355F" w14:textId="77777777" w:rsidR="00092333" w:rsidRPr="00187D93" w:rsidRDefault="00092333">
      <w:pPr>
        <w:pStyle w:val="screen"/>
        <w:ind w:left="720" w:right="-90"/>
        <w:rPr>
          <w:noProof w:val="0"/>
        </w:rPr>
      </w:pPr>
      <w:r w:rsidRPr="00187D93">
        <w:rPr>
          <w:noProof w:val="0"/>
        </w:rPr>
        <w:t>SP     55    Surgical Pathology    10    2Y</w:t>
      </w:r>
    </w:p>
    <w:p w14:paraId="6017613D" w14:textId="77777777" w:rsidR="00092333" w:rsidRPr="00187D93" w:rsidRDefault="00092333">
      <w:pPr>
        <w:pStyle w:val="screen"/>
        <w:ind w:left="720" w:right="-90"/>
        <w:rPr>
          <w:noProof w:val="0"/>
        </w:rPr>
      </w:pPr>
      <w:r w:rsidRPr="00187D93">
        <w:rPr>
          <w:noProof w:val="0"/>
        </w:rPr>
        <w:t>BA     60    Blood Availability    10    1Y</w:t>
      </w:r>
    </w:p>
    <w:p w14:paraId="7BFA584B" w14:textId="77777777" w:rsidR="00092333" w:rsidRPr="00187D93" w:rsidRDefault="00092333">
      <w:pPr>
        <w:pStyle w:val="screen"/>
        <w:ind w:left="720" w:right="-90"/>
        <w:rPr>
          <w:noProof w:val="0"/>
        </w:rPr>
      </w:pPr>
      <w:r w:rsidRPr="00187D93">
        <w:rPr>
          <w:noProof w:val="0"/>
        </w:rPr>
        <w:t>BT     65    Blood Transfusions    10    1Y</w:t>
      </w:r>
    </w:p>
    <w:p w14:paraId="4E1A2E1B" w14:textId="77777777" w:rsidR="00092333" w:rsidRPr="00187D93" w:rsidRDefault="00092333">
      <w:pPr>
        <w:pStyle w:val="screen"/>
        <w:ind w:left="720" w:right="-90"/>
        <w:rPr>
          <w:noProof w:val="0"/>
        </w:rPr>
      </w:pPr>
      <w:r w:rsidRPr="00187D93">
        <w:rPr>
          <w:noProof w:val="0"/>
        </w:rPr>
        <w:t>RXUD   70    Unit Dose Pharmacy          1Y</w:t>
      </w:r>
    </w:p>
    <w:p w14:paraId="5D679B32" w14:textId="77777777" w:rsidR="00092333" w:rsidRPr="00187D93" w:rsidRDefault="00092333">
      <w:pPr>
        <w:pStyle w:val="screen"/>
        <w:ind w:left="720" w:right="-90"/>
        <w:rPr>
          <w:noProof w:val="0"/>
        </w:rPr>
      </w:pPr>
      <w:r w:rsidRPr="00187D93">
        <w:rPr>
          <w:noProof w:val="0"/>
        </w:rPr>
        <w:t>RXIV   75    IV Pharmacy                 6M</w:t>
      </w:r>
    </w:p>
    <w:p w14:paraId="6AB9C1C0" w14:textId="77777777" w:rsidR="00092333" w:rsidRPr="00187D93" w:rsidRDefault="00092333">
      <w:pPr>
        <w:pStyle w:val="screen"/>
        <w:ind w:left="720" w:right="-90"/>
        <w:rPr>
          <w:noProof w:val="0"/>
        </w:rPr>
      </w:pPr>
      <w:r w:rsidRPr="00187D93">
        <w:rPr>
          <w:noProof w:val="0"/>
        </w:rPr>
        <w:t>RP     80    Radiology Profile     10    1Y</w:t>
      </w:r>
    </w:p>
    <w:p w14:paraId="734AD4DD" w14:textId="77777777" w:rsidR="00092333" w:rsidRPr="00187D93" w:rsidRDefault="00092333">
      <w:pPr>
        <w:pStyle w:val="screen"/>
        <w:ind w:left="720" w:right="-90"/>
        <w:rPr>
          <w:noProof w:val="0"/>
        </w:rPr>
      </w:pPr>
      <w:r w:rsidRPr="00187D93">
        <w:rPr>
          <w:noProof w:val="0"/>
        </w:rPr>
        <w:t>OPC    85    ICD Surgeries         10    1Y</w:t>
      </w:r>
    </w:p>
    <w:p w14:paraId="18D514A1" w14:textId="77777777" w:rsidR="00092333" w:rsidRPr="00187D93" w:rsidRDefault="00092333">
      <w:pPr>
        <w:pStyle w:val="screen"/>
        <w:ind w:left="720" w:right="-90"/>
        <w:rPr>
          <w:noProof w:val="0"/>
        </w:rPr>
      </w:pPr>
      <w:r w:rsidRPr="00187D93">
        <w:rPr>
          <w:noProof w:val="0"/>
        </w:rPr>
        <w:t>PRC    90    ICD Procedures        10    1Y</w:t>
      </w:r>
    </w:p>
    <w:p w14:paraId="41851F28" w14:textId="77777777" w:rsidR="00092333" w:rsidRPr="00187D93" w:rsidRDefault="00092333">
      <w:pPr>
        <w:pStyle w:val="screen"/>
        <w:ind w:left="720" w:right="-90"/>
        <w:rPr>
          <w:noProof w:val="0"/>
        </w:rPr>
      </w:pPr>
      <w:r w:rsidRPr="00187D93">
        <w:rPr>
          <w:noProof w:val="0"/>
        </w:rPr>
        <w:t>MED    95    Medicine Summary      10    1Y</w:t>
      </w:r>
    </w:p>
    <w:p w14:paraId="2B0923FD" w14:textId="77777777" w:rsidR="00092333" w:rsidRPr="00187D93" w:rsidRDefault="00092333">
      <w:pPr>
        <w:pStyle w:val="screen"/>
        <w:ind w:left="720" w:right="-90"/>
        <w:rPr>
          <w:noProof w:val="0"/>
        </w:rPr>
      </w:pPr>
      <w:r w:rsidRPr="00187D93">
        <w:rPr>
          <w:noProof w:val="0"/>
        </w:rPr>
        <w:t>SR     100   Surgery Reports       10    1Y</w:t>
      </w:r>
    </w:p>
    <w:p w14:paraId="18B66E50" w14:textId="77777777" w:rsidR="00092333" w:rsidRPr="00187D93" w:rsidRDefault="00092333">
      <w:pPr>
        <w:pStyle w:val="screen"/>
        <w:ind w:left="720" w:right="-90"/>
        <w:rPr>
          <w:noProof w:val="0"/>
        </w:rPr>
      </w:pPr>
      <w:r w:rsidRPr="00187D93">
        <w:rPr>
          <w:noProof w:val="0"/>
        </w:rPr>
        <w:t>PN     105   Progress Notes        10    1Y</w:t>
      </w:r>
    </w:p>
    <w:p w14:paraId="29B2BEE4" w14:textId="77777777" w:rsidR="00092333" w:rsidRPr="00187D93" w:rsidRDefault="00092333">
      <w:pPr>
        <w:pStyle w:val="screen"/>
        <w:ind w:left="720" w:right="-90"/>
        <w:rPr>
          <w:noProof w:val="0"/>
        </w:rPr>
      </w:pPr>
      <w:r w:rsidRPr="00187D93">
        <w:rPr>
          <w:noProof w:val="0"/>
        </w:rPr>
        <w:t>ADC    110   Admission/Discharge   10    3Y</w:t>
      </w:r>
    </w:p>
    <w:p w14:paraId="495203C6" w14:textId="77777777" w:rsidR="00092333" w:rsidRPr="00187D93" w:rsidRDefault="00092333">
      <w:pPr>
        <w:pStyle w:val="screen"/>
        <w:ind w:left="720" w:right="-90"/>
        <w:rPr>
          <w:noProof w:val="0"/>
        </w:rPr>
      </w:pPr>
      <w:r w:rsidRPr="00187D93">
        <w:rPr>
          <w:noProof w:val="0"/>
        </w:rPr>
        <w:t>TS     115   Treating Specialty    10    1Y</w:t>
      </w:r>
    </w:p>
    <w:p w14:paraId="6A679FB0" w14:textId="77777777" w:rsidR="00092333" w:rsidRPr="00187D93" w:rsidRDefault="00092333">
      <w:pPr>
        <w:pStyle w:val="screen"/>
        <w:ind w:left="720" w:right="-90"/>
        <w:rPr>
          <w:noProof w:val="0"/>
        </w:rPr>
      </w:pPr>
      <w:r w:rsidRPr="00187D93">
        <w:rPr>
          <w:noProof w:val="0"/>
        </w:rPr>
        <w:t>TR     120   Transfers             10    1Y</w:t>
      </w:r>
    </w:p>
    <w:p w14:paraId="24661E32" w14:textId="77777777" w:rsidR="00092333" w:rsidRPr="00187D93" w:rsidRDefault="00092333">
      <w:pPr>
        <w:pStyle w:val="screen"/>
        <w:ind w:left="720" w:right="-90"/>
        <w:rPr>
          <w:noProof w:val="0"/>
        </w:rPr>
      </w:pPr>
      <w:r w:rsidRPr="00187D93">
        <w:rPr>
          <w:noProof w:val="0"/>
        </w:rPr>
        <w:t>DC     125   Discharges            10    1Y</w:t>
      </w:r>
    </w:p>
    <w:p w14:paraId="7CA13648" w14:textId="77777777" w:rsidR="00092333" w:rsidRPr="00187D93" w:rsidRDefault="00092333">
      <w:pPr>
        <w:pStyle w:val="screen"/>
        <w:ind w:left="720" w:right="-90"/>
        <w:rPr>
          <w:noProof w:val="0"/>
        </w:rPr>
      </w:pPr>
    </w:p>
    <w:p w14:paraId="4FAC6B5B" w14:textId="77777777" w:rsidR="00092333" w:rsidRPr="00187D93" w:rsidRDefault="00092333">
      <w:pPr>
        <w:pStyle w:val="screen"/>
        <w:ind w:left="720" w:right="-90"/>
        <w:rPr>
          <w:noProof w:val="0"/>
        </w:rPr>
      </w:pPr>
      <w:r w:rsidRPr="00187D93">
        <w:rPr>
          <w:noProof w:val="0"/>
        </w:rPr>
        <w:tab/>
      </w:r>
      <w:r w:rsidRPr="00187D93">
        <w:rPr>
          <w:b/>
          <w:noProof w:val="0"/>
        </w:rPr>
        <w:t xml:space="preserve">* </w:t>
      </w:r>
      <w:r w:rsidRPr="00187D93">
        <w:rPr>
          <w:noProof w:val="0"/>
        </w:rPr>
        <w:t>= Disabled Components</w:t>
      </w:r>
    </w:p>
    <w:p w14:paraId="249F5DFF" w14:textId="77777777" w:rsidR="00092333" w:rsidRPr="00187D93" w:rsidRDefault="00092333">
      <w:pPr>
        <w:rPr>
          <w:noProof w:val="0"/>
        </w:rPr>
      </w:pPr>
    </w:p>
    <w:p w14:paraId="10E5D49C" w14:textId="4D08E14B" w:rsidR="00092333" w:rsidRPr="00187D93" w:rsidRDefault="00092333">
      <w:pPr>
        <w:pStyle w:val="Heading4"/>
        <w:ind w:left="360"/>
        <w:rPr>
          <w:noProof w:val="0"/>
        </w:rPr>
      </w:pPr>
      <w:r w:rsidRPr="00187D93">
        <w:rPr>
          <w:noProof w:val="0"/>
        </w:rPr>
        <w:br w:type="page"/>
      </w:r>
      <w:bookmarkStart w:id="410" w:name="_Toc320335969"/>
      <w:bookmarkStart w:id="411" w:name="_Toc320443639"/>
      <w:bookmarkStart w:id="412" w:name="_Toc137006211"/>
      <w:bookmarkStart w:id="413" w:name="_Toc36460528"/>
      <w:r w:rsidRPr="00187D93">
        <w:rPr>
          <w:noProof w:val="0"/>
        </w:rPr>
        <w:lastRenderedPageBreak/>
        <w:t>List Health Summary Types</w:t>
      </w:r>
      <w:bookmarkEnd w:id="410"/>
      <w:bookmarkEnd w:id="411"/>
      <w:bookmarkEnd w:id="412"/>
      <w:bookmarkEnd w:id="413"/>
      <w:r w:rsidR="00760AAC" w:rsidRPr="00187D93">
        <w:rPr>
          <w:noProof w:val="0"/>
        </w:rPr>
        <w:fldChar w:fldCharType="begin"/>
      </w:r>
      <w:r w:rsidRPr="00187D93">
        <w:rPr>
          <w:noProof w:val="0"/>
        </w:rPr>
        <w:instrText xml:space="preserve"> XE "List Health Summary Types" </w:instrText>
      </w:r>
      <w:r w:rsidR="00760AAC" w:rsidRPr="00187D93">
        <w:rPr>
          <w:noProof w:val="0"/>
        </w:rPr>
        <w:fldChar w:fldCharType="end"/>
      </w:r>
    </w:p>
    <w:p w14:paraId="5C1A1766" w14:textId="77777777" w:rsidR="00092333" w:rsidRPr="00187D93" w:rsidRDefault="00092333">
      <w:pPr>
        <w:rPr>
          <w:rFonts w:ascii="New Century Schlbk" w:hAnsi="New Century Schlbk"/>
          <w:b/>
          <w:noProof w:val="0"/>
        </w:rPr>
      </w:pPr>
    </w:p>
    <w:p w14:paraId="70007CC4" w14:textId="77777777" w:rsidR="00092333" w:rsidRPr="00187D93" w:rsidRDefault="00092333">
      <w:pPr>
        <w:rPr>
          <w:noProof w:val="0"/>
        </w:rPr>
      </w:pPr>
      <w:r w:rsidRPr="00187D93">
        <w:rPr>
          <w:noProof w:val="0"/>
        </w:rPr>
        <w:t xml:space="preserve">This option provides you with a list of all health summary types currently defined on your system, indicates the person designated as the </w:t>
      </w:r>
      <w:r w:rsidRPr="00187D93">
        <w:rPr>
          <w:i/>
          <w:noProof w:val="0"/>
        </w:rPr>
        <w:t>owner</w:t>
      </w:r>
      <w:r w:rsidRPr="00187D93">
        <w:rPr>
          <w:noProof w:val="0"/>
        </w:rPr>
        <w:t xml:space="preserve"> of a health summary type, and whether a lock is required to edit a health summary type. This list can be displayed on your screen or printed.</w:t>
      </w:r>
    </w:p>
    <w:p w14:paraId="5DBF6DCD"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"List Health Summary Type" </w:instrText>
      </w:r>
      <w:r w:rsidRPr="00187D93">
        <w:rPr>
          <w:noProof w:val="0"/>
          <w:vanish/>
        </w:rPr>
        <w:fldChar w:fldCharType="end"/>
      </w:r>
      <w:r w:rsidR="00092333" w:rsidRPr="00187D93">
        <w:rPr>
          <w:noProof w:val="0"/>
        </w:rPr>
        <w:t xml:space="preserve">     </w:t>
      </w: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"owner" </w:instrText>
      </w:r>
      <w:r w:rsidRPr="00187D93">
        <w:rPr>
          <w:noProof w:val="0"/>
          <w:vanish/>
        </w:rPr>
        <w:fldChar w:fldCharType="end"/>
      </w:r>
      <w:r w:rsidR="00092333" w:rsidRPr="00187D93">
        <w:rPr>
          <w:noProof w:val="0"/>
        </w:rPr>
        <w:t xml:space="preserve">    </w:t>
      </w: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"lock" </w:instrText>
      </w:r>
      <w:r w:rsidRPr="00187D93">
        <w:rPr>
          <w:noProof w:val="0"/>
          <w:vanish/>
        </w:rPr>
        <w:fldChar w:fldCharType="end"/>
      </w:r>
    </w:p>
    <w:p w14:paraId="13E44265" w14:textId="77777777" w:rsidR="00092333" w:rsidRPr="00187D93" w:rsidRDefault="00092333">
      <w:pPr>
        <w:rPr>
          <w:noProof w:val="0"/>
        </w:rPr>
      </w:pPr>
      <w:r w:rsidRPr="00187D93">
        <w:rPr>
          <w:noProof w:val="0"/>
        </w:rPr>
        <w:t xml:space="preserve">The </w:t>
      </w:r>
      <w:r w:rsidRPr="00187D93">
        <w:rPr>
          <w:i/>
          <w:noProof w:val="0"/>
        </w:rPr>
        <w:t>owner</w:t>
      </w:r>
      <w:r w:rsidRPr="00187D93">
        <w:rPr>
          <w:noProof w:val="0"/>
        </w:rPr>
        <w:t xml:space="preserve"> listing tells you who created a health summary type and the </w:t>
      </w:r>
      <w:r w:rsidRPr="00187D93">
        <w:rPr>
          <w:i/>
          <w:noProof w:val="0"/>
        </w:rPr>
        <w:t>lock</w:t>
      </w:r>
      <w:r w:rsidRPr="00187D93">
        <w:rPr>
          <w:noProof w:val="0"/>
        </w:rPr>
        <w:t xml:space="preserve"> listing tells you if a key is required for editing/deleting a health summary type.</w:t>
      </w:r>
    </w:p>
    <w:p w14:paraId="36D3C5E7" w14:textId="77777777" w:rsidR="00092333" w:rsidRPr="00187D93" w:rsidRDefault="00092333">
      <w:pPr>
        <w:rPr>
          <w:noProof w:val="0"/>
        </w:rPr>
      </w:pPr>
    </w:p>
    <w:p w14:paraId="755C0502" w14:textId="77777777" w:rsidR="00092333" w:rsidRPr="00187D93" w:rsidRDefault="00092333">
      <w:pPr>
        <w:rPr>
          <w:b/>
          <w:i/>
          <w:noProof w:val="0"/>
        </w:rPr>
      </w:pPr>
      <w:r w:rsidRPr="00187D93">
        <w:rPr>
          <w:b/>
          <w:i/>
          <w:noProof w:val="0"/>
        </w:rPr>
        <w:t>Steps to use option:</w:t>
      </w:r>
    </w:p>
    <w:p w14:paraId="6639129D" w14:textId="77777777" w:rsidR="00092333" w:rsidRPr="00187D93" w:rsidRDefault="00092333">
      <w:pPr>
        <w:rPr>
          <w:b/>
          <w:noProof w:val="0"/>
        </w:rPr>
      </w:pPr>
    </w:p>
    <w:p w14:paraId="368BF8A9" w14:textId="77777777" w:rsidR="00092333" w:rsidRPr="0055358C" w:rsidRDefault="00092333">
      <w:r w:rsidRPr="00187D93">
        <w:rPr>
          <w:b/>
          <w:noProof w:val="0"/>
        </w:rPr>
        <w:t>1.</w:t>
      </w:r>
      <w:r w:rsidRPr="00187D93">
        <w:rPr>
          <w:noProof w:val="0"/>
        </w:rPr>
        <w:t xml:space="preserve"> Select List Health Summary Types from your Information Menu.</w:t>
      </w:r>
    </w:p>
    <w:p w14:paraId="32CF4D41" w14:textId="77777777" w:rsidR="00092333" w:rsidRPr="0055358C" w:rsidRDefault="00092333"/>
    <w:p w14:paraId="55D372A1" w14:textId="77777777" w:rsidR="00092333" w:rsidRPr="00187D93" w:rsidRDefault="00092333">
      <w:pPr>
        <w:pStyle w:val="screen"/>
        <w:ind w:right="0"/>
        <w:rPr>
          <w:noProof w:val="0"/>
        </w:rPr>
      </w:pPr>
    </w:p>
    <w:p w14:paraId="2BE17749" w14:textId="77777777" w:rsidR="00092333" w:rsidRPr="00187D93" w:rsidRDefault="00092333">
      <w:pPr>
        <w:pStyle w:val="screen"/>
        <w:ind w:right="0"/>
        <w:rPr>
          <w:noProof w:val="0"/>
        </w:rPr>
      </w:pPr>
      <w:r w:rsidRPr="00187D93">
        <w:rPr>
          <w:noProof w:val="0"/>
        </w:rPr>
        <w:t xml:space="preserve">Select Information Menu Option:  </w:t>
      </w:r>
      <w:r w:rsidRPr="00187D93">
        <w:rPr>
          <w:b/>
          <w:noProof w:val="0"/>
        </w:rPr>
        <w:t>List</w:t>
      </w:r>
      <w:r w:rsidRPr="00187D93">
        <w:rPr>
          <w:noProof w:val="0"/>
        </w:rPr>
        <w:t xml:space="preserve"> </w:t>
      </w:r>
      <w:r w:rsidRPr="00187D93">
        <w:rPr>
          <w:b/>
          <w:noProof w:val="0"/>
        </w:rPr>
        <w:t>Health Summary Types</w:t>
      </w:r>
    </w:p>
    <w:p w14:paraId="03A9FB79" w14:textId="77777777" w:rsidR="00092333" w:rsidRPr="00187D93" w:rsidRDefault="00092333">
      <w:pPr>
        <w:pStyle w:val="screen"/>
        <w:ind w:right="0"/>
        <w:rPr>
          <w:noProof w:val="0"/>
        </w:rPr>
      </w:pPr>
    </w:p>
    <w:p w14:paraId="2B20FD2B" w14:textId="77777777" w:rsidR="00092333" w:rsidRPr="00187D93" w:rsidRDefault="00092333">
      <w:pPr>
        <w:rPr>
          <w:b/>
          <w:noProof w:val="0"/>
        </w:rPr>
      </w:pPr>
    </w:p>
    <w:p w14:paraId="2B9D148B" w14:textId="77777777" w:rsidR="00092333" w:rsidRPr="00187D93" w:rsidRDefault="000D4E70" w:rsidP="000D4E70">
      <w:pPr>
        <w:ind w:left="270" w:hanging="270"/>
        <w:rPr>
          <w:noProof w:val="0"/>
        </w:rPr>
      </w:pPr>
      <w:r>
        <w:rPr>
          <w:b/>
          <w:noProof w:val="0"/>
        </w:rPr>
        <w:t>2</w:t>
      </w:r>
      <w:r w:rsidR="00092333" w:rsidRPr="00187D93">
        <w:rPr>
          <w:b/>
          <w:noProof w:val="0"/>
        </w:rPr>
        <w:t xml:space="preserve">. </w:t>
      </w:r>
      <w:r w:rsidR="00092333" w:rsidRPr="00187D93">
        <w:rPr>
          <w:noProof w:val="0"/>
        </w:rPr>
        <w:t>Select the printer you want to print to, or press return if you want a screen display.</w:t>
      </w:r>
    </w:p>
    <w:p w14:paraId="4429DBA2" w14:textId="77777777" w:rsidR="00092333" w:rsidRPr="00187D93" w:rsidRDefault="00092333">
      <w:pPr>
        <w:rPr>
          <w:noProof w:val="0"/>
        </w:rPr>
      </w:pPr>
    </w:p>
    <w:p w14:paraId="14DBA61A" w14:textId="77777777" w:rsidR="00092333" w:rsidRPr="00187D93" w:rsidRDefault="00092333">
      <w:pPr>
        <w:pStyle w:val="screen"/>
        <w:ind w:right="-90"/>
        <w:rPr>
          <w:noProof w:val="0"/>
        </w:rPr>
      </w:pPr>
    </w:p>
    <w:p w14:paraId="497FFB87" w14:textId="77777777" w:rsidR="00092333" w:rsidRPr="00187D93" w:rsidRDefault="00092333">
      <w:pPr>
        <w:pStyle w:val="screen"/>
        <w:ind w:right="-90"/>
        <w:rPr>
          <w:noProof w:val="0"/>
        </w:rPr>
      </w:pPr>
      <w:r w:rsidRPr="00187D93">
        <w:rPr>
          <w:noProof w:val="0"/>
        </w:rPr>
        <w:t xml:space="preserve">DEVICE: </w:t>
      </w:r>
      <w:r w:rsidR="00111C2E" w:rsidRPr="00187D93">
        <w:rPr>
          <w:b/>
          <w:noProof w:val="0"/>
        </w:rPr>
        <w:t>&lt;Enter&gt;</w:t>
      </w:r>
    </w:p>
    <w:p w14:paraId="4DE139D7" w14:textId="77777777" w:rsidR="00092333" w:rsidRPr="0055358C" w:rsidRDefault="00092333"/>
    <w:p w14:paraId="5474D81A" w14:textId="77777777" w:rsidR="00753A43" w:rsidRDefault="000D4E70">
      <w:pPr>
        <w:rPr>
          <w:noProof w:val="0"/>
        </w:rPr>
      </w:pPr>
      <w:r>
        <w:rPr>
          <w:b/>
          <w:noProof w:val="0"/>
        </w:rPr>
        <w:t>3</w:t>
      </w:r>
      <w:r w:rsidR="00092333" w:rsidRPr="00187D93">
        <w:rPr>
          <w:b/>
          <w:noProof w:val="0"/>
        </w:rPr>
        <w:t xml:space="preserve">. </w:t>
      </w:r>
      <w:r w:rsidR="00092333" w:rsidRPr="00187D93">
        <w:rPr>
          <w:noProof w:val="0"/>
        </w:rPr>
        <w:t>A list similar to the following is displayed on your screen</w:t>
      </w:r>
      <w:r w:rsidR="00753A43">
        <w:rPr>
          <w:noProof w:val="0"/>
        </w:rPr>
        <w:t>.</w:t>
      </w:r>
    </w:p>
    <w:p w14:paraId="219345F9" w14:textId="77777777" w:rsidR="00092333" w:rsidRPr="0055358C" w:rsidRDefault="00092333"/>
    <w:p w14:paraId="29F023D8"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HEALTH SUMMARY TYPE LIST                   JUL 31,2001  12:18    PAGE 1</w:t>
      </w:r>
    </w:p>
    <w:p w14:paraId="7C9BECC2"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Health Summary Type             Owner                    Lock</w:t>
      </w:r>
    </w:p>
    <w:p w14:paraId="04D6BFC6"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w:t>
      </w:r>
    </w:p>
    <w:p w14:paraId="3D87B49E"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p>
    <w:p w14:paraId="1A28F940" w14:textId="77777777" w:rsidR="004442A4"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AAS                             ACCOUNT,CHIEF</w:t>
      </w:r>
    </w:p>
    <w:p w14:paraId="30EEDCA6" w14:textId="77777777" w:rsidR="004442A4" w:rsidRPr="00187D93" w:rsidRDefault="004442A4">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p>
    <w:p w14:paraId="5693A252" w14:textId="77777777" w:rsidR="004442A4"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AC CLINICAL SUMMARY             ACCOUNT,CHIEF</w:t>
      </w:r>
    </w:p>
    <w:p w14:paraId="78C711B5" w14:textId="77777777" w:rsidR="004442A4" w:rsidRPr="00187D93" w:rsidRDefault="004442A4">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p>
    <w:p w14:paraId="07FF3881" w14:textId="77777777" w:rsidR="004442A4"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ACTIVE PROBLEMS                 ACCOUNT,CHIEF</w:t>
      </w:r>
    </w:p>
    <w:p w14:paraId="65276821"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33D2ADD4"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GMTS HS ADHOC OPTION</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346370D0"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65EBAA63"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SAMPLE 1</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1CF4751A"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693D37D1"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SAMPLE 2</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6C9330CE"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65C42D8B"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SAMPLE 3</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32141E1D"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48D41899"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SAMPLE 4</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0BC08C2A"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74CDCDEB"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 xml:space="preserve">HSPROVIDER2 </w:t>
      </w:r>
      <w:r w:rsidRPr="00187D93">
        <w:rPr>
          <w:rFonts w:ascii="Courier New" w:hAnsi="Courier New"/>
          <w:noProof w:val="0"/>
          <w:sz w:val="18"/>
        </w:rPr>
        <w:tab/>
        <w:t xml:space="preserve">               HSPROVIDER,TWO</w:t>
      </w:r>
    </w:p>
    <w:p w14:paraId="1661A616"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3B2D5B41"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 xml:space="preserve">HTN CLINIC            </w:t>
      </w:r>
      <w:r w:rsidRPr="00187D93">
        <w:rPr>
          <w:rFonts w:ascii="Courier New" w:hAnsi="Courier New"/>
          <w:noProof w:val="0"/>
          <w:sz w:val="18"/>
        </w:rPr>
        <w:tab/>
        <w:t xml:space="preserve">         HSUSER,ONE</w:t>
      </w:r>
    </w:p>
    <w:p w14:paraId="5612AE78" w14:textId="77777777" w:rsidR="00092333" w:rsidRPr="0055358C" w:rsidRDefault="00092333">
      <w:pPr>
        <w:tabs>
          <w:tab w:val="left" w:pos="3960"/>
          <w:tab w:val="left" w:pos="7200"/>
        </w:tabs>
      </w:pPr>
    </w:p>
    <w:p w14:paraId="25BC13FA" w14:textId="00A71B38" w:rsidR="00092333" w:rsidRPr="00187D93" w:rsidRDefault="00092333">
      <w:pPr>
        <w:pStyle w:val="Heading4"/>
        <w:ind w:left="360"/>
        <w:rPr>
          <w:noProof w:val="0"/>
        </w:rPr>
      </w:pPr>
      <w:r w:rsidRPr="00187D93">
        <w:rPr>
          <w:noProof w:val="0"/>
        </w:rPr>
        <w:br w:type="page"/>
      </w:r>
      <w:bookmarkStart w:id="414" w:name="_Toc320335970"/>
      <w:bookmarkStart w:id="415" w:name="_Toc320443640"/>
      <w:bookmarkStart w:id="416" w:name="_Toc137006212"/>
      <w:bookmarkStart w:id="417" w:name="_Toc36460529"/>
      <w:r w:rsidRPr="00187D93">
        <w:rPr>
          <w:noProof w:val="0"/>
        </w:rPr>
        <w:lastRenderedPageBreak/>
        <w:t>Inquire about a Health Summary Component</w:t>
      </w:r>
      <w:bookmarkEnd w:id="414"/>
      <w:bookmarkEnd w:id="415"/>
      <w:bookmarkEnd w:id="416"/>
      <w:bookmarkEnd w:id="417"/>
      <w:r w:rsidR="00760AAC" w:rsidRPr="00187D93">
        <w:rPr>
          <w:noProof w:val="0"/>
        </w:rPr>
        <w:fldChar w:fldCharType="begin"/>
      </w:r>
      <w:r w:rsidRPr="00187D93">
        <w:rPr>
          <w:noProof w:val="0"/>
        </w:rPr>
        <w:instrText xml:space="preserve"> XE "Inquire about a Health Summary Component" </w:instrText>
      </w:r>
      <w:r w:rsidR="00760AAC" w:rsidRPr="00187D93">
        <w:rPr>
          <w:noProof w:val="0"/>
        </w:rPr>
        <w:fldChar w:fldCharType="end"/>
      </w:r>
    </w:p>
    <w:p w14:paraId="3B572441" w14:textId="77777777" w:rsidR="00092333" w:rsidRPr="0055358C" w:rsidRDefault="00092333"/>
    <w:p w14:paraId="1916A191" w14:textId="77777777" w:rsidR="00092333" w:rsidRPr="00187D93" w:rsidRDefault="00092333">
      <w:pPr>
        <w:rPr>
          <w:noProof w:val="0"/>
        </w:rPr>
      </w:pPr>
      <w:r w:rsidRPr="00187D93">
        <w:rPr>
          <w:noProof w:val="0"/>
        </w:rPr>
        <w:t>This option provides you with details about an individual component, including Abbreviation, Time and Occurrence Limits, Display Name, Hospital Location Display, ICD Text Display, Provider Narrative Display, Selection Item, Disabled message, and a complete description of the information contained in the component.</w:t>
      </w:r>
    </w:p>
    <w:p w14:paraId="1440E3E3"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"Inquire about a Health Summary Component" </w:instrText>
      </w:r>
      <w:r w:rsidRPr="00187D93">
        <w:rPr>
          <w:noProof w:val="0"/>
          <w:vanish/>
        </w:rPr>
        <w:fldChar w:fldCharType="end"/>
      </w:r>
    </w:p>
    <w:p w14:paraId="18733563" w14:textId="77777777" w:rsidR="00092333" w:rsidRPr="00187D93" w:rsidRDefault="00092333">
      <w:pPr>
        <w:rPr>
          <w:noProof w:val="0"/>
        </w:rPr>
      </w:pPr>
    </w:p>
    <w:p w14:paraId="16D3DA1A" w14:textId="77777777" w:rsidR="00092333" w:rsidRPr="00187D93" w:rsidRDefault="00092333">
      <w:pPr>
        <w:ind w:left="990" w:hanging="270"/>
        <w:rPr>
          <w:noProof w:val="0"/>
        </w:rPr>
      </w:pPr>
      <w:r w:rsidRPr="00187D93">
        <w:rPr>
          <w:b/>
          <w:noProof w:val="0"/>
        </w:rPr>
        <w:t xml:space="preserve">1. </w:t>
      </w:r>
      <w:r w:rsidRPr="00187D93">
        <w:rPr>
          <w:noProof w:val="0"/>
        </w:rPr>
        <w:t>Select Inquire about a Health Summary Component from your Information Menu.</w:t>
      </w:r>
    </w:p>
    <w:p w14:paraId="5862E7B1" w14:textId="77777777" w:rsidR="00092333" w:rsidRPr="0055358C" w:rsidRDefault="00092333"/>
    <w:p w14:paraId="655F5FBE" w14:textId="77777777" w:rsidR="004442A4" w:rsidRPr="00187D93" w:rsidRDefault="00092333">
      <w:pPr>
        <w:pStyle w:val="screen"/>
        <w:ind w:right="0"/>
        <w:rPr>
          <w:noProof w:val="0"/>
        </w:rPr>
      </w:pPr>
      <w:r w:rsidRPr="00187D93">
        <w:rPr>
          <w:noProof w:val="0"/>
        </w:rPr>
        <w:tab/>
        <w:t xml:space="preserve">Select Information Menu Option:  </w:t>
      </w:r>
      <w:r w:rsidRPr="00187D93">
        <w:rPr>
          <w:b/>
          <w:noProof w:val="0"/>
        </w:rPr>
        <w:t>INQ</w:t>
      </w:r>
    </w:p>
    <w:p w14:paraId="16E8F230" w14:textId="77777777" w:rsidR="00092333" w:rsidRPr="00187D93" w:rsidRDefault="00092333">
      <w:pPr>
        <w:pStyle w:val="screen"/>
        <w:ind w:right="0"/>
        <w:rPr>
          <w:noProof w:val="0"/>
        </w:rPr>
      </w:pPr>
      <w:r w:rsidRPr="00187D93">
        <w:rPr>
          <w:noProof w:val="0"/>
        </w:rPr>
        <w:tab/>
        <w:t>1   Inquire about a Health Summary Type</w:t>
      </w:r>
    </w:p>
    <w:p w14:paraId="019FE013" w14:textId="77777777" w:rsidR="00092333" w:rsidRPr="00187D93" w:rsidRDefault="00092333">
      <w:pPr>
        <w:pStyle w:val="screen"/>
        <w:ind w:right="0"/>
        <w:rPr>
          <w:noProof w:val="0"/>
        </w:rPr>
      </w:pPr>
      <w:r w:rsidRPr="00187D93">
        <w:rPr>
          <w:noProof w:val="0"/>
        </w:rPr>
        <w:tab/>
        <w:t>2   Inquire about a Health Summary Component</w:t>
      </w:r>
    </w:p>
    <w:p w14:paraId="6D63FB10" w14:textId="4BB915CF" w:rsidR="00092333" w:rsidRPr="00187D93" w:rsidRDefault="00092333">
      <w:pPr>
        <w:pStyle w:val="screen"/>
        <w:ind w:right="0"/>
        <w:rPr>
          <w:noProof w:val="0"/>
        </w:rPr>
      </w:pPr>
      <w:r w:rsidRPr="00187D93">
        <w:rPr>
          <w:noProof w:val="0"/>
        </w:rPr>
        <w:t xml:space="preserve">CHOOSE 1-2:  </w:t>
      </w:r>
      <w:r w:rsidRPr="00187D93">
        <w:rPr>
          <w:b/>
          <w:noProof w:val="0"/>
        </w:rPr>
        <w:t>2</w:t>
      </w:r>
      <w:r w:rsidRPr="00187D93">
        <w:rPr>
          <w:noProof w:val="0"/>
        </w:rPr>
        <w:t xml:space="preserve">  Inquire about a Health Summary Component</w:t>
      </w:r>
    </w:p>
    <w:p w14:paraId="2FA37D91" w14:textId="77777777" w:rsidR="00092333" w:rsidRPr="00187D93" w:rsidRDefault="00092333">
      <w:pPr>
        <w:pStyle w:val="screen"/>
        <w:ind w:right="0"/>
        <w:rPr>
          <w:noProof w:val="0"/>
        </w:rPr>
      </w:pPr>
    </w:p>
    <w:p w14:paraId="2E14E025" w14:textId="77777777" w:rsidR="00092333" w:rsidRPr="00187D93" w:rsidRDefault="00092333">
      <w:pPr>
        <w:pStyle w:val="screen"/>
        <w:ind w:right="0"/>
        <w:rPr>
          <w:noProof w:val="0"/>
          <w:u w:val="single"/>
        </w:rPr>
      </w:pPr>
      <w:r w:rsidRPr="00187D93">
        <w:rPr>
          <w:noProof w:val="0"/>
        </w:rPr>
        <w:t xml:space="preserve">Select Health Summary Component Name:  </w:t>
      </w:r>
      <w:r w:rsidRPr="00187D93">
        <w:rPr>
          <w:b/>
          <w:noProof w:val="0"/>
        </w:rPr>
        <w:t>DEM</w:t>
      </w:r>
    </w:p>
    <w:p w14:paraId="71E7B551" w14:textId="77777777" w:rsidR="00092333" w:rsidRPr="00187D93" w:rsidRDefault="00092333">
      <w:pPr>
        <w:ind w:right="-360"/>
        <w:rPr>
          <w:rFonts w:ascii="New Century Schlbk" w:hAnsi="New Century Schlbk"/>
          <w:noProof w:val="0"/>
        </w:rPr>
      </w:pPr>
    </w:p>
    <w:p w14:paraId="6123E85F" w14:textId="77777777" w:rsidR="00092333" w:rsidRPr="00187D93" w:rsidRDefault="00092333">
      <w:pPr>
        <w:ind w:left="990" w:hanging="270"/>
        <w:rPr>
          <w:noProof w:val="0"/>
        </w:rPr>
      </w:pPr>
      <w:r w:rsidRPr="00187D93">
        <w:rPr>
          <w:b/>
          <w:noProof w:val="0"/>
        </w:rPr>
        <w:t xml:space="preserve">2. </w:t>
      </w:r>
      <w:r w:rsidRPr="00187D93">
        <w:rPr>
          <w:noProof w:val="0"/>
        </w:rPr>
        <w:t>Select the printer you want to print to, or press return if you want a screen display.</w:t>
      </w:r>
    </w:p>
    <w:p w14:paraId="39967FC5" w14:textId="77777777" w:rsidR="00092333" w:rsidRPr="00187D93" w:rsidRDefault="00092333">
      <w:pPr>
        <w:rPr>
          <w:noProof w:val="0"/>
        </w:rPr>
      </w:pPr>
    </w:p>
    <w:p w14:paraId="5DB07AB0" w14:textId="77777777" w:rsidR="00092333" w:rsidRPr="00187D93" w:rsidRDefault="00092333">
      <w:pPr>
        <w:pStyle w:val="screen"/>
        <w:ind w:right="0"/>
        <w:rPr>
          <w:noProof w:val="0"/>
        </w:rPr>
      </w:pPr>
    </w:p>
    <w:p w14:paraId="565F8EC6" w14:textId="77777777" w:rsidR="00092333" w:rsidRPr="00187D93" w:rsidRDefault="00092333">
      <w:pPr>
        <w:pStyle w:val="screen"/>
        <w:ind w:right="0"/>
        <w:rPr>
          <w:noProof w:val="0"/>
        </w:rPr>
      </w:pPr>
      <w:r w:rsidRPr="00187D93">
        <w:rPr>
          <w:noProof w:val="0"/>
        </w:rPr>
        <w:t xml:space="preserve">DEVICE:  HOME//  </w:t>
      </w:r>
      <w:r w:rsidR="00111C2E" w:rsidRPr="00187D93">
        <w:rPr>
          <w:b/>
          <w:noProof w:val="0"/>
        </w:rPr>
        <w:t>&lt;Enter&gt;</w:t>
      </w:r>
    </w:p>
    <w:p w14:paraId="2AF51DCB" w14:textId="77777777" w:rsidR="00092333" w:rsidRPr="0055358C" w:rsidRDefault="00092333"/>
    <w:p w14:paraId="1884C2C0" w14:textId="77777777" w:rsidR="00753A43" w:rsidRDefault="00092333" w:rsidP="002D675E">
      <w:pPr>
        <w:ind w:left="720"/>
        <w:rPr>
          <w:noProof w:val="0"/>
        </w:rPr>
      </w:pPr>
      <w:r w:rsidRPr="00187D93">
        <w:rPr>
          <w:b/>
          <w:noProof w:val="0"/>
        </w:rPr>
        <w:t xml:space="preserve">3. </w:t>
      </w:r>
      <w:r w:rsidRPr="00187D93">
        <w:rPr>
          <w:noProof w:val="0"/>
        </w:rPr>
        <w:t>A list similar to the following is displayed on your screen</w:t>
      </w:r>
      <w:r w:rsidR="00753A43">
        <w:rPr>
          <w:noProof w:val="0"/>
        </w:rPr>
        <w:t>.</w:t>
      </w:r>
    </w:p>
    <w:p w14:paraId="382FF699" w14:textId="77777777" w:rsidR="00092333" w:rsidRPr="0055358C" w:rsidRDefault="00092333"/>
    <w:p w14:paraId="231423ED" w14:textId="77777777" w:rsidR="00092333" w:rsidRPr="00187D93" w:rsidRDefault="00092333" w:rsidP="006A497C">
      <w:pPr>
        <w:pStyle w:val="screen"/>
      </w:pPr>
      <w:r w:rsidRPr="00187D93">
        <w:t xml:space="preserve">                </w:t>
      </w:r>
      <w:bookmarkStart w:id="418" w:name="_Toc20700749"/>
      <w:bookmarkStart w:id="419" w:name="_Toc20702305"/>
      <w:bookmarkStart w:id="420" w:name="_Toc88017274"/>
      <w:bookmarkStart w:id="421" w:name="_Toc137006213"/>
      <w:bookmarkStart w:id="422" w:name="_Toc168190762"/>
      <w:bookmarkStart w:id="423" w:name="_Toc174759164"/>
      <w:r w:rsidRPr="00187D93">
        <w:t>HEALTH SUMMARY COMPONENT INQUIRY</w:t>
      </w:r>
      <w:bookmarkEnd w:id="418"/>
      <w:bookmarkEnd w:id="419"/>
      <w:bookmarkEnd w:id="420"/>
      <w:bookmarkEnd w:id="421"/>
      <w:bookmarkEnd w:id="422"/>
      <w:bookmarkEnd w:id="423"/>
    </w:p>
    <w:p w14:paraId="56B2F47E" w14:textId="77777777" w:rsidR="00092333" w:rsidRPr="00187D93" w:rsidRDefault="00092333" w:rsidP="006A497C">
      <w:pPr>
        <w:pStyle w:val="screen"/>
      </w:pPr>
    </w:p>
    <w:p w14:paraId="2A5A64DC" w14:textId="77777777" w:rsidR="00092333" w:rsidRPr="00187D93" w:rsidRDefault="00092333" w:rsidP="006A497C">
      <w:pPr>
        <w:pStyle w:val="screen"/>
      </w:pPr>
      <w:r w:rsidRPr="00187D93">
        <w:t xml:space="preserve">                  </w:t>
      </w:r>
      <w:bookmarkStart w:id="424" w:name="_Toc20700750"/>
      <w:bookmarkStart w:id="425" w:name="_Toc20702306"/>
      <w:bookmarkStart w:id="426" w:name="_Toc88017275"/>
      <w:bookmarkStart w:id="427" w:name="_Toc137006214"/>
      <w:bookmarkStart w:id="428" w:name="_Toc168190763"/>
      <w:bookmarkStart w:id="429" w:name="_Toc174759165"/>
      <w:r w:rsidRPr="00187D93">
        <w:t>Component Name:  MAS DEMOGRAPHICS</w:t>
      </w:r>
      <w:bookmarkEnd w:id="424"/>
      <w:bookmarkEnd w:id="425"/>
      <w:bookmarkEnd w:id="426"/>
      <w:bookmarkEnd w:id="427"/>
      <w:bookmarkEnd w:id="428"/>
      <w:bookmarkEnd w:id="429"/>
    </w:p>
    <w:p w14:paraId="68DC12A7" w14:textId="77777777" w:rsidR="00092333" w:rsidRPr="00187D93" w:rsidRDefault="00092333" w:rsidP="006A497C">
      <w:pPr>
        <w:pStyle w:val="screen"/>
      </w:pPr>
      <w:r w:rsidRPr="00187D93">
        <w:t xml:space="preserve">                    </w:t>
      </w:r>
      <w:bookmarkStart w:id="430" w:name="_Toc20700751"/>
      <w:bookmarkStart w:id="431" w:name="_Toc20702307"/>
      <w:bookmarkStart w:id="432" w:name="_Toc88017276"/>
      <w:bookmarkStart w:id="433" w:name="_Toc137006215"/>
      <w:bookmarkStart w:id="434" w:name="_Toc168190764"/>
      <w:bookmarkStart w:id="435" w:name="_Toc174759166"/>
      <w:r w:rsidRPr="00187D93">
        <w:t>Display Name:  Demographics</w:t>
      </w:r>
      <w:bookmarkEnd w:id="430"/>
      <w:bookmarkEnd w:id="431"/>
      <w:bookmarkEnd w:id="432"/>
      <w:bookmarkEnd w:id="433"/>
      <w:bookmarkEnd w:id="434"/>
      <w:bookmarkEnd w:id="435"/>
    </w:p>
    <w:p w14:paraId="5DC47C7D" w14:textId="77777777" w:rsidR="00092333" w:rsidRPr="00187D93" w:rsidRDefault="00092333" w:rsidP="006A497C">
      <w:pPr>
        <w:pStyle w:val="screen"/>
      </w:pPr>
      <w:r w:rsidRPr="00187D93">
        <w:t xml:space="preserve">                    </w:t>
      </w:r>
      <w:bookmarkStart w:id="436" w:name="_Toc20700752"/>
      <w:bookmarkStart w:id="437" w:name="_Toc20702308"/>
      <w:bookmarkStart w:id="438" w:name="_Toc88017277"/>
      <w:bookmarkStart w:id="439" w:name="_Toc137006216"/>
      <w:bookmarkStart w:id="440" w:name="_Toc168190765"/>
      <w:bookmarkStart w:id="441" w:name="_Toc174759167"/>
      <w:r w:rsidRPr="00187D93">
        <w:t>Abbreviation:  DEM</w:t>
      </w:r>
      <w:bookmarkEnd w:id="436"/>
      <w:bookmarkEnd w:id="437"/>
      <w:bookmarkEnd w:id="438"/>
      <w:bookmarkEnd w:id="439"/>
      <w:bookmarkEnd w:id="440"/>
      <w:bookmarkEnd w:id="441"/>
    </w:p>
    <w:p w14:paraId="55E8AFDC" w14:textId="77777777" w:rsidR="00092333" w:rsidRPr="00187D93" w:rsidRDefault="00092333" w:rsidP="006A497C">
      <w:pPr>
        <w:pStyle w:val="screen"/>
      </w:pPr>
      <w:r w:rsidRPr="00187D93">
        <w:t xml:space="preserve">               </w:t>
      </w:r>
      <w:bookmarkStart w:id="442" w:name="_Toc20700753"/>
      <w:bookmarkStart w:id="443" w:name="_Toc20702309"/>
      <w:bookmarkStart w:id="444" w:name="_Toc88017278"/>
      <w:bookmarkStart w:id="445" w:name="_Toc137006217"/>
      <w:bookmarkStart w:id="446" w:name="_Toc168190766"/>
      <w:bookmarkStart w:id="447" w:name="_Toc174759168"/>
      <w:r w:rsidRPr="00187D93">
        <w:t>Time Limits Apply:  NO</w:t>
      </w:r>
      <w:bookmarkEnd w:id="442"/>
      <w:bookmarkEnd w:id="443"/>
      <w:bookmarkEnd w:id="444"/>
      <w:bookmarkEnd w:id="445"/>
      <w:bookmarkEnd w:id="446"/>
      <w:bookmarkEnd w:id="447"/>
    </w:p>
    <w:p w14:paraId="5AAF6CB4" w14:textId="77777777" w:rsidR="00092333" w:rsidRPr="00187D93" w:rsidRDefault="00092333" w:rsidP="006A497C">
      <w:pPr>
        <w:pStyle w:val="screen"/>
      </w:pPr>
      <w:r w:rsidRPr="00187D93">
        <w:t xml:space="preserve">           </w:t>
      </w:r>
      <w:bookmarkStart w:id="448" w:name="_Toc20700754"/>
      <w:bookmarkStart w:id="449" w:name="_Toc20702310"/>
      <w:bookmarkStart w:id="450" w:name="_Toc88017279"/>
      <w:bookmarkStart w:id="451" w:name="_Toc137006218"/>
      <w:bookmarkStart w:id="452" w:name="_Toc168190767"/>
      <w:bookmarkStart w:id="453" w:name="_Toc174759169"/>
      <w:r w:rsidRPr="00187D93">
        <w:t>Max Occurrences Apply:  NO</w:t>
      </w:r>
      <w:bookmarkEnd w:id="448"/>
      <w:bookmarkEnd w:id="449"/>
      <w:bookmarkEnd w:id="450"/>
      <w:bookmarkEnd w:id="451"/>
      <w:bookmarkEnd w:id="452"/>
      <w:bookmarkEnd w:id="453"/>
    </w:p>
    <w:p w14:paraId="16EA10CE" w14:textId="77777777" w:rsidR="00092333" w:rsidRPr="00187D93" w:rsidRDefault="00092333" w:rsidP="006A497C">
      <w:pPr>
        <w:pStyle w:val="screen"/>
      </w:pPr>
      <w:r w:rsidRPr="00187D93">
        <w:t xml:space="preserve"> </w:t>
      </w:r>
      <w:bookmarkStart w:id="454" w:name="_Toc20700755"/>
      <w:bookmarkStart w:id="455" w:name="_Toc20702311"/>
      <w:bookmarkStart w:id="456" w:name="_Toc88017280"/>
      <w:bookmarkStart w:id="457" w:name="_Toc137006219"/>
      <w:bookmarkStart w:id="458" w:name="_Toc168190768"/>
      <w:bookmarkStart w:id="459" w:name="_Toc174759170"/>
      <w:r w:rsidRPr="00187D93">
        <w:t>Hospital Location Display Apply:  NO</w:t>
      </w:r>
      <w:bookmarkEnd w:id="454"/>
      <w:bookmarkEnd w:id="455"/>
      <w:bookmarkEnd w:id="456"/>
      <w:bookmarkEnd w:id="457"/>
      <w:bookmarkEnd w:id="458"/>
      <w:bookmarkEnd w:id="459"/>
    </w:p>
    <w:p w14:paraId="2C937964" w14:textId="77777777" w:rsidR="00092333" w:rsidRPr="00187D93" w:rsidRDefault="00092333" w:rsidP="006A497C">
      <w:pPr>
        <w:pStyle w:val="screen"/>
      </w:pPr>
      <w:r w:rsidRPr="00187D93">
        <w:t xml:space="preserve">          </w:t>
      </w:r>
      <w:bookmarkStart w:id="460" w:name="_Toc20700756"/>
      <w:bookmarkStart w:id="461" w:name="_Toc20702312"/>
      <w:bookmarkStart w:id="462" w:name="_Toc88017281"/>
      <w:bookmarkStart w:id="463" w:name="_Toc137006220"/>
      <w:bookmarkStart w:id="464" w:name="_Toc168190769"/>
      <w:bookmarkStart w:id="465" w:name="_Toc174759171"/>
      <w:r w:rsidRPr="00187D93">
        <w:t>ICD Text Display Apply:  NO</w:t>
      </w:r>
      <w:bookmarkEnd w:id="460"/>
      <w:bookmarkEnd w:id="461"/>
      <w:bookmarkEnd w:id="462"/>
      <w:bookmarkEnd w:id="463"/>
      <w:bookmarkEnd w:id="464"/>
      <w:bookmarkEnd w:id="465"/>
    </w:p>
    <w:p w14:paraId="30A4C0E7" w14:textId="77777777" w:rsidR="00092333" w:rsidRPr="00187D93" w:rsidRDefault="00092333" w:rsidP="006A497C">
      <w:pPr>
        <w:pStyle w:val="screen"/>
      </w:pPr>
      <w:bookmarkStart w:id="466" w:name="_Toc20700757"/>
      <w:bookmarkStart w:id="467" w:name="_Toc20702313"/>
      <w:bookmarkStart w:id="468" w:name="_Toc88017282"/>
      <w:bookmarkStart w:id="469" w:name="_Toc137006221"/>
      <w:bookmarkStart w:id="470" w:name="_Toc168190770"/>
      <w:bookmarkStart w:id="471" w:name="_Toc174759172"/>
      <w:r w:rsidRPr="00187D93">
        <w:t>Provider Narrative Display Apply:  NO</w:t>
      </w:r>
      <w:bookmarkEnd w:id="466"/>
      <w:bookmarkEnd w:id="467"/>
      <w:bookmarkEnd w:id="468"/>
      <w:bookmarkEnd w:id="469"/>
      <w:bookmarkEnd w:id="470"/>
      <w:bookmarkEnd w:id="471"/>
    </w:p>
    <w:p w14:paraId="3B893403" w14:textId="77777777" w:rsidR="00092333" w:rsidRPr="00187D93" w:rsidRDefault="00092333" w:rsidP="006A497C">
      <w:pPr>
        <w:pStyle w:val="screen"/>
      </w:pPr>
      <w:r w:rsidRPr="00187D93">
        <w:t xml:space="preserve">              </w:t>
      </w:r>
      <w:bookmarkStart w:id="472" w:name="_Toc20700758"/>
      <w:bookmarkStart w:id="473" w:name="_Toc20702314"/>
      <w:bookmarkStart w:id="474" w:name="_Toc88017283"/>
      <w:bookmarkStart w:id="475" w:name="_Toc137006222"/>
      <w:bookmarkStart w:id="476" w:name="_Toc168190771"/>
      <w:bookmarkStart w:id="477" w:name="_Toc174759173"/>
      <w:r w:rsidRPr="00187D93">
        <w:t>Component Disabled:  NO</w:t>
      </w:r>
      <w:bookmarkEnd w:id="472"/>
      <w:bookmarkEnd w:id="473"/>
      <w:bookmarkEnd w:id="474"/>
      <w:bookmarkEnd w:id="475"/>
      <w:bookmarkEnd w:id="476"/>
      <w:bookmarkEnd w:id="477"/>
    </w:p>
    <w:p w14:paraId="199D259E" w14:textId="77777777" w:rsidR="00092333" w:rsidRPr="00187D93" w:rsidRDefault="00092333" w:rsidP="006A497C">
      <w:pPr>
        <w:pStyle w:val="screen"/>
      </w:pPr>
    </w:p>
    <w:p w14:paraId="3CB8DFA9" w14:textId="77777777" w:rsidR="00092333" w:rsidRPr="00187D93" w:rsidRDefault="00092333" w:rsidP="006A497C">
      <w:pPr>
        <w:pStyle w:val="screen"/>
      </w:pPr>
    </w:p>
    <w:p w14:paraId="1B693841" w14:textId="77777777" w:rsidR="00092333" w:rsidRPr="00187D93" w:rsidRDefault="00092333" w:rsidP="006A497C">
      <w:pPr>
        <w:pStyle w:val="screen"/>
      </w:pPr>
      <w:r w:rsidRPr="00187D93">
        <w:t xml:space="preserve">         </w:t>
      </w:r>
      <w:bookmarkStart w:id="478" w:name="_Toc20700759"/>
      <w:bookmarkStart w:id="479" w:name="_Toc20702315"/>
      <w:bookmarkStart w:id="480" w:name="_Toc88017284"/>
      <w:bookmarkStart w:id="481" w:name="_Toc137006223"/>
      <w:bookmarkStart w:id="482" w:name="_Toc168190772"/>
      <w:bookmarkStart w:id="483" w:name="_Toc174759174"/>
      <w:r w:rsidRPr="00187D93">
        <w:t>Description:</w:t>
      </w:r>
      <w:bookmarkEnd w:id="478"/>
      <w:bookmarkEnd w:id="479"/>
      <w:bookmarkEnd w:id="480"/>
      <w:bookmarkEnd w:id="481"/>
      <w:bookmarkEnd w:id="482"/>
      <w:bookmarkEnd w:id="483"/>
    </w:p>
    <w:p w14:paraId="2E9FD1A2" w14:textId="77777777" w:rsidR="00092333" w:rsidRPr="00187D93" w:rsidRDefault="00092333" w:rsidP="006A497C">
      <w:pPr>
        <w:pStyle w:val="screen"/>
      </w:pPr>
    </w:p>
    <w:p w14:paraId="4439FA49" w14:textId="77777777" w:rsidR="00092333" w:rsidRPr="00187D93" w:rsidRDefault="00092333" w:rsidP="006A497C">
      <w:pPr>
        <w:pStyle w:val="screen"/>
      </w:pPr>
      <w:r w:rsidRPr="00187D93">
        <w:t xml:space="preserve">         </w:t>
      </w:r>
      <w:bookmarkStart w:id="484" w:name="_Toc20700760"/>
      <w:bookmarkStart w:id="485" w:name="_Toc20702316"/>
      <w:bookmarkStart w:id="486" w:name="_Toc88017285"/>
      <w:bookmarkStart w:id="487" w:name="_Toc137006224"/>
      <w:bookmarkStart w:id="488" w:name="_Toc168190773"/>
      <w:bookmarkStart w:id="489" w:name="_Toc174759175"/>
      <w:r w:rsidRPr="00187D93">
        <w:t>This component contains the following patient</w:t>
      </w:r>
      <w:bookmarkEnd w:id="484"/>
      <w:bookmarkEnd w:id="485"/>
      <w:bookmarkEnd w:id="486"/>
      <w:bookmarkEnd w:id="487"/>
      <w:bookmarkEnd w:id="488"/>
      <w:bookmarkEnd w:id="489"/>
    </w:p>
    <w:p w14:paraId="7F439277" w14:textId="77777777" w:rsidR="00092333" w:rsidRPr="00187D93" w:rsidRDefault="00092333" w:rsidP="006A497C">
      <w:pPr>
        <w:pStyle w:val="screen"/>
      </w:pPr>
      <w:r w:rsidRPr="00187D93">
        <w:t xml:space="preserve">         </w:t>
      </w:r>
      <w:bookmarkStart w:id="490" w:name="_Toc20700761"/>
      <w:bookmarkStart w:id="491" w:name="_Toc20702317"/>
      <w:bookmarkStart w:id="492" w:name="_Toc88017286"/>
      <w:bookmarkStart w:id="493" w:name="_Toc137006225"/>
      <w:bookmarkStart w:id="494" w:name="_Toc168190774"/>
      <w:bookmarkStart w:id="495" w:name="_Toc174759176"/>
      <w:r w:rsidRPr="00187D93">
        <w:t>demographic data (if available) from the MAS package:</w:t>
      </w:r>
      <w:bookmarkEnd w:id="490"/>
      <w:bookmarkEnd w:id="491"/>
      <w:bookmarkEnd w:id="492"/>
      <w:bookmarkEnd w:id="493"/>
      <w:bookmarkEnd w:id="494"/>
      <w:bookmarkEnd w:id="495"/>
    </w:p>
    <w:p w14:paraId="5E56D82A" w14:textId="77777777" w:rsidR="00092333" w:rsidRPr="00187D93" w:rsidRDefault="00092333" w:rsidP="006A497C">
      <w:pPr>
        <w:pStyle w:val="screen"/>
      </w:pPr>
      <w:r w:rsidRPr="00187D93">
        <w:t xml:space="preserve">         </w:t>
      </w:r>
      <w:bookmarkStart w:id="496" w:name="_Toc20700762"/>
      <w:bookmarkStart w:id="497" w:name="_Toc20702318"/>
      <w:bookmarkStart w:id="498" w:name="_Toc88017287"/>
      <w:bookmarkStart w:id="499" w:name="_Toc137006226"/>
      <w:bookmarkStart w:id="500" w:name="_Toc168190775"/>
      <w:bookmarkStart w:id="501" w:name="_Toc174759177"/>
      <w:r w:rsidRPr="00187D93">
        <w:t>address, phone, county, marital status, religion, age,</w:t>
      </w:r>
      <w:bookmarkEnd w:id="496"/>
      <w:bookmarkEnd w:id="497"/>
      <w:bookmarkEnd w:id="498"/>
      <w:bookmarkEnd w:id="499"/>
      <w:bookmarkEnd w:id="500"/>
      <w:bookmarkEnd w:id="501"/>
    </w:p>
    <w:p w14:paraId="44AFA3B1" w14:textId="77777777" w:rsidR="00092333" w:rsidRPr="00187D93" w:rsidRDefault="00092333" w:rsidP="006A497C">
      <w:pPr>
        <w:pStyle w:val="screen"/>
      </w:pPr>
      <w:r w:rsidRPr="00187D93">
        <w:t xml:space="preserve">         </w:t>
      </w:r>
      <w:bookmarkStart w:id="502" w:name="_Toc20700763"/>
      <w:bookmarkStart w:id="503" w:name="_Toc20702319"/>
      <w:bookmarkStart w:id="504" w:name="_Toc88017288"/>
      <w:bookmarkStart w:id="505" w:name="_Toc137006227"/>
      <w:bookmarkStart w:id="506" w:name="_Toc168190776"/>
      <w:bookmarkStart w:id="507" w:name="_Toc174759178"/>
      <w:r w:rsidRPr="00187D93">
        <w:t>sex, occupation, period of service, POW status (e.g.,</w:t>
      </w:r>
      <w:bookmarkEnd w:id="502"/>
      <w:bookmarkEnd w:id="503"/>
      <w:bookmarkEnd w:id="504"/>
      <w:bookmarkEnd w:id="505"/>
      <w:bookmarkEnd w:id="506"/>
      <w:bookmarkEnd w:id="507"/>
    </w:p>
    <w:p w14:paraId="21278E60" w14:textId="77777777" w:rsidR="00092333" w:rsidRPr="00187D93" w:rsidRDefault="00092333" w:rsidP="006A497C">
      <w:pPr>
        <w:pStyle w:val="screen"/>
      </w:pPr>
      <w:r w:rsidRPr="00187D93">
        <w:t xml:space="preserve">         </w:t>
      </w:r>
      <w:bookmarkStart w:id="508" w:name="_Toc20700764"/>
      <w:bookmarkStart w:id="509" w:name="_Toc20702320"/>
      <w:bookmarkStart w:id="510" w:name="_Toc88017289"/>
      <w:bookmarkStart w:id="511" w:name="_Toc137006228"/>
      <w:bookmarkStart w:id="512" w:name="_Toc168190777"/>
      <w:bookmarkStart w:id="513" w:name="_Toc174759179"/>
      <w:r w:rsidRPr="00187D93">
        <w:t>Y or N), branch of service, combat status (e.g., Y or</w:t>
      </w:r>
      <w:bookmarkEnd w:id="508"/>
      <w:bookmarkEnd w:id="509"/>
      <w:bookmarkEnd w:id="510"/>
      <w:bookmarkEnd w:id="511"/>
      <w:bookmarkEnd w:id="512"/>
      <w:bookmarkEnd w:id="513"/>
    </w:p>
    <w:p w14:paraId="058DC0E3" w14:textId="77777777" w:rsidR="00092333" w:rsidRPr="00187D93" w:rsidRDefault="00092333" w:rsidP="006A497C">
      <w:pPr>
        <w:pStyle w:val="screen"/>
      </w:pPr>
      <w:r w:rsidRPr="00187D93">
        <w:t xml:space="preserve">         </w:t>
      </w:r>
      <w:bookmarkStart w:id="514" w:name="_Toc20700765"/>
      <w:bookmarkStart w:id="515" w:name="_Toc20702321"/>
      <w:bookmarkStart w:id="516" w:name="_Toc88017290"/>
      <w:bookmarkStart w:id="517" w:name="_Toc137006229"/>
      <w:bookmarkStart w:id="518" w:name="_Toc168190778"/>
      <w:bookmarkStart w:id="519" w:name="_Toc174759180"/>
      <w:r w:rsidRPr="00187D93">
        <w:t>N), eligibility code, current (verified) eligibility</w:t>
      </w:r>
      <w:bookmarkEnd w:id="514"/>
      <w:bookmarkEnd w:id="515"/>
      <w:bookmarkEnd w:id="516"/>
      <w:bookmarkEnd w:id="517"/>
      <w:bookmarkEnd w:id="518"/>
      <w:bookmarkEnd w:id="519"/>
    </w:p>
    <w:p w14:paraId="2A2D66EF" w14:textId="77777777" w:rsidR="00092333" w:rsidRPr="00187D93" w:rsidRDefault="00092333" w:rsidP="006A497C">
      <w:pPr>
        <w:pStyle w:val="screen"/>
      </w:pPr>
      <w:r w:rsidRPr="00187D93">
        <w:t xml:space="preserve">         </w:t>
      </w:r>
      <w:bookmarkStart w:id="520" w:name="_Toc20700766"/>
      <w:bookmarkStart w:id="521" w:name="_Toc20702322"/>
      <w:bookmarkStart w:id="522" w:name="_Toc88017291"/>
      <w:bookmarkStart w:id="523" w:name="_Toc137006230"/>
      <w:bookmarkStart w:id="524" w:name="_Toc168190779"/>
      <w:bookmarkStart w:id="525" w:name="_Toc174759181"/>
      <w:r w:rsidRPr="00187D93">
        <w:t>status, service connected %, mean test, next of kin</w:t>
      </w:r>
      <w:bookmarkEnd w:id="520"/>
      <w:bookmarkEnd w:id="521"/>
      <w:bookmarkEnd w:id="522"/>
      <w:bookmarkEnd w:id="523"/>
      <w:bookmarkEnd w:id="524"/>
      <w:bookmarkEnd w:id="525"/>
    </w:p>
    <w:p w14:paraId="2AD2A795" w14:textId="77777777" w:rsidR="00092333" w:rsidRPr="00187D93" w:rsidRDefault="00092333" w:rsidP="006A497C">
      <w:pPr>
        <w:pStyle w:val="screen"/>
      </w:pPr>
      <w:r w:rsidRPr="00187D93">
        <w:t xml:space="preserve">         </w:t>
      </w:r>
      <w:bookmarkStart w:id="526" w:name="_Toc20700767"/>
      <w:bookmarkStart w:id="527" w:name="_Toc20702323"/>
      <w:bookmarkStart w:id="528" w:name="_Toc88017292"/>
      <w:bookmarkStart w:id="529" w:name="_Toc137006231"/>
      <w:bookmarkStart w:id="530" w:name="_Toc168190780"/>
      <w:bookmarkStart w:id="531" w:name="_Toc174759182"/>
      <w:r w:rsidRPr="00187D93">
        <w:t>(NOK), NOK phone number and address.</w:t>
      </w:r>
      <w:bookmarkEnd w:id="526"/>
      <w:bookmarkEnd w:id="527"/>
      <w:bookmarkEnd w:id="528"/>
      <w:bookmarkEnd w:id="529"/>
      <w:bookmarkEnd w:id="530"/>
      <w:bookmarkEnd w:id="531"/>
    </w:p>
    <w:p w14:paraId="6E73C0EA" w14:textId="43B18AC5" w:rsidR="00092333" w:rsidRPr="00187D93" w:rsidRDefault="00092333">
      <w:pPr>
        <w:pStyle w:val="Heading4"/>
        <w:rPr>
          <w:noProof w:val="0"/>
        </w:rPr>
      </w:pPr>
      <w:r w:rsidRPr="00187D93">
        <w:rPr>
          <w:noProof w:val="0"/>
        </w:rPr>
        <w:br w:type="page"/>
      </w:r>
      <w:bookmarkStart w:id="532" w:name="_Toc320335971"/>
      <w:bookmarkStart w:id="533" w:name="_Toc320443641"/>
      <w:bookmarkStart w:id="534" w:name="_Toc20700768"/>
      <w:bookmarkStart w:id="535" w:name="_Toc20702324"/>
      <w:bookmarkStart w:id="536" w:name="_Toc88017293"/>
      <w:bookmarkStart w:id="537" w:name="_Toc137006232"/>
      <w:bookmarkStart w:id="538" w:name="_Toc168190781"/>
      <w:bookmarkStart w:id="539" w:name="_Toc174759183"/>
      <w:bookmarkStart w:id="540" w:name="_Toc36460530"/>
      <w:r w:rsidRPr="00187D93">
        <w:rPr>
          <w:noProof w:val="0"/>
        </w:rPr>
        <w:lastRenderedPageBreak/>
        <w:t>List Health Summary Components</w:t>
      </w:r>
      <w:bookmarkEnd w:id="532"/>
      <w:bookmarkEnd w:id="533"/>
      <w:bookmarkEnd w:id="534"/>
      <w:bookmarkEnd w:id="535"/>
      <w:bookmarkEnd w:id="536"/>
      <w:bookmarkEnd w:id="537"/>
      <w:bookmarkEnd w:id="538"/>
      <w:bookmarkEnd w:id="539"/>
      <w:bookmarkEnd w:id="540"/>
      <w:r w:rsidR="00760AAC" w:rsidRPr="00187D93">
        <w:rPr>
          <w:noProof w:val="0"/>
        </w:rPr>
        <w:fldChar w:fldCharType="begin"/>
      </w:r>
      <w:r w:rsidRPr="00187D93">
        <w:rPr>
          <w:noProof w:val="0"/>
        </w:rPr>
        <w:instrText xml:space="preserve"> XE "List Health Summary Components" </w:instrText>
      </w:r>
      <w:r w:rsidR="00760AAC" w:rsidRPr="00187D93">
        <w:rPr>
          <w:noProof w:val="0"/>
        </w:rPr>
        <w:fldChar w:fldCharType="end"/>
      </w:r>
    </w:p>
    <w:p w14:paraId="69BCBD47" w14:textId="77777777" w:rsidR="00092333" w:rsidRPr="0055358C" w:rsidRDefault="00092333"/>
    <w:p w14:paraId="08B638C5" w14:textId="77777777" w:rsidR="00092333" w:rsidRPr="00187D93" w:rsidRDefault="00092333">
      <w:pPr>
        <w:rPr>
          <w:noProof w:val="0"/>
        </w:rPr>
      </w:pPr>
      <w:r w:rsidRPr="00187D93">
        <w:rPr>
          <w:noProof w:val="0"/>
        </w:rPr>
        <w:t>This option produces a complete list of all health summary components and indicates each component’s abbreviation, occurrence limit, time limit, hospital location displayed, ICD text displayed, provider narrative displayed, and whether or not the component has been marked as disabled.</w:t>
      </w:r>
    </w:p>
    <w:p w14:paraId="51AC873A" w14:textId="77777777" w:rsidR="00092333" w:rsidRPr="00187D93" w:rsidRDefault="00092333">
      <w:pPr>
        <w:rPr>
          <w:noProof w:val="0"/>
        </w:rPr>
      </w:pPr>
    </w:p>
    <w:p w14:paraId="62CC959C" w14:textId="77777777" w:rsidR="00092333" w:rsidRPr="00187D93" w:rsidRDefault="00092333">
      <w:pPr>
        <w:rPr>
          <w:noProof w:val="0"/>
        </w:rPr>
      </w:pPr>
      <w:r w:rsidRPr="00187D93">
        <w:rPr>
          <w:b/>
          <w:noProof w:val="0"/>
        </w:rPr>
        <w:t xml:space="preserve">1. </w:t>
      </w:r>
      <w:r w:rsidRPr="00187D93">
        <w:rPr>
          <w:noProof w:val="0"/>
        </w:rPr>
        <w:t>Select List Health Summary Components from the Information Menu.</w:t>
      </w:r>
    </w:p>
    <w:p w14:paraId="5D945DD5" w14:textId="77777777" w:rsidR="00092333" w:rsidRPr="0055358C" w:rsidRDefault="00092333"/>
    <w:p w14:paraId="1FE09E41" w14:textId="77777777" w:rsidR="00092333" w:rsidRPr="0055358C" w:rsidRDefault="00760AAC">
      <w:r w:rsidRPr="00187D93">
        <w:rPr>
          <w:rFonts w:ascii="New Century Schlbk" w:hAnsi="New Century Schlbk"/>
          <w:noProof w:val="0"/>
          <w:vanish/>
        </w:rPr>
        <w:fldChar w:fldCharType="begin"/>
      </w:r>
      <w:r w:rsidR="00092333" w:rsidRPr="00187D93">
        <w:rPr>
          <w:rFonts w:ascii="New Century Schlbk" w:hAnsi="New Century Schlbk"/>
          <w:noProof w:val="0"/>
          <w:vanish/>
        </w:rPr>
        <w:instrText xml:space="preserve"> XE </w:instrText>
      </w:r>
      <w:r w:rsidR="00092333" w:rsidRPr="00187D93">
        <w:rPr>
          <w:rFonts w:ascii="New Century Schlbk" w:hAnsi="New Century Schlbk"/>
          <w:noProof w:val="0"/>
        </w:rPr>
        <w:instrText xml:space="preserve"> "List Health Summary Components" </w:instrText>
      </w:r>
      <w:r w:rsidRPr="00187D93">
        <w:rPr>
          <w:rFonts w:ascii="New Century Schlbk" w:hAnsi="New Century Schlbk"/>
          <w:noProof w:val="0"/>
          <w:vanish/>
        </w:rPr>
        <w:fldChar w:fldCharType="end"/>
      </w:r>
    </w:p>
    <w:p w14:paraId="0723F058" w14:textId="77777777" w:rsidR="004442A4" w:rsidRPr="00187D93" w:rsidRDefault="00092333">
      <w:pPr>
        <w:pStyle w:val="screen"/>
        <w:tabs>
          <w:tab w:val="left" w:pos="8550"/>
        </w:tabs>
        <w:ind w:right="0"/>
        <w:rPr>
          <w:noProof w:val="0"/>
        </w:rPr>
      </w:pPr>
      <w:r w:rsidRPr="00187D93">
        <w:rPr>
          <w:noProof w:val="0"/>
        </w:rPr>
        <w:t xml:space="preserve">Select Information Menu Option: </w:t>
      </w:r>
      <w:r w:rsidRPr="00187D93">
        <w:rPr>
          <w:b/>
          <w:noProof w:val="0"/>
        </w:rPr>
        <w:t>List</w:t>
      </w:r>
    </w:p>
    <w:p w14:paraId="08C81373" w14:textId="77777777" w:rsidR="00092333" w:rsidRPr="00187D93" w:rsidRDefault="00092333">
      <w:pPr>
        <w:pStyle w:val="screen"/>
        <w:tabs>
          <w:tab w:val="left" w:pos="8550"/>
        </w:tabs>
        <w:ind w:right="0"/>
        <w:rPr>
          <w:noProof w:val="0"/>
        </w:rPr>
      </w:pPr>
      <w:r w:rsidRPr="00187D93">
        <w:rPr>
          <w:noProof w:val="0"/>
        </w:rPr>
        <w:t xml:space="preserve">  1   List Health Summary Component Descriptions</w:t>
      </w:r>
    </w:p>
    <w:p w14:paraId="7E9ECE15" w14:textId="77777777" w:rsidR="00092333" w:rsidRPr="00187D93" w:rsidRDefault="00092333">
      <w:pPr>
        <w:pStyle w:val="screen"/>
        <w:tabs>
          <w:tab w:val="left" w:pos="8550"/>
        </w:tabs>
        <w:ind w:right="0"/>
        <w:rPr>
          <w:noProof w:val="0"/>
        </w:rPr>
      </w:pPr>
      <w:r w:rsidRPr="00187D93">
        <w:rPr>
          <w:noProof w:val="0"/>
        </w:rPr>
        <w:t xml:space="preserve">  2   List Health Summary Components</w:t>
      </w:r>
    </w:p>
    <w:p w14:paraId="2D54FB62" w14:textId="77777777" w:rsidR="00092333" w:rsidRPr="00187D93" w:rsidRDefault="00092333">
      <w:pPr>
        <w:pStyle w:val="screen"/>
        <w:tabs>
          <w:tab w:val="left" w:pos="8550"/>
        </w:tabs>
        <w:ind w:right="0"/>
        <w:rPr>
          <w:noProof w:val="0"/>
        </w:rPr>
      </w:pPr>
      <w:r w:rsidRPr="00187D93">
        <w:rPr>
          <w:noProof w:val="0"/>
        </w:rPr>
        <w:t xml:space="preserve">  3   List Health Summary Types</w:t>
      </w:r>
    </w:p>
    <w:p w14:paraId="303CACE7" w14:textId="77777777" w:rsidR="00092333" w:rsidRPr="00187D93" w:rsidRDefault="00092333">
      <w:pPr>
        <w:pStyle w:val="screen"/>
        <w:tabs>
          <w:tab w:val="left" w:pos="8550"/>
        </w:tabs>
        <w:ind w:right="0"/>
        <w:rPr>
          <w:noProof w:val="0"/>
        </w:rPr>
      </w:pPr>
      <w:r w:rsidRPr="00187D93">
        <w:rPr>
          <w:noProof w:val="0"/>
        </w:rPr>
        <w:t xml:space="preserve">CHOOSE 1-3:  </w:t>
      </w:r>
      <w:r w:rsidRPr="00187D93">
        <w:rPr>
          <w:b/>
          <w:noProof w:val="0"/>
        </w:rPr>
        <w:t>2</w:t>
      </w:r>
    </w:p>
    <w:p w14:paraId="22C1ECA4" w14:textId="77777777" w:rsidR="00092333" w:rsidRPr="0055358C" w:rsidRDefault="00092333">
      <w:pPr>
        <w:tabs>
          <w:tab w:val="left" w:pos="5040"/>
          <w:tab w:val="left" w:pos="6480"/>
          <w:tab w:val="left" w:pos="7920"/>
        </w:tabs>
      </w:pPr>
    </w:p>
    <w:p w14:paraId="04A01770" w14:textId="77777777" w:rsidR="00092333" w:rsidRPr="00187D93" w:rsidRDefault="00092333" w:rsidP="002D675E">
      <w:pPr>
        <w:ind w:left="270" w:hanging="270"/>
        <w:rPr>
          <w:noProof w:val="0"/>
        </w:rPr>
      </w:pPr>
      <w:r w:rsidRPr="00187D93">
        <w:rPr>
          <w:b/>
          <w:noProof w:val="0"/>
        </w:rPr>
        <w:t xml:space="preserve">2. </w:t>
      </w:r>
      <w:r w:rsidRPr="00187D93">
        <w:rPr>
          <w:noProof w:val="0"/>
        </w:rPr>
        <w:t>Select the printer you want to print to, or press return if you want a screen display.</w:t>
      </w:r>
    </w:p>
    <w:p w14:paraId="0CAFDE96" w14:textId="77777777" w:rsidR="00092333" w:rsidRPr="00187D93" w:rsidRDefault="00092333">
      <w:pPr>
        <w:rPr>
          <w:noProof w:val="0"/>
        </w:rPr>
      </w:pPr>
    </w:p>
    <w:p w14:paraId="51FACB20" w14:textId="77777777" w:rsidR="00092333" w:rsidRPr="00187D93" w:rsidRDefault="00092333">
      <w:pPr>
        <w:pStyle w:val="screen"/>
        <w:ind w:right="0"/>
        <w:rPr>
          <w:noProof w:val="0"/>
        </w:rPr>
      </w:pPr>
      <w:r w:rsidRPr="00187D93">
        <w:rPr>
          <w:noProof w:val="0"/>
        </w:rPr>
        <w:t xml:space="preserve">DEVICE:  HOME//  </w:t>
      </w:r>
      <w:r w:rsidR="00111C2E" w:rsidRPr="00187D93">
        <w:rPr>
          <w:b/>
          <w:noProof w:val="0"/>
        </w:rPr>
        <w:t>&lt;Enter&gt;</w:t>
      </w:r>
    </w:p>
    <w:p w14:paraId="1D4F7207" w14:textId="77777777" w:rsidR="00092333" w:rsidRPr="0055358C" w:rsidRDefault="00092333"/>
    <w:p w14:paraId="0BD6437F" w14:textId="77777777" w:rsidR="00753A43" w:rsidRDefault="00092333">
      <w:pPr>
        <w:rPr>
          <w:noProof w:val="0"/>
        </w:rPr>
      </w:pPr>
      <w:r w:rsidRPr="00187D93">
        <w:rPr>
          <w:b/>
          <w:noProof w:val="0"/>
        </w:rPr>
        <w:t xml:space="preserve">3. </w:t>
      </w:r>
      <w:r w:rsidRPr="00187D93">
        <w:rPr>
          <w:noProof w:val="0"/>
        </w:rPr>
        <w:t>The following list is displayed on your screen</w:t>
      </w:r>
      <w:r w:rsidR="00753A43">
        <w:rPr>
          <w:noProof w:val="0"/>
        </w:rPr>
        <w:t>.</w:t>
      </w:r>
    </w:p>
    <w:p w14:paraId="35E82785" w14:textId="77777777" w:rsidR="00092333" w:rsidRPr="0055358C" w:rsidRDefault="00092333"/>
    <w:p w14:paraId="2640DEA1" w14:textId="77777777" w:rsidR="00B325F9" w:rsidRPr="00187D93" w:rsidRDefault="00B325F9" w:rsidP="006A497C">
      <w:pPr>
        <w:pStyle w:val="screen"/>
      </w:pPr>
      <w:bookmarkStart w:id="541" w:name="_Hlk522281946"/>
      <w:r w:rsidRPr="00187D93">
        <w:t>HEALTH SUMMARY COMPONENT LIST                  SEP 18,2012  11:24    PAGE 1</w:t>
      </w:r>
    </w:p>
    <w:p w14:paraId="21A97AA4" w14:textId="77777777" w:rsidR="00B325F9" w:rsidRPr="00187D93" w:rsidRDefault="00B325F9" w:rsidP="006A497C">
      <w:pPr>
        <w:pStyle w:val="screen"/>
      </w:pPr>
      <w:r w:rsidRPr="00187D93">
        <w:t>Component                     Occur.   Time     Hosp.  ICD    Prov.</w:t>
      </w:r>
    </w:p>
    <w:p w14:paraId="7DD2A93C" w14:textId="77777777" w:rsidR="00B325F9" w:rsidRPr="00187D93" w:rsidRDefault="00B325F9" w:rsidP="006A497C">
      <w:pPr>
        <w:pStyle w:val="screen"/>
      </w:pPr>
      <w:r w:rsidRPr="00187D93">
        <w:t>Name                   Abbr.  Limits?  Limits?  Loc.?  Text?  Narr.?  Disabled?</w:t>
      </w:r>
    </w:p>
    <w:p w14:paraId="15B363D4" w14:textId="77777777" w:rsidR="00B325F9" w:rsidRPr="00187D93" w:rsidRDefault="00B325F9" w:rsidP="006A497C">
      <w:pPr>
        <w:pStyle w:val="screen"/>
      </w:pPr>
      <w:r w:rsidRPr="00187D93">
        <w:t>-------------------------------------------------------------------------------</w:t>
      </w:r>
    </w:p>
    <w:p w14:paraId="1E096767" w14:textId="77777777" w:rsidR="00B325F9" w:rsidRPr="00187D93" w:rsidRDefault="00B325F9" w:rsidP="006A497C">
      <w:pPr>
        <w:pStyle w:val="screen"/>
      </w:pPr>
    </w:p>
    <w:p w14:paraId="69D09469" w14:textId="77777777" w:rsidR="004442A4" w:rsidRPr="00187D93" w:rsidRDefault="00B325F9" w:rsidP="006A497C">
      <w:pPr>
        <w:pStyle w:val="screen"/>
      </w:pPr>
      <w:r w:rsidRPr="00187D93">
        <w:t>Advance Directive      CD</w:t>
      </w:r>
    </w:p>
    <w:p w14:paraId="01DA709E" w14:textId="77777777" w:rsidR="004442A4" w:rsidRPr="00187D93" w:rsidRDefault="00B325F9" w:rsidP="006A497C">
      <w:pPr>
        <w:pStyle w:val="screen"/>
      </w:pPr>
      <w:r w:rsidRPr="00187D93">
        <w:t>Brief Adv React/All    BADR</w:t>
      </w:r>
    </w:p>
    <w:p w14:paraId="341F032A" w14:textId="77777777" w:rsidR="004442A4" w:rsidRDefault="00B325F9" w:rsidP="006A497C">
      <w:pPr>
        <w:pStyle w:val="screen"/>
      </w:pPr>
      <w:r w:rsidRPr="00187D93">
        <w:t>Adv React/Allerg       ADR</w:t>
      </w:r>
    </w:p>
    <w:p w14:paraId="24C92AB8" w14:textId="77777777" w:rsidR="00167787" w:rsidRPr="00187D93" w:rsidRDefault="00167787" w:rsidP="006A497C">
      <w:pPr>
        <w:pStyle w:val="screen"/>
      </w:pPr>
      <w:bookmarkStart w:id="542" w:name="GMTS_2_7_94_allergies_ADRs"/>
      <w:r>
        <w:t>Allergies/ADRs         MRT5</w:t>
      </w:r>
    </w:p>
    <w:bookmarkEnd w:id="542"/>
    <w:p w14:paraId="547891C2" w14:textId="77777777" w:rsidR="004442A4" w:rsidRPr="00187D93" w:rsidRDefault="00B325F9" w:rsidP="006A497C">
      <w:pPr>
        <w:pStyle w:val="screen"/>
      </w:pPr>
      <w:r w:rsidRPr="00187D93">
        <w:t>CLINICAL MAINTENANCE</w:t>
      </w:r>
    </w:p>
    <w:p w14:paraId="307CB32B" w14:textId="77777777" w:rsidR="004442A4" w:rsidRPr="00187D93" w:rsidRDefault="00B325F9" w:rsidP="006A497C">
      <w:pPr>
        <w:pStyle w:val="screen"/>
      </w:pPr>
      <w:r w:rsidRPr="00187D93">
        <w:t>Reminder Brief         CMB</w:t>
      </w:r>
    </w:p>
    <w:p w14:paraId="3AF23D7B" w14:textId="77777777" w:rsidR="004442A4" w:rsidRPr="00187D93" w:rsidRDefault="00B325F9" w:rsidP="006A497C">
      <w:pPr>
        <w:pStyle w:val="screen"/>
      </w:pPr>
      <w:r w:rsidRPr="00187D93">
        <w:t>Reminders Due          CR</w:t>
      </w:r>
    </w:p>
    <w:p w14:paraId="7A2D6EBF" w14:textId="77777777" w:rsidR="004442A4" w:rsidRPr="00187D93" w:rsidRDefault="00B325F9" w:rsidP="006A497C">
      <w:pPr>
        <w:pStyle w:val="screen"/>
      </w:pPr>
      <w:r w:rsidRPr="00187D93">
        <w:t>Reminders Findings     CF</w:t>
      </w:r>
    </w:p>
    <w:p w14:paraId="3BFE9823" w14:textId="77777777" w:rsidR="004442A4" w:rsidRPr="00187D93" w:rsidRDefault="00B325F9" w:rsidP="006A497C">
      <w:pPr>
        <w:pStyle w:val="screen"/>
      </w:pPr>
      <w:r w:rsidRPr="00187D93">
        <w:t>Reminders Last Done    CLD</w:t>
      </w:r>
    </w:p>
    <w:p w14:paraId="311F4F35" w14:textId="77777777" w:rsidR="004442A4" w:rsidRPr="00187D93" w:rsidRDefault="00B325F9" w:rsidP="006A497C">
      <w:pPr>
        <w:pStyle w:val="screen"/>
      </w:pPr>
      <w:r w:rsidRPr="00187D93">
        <w:t>Reminder Maintenance   CM</w:t>
      </w:r>
    </w:p>
    <w:p w14:paraId="192E6B97" w14:textId="77777777" w:rsidR="004442A4" w:rsidRPr="00187D93" w:rsidRDefault="00B325F9" w:rsidP="006A497C">
      <w:pPr>
        <w:pStyle w:val="screen"/>
      </w:pPr>
      <w:r w:rsidRPr="00187D93">
        <w:t>Reminders Summary      CRS    yes      yes</w:t>
      </w:r>
    </w:p>
    <w:p w14:paraId="24E23056" w14:textId="77777777" w:rsidR="004442A4" w:rsidRPr="00187D93" w:rsidRDefault="00B325F9" w:rsidP="006A497C">
      <w:pPr>
        <w:pStyle w:val="screen"/>
      </w:pPr>
      <w:r w:rsidRPr="00187D93">
        <w:t>Clinical Warnings      CW</w:t>
      </w:r>
    </w:p>
    <w:p w14:paraId="14651ABA" w14:textId="77777777" w:rsidR="004442A4" w:rsidRPr="00187D93" w:rsidRDefault="00B325F9" w:rsidP="006A497C">
      <w:pPr>
        <w:pStyle w:val="screen"/>
      </w:pPr>
      <w:r w:rsidRPr="00187D93">
        <w:t>Comp. &amp; Pen. Exams     CP     yes      yes</w:t>
      </w:r>
    </w:p>
    <w:p w14:paraId="05BF0FFD" w14:textId="77777777" w:rsidR="004442A4" w:rsidRPr="00187D93" w:rsidRDefault="00B325F9" w:rsidP="006A497C">
      <w:pPr>
        <w:pStyle w:val="screen"/>
      </w:pPr>
      <w:r w:rsidRPr="00187D93">
        <w:t>Brief Consults         CNB    yes      yes</w:t>
      </w:r>
    </w:p>
    <w:p w14:paraId="0DD51C27" w14:textId="77777777" w:rsidR="004442A4" w:rsidRPr="00187D93" w:rsidRDefault="00B325F9" w:rsidP="006A497C">
      <w:pPr>
        <w:pStyle w:val="screen"/>
      </w:pPr>
      <w:r w:rsidRPr="00187D93">
        <w:t>Crisis Notes           CN</w:t>
      </w:r>
    </w:p>
    <w:p w14:paraId="43A5C355" w14:textId="77777777" w:rsidR="004442A4" w:rsidRPr="00187D93" w:rsidRDefault="00B325F9" w:rsidP="006A497C">
      <w:pPr>
        <w:pStyle w:val="screen"/>
      </w:pPr>
      <w:r w:rsidRPr="00187D93">
        <w:t>Dietetics              DI     yes      yes</w:t>
      </w:r>
    </w:p>
    <w:p w14:paraId="49437270" w14:textId="77777777" w:rsidR="004442A4" w:rsidRPr="00187D93" w:rsidRDefault="00B325F9" w:rsidP="006A497C">
      <w:pPr>
        <w:pStyle w:val="screen"/>
      </w:pPr>
      <w:r w:rsidRPr="00187D93">
        <w:t>Discharge Summary      DCS    yes      yes</w:t>
      </w:r>
    </w:p>
    <w:p w14:paraId="3B8A155E" w14:textId="77777777" w:rsidR="004442A4" w:rsidRPr="00187D93" w:rsidRDefault="002D310A" w:rsidP="006A497C">
      <w:pPr>
        <w:pStyle w:val="screen"/>
      </w:pPr>
      <w:r w:rsidRPr="00187D93">
        <w:t>Brief Disch Summary</w:t>
      </w:r>
      <w:r w:rsidR="00B325F9" w:rsidRPr="00187D93">
        <w:t xml:space="preserve">    BDS    yes      yes</w:t>
      </w:r>
    </w:p>
    <w:p w14:paraId="3B629974" w14:textId="77777777" w:rsidR="004442A4" w:rsidRPr="00187D93" w:rsidRDefault="00B325F9" w:rsidP="006A497C">
      <w:pPr>
        <w:pStyle w:val="screen"/>
      </w:pPr>
      <w:r w:rsidRPr="00187D93">
        <w:t>Referral Count         GECC   yes      yes</w:t>
      </w:r>
    </w:p>
    <w:p w14:paraId="50A5DCF8" w14:textId="77777777" w:rsidR="004442A4" w:rsidRPr="00187D93" w:rsidRDefault="00B325F9" w:rsidP="006A497C">
      <w:pPr>
        <w:pStyle w:val="screen"/>
      </w:pPr>
      <w:r w:rsidRPr="00187D93">
        <w:t>Referral Categories    GECH   yes      yes</w:t>
      </w:r>
    </w:p>
    <w:p w14:paraId="061AEA2B" w14:textId="77777777" w:rsidR="004442A4" w:rsidRPr="00187D93" w:rsidRDefault="00B325F9" w:rsidP="006A497C">
      <w:pPr>
        <w:pStyle w:val="screen"/>
      </w:pPr>
      <w:r w:rsidRPr="00187D93">
        <w:t>Global Assess Funct    GAF    yes      yes</w:t>
      </w:r>
    </w:p>
    <w:p w14:paraId="51961F74" w14:textId="77777777" w:rsidR="004442A4" w:rsidRPr="00187D93" w:rsidRDefault="00B325F9" w:rsidP="006A497C">
      <w:pPr>
        <w:pStyle w:val="screen"/>
      </w:pPr>
      <w:r w:rsidRPr="00187D93">
        <w:t>Imaging Impression     II     yes      yes</w:t>
      </w:r>
    </w:p>
    <w:p w14:paraId="074188F3" w14:textId="77777777" w:rsidR="004442A4" w:rsidRPr="00187D93" w:rsidRDefault="00B325F9" w:rsidP="006A497C">
      <w:pPr>
        <w:pStyle w:val="screen"/>
      </w:pPr>
      <w:r w:rsidRPr="00187D93">
        <w:t>Sel Image Impression   SII    yes      yes</w:t>
      </w:r>
    </w:p>
    <w:p w14:paraId="782F83A7" w14:textId="77777777" w:rsidR="004442A4" w:rsidRPr="00187D93" w:rsidRDefault="00B325F9" w:rsidP="006A497C">
      <w:pPr>
        <w:pStyle w:val="screen"/>
      </w:pPr>
      <w:r w:rsidRPr="00187D93">
        <w:t>Imaging Profile        IP     yes      yes</w:t>
      </w:r>
    </w:p>
    <w:p w14:paraId="51DA9268" w14:textId="77777777" w:rsidR="004442A4" w:rsidRPr="00187D93" w:rsidRDefault="00B325F9" w:rsidP="006A497C">
      <w:pPr>
        <w:pStyle w:val="screen"/>
      </w:pPr>
      <w:r w:rsidRPr="00187D93">
        <w:t>Imaging Status         IS     yes      yes</w:t>
      </w:r>
    </w:p>
    <w:p w14:paraId="492F799F" w14:textId="77777777" w:rsidR="004442A4" w:rsidRPr="00187D93" w:rsidRDefault="00B325F9" w:rsidP="006A497C">
      <w:pPr>
        <w:pStyle w:val="screen"/>
      </w:pPr>
      <w:r w:rsidRPr="00187D93">
        <w:t>Blood Availability     BA     yes      yes</w:t>
      </w:r>
    </w:p>
    <w:p w14:paraId="3D599A6F" w14:textId="77777777" w:rsidR="004442A4" w:rsidRPr="00187D93" w:rsidRDefault="00B325F9" w:rsidP="006A497C">
      <w:pPr>
        <w:pStyle w:val="screen"/>
      </w:pPr>
      <w:r w:rsidRPr="00187D93">
        <w:t>Blood Transfusions     BT     yes      yes</w:t>
      </w:r>
    </w:p>
    <w:p w14:paraId="31866DB7" w14:textId="77777777" w:rsidR="004442A4" w:rsidRPr="00187D93" w:rsidRDefault="00B325F9" w:rsidP="006A497C">
      <w:pPr>
        <w:pStyle w:val="screen"/>
      </w:pPr>
      <w:r w:rsidRPr="00187D93">
        <w:t>Chem &amp; Hematology      CH     yes      yes</w:t>
      </w:r>
    </w:p>
    <w:p w14:paraId="0D2BD3B6" w14:textId="77777777" w:rsidR="004442A4" w:rsidRPr="00187D93" w:rsidRDefault="00B325F9" w:rsidP="006A497C">
      <w:pPr>
        <w:pStyle w:val="screen"/>
      </w:pPr>
      <w:r w:rsidRPr="00187D93">
        <w:t>Lab Cum Selected       SCLU   yes      yes</w:t>
      </w:r>
    </w:p>
    <w:p w14:paraId="65659281" w14:textId="77777777" w:rsidR="004442A4" w:rsidRPr="00187D93" w:rsidRDefault="00B325F9" w:rsidP="006A497C">
      <w:pPr>
        <w:pStyle w:val="screen"/>
      </w:pPr>
      <w:r w:rsidRPr="00187D93">
        <w:t>Lab Cum Selected 1     SCL1   yes      yes</w:t>
      </w:r>
    </w:p>
    <w:p w14:paraId="04B25135" w14:textId="77777777" w:rsidR="004442A4" w:rsidRPr="00187D93" w:rsidRDefault="00B325F9" w:rsidP="006A497C">
      <w:pPr>
        <w:pStyle w:val="screen"/>
      </w:pPr>
      <w:r w:rsidRPr="00187D93">
        <w:lastRenderedPageBreak/>
        <w:t>Lab Cum Selected 2     SCL2   yes      yes</w:t>
      </w:r>
    </w:p>
    <w:p w14:paraId="47E218C6" w14:textId="77777777" w:rsidR="004442A4" w:rsidRPr="00187D93" w:rsidRDefault="00B325F9" w:rsidP="006A497C">
      <w:pPr>
        <w:pStyle w:val="screen"/>
      </w:pPr>
      <w:r w:rsidRPr="00187D93">
        <w:t>Lab Cum Selected 3     SCL3   yes      yes</w:t>
      </w:r>
    </w:p>
    <w:p w14:paraId="47DD3873" w14:textId="77777777" w:rsidR="004442A4" w:rsidRPr="00187D93" w:rsidRDefault="00B325F9" w:rsidP="006A497C">
      <w:pPr>
        <w:pStyle w:val="screen"/>
      </w:pPr>
      <w:r w:rsidRPr="00187D93">
        <w:t>Lab Cum Selected 4     SCL4   yes      yes</w:t>
      </w:r>
    </w:p>
    <w:p w14:paraId="0CCB696D" w14:textId="77777777" w:rsidR="004442A4" w:rsidRPr="00187D93" w:rsidRDefault="00B325F9" w:rsidP="006A497C">
      <w:pPr>
        <w:pStyle w:val="screen"/>
      </w:pPr>
      <w:r w:rsidRPr="00187D93">
        <w:t>Cytopathology          CY     yes      yes</w:t>
      </w:r>
    </w:p>
    <w:p w14:paraId="72981F4F" w14:textId="77777777" w:rsidR="004442A4" w:rsidRPr="00187D93" w:rsidRDefault="00B325F9" w:rsidP="006A497C">
      <w:pPr>
        <w:pStyle w:val="screen"/>
      </w:pPr>
      <w:r w:rsidRPr="00187D93">
        <w:t>Electron Microscopy    EM     yes      yes</w:t>
      </w:r>
    </w:p>
    <w:p w14:paraId="50F61A0D" w14:textId="77777777" w:rsidR="004442A4" w:rsidRPr="00187D93" w:rsidRDefault="00B325F9" w:rsidP="006A497C">
      <w:pPr>
        <w:pStyle w:val="screen"/>
      </w:pPr>
      <w:r w:rsidRPr="00187D93">
        <w:t>Microbiology           MIC    yes      yes</w:t>
      </w:r>
    </w:p>
    <w:p w14:paraId="0C524469" w14:textId="77777777" w:rsidR="004442A4" w:rsidRPr="00187D93" w:rsidRDefault="00B325F9" w:rsidP="006A497C">
      <w:pPr>
        <w:pStyle w:val="screen"/>
      </w:pPr>
      <w:r w:rsidRPr="00187D93">
        <w:t>Brief Microbiology     BMIC   yes      yes</w:t>
      </w:r>
    </w:p>
    <w:p w14:paraId="4B1721E6" w14:textId="77777777" w:rsidR="004442A4" w:rsidRPr="00187D93" w:rsidRDefault="00B325F9" w:rsidP="006A497C">
      <w:pPr>
        <w:pStyle w:val="screen"/>
      </w:pPr>
      <w:r w:rsidRPr="00187D93">
        <w:t>Lab Orders             LO     yes      yes</w:t>
      </w:r>
    </w:p>
    <w:p w14:paraId="517C3F68" w14:textId="77777777" w:rsidR="004442A4" w:rsidRPr="00187D93" w:rsidRDefault="00B325F9" w:rsidP="006A497C">
      <w:pPr>
        <w:pStyle w:val="screen"/>
      </w:pPr>
      <w:r w:rsidRPr="00187D93">
        <w:t>Brief Lab Orders       BLO    yes      yes</w:t>
      </w:r>
    </w:p>
    <w:p w14:paraId="2699643B" w14:textId="77777777" w:rsidR="004442A4" w:rsidRPr="00187D93" w:rsidRDefault="00B325F9" w:rsidP="006A497C">
      <w:pPr>
        <w:pStyle w:val="screen"/>
      </w:pPr>
      <w:r w:rsidRPr="00187D93">
        <w:t>Surgical Pathology     SP     yes      yes</w:t>
      </w:r>
    </w:p>
    <w:p w14:paraId="65A6F10A" w14:textId="77777777" w:rsidR="004442A4" w:rsidRPr="00187D93" w:rsidRDefault="00B325F9" w:rsidP="006A497C">
      <w:pPr>
        <w:pStyle w:val="screen"/>
      </w:pPr>
      <w:r w:rsidRPr="00187D93">
        <w:t>Lab Tests Selected     SLT    yes      yes</w:t>
      </w:r>
    </w:p>
    <w:p w14:paraId="507A0305" w14:textId="77777777" w:rsidR="004442A4" w:rsidRPr="00187D93" w:rsidRDefault="00B325F9" w:rsidP="006A497C">
      <w:pPr>
        <w:pStyle w:val="screen"/>
      </w:pPr>
      <w:r w:rsidRPr="00187D93">
        <w:t>MAG Imaging            MAGI   yes      yes</w:t>
      </w:r>
    </w:p>
    <w:p w14:paraId="73D2B05A" w14:textId="77777777" w:rsidR="004442A4" w:rsidRPr="00187D93" w:rsidRDefault="00B325F9" w:rsidP="006A497C">
      <w:pPr>
        <w:pStyle w:val="screen"/>
      </w:pPr>
      <w:r w:rsidRPr="00187D93">
        <w:t>Admission/Discharge    ADC    yes      yes</w:t>
      </w:r>
    </w:p>
    <w:p w14:paraId="74C46F38" w14:textId="77777777" w:rsidR="00B325F9" w:rsidRPr="00187D93" w:rsidRDefault="00B325F9" w:rsidP="006A497C">
      <w:pPr>
        <w:pStyle w:val="screen"/>
      </w:pPr>
      <w:r w:rsidRPr="00187D93">
        <w:t>ADT History            ADT    yes      yes                            temporary</w:t>
      </w:r>
    </w:p>
    <w:p w14:paraId="2EEBA15E" w14:textId="77777777" w:rsidR="004442A4" w:rsidRPr="00187D93" w:rsidRDefault="00B325F9" w:rsidP="006A497C">
      <w:pPr>
        <w:pStyle w:val="screen"/>
      </w:pPr>
      <w:r w:rsidRPr="00187D93">
        <w:t>ADT History Expanded   EADT   yes      yes</w:t>
      </w:r>
    </w:p>
    <w:p w14:paraId="209A6DE4" w14:textId="77777777" w:rsidR="004442A4" w:rsidRPr="00187D93" w:rsidRDefault="00B325F9" w:rsidP="006A497C">
      <w:pPr>
        <w:pStyle w:val="screen"/>
      </w:pPr>
      <w:r w:rsidRPr="00187D93">
        <w:t>Fut Clinic Visits      CVF</w:t>
      </w:r>
    </w:p>
    <w:p w14:paraId="5F767607" w14:textId="77777777" w:rsidR="004442A4" w:rsidRPr="00187D93" w:rsidRDefault="00B325F9" w:rsidP="006A497C">
      <w:pPr>
        <w:pStyle w:val="screen"/>
      </w:pPr>
      <w:r w:rsidRPr="00187D93">
        <w:t>Past Clinic Visits     CVP    yes      yes</w:t>
      </w:r>
    </w:p>
    <w:p w14:paraId="5E9ADF34" w14:textId="77777777" w:rsidR="004442A4" w:rsidRPr="00187D93" w:rsidRDefault="00B325F9" w:rsidP="006A497C">
      <w:pPr>
        <w:pStyle w:val="screen"/>
      </w:pPr>
      <w:r w:rsidRPr="00187D93">
        <w:t>Patient Contacts       CON</w:t>
      </w:r>
    </w:p>
    <w:p w14:paraId="7671C6F9" w14:textId="77777777" w:rsidR="004442A4" w:rsidRPr="00187D93" w:rsidRDefault="00B325F9" w:rsidP="006A497C">
      <w:pPr>
        <w:pStyle w:val="screen"/>
      </w:pPr>
      <w:r w:rsidRPr="00187D93">
        <w:t>Demographics           DEM</w:t>
      </w:r>
    </w:p>
    <w:p w14:paraId="05EB2CAE" w14:textId="77777777" w:rsidR="004442A4" w:rsidRPr="00187D93" w:rsidRDefault="00B325F9" w:rsidP="006A497C">
      <w:pPr>
        <w:pStyle w:val="screen"/>
      </w:pPr>
      <w:r w:rsidRPr="00187D93">
        <w:t>Brief Demographics     BDEM</w:t>
      </w:r>
    </w:p>
    <w:p w14:paraId="2A1DCA2E" w14:textId="77777777" w:rsidR="004442A4" w:rsidRPr="00187D93" w:rsidRDefault="00B325F9" w:rsidP="006A497C">
      <w:pPr>
        <w:pStyle w:val="screen"/>
      </w:pPr>
      <w:r w:rsidRPr="00187D93">
        <w:t>Disabilities           DS</w:t>
      </w:r>
    </w:p>
    <w:p w14:paraId="53E21EAD" w14:textId="77777777" w:rsidR="004442A4" w:rsidRPr="00187D93" w:rsidRDefault="00B325F9" w:rsidP="006A497C">
      <w:pPr>
        <w:pStyle w:val="screen"/>
      </w:pPr>
      <w:r w:rsidRPr="00187D93">
        <w:t>Discharge Diagnosis    DD     yes      yes</w:t>
      </w:r>
    </w:p>
    <w:p w14:paraId="24BFB621" w14:textId="77777777" w:rsidR="004442A4" w:rsidRPr="00187D93" w:rsidRDefault="00B325F9" w:rsidP="006A497C">
      <w:pPr>
        <w:pStyle w:val="screen"/>
      </w:pPr>
      <w:r w:rsidRPr="00187D93">
        <w:t>Discharges             DC     yes      yes</w:t>
      </w:r>
    </w:p>
    <w:p w14:paraId="69BADD50" w14:textId="77777777" w:rsidR="004442A4" w:rsidRPr="00187D93" w:rsidRDefault="00B325F9" w:rsidP="006A497C">
      <w:pPr>
        <w:pStyle w:val="screen"/>
      </w:pPr>
      <w:r w:rsidRPr="00187D93">
        <w:t>MH Clinic Fut Visits   MHFV</w:t>
      </w:r>
    </w:p>
    <w:p w14:paraId="40C93149" w14:textId="77777777" w:rsidR="004442A4" w:rsidRPr="00187D93" w:rsidRDefault="00B325F9" w:rsidP="006A497C">
      <w:pPr>
        <w:pStyle w:val="screen"/>
      </w:pPr>
      <w:r w:rsidRPr="00187D93">
        <w:t>ICD Procedures         PRC    yes      yes</w:t>
      </w:r>
    </w:p>
    <w:p w14:paraId="01749497" w14:textId="77777777" w:rsidR="004442A4" w:rsidRPr="00187D93" w:rsidRDefault="00B325F9" w:rsidP="006A497C">
      <w:pPr>
        <w:pStyle w:val="screen"/>
      </w:pPr>
      <w:r w:rsidRPr="00187D93">
        <w:t>ICD Surgeries          OPC    yes      yes</w:t>
      </w:r>
    </w:p>
    <w:p w14:paraId="70751AE0" w14:textId="77777777" w:rsidR="004442A4" w:rsidRPr="00187D93" w:rsidRDefault="00B325F9" w:rsidP="006A497C">
      <w:pPr>
        <w:pStyle w:val="screen"/>
      </w:pPr>
      <w:r w:rsidRPr="00187D93">
        <w:t>Transfers              TR     yes      yes</w:t>
      </w:r>
    </w:p>
    <w:p w14:paraId="57950227" w14:textId="77777777" w:rsidR="004442A4" w:rsidRPr="00187D93" w:rsidRDefault="00B325F9" w:rsidP="006A497C">
      <w:pPr>
        <w:pStyle w:val="screen"/>
      </w:pPr>
      <w:r w:rsidRPr="00187D93">
        <w:t>Treating Specialty     TS     yes      yes</w:t>
      </w:r>
    </w:p>
    <w:p w14:paraId="0A808470" w14:textId="77777777" w:rsidR="004442A4" w:rsidRPr="00187D93" w:rsidRDefault="00B325F9" w:rsidP="006A497C">
      <w:pPr>
        <w:pStyle w:val="screen"/>
      </w:pPr>
      <w:r w:rsidRPr="00187D93">
        <w:t>Med Abnormal           MEDA   yes      yes</w:t>
      </w:r>
    </w:p>
    <w:p w14:paraId="7F65703C" w14:textId="77777777" w:rsidR="004442A4" w:rsidRPr="00187D93" w:rsidRDefault="00B325F9" w:rsidP="006A497C">
      <w:pPr>
        <w:pStyle w:val="screen"/>
      </w:pPr>
      <w:r w:rsidRPr="00187D93">
        <w:t>Med Brief Report       MEDB   yes      yes</w:t>
      </w:r>
    </w:p>
    <w:p w14:paraId="718FACCC" w14:textId="77777777" w:rsidR="004442A4" w:rsidRPr="00187D93" w:rsidRDefault="00B325F9" w:rsidP="006A497C">
      <w:pPr>
        <w:pStyle w:val="screen"/>
      </w:pPr>
      <w:r w:rsidRPr="00187D93">
        <w:t>Med Full Captioned     MEDC   yes      yes</w:t>
      </w:r>
    </w:p>
    <w:p w14:paraId="2FE509D1" w14:textId="77777777" w:rsidR="004442A4" w:rsidRPr="00187D93" w:rsidRDefault="00B325F9" w:rsidP="006A497C">
      <w:pPr>
        <w:pStyle w:val="screen"/>
      </w:pPr>
      <w:r w:rsidRPr="00187D93">
        <w:t>Med Full Report        MEDF   yes      yes</w:t>
      </w:r>
    </w:p>
    <w:p w14:paraId="00B66C93" w14:textId="77777777" w:rsidR="004442A4" w:rsidRPr="00187D93" w:rsidRDefault="00B325F9" w:rsidP="006A497C">
      <w:pPr>
        <w:pStyle w:val="screen"/>
      </w:pPr>
      <w:r w:rsidRPr="00187D93">
        <w:t>Med (1 line) Summary   MEDS   yes      yes</w:t>
      </w:r>
    </w:p>
    <w:p w14:paraId="716FE81D" w14:textId="77777777" w:rsidR="004442A4" w:rsidRPr="00187D93" w:rsidRDefault="00B325F9" w:rsidP="006A497C">
      <w:pPr>
        <w:pStyle w:val="screen"/>
      </w:pPr>
      <w:r w:rsidRPr="00187D93">
        <w:t>MH Physical Exam       MHPE   yes      yes</w:t>
      </w:r>
    </w:p>
    <w:p w14:paraId="6D28A0E3" w14:textId="77777777" w:rsidR="004442A4" w:rsidRPr="00187D93" w:rsidRDefault="00B325F9" w:rsidP="006A497C">
      <w:pPr>
        <w:pStyle w:val="screen"/>
      </w:pPr>
      <w:r w:rsidRPr="00187D93">
        <w:t>MH Suicide PRF Hx      MHRF</w:t>
      </w:r>
    </w:p>
    <w:p w14:paraId="4AB10FB0" w14:textId="77777777" w:rsidR="004442A4" w:rsidRPr="00187D93" w:rsidRDefault="00B325F9" w:rsidP="006A497C">
      <w:pPr>
        <w:pStyle w:val="screen"/>
      </w:pPr>
      <w:r w:rsidRPr="00187D93">
        <w:t>MH Treatment Coor      MHTC</w:t>
      </w:r>
    </w:p>
    <w:p w14:paraId="05B3AA15" w14:textId="77777777" w:rsidR="004442A4" w:rsidRPr="00187D93" w:rsidRDefault="00B325F9" w:rsidP="006A497C">
      <w:pPr>
        <w:pStyle w:val="screen"/>
      </w:pPr>
      <w:r w:rsidRPr="00187D93">
        <w:t>MHA Admin List         MHAL   yes      yes</w:t>
      </w:r>
    </w:p>
    <w:p w14:paraId="5890A49F" w14:textId="77777777" w:rsidR="004442A4" w:rsidRPr="00187D93" w:rsidRDefault="00B325F9" w:rsidP="006A497C">
      <w:pPr>
        <w:pStyle w:val="screen"/>
      </w:pPr>
      <w:r w:rsidRPr="00187D93">
        <w:t>MHA Score              MHAS   yes      yes</w:t>
      </w:r>
    </w:p>
    <w:p w14:paraId="40083C0E" w14:textId="77777777" w:rsidR="004442A4" w:rsidRPr="00187D93" w:rsidRDefault="00B325F9" w:rsidP="006A497C">
      <w:pPr>
        <w:pStyle w:val="screen"/>
      </w:pPr>
      <w:r w:rsidRPr="00187D93">
        <w:t>Detail Display         MHVD</w:t>
      </w:r>
    </w:p>
    <w:p w14:paraId="16F4CC31" w14:textId="77777777" w:rsidR="004442A4" w:rsidRPr="00187D93" w:rsidRDefault="00B325F9" w:rsidP="006A497C">
      <w:pPr>
        <w:pStyle w:val="screen"/>
      </w:pPr>
      <w:r w:rsidRPr="00187D93">
        <w:t>Summary Display        MHVS</w:t>
      </w:r>
    </w:p>
    <w:p w14:paraId="484A24E1" w14:textId="77777777" w:rsidR="00787151" w:rsidRDefault="00787151" w:rsidP="00787151">
      <w:pPr>
        <w:pStyle w:val="screen"/>
      </w:pPr>
      <w:r>
        <w:t>Med Reconciliation     MRR1</w:t>
      </w:r>
    </w:p>
    <w:p w14:paraId="5F75A49A" w14:textId="77777777" w:rsidR="00787151" w:rsidRDefault="00787151" w:rsidP="00787151">
      <w:pPr>
        <w:pStyle w:val="screen"/>
      </w:pPr>
      <w:r>
        <w:t>Med Reconciliation     MRT1</w:t>
      </w:r>
    </w:p>
    <w:p w14:paraId="3F38921E" w14:textId="77777777" w:rsidR="00153411" w:rsidRDefault="00787151" w:rsidP="00787151">
      <w:pPr>
        <w:pStyle w:val="screen"/>
      </w:pPr>
      <w:r>
        <w:t xml:space="preserve">Medication </w:t>
      </w:r>
    </w:p>
    <w:p w14:paraId="784A717F" w14:textId="77777777" w:rsidR="00153411" w:rsidRDefault="00787151" w:rsidP="00153411">
      <w:pPr>
        <w:pStyle w:val="screen"/>
        <w:ind w:firstLine="446"/>
      </w:pPr>
      <w:r>
        <w:t xml:space="preserve">Reconciliation   </w:t>
      </w:r>
      <w:r w:rsidR="00153411">
        <w:t xml:space="preserve">  MRP</w:t>
      </w:r>
    </w:p>
    <w:p w14:paraId="5AF104DA" w14:textId="77777777" w:rsidR="00153411" w:rsidRDefault="00153411" w:rsidP="00153411">
      <w:pPr>
        <w:pStyle w:val="screen"/>
        <w:ind w:firstLine="446"/>
      </w:pPr>
      <w:r>
        <w:t xml:space="preserve">                   </w:t>
      </w:r>
    </w:p>
    <w:p w14:paraId="6B5418CD" w14:textId="77777777" w:rsidR="004442A4" w:rsidRPr="00187D93" w:rsidRDefault="00B325F9" w:rsidP="00787151">
      <w:pPr>
        <w:pStyle w:val="screen"/>
      </w:pPr>
      <w:r w:rsidRPr="00187D93">
        <w:t>Medication Worksheet   MRT2</w:t>
      </w:r>
    </w:p>
    <w:p w14:paraId="1448691C" w14:textId="77777777" w:rsidR="004442A4" w:rsidRPr="00187D93" w:rsidRDefault="00B325F9" w:rsidP="006A497C">
      <w:pPr>
        <w:pStyle w:val="screen"/>
      </w:pPr>
      <w:r w:rsidRPr="00187D93">
        <w:t>Medication Worksheet   MRT2</w:t>
      </w:r>
    </w:p>
    <w:p w14:paraId="38F51BBB" w14:textId="77777777" w:rsidR="004442A4" w:rsidRPr="00187D93" w:rsidRDefault="00B325F9" w:rsidP="006A497C">
      <w:pPr>
        <w:pStyle w:val="screen"/>
      </w:pPr>
      <w:r w:rsidRPr="00187D93">
        <w:t>Next of Kin            NOK</w:t>
      </w:r>
    </w:p>
    <w:p w14:paraId="2E35B67E" w14:textId="77777777" w:rsidR="004442A4" w:rsidRPr="00187D93" w:rsidRDefault="00B325F9" w:rsidP="006A497C">
      <w:pPr>
        <w:pStyle w:val="screen"/>
      </w:pPr>
      <w:r w:rsidRPr="00187D93">
        <w:t>Non VA Meds            RXNV   yes      yes</w:t>
      </w:r>
    </w:p>
    <w:p w14:paraId="5DA6C648" w14:textId="77777777" w:rsidR="004442A4" w:rsidRPr="00187D93" w:rsidRDefault="00B325F9" w:rsidP="006A497C">
      <w:pPr>
        <w:pStyle w:val="screen"/>
      </w:pPr>
      <w:r w:rsidRPr="00187D93">
        <w:t>Oncology               ONC</w:t>
      </w:r>
    </w:p>
    <w:p w14:paraId="62118F12" w14:textId="77777777" w:rsidR="004442A4" w:rsidRPr="00187D93" w:rsidRDefault="00B325F9" w:rsidP="006A497C">
      <w:pPr>
        <w:pStyle w:val="screen"/>
      </w:pPr>
      <w:r w:rsidRPr="00187D93">
        <w:t>Current Orders         ORC             yes</w:t>
      </w:r>
    </w:p>
    <w:p w14:paraId="56AA9A5A" w14:textId="77777777" w:rsidR="004442A4" w:rsidRPr="00187D93" w:rsidRDefault="00B325F9" w:rsidP="006A497C">
      <w:pPr>
        <w:pStyle w:val="screen"/>
      </w:pPr>
      <w:r w:rsidRPr="00187D93">
        <w:t>Education              ED     yes      yes</w:t>
      </w:r>
    </w:p>
    <w:p w14:paraId="69F04F5A" w14:textId="77777777" w:rsidR="004442A4" w:rsidRPr="00187D93" w:rsidRDefault="00B325F9" w:rsidP="006A497C">
      <w:pPr>
        <w:pStyle w:val="screen"/>
      </w:pPr>
      <w:r w:rsidRPr="00187D93">
        <w:t>Education Latest       EDL             yes</w:t>
      </w:r>
    </w:p>
    <w:p w14:paraId="432115AC" w14:textId="77777777" w:rsidR="004442A4" w:rsidRPr="00187D93" w:rsidRDefault="00B325F9" w:rsidP="006A497C">
      <w:pPr>
        <w:pStyle w:val="screen"/>
      </w:pPr>
      <w:r w:rsidRPr="00187D93">
        <w:t>Exams Latest           EXAM            yes</w:t>
      </w:r>
    </w:p>
    <w:p w14:paraId="6749497D" w14:textId="77777777" w:rsidR="004442A4" w:rsidRPr="00187D93" w:rsidRDefault="00B325F9" w:rsidP="006A497C">
      <w:pPr>
        <w:pStyle w:val="screen"/>
      </w:pPr>
      <w:r w:rsidRPr="00187D93">
        <w:t>Health Factors         HF     yes      yes</w:t>
      </w:r>
    </w:p>
    <w:p w14:paraId="019530BB" w14:textId="77777777" w:rsidR="004442A4" w:rsidRPr="00187D93" w:rsidRDefault="00B325F9" w:rsidP="006A497C">
      <w:pPr>
        <w:pStyle w:val="screen"/>
      </w:pPr>
      <w:r w:rsidRPr="00187D93">
        <w:t>Health Factor Select   SHF    yes      yes</w:t>
      </w:r>
    </w:p>
    <w:p w14:paraId="537B3420" w14:textId="77777777" w:rsidR="004442A4" w:rsidRPr="00187D93" w:rsidRDefault="00B325F9" w:rsidP="006A497C">
      <w:pPr>
        <w:pStyle w:val="screen"/>
      </w:pPr>
      <w:r w:rsidRPr="00187D93">
        <w:t>Immunizations          IM</w:t>
      </w:r>
    </w:p>
    <w:p w14:paraId="388B8053" w14:textId="77777777" w:rsidR="00B325F9" w:rsidRPr="00187D93" w:rsidRDefault="00B325F9" w:rsidP="006A497C">
      <w:pPr>
        <w:pStyle w:val="screen"/>
      </w:pPr>
      <w:r w:rsidRPr="00187D93">
        <w:t>Location of Home       LH                                             permanent</w:t>
      </w:r>
    </w:p>
    <w:p w14:paraId="5AC6C725" w14:textId="77777777" w:rsidR="004442A4" w:rsidRPr="00187D93" w:rsidRDefault="00B325F9" w:rsidP="006A497C">
      <w:pPr>
        <w:pStyle w:val="screen"/>
      </w:pPr>
      <w:r w:rsidRPr="00187D93">
        <w:t>Outpatient Diagnosis   OD     yes      yes      yes    yes    yes</w:t>
      </w:r>
    </w:p>
    <w:p w14:paraId="16D2ABDD" w14:textId="77777777" w:rsidR="004442A4" w:rsidRPr="00187D93" w:rsidRDefault="00B325F9" w:rsidP="006A497C">
      <w:pPr>
        <w:pStyle w:val="screen"/>
      </w:pPr>
      <w:r w:rsidRPr="00187D93">
        <w:t>Outpatient Encounter   OE     yes      yes      yes    yes    yes</w:t>
      </w:r>
    </w:p>
    <w:p w14:paraId="2B17F376" w14:textId="77777777" w:rsidR="004442A4" w:rsidRPr="00187D93" w:rsidRDefault="00B325F9" w:rsidP="006A497C">
      <w:pPr>
        <w:pStyle w:val="screen"/>
      </w:pPr>
      <w:r w:rsidRPr="00187D93">
        <w:t>Skin Tests             ST</w:t>
      </w:r>
    </w:p>
    <w:p w14:paraId="50E3B5DB" w14:textId="77777777" w:rsidR="00B325F9" w:rsidRPr="00187D93" w:rsidRDefault="00B325F9" w:rsidP="006A497C">
      <w:pPr>
        <w:pStyle w:val="screen"/>
      </w:pPr>
      <w:r w:rsidRPr="00187D93">
        <w:t>Treatments Provided    TP     yes      yes                            permanent</w:t>
      </w:r>
    </w:p>
    <w:p w14:paraId="4AC4710B" w14:textId="77777777" w:rsidR="004442A4" w:rsidRPr="00187D93" w:rsidRDefault="00B325F9" w:rsidP="006A497C">
      <w:pPr>
        <w:pStyle w:val="screen"/>
      </w:pPr>
      <w:r w:rsidRPr="00187D93">
        <w:t>IV Pharmacy            RXIV            yes</w:t>
      </w:r>
    </w:p>
    <w:p w14:paraId="6D318EB5" w14:textId="77777777" w:rsidR="004442A4" w:rsidRPr="00187D93" w:rsidRDefault="00B325F9" w:rsidP="006A497C">
      <w:pPr>
        <w:pStyle w:val="screen"/>
      </w:pPr>
      <w:r w:rsidRPr="00187D93">
        <w:lastRenderedPageBreak/>
        <w:t>Outpatient Pharmacy    RXOP            yes</w:t>
      </w:r>
    </w:p>
    <w:p w14:paraId="213C9C2F" w14:textId="77777777" w:rsidR="004442A4" w:rsidRPr="00187D93" w:rsidRDefault="00B325F9" w:rsidP="006A497C">
      <w:pPr>
        <w:pStyle w:val="screen"/>
      </w:pPr>
      <w:r w:rsidRPr="00187D93">
        <w:t>Unit Dose Pharmacy     RXUD            yes</w:t>
      </w:r>
    </w:p>
    <w:p w14:paraId="2D40763E" w14:textId="77777777" w:rsidR="004442A4" w:rsidRPr="00187D93" w:rsidRDefault="00B325F9" w:rsidP="006A497C">
      <w:pPr>
        <w:pStyle w:val="screen"/>
      </w:pPr>
      <w:r w:rsidRPr="00187D93">
        <w:t>Active Problems        PLA                             yes    yes</w:t>
      </w:r>
    </w:p>
    <w:p w14:paraId="1D04E0B9" w14:textId="77777777" w:rsidR="004442A4" w:rsidRPr="00187D93" w:rsidRDefault="00B325F9" w:rsidP="006A497C">
      <w:pPr>
        <w:pStyle w:val="screen"/>
      </w:pPr>
      <w:r w:rsidRPr="00187D93">
        <w:t>All Problems           PLL                             yes    yes</w:t>
      </w:r>
    </w:p>
    <w:p w14:paraId="5F2DD586" w14:textId="77777777" w:rsidR="004442A4" w:rsidRPr="00187D93" w:rsidRDefault="00B325F9" w:rsidP="006A497C">
      <w:pPr>
        <w:pStyle w:val="screen"/>
      </w:pPr>
      <w:r w:rsidRPr="00187D93">
        <w:t>Inactive Problems      PLI                             yes    yes</w:t>
      </w:r>
    </w:p>
    <w:p w14:paraId="7C6557FB" w14:textId="77777777" w:rsidR="004442A4" w:rsidRPr="00187D93" w:rsidRDefault="00B325F9" w:rsidP="006A497C">
      <w:pPr>
        <w:pStyle w:val="screen"/>
      </w:pPr>
      <w:r w:rsidRPr="00187D93">
        <w:t>Progress Notes         PN     yes      yes</w:t>
      </w:r>
    </w:p>
    <w:p w14:paraId="56ED4460" w14:textId="77777777" w:rsidR="004442A4" w:rsidRPr="00187D93" w:rsidRDefault="00B325F9" w:rsidP="006A497C">
      <w:pPr>
        <w:pStyle w:val="screen"/>
      </w:pPr>
      <w:r w:rsidRPr="00187D93">
        <w:t>Brief Progress Notes   BPN    yes      yes</w:t>
      </w:r>
    </w:p>
    <w:p w14:paraId="6764EB04" w14:textId="77777777" w:rsidR="004442A4" w:rsidRPr="00187D93" w:rsidRDefault="00B325F9" w:rsidP="006A497C">
      <w:pPr>
        <w:pStyle w:val="screen"/>
      </w:pPr>
      <w:r w:rsidRPr="00187D93">
        <w:t>Selected Prog Notes    SPN    yes      yes</w:t>
      </w:r>
    </w:p>
    <w:p w14:paraId="2598F7FC" w14:textId="77777777" w:rsidR="00513ADF" w:rsidRDefault="00513ADF" w:rsidP="006A497C">
      <w:pPr>
        <w:pStyle w:val="screen"/>
      </w:pPr>
      <w:r w:rsidRPr="00513ADF">
        <w:t xml:space="preserve">Remote Active Meds </w:t>
      </w:r>
    </w:p>
    <w:p w14:paraId="786E37DD" w14:textId="77777777" w:rsidR="00513ADF" w:rsidRDefault="00513ADF" w:rsidP="00513ADF">
      <w:pPr>
        <w:pStyle w:val="screen"/>
        <w:ind w:firstLine="446"/>
      </w:pPr>
      <w:r w:rsidRPr="00513ADF">
        <w:t xml:space="preserve">(Tool #4)  </w:t>
      </w:r>
      <w:r>
        <w:t xml:space="preserve">        </w:t>
      </w:r>
      <w:r w:rsidRPr="00513ADF">
        <w:t>MRT4</w:t>
      </w:r>
    </w:p>
    <w:p w14:paraId="376217C4" w14:textId="77777777" w:rsidR="004442A4" w:rsidRPr="00187D93" w:rsidRDefault="00B325F9" w:rsidP="006A497C">
      <w:pPr>
        <w:pStyle w:val="screen"/>
      </w:pPr>
      <w:r w:rsidRPr="00187D93">
        <w:t>Spinal Cord Dysfunct   SCD    yes      yes</w:t>
      </w:r>
    </w:p>
    <w:p w14:paraId="4936850E" w14:textId="77777777" w:rsidR="004442A4" w:rsidRPr="00187D93" w:rsidRDefault="00B325F9" w:rsidP="006A497C">
      <w:pPr>
        <w:pStyle w:val="screen"/>
      </w:pPr>
      <w:r w:rsidRPr="00187D93">
        <w:t>NON OR Procedures      NSR    yes      yes</w:t>
      </w:r>
    </w:p>
    <w:p w14:paraId="4B9B5588" w14:textId="77777777" w:rsidR="004442A4" w:rsidRPr="00187D93" w:rsidRDefault="00B325F9" w:rsidP="006A497C">
      <w:pPr>
        <w:pStyle w:val="screen"/>
      </w:pPr>
      <w:r w:rsidRPr="00187D93">
        <w:t>Surgery Only Reports   SRO    yes      yes</w:t>
      </w:r>
    </w:p>
    <w:p w14:paraId="212D2E61" w14:textId="77777777" w:rsidR="004442A4" w:rsidRPr="00187D93" w:rsidRDefault="00B325F9" w:rsidP="006A497C">
      <w:pPr>
        <w:pStyle w:val="screen"/>
      </w:pPr>
      <w:r w:rsidRPr="00187D93">
        <w:t>Surgery Rpt (OR/NON)   SR     yes      yes</w:t>
      </w:r>
    </w:p>
    <w:p w14:paraId="5D590F43" w14:textId="77777777" w:rsidR="004442A4" w:rsidRPr="00187D93" w:rsidRDefault="00B325F9" w:rsidP="006A497C">
      <w:pPr>
        <w:pStyle w:val="screen"/>
      </w:pPr>
      <w:r w:rsidRPr="00187D93">
        <w:t>Brief Surgery Rpts     BSR    yes      yes</w:t>
      </w:r>
    </w:p>
    <w:p w14:paraId="3CAB56E1" w14:textId="77777777" w:rsidR="004442A4" w:rsidRPr="00187D93" w:rsidRDefault="00B325F9" w:rsidP="006A497C">
      <w:pPr>
        <w:pStyle w:val="screen"/>
      </w:pPr>
      <w:r w:rsidRPr="00187D93">
        <w:t>Selected NON-OR Proc   SNSR   yes      yes</w:t>
      </w:r>
    </w:p>
    <w:p w14:paraId="1430D1E7" w14:textId="77777777" w:rsidR="004442A4" w:rsidRPr="00187D93" w:rsidRDefault="00B325F9" w:rsidP="006A497C">
      <w:pPr>
        <w:pStyle w:val="screen"/>
      </w:pPr>
      <w:r w:rsidRPr="00187D93">
        <w:t>URINALYSIS             URIN   yes      yes</w:t>
      </w:r>
    </w:p>
    <w:p w14:paraId="2FF14E6E" w14:textId="77777777" w:rsidR="004442A4" w:rsidRPr="00187D93" w:rsidRDefault="00B325F9" w:rsidP="006A497C">
      <w:pPr>
        <w:pStyle w:val="screen"/>
      </w:pPr>
      <w:r w:rsidRPr="00187D93">
        <w:t>Vital Signs            VS     yes      yes</w:t>
      </w:r>
    </w:p>
    <w:p w14:paraId="575A9EB0" w14:textId="77777777" w:rsidR="004442A4" w:rsidRPr="00187D93" w:rsidRDefault="00B325F9" w:rsidP="006A497C">
      <w:pPr>
        <w:pStyle w:val="screen"/>
      </w:pPr>
      <w:r w:rsidRPr="00187D93">
        <w:t>Detailed Vitals        VSD    yes      yes</w:t>
      </w:r>
    </w:p>
    <w:p w14:paraId="4A869FC7" w14:textId="77777777" w:rsidR="004442A4" w:rsidRPr="00187D93" w:rsidRDefault="00B325F9" w:rsidP="006A497C">
      <w:pPr>
        <w:pStyle w:val="screen"/>
      </w:pPr>
      <w:r w:rsidRPr="00187D93">
        <w:t>Vital Signs Outpat.    VSO    yes      yes</w:t>
      </w:r>
    </w:p>
    <w:p w14:paraId="29AC66F7" w14:textId="77777777" w:rsidR="004442A4" w:rsidRPr="00187D93" w:rsidRDefault="00B325F9" w:rsidP="006A497C">
      <w:pPr>
        <w:pStyle w:val="screen"/>
      </w:pPr>
      <w:r w:rsidRPr="00187D93">
        <w:t>Vital Signs Selected   SVS    yes      yes</w:t>
      </w:r>
    </w:p>
    <w:p w14:paraId="55F6EB1E" w14:textId="77777777" w:rsidR="004442A4" w:rsidRPr="00187D93" w:rsidRDefault="00B325F9" w:rsidP="006A497C">
      <w:pPr>
        <w:pStyle w:val="screen"/>
      </w:pPr>
      <w:r w:rsidRPr="00187D93">
        <w:t>Vital Select Outpat.   SVSO   yes      yes</w:t>
      </w:r>
    </w:p>
    <w:p w14:paraId="7CA6D27C" w14:textId="77777777" w:rsidR="00092333" w:rsidRPr="00187D93" w:rsidRDefault="00092333" w:rsidP="006A497C">
      <w:pPr>
        <w:pStyle w:val="screen"/>
      </w:pPr>
    </w:p>
    <w:bookmarkEnd w:id="541"/>
    <w:p w14:paraId="26E5D12A" w14:textId="77777777" w:rsidR="00092333" w:rsidRPr="00187D93" w:rsidRDefault="00092333" w:rsidP="006A497C">
      <w:pPr>
        <w:pStyle w:val="screen"/>
      </w:pPr>
      <w:r w:rsidRPr="00187D93">
        <w:br w:type="page"/>
      </w:r>
      <w:bookmarkStart w:id="543" w:name="_Toc20700856"/>
      <w:bookmarkStart w:id="544" w:name="_Toc20702412"/>
      <w:bookmarkStart w:id="545" w:name="_Toc88017381"/>
      <w:bookmarkStart w:id="546" w:name="_Toc137006343"/>
      <w:bookmarkStart w:id="547" w:name="_Toc168190892"/>
      <w:bookmarkStart w:id="548" w:name="_Toc174759294"/>
      <w:r w:rsidRPr="00187D93">
        <w:lastRenderedPageBreak/>
        <w:t>HEALTH SUMMARY COMPONENT LIST                  JUL 31,2001  12:27    PAGE 1</w:t>
      </w:r>
      <w:bookmarkEnd w:id="543"/>
      <w:bookmarkEnd w:id="544"/>
      <w:bookmarkEnd w:id="545"/>
      <w:bookmarkEnd w:id="546"/>
      <w:bookmarkEnd w:id="547"/>
      <w:bookmarkEnd w:id="548"/>
    </w:p>
    <w:p w14:paraId="5996044F" w14:textId="77777777" w:rsidR="00092333" w:rsidRPr="00187D93" w:rsidRDefault="00092333" w:rsidP="006A497C">
      <w:pPr>
        <w:pStyle w:val="screen"/>
      </w:pPr>
      <w:bookmarkStart w:id="549" w:name="_Toc20700857"/>
      <w:bookmarkStart w:id="550" w:name="_Toc20702413"/>
      <w:bookmarkStart w:id="551" w:name="_Toc88017382"/>
      <w:bookmarkStart w:id="552" w:name="_Toc137006344"/>
      <w:bookmarkStart w:id="553" w:name="_Toc168190893"/>
      <w:bookmarkStart w:id="554" w:name="_Toc174759295"/>
      <w:r w:rsidRPr="00187D93">
        <w:t>Component                     Occur.   Time     Hosp.  ICD    Prov.</w:t>
      </w:r>
      <w:bookmarkEnd w:id="549"/>
      <w:bookmarkEnd w:id="550"/>
      <w:bookmarkEnd w:id="551"/>
      <w:bookmarkEnd w:id="552"/>
      <w:bookmarkEnd w:id="553"/>
      <w:bookmarkEnd w:id="554"/>
    </w:p>
    <w:p w14:paraId="6B30328C" w14:textId="77777777" w:rsidR="00092333" w:rsidRPr="00187D93" w:rsidRDefault="00092333" w:rsidP="006A497C">
      <w:pPr>
        <w:pStyle w:val="screen"/>
      </w:pPr>
      <w:bookmarkStart w:id="555" w:name="_Toc20700858"/>
      <w:bookmarkStart w:id="556" w:name="_Toc20702414"/>
      <w:bookmarkStart w:id="557" w:name="_Toc88017383"/>
      <w:bookmarkStart w:id="558" w:name="_Toc137006345"/>
      <w:bookmarkStart w:id="559" w:name="_Toc168190894"/>
      <w:bookmarkStart w:id="560" w:name="_Toc174759296"/>
      <w:r w:rsidRPr="00187D93">
        <w:t>Name                   Abbr.  Limits?  Limits?  Loc.?  Text?  Narr.?  Disabled?</w:t>
      </w:r>
      <w:bookmarkEnd w:id="555"/>
      <w:bookmarkEnd w:id="556"/>
      <w:bookmarkEnd w:id="557"/>
      <w:bookmarkEnd w:id="558"/>
      <w:bookmarkEnd w:id="559"/>
      <w:bookmarkEnd w:id="560"/>
    </w:p>
    <w:p w14:paraId="33101B9F" w14:textId="77777777" w:rsidR="00092333" w:rsidRPr="00187D93" w:rsidRDefault="00092333" w:rsidP="006A497C">
      <w:pPr>
        <w:pStyle w:val="screen"/>
      </w:pPr>
      <w:bookmarkStart w:id="561" w:name="_Toc20700859"/>
      <w:bookmarkStart w:id="562" w:name="_Toc20702415"/>
      <w:bookmarkStart w:id="563" w:name="_Toc88017384"/>
      <w:bookmarkStart w:id="564" w:name="_Toc137006346"/>
      <w:bookmarkStart w:id="565" w:name="_Toc168190895"/>
      <w:bookmarkStart w:id="566" w:name="_Toc174759297"/>
      <w:r w:rsidRPr="00187D93">
        <w:t>-------------------------------------------------------------------------------</w:t>
      </w:r>
      <w:bookmarkEnd w:id="561"/>
      <w:bookmarkEnd w:id="562"/>
      <w:bookmarkEnd w:id="563"/>
      <w:bookmarkEnd w:id="564"/>
      <w:bookmarkEnd w:id="565"/>
      <w:bookmarkEnd w:id="566"/>
    </w:p>
    <w:p w14:paraId="0C0078DC" w14:textId="77777777" w:rsidR="00092333" w:rsidRPr="00187D93" w:rsidRDefault="00092333" w:rsidP="006A497C">
      <w:pPr>
        <w:pStyle w:val="screen"/>
      </w:pPr>
    </w:p>
    <w:p w14:paraId="09293816" w14:textId="77777777" w:rsidR="004442A4" w:rsidRPr="00187D93" w:rsidRDefault="00092333" w:rsidP="006A497C">
      <w:pPr>
        <w:pStyle w:val="screen"/>
      </w:pPr>
      <w:bookmarkStart w:id="567" w:name="_Toc20700860"/>
      <w:bookmarkStart w:id="568" w:name="_Toc20702416"/>
      <w:bookmarkStart w:id="569" w:name="_Toc88017385"/>
      <w:bookmarkStart w:id="570" w:name="_Toc137006347"/>
      <w:bookmarkStart w:id="571" w:name="_Toc168190896"/>
      <w:bookmarkStart w:id="572" w:name="_Toc174759298"/>
      <w:r w:rsidRPr="00187D93">
        <w:t>Selected Prog Notes    SPN    yes      yes</w:t>
      </w:r>
      <w:bookmarkEnd w:id="567"/>
      <w:bookmarkEnd w:id="568"/>
      <w:bookmarkEnd w:id="569"/>
      <w:bookmarkEnd w:id="570"/>
      <w:bookmarkEnd w:id="571"/>
      <w:bookmarkEnd w:id="572"/>
    </w:p>
    <w:p w14:paraId="0D596542" w14:textId="77777777" w:rsidR="004442A4" w:rsidRPr="00187D93" w:rsidRDefault="00092333" w:rsidP="006A497C">
      <w:pPr>
        <w:pStyle w:val="screen"/>
      </w:pPr>
      <w:bookmarkStart w:id="573" w:name="_Toc20700862"/>
      <w:bookmarkStart w:id="574" w:name="_Toc20702418"/>
      <w:bookmarkStart w:id="575" w:name="_Toc88017387"/>
      <w:bookmarkStart w:id="576" w:name="_Toc137006349"/>
      <w:bookmarkStart w:id="577" w:name="_Toc168190898"/>
      <w:bookmarkStart w:id="578" w:name="_Toc174759300"/>
      <w:r w:rsidRPr="00187D93">
        <w:t>Spinal Cord Dysfunct   SCD    yes      yes</w:t>
      </w:r>
      <w:bookmarkEnd w:id="573"/>
      <w:bookmarkEnd w:id="574"/>
      <w:bookmarkEnd w:id="575"/>
      <w:bookmarkEnd w:id="576"/>
      <w:bookmarkEnd w:id="577"/>
      <w:bookmarkEnd w:id="578"/>
    </w:p>
    <w:p w14:paraId="398E5078" w14:textId="77777777" w:rsidR="004442A4" w:rsidRPr="00187D93" w:rsidRDefault="00092333" w:rsidP="006A497C">
      <w:pPr>
        <w:pStyle w:val="screen"/>
      </w:pPr>
      <w:bookmarkStart w:id="579" w:name="_Toc20700863"/>
      <w:bookmarkStart w:id="580" w:name="_Toc20702419"/>
      <w:bookmarkStart w:id="581" w:name="_Toc88017388"/>
      <w:bookmarkStart w:id="582" w:name="_Toc137006350"/>
      <w:bookmarkStart w:id="583" w:name="_Toc168190899"/>
      <w:bookmarkStart w:id="584" w:name="_Toc174759301"/>
      <w:r w:rsidRPr="00187D93">
        <w:t>NON OR Procedures      NSR    yes      yes</w:t>
      </w:r>
      <w:bookmarkEnd w:id="579"/>
      <w:bookmarkEnd w:id="580"/>
      <w:bookmarkEnd w:id="581"/>
      <w:bookmarkEnd w:id="582"/>
      <w:bookmarkEnd w:id="583"/>
      <w:bookmarkEnd w:id="584"/>
    </w:p>
    <w:p w14:paraId="23B1EDFA" w14:textId="77777777" w:rsidR="004442A4" w:rsidRPr="00187D93" w:rsidRDefault="00092333" w:rsidP="006A497C">
      <w:pPr>
        <w:pStyle w:val="screen"/>
      </w:pPr>
      <w:bookmarkStart w:id="585" w:name="_Toc20700864"/>
      <w:bookmarkStart w:id="586" w:name="_Toc20702420"/>
      <w:bookmarkStart w:id="587" w:name="_Toc88017389"/>
      <w:bookmarkStart w:id="588" w:name="_Toc137006351"/>
      <w:bookmarkStart w:id="589" w:name="_Toc168190900"/>
      <w:bookmarkStart w:id="590" w:name="_Toc174759302"/>
      <w:r w:rsidRPr="00187D93">
        <w:t>Surgery Only Reports   SRO    yes      yes</w:t>
      </w:r>
      <w:bookmarkEnd w:id="585"/>
      <w:bookmarkEnd w:id="586"/>
      <w:bookmarkEnd w:id="587"/>
      <w:bookmarkEnd w:id="588"/>
      <w:bookmarkEnd w:id="589"/>
      <w:bookmarkEnd w:id="590"/>
    </w:p>
    <w:p w14:paraId="7C035640" w14:textId="77777777" w:rsidR="004442A4" w:rsidRPr="00187D93" w:rsidRDefault="00092333" w:rsidP="006A497C">
      <w:pPr>
        <w:pStyle w:val="screen"/>
      </w:pPr>
      <w:bookmarkStart w:id="591" w:name="_Toc20700865"/>
      <w:bookmarkStart w:id="592" w:name="_Toc20702421"/>
      <w:bookmarkStart w:id="593" w:name="_Toc88017390"/>
      <w:bookmarkStart w:id="594" w:name="_Toc137006352"/>
      <w:bookmarkStart w:id="595" w:name="_Toc168190901"/>
      <w:bookmarkStart w:id="596" w:name="_Toc174759303"/>
      <w:r w:rsidRPr="00187D93">
        <w:t>Surgery Rpt (OR/NON)   SR     yes      yes</w:t>
      </w:r>
      <w:bookmarkEnd w:id="591"/>
      <w:bookmarkEnd w:id="592"/>
      <w:bookmarkEnd w:id="593"/>
      <w:bookmarkEnd w:id="594"/>
      <w:bookmarkEnd w:id="595"/>
      <w:bookmarkEnd w:id="596"/>
    </w:p>
    <w:p w14:paraId="2710CB90" w14:textId="77777777" w:rsidR="004442A4" w:rsidRPr="00187D93" w:rsidRDefault="00092333" w:rsidP="006A497C">
      <w:pPr>
        <w:pStyle w:val="screen"/>
      </w:pPr>
      <w:bookmarkStart w:id="597" w:name="_Toc20700866"/>
      <w:bookmarkStart w:id="598" w:name="_Toc20702422"/>
      <w:bookmarkStart w:id="599" w:name="_Toc88017391"/>
      <w:bookmarkStart w:id="600" w:name="_Toc137006353"/>
      <w:bookmarkStart w:id="601" w:name="_Toc168190902"/>
      <w:bookmarkStart w:id="602" w:name="_Toc174759304"/>
      <w:r w:rsidRPr="00187D93">
        <w:t>Brief Surgery Rpts     BSR    yes      yes</w:t>
      </w:r>
      <w:bookmarkEnd w:id="597"/>
      <w:bookmarkEnd w:id="598"/>
      <w:bookmarkEnd w:id="599"/>
      <w:bookmarkEnd w:id="600"/>
      <w:bookmarkEnd w:id="601"/>
      <w:bookmarkEnd w:id="602"/>
    </w:p>
    <w:p w14:paraId="4A5E25F5" w14:textId="77777777" w:rsidR="004442A4" w:rsidRPr="00187D93" w:rsidRDefault="00092333" w:rsidP="006A497C">
      <w:pPr>
        <w:pStyle w:val="screen"/>
      </w:pPr>
      <w:bookmarkStart w:id="603" w:name="_Toc20700867"/>
      <w:bookmarkStart w:id="604" w:name="_Toc20702423"/>
      <w:bookmarkStart w:id="605" w:name="_Toc88017392"/>
      <w:bookmarkStart w:id="606" w:name="_Toc137006354"/>
      <w:bookmarkStart w:id="607" w:name="_Toc168190903"/>
      <w:bookmarkStart w:id="608" w:name="_Toc174759305"/>
      <w:r w:rsidRPr="00187D93">
        <w:t>Selected NON-OR Proc   SNSR   yes      yes</w:t>
      </w:r>
      <w:bookmarkEnd w:id="603"/>
      <w:bookmarkEnd w:id="604"/>
      <w:bookmarkEnd w:id="605"/>
      <w:bookmarkEnd w:id="606"/>
      <w:bookmarkEnd w:id="607"/>
      <w:bookmarkEnd w:id="608"/>
    </w:p>
    <w:p w14:paraId="18E30F42" w14:textId="77777777" w:rsidR="004442A4" w:rsidRPr="00187D93" w:rsidRDefault="00092333" w:rsidP="006A497C">
      <w:pPr>
        <w:pStyle w:val="screen"/>
      </w:pPr>
      <w:bookmarkStart w:id="609" w:name="_Toc20700868"/>
      <w:bookmarkStart w:id="610" w:name="_Toc20702424"/>
      <w:bookmarkStart w:id="611" w:name="_Toc88017393"/>
      <w:bookmarkStart w:id="612" w:name="_Toc137006355"/>
      <w:bookmarkStart w:id="613" w:name="_Toc168190904"/>
      <w:bookmarkStart w:id="614" w:name="_Toc174759306"/>
      <w:r w:rsidRPr="00187D93">
        <w:t>URINALYSIS             URIN   yes      yes</w:t>
      </w:r>
      <w:bookmarkEnd w:id="609"/>
      <w:bookmarkEnd w:id="610"/>
      <w:bookmarkEnd w:id="611"/>
      <w:bookmarkEnd w:id="612"/>
      <w:bookmarkEnd w:id="613"/>
      <w:bookmarkEnd w:id="614"/>
    </w:p>
    <w:p w14:paraId="59CD15FD" w14:textId="77777777" w:rsidR="004442A4" w:rsidRPr="00187D93" w:rsidRDefault="00092333" w:rsidP="006A497C">
      <w:pPr>
        <w:pStyle w:val="screen"/>
      </w:pPr>
      <w:bookmarkStart w:id="615" w:name="_Toc20700869"/>
      <w:bookmarkStart w:id="616" w:name="_Toc20702425"/>
      <w:bookmarkStart w:id="617" w:name="_Toc88017394"/>
      <w:bookmarkStart w:id="618" w:name="_Toc137006356"/>
      <w:bookmarkStart w:id="619" w:name="_Toc168190905"/>
      <w:bookmarkStart w:id="620" w:name="_Toc174759307"/>
      <w:r w:rsidRPr="00187D93">
        <w:t>Vital Signs            VS     yes      yes</w:t>
      </w:r>
      <w:bookmarkEnd w:id="615"/>
      <w:bookmarkEnd w:id="616"/>
      <w:bookmarkEnd w:id="617"/>
      <w:bookmarkEnd w:id="618"/>
      <w:bookmarkEnd w:id="619"/>
      <w:bookmarkEnd w:id="620"/>
    </w:p>
    <w:p w14:paraId="2BD181E6" w14:textId="77777777" w:rsidR="004442A4" w:rsidRPr="00187D93" w:rsidRDefault="00092333" w:rsidP="006A497C">
      <w:pPr>
        <w:pStyle w:val="screen"/>
      </w:pPr>
      <w:bookmarkStart w:id="621" w:name="_Toc20700870"/>
      <w:bookmarkStart w:id="622" w:name="_Toc20702426"/>
      <w:bookmarkStart w:id="623" w:name="_Toc88017395"/>
      <w:bookmarkStart w:id="624" w:name="_Toc137006357"/>
      <w:bookmarkStart w:id="625" w:name="_Toc168190906"/>
      <w:bookmarkStart w:id="626" w:name="_Toc174759308"/>
      <w:r w:rsidRPr="00187D93">
        <w:t>Detailed Vitals        VSD    yes      yes</w:t>
      </w:r>
      <w:bookmarkEnd w:id="621"/>
      <w:bookmarkEnd w:id="622"/>
      <w:bookmarkEnd w:id="623"/>
      <w:bookmarkEnd w:id="624"/>
      <w:bookmarkEnd w:id="625"/>
      <w:bookmarkEnd w:id="626"/>
    </w:p>
    <w:p w14:paraId="1F71191E" w14:textId="77777777" w:rsidR="004442A4" w:rsidRPr="00187D93" w:rsidRDefault="00092333" w:rsidP="006A497C">
      <w:pPr>
        <w:pStyle w:val="screen"/>
      </w:pPr>
      <w:bookmarkStart w:id="627" w:name="_Toc20700871"/>
      <w:bookmarkStart w:id="628" w:name="_Toc20702427"/>
      <w:bookmarkStart w:id="629" w:name="_Toc88017396"/>
      <w:bookmarkStart w:id="630" w:name="_Toc137006358"/>
      <w:bookmarkStart w:id="631" w:name="_Toc168190907"/>
      <w:bookmarkStart w:id="632" w:name="_Toc174759309"/>
      <w:r w:rsidRPr="00187D93">
        <w:t>Vital Signs Outpat.    VSO    yes      yes</w:t>
      </w:r>
      <w:bookmarkEnd w:id="627"/>
      <w:bookmarkEnd w:id="628"/>
      <w:bookmarkEnd w:id="629"/>
      <w:bookmarkEnd w:id="630"/>
      <w:bookmarkEnd w:id="631"/>
      <w:bookmarkEnd w:id="632"/>
    </w:p>
    <w:p w14:paraId="50DD4F17" w14:textId="77777777" w:rsidR="004442A4" w:rsidRPr="00187D93" w:rsidRDefault="00092333" w:rsidP="006A497C">
      <w:pPr>
        <w:pStyle w:val="screen"/>
      </w:pPr>
      <w:bookmarkStart w:id="633" w:name="_Toc20700872"/>
      <w:bookmarkStart w:id="634" w:name="_Toc20702428"/>
      <w:bookmarkStart w:id="635" w:name="_Toc88017397"/>
      <w:bookmarkStart w:id="636" w:name="_Toc137006359"/>
      <w:bookmarkStart w:id="637" w:name="_Toc168190908"/>
      <w:bookmarkStart w:id="638" w:name="_Toc174759310"/>
      <w:r w:rsidRPr="00187D93">
        <w:t>Vital Signs Selected   SVS    yes      yes</w:t>
      </w:r>
      <w:bookmarkEnd w:id="633"/>
      <w:bookmarkEnd w:id="634"/>
      <w:bookmarkEnd w:id="635"/>
      <w:bookmarkEnd w:id="636"/>
      <w:bookmarkEnd w:id="637"/>
      <w:bookmarkEnd w:id="638"/>
    </w:p>
    <w:p w14:paraId="5530123A" w14:textId="77777777" w:rsidR="004442A4" w:rsidRPr="00187D93" w:rsidRDefault="00092333" w:rsidP="006A497C">
      <w:pPr>
        <w:pStyle w:val="screen"/>
      </w:pPr>
      <w:bookmarkStart w:id="639" w:name="_Toc20700873"/>
      <w:bookmarkStart w:id="640" w:name="_Toc20702429"/>
      <w:bookmarkStart w:id="641" w:name="_Toc88017398"/>
      <w:bookmarkStart w:id="642" w:name="_Toc137006360"/>
      <w:bookmarkStart w:id="643" w:name="_Toc168190909"/>
      <w:bookmarkStart w:id="644" w:name="_Toc174759311"/>
      <w:r w:rsidRPr="00187D93">
        <w:t>Vital Select Outpat.   SVSO   yes      yes</w:t>
      </w:r>
      <w:bookmarkEnd w:id="639"/>
      <w:bookmarkEnd w:id="640"/>
      <w:bookmarkEnd w:id="641"/>
      <w:bookmarkEnd w:id="642"/>
      <w:bookmarkEnd w:id="643"/>
      <w:bookmarkEnd w:id="644"/>
    </w:p>
    <w:p w14:paraId="303811FD" w14:textId="77777777" w:rsidR="00092333" w:rsidRPr="00187D93" w:rsidRDefault="00092333" w:rsidP="006A497C">
      <w:pPr>
        <w:pStyle w:val="screen"/>
      </w:pPr>
    </w:p>
    <w:p w14:paraId="7216E55B" w14:textId="77777777" w:rsidR="00092333" w:rsidRPr="00187D93" w:rsidRDefault="00092333" w:rsidP="006A497C">
      <w:pPr>
        <w:pStyle w:val="screen"/>
      </w:pPr>
      <w:bookmarkStart w:id="645" w:name="_Toc20700874"/>
      <w:bookmarkStart w:id="646" w:name="_Toc20702430"/>
      <w:bookmarkStart w:id="647" w:name="_Toc88017399"/>
      <w:bookmarkStart w:id="648" w:name="_Toc137006361"/>
      <w:bookmarkStart w:id="649" w:name="_Toc168190910"/>
      <w:bookmarkStart w:id="650" w:name="_Toc174759312"/>
      <w:r w:rsidRPr="00187D93">
        <w:t xml:space="preserve">Select Information Menu Option: </w:t>
      </w:r>
      <w:r w:rsidR="00111C2E" w:rsidRPr="00187D93">
        <w:t>&lt;Enter&gt;</w:t>
      </w:r>
      <w:bookmarkEnd w:id="645"/>
      <w:bookmarkEnd w:id="646"/>
      <w:bookmarkEnd w:id="647"/>
      <w:bookmarkEnd w:id="648"/>
      <w:bookmarkEnd w:id="649"/>
      <w:bookmarkEnd w:id="650"/>
    </w:p>
    <w:p w14:paraId="7369DB14" w14:textId="77777777" w:rsidR="00092333" w:rsidRPr="00187D93" w:rsidRDefault="00092333" w:rsidP="000A3097">
      <w:pPr>
        <w:rPr>
          <w:noProof w:val="0"/>
        </w:rPr>
      </w:pPr>
      <w:bookmarkStart w:id="651" w:name="_Toc320335972"/>
      <w:bookmarkStart w:id="652" w:name="_Toc320443642"/>
    </w:p>
    <w:p w14:paraId="3F067465" w14:textId="77777777" w:rsidR="00092333" w:rsidRPr="00187D93" w:rsidRDefault="00092333" w:rsidP="000A3097">
      <w:pPr>
        <w:rPr>
          <w:noProof w:val="0"/>
        </w:rPr>
      </w:pPr>
    </w:p>
    <w:p w14:paraId="75AC1058" w14:textId="1277F2C1" w:rsidR="00092333" w:rsidRPr="00187D93" w:rsidRDefault="00092333">
      <w:pPr>
        <w:pStyle w:val="Heading4"/>
        <w:rPr>
          <w:noProof w:val="0"/>
        </w:rPr>
      </w:pPr>
      <w:bookmarkStart w:id="653" w:name="_Toc137006362"/>
      <w:bookmarkStart w:id="654" w:name="_Toc36460531"/>
      <w:r w:rsidRPr="00187D93">
        <w:rPr>
          <w:noProof w:val="0"/>
        </w:rPr>
        <w:t>List Health Summary Component Descriptions</w:t>
      </w:r>
      <w:bookmarkEnd w:id="651"/>
      <w:bookmarkEnd w:id="652"/>
      <w:bookmarkEnd w:id="653"/>
      <w:bookmarkEnd w:id="654"/>
      <w:r w:rsidR="00760AAC" w:rsidRPr="00187D93">
        <w:rPr>
          <w:noProof w:val="0"/>
        </w:rPr>
        <w:fldChar w:fldCharType="begin"/>
      </w:r>
      <w:r w:rsidRPr="00187D93">
        <w:rPr>
          <w:noProof w:val="0"/>
        </w:rPr>
        <w:instrText xml:space="preserve"> XE "List Health Summary Component Descriptions" </w:instrText>
      </w:r>
      <w:r w:rsidR="00760AAC" w:rsidRPr="00187D93">
        <w:rPr>
          <w:noProof w:val="0"/>
        </w:rPr>
        <w:fldChar w:fldCharType="end"/>
      </w:r>
      <w:r w:rsidR="00760AAC" w:rsidRPr="00187D93">
        <w:rPr>
          <w:noProof w:val="0"/>
        </w:rPr>
        <w:fldChar w:fldCharType="begin"/>
      </w:r>
      <w:r w:rsidRPr="00187D93">
        <w:rPr>
          <w:noProof w:val="0"/>
        </w:rPr>
        <w:instrText xml:space="preserve"> XE "List Health Summary Component Descriptions" </w:instrText>
      </w:r>
      <w:r w:rsidR="00760AAC" w:rsidRPr="00187D93">
        <w:rPr>
          <w:noProof w:val="0"/>
        </w:rPr>
        <w:fldChar w:fldCharType="end"/>
      </w:r>
    </w:p>
    <w:p w14:paraId="64FBEF03" w14:textId="77777777" w:rsidR="00092333" w:rsidRPr="00187D93" w:rsidRDefault="00092333">
      <w:pPr>
        <w:pStyle w:val="Header"/>
        <w:rPr>
          <w:rFonts w:ascii="New Century Schlbk" w:hAnsi="New Century Schlbk"/>
          <w:b/>
          <w:noProof w:val="0"/>
          <w:sz w:val="24"/>
        </w:rPr>
      </w:pPr>
    </w:p>
    <w:p w14:paraId="300D276C" w14:textId="77777777" w:rsidR="004442A4" w:rsidRPr="00187D93" w:rsidRDefault="00092333">
      <w:pPr>
        <w:rPr>
          <w:noProof w:val="0"/>
        </w:rPr>
      </w:pPr>
      <w:r w:rsidRPr="00187D93">
        <w:rPr>
          <w:noProof w:val="0"/>
        </w:rPr>
        <w:t>This option provides you a detailed list of all health summary components.</w:t>
      </w:r>
    </w:p>
    <w:p w14:paraId="03AE3234" w14:textId="77777777" w:rsidR="00092333" w:rsidRPr="00187D93" w:rsidRDefault="00092333">
      <w:pPr>
        <w:rPr>
          <w:noProof w:val="0"/>
        </w:rPr>
      </w:pPr>
    </w:p>
    <w:p w14:paraId="4CC8B1CF" w14:textId="77777777" w:rsidR="004442A4" w:rsidRPr="00187D93" w:rsidRDefault="00092333">
      <w:pPr>
        <w:ind w:left="1080" w:hanging="360"/>
        <w:rPr>
          <w:noProof w:val="0"/>
          <w:sz w:val="20"/>
        </w:rPr>
      </w:pPr>
      <w:r w:rsidRPr="00187D93">
        <w:rPr>
          <w:rFonts w:ascii="NewCenturySchlbk" w:hAnsi="NewCenturySchlbk"/>
          <w:noProof w:val="0"/>
          <w:sz w:val="32"/>
        </w:rPr>
        <w:sym w:font="Wingdings" w:char="F046"/>
      </w:r>
      <w:r w:rsidRPr="00187D93">
        <w:rPr>
          <w:rFonts w:ascii="NewCenturySchlbk" w:hAnsi="NewCenturySchlbk"/>
          <w:noProof w:val="0"/>
          <w:sz w:val="28"/>
        </w:rPr>
        <w:t xml:space="preserve"> </w:t>
      </w:r>
      <w:r w:rsidRPr="00187D93">
        <w:rPr>
          <w:b/>
          <w:noProof w:val="0"/>
          <w:sz w:val="20"/>
        </w:rPr>
        <w:t>Note</w:t>
      </w:r>
      <w:r w:rsidRPr="00187D93">
        <w:rPr>
          <w:noProof w:val="0"/>
          <w:sz w:val="20"/>
        </w:rPr>
        <w:t xml:space="preserve">: Although this list can be displayed, it is most beneficial if printed and used as reference material. </w:t>
      </w:r>
      <w:r w:rsidRPr="00187D93">
        <w:rPr>
          <w:i/>
          <w:noProof w:val="0"/>
          <w:sz w:val="20"/>
        </w:rPr>
        <w:t>Only a small portion of the list is shown in the example below</w:t>
      </w:r>
      <w:r w:rsidRPr="00187D93">
        <w:rPr>
          <w:i/>
          <w:noProof w:val="0"/>
          <w:sz w:val="20"/>
        </w:rPr>
        <w:sym w:font="Symbol" w:char="F0BE"/>
      </w:r>
      <w:r w:rsidRPr="00187D93">
        <w:rPr>
          <w:i/>
          <w:noProof w:val="0"/>
          <w:sz w:val="20"/>
        </w:rPr>
        <w:t>a complete copy is in Appendix C of this manual</w:t>
      </w:r>
      <w:r w:rsidRPr="00187D93">
        <w:rPr>
          <w:noProof w:val="0"/>
          <w:sz w:val="20"/>
        </w:rPr>
        <w:t>.</w:t>
      </w:r>
    </w:p>
    <w:p w14:paraId="4A5A1F86" w14:textId="77777777" w:rsidR="00092333" w:rsidRPr="00187D93" w:rsidRDefault="00092333">
      <w:pPr>
        <w:pStyle w:val="Header"/>
        <w:tabs>
          <w:tab w:val="left" w:pos="1440"/>
        </w:tabs>
        <w:ind w:hanging="720"/>
        <w:rPr>
          <w:rFonts w:ascii="New Century Schlbk" w:hAnsi="New Century Schlbk"/>
          <w:b/>
          <w:noProof w:val="0"/>
        </w:rPr>
      </w:pPr>
    </w:p>
    <w:p w14:paraId="7E7842E6" w14:textId="77777777" w:rsidR="00092333" w:rsidRPr="0055358C" w:rsidRDefault="00760AAC">
      <w:pPr>
        <w:tabs>
          <w:tab w:val="left" w:pos="5040"/>
          <w:tab w:val="left" w:pos="6480"/>
          <w:tab w:val="left" w:pos="7920"/>
        </w:tabs>
      </w:pPr>
      <w:r w:rsidRPr="00187D93">
        <w:rPr>
          <w:rFonts w:ascii="New Century Schlbk" w:hAnsi="New Century Schlbk"/>
          <w:noProof w:val="0"/>
          <w:vanish/>
        </w:rPr>
        <w:fldChar w:fldCharType="begin"/>
      </w:r>
      <w:r w:rsidR="00092333" w:rsidRPr="00187D93">
        <w:rPr>
          <w:rFonts w:ascii="New Century Schlbk" w:hAnsi="New Century Schlbk"/>
          <w:noProof w:val="0"/>
          <w:vanish/>
        </w:rPr>
        <w:instrText xml:space="preserve"> XE </w:instrText>
      </w:r>
      <w:r w:rsidR="00092333" w:rsidRPr="00187D93">
        <w:rPr>
          <w:rFonts w:ascii="New Century Schlbk" w:hAnsi="New Century Schlbk"/>
          <w:noProof w:val="0"/>
        </w:rPr>
        <w:instrText xml:space="preserve"> "List Health Summary Component Descriptions" </w:instrText>
      </w:r>
      <w:r w:rsidRPr="00187D93">
        <w:rPr>
          <w:rFonts w:ascii="New Century Schlbk" w:hAnsi="New Century Schlbk"/>
          <w:noProof w:val="0"/>
          <w:vanish/>
        </w:rPr>
        <w:fldChar w:fldCharType="end"/>
      </w:r>
    </w:p>
    <w:p w14:paraId="66AB6EFC" w14:textId="77777777" w:rsidR="00092333" w:rsidRPr="00187D93" w:rsidRDefault="00092333">
      <w:pPr>
        <w:tabs>
          <w:tab w:val="left" w:pos="720"/>
        </w:tabs>
        <w:ind w:left="990" w:right="-720" w:hanging="990"/>
        <w:rPr>
          <w:noProof w:val="0"/>
        </w:rPr>
      </w:pPr>
      <w:r w:rsidRPr="00187D93">
        <w:rPr>
          <w:noProof w:val="0"/>
        </w:rPr>
        <w:tab/>
      </w:r>
      <w:r w:rsidRPr="00187D93">
        <w:rPr>
          <w:b/>
          <w:noProof w:val="0"/>
        </w:rPr>
        <w:t xml:space="preserve">1. </w:t>
      </w:r>
      <w:r w:rsidRPr="00187D93">
        <w:rPr>
          <w:noProof w:val="0"/>
        </w:rPr>
        <w:t>Select List Health Summary Component Descriptions from the Information Menu.</w:t>
      </w:r>
    </w:p>
    <w:p w14:paraId="59CD9615" w14:textId="77777777" w:rsidR="00092333" w:rsidRPr="00187D93" w:rsidRDefault="00092333">
      <w:pPr>
        <w:tabs>
          <w:tab w:val="left" w:pos="720"/>
        </w:tabs>
        <w:ind w:left="990" w:right="-720" w:hanging="990"/>
        <w:rPr>
          <w:rFonts w:ascii="New Century Schlbk" w:hAnsi="New Century Schlbk"/>
          <w:noProof w:val="0"/>
        </w:rPr>
      </w:pPr>
    </w:p>
    <w:p w14:paraId="3F0389FB" w14:textId="77777777" w:rsidR="004442A4" w:rsidRPr="00187D93" w:rsidRDefault="00092333">
      <w:pPr>
        <w:pStyle w:val="screen"/>
        <w:ind w:right="720"/>
        <w:rPr>
          <w:noProof w:val="0"/>
        </w:rPr>
      </w:pPr>
      <w:r w:rsidRPr="00187D93">
        <w:rPr>
          <w:noProof w:val="0"/>
        </w:rPr>
        <w:t xml:space="preserve">Select Information Menu Option: </w:t>
      </w:r>
      <w:r w:rsidRPr="00187D93">
        <w:rPr>
          <w:b/>
          <w:noProof w:val="0"/>
        </w:rPr>
        <w:t>?</w:t>
      </w:r>
    </w:p>
    <w:p w14:paraId="05D140AC" w14:textId="77777777" w:rsidR="00092333" w:rsidRPr="00187D93" w:rsidRDefault="00092333">
      <w:pPr>
        <w:pStyle w:val="screen"/>
        <w:ind w:right="720"/>
        <w:rPr>
          <w:noProof w:val="0"/>
        </w:rPr>
      </w:pPr>
      <w:r w:rsidRPr="00187D93">
        <w:rPr>
          <w:noProof w:val="0"/>
        </w:rPr>
        <w:t xml:space="preserve">   1      Inquire about a Health Summary Type</w:t>
      </w:r>
    </w:p>
    <w:p w14:paraId="47AABBD5" w14:textId="77777777" w:rsidR="00092333" w:rsidRPr="00187D93" w:rsidRDefault="00092333">
      <w:pPr>
        <w:pStyle w:val="screen"/>
        <w:ind w:right="720"/>
        <w:rPr>
          <w:noProof w:val="0"/>
        </w:rPr>
      </w:pPr>
      <w:r w:rsidRPr="00187D93">
        <w:rPr>
          <w:noProof w:val="0"/>
        </w:rPr>
        <w:t xml:space="preserve">   2      List Health Summary Types</w:t>
      </w:r>
    </w:p>
    <w:p w14:paraId="7BF4C0CD" w14:textId="77777777" w:rsidR="00092333" w:rsidRPr="00187D93" w:rsidRDefault="00092333">
      <w:pPr>
        <w:pStyle w:val="screen"/>
        <w:ind w:right="720"/>
        <w:rPr>
          <w:noProof w:val="0"/>
        </w:rPr>
      </w:pPr>
      <w:r w:rsidRPr="00187D93">
        <w:rPr>
          <w:noProof w:val="0"/>
        </w:rPr>
        <w:t xml:space="preserve">   3      Inquire about a Health Summary Component</w:t>
      </w:r>
    </w:p>
    <w:p w14:paraId="77958449" w14:textId="77777777" w:rsidR="00092333" w:rsidRPr="00187D93" w:rsidRDefault="00092333">
      <w:pPr>
        <w:pStyle w:val="screen"/>
        <w:ind w:right="720"/>
        <w:rPr>
          <w:noProof w:val="0"/>
        </w:rPr>
      </w:pPr>
      <w:r w:rsidRPr="00187D93">
        <w:rPr>
          <w:noProof w:val="0"/>
        </w:rPr>
        <w:t xml:space="preserve">   4      List Health Summary Components</w:t>
      </w:r>
    </w:p>
    <w:p w14:paraId="3E00E2A0" w14:textId="77777777" w:rsidR="00092333" w:rsidRPr="00187D93" w:rsidRDefault="00092333">
      <w:pPr>
        <w:pStyle w:val="screen"/>
        <w:ind w:right="720"/>
        <w:rPr>
          <w:noProof w:val="0"/>
        </w:rPr>
      </w:pPr>
      <w:r w:rsidRPr="00187D93">
        <w:rPr>
          <w:noProof w:val="0"/>
        </w:rPr>
        <w:t xml:space="preserve">   5      List Health Summary Component Descriptions</w:t>
      </w:r>
    </w:p>
    <w:p w14:paraId="4302E293" w14:textId="77777777" w:rsidR="00092333" w:rsidRPr="00187D93" w:rsidRDefault="00092333">
      <w:pPr>
        <w:pStyle w:val="screen"/>
        <w:ind w:right="720"/>
        <w:rPr>
          <w:noProof w:val="0"/>
        </w:rPr>
      </w:pPr>
      <w:r w:rsidRPr="00187D93">
        <w:rPr>
          <w:noProof w:val="0"/>
        </w:rPr>
        <w:t xml:space="preserve">CHOOSE 1-5:  </w:t>
      </w:r>
      <w:r w:rsidRPr="00187D93">
        <w:rPr>
          <w:b/>
          <w:noProof w:val="0"/>
        </w:rPr>
        <w:t>5</w:t>
      </w:r>
    </w:p>
    <w:p w14:paraId="60BB020F" w14:textId="77777777" w:rsidR="00092333" w:rsidRPr="00187D93" w:rsidRDefault="00092333">
      <w:pPr>
        <w:tabs>
          <w:tab w:val="left" w:pos="720"/>
        </w:tabs>
        <w:ind w:right="-720"/>
        <w:rPr>
          <w:rFonts w:ascii="New Century Schlbk" w:hAnsi="New Century Schlbk"/>
          <w:noProof w:val="0"/>
        </w:rPr>
      </w:pPr>
    </w:p>
    <w:p w14:paraId="014ADF6E" w14:textId="77777777" w:rsidR="00092333" w:rsidRPr="00187D93" w:rsidRDefault="00092333">
      <w:pPr>
        <w:tabs>
          <w:tab w:val="left" w:pos="720"/>
        </w:tabs>
        <w:ind w:right="-720"/>
        <w:rPr>
          <w:noProof w:val="0"/>
        </w:rPr>
      </w:pPr>
      <w:r w:rsidRPr="00187D93">
        <w:rPr>
          <w:noProof w:val="0"/>
        </w:rPr>
        <w:tab/>
      </w:r>
      <w:r w:rsidRPr="00187D93">
        <w:rPr>
          <w:b/>
          <w:noProof w:val="0"/>
        </w:rPr>
        <w:t xml:space="preserve">2. </w:t>
      </w:r>
      <w:r w:rsidRPr="00187D93">
        <w:rPr>
          <w:noProof w:val="0"/>
        </w:rPr>
        <w:t xml:space="preserve">Select the printer you want to print to, or press </w:t>
      </w:r>
      <w:r w:rsidR="00111C2E" w:rsidRPr="00187D93">
        <w:rPr>
          <w:noProof w:val="0"/>
        </w:rPr>
        <w:t>&lt;Enter&gt;</w:t>
      </w:r>
      <w:r w:rsidRPr="00187D93">
        <w:rPr>
          <w:noProof w:val="0"/>
        </w:rPr>
        <w:t xml:space="preserve"> for a screen display.</w:t>
      </w:r>
    </w:p>
    <w:p w14:paraId="306A3A9B" w14:textId="77777777" w:rsidR="00092333" w:rsidRPr="00187D93" w:rsidRDefault="00092333">
      <w:pPr>
        <w:tabs>
          <w:tab w:val="left" w:pos="720"/>
        </w:tabs>
        <w:ind w:right="-720"/>
        <w:rPr>
          <w:rFonts w:ascii="New Century Schlbk" w:hAnsi="New Century Schlbk"/>
          <w:noProof w:val="0"/>
        </w:rPr>
      </w:pPr>
    </w:p>
    <w:p w14:paraId="76571643" w14:textId="77777777" w:rsidR="004442A4" w:rsidRPr="00187D93" w:rsidRDefault="00092333">
      <w:pPr>
        <w:pStyle w:val="screen"/>
        <w:ind w:right="720"/>
        <w:rPr>
          <w:noProof w:val="0"/>
        </w:rPr>
      </w:pPr>
      <w:r w:rsidRPr="00187D93">
        <w:rPr>
          <w:noProof w:val="0"/>
        </w:rPr>
        <w:t xml:space="preserve">DEVICE:  </w:t>
      </w:r>
      <w:r w:rsidRPr="00187D93">
        <w:rPr>
          <w:b/>
          <w:noProof w:val="0"/>
        </w:rPr>
        <w:t>PRINTERNAME</w:t>
      </w:r>
    </w:p>
    <w:p w14:paraId="05FDF866" w14:textId="77777777" w:rsidR="00092333" w:rsidRPr="0055358C" w:rsidRDefault="00092333">
      <w:pPr>
        <w:tabs>
          <w:tab w:val="left" w:pos="5040"/>
          <w:tab w:val="left" w:pos="6480"/>
          <w:tab w:val="left" w:pos="7920"/>
        </w:tabs>
      </w:pPr>
    </w:p>
    <w:p w14:paraId="7B2F1A12" w14:textId="77777777" w:rsidR="00092333" w:rsidRPr="00187D93" w:rsidRDefault="00092333" w:rsidP="00F9515B">
      <w:pPr>
        <w:tabs>
          <w:tab w:val="left" w:pos="5040"/>
          <w:tab w:val="left" w:pos="6480"/>
          <w:tab w:val="left" w:pos="7920"/>
        </w:tabs>
        <w:ind w:left="720"/>
        <w:rPr>
          <w:noProof w:val="0"/>
        </w:rPr>
      </w:pPr>
      <w:r w:rsidRPr="00187D93">
        <w:rPr>
          <w:b/>
          <w:noProof w:val="0"/>
        </w:rPr>
        <w:t xml:space="preserve">3. </w:t>
      </w:r>
      <w:r w:rsidRPr="00187D93">
        <w:rPr>
          <w:noProof w:val="0"/>
        </w:rPr>
        <w:t>A list similar to the following is printed.</w:t>
      </w:r>
    </w:p>
    <w:p w14:paraId="59082D82" w14:textId="77777777" w:rsidR="00092333" w:rsidRPr="0055358C" w:rsidRDefault="00092333">
      <w:pPr>
        <w:tabs>
          <w:tab w:val="left" w:pos="5040"/>
          <w:tab w:val="left" w:pos="6480"/>
          <w:tab w:val="left" w:pos="7920"/>
        </w:tabs>
      </w:pPr>
      <w:r w:rsidRPr="0055358C">
        <w:br w:type="page"/>
      </w:r>
    </w:p>
    <w:p w14:paraId="29C6AF91"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lastRenderedPageBreak/>
        <w:t>HEALTH SUMMARY COMPONENT DESCRIPTION LIST      JUL 31,2001  12:31    PAGE 1</w:t>
      </w:r>
    </w:p>
    <w:p w14:paraId="464A1143"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Component</w:t>
      </w:r>
    </w:p>
    <w:p w14:paraId="22850B09"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Name                              Abbrev.</w:t>
      </w:r>
    </w:p>
    <w:p w14:paraId="65052DFC"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Description</w:t>
      </w:r>
    </w:p>
    <w:p w14:paraId="12C214F6"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w:t>
      </w:r>
    </w:p>
    <w:p w14:paraId="3AAAD0DF"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461BDAFF"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Advance Directive                 CD</w:t>
      </w:r>
    </w:p>
    <w:p w14:paraId="35AD3643"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contains advance directive notes entered using the Text</w:t>
      </w:r>
    </w:p>
    <w:p w14:paraId="5107891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Integration Utilities (TIU).  Advance Directives are a type a progress</w:t>
      </w:r>
    </w:p>
    <w:p w14:paraId="2922647D"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note which includes clinical information that clinicians need to be</w:t>
      </w:r>
    </w:p>
    <w:p w14:paraId="2775C6EF"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alerted to.  Time and maximum occurrent limits apply to this component.</w:t>
      </w:r>
    </w:p>
    <w:p w14:paraId="6C5D8927"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5B637E33"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If this component is printed to either a CRT or another device type,</w:t>
      </w:r>
    </w:p>
    <w:p w14:paraId="12ED4D10"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information will include title, text of note, electronic signature block,</w:t>
      </w:r>
    </w:p>
    <w:p w14:paraId="34B20CD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and date/time posted.</w:t>
      </w:r>
    </w:p>
    <w:p w14:paraId="2DA29BFF"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524758F5"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Brief Adv React/All               BADR</w:t>
      </w:r>
    </w:p>
    <w:p w14:paraId="162C883F"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provides patient allergy/adverse reaction information from</w:t>
      </w:r>
    </w:p>
    <w:p w14:paraId="4573992D"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the Allergy Tracking System. It provides a brief patient list of all known</w:t>
      </w:r>
    </w:p>
    <w:p w14:paraId="7EC82757"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food, drug and environmental allergies or adverse reactions (e.g., hay</w:t>
      </w:r>
    </w:p>
    <w:p w14:paraId="5F9A263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fever).</w:t>
      </w:r>
    </w:p>
    <w:p w14:paraId="37B83417"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30B32DB9"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64EDE41A"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Adv React/Allerg                  ADR</w:t>
      </w:r>
    </w:p>
    <w:p w14:paraId="1554A7BE"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provides patient allergy/adverse reaction information from</w:t>
      </w:r>
    </w:p>
    <w:p w14:paraId="6BB3E5E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the Allergy Tracking System. It provides a list of all known food, drug</w:t>
      </w:r>
    </w:p>
    <w:p w14:paraId="6F870257"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and environmental allergies or adverse reactions (e.g., hay fever). Data</w:t>
      </w:r>
    </w:p>
    <w:p w14:paraId="2971AB88"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element included are type of reaction, mechanism of reaction, causative</w:t>
      </w:r>
    </w:p>
    <w:p w14:paraId="08CE57DA"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agent, verification status, signs/symptoms for the reaction, the</w:t>
      </w:r>
    </w:p>
    <w:p w14:paraId="6F0CF8B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originator, and comments.</w:t>
      </w:r>
    </w:p>
    <w:p w14:paraId="5FADAED6"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2519306B"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Reminder Brief                    CMB</w:t>
      </w:r>
    </w:p>
    <w:p w14:paraId="5263493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is a brief version of the CLINICAL REMINDERS MAINTENANCE component.</w:t>
      </w:r>
    </w:p>
    <w:p w14:paraId="45FBD237"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68BC53A8"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Reminders Due                     CR</w:t>
      </w:r>
    </w:p>
    <w:p w14:paraId="1BE23F68"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lists only clinical reminders that are due now. If the date</w:t>
      </w:r>
    </w:p>
    <w:p w14:paraId="51A7376C"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the reminder was last satisfied is known it is listed under LAST.</w:t>
      </w:r>
    </w:p>
    <w:p w14:paraId="1705FE6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Otherwise the word unknown is printed.</w:t>
      </w:r>
    </w:p>
    <w:p w14:paraId="5BFCA867"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06D5571B"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Reminder Maintenance              CM</w:t>
      </w:r>
    </w:p>
    <w:p w14:paraId="417B5890"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lists reminders that are due and not due as does the CRS</w:t>
      </w:r>
    </w:p>
    <w:p w14:paraId="3401572B"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component. In addition it shows why the reminder is due or not due.</w:t>
      </w:r>
    </w:p>
    <w:p w14:paraId="3279D1B5"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066ED25E"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Reminders Summary                 CRS</w:t>
      </w:r>
    </w:p>
    <w:p w14:paraId="648909CF"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is similar to PCE CLINICAL REMINDERS DUE except that it</w:t>
      </w:r>
    </w:p>
    <w:p w14:paraId="784A23BC"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shows all reminders not just those that are due. The information will</w:t>
      </w:r>
    </w:p>
    <w:p w14:paraId="4F49E5D2"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include the NEXT due date, or N/A, and the LAST DATE. N/A reminders will</w:t>
      </w:r>
    </w:p>
    <w:p w14:paraId="61029350"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be displayed unless the IGNORE ON N/A field is set.</w:t>
      </w:r>
    </w:p>
    <w:p w14:paraId="3ADA3EBA"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61A5372A" w14:textId="71E06484" w:rsidR="00092333" w:rsidRPr="00187D93" w:rsidRDefault="00092333" w:rsidP="008A4F2F">
      <w:pPr>
        <w:pStyle w:val="Heading2"/>
        <w:rPr>
          <w:bCs/>
          <w:noProof w:val="0"/>
          <w:sz w:val="28"/>
        </w:rPr>
      </w:pPr>
      <w:r w:rsidRPr="00187D93">
        <w:rPr>
          <w:rFonts w:ascii="New Century Schlbk" w:hAnsi="New Century Schlbk"/>
          <w:noProof w:val="0"/>
        </w:rPr>
        <w:br w:type="page"/>
      </w:r>
      <w:bookmarkStart w:id="655" w:name="_Toc36460532"/>
      <w:r w:rsidR="00D06EB6" w:rsidRPr="00187D93">
        <w:rPr>
          <w:bCs/>
          <w:noProof w:val="0"/>
          <w:sz w:val="28"/>
        </w:rPr>
        <w:lastRenderedPageBreak/>
        <w:t xml:space="preserve">7.  </w:t>
      </w:r>
      <w:r w:rsidR="002B0492" w:rsidRPr="00187D93">
        <w:rPr>
          <w:bCs/>
          <w:noProof w:val="0"/>
          <w:sz w:val="28"/>
        </w:rPr>
        <w:t>CPRS Reports Tab “Health Summary Types List”</w:t>
      </w:r>
      <w:r w:rsidRPr="00187D93">
        <w:rPr>
          <w:bCs/>
          <w:noProof w:val="0"/>
          <w:sz w:val="28"/>
        </w:rPr>
        <w:t xml:space="preserve"> Menu</w:t>
      </w:r>
      <w:bookmarkEnd w:id="655"/>
    </w:p>
    <w:p w14:paraId="1A423F0B" w14:textId="77777777" w:rsidR="00092333" w:rsidRPr="00187D93" w:rsidRDefault="00092333">
      <w:pPr>
        <w:rPr>
          <w:noProof w:val="0"/>
          <w:szCs w:val="24"/>
        </w:rPr>
      </w:pPr>
    </w:p>
    <w:p w14:paraId="7A795B57" w14:textId="77777777" w:rsidR="00092333" w:rsidRPr="00187D93" w:rsidRDefault="00092333">
      <w:pPr>
        <w:rPr>
          <w:noProof w:val="0"/>
          <w:szCs w:val="24"/>
        </w:rPr>
      </w:pPr>
      <w:r w:rsidRPr="00187D93">
        <w:rPr>
          <w:noProof w:val="0"/>
          <w:szCs w:val="24"/>
        </w:rPr>
        <w:t>Use the options in the CPRS Repor</w:t>
      </w:r>
      <w:r w:rsidR="002B0492" w:rsidRPr="00187D93">
        <w:rPr>
          <w:noProof w:val="0"/>
          <w:szCs w:val="24"/>
        </w:rPr>
        <w:t>ts Tab “Health Summary Types List”</w:t>
      </w:r>
      <w:r w:rsidRPr="00187D93">
        <w:rPr>
          <w:noProof w:val="0"/>
          <w:szCs w:val="24"/>
        </w:rPr>
        <w:t xml:space="preserve"> Menu to select the Health Summary Types to list on the Reports Tab, arrange the order of these Health Summari</w:t>
      </w:r>
      <w:r w:rsidR="000314A7" w:rsidRPr="00187D93">
        <w:rPr>
          <w:noProof w:val="0"/>
          <w:szCs w:val="24"/>
        </w:rPr>
        <w:t>es on the list, and to the user</w:t>
      </w:r>
      <w:r w:rsidRPr="00187D93">
        <w:rPr>
          <w:noProof w:val="0"/>
          <w:szCs w:val="24"/>
        </w:rPr>
        <w:t>s</w:t>
      </w:r>
      <w:r w:rsidR="000314A7" w:rsidRPr="00187D93">
        <w:rPr>
          <w:noProof w:val="0"/>
          <w:szCs w:val="24"/>
        </w:rPr>
        <w:t>’</w:t>
      </w:r>
      <w:r w:rsidRPr="00187D93">
        <w:rPr>
          <w:noProof w:val="0"/>
          <w:szCs w:val="24"/>
        </w:rPr>
        <w:t xml:space="preserve"> preferences.</w:t>
      </w:r>
    </w:p>
    <w:p w14:paraId="1CB20A59" w14:textId="77777777" w:rsidR="00092333" w:rsidRPr="00187D93" w:rsidRDefault="00092333">
      <w:pPr>
        <w:rPr>
          <w:noProof w:val="0"/>
          <w:szCs w:val="24"/>
        </w:rPr>
      </w:pPr>
    </w:p>
    <w:p w14:paraId="7543C7FA" w14:textId="77777777" w:rsidR="00753A43" w:rsidRDefault="00092333">
      <w:pPr>
        <w:rPr>
          <w:noProof w:val="0"/>
          <w:szCs w:val="24"/>
        </w:rPr>
      </w:pPr>
      <w:r w:rsidRPr="00187D93">
        <w:rPr>
          <w:noProof w:val="0"/>
          <w:szCs w:val="24"/>
        </w:rPr>
        <w:t>The CPRS Reports Tab ‘Health Summary Types List’ Menu contains four options</w:t>
      </w:r>
      <w:r w:rsidR="00753A43">
        <w:rPr>
          <w:noProof w:val="0"/>
          <w:szCs w:val="24"/>
        </w:rPr>
        <w:t>.</w:t>
      </w:r>
    </w:p>
    <w:p w14:paraId="445BC53F" w14:textId="77777777" w:rsidR="00092333" w:rsidRPr="00187D93" w:rsidRDefault="00092333">
      <w:pPr>
        <w:rPr>
          <w:noProof w:val="0"/>
          <w:szCs w:val="24"/>
        </w:rPr>
      </w:pPr>
    </w:p>
    <w:p w14:paraId="0FAACC72" w14:textId="77777777" w:rsidR="00092333" w:rsidRPr="00187D93" w:rsidRDefault="00092333">
      <w:pPr>
        <w:rPr>
          <w:noProof w:val="0"/>
          <w:szCs w:val="24"/>
        </w:rPr>
      </w:pPr>
      <w:r w:rsidRPr="00187D93">
        <w:rPr>
          <w:noProof w:val="0"/>
          <w:szCs w:val="24"/>
        </w:rPr>
        <w:t xml:space="preserve">   1      Display 'Health Summary Types List' Defaults</w:t>
      </w:r>
    </w:p>
    <w:p w14:paraId="2671DAA0" w14:textId="77777777" w:rsidR="00092333" w:rsidRPr="00187D93" w:rsidRDefault="00092333">
      <w:pPr>
        <w:rPr>
          <w:noProof w:val="0"/>
          <w:szCs w:val="24"/>
        </w:rPr>
      </w:pPr>
      <w:r w:rsidRPr="00187D93">
        <w:rPr>
          <w:noProof w:val="0"/>
          <w:szCs w:val="24"/>
        </w:rPr>
        <w:t xml:space="preserve">   2      Precedence of 'Health Summary Types List'</w:t>
      </w:r>
    </w:p>
    <w:p w14:paraId="78DD0237" w14:textId="77777777" w:rsidR="00092333" w:rsidRPr="00187D93" w:rsidRDefault="00092333">
      <w:pPr>
        <w:rPr>
          <w:noProof w:val="0"/>
          <w:szCs w:val="24"/>
        </w:rPr>
      </w:pPr>
      <w:r w:rsidRPr="00187D93">
        <w:rPr>
          <w:noProof w:val="0"/>
          <w:szCs w:val="24"/>
        </w:rPr>
        <w:t xml:space="preserve">   3      Method of compiling 'Health Summary Types List'</w:t>
      </w:r>
    </w:p>
    <w:p w14:paraId="51AAECDE" w14:textId="77777777" w:rsidR="00092333" w:rsidRPr="00187D93" w:rsidRDefault="00092333">
      <w:pPr>
        <w:rPr>
          <w:noProof w:val="0"/>
          <w:szCs w:val="24"/>
        </w:rPr>
      </w:pPr>
      <w:r w:rsidRPr="00187D93">
        <w:rPr>
          <w:noProof w:val="0"/>
          <w:szCs w:val="24"/>
        </w:rPr>
        <w:t xml:space="preserve">   4      Edit 'Health Summary Types List' Parameters</w:t>
      </w:r>
    </w:p>
    <w:p w14:paraId="254DE847" w14:textId="77777777" w:rsidR="00092333" w:rsidRPr="0055358C" w:rsidRDefault="00092333"/>
    <w:p w14:paraId="38D4A749" w14:textId="77777777" w:rsidR="00092333" w:rsidRPr="0055358C" w:rsidRDefault="00092333"/>
    <w:p w14:paraId="51227DE6" w14:textId="77777777" w:rsidR="00092333" w:rsidRPr="00187D93" w:rsidRDefault="00092333">
      <w:pPr>
        <w:rPr>
          <w:rFonts w:ascii="New Century Schlbk" w:hAnsi="New Century Schlbk"/>
          <w:i/>
          <w:iCs/>
          <w:noProof w:val="0"/>
        </w:rPr>
      </w:pPr>
      <w:r w:rsidRPr="00187D93">
        <w:rPr>
          <w:rFonts w:ascii="New Century Schlbk" w:hAnsi="New Century Schlbk"/>
          <w:i/>
          <w:iCs/>
          <w:noProof w:val="0"/>
        </w:rPr>
        <w:t>See Chapter 3, section 4 for more complete descriptions of these options.</w:t>
      </w:r>
    </w:p>
    <w:p w14:paraId="3344CD5A" w14:textId="77777777" w:rsidR="002B0492" w:rsidRPr="00187D93" w:rsidRDefault="002B0492">
      <w:pPr>
        <w:rPr>
          <w:rFonts w:ascii="New Century Schlbk" w:hAnsi="New Century Schlbk"/>
          <w:i/>
          <w:iCs/>
          <w:noProof w:val="0"/>
        </w:rPr>
      </w:pPr>
    </w:p>
    <w:p w14:paraId="7186C5A4" w14:textId="77777777" w:rsidR="002B0492" w:rsidRPr="00187D93" w:rsidRDefault="002B0492">
      <w:pPr>
        <w:rPr>
          <w:rFonts w:ascii="New Century Schlbk" w:hAnsi="New Century Schlbk"/>
          <w:i/>
          <w:iCs/>
          <w:noProof w:val="0"/>
        </w:rPr>
      </w:pPr>
    </w:p>
    <w:p w14:paraId="5A591D83" w14:textId="73BE78AA" w:rsidR="002B0492" w:rsidRPr="00187D93" w:rsidRDefault="00896F1A" w:rsidP="00896F1A">
      <w:pPr>
        <w:pStyle w:val="Heading3"/>
        <w:rPr>
          <w:noProof w:val="0"/>
        </w:rPr>
      </w:pPr>
      <w:r w:rsidRPr="00187D93">
        <w:rPr>
          <w:noProof w:val="0"/>
        </w:rPr>
        <w:br w:type="page"/>
      </w:r>
      <w:bookmarkStart w:id="656" w:name="_Ref137006109"/>
      <w:bookmarkStart w:id="657" w:name="_Toc36460533"/>
      <w:r w:rsidRPr="00187D93">
        <w:rPr>
          <w:noProof w:val="0"/>
        </w:rPr>
        <w:lastRenderedPageBreak/>
        <w:t>Using Health Summary in CPRS</w:t>
      </w:r>
      <w:bookmarkEnd w:id="656"/>
      <w:bookmarkEnd w:id="657"/>
    </w:p>
    <w:p w14:paraId="27CE0B06" w14:textId="77777777" w:rsidR="00896F1A" w:rsidRPr="0055358C" w:rsidRDefault="00896F1A"/>
    <w:p w14:paraId="2689B641" w14:textId="77777777" w:rsidR="00753A43" w:rsidRDefault="00896F1A" w:rsidP="00896F1A">
      <w:pPr>
        <w:rPr>
          <w:b/>
          <w:bCs/>
          <w:noProof w:val="0"/>
        </w:rPr>
      </w:pPr>
      <w:r w:rsidRPr="00187D93">
        <w:rPr>
          <w:b/>
          <w:bCs/>
          <w:noProof w:val="0"/>
        </w:rPr>
        <w:t>To display a Health Summary</w:t>
      </w:r>
      <w:r w:rsidR="00760AAC" w:rsidRPr="00187D93">
        <w:rPr>
          <w:b/>
          <w:bCs/>
          <w:noProof w:val="0"/>
        </w:rPr>
        <w:fldChar w:fldCharType="begin"/>
      </w:r>
      <w:r w:rsidRPr="00187D93">
        <w:rPr>
          <w:b/>
          <w:bCs/>
          <w:noProof w:val="0"/>
        </w:rPr>
        <w:instrText xml:space="preserve"> XE "Health Summary" </w:instrText>
      </w:r>
      <w:r w:rsidR="00760AAC" w:rsidRPr="00187D93">
        <w:rPr>
          <w:b/>
          <w:bCs/>
          <w:noProof w:val="0"/>
        </w:rPr>
        <w:fldChar w:fldCharType="end"/>
      </w:r>
      <w:r w:rsidRPr="00187D93">
        <w:rPr>
          <w:b/>
          <w:bCs/>
          <w:noProof w:val="0"/>
        </w:rPr>
        <w:t>, follow these steps</w:t>
      </w:r>
      <w:r w:rsidR="00753A43">
        <w:rPr>
          <w:b/>
          <w:bCs/>
          <w:noProof w:val="0"/>
        </w:rPr>
        <w:t>.</w:t>
      </w:r>
    </w:p>
    <w:p w14:paraId="0C21A39F" w14:textId="77777777" w:rsidR="00896F1A" w:rsidRPr="00187D93" w:rsidRDefault="00896F1A" w:rsidP="00896F1A">
      <w:pPr>
        <w:rPr>
          <w:b/>
          <w:bCs/>
          <w:noProof w:val="0"/>
        </w:rPr>
      </w:pPr>
    </w:p>
    <w:p w14:paraId="018ED399" w14:textId="77777777" w:rsidR="00896F1A" w:rsidRPr="00187D93" w:rsidRDefault="00896F1A" w:rsidP="00603339">
      <w:pPr>
        <w:pStyle w:val="CPRS-NumberedList"/>
        <w:numPr>
          <w:ilvl w:val="0"/>
          <w:numId w:val="7"/>
        </w:numPr>
        <w:rPr>
          <w:noProof w:val="0"/>
        </w:rPr>
      </w:pPr>
      <w:r w:rsidRPr="00187D93">
        <w:rPr>
          <w:noProof w:val="0"/>
        </w:rPr>
        <w:t>Select a patient after you enter the CPRS</w:t>
      </w:r>
      <w:r w:rsidR="00760AAC" w:rsidRPr="00187D93">
        <w:rPr>
          <w:noProof w:val="0"/>
        </w:rPr>
        <w:fldChar w:fldCharType="begin"/>
      </w:r>
      <w:r w:rsidRPr="00187D93">
        <w:rPr>
          <w:noProof w:val="0"/>
        </w:rPr>
        <w:instrText xml:space="preserve"> XE "CPRS" </w:instrText>
      </w:r>
      <w:r w:rsidR="00760AAC" w:rsidRPr="00187D93">
        <w:rPr>
          <w:noProof w:val="0"/>
        </w:rPr>
        <w:fldChar w:fldCharType="end"/>
      </w:r>
      <w:r w:rsidRPr="00187D93">
        <w:rPr>
          <w:noProof w:val="0"/>
        </w:rPr>
        <w:t xml:space="preserve"> system.</w:t>
      </w:r>
    </w:p>
    <w:p w14:paraId="5F5836F9" w14:textId="77777777" w:rsidR="00896F1A" w:rsidRPr="00187D93" w:rsidRDefault="00896F1A" w:rsidP="00603339">
      <w:pPr>
        <w:pStyle w:val="CPRS-NumberedList"/>
        <w:numPr>
          <w:ilvl w:val="0"/>
          <w:numId w:val="7"/>
        </w:numPr>
        <w:rPr>
          <w:noProof w:val="0"/>
        </w:rPr>
      </w:pPr>
      <w:r w:rsidRPr="00187D93">
        <w:rPr>
          <w:noProof w:val="0"/>
        </w:rPr>
        <w:t xml:space="preserve">Select the </w:t>
      </w:r>
      <w:r w:rsidRPr="00187D93">
        <w:rPr>
          <w:bCs/>
          <w:noProof w:val="0"/>
        </w:rPr>
        <w:t>Reports</w:t>
      </w:r>
      <w:r w:rsidR="00760AAC" w:rsidRPr="00187D93">
        <w:rPr>
          <w:bCs/>
          <w:noProof w:val="0"/>
        </w:rPr>
        <w:fldChar w:fldCharType="begin"/>
      </w:r>
      <w:r w:rsidRPr="00187D93">
        <w:rPr>
          <w:bCs/>
          <w:noProof w:val="0"/>
        </w:rPr>
        <w:instrText xml:space="preserve"> XE "Reports" </w:instrText>
      </w:r>
      <w:r w:rsidR="00760AAC" w:rsidRPr="00187D93">
        <w:rPr>
          <w:bCs/>
          <w:noProof w:val="0"/>
        </w:rPr>
        <w:fldChar w:fldCharType="end"/>
      </w:r>
      <w:r w:rsidRPr="00187D93">
        <w:rPr>
          <w:noProof w:val="0"/>
        </w:rPr>
        <w:t xml:space="preserve"> tab</w:t>
      </w:r>
      <w:r w:rsidR="00760AAC" w:rsidRPr="00187D93">
        <w:rPr>
          <w:noProof w:val="0"/>
        </w:rPr>
        <w:fldChar w:fldCharType="begin"/>
      </w:r>
      <w:r w:rsidRPr="00187D93">
        <w:rPr>
          <w:noProof w:val="0"/>
        </w:rPr>
        <w:instrText xml:space="preserve"> XE "Reports tab" </w:instrText>
      </w:r>
      <w:r w:rsidR="00760AAC" w:rsidRPr="00187D93">
        <w:rPr>
          <w:noProof w:val="0"/>
        </w:rPr>
        <w:fldChar w:fldCharType="end"/>
      </w:r>
      <w:r w:rsidRPr="00187D93">
        <w:rPr>
          <w:noProof w:val="0"/>
        </w:rPr>
        <w:t>.</w:t>
      </w:r>
    </w:p>
    <w:p w14:paraId="5641D69C" w14:textId="77777777" w:rsidR="00896F1A" w:rsidRPr="00187D93" w:rsidRDefault="00896F1A" w:rsidP="00603339">
      <w:pPr>
        <w:pStyle w:val="CPRS-NumberedList"/>
        <w:numPr>
          <w:ilvl w:val="0"/>
          <w:numId w:val="7"/>
        </w:numPr>
        <w:rPr>
          <w:noProof w:val="0"/>
        </w:rPr>
      </w:pPr>
      <w:r w:rsidRPr="00187D93">
        <w:rPr>
          <w:noProof w:val="0"/>
        </w:rPr>
        <w:t>Under the Available Reports</w:t>
      </w:r>
      <w:r w:rsidR="00760AAC" w:rsidRPr="00187D93">
        <w:rPr>
          <w:noProof w:val="0"/>
        </w:rPr>
        <w:fldChar w:fldCharType="begin"/>
      </w:r>
      <w:r w:rsidRPr="00187D93">
        <w:rPr>
          <w:noProof w:val="0"/>
        </w:rPr>
        <w:instrText xml:space="preserve"> XE "Reports" </w:instrText>
      </w:r>
      <w:r w:rsidR="00760AAC" w:rsidRPr="00187D93">
        <w:rPr>
          <w:noProof w:val="0"/>
        </w:rPr>
        <w:fldChar w:fldCharType="end"/>
      </w:r>
      <w:r w:rsidRPr="00187D93">
        <w:rPr>
          <w:noProof w:val="0"/>
        </w:rPr>
        <w:t xml:space="preserve"> box on the left side of the screen, click the “+” sign in order to expand the Health Summary heading</w:t>
      </w:r>
      <w:r w:rsidR="00760AAC" w:rsidRPr="00187D93">
        <w:rPr>
          <w:noProof w:val="0"/>
        </w:rPr>
        <w:fldChar w:fldCharType="begin"/>
      </w:r>
      <w:r w:rsidRPr="00187D93">
        <w:rPr>
          <w:noProof w:val="0"/>
        </w:rPr>
        <w:instrText xml:space="preserve"> XE "Health Summary" </w:instrText>
      </w:r>
      <w:r w:rsidR="00760AAC" w:rsidRPr="00187D93">
        <w:rPr>
          <w:noProof w:val="0"/>
        </w:rPr>
        <w:fldChar w:fldCharType="end"/>
      </w:r>
      <w:r w:rsidRPr="00187D93">
        <w:rPr>
          <w:noProof w:val="0"/>
        </w:rPr>
        <w:t>.</w:t>
      </w:r>
    </w:p>
    <w:p w14:paraId="36D2F00B" w14:textId="77777777" w:rsidR="00896F1A" w:rsidRPr="00187D93" w:rsidRDefault="00896F1A" w:rsidP="00603339">
      <w:pPr>
        <w:pStyle w:val="CPRS-NumberedList"/>
        <w:numPr>
          <w:ilvl w:val="0"/>
          <w:numId w:val="7"/>
        </w:numPr>
        <w:rPr>
          <w:noProof w:val="0"/>
        </w:rPr>
      </w:pPr>
      <w:r w:rsidRPr="00187D93">
        <w:rPr>
          <w:noProof w:val="0"/>
        </w:rPr>
        <w:t>Select a Health Summary by clicking on the summary that you would like to see</w:t>
      </w:r>
      <w:r w:rsidR="00187D93" w:rsidRPr="00187D93">
        <w:rPr>
          <w:noProof w:val="0"/>
        </w:rPr>
        <w:t xml:space="preserve">. </w:t>
      </w:r>
      <w:r w:rsidRPr="00187D93">
        <w:rPr>
          <w:noProof w:val="0"/>
        </w:rPr>
        <w:t>After you have selected a summary, the appropriate data is displayed on the right side of the screen.</w:t>
      </w:r>
    </w:p>
    <w:p w14:paraId="554FB9E0" w14:textId="77777777" w:rsidR="00896F1A" w:rsidRPr="00187D93" w:rsidRDefault="00896F1A" w:rsidP="00603339">
      <w:pPr>
        <w:pStyle w:val="CPRS-NumberedList"/>
        <w:numPr>
          <w:ilvl w:val="0"/>
          <w:numId w:val="7"/>
        </w:numPr>
        <w:rPr>
          <w:noProof w:val="0"/>
        </w:rPr>
      </w:pPr>
      <w:r w:rsidRPr="00187D93">
        <w:rPr>
          <w:noProof w:val="0"/>
        </w:rPr>
        <w:t>If you select Ad Hoc Report, you will be presented with a window for selecting the Health Summary types you wish to see.</w:t>
      </w:r>
    </w:p>
    <w:p w14:paraId="6E9AA515" w14:textId="77777777" w:rsidR="00896F1A" w:rsidRPr="00187D93" w:rsidRDefault="00896F1A" w:rsidP="00603339">
      <w:pPr>
        <w:pStyle w:val="CPRS-NumberedList"/>
        <w:numPr>
          <w:ilvl w:val="0"/>
          <w:numId w:val="7"/>
        </w:numPr>
        <w:rPr>
          <w:noProof w:val="0"/>
        </w:rPr>
      </w:pPr>
      <w:r w:rsidRPr="00187D93">
        <w:rPr>
          <w:noProof w:val="0"/>
        </w:rPr>
        <w:t>Use the scroll bar on the right to scroll through the different sections of the Health Summary</w:t>
      </w:r>
      <w:r w:rsidR="00760AAC" w:rsidRPr="00187D93">
        <w:rPr>
          <w:noProof w:val="0"/>
        </w:rPr>
        <w:fldChar w:fldCharType="begin"/>
      </w:r>
      <w:r w:rsidRPr="00187D93">
        <w:rPr>
          <w:noProof w:val="0"/>
        </w:rPr>
        <w:instrText xml:space="preserve"> XE "Health Summary" </w:instrText>
      </w:r>
      <w:r w:rsidR="00760AAC" w:rsidRPr="00187D93">
        <w:rPr>
          <w:noProof w:val="0"/>
        </w:rPr>
        <w:fldChar w:fldCharType="end"/>
      </w:r>
      <w:r w:rsidRPr="00187D93">
        <w:rPr>
          <w:noProof w:val="0"/>
        </w:rPr>
        <w:t>.</w:t>
      </w:r>
    </w:p>
    <w:p w14:paraId="3DBC073F" w14:textId="77777777" w:rsidR="00896F1A" w:rsidRPr="0055358C" w:rsidRDefault="00896F1A"/>
    <w:p w14:paraId="716ED606" w14:textId="77777777" w:rsidR="00896F1A" w:rsidRPr="0055358C" w:rsidRDefault="00896F1A"/>
    <w:p w14:paraId="441591BA" w14:textId="24356FF5" w:rsidR="001E0528" w:rsidRPr="0055358C" w:rsidRDefault="00B563A7">
      <w:r>
        <w:drawing>
          <wp:inline distT="0" distB="0" distL="0" distR="0" wp14:anchorId="7EB50D2F" wp14:editId="562D557D">
            <wp:extent cx="5486400" cy="3657600"/>
            <wp:effectExtent l="0" t="0" r="0" b="0"/>
            <wp:docPr id="12" name="Picture 12" descr="Health Summary Patient screen - displaying availabl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 Summary Patient screen - displaying available repor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A8455A1" w14:textId="77777777" w:rsidR="001E0528" w:rsidRPr="0055358C" w:rsidRDefault="001E0528"/>
    <w:p w14:paraId="11D5B8CA" w14:textId="77777777" w:rsidR="001E0528" w:rsidRPr="00187D93" w:rsidRDefault="00911A31">
      <w:pPr>
        <w:rPr>
          <w:rFonts w:ascii="New Century Schlbk" w:hAnsi="New Century Schlbk"/>
          <w:b/>
          <w:iCs/>
          <w:noProof w:val="0"/>
        </w:rPr>
      </w:pPr>
      <w:r w:rsidRPr="0055358C">
        <w:br w:type="page"/>
      </w:r>
      <w:r w:rsidRPr="00187D93">
        <w:rPr>
          <w:rFonts w:ascii="New Century Schlbk" w:hAnsi="New Century Schlbk"/>
          <w:b/>
          <w:iCs/>
          <w:noProof w:val="0"/>
        </w:rPr>
        <w:lastRenderedPageBreak/>
        <w:t>AD HOC Report Selection Window</w:t>
      </w:r>
    </w:p>
    <w:p w14:paraId="4F1ED2CE" w14:textId="77777777" w:rsidR="00911A31" w:rsidRPr="0055358C" w:rsidRDefault="00911A31"/>
    <w:p w14:paraId="6C8A163B" w14:textId="26C15E2E" w:rsidR="001E0528" w:rsidRPr="0055358C" w:rsidRDefault="00B563A7">
      <w:r>
        <w:drawing>
          <wp:inline distT="0" distB="0" distL="0" distR="0" wp14:anchorId="02C7C57B" wp14:editId="7611DFBD">
            <wp:extent cx="4810125" cy="3590925"/>
            <wp:effectExtent l="0" t="0" r="0" b="0"/>
            <wp:docPr id="13" name="Picture 5" descr="AD HOC Report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HOC Report Selection Scre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0125" cy="3590925"/>
                    </a:xfrm>
                    <a:prstGeom prst="rect">
                      <a:avLst/>
                    </a:prstGeom>
                    <a:noFill/>
                    <a:ln>
                      <a:noFill/>
                    </a:ln>
                  </pic:spPr>
                </pic:pic>
              </a:graphicData>
            </a:graphic>
          </wp:inline>
        </w:drawing>
      </w:r>
    </w:p>
    <w:p w14:paraId="0883B6C5" w14:textId="77777777" w:rsidR="001E0528" w:rsidRPr="0055358C" w:rsidRDefault="001E0528"/>
    <w:p w14:paraId="4007553F" w14:textId="77777777" w:rsidR="00911A31" w:rsidRPr="00187D93" w:rsidRDefault="00911A31" w:rsidP="00911A31">
      <w:pPr>
        <w:pStyle w:val="BodyTextIndent2"/>
        <w:rPr>
          <w:b/>
          <w:bCs/>
          <w:noProof w:val="0"/>
          <w:color w:val="auto"/>
        </w:rPr>
      </w:pPr>
      <w:r w:rsidRPr="00187D93">
        <w:rPr>
          <w:b/>
          <w:bCs/>
          <w:noProof w:val="0"/>
          <w:color w:val="auto"/>
        </w:rPr>
        <w:t>Health Summary Display (Note the Local Title and Standard Title display, as a result of patch 81)</w:t>
      </w:r>
    </w:p>
    <w:p w14:paraId="745E15C5" w14:textId="6BF0E064" w:rsidR="001E0528" w:rsidRPr="0055358C" w:rsidRDefault="00B563A7" w:rsidP="00911A31">
      <w:r>
        <mc:AlternateContent>
          <mc:Choice Requires="wps">
            <w:drawing>
              <wp:anchor distT="0" distB="0" distL="114300" distR="114300" simplePos="0" relativeHeight="9" behindDoc="0" locked="0" layoutInCell="1" allowOverlap="1" wp14:anchorId="44EFA778" wp14:editId="41B9CE0B">
                <wp:simplePos x="0" y="0"/>
                <wp:positionH relativeFrom="column">
                  <wp:posOffset>2146935</wp:posOffset>
                </wp:positionH>
                <wp:positionV relativeFrom="paragraph">
                  <wp:posOffset>2890520</wp:posOffset>
                </wp:positionV>
                <wp:extent cx="1219200" cy="152400"/>
                <wp:effectExtent l="3810" t="254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44EBD" w14:textId="77777777" w:rsidR="00F50619" w:rsidRPr="00B563A7" w:rsidRDefault="00F50619" w:rsidP="00911A31">
                            <w:pPr>
                              <w:rPr>
                                <w:rFonts w:ascii="Arial" w:hAnsi="Arial"/>
                                <w:sz w:val="16"/>
                                <w:szCs w:val="16"/>
                                <w14:shadow w14:blurRad="50800" w14:dist="38100" w14:dir="2700000" w14:sx="100000" w14:sy="100000" w14:kx="0" w14:ky="0" w14:algn="tl">
                                  <w14:srgbClr w14:val="000000">
                                    <w14:alpha w14:val="60000"/>
                                  </w14:srgbClr>
                                </w14:shadow>
                              </w:rPr>
                            </w:pPr>
                            <w:r w:rsidRPr="00B563A7">
                              <w:rPr>
                                <w:rFonts w:ascii="Arial" w:hAnsi="Arial"/>
                                <w:sz w:val="16"/>
                                <w:szCs w:val="16"/>
                                <w14:shadow w14:blurRad="50800" w14:dist="38100" w14:dir="2700000" w14:sx="100000" w14:sy="100000" w14:kx="0" w14:ky="0" w14:algn="tl">
                                  <w14:srgbClr w14:val="000000">
                                    <w14:alpha w14:val="60000"/>
                                  </w14:srgbClr>
                                </w14:shadow>
                              </w:rPr>
                              <w:t>TWO HSPROVIDER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FA778" id="Text Box 13" o:spid="_x0000_s1027" type="#_x0000_t202" alt="&quot;&quot;" style="position:absolute;margin-left:169.05pt;margin-top:227.6pt;width:96pt;height:12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" stroked="f">
                <v:textbox inset=",0,,0">
                  <w:txbxContent>
                    <w:p w14:paraId="64F44EBD" w14:textId="77777777" w:rsidR="00F50619" w:rsidRPr="00B563A7" w:rsidRDefault="00F50619" w:rsidP="00911A31">
                      <w:pPr>
                        <w:rPr>
                          <w:rFonts w:ascii="Arial" w:hAnsi="Arial"/>
                          <w:sz w:val="16"/>
                          <w:szCs w:val="16"/>
                          <w14:shadow w14:blurRad="50800" w14:dist="38100" w14:dir="2700000" w14:sx="100000" w14:sy="100000" w14:kx="0" w14:ky="0" w14:algn="tl">
                            <w14:srgbClr w14:val="000000">
                              <w14:alpha w14:val="60000"/>
                            </w14:srgbClr>
                          </w14:shadow>
                        </w:rPr>
                      </w:pPr>
                      <w:r w:rsidRPr="00B563A7">
                        <w:rPr>
                          <w:rFonts w:ascii="Arial" w:hAnsi="Arial"/>
                          <w:sz w:val="16"/>
                          <w:szCs w:val="16"/>
                          <w14:shadow w14:blurRad="50800" w14:dist="38100" w14:dir="2700000" w14:sx="100000" w14:sy="100000" w14:kx="0" w14:ky="0" w14:algn="tl">
                            <w14:srgbClr w14:val="000000">
                              <w14:alpha w14:val="60000"/>
                            </w14:srgbClr>
                          </w14:shadow>
                        </w:rPr>
                        <w:t>TWO HSPROVIDER</w:t>
                      </w:r>
                    </w:p>
                  </w:txbxContent>
                </v:textbox>
              </v:shape>
            </w:pict>
          </mc:Fallback>
        </mc:AlternateContent>
      </w:r>
      <w:r>
        <mc:AlternateContent>
          <mc:Choice Requires="wps">
            <w:drawing>
              <wp:anchor distT="0" distB="0" distL="114300" distR="114300" simplePos="0" relativeHeight="8" behindDoc="0" locked="0" layoutInCell="1" allowOverlap="1" wp14:anchorId="38F891BF" wp14:editId="10224B20">
                <wp:simplePos x="0" y="0"/>
                <wp:positionH relativeFrom="column">
                  <wp:posOffset>2146935</wp:posOffset>
                </wp:positionH>
                <wp:positionV relativeFrom="paragraph">
                  <wp:posOffset>1671320</wp:posOffset>
                </wp:positionV>
                <wp:extent cx="1219200" cy="152400"/>
                <wp:effectExtent l="3810" t="2540" r="0" b="0"/>
                <wp:wrapNone/>
                <wp:docPr id="25"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4C0F3" w14:textId="77777777" w:rsidR="00F50619" w:rsidRPr="00B563A7" w:rsidRDefault="00F50619" w:rsidP="00911A31">
                            <w:pPr>
                              <w:rPr>
                                <w:rFonts w:ascii="Arial" w:hAnsi="Arial"/>
                                <w:sz w:val="16"/>
                                <w:szCs w:val="16"/>
                                <w14:shadow w14:blurRad="50800" w14:dist="38100" w14:dir="2700000" w14:sx="100000" w14:sy="100000" w14:kx="0" w14:ky="0" w14:algn="tl">
                                  <w14:srgbClr w14:val="000000">
                                    <w14:alpha w14:val="60000"/>
                                  </w14:srgbClr>
                                </w14:shadow>
                              </w:rPr>
                            </w:pPr>
                            <w:r w:rsidRPr="00B563A7">
                              <w:rPr>
                                <w:rFonts w:ascii="Arial" w:hAnsi="Arial"/>
                                <w:sz w:val="16"/>
                                <w:szCs w:val="16"/>
                                <w14:shadow w14:blurRad="50800" w14:dist="38100" w14:dir="2700000" w14:sx="100000" w14:sy="100000" w14:kx="0" w14:ky="0" w14:algn="tl">
                                  <w14:srgbClr w14:val="000000">
                                    <w14:alpha w14:val="60000"/>
                                  </w14:srgbClr>
                                </w14:shadow>
                              </w:rPr>
                              <w:t>HSPROVIDER,TWO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891BF" id="Text Box 12" o:spid="_x0000_s1028" type="#_x0000_t202" alt="&quot;&quot;" style="position:absolute;margin-left:169.05pt;margin-top:131.6pt;width:96pt;height:12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" stroked="f">
                <v:textbox inset=",0,,0">
                  <w:txbxContent>
                    <w:p w14:paraId="6B34C0F3" w14:textId="77777777" w:rsidR="00F50619" w:rsidRPr="00B563A7" w:rsidRDefault="00F50619" w:rsidP="00911A31">
                      <w:pPr>
                        <w:rPr>
                          <w:rFonts w:ascii="Arial" w:hAnsi="Arial"/>
                          <w:sz w:val="16"/>
                          <w:szCs w:val="16"/>
                          <w14:shadow w14:blurRad="50800" w14:dist="38100" w14:dir="2700000" w14:sx="100000" w14:sy="100000" w14:kx="0" w14:ky="0" w14:algn="tl">
                            <w14:srgbClr w14:val="000000">
                              <w14:alpha w14:val="60000"/>
                            </w14:srgbClr>
                          </w14:shadow>
                        </w:rPr>
                      </w:pPr>
                      <w:r w:rsidRPr="00B563A7">
                        <w:rPr>
                          <w:rFonts w:ascii="Arial" w:hAnsi="Arial"/>
                          <w:sz w:val="16"/>
                          <w:szCs w:val="16"/>
                          <w14:shadow w14:blurRad="50800" w14:dist="38100" w14:dir="2700000" w14:sx="100000" w14:sy="100000" w14:kx="0" w14:ky="0" w14:algn="tl">
                            <w14:srgbClr w14:val="000000">
                              <w14:alpha w14:val="60000"/>
                            </w14:srgbClr>
                          </w14:shadow>
                        </w:rPr>
                        <w:t>HSPROVIDER,TWO</w:t>
                      </w:r>
                    </w:p>
                  </w:txbxContent>
                </v:textbox>
              </v:shape>
            </w:pict>
          </mc:Fallback>
        </mc:AlternateContent>
      </w:r>
      <w:r>
        <w:rPr>
          <w:bdr w:val="single" w:sz="8" w:space="0" w:color="000000"/>
        </w:rPr>
        <w:drawing>
          <wp:inline distT="0" distB="0" distL="0" distR="0" wp14:anchorId="32FC0D20" wp14:editId="04284BF1">
            <wp:extent cx="5486400" cy="3228975"/>
            <wp:effectExtent l="19050" t="19050" r="0" b="9525"/>
            <wp:docPr id="14" name="Picture 6" descr="Health Summary - Ad Hoc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 Summary - Ad Hoc Summary repo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228975"/>
                    </a:xfrm>
                    <a:prstGeom prst="rect">
                      <a:avLst/>
                    </a:prstGeom>
                    <a:noFill/>
                    <a:ln w="6350" cmpd="sng">
                      <a:solidFill>
                        <a:srgbClr val="0000FF"/>
                      </a:solidFill>
                      <a:miter lim="800000"/>
                      <a:headEnd/>
                      <a:tailEnd/>
                    </a:ln>
                    <a:effectLst/>
                  </pic:spPr>
                </pic:pic>
              </a:graphicData>
            </a:graphic>
          </wp:inline>
        </w:drawing>
      </w:r>
    </w:p>
    <w:p w14:paraId="58761622" w14:textId="77777777" w:rsidR="001E0528" w:rsidRPr="0055358C" w:rsidRDefault="001E0528"/>
    <w:p w14:paraId="453C0206" w14:textId="77777777" w:rsidR="00E22931" w:rsidRDefault="00E22931" w:rsidP="00E22931">
      <w:pPr>
        <w:rPr>
          <w:b/>
          <w:szCs w:val="24"/>
        </w:rPr>
      </w:pPr>
      <w:r w:rsidRPr="00986A8E">
        <w:rPr>
          <w:b/>
          <w:szCs w:val="24"/>
        </w:rPr>
        <w:lastRenderedPageBreak/>
        <w:t>Example: Display of Outpatient Diagnosis and Outpatient Encounter Components</w:t>
      </w:r>
      <w:r>
        <w:rPr>
          <w:b/>
          <w:szCs w:val="24"/>
        </w:rPr>
        <w:t xml:space="preserve"> – as a result of GMTS*2.7*101</w:t>
      </w:r>
    </w:p>
    <w:p w14:paraId="2A267AB2" w14:textId="77777777" w:rsidR="00E22931" w:rsidRDefault="00E22931" w:rsidP="00E22931">
      <w:pPr>
        <w:rPr>
          <w:b/>
          <w:szCs w:val="24"/>
        </w:rPr>
      </w:pPr>
    </w:p>
    <w:p w14:paraId="213DC254" w14:textId="77777777" w:rsidR="00E22931" w:rsidRPr="00986A8E" w:rsidRDefault="00E22931" w:rsidP="00E22931">
      <w:pPr>
        <w:rPr>
          <w:b/>
          <w:szCs w:val="24"/>
        </w:rPr>
      </w:pPr>
      <w:r>
        <w:rPr>
          <w:b/>
          <w:szCs w:val="24"/>
        </w:rPr>
        <w:t>ICD-9 Example</w:t>
      </w:r>
    </w:p>
    <w:p w14:paraId="5954C4D0" w14:textId="4FB70897" w:rsidR="00E22931" w:rsidRDefault="00B563A7" w:rsidP="00E22931">
      <w:r>
        <w:drawing>
          <wp:inline distT="0" distB="0" distL="0" distR="0" wp14:anchorId="0A905C12" wp14:editId="51BCB6A0">
            <wp:extent cx="5943600" cy="3895725"/>
            <wp:effectExtent l="0" t="0" r="0" b="0"/>
            <wp:docPr id="15" name="Picture 15" descr="Screen shot of Outpatient Diagnosis and Outpatient Encounter Components – as a result of GMTS*2.7*101 - Screen shot of Outpatient Diagnosis and Outpatient Encounter Components – as a result of GMTS*2.7*101 - ICD-9 Examp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of Outpatient Diagnosis and Outpatient Encounter Components – as a result of GMTS*2.7*101 - Screen shot of Outpatient Diagnosis and Outpatient Encounter Components – as a result of GMTS*2.7*101 - ICD-9 Example&#1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240F5786" w14:textId="77777777" w:rsidR="00E22931" w:rsidRDefault="00E22931" w:rsidP="00E22931">
      <w:pPr>
        <w:rPr>
          <w:b/>
        </w:rPr>
      </w:pPr>
      <w:r>
        <w:br w:type="page"/>
      </w:r>
      <w:r>
        <w:rPr>
          <w:b/>
        </w:rPr>
        <w:lastRenderedPageBreak/>
        <w:t>ICD-10 Example</w:t>
      </w:r>
    </w:p>
    <w:p w14:paraId="7B9D8219" w14:textId="77777777" w:rsidR="00E22931" w:rsidRPr="00187D93" w:rsidRDefault="00E22931" w:rsidP="00E22931">
      <w:pPr>
        <w:rPr>
          <w:rFonts w:ascii="New Century Schlbk" w:hAnsi="New Century Schlbk"/>
          <w:iCs/>
          <w:noProof w:val="0"/>
        </w:rPr>
      </w:pPr>
      <w:r>
        <w:fldChar w:fldCharType="begin"/>
      </w:r>
      <w:r>
        <w:instrText xml:space="preserve"> INCLUDEPICTURE  "cid:image001.png@01CF8171.EAD35640" \* MERGEFORMATINET </w:instrText>
      </w:r>
      <w:r>
        <w:fldChar w:fldCharType="separate"/>
      </w:r>
      <w:r w:rsidR="001E2249">
        <w:fldChar w:fldCharType="begin"/>
      </w:r>
      <w:r w:rsidR="001E2249">
        <w:instrText xml:space="preserve"> INCLUDEPICTURE  "cid:image001.png@01CF8171.EAD35640" \* MERGEFORMATINET </w:instrText>
      </w:r>
      <w:r w:rsidR="001E2249">
        <w:fldChar w:fldCharType="separate"/>
      </w:r>
      <w:r w:rsidR="00F75769">
        <w:fldChar w:fldCharType="begin"/>
      </w:r>
      <w:r w:rsidR="00F75769">
        <w:instrText xml:space="preserve"> INCLUDEPICTURE  "cid:image001.png@01CF8171.EAD35640" \* MERGEFORMATINET </w:instrText>
      </w:r>
      <w:r w:rsidR="00F75769">
        <w:fldChar w:fldCharType="separate"/>
      </w:r>
      <w:r w:rsidR="001C2EE1">
        <w:fldChar w:fldCharType="begin"/>
      </w:r>
      <w:r w:rsidR="001C2EE1">
        <w:instrText xml:space="preserve"> INCLUDEPICTURE  "cid:image001.png@01CF8171.EAD35640" \* MERGEFORMATINET </w:instrText>
      </w:r>
      <w:r w:rsidR="001C2EE1">
        <w:fldChar w:fldCharType="separate"/>
      </w:r>
      <w:r w:rsidR="00482250">
        <w:fldChar w:fldCharType="begin"/>
      </w:r>
      <w:r w:rsidR="00482250">
        <w:instrText xml:space="preserve"> INCLUDEPICTURE  "cid:image001.png@01CF8171.EAD35640" \* MERGEFORMATINET </w:instrText>
      </w:r>
      <w:r w:rsidR="00482250">
        <w:fldChar w:fldCharType="separate"/>
      </w:r>
      <w:r w:rsidR="001140FA">
        <w:fldChar w:fldCharType="begin"/>
      </w:r>
      <w:r w:rsidR="001140FA">
        <w:instrText xml:space="preserve"> INCLUDEPICTURE  "cid:image001.png@01CF8171.EAD35640" \* MERGEFORMATINET </w:instrText>
      </w:r>
      <w:r w:rsidR="001140FA">
        <w:fldChar w:fldCharType="separate"/>
      </w:r>
      <w:r w:rsidR="00DC3973">
        <w:fldChar w:fldCharType="begin"/>
      </w:r>
      <w:r w:rsidR="00DC3973">
        <w:instrText xml:space="preserve"> INCLUDEPICTURE  "cid:image001.png@01CF8171.EAD35640" \* MERGEFORMATINET </w:instrText>
      </w:r>
      <w:r w:rsidR="00DC3973">
        <w:fldChar w:fldCharType="separate"/>
      </w:r>
      <w:r w:rsidR="00BB574A">
        <w:fldChar w:fldCharType="begin"/>
      </w:r>
      <w:r w:rsidR="00BB574A">
        <w:instrText xml:space="preserve"> INCLUDEPICTURE  "cid:image001.png@01CF8171.EAD35640" \* MERGEFORMATINET </w:instrText>
      </w:r>
      <w:r w:rsidR="00BB574A">
        <w:fldChar w:fldCharType="separate"/>
      </w:r>
      <w:r w:rsidR="002D6430">
        <w:fldChar w:fldCharType="begin"/>
      </w:r>
      <w:r w:rsidR="002D6430">
        <w:instrText xml:space="preserve"> INCLUDEPICTURE  "cid:image001.png@01CF8171.EAD35640" \* MERGEFORMATINET </w:instrText>
      </w:r>
      <w:r w:rsidR="002D6430">
        <w:fldChar w:fldCharType="separate"/>
      </w:r>
      <w:r w:rsidR="002D675E">
        <w:fldChar w:fldCharType="begin"/>
      </w:r>
      <w:r w:rsidR="002D675E">
        <w:instrText xml:space="preserve"> INCLUDEPICTURE  "cid:image001.png@01CF8171.EAD35640" \* MERGEFORMATINET </w:instrText>
      </w:r>
      <w:r w:rsidR="002D675E">
        <w:fldChar w:fldCharType="separate"/>
      </w:r>
      <w:r w:rsidR="00433F46">
        <w:fldChar w:fldCharType="begin"/>
      </w:r>
      <w:r w:rsidR="00433F46">
        <w:instrText xml:space="preserve"> INCLUDEPICTURE  "cid:image001.png@01CF8171.EAD35640" \* MERGEFORMATINET </w:instrText>
      </w:r>
      <w:r w:rsidR="00433F46">
        <w:fldChar w:fldCharType="separate"/>
      </w:r>
      <w:r w:rsidR="00F57320">
        <w:fldChar w:fldCharType="begin"/>
      </w:r>
      <w:r w:rsidR="00F57320">
        <w:instrText xml:space="preserve"> INCLUDEPICTURE  "cid:image001.png@01CF8171.EAD35640" \* MERGEFORMATINET </w:instrText>
      </w:r>
      <w:r w:rsidR="00F57320">
        <w:fldChar w:fldCharType="separate"/>
      </w:r>
      <w:r w:rsidR="001D1DEF">
        <w:fldChar w:fldCharType="begin"/>
      </w:r>
      <w:r w:rsidR="001D1DEF">
        <w:instrText xml:space="preserve"> INCLUDEPICTURE  "cid:image001.png@01CF8171.EAD35640" \* MERGEFORMATINET </w:instrText>
      </w:r>
      <w:r w:rsidR="001D1DEF">
        <w:fldChar w:fldCharType="separate"/>
      </w:r>
      <w:r w:rsidR="00427BD6">
        <w:fldChar w:fldCharType="begin"/>
      </w:r>
      <w:r w:rsidR="00427BD6">
        <w:instrText xml:space="preserve"> INCLUDEPICTURE  "cid:image001.png@01CF8171.EAD35640" \* MERGEFORMATINET </w:instrText>
      </w:r>
      <w:r w:rsidR="00427BD6">
        <w:fldChar w:fldCharType="separate"/>
      </w:r>
      <w:r w:rsidR="00627A29">
        <w:fldChar w:fldCharType="begin"/>
      </w:r>
      <w:r w:rsidR="00627A29">
        <w:instrText xml:space="preserve"> INCLUDEPICTURE  "cid:image001.png@01CF8171.EAD35640" \* MERGEFORMATINET </w:instrText>
      </w:r>
      <w:r w:rsidR="00627A29">
        <w:fldChar w:fldCharType="separate"/>
      </w:r>
      <w:r w:rsidR="00150BE2">
        <w:fldChar w:fldCharType="begin"/>
      </w:r>
      <w:r w:rsidR="00150BE2">
        <w:instrText xml:space="preserve"> INCLUDEPICTURE  "cid:image001.png@01CF8171.EAD35640" \* MERGEFORMATINET </w:instrText>
      </w:r>
      <w:r w:rsidR="00150BE2">
        <w:fldChar w:fldCharType="separate"/>
      </w:r>
      <w:r w:rsidR="001E56A1">
        <w:fldChar w:fldCharType="begin"/>
      </w:r>
      <w:r w:rsidR="001E56A1">
        <w:instrText xml:space="preserve"> </w:instrText>
      </w:r>
      <w:r w:rsidR="001E56A1">
        <w:instrText>INCLUDEPICTURE  "cid:image001.png@01CF8171.EAD35640" \* MERGEFORMATINET</w:instrText>
      </w:r>
      <w:r w:rsidR="001E56A1">
        <w:instrText xml:space="preserve"> </w:instrText>
      </w:r>
      <w:r w:rsidR="001E56A1">
        <w:fldChar w:fldCharType="separate"/>
      </w:r>
      <w:r w:rsidR="00F123D9">
        <w:pict w14:anchorId="5F28D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reen shot of Outpatient Diagnosis and Outpatient Encounter Components – as a result of GMTS*2.7*101 - ICD-10 Example" style="width:474.8pt;height:317.2pt">
            <v:imagedata r:id="rId36" r:href="rId37" croptop="2097f"/>
          </v:shape>
        </w:pict>
      </w:r>
      <w:r w:rsidR="001E56A1">
        <w:fldChar w:fldCharType="end"/>
      </w:r>
      <w:r w:rsidR="00150BE2">
        <w:fldChar w:fldCharType="end"/>
      </w:r>
      <w:r w:rsidR="00627A29">
        <w:fldChar w:fldCharType="end"/>
      </w:r>
      <w:r w:rsidR="00427BD6">
        <w:fldChar w:fldCharType="end"/>
      </w:r>
      <w:r w:rsidR="001D1DEF">
        <w:fldChar w:fldCharType="end"/>
      </w:r>
      <w:r w:rsidR="00F57320">
        <w:fldChar w:fldCharType="end"/>
      </w:r>
      <w:r w:rsidR="00433F46">
        <w:fldChar w:fldCharType="end"/>
      </w:r>
      <w:r w:rsidR="002D675E">
        <w:fldChar w:fldCharType="end"/>
      </w:r>
      <w:r w:rsidR="002D6430">
        <w:fldChar w:fldCharType="end"/>
      </w:r>
      <w:r w:rsidR="00BB574A">
        <w:fldChar w:fldCharType="end"/>
      </w:r>
      <w:r w:rsidR="00DC3973">
        <w:fldChar w:fldCharType="end"/>
      </w:r>
      <w:r w:rsidR="001140FA">
        <w:fldChar w:fldCharType="end"/>
      </w:r>
      <w:r w:rsidR="00482250">
        <w:fldChar w:fldCharType="end"/>
      </w:r>
      <w:r w:rsidR="001C2EE1">
        <w:fldChar w:fldCharType="end"/>
      </w:r>
      <w:r w:rsidR="00F75769">
        <w:fldChar w:fldCharType="end"/>
      </w:r>
      <w:r w:rsidR="001E2249">
        <w:fldChar w:fldCharType="end"/>
      </w:r>
      <w:r>
        <w:fldChar w:fldCharType="end"/>
      </w:r>
      <w:r>
        <w:rPr>
          <w:b/>
        </w:rPr>
        <w:tab/>
      </w:r>
    </w:p>
    <w:p w14:paraId="6494F1CA" w14:textId="77777777" w:rsidR="001E0528" w:rsidRPr="0055358C" w:rsidRDefault="001E0528">
      <w:pPr>
        <w:sectPr w:rsidR="001E0528" w:rsidRPr="0055358C" w:rsidSect="00FD435A">
          <w:headerReference w:type="even" r:id="rId38"/>
          <w:headerReference w:type="default" r:id="rId39"/>
          <w:pgSz w:w="12240" w:h="15840"/>
          <w:pgMar w:top="1440" w:right="1440" w:bottom="1440" w:left="1440" w:header="720" w:footer="720" w:gutter="0"/>
          <w:cols w:space="720"/>
        </w:sectPr>
      </w:pPr>
    </w:p>
    <w:p w14:paraId="410CC433"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1CFAEFF"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377937A4"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40586199"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9A50E50"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6C22E3D5"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18B5B3E"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A380C8D"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43464B73"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7AC94687"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6A39B63"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D8CDFA3"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406C2C4F"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0ECA01A"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60C6D145"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46573D60" w14:textId="41D019DE" w:rsidR="00092333" w:rsidRPr="00B8776F" w:rsidRDefault="00092333" w:rsidP="00B8776F">
      <w:pPr>
        <w:pStyle w:val="Heading1"/>
        <w:pBdr>
          <w:top w:val="double" w:sz="6" w:space="1" w:color="auto"/>
          <w:left w:val="double" w:sz="6" w:space="1" w:color="auto"/>
          <w:bottom w:val="double" w:sz="6" w:space="1" w:color="auto"/>
          <w:right w:val="double" w:sz="6" w:space="1" w:color="auto"/>
        </w:pBdr>
        <w:tabs>
          <w:tab w:val="left" w:pos="720"/>
        </w:tabs>
        <w:rPr>
          <w:noProof w:val="0"/>
          <w:sz w:val="48"/>
        </w:rPr>
      </w:pPr>
      <w:r w:rsidRPr="00187D93">
        <w:rPr>
          <w:noProof w:val="0"/>
        </w:rPr>
        <w:tab/>
      </w:r>
      <w:bookmarkStart w:id="658" w:name="_Toc36460534"/>
      <w:r w:rsidR="00B8776F" w:rsidRPr="00753A43">
        <w:rPr>
          <w:noProof w:val="0"/>
          <w:sz w:val="48"/>
        </w:rPr>
        <w:t xml:space="preserve">Chapter </w:t>
      </w:r>
      <w:r w:rsidR="00B8776F">
        <w:rPr>
          <w:noProof w:val="0"/>
          <w:sz w:val="48"/>
        </w:rPr>
        <w:t>3</w:t>
      </w:r>
      <w:r w:rsidR="00B8776F" w:rsidRPr="00753A43">
        <w:rPr>
          <w:noProof w:val="0"/>
          <w:sz w:val="48"/>
        </w:rPr>
        <w:t xml:space="preserve">: </w:t>
      </w:r>
      <w:r w:rsidR="00B8776F">
        <w:rPr>
          <w:noProof w:val="0"/>
          <w:sz w:val="48"/>
        </w:rPr>
        <w:t>Advanced Features</w:t>
      </w:r>
      <w:bookmarkEnd w:id="658"/>
    </w:p>
    <w:p w14:paraId="1BDA68A4" w14:textId="77777777" w:rsidR="00092333" w:rsidRPr="00187D93" w:rsidRDefault="00092333">
      <w:pPr>
        <w:pBdr>
          <w:top w:val="double" w:sz="6" w:space="1" w:color="auto"/>
          <w:left w:val="double" w:sz="6" w:space="1" w:color="auto"/>
          <w:bottom w:val="double" w:sz="6" w:space="1" w:color="auto"/>
          <w:right w:val="double" w:sz="6" w:space="1" w:color="auto"/>
        </w:pBdr>
        <w:tabs>
          <w:tab w:val="right" w:pos="7920"/>
        </w:tabs>
        <w:rPr>
          <w:b/>
          <w:noProof w:val="0"/>
          <w:sz w:val="28"/>
        </w:rPr>
      </w:pPr>
    </w:p>
    <w:p w14:paraId="24ED0A1C"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sz w:val="28"/>
        </w:rPr>
        <w:tab/>
      </w:r>
      <w:r w:rsidRPr="00187D93">
        <w:rPr>
          <w:b/>
          <w:noProof w:val="0"/>
        </w:rPr>
        <w:t>1. Health Summary Components</w:t>
      </w:r>
    </w:p>
    <w:p w14:paraId="34A9A64B"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2. Health Summary Types</w:t>
      </w:r>
    </w:p>
    <w:p w14:paraId="6B5D6814"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3. Health Summary Objects</w:t>
      </w:r>
    </w:p>
    <w:p w14:paraId="796EC97D"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4. Build Health Summary Options</w:t>
      </w:r>
    </w:p>
    <w:p w14:paraId="2A34B4ED"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5.  User Preferences</w:t>
      </w:r>
    </w:p>
    <w:p w14:paraId="430DACF5"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6.  Site Preferences</w:t>
      </w:r>
    </w:p>
    <w:p w14:paraId="7EB10A11"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color w:val="FF0000"/>
        </w:rPr>
      </w:pPr>
    </w:p>
    <w:p w14:paraId="68DC30EC"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624DCC96"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5DAE8430"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0B11FC48"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4C081DA3"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6E65DAFE"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548F27E0"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12F9A1E8"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0DC4F97B"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58A3A000" w14:textId="77777777" w:rsidR="00092333" w:rsidRPr="00187D93" w:rsidRDefault="00092333" w:rsidP="00B8776F">
      <w:pPr>
        <w:pStyle w:val="Title"/>
      </w:pPr>
      <w:r w:rsidRPr="00187D93">
        <w:br w:type="page"/>
      </w:r>
      <w:bookmarkStart w:id="659" w:name="_Toc331904868"/>
      <w:bookmarkStart w:id="660" w:name="_Toc331925550"/>
      <w:bookmarkStart w:id="661" w:name="_Toc331934738"/>
      <w:bookmarkStart w:id="662" w:name="_Toc332169955"/>
      <w:bookmarkStart w:id="663" w:name="_Toc332170103"/>
      <w:bookmarkStart w:id="664" w:name="_Toc332170522"/>
      <w:bookmarkStart w:id="665" w:name="_Toc334575610"/>
      <w:bookmarkStart w:id="666" w:name="_Toc335018582"/>
      <w:bookmarkStart w:id="667" w:name="_Toc336055370"/>
      <w:bookmarkStart w:id="668" w:name="_Toc338220897"/>
      <w:bookmarkStart w:id="669" w:name="_Toc338667818"/>
      <w:bookmarkStart w:id="670" w:name="_Toc338668064"/>
      <w:bookmarkStart w:id="671" w:name="_Toc338829609"/>
      <w:bookmarkStart w:id="672" w:name="_Toc308227672"/>
      <w:bookmarkStart w:id="673" w:name="_Toc308228079"/>
      <w:bookmarkStart w:id="674" w:name="_Toc315423634"/>
      <w:bookmarkStart w:id="675" w:name="_Toc315424049"/>
      <w:bookmarkStart w:id="676" w:name="_Toc315424109"/>
      <w:bookmarkStart w:id="677" w:name="_Toc315499164"/>
      <w:bookmarkStart w:id="678" w:name="_Toc315586159"/>
      <w:bookmarkStart w:id="679" w:name="_Toc316457266"/>
      <w:bookmarkStart w:id="680" w:name="_Toc316460650"/>
      <w:bookmarkStart w:id="681" w:name="_Toc319144548"/>
      <w:bookmarkStart w:id="682" w:name="_Toc319144590"/>
      <w:bookmarkStart w:id="683" w:name="_Toc319393056"/>
      <w:bookmarkStart w:id="684" w:name="_Toc320335983"/>
      <w:bookmarkStart w:id="685" w:name="_Toc320443653"/>
      <w:bookmarkStart w:id="686" w:name="_Toc321629224"/>
      <w:bookmarkStart w:id="687" w:name="_Toc328986940"/>
      <w:bookmarkStart w:id="688" w:name="_Toc329753602"/>
      <w:bookmarkStart w:id="689" w:name="_Toc330362244"/>
      <w:bookmarkStart w:id="690" w:name="_Toc330362343"/>
      <w:bookmarkStart w:id="691" w:name="_Toc331900190"/>
      <w:r w:rsidR="00B8776F">
        <w:lastRenderedPageBreak/>
        <w:t>Chapter 3 – H</w:t>
      </w:r>
      <w:r w:rsidRPr="00187D93">
        <w:t>ealth Summary Advanced Features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183E024F" w14:textId="77777777" w:rsidR="00092333" w:rsidRPr="00187D93" w:rsidRDefault="00092333">
      <w:pPr>
        <w:rPr>
          <w:noProof w:val="0"/>
        </w:rPr>
      </w:pPr>
    </w:p>
    <w:p w14:paraId="1DEB502A" w14:textId="77777777" w:rsidR="00092333" w:rsidRPr="00187D93" w:rsidRDefault="00092333">
      <w:pPr>
        <w:rPr>
          <w:noProof w:val="0"/>
        </w:rPr>
      </w:pPr>
      <w:r w:rsidRPr="00187D93">
        <w:rPr>
          <w:noProof w:val="0"/>
        </w:rPr>
        <w:t>Chapter 3 contains information about creating and modifying Health Summary Types, Components, Objects and setting User Preferences.</w:t>
      </w:r>
    </w:p>
    <w:p w14:paraId="676F2F53" w14:textId="2600B72E" w:rsidR="00092333" w:rsidRPr="00187D93" w:rsidRDefault="00092333">
      <w:pPr>
        <w:pStyle w:val="Heading2"/>
        <w:ind w:left="360"/>
        <w:rPr>
          <w:noProof w:val="0"/>
          <w:sz w:val="28"/>
        </w:rPr>
      </w:pPr>
      <w:bookmarkStart w:id="692" w:name="_Toc331904869"/>
      <w:bookmarkStart w:id="693" w:name="_Toc331925551"/>
      <w:bookmarkStart w:id="694" w:name="_Toc331934739"/>
      <w:bookmarkStart w:id="695" w:name="_Toc332169956"/>
      <w:bookmarkStart w:id="696" w:name="_Toc332170104"/>
      <w:bookmarkStart w:id="697" w:name="_Toc332170523"/>
      <w:bookmarkStart w:id="698" w:name="_Toc334575611"/>
      <w:bookmarkStart w:id="699" w:name="_Toc335018583"/>
      <w:bookmarkStart w:id="700" w:name="_Toc336055371"/>
      <w:bookmarkStart w:id="701" w:name="_Toc338220898"/>
      <w:bookmarkStart w:id="702" w:name="_Toc338667819"/>
      <w:bookmarkStart w:id="703" w:name="_Toc338668065"/>
      <w:bookmarkStart w:id="704" w:name="_Toc338829610"/>
      <w:bookmarkStart w:id="705" w:name="_Toc308227673"/>
      <w:bookmarkStart w:id="706" w:name="_Toc36460535"/>
      <w:r w:rsidRPr="00187D93">
        <w:rPr>
          <w:rFonts w:ascii="New Century Schlbk" w:hAnsi="New Century Schlbk"/>
          <w:noProof w:val="0"/>
          <w:sz w:val="28"/>
        </w:rPr>
        <w:t xml:space="preserve">1.  </w:t>
      </w:r>
      <w:r w:rsidRPr="00187D93">
        <w:rPr>
          <w:noProof w:val="0"/>
          <w:sz w:val="28"/>
        </w:rPr>
        <w:t>Health Summary Component</w:t>
      </w:r>
      <w:bookmarkEnd w:id="674"/>
      <w:bookmarkEnd w:id="675"/>
      <w:bookmarkEnd w:id="676"/>
      <w:bookmarkEnd w:id="677"/>
      <w:bookmarkEnd w:id="678"/>
      <w:bookmarkEnd w:id="679"/>
      <w:bookmarkEnd w:id="680"/>
      <w:bookmarkEnd w:id="681"/>
      <w:bookmarkEnd w:id="682"/>
      <w:bookmarkEnd w:id="683"/>
      <w:bookmarkEnd w:id="684"/>
      <w:bookmarkEnd w:id="685"/>
      <w:bookmarkEnd w:id="686"/>
      <w:r w:rsidRPr="00187D93">
        <w:rPr>
          <w:noProof w:val="0"/>
          <w:sz w:val="28"/>
        </w:rPr>
        <w:t>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00760AAC" w:rsidRPr="00187D93">
        <w:rPr>
          <w:noProof w:val="0"/>
          <w:sz w:val="28"/>
        </w:rPr>
        <w:fldChar w:fldCharType="begin"/>
      </w:r>
      <w:r w:rsidRPr="00187D93">
        <w:rPr>
          <w:noProof w:val="0"/>
          <w:sz w:val="28"/>
        </w:rPr>
        <w:instrText xml:space="preserve"> XE  "Health Summary Components" </w:instrText>
      </w:r>
      <w:r w:rsidR="00760AAC" w:rsidRPr="00187D93">
        <w:rPr>
          <w:noProof w:val="0"/>
          <w:sz w:val="28"/>
        </w:rPr>
        <w:fldChar w:fldCharType="end"/>
      </w:r>
    </w:p>
    <w:p w14:paraId="2F777BB7" w14:textId="77777777" w:rsidR="00092333" w:rsidRPr="0055358C" w:rsidRDefault="00092333"/>
    <w:p w14:paraId="15D1D8ED" w14:textId="77777777" w:rsidR="00092333" w:rsidRPr="00187D93" w:rsidRDefault="00092333">
      <w:pPr>
        <w:rPr>
          <w:noProof w:val="0"/>
        </w:rPr>
      </w:pPr>
      <w:r w:rsidRPr="00187D93">
        <w:rPr>
          <w:noProof w:val="0"/>
        </w:rPr>
        <w:t xml:space="preserve">A health summary is made up of a series of data groupings called </w:t>
      </w:r>
      <w:r w:rsidRPr="00187D93">
        <w:rPr>
          <w:i/>
          <w:noProof w:val="0"/>
        </w:rPr>
        <w:t>components.</w:t>
      </w:r>
    </w:p>
    <w:p w14:paraId="2E7BAD7A" w14:textId="77777777" w:rsidR="00092333" w:rsidRPr="00187D93" w:rsidRDefault="00092333">
      <w:pPr>
        <w:rPr>
          <w:noProof w:val="0"/>
        </w:rPr>
      </w:pPr>
    </w:p>
    <w:p w14:paraId="59BAEFB2" w14:textId="77777777" w:rsidR="00092333" w:rsidRPr="00187D93" w:rsidRDefault="00092333">
      <w:pPr>
        <w:rPr>
          <w:noProof w:val="0"/>
        </w:rPr>
      </w:pPr>
      <w:r w:rsidRPr="00187D93">
        <w:rPr>
          <w:noProof w:val="0"/>
        </w:rPr>
        <w:t>A health summary component is summarized patient data extracted from various VISTA software packages. Health summary components contain a variety of patient data, ranging from Allergies to Vital Sign information. Each of the components represents a major class of VISTA data. The health summary component contains pre-determined information, but users who are given the Enhanced Menu can set occurrence and time limits, hospital location, ICD text, provider narrative, selection items, briefness, and the header name.</w:t>
      </w:r>
    </w:p>
    <w:p w14:paraId="738A595A" w14:textId="77777777" w:rsidR="00092333" w:rsidRPr="00187D93" w:rsidRDefault="00092333">
      <w:pPr>
        <w:ind w:left="80"/>
        <w:rPr>
          <w:rFonts w:ascii="NewCenturySchlbk" w:hAnsi="NewCenturySchlbk"/>
          <w:noProof w:val="0"/>
        </w:rPr>
      </w:pPr>
    </w:p>
    <w:p w14:paraId="1D92BBCC" w14:textId="6BAD77A0" w:rsidR="00092333" w:rsidRPr="00187D93" w:rsidRDefault="00092333">
      <w:pPr>
        <w:pStyle w:val="Heading3"/>
        <w:rPr>
          <w:noProof w:val="0"/>
        </w:rPr>
      </w:pPr>
      <w:bookmarkStart w:id="707" w:name="_Toc315423635"/>
      <w:bookmarkStart w:id="708" w:name="_Toc315424050"/>
      <w:bookmarkStart w:id="709" w:name="_Toc315424110"/>
      <w:bookmarkStart w:id="710" w:name="_Toc315499165"/>
      <w:bookmarkStart w:id="711" w:name="_Toc315586160"/>
      <w:bookmarkStart w:id="712" w:name="_Toc316457267"/>
      <w:bookmarkStart w:id="713" w:name="_Toc316460651"/>
      <w:bookmarkStart w:id="714" w:name="_Toc319144549"/>
      <w:bookmarkStart w:id="715" w:name="_Toc319144591"/>
      <w:bookmarkStart w:id="716" w:name="_Toc319393057"/>
      <w:bookmarkStart w:id="717" w:name="_Toc320335984"/>
      <w:bookmarkStart w:id="718" w:name="_Toc320443654"/>
      <w:bookmarkStart w:id="719" w:name="_Toc321629225"/>
      <w:bookmarkStart w:id="720" w:name="_Toc328986941"/>
      <w:bookmarkStart w:id="721" w:name="_Toc329753603"/>
      <w:bookmarkStart w:id="722" w:name="_Toc330362245"/>
      <w:bookmarkStart w:id="723" w:name="_Toc330362344"/>
      <w:bookmarkStart w:id="724" w:name="_Toc331900191"/>
      <w:bookmarkStart w:id="725" w:name="_Toc331904870"/>
      <w:bookmarkStart w:id="726" w:name="_Toc331925552"/>
      <w:bookmarkStart w:id="727" w:name="_Toc331934740"/>
      <w:bookmarkStart w:id="728" w:name="_Toc332169957"/>
      <w:bookmarkStart w:id="729" w:name="_Toc332170105"/>
      <w:bookmarkStart w:id="730" w:name="_Toc332170524"/>
      <w:bookmarkStart w:id="731" w:name="_Toc334575612"/>
      <w:bookmarkStart w:id="732" w:name="_Toc335018584"/>
      <w:bookmarkStart w:id="733" w:name="_Toc336055372"/>
      <w:bookmarkStart w:id="734" w:name="_Toc338220899"/>
      <w:bookmarkStart w:id="735" w:name="_Toc338667820"/>
      <w:bookmarkStart w:id="736" w:name="_Toc338668066"/>
      <w:bookmarkStart w:id="737" w:name="_Toc338829611"/>
      <w:bookmarkStart w:id="738" w:name="_Toc36460536"/>
      <w:r w:rsidRPr="00187D93">
        <w:rPr>
          <w:noProof w:val="0"/>
        </w:rPr>
        <w:t>Brief, Selected, and Cumulative Selected Components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213B3C61" w14:textId="77777777" w:rsidR="00092333" w:rsidRPr="0055358C" w:rsidRDefault="00092333"/>
    <w:p w14:paraId="788822B6" w14:textId="77777777" w:rsidR="004442A4" w:rsidRPr="00187D93" w:rsidRDefault="00092333">
      <w:pPr>
        <w:rPr>
          <w:noProof w:val="0"/>
        </w:rPr>
      </w:pPr>
      <w:r w:rsidRPr="00187D93">
        <w:rPr>
          <w:noProof w:val="0"/>
        </w:rPr>
        <w:t xml:space="preserve">Health summary has several kinds of specialized components that give narrower views of data. Three of these are </w:t>
      </w:r>
      <w:r w:rsidRPr="00187D93">
        <w:rPr>
          <w:i/>
          <w:noProof w:val="0"/>
        </w:rPr>
        <w:t>brief</w:t>
      </w:r>
      <w:r w:rsidRPr="00187D93">
        <w:rPr>
          <w:noProof w:val="0"/>
        </w:rPr>
        <w:t>,</w:t>
      </w:r>
      <w:r w:rsidRPr="00187D93">
        <w:rPr>
          <w:i/>
          <w:noProof w:val="0"/>
        </w:rPr>
        <w:t xml:space="preserve"> selected, </w:t>
      </w:r>
      <w:r w:rsidRPr="00187D93">
        <w:rPr>
          <w:noProof w:val="0"/>
        </w:rPr>
        <w:t>or</w:t>
      </w:r>
      <w:r w:rsidRPr="00187D93">
        <w:rPr>
          <w:i/>
          <w:noProof w:val="0"/>
        </w:rPr>
        <w:t xml:space="preserve"> cumulative selected</w:t>
      </w:r>
      <w:r w:rsidRPr="00187D93">
        <w:rPr>
          <w:noProof w:val="0"/>
        </w:rPr>
        <w:t>.</w:t>
      </w:r>
    </w:p>
    <w:p w14:paraId="19A89947" w14:textId="77777777" w:rsidR="00092333" w:rsidRPr="00187D93" w:rsidRDefault="00092333">
      <w:pPr>
        <w:rPr>
          <w:noProof w:val="0"/>
        </w:rPr>
      </w:pPr>
    </w:p>
    <w:p w14:paraId="740D07B1" w14:textId="77777777" w:rsidR="00092333" w:rsidRPr="00187D93" w:rsidRDefault="00092333">
      <w:pPr>
        <w:rPr>
          <w:noProof w:val="0"/>
        </w:rPr>
      </w:pPr>
      <w:r w:rsidRPr="00187D93">
        <w:rPr>
          <w:noProof w:val="0"/>
        </w:rPr>
        <w:t xml:space="preserve">A </w:t>
      </w:r>
      <w:r w:rsidRPr="00187D93">
        <w:rPr>
          <w:i/>
          <w:noProof w:val="0"/>
        </w:rPr>
        <w:t>brief</w:t>
      </w:r>
      <w:r w:rsidRPr="00187D93">
        <w:rPr>
          <w:noProof w:val="0"/>
        </w:rPr>
        <w:t xml:space="preserve"> component is a shortened compilation of data (e.g., Brief Demographics (BDEM)).</w:t>
      </w:r>
      <w:r w:rsidR="00760AAC" w:rsidRPr="00187D93">
        <w:rPr>
          <w:noProof w:val="0"/>
          <w:vanish/>
        </w:rPr>
        <w:fldChar w:fldCharType="begin"/>
      </w:r>
      <w:r w:rsidRPr="00187D93">
        <w:rPr>
          <w:noProof w:val="0"/>
          <w:vanish/>
        </w:rPr>
        <w:instrText xml:space="preserve"> XE </w:instrText>
      </w:r>
      <w:r w:rsidRPr="00187D93">
        <w:rPr>
          <w:noProof w:val="0"/>
        </w:rPr>
        <w:instrText xml:space="preserve"> "Brief component" </w:instrText>
      </w:r>
      <w:r w:rsidR="00760AAC" w:rsidRPr="00187D93">
        <w:rPr>
          <w:noProof w:val="0"/>
          <w:vanish/>
        </w:rPr>
        <w:fldChar w:fldCharType="end"/>
      </w:r>
    </w:p>
    <w:p w14:paraId="32ECF568" w14:textId="77777777" w:rsidR="00092333" w:rsidRPr="00187D93" w:rsidRDefault="00092333">
      <w:pPr>
        <w:rPr>
          <w:noProof w:val="0"/>
        </w:rPr>
      </w:pPr>
    </w:p>
    <w:p w14:paraId="478F6408" w14:textId="77777777" w:rsidR="00092333" w:rsidRPr="00187D93" w:rsidRDefault="00092333">
      <w:pPr>
        <w:rPr>
          <w:noProof w:val="0"/>
        </w:rPr>
      </w:pPr>
      <w:r w:rsidRPr="00187D93">
        <w:rPr>
          <w:noProof w:val="0"/>
        </w:rPr>
        <w:t xml:space="preserve">A </w:t>
      </w:r>
      <w:r w:rsidRPr="00187D93">
        <w:rPr>
          <w:i/>
          <w:noProof w:val="0"/>
        </w:rPr>
        <w:t>selected</w:t>
      </w:r>
      <w:r w:rsidRPr="00187D93">
        <w:rPr>
          <w:noProof w:val="0"/>
        </w:rPr>
        <w:t xml:space="preserve"> component indicates that a user can choose any number of selection items (e.g., tests, measurements, or procedures) available in the Laboratory, Nursing (Vital Signs), Radiology, and Patient Care Encounter (PCE) packages. For example, the Selected Lab Tests (SLT) component allows you to select any number of Lab tests, and presents collection date/time, specimen, test name, result, units, and reference range in a vertical format. </w:t>
      </w:r>
      <w:r w:rsidR="00760AAC" w:rsidRPr="00187D93">
        <w:rPr>
          <w:noProof w:val="0"/>
          <w:vanish/>
        </w:rPr>
        <w:fldChar w:fldCharType="begin"/>
      </w:r>
      <w:r w:rsidRPr="00187D93">
        <w:rPr>
          <w:noProof w:val="0"/>
          <w:vanish/>
        </w:rPr>
        <w:instrText xml:space="preserve"> XE </w:instrText>
      </w:r>
      <w:r w:rsidRPr="00187D93">
        <w:rPr>
          <w:noProof w:val="0"/>
        </w:rPr>
        <w:instrText xml:space="preserve"> "Selected component" </w:instrText>
      </w:r>
      <w:r w:rsidR="00760AAC" w:rsidRPr="00187D93">
        <w:rPr>
          <w:noProof w:val="0"/>
          <w:vanish/>
        </w:rPr>
        <w:fldChar w:fldCharType="end"/>
      </w:r>
    </w:p>
    <w:p w14:paraId="62FD6B29" w14:textId="77777777" w:rsidR="00092333" w:rsidRPr="00187D93" w:rsidRDefault="00092333">
      <w:pPr>
        <w:rPr>
          <w:noProof w:val="0"/>
        </w:rPr>
      </w:pPr>
    </w:p>
    <w:p w14:paraId="2F04DF15" w14:textId="77777777" w:rsidR="00092333" w:rsidRPr="00187D93" w:rsidRDefault="00092333">
      <w:pPr>
        <w:rPr>
          <w:noProof w:val="0"/>
        </w:rPr>
      </w:pPr>
      <w:r w:rsidRPr="00187D93">
        <w:rPr>
          <w:noProof w:val="0"/>
        </w:rPr>
        <w:t xml:space="preserve">Lab Tests Selected, Vital Signs Selected, Radiology Impression Selected, Health Factors Select, and Measurement Selected are the current </w:t>
      </w:r>
      <w:r w:rsidRPr="00187D93">
        <w:rPr>
          <w:i/>
          <w:noProof w:val="0"/>
        </w:rPr>
        <w:t>selected</w:t>
      </w:r>
      <w:r w:rsidRPr="00187D93">
        <w:rPr>
          <w:noProof w:val="0"/>
        </w:rPr>
        <w:t xml:space="preserve"> components in Health Summary as defined and exported by the package developers.</w:t>
      </w:r>
    </w:p>
    <w:p w14:paraId="68EF04A4" w14:textId="77777777" w:rsidR="00092333" w:rsidRPr="0055358C" w:rsidRDefault="00092333">
      <w:pPr>
        <w:sectPr w:rsidR="00092333" w:rsidRPr="0055358C" w:rsidSect="00FD435A">
          <w:headerReference w:type="even" r:id="rId40"/>
          <w:headerReference w:type="default" r:id="rId41"/>
          <w:pgSz w:w="12240" w:h="15840"/>
          <w:pgMar w:top="1440" w:right="1440" w:bottom="1440" w:left="1440" w:header="720" w:footer="720" w:gutter="0"/>
          <w:cols w:space="720"/>
        </w:sectPr>
      </w:pPr>
    </w:p>
    <w:p w14:paraId="3491E384" w14:textId="77777777" w:rsidR="00092333" w:rsidRPr="0055358C" w:rsidRDefault="00092333"/>
    <w:p w14:paraId="5BD213EC" w14:textId="77777777" w:rsidR="004442A4" w:rsidRPr="00187D93" w:rsidRDefault="00092333">
      <w:pPr>
        <w:rPr>
          <w:noProof w:val="0"/>
        </w:rPr>
      </w:pPr>
      <w:r w:rsidRPr="00187D93">
        <w:rPr>
          <w:noProof w:val="0"/>
        </w:rPr>
        <w:t xml:space="preserve">A </w:t>
      </w:r>
      <w:r w:rsidRPr="00187D93">
        <w:rPr>
          <w:i/>
          <w:noProof w:val="0"/>
        </w:rPr>
        <w:t>cumulative selected</w:t>
      </w:r>
      <w:r w:rsidRPr="00187D93">
        <w:rPr>
          <w:noProof w:val="0"/>
        </w:rPr>
        <w:t xml:space="preserve"> component allows you to choose cumulative Lab tests, displayed in a horizontal, columnar format. The Lab Cumulative Selected (SCLU) component lets you choose an </w:t>
      </w:r>
      <w:r w:rsidRPr="00187D93">
        <w:rPr>
          <w:i/>
          <w:noProof w:val="0"/>
        </w:rPr>
        <w:t>unlimited</w:t>
      </w:r>
      <w:r w:rsidRPr="00187D93">
        <w:rPr>
          <w:noProof w:val="0"/>
        </w:rPr>
        <w:t xml:space="preserve"> number of cumulative Lab tests. The Lab Cumulative Selected 1 through Lab Cumulative Selected 4 (SCL1, SCL2, SCL3, SCL4) components limit you to choosing seven cumulative tests each.</w:t>
      </w:r>
    </w:p>
    <w:p w14:paraId="25531DD3"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"Cumulative Selected component" </w:instrText>
      </w:r>
      <w:r w:rsidRPr="00187D93">
        <w:rPr>
          <w:noProof w:val="0"/>
          <w:vanish/>
        </w:rPr>
        <w:fldChar w:fldCharType="end"/>
      </w:r>
    </w:p>
    <w:p w14:paraId="00AC005F" w14:textId="77777777" w:rsidR="00753A43" w:rsidRDefault="00092333">
      <w:pPr>
        <w:tabs>
          <w:tab w:val="left" w:pos="1440"/>
        </w:tabs>
        <w:ind w:hanging="360"/>
        <w:rPr>
          <w:noProof w:val="0"/>
          <w:sz w:val="20"/>
        </w:rPr>
      </w:pPr>
      <w:r w:rsidRPr="00187D93">
        <w:rPr>
          <w:b/>
          <w:noProof w:val="0"/>
          <w:sz w:val="28"/>
        </w:rPr>
        <w:sym w:font="Wingdings" w:char="F046"/>
      </w:r>
      <w:r w:rsidRPr="00187D93">
        <w:rPr>
          <w:b/>
          <w:noProof w:val="0"/>
          <w:sz w:val="28"/>
        </w:rPr>
        <w:tab/>
      </w:r>
      <w:r w:rsidRPr="00187D93">
        <w:rPr>
          <w:b/>
          <w:noProof w:val="0"/>
          <w:sz w:val="20"/>
        </w:rPr>
        <w:t xml:space="preserve">Note: </w:t>
      </w:r>
      <w:r w:rsidRPr="00187D93">
        <w:rPr>
          <w:noProof w:val="0"/>
          <w:sz w:val="20"/>
        </w:rPr>
        <w:t xml:space="preserve">If a VistA package is unavailable at your facility, your IRM staff may disable the corresponding components. The following </w:t>
      </w:r>
      <w:r w:rsidR="00760AAC" w:rsidRPr="00187D93">
        <w:rPr>
          <w:noProof w:val="0"/>
          <w:vanish/>
          <w:sz w:val="20"/>
        </w:rPr>
        <w:fldChar w:fldCharType="begin"/>
      </w:r>
      <w:r w:rsidRPr="00187D93">
        <w:rPr>
          <w:noProof w:val="0"/>
          <w:vanish/>
          <w:sz w:val="20"/>
        </w:rPr>
        <w:instrText xml:space="preserve"> XE </w:instrText>
      </w:r>
      <w:r w:rsidRPr="00187D93">
        <w:rPr>
          <w:noProof w:val="0"/>
          <w:sz w:val="20"/>
        </w:rPr>
        <w:instrText xml:space="preserve"> "disable" </w:instrText>
      </w:r>
      <w:r w:rsidR="00760AAC" w:rsidRPr="00187D93">
        <w:rPr>
          <w:noProof w:val="0"/>
          <w:vanish/>
          <w:sz w:val="20"/>
        </w:rPr>
        <w:fldChar w:fldCharType="end"/>
      </w:r>
      <w:r w:rsidRPr="00187D93">
        <w:rPr>
          <w:noProof w:val="0"/>
          <w:sz w:val="20"/>
        </w:rPr>
        <w:t>components are available in this version of Health Summary (but may not necessarily be available at your site)</w:t>
      </w:r>
      <w:r w:rsidR="00753A43">
        <w:rPr>
          <w:noProof w:val="0"/>
          <w:sz w:val="20"/>
        </w:rPr>
        <w:t>.</w:t>
      </w:r>
    </w:p>
    <w:p w14:paraId="6196F262" w14:textId="77777777" w:rsidR="00092333" w:rsidRPr="00187D93" w:rsidRDefault="00092333">
      <w:pPr>
        <w:rPr>
          <w:rFonts w:ascii="Courier New" w:hAnsi="Courier New"/>
          <w:b/>
          <w:noProof w:val="0"/>
          <w:sz w:val="16"/>
        </w:rPr>
      </w:pPr>
    </w:p>
    <w:p w14:paraId="76DD8A71" w14:textId="77777777" w:rsidR="00092333" w:rsidRPr="00187D93" w:rsidRDefault="00092333">
      <w:pPr>
        <w:rPr>
          <w:rFonts w:ascii="Courier New" w:hAnsi="Courier New"/>
          <w:b/>
          <w:noProof w:val="0"/>
          <w:sz w:val="16"/>
        </w:rPr>
      </w:pPr>
    </w:p>
    <w:p w14:paraId="2C150B7C" w14:textId="77777777" w:rsidR="00396712" w:rsidRPr="00187D93" w:rsidRDefault="00396712" w:rsidP="00396712">
      <w:pPr>
        <w:overflowPunct/>
        <w:textAlignment w:val="auto"/>
        <w:rPr>
          <w:rFonts w:ascii="r_ansi" w:hAnsi="r_ansi" w:cs="r_ansi"/>
          <w:noProof w:val="0"/>
          <w:sz w:val="20"/>
        </w:rPr>
      </w:pPr>
    </w:p>
    <w:p w14:paraId="3E66666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CD    Advance Directive   CY    Cytopathology       RXNV  Non VA Meds</w:t>
      </w:r>
    </w:p>
    <w:p w14:paraId="7972FC11"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BADR  Brief Adv React/All EM    Electron Microscopy ONC   Oncology</w:t>
      </w:r>
    </w:p>
    <w:p w14:paraId="4B3D0E0A"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ADR   Adv React/Allerg    MIC   Microbiology        ORC   Current Orders</w:t>
      </w:r>
    </w:p>
    <w:p w14:paraId="005064D6"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BNC   BRAND NEW COMPONENT BMIC  Brief Microbiology  ED    Education</w:t>
      </w:r>
    </w:p>
    <w:p w14:paraId="273918FF"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CPB   Clin Proc   Brief   LO    Lab Orders          EDL   Education Latest</w:t>
      </w:r>
    </w:p>
    <w:p w14:paraId="5480AB6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CMB   Reminder Brief      BLO   Brief Lab Orders    EXAM  Exams Latest</w:t>
      </w:r>
    </w:p>
    <w:p w14:paraId="673C828E"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CR    Reminders Due       SP    Surgical Pathology  HF    Health Factors</w:t>
      </w:r>
    </w:p>
    <w:p w14:paraId="17697042"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CF    Reminders Findings  SLT   Lab Tests Selected  SHF   Health Factor Select</w:t>
      </w:r>
    </w:p>
    <w:p w14:paraId="43045251"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CLD   Reminders Last Done MAGI  MAG Imaging         IM    Immunizations</w:t>
      </w:r>
    </w:p>
    <w:p w14:paraId="17D6CC10"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CM    Reminder MaintenanceADC   Admission/Discharge OD    Outpatient Diagnosis</w:t>
      </w:r>
    </w:p>
    <w:p w14:paraId="265F451A"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CRS   Reminders Summary   ADT   ADT History         OE    Outpatient Encounter</w:t>
      </w:r>
    </w:p>
    <w:p w14:paraId="2FEAAE4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CW    Clinical Warnings   EADT  ADT History ExpandedST    Skin Tests</w:t>
      </w:r>
    </w:p>
    <w:p w14:paraId="592C4CE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CP    Comp. &amp; Pen. Exams  CVF   Fut Clinic Visits   RXIV  IV Pharmacy</w:t>
      </w:r>
    </w:p>
    <w:p w14:paraId="138F30D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CNB   Brief Consults      CVP   Past Clinic Visits  RXOP  Outpatient Pharmacy</w:t>
      </w:r>
    </w:p>
    <w:p w14:paraId="775118F8"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CN    Crisis Notes        CON   Patient Contacts    RXUD  Unit Dose Pharmacy</w:t>
      </w:r>
    </w:p>
    <w:p w14:paraId="7D37C7C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DI    Dietetics           DEM   Demographics        PLA   Active Problems</w:t>
      </w:r>
    </w:p>
    <w:p w14:paraId="5FF7BD23"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DCS   Discharge Summary   BDEM  Brief Demographics  PLL   All Problems</w:t>
      </w:r>
    </w:p>
    <w:p w14:paraId="3E1FC932"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BDS   Brief Disch Summary DS    Disabilities        PLI   Inactive Problems</w:t>
      </w:r>
    </w:p>
    <w:p w14:paraId="64766911"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ENV   Full Environment    DD    Discharge Diagnosis       PROBLEM LSIT</w:t>
      </w:r>
    </w:p>
    <w:p w14:paraId="2DA98C3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firstLine="360"/>
        <w:textAlignment w:val="auto"/>
        <w:rPr>
          <w:rFonts w:ascii="Courier New" w:hAnsi="Courier New"/>
          <w:bCs/>
          <w:noProof w:val="0"/>
          <w:sz w:val="16"/>
        </w:rPr>
      </w:pPr>
      <w:r w:rsidRPr="00187D93">
        <w:rPr>
          <w:rFonts w:ascii="Courier New" w:hAnsi="Courier New"/>
          <w:bCs/>
          <w:noProof w:val="0"/>
          <w:sz w:val="16"/>
        </w:rPr>
        <w:t xml:space="preserve">                      DC    Discharges          PN    Progress Notes</w:t>
      </w:r>
    </w:p>
    <w:p w14:paraId="5C74E80E"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AVC   GEC                 MHFV  MH Clinic Fut VisitsBPN   Brief Progress Notes</w:t>
      </w:r>
    </w:p>
    <w:p w14:paraId="0BF7454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p>
    <w:p w14:paraId="282915ED" w14:textId="77777777" w:rsidR="004442A4"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Press RETURN to continue or '^' to exit:</w:t>
      </w:r>
    </w:p>
    <w:p w14:paraId="4B3ADEDE"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p>
    <w:p w14:paraId="2C84C636"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GECC  Referral Count      PRC   ICD Procedures      SPN   Selected Prog Notes</w:t>
      </w:r>
    </w:p>
    <w:p w14:paraId="7CB4DE1B"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 xml:space="preserve">GECH  Referral Categories OPC   ICD Surgeries       </w:t>
      </w:r>
    </w:p>
    <w:p w14:paraId="41B99F81"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GAF   Global Assess Funct TR    Transfers           SCD   Spinal Cord Dysfunct</w:t>
      </w:r>
    </w:p>
    <w:p w14:paraId="0928EEB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HS    HS Environment      TS    Treating Specialty  NSR   NON OR Procedures</w:t>
      </w:r>
    </w:p>
    <w:p w14:paraId="025A5D3D"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II    Imaging Impression  MEDA  Med Abnormal        SRO   Surgery Only Reports</w:t>
      </w:r>
    </w:p>
    <w:p w14:paraId="5FB7AB93"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SII   Sel Image ImpressionMEDB  Med Brief Report    SR    Surgery Rpt (OR/NON)</w:t>
      </w:r>
    </w:p>
    <w:p w14:paraId="243E0C02"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IP    Imaging Profile     MEDC  Med Full Captioned  BSR   Brief Surgery Rpts</w:t>
      </w:r>
    </w:p>
    <w:p w14:paraId="7B5F7EE4"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IS    Imaging Status      MEDF  Med Full Report     SNSR  Selected NON OR Proc</w:t>
      </w:r>
    </w:p>
    <w:p w14:paraId="1993ECB0"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 xml:space="preserve">                          MEDS  Med (1 line) SummaryTC    TRAINING COMPONENT</w:t>
      </w:r>
    </w:p>
    <w:p w14:paraId="5AEBD92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 xml:space="preserve">                          MHPE  MH Physical Exam    URIN  URINALYSIS</w:t>
      </w:r>
    </w:p>
    <w:p w14:paraId="24F6965F"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BA    Blood Availability  MHRF  MH Suicide PRF Hx   VS    Vital Signs</w:t>
      </w:r>
    </w:p>
    <w:p w14:paraId="22F36EE4"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BT    Blood Transfusions  MHTC  MH Treatment Coor   VSD   Detailed Vitals</w:t>
      </w:r>
    </w:p>
    <w:p w14:paraId="6FF1D30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CH    Chem &amp; Hematology   MHAL  MHA Admin List      VSO   Vital Signs Outpat.</w:t>
      </w:r>
    </w:p>
    <w:p w14:paraId="2B39A83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SCLU  Lab Cum Selected    MHAS  MHA Score           SVS   Vital Signs Selected</w:t>
      </w:r>
    </w:p>
    <w:p w14:paraId="5DF6CC0C"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SCL1  Lab Cum Selected 1  MHVD  Detail Display      SVSO  Vital Select Outpat.</w:t>
      </w:r>
    </w:p>
    <w:p w14:paraId="5FFEDD8C"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SCL2  Lab Cum Selected 2  MHVS  Summary Display     ZW    ZW HS ENVIRONMENT</w:t>
      </w:r>
    </w:p>
    <w:p w14:paraId="4F8620FF"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SCL3  Lab Cum Selected 3  MRT2  Medication Worksheet</w:t>
      </w:r>
    </w:p>
    <w:p w14:paraId="67ACA802"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SCL4  Lab Cum Selected 4  NOK   Next of Kin</w:t>
      </w:r>
    </w:p>
    <w:p w14:paraId="65B6389B" w14:textId="77777777" w:rsidR="004442A4" w:rsidRPr="00187D93" w:rsidRDefault="004442A4">
      <w:pPr>
        <w:tabs>
          <w:tab w:val="left" w:pos="1440"/>
        </w:tabs>
        <w:ind w:hanging="720"/>
        <w:rPr>
          <w:rFonts w:ascii="NewCenturySchlbk" w:hAnsi="NewCenturySchlbk"/>
          <w:b/>
          <w:noProof w:val="0"/>
          <w:sz w:val="28"/>
        </w:rPr>
      </w:pPr>
    </w:p>
    <w:p w14:paraId="1AA67105" w14:textId="77777777" w:rsidR="00092333" w:rsidRPr="0055358C" w:rsidRDefault="00092333">
      <w:pPr>
        <w:tabs>
          <w:tab w:val="left" w:pos="1440"/>
        </w:tabs>
        <w:ind w:hanging="720"/>
      </w:pPr>
      <w:r w:rsidRPr="00187D93">
        <w:rPr>
          <w:rFonts w:ascii="NewCenturySchlbk" w:hAnsi="NewCenturySchlbk"/>
          <w:b/>
          <w:noProof w:val="0"/>
          <w:sz w:val="28"/>
        </w:rPr>
        <w:t xml:space="preserve"> </w:t>
      </w:r>
      <w:r w:rsidRPr="00187D93">
        <w:rPr>
          <w:rFonts w:ascii="NewCenturySchlbk" w:hAnsi="NewCenturySchlbk"/>
          <w:b/>
          <w:noProof w:val="0"/>
          <w:sz w:val="28"/>
        </w:rPr>
        <w:sym w:font="Wingdings" w:char="F046"/>
      </w:r>
      <w:r w:rsidRPr="00187D93">
        <w:rPr>
          <w:rFonts w:ascii="NewCenturySchlbk" w:hAnsi="NewCenturySchlbk"/>
          <w:b/>
          <w:noProof w:val="0"/>
          <w:sz w:val="28"/>
        </w:rPr>
        <w:tab/>
      </w:r>
      <w:r w:rsidRPr="00187D93">
        <w:rPr>
          <w:rFonts w:ascii="NewCenturySchlbk" w:hAnsi="NewCenturySchlbk"/>
          <w:b/>
          <w:noProof w:val="0"/>
          <w:sz w:val="20"/>
        </w:rPr>
        <w:t>Note:</w:t>
      </w:r>
      <w:r w:rsidRPr="00187D93">
        <w:rPr>
          <w:rFonts w:ascii="NewCenturySchlbk" w:hAnsi="NewCenturySchlbk"/>
          <w:noProof w:val="0"/>
          <w:sz w:val="20"/>
        </w:rPr>
        <w:t xml:space="preserve"> Use the </w:t>
      </w:r>
      <w:r w:rsidRPr="00187D93">
        <w:rPr>
          <w:rFonts w:ascii="NewCenturySchlbk" w:hAnsi="NewCenturySchlbk"/>
          <w:i/>
          <w:noProof w:val="0"/>
          <w:sz w:val="20"/>
        </w:rPr>
        <w:t>Information Menu option</w:t>
      </w:r>
      <w:r w:rsidRPr="00187D93">
        <w:rPr>
          <w:rFonts w:ascii="NewCenturySchlbk" w:hAnsi="NewCenturySchlbk"/>
          <w:noProof w:val="0"/>
          <w:sz w:val="20"/>
        </w:rPr>
        <w:t xml:space="preserve"> (available in all Health Summary menus) to get online lists of the information contained in each health summary component or health summary type.</w:t>
      </w:r>
      <w:r w:rsidR="00760AAC" w:rsidRPr="00187D93">
        <w:rPr>
          <w:rFonts w:ascii="NewCenturySchlbk" w:hAnsi="NewCenturySchlbk"/>
          <w:noProof w:val="0"/>
          <w:vanish/>
          <w:sz w:val="20"/>
        </w:rPr>
        <w:fldChar w:fldCharType="begin"/>
      </w:r>
      <w:r w:rsidRPr="00187D93">
        <w:rPr>
          <w:rFonts w:ascii="NewCenturySchlbk" w:hAnsi="NewCenturySchlbk"/>
          <w:noProof w:val="0"/>
          <w:vanish/>
          <w:sz w:val="20"/>
        </w:rPr>
        <w:instrText xml:space="preserve"> XE </w:instrText>
      </w:r>
      <w:r w:rsidRPr="00187D93">
        <w:rPr>
          <w:rFonts w:ascii="NewCenturySchlbk" w:hAnsi="NewCenturySchlbk"/>
          <w:noProof w:val="0"/>
          <w:sz w:val="20"/>
        </w:rPr>
        <w:instrText xml:space="preserve"> "Information Menu option" </w:instrText>
      </w:r>
      <w:r w:rsidR="00760AAC" w:rsidRPr="00187D93">
        <w:rPr>
          <w:rFonts w:ascii="NewCenturySchlbk" w:hAnsi="NewCenturySchlbk"/>
          <w:noProof w:val="0"/>
          <w:vanish/>
          <w:sz w:val="20"/>
        </w:rPr>
        <w:fldChar w:fldCharType="end"/>
      </w:r>
    </w:p>
    <w:p w14:paraId="7E4A9711" w14:textId="77777777" w:rsidR="009E5016" w:rsidRPr="00187D93" w:rsidRDefault="009E5016" w:rsidP="000A3097">
      <w:pPr>
        <w:rPr>
          <w:noProof w:val="0"/>
          <w:sz w:val="28"/>
        </w:rPr>
      </w:pPr>
      <w:bookmarkStart w:id="739" w:name="_Toc308227674"/>
    </w:p>
    <w:p w14:paraId="0E92679B" w14:textId="62172694" w:rsidR="00092333" w:rsidRPr="00187D93" w:rsidRDefault="00092333" w:rsidP="000A3097">
      <w:pPr>
        <w:pStyle w:val="Heading2"/>
        <w:spacing w:before="120"/>
        <w:rPr>
          <w:noProof w:val="0"/>
          <w:sz w:val="28"/>
        </w:rPr>
      </w:pPr>
      <w:bookmarkStart w:id="740" w:name="_Toc36460537"/>
      <w:r w:rsidRPr="00187D93">
        <w:rPr>
          <w:noProof w:val="0"/>
          <w:sz w:val="28"/>
        </w:rPr>
        <w:lastRenderedPageBreak/>
        <w:t>2.  Health Summary Types</w:t>
      </w:r>
      <w:bookmarkEnd w:id="739"/>
      <w:bookmarkEnd w:id="740"/>
    </w:p>
    <w:p w14:paraId="219D65AD" w14:textId="77777777" w:rsidR="00092333" w:rsidRPr="00187D93" w:rsidRDefault="00092333" w:rsidP="000A3097">
      <w:pPr>
        <w:keepNext/>
        <w:ind w:left="800"/>
        <w:rPr>
          <w:noProof w:val="0"/>
        </w:rPr>
      </w:pPr>
    </w:p>
    <w:p w14:paraId="2E525273" w14:textId="77777777" w:rsidR="00092333" w:rsidRPr="00187D93" w:rsidRDefault="00092333">
      <w:pPr>
        <w:rPr>
          <w:noProof w:val="0"/>
        </w:rPr>
      </w:pPr>
      <w:r w:rsidRPr="00187D93">
        <w:rPr>
          <w:noProof w:val="0"/>
        </w:rPr>
        <w:t xml:space="preserve">A health summary </w:t>
      </w:r>
      <w:r w:rsidRPr="00187D93">
        <w:rPr>
          <w:i/>
          <w:noProof w:val="0"/>
        </w:rPr>
        <w:t>type</w:t>
      </w:r>
      <w:r w:rsidR="00760AAC" w:rsidRPr="00187D93">
        <w:rPr>
          <w:noProof w:val="0"/>
          <w:vanish/>
        </w:rPr>
        <w:fldChar w:fldCharType="begin"/>
      </w:r>
      <w:r w:rsidRPr="00187D93">
        <w:rPr>
          <w:noProof w:val="0"/>
          <w:vanish/>
        </w:rPr>
        <w:instrText xml:space="preserve"> XE </w:instrText>
      </w:r>
      <w:r w:rsidRPr="00187D93">
        <w:rPr>
          <w:noProof w:val="0"/>
        </w:rPr>
        <w:instrText xml:space="preserve"> "health summary type" </w:instrText>
      </w:r>
      <w:r w:rsidR="00760AAC" w:rsidRPr="00187D93">
        <w:rPr>
          <w:noProof w:val="0"/>
          <w:vanish/>
        </w:rPr>
        <w:fldChar w:fldCharType="end"/>
      </w:r>
      <w:r w:rsidRPr="00187D93">
        <w:rPr>
          <w:noProof w:val="0"/>
        </w:rPr>
        <w:t xml:space="preserve"> is a structure similar to a template, composed of health summary components. The Health Summary package exports four demonstration health summary types (SAMPLE 1, SAMPLE 2, SAMPLE 3, and SAMPLE 4) for use in training and for informational purposes. The package also exports the national type GMTS AD HOC OPTION.</w:t>
      </w:r>
    </w:p>
    <w:p w14:paraId="2731CCE3" w14:textId="77777777" w:rsidR="00092333" w:rsidRPr="00187D93" w:rsidRDefault="00092333">
      <w:pPr>
        <w:rPr>
          <w:noProof w:val="0"/>
        </w:rPr>
      </w:pPr>
    </w:p>
    <w:p w14:paraId="3C8DE267" w14:textId="77777777" w:rsidR="00092333" w:rsidRPr="00187D93" w:rsidRDefault="00092333">
      <w:pPr>
        <w:rPr>
          <w:noProof w:val="0"/>
        </w:rPr>
      </w:pPr>
      <w:r w:rsidRPr="00187D93">
        <w:rPr>
          <w:noProof w:val="0"/>
        </w:rPr>
        <w:t>Anyone with the Enhanced Menu or Coordinator’s Menu can create customized health summary types for personal use or for use by others.</w:t>
      </w:r>
    </w:p>
    <w:p w14:paraId="2A335D44" w14:textId="77777777" w:rsidR="00092333" w:rsidRPr="00187D93" w:rsidRDefault="00092333">
      <w:pPr>
        <w:ind w:left="800"/>
        <w:rPr>
          <w:rFonts w:ascii="NewCenturySchlbk" w:hAnsi="NewCenturySchlbk"/>
          <w:noProof w:val="0"/>
        </w:rPr>
      </w:pPr>
    </w:p>
    <w:p w14:paraId="0F8DB6FF" w14:textId="77777777" w:rsidR="004442A4" w:rsidRPr="0055358C" w:rsidRDefault="00092333">
      <w:pPr>
        <w:tabs>
          <w:tab w:val="left" w:pos="1440"/>
        </w:tabs>
        <w:ind w:hanging="720"/>
      </w:pPr>
      <w:r w:rsidRPr="00187D93">
        <w:rPr>
          <w:rFonts w:ascii="NewCenturySchlbk" w:hAnsi="NewCenturySchlbk"/>
          <w:b/>
          <w:noProof w:val="0"/>
          <w:sz w:val="28"/>
        </w:rPr>
        <w:t xml:space="preserve">    </w:t>
      </w:r>
      <w:r w:rsidRPr="00187D93">
        <w:rPr>
          <w:rFonts w:ascii="NewCenturySchlbk" w:hAnsi="NewCenturySchlbk"/>
          <w:b/>
          <w:noProof w:val="0"/>
          <w:sz w:val="30"/>
        </w:rPr>
        <w:sym w:font="Wingdings" w:char="F046"/>
      </w:r>
      <w:r w:rsidRPr="00187D93">
        <w:rPr>
          <w:rFonts w:ascii="NewCenturySchlbk" w:hAnsi="NewCenturySchlbk"/>
          <w:b/>
          <w:noProof w:val="0"/>
          <w:sz w:val="30"/>
        </w:rPr>
        <w:tab/>
      </w:r>
      <w:r w:rsidRPr="00187D93">
        <w:rPr>
          <w:rFonts w:ascii="New Century Schlbk" w:hAnsi="New Century Schlbk"/>
          <w:b/>
          <w:noProof w:val="0"/>
          <w:sz w:val="20"/>
        </w:rPr>
        <w:t xml:space="preserve">Note: </w:t>
      </w:r>
      <w:r w:rsidRPr="0055358C">
        <w:t xml:space="preserve">You can make temporary changes to </w:t>
      </w:r>
      <w:r w:rsidRPr="0055358C">
        <w:rPr>
          <w:i/>
        </w:rPr>
        <w:t>selected</w:t>
      </w:r>
      <w:r w:rsidRPr="0055358C">
        <w:t xml:space="preserve"> components of any health summary type at any time during the display process. Enter a health summary component abbreviation equal to C (e.g., ADR=C) to temporarily change a component’s Occurrence Limit, Time Limit, Hospital Location Display, ICD Text Display, Provider Narrative Display, and Selection Items. Any components added to an existing health summary type or any changes to the defined time and occurrence limits do not create a permanent change to the health summary type.</w:t>
      </w:r>
    </w:p>
    <w:p w14:paraId="4AB21E71" w14:textId="77777777" w:rsidR="00092333" w:rsidRPr="00187D93" w:rsidRDefault="00092333">
      <w:pPr>
        <w:rPr>
          <w:rFonts w:ascii="Courier New" w:hAnsi="Courier New"/>
          <w:noProof w:val="0"/>
          <w:sz w:val="18"/>
        </w:rPr>
      </w:pPr>
    </w:p>
    <w:p w14:paraId="2E46ABAB" w14:textId="77777777" w:rsidR="004442A4" w:rsidRPr="00187D93" w:rsidRDefault="00092333">
      <w:pPr>
        <w:rPr>
          <w:b/>
          <w:noProof w:val="0"/>
        </w:rPr>
      </w:pPr>
      <w:r w:rsidRPr="00187D93">
        <w:rPr>
          <w:b/>
          <w:noProof w:val="0"/>
        </w:rPr>
        <w:t>Demonstration Health Summary Types</w:t>
      </w:r>
    </w:p>
    <w:p w14:paraId="6834980F" w14:textId="77777777" w:rsidR="00092333" w:rsidRPr="00187D93" w:rsidRDefault="00092333">
      <w:pPr>
        <w:rPr>
          <w:rFonts w:ascii="Courier New" w:hAnsi="Courier New"/>
          <w:noProof w:val="0"/>
          <w:sz w:val="18"/>
        </w:rPr>
      </w:pPr>
    </w:p>
    <w:p w14:paraId="44BA6897"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SAMPLE 1</w:t>
      </w:r>
    </w:p>
    <w:p w14:paraId="3E4B4D56"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SAMPLE 2</w:t>
      </w:r>
    </w:p>
    <w:p w14:paraId="69E2A5F8"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SAMPLE 3</w:t>
      </w:r>
    </w:p>
    <w:p w14:paraId="3706111B"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SAMPLE 4</w:t>
      </w:r>
    </w:p>
    <w:p w14:paraId="7ECB15DE" w14:textId="77777777" w:rsidR="00092333" w:rsidRPr="00187D93" w:rsidRDefault="00092333">
      <w:pPr>
        <w:rPr>
          <w:rFonts w:ascii="Courier New" w:hAnsi="Courier New"/>
          <w:noProof w:val="0"/>
          <w:sz w:val="18"/>
        </w:rPr>
      </w:pPr>
    </w:p>
    <w:p w14:paraId="5012D66A" w14:textId="77777777" w:rsidR="004442A4" w:rsidRPr="00187D93" w:rsidRDefault="00092333">
      <w:pPr>
        <w:rPr>
          <w:b/>
          <w:noProof w:val="0"/>
        </w:rPr>
      </w:pPr>
      <w:r w:rsidRPr="00187D93">
        <w:rPr>
          <w:b/>
          <w:noProof w:val="0"/>
        </w:rPr>
        <w:t>Nationally Exported Health Summary Type</w:t>
      </w:r>
    </w:p>
    <w:p w14:paraId="7DB88894" w14:textId="77777777" w:rsidR="00092333" w:rsidRPr="00187D93" w:rsidRDefault="00092333">
      <w:pPr>
        <w:rPr>
          <w:rFonts w:ascii="Courier New" w:hAnsi="Courier New"/>
          <w:b/>
          <w:bCs/>
          <w:noProof w:val="0"/>
          <w:sz w:val="18"/>
        </w:rPr>
      </w:pPr>
    </w:p>
    <w:p w14:paraId="2B5CA16F" w14:textId="77777777" w:rsidR="00092333" w:rsidRPr="00187D93" w:rsidRDefault="00092333">
      <w:pPr>
        <w:rPr>
          <w:b/>
          <w:bCs/>
          <w:noProof w:val="0"/>
        </w:rPr>
      </w:pPr>
      <w:r w:rsidRPr="00187D93">
        <w:rPr>
          <w:b/>
          <w:bCs/>
          <w:noProof w:val="0"/>
        </w:rPr>
        <w:t>GMTS HS ADHOC OPTION</w:t>
      </w:r>
    </w:p>
    <w:p w14:paraId="1BA9E8FB" w14:textId="77777777" w:rsidR="00753A43" w:rsidRDefault="00092333">
      <w:pPr>
        <w:rPr>
          <w:noProof w:val="0"/>
        </w:rPr>
      </w:pPr>
      <w:r w:rsidRPr="00187D93">
        <w:rPr>
          <w:noProof w:val="0"/>
        </w:rPr>
        <w:t>This type is maintained by the sites using Health Summary options</w:t>
      </w:r>
      <w:r w:rsidR="00753A43">
        <w:rPr>
          <w:noProof w:val="0"/>
        </w:rPr>
        <w:t>.</w:t>
      </w:r>
    </w:p>
    <w:p w14:paraId="605BADDD" w14:textId="77777777" w:rsidR="00092333" w:rsidRPr="00187D93" w:rsidRDefault="00092333">
      <w:pPr>
        <w:rPr>
          <w:rFonts w:ascii="Arial" w:hAnsi="Arial" w:cs="Arial"/>
          <w:noProof w:val="0"/>
          <w:sz w:val="20"/>
        </w:rPr>
      </w:pPr>
    </w:p>
    <w:p w14:paraId="3829D878" w14:textId="77777777" w:rsidR="00092333" w:rsidRPr="00187D93" w:rsidRDefault="00092333">
      <w:pPr>
        <w:rPr>
          <w:rFonts w:ascii="Courier New" w:hAnsi="Courier New" w:cs="Courier New"/>
          <w:noProof w:val="0"/>
          <w:sz w:val="20"/>
        </w:rPr>
      </w:pPr>
      <w:r w:rsidRPr="00187D93">
        <w:rPr>
          <w:rFonts w:ascii="Courier New" w:hAnsi="Courier New" w:cs="Courier New"/>
          <w:noProof w:val="0"/>
          <w:sz w:val="20"/>
        </w:rPr>
        <w:t>GMTS IRM ADHOC LOAD            Rebuild Ad Hoc Health Summary Type</w:t>
      </w:r>
    </w:p>
    <w:p w14:paraId="38623DA0"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GMTS IRM ADHOC SUMMARY EDIT    Edit Ad Hoc Health Summary Type</w:t>
      </w:r>
    </w:p>
    <w:p w14:paraId="2BE2E849" w14:textId="77777777" w:rsidR="00092333" w:rsidRPr="00187D93" w:rsidRDefault="00092333">
      <w:pPr>
        <w:rPr>
          <w:rFonts w:ascii="Courier New" w:hAnsi="Courier New"/>
          <w:noProof w:val="0"/>
          <w:sz w:val="18"/>
        </w:rPr>
      </w:pPr>
    </w:p>
    <w:p w14:paraId="3AF60519" w14:textId="77777777" w:rsidR="00092333" w:rsidRPr="00187D93" w:rsidRDefault="00092333">
      <w:pPr>
        <w:rPr>
          <w:noProof w:val="0"/>
        </w:rPr>
      </w:pPr>
    </w:p>
    <w:p w14:paraId="0B2E5BFD" w14:textId="77777777" w:rsidR="00092333" w:rsidRPr="00187D93" w:rsidRDefault="00092333">
      <w:pPr>
        <w:rPr>
          <w:rFonts w:cs="Arial"/>
          <w:b/>
          <w:bCs/>
          <w:noProof w:val="0"/>
        </w:rPr>
      </w:pPr>
      <w:r w:rsidRPr="00187D93">
        <w:rPr>
          <w:rFonts w:cs="Arial"/>
          <w:b/>
          <w:bCs/>
          <w:noProof w:val="0"/>
        </w:rPr>
        <w:t>Remote Data View Types</w:t>
      </w:r>
    </w:p>
    <w:p w14:paraId="0C8BAC77" w14:textId="77777777" w:rsidR="00092333" w:rsidRPr="00187D93" w:rsidRDefault="00092333">
      <w:pPr>
        <w:rPr>
          <w:rFonts w:cs="Arial"/>
          <w:noProof w:val="0"/>
        </w:rPr>
      </w:pPr>
    </w:p>
    <w:p w14:paraId="65640381" w14:textId="77777777" w:rsidR="004442A4" w:rsidRPr="00187D93" w:rsidRDefault="00092333">
      <w:pPr>
        <w:rPr>
          <w:rFonts w:cs="Arial"/>
          <w:noProof w:val="0"/>
        </w:rPr>
      </w:pPr>
      <w:r w:rsidRPr="00187D93">
        <w:rPr>
          <w:rFonts w:cs="Arial"/>
          <w:noProof w:val="0"/>
        </w:rPr>
        <w:t>Health Summary Patch 29 (GMTS*2.7*29) exports Health Summary Types for using Remote Data Views. Once these are in place and the proper parameters have been set, you can access remote data from other VA facilities.</w:t>
      </w:r>
    </w:p>
    <w:p w14:paraId="48E7677F" w14:textId="77777777" w:rsidR="00092333" w:rsidRPr="00187D93" w:rsidRDefault="00092333">
      <w:pPr>
        <w:rPr>
          <w:rFonts w:cs="Arial"/>
          <w:noProof w:val="0"/>
        </w:rPr>
      </w:pPr>
    </w:p>
    <w:p w14:paraId="707A41BC" w14:textId="77777777" w:rsidR="00092333" w:rsidRPr="00187D93" w:rsidRDefault="00092333">
      <w:pPr>
        <w:rPr>
          <w:noProof w:val="0"/>
          <w:szCs w:val="18"/>
        </w:rPr>
      </w:pPr>
      <w:r w:rsidRPr="00187D93">
        <w:rPr>
          <w:noProof w:val="0"/>
          <w:szCs w:val="18"/>
        </w:rPr>
        <w:t>You can view remote clinical data using any Health Summary Type that has an identically named Health Summary Type installed at both the local and remote sites</w:t>
      </w:r>
      <w:r w:rsidR="00187D93" w:rsidRPr="00187D93">
        <w:rPr>
          <w:noProof w:val="0"/>
          <w:szCs w:val="18"/>
        </w:rPr>
        <w:t xml:space="preserve">. </w:t>
      </w:r>
      <w:r w:rsidRPr="00187D93">
        <w:rPr>
          <w:noProof w:val="0"/>
          <w:szCs w:val="18"/>
        </w:rPr>
        <w:t>However, for non-nationally exported health summary reports, the content of the report is subject to the report structure and configuration defined at the remote site.</w:t>
      </w:r>
    </w:p>
    <w:p w14:paraId="1D38B7E5" w14:textId="77777777" w:rsidR="00092333" w:rsidRPr="00187D93" w:rsidRDefault="00092333" w:rsidP="00091942">
      <w:pPr>
        <w:rPr>
          <w:b/>
          <w:bCs/>
          <w:noProof w:val="0"/>
          <w:szCs w:val="18"/>
        </w:rPr>
      </w:pPr>
    </w:p>
    <w:p w14:paraId="23F38391" w14:textId="77777777" w:rsidR="00092333" w:rsidRPr="00187D93" w:rsidRDefault="00092333">
      <w:pPr>
        <w:rPr>
          <w:b/>
          <w:bCs/>
          <w:noProof w:val="0"/>
          <w:szCs w:val="18"/>
        </w:rPr>
      </w:pPr>
      <w:r w:rsidRPr="00187D93">
        <w:rPr>
          <w:b/>
          <w:bCs/>
          <w:noProof w:val="0"/>
          <w:szCs w:val="18"/>
        </w:rPr>
        <w:t>Example scenarios:</w:t>
      </w:r>
    </w:p>
    <w:p w14:paraId="500B0E11" w14:textId="77777777" w:rsidR="00092333" w:rsidRPr="00187D93" w:rsidRDefault="00092333">
      <w:pPr>
        <w:rPr>
          <w:noProof w:val="0"/>
          <w:szCs w:val="18"/>
        </w:rPr>
      </w:pPr>
    </w:p>
    <w:p w14:paraId="53278B73" w14:textId="77777777" w:rsidR="00092333" w:rsidRPr="00187D93" w:rsidRDefault="00092333">
      <w:pPr>
        <w:rPr>
          <w:b/>
          <w:bCs/>
          <w:noProof w:val="0"/>
          <w:szCs w:val="18"/>
        </w:rPr>
      </w:pPr>
      <w:r w:rsidRPr="00187D93">
        <w:rPr>
          <w:b/>
          <w:bCs/>
          <w:noProof w:val="0"/>
          <w:szCs w:val="18"/>
        </w:rPr>
        <w:t>Locally Developed Health Summary Types</w:t>
      </w:r>
    </w:p>
    <w:p w14:paraId="2F1D9C7C" w14:textId="77777777" w:rsidR="00092333" w:rsidRPr="00187D93" w:rsidRDefault="00092333">
      <w:pPr>
        <w:rPr>
          <w:noProof w:val="0"/>
          <w:szCs w:val="18"/>
        </w:rPr>
      </w:pPr>
    </w:p>
    <w:p w14:paraId="1E09157E" w14:textId="77777777" w:rsidR="00092333" w:rsidRPr="00187D93" w:rsidRDefault="00092333">
      <w:pPr>
        <w:rPr>
          <w:noProof w:val="0"/>
          <w:szCs w:val="18"/>
        </w:rPr>
      </w:pPr>
      <w:r w:rsidRPr="00187D93">
        <w:rPr>
          <w:noProof w:val="0"/>
          <w:szCs w:val="18"/>
        </w:rPr>
        <w:lastRenderedPageBreak/>
        <w:t>Both your site and the remote site have a health summary report called “SURGERY</w:t>
      </w:r>
      <w:r w:rsidR="00C85CBF">
        <w:rPr>
          <w:noProof w:val="0"/>
          <w:szCs w:val="18"/>
        </w:rPr>
        <w:t>.”</w:t>
      </w:r>
      <w:r w:rsidR="00187D93" w:rsidRPr="00187D93">
        <w:rPr>
          <w:noProof w:val="0"/>
          <w:szCs w:val="18"/>
        </w:rPr>
        <w:t xml:space="preserve"> </w:t>
      </w:r>
      <w:r w:rsidRPr="00187D93">
        <w:rPr>
          <w:noProof w:val="0"/>
          <w:szCs w:val="18"/>
        </w:rPr>
        <w:t>As a minimum, that is all that is required to ask for the remote data. Your site has set up the SURGERY health summary report to include the health summary component “Surgery Rpt (OR/NON)” with a time limit of 4 years and an occurrence limit of 10. The remote site has set up the SURGERY health summary report to include the “Surgery Only Reports” component with a time limit of 1 year or 10 occurrences. You will be expecting a report containing both OR Procedures and non-OR Procedures for the last 4 year (or 10 occurrences)</w:t>
      </w:r>
      <w:r w:rsidR="00187D93" w:rsidRPr="00187D93">
        <w:rPr>
          <w:noProof w:val="0"/>
          <w:szCs w:val="18"/>
        </w:rPr>
        <w:t xml:space="preserve">. </w:t>
      </w:r>
      <w:r w:rsidRPr="00187D93">
        <w:rPr>
          <w:noProof w:val="0"/>
          <w:szCs w:val="18"/>
        </w:rPr>
        <w:t>You will only receive the OR Procedures for the past year (or 10 occurrences)</w:t>
      </w:r>
      <w:r w:rsidR="00187D93" w:rsidRPr="00187D93">
        <w:rPr>
          <w:noProof w:val="0"/>
          <w:szCs w:val="18"/>
        </w:rPr>
        <w:t xml:space="preserve">. </w:t>
      </w:r>
      <w:r w:rsidRPr="00187D93">
        <w:rPr>
          <w:noProof w:val="0"/>
          <w:szCs w:val="18"/>
        </w:rPr>
        <w:t>You will not receive any non-OR Procedures in the remote report. You will get the report as defined at the remote site. If the remote site has assigned the security key SROREP to the health summary report SURGERY, then you will not be able to retrieve any surgical data from the remote site using the “SURGERY” report</w:t>
      </w:r>
      <w:r w:rsidR="00187D93" w:rsidRPr="00187D93">
        <w:rPr>
          <w:noProof w:val="0"/>
          <w:szCs w:val="18"/>
        </w:rPr>
        <w:t xml:space="preserve">. </w:t>
      </w:r>
      <w:r w:rsidRPr="00187D93">
        <w:rPr>
          <w:noProof w:val="0"/>
          <w:szCs w:val="18"/>
        </w:rPr>
        <w:t>This is because you do not own any security keys at the remote site.</w:t>
      </w:r>
    </w:p>
    <w:p w14:paraId="5D8A5172" w14:textId="77777777" w:rsidR="00092333" w:rsidRPr="00187D93" w:rsidRDefault="00092333">
      <w:pPr>
        <w:rPr>
          <w:noProof w:val="0"/>
          <w:szCs w:val="18"/>
        </w:rPr>
      </w:pPr>
    </w:p>
    <w:p w14:paraId="1E6377FB" w14:textId="77777777" w:rsidR="00092333" w:rsidRPr="00187D93" w:rsidRDefault="00092333">
      <w:pPr>
        <w:rPr>
          <w:b/>
          <w:bCs/>
          <w:noProof w:val="0"/>
          <w:szCs w:val="18"/>
        </w:rPr>
      </w:pPr>
      <w:r w:rsidRPr="00187D93">
        <w:rPr>
          <w:b/>
          <w:bCs/>
          <w:noProof w:val="0"/>
          <w:szCs w:val="18"/>
        </w:rPr>
        <w:t>Nationally Exported Health Summary Types (RDV)</w:t>
      </w:r>
    </w:p>
    <w:p w14:paraId="68FE8B6F" w14:textId="77777777" w:rsidR="00092333" w:rsidRPr="00187D93" w:rsidRDefault="00092333">
      <w:pPr>
        <w:rPr>
          <w:noProof w:val="0"/>
          <w:szCs w:val="18"/>
        </w:rPr>
      </w:pPr>
    </w:p>
    <w:p w14:paraId="08380475" w14:textId="77777777" w:rsidR="00092333" w:rsidRPr="00187D93" w:rsidRDefault="00092333">
      <w:pPr>
        <w:rPr>
          <w:rFonts w:cs="Arial"/>
          <w:noProof w:val="0"/>
        </w:rPr>
      </w:pPr>
      <w:r w:rsidRPr="00187D93">
        <w:rPr>
          <w:noProof w:val="0"/>
          <w:szCs w:val="18"/>
        </w:rPr>
        <w:t>It is much different for health summary types exported nationally in support of remote data views. Nationally exported health summary types only contain those health summary components that do not require input other than a date range</w:t>
      </w:r>
      <w:r w:rsidR="00187D93" w:rsidRPr="00187D93">
        <w:rPr>
          <w:noProof w:val="0"/>
          <w:szCs w:val="18"/>
        </w:rPr>
        <w:t xml:space="preserve">. </w:t>
      </w:r>
      <w:r w:rsidRPr="00187D93">
        <w:rPr>
          <w:noProof w:val="0"/>
          <w:szCs w:val="18"/>
        </w:rPr>
        <w:t>Selection items are not allowed for remote data views. For the nationally exported types, not only do the names match exactly from site to site, but the report structure and configuration will also match exactly from site to site. The report format you observe at the local site will be identical to the remote site. The nationally exported health summary types help remove the guesswork and possible frustration of gathering information from other sites.</w:t>
      </w:r>
    </w:p>
    <w:p w14:paraId="680FBBE4" w14:textId="77777777" w:rsidR="00092333" w:rsidRPr="00187D93" w:rsidRDefault="00092333">
      <w:pPr>
        <w:rPr>
          <w:rFonts w:cs="Arial"/>
          <w:noProof w:val="0"/>
        </w:rPr>
      </w:pPr>
    </w:p>
    <w:p w14:paraId="3EA80D4B" w14:textId="77777777" w:rsidR="00092333" w:rsidRPr="00187D93" w:rsidRDefault="00092333">
      <w:pPr>
        <w:rPr>
          <w:rFonts w:cs="Arial"/>
          <w:b/>
          <w:bCs/>
          <w:noProof w:val="0"/>
        </w:rPr>
      </w:pPr>
      <w:r w:rsidRPr="00187D93">
        <w:rPr>
          <w:rFonts w:cs="Arial"/>
          <w:b/>
          <w:bCs/>
          <w:noProof w:val="0"/>
        </w:rPr>
        <w:t>Exported Remote Data View Types</w:t>
      </w:r>
    </w:p>
    <w:p w14:paraId="5012CC90" w14:textId="77777777" w:rsidR="00092333" w:rsidRPr="00187D93" w:rsidRDefault="00092333">
      <w:pPr>
        <w:rPr>
          <w:rFonts w:cs="Arial"/>
          <w:b/>
          <w:bCs/>
          <w:noProof w:val="0"/>
        </w:rPr>
      </w:pPr>
    </w:p>
    <w:p w14:paraId="7C3E93BD" w14:textId="77777777" w:rsidR="00753A43" w:rsidRDefault="00092333">
      <w:pPr>
        <w:rPr>
          <w:rFonts w:cs="Arial"/>
          <w:noProof w:val="0"/>
        </w:rPr>
      </w:pPr>
      <w:r w:rsidRPr="00187D93">
        <w:rPr>
          <w:rFonts w:cs="Arial"/>
          <w:noProof w:val="0"/>
        </w:rPr>
        <w:t>Patch 29 (GMTS*2.7*29) adds the following Remote Data Views types</w:t>
      </w:r>
      <w:r w:rsidR="00753A43">
        <w:rPr>
          <w:rFonts w:cs="Arial"/>
          <w:noProof w:val="0"/>
        </w:rPr>
        <w:t>.</w:t>
      </w:r>
    </w:p>
    <w:p w14:paraId="07B6BB4A" w14:textId="77777777" w:rsidR="00092333" w:rsidRPr="00187D93" w:rsidRDefault="00092333">
      <w:pPr>
        <w:rPr>
          <w:rFonts w:cs="Arial"/>
          <w:noProof w:val="0"/>
        </w:rPr>
      </w:pPr>
    </w:p>
    <w:p w14:paraId="083BC2A7"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DEMO/VISITS/PCE (3M)</w:t>
      </w:r>
    </w:p>
    <w:p w14:paraId="77A7400E"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MEDS/LABS/ORDERS (3M)</w:t>
      </w:r>
    </w:p>
    <w:p w14:paraId="66514C8C"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TEXT REPORTS (3M)</w:t>
      </w:r>
    </w:p>
    <w:p w14:paraId="57F2939D"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CLINICAL DATA (3M)</w:t>
      </w:r>
    </w:p>
    <w:p w14:paraId="1015D870"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CLINICAL DATA (1Y)</w:t>
      </w:r>
    </w:p>
    <w:p w14:paraId="311CF178"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DEMO/VISITS/PCE (1Y)</w:t>
      </w:r>
    </w:p>
    <w:p w14:paraId="3E684596"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MEDS/LABS/ORDERS (1Y)</w:t>
      </w:r>
    </w:p>
    <w:p w14:paraId="41425FC9"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TEXT REPORTS (1Y)</w:t>
      </w:r>
    </w:p>
    <w:p w14:paraId="2A61891F"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CLINICAL DATA (4Y)</w:t>
      </w:r>
    </w:p>
    <w:p w14:paraId="7AD641B3"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LABS LONG VIEW (12Y)</w:t>
      </w:r>
    </w:p>
    <w:p w14:paraId="08A36F42"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LABS ALL (1Y)</w:t>
      </w:r>
    </w:p>
    <w:p w14:paraId="00EFFAF1"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LABS ALL (3M)</w:t>
      </w:r>
    </w:p>
    <w:p w14:paraId="117A995D"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DIS SUM/SURG/PROD (12Y)</w:t>
      </w:r>
    </w:p>
    <w:p w14:paraId="275A45E7" w14:textId="77777777" w:rsidR="00092333" w:rsidRPr="00187D93" w:rsidRDefault="00092333">
      <w:pPr>
        <w:rPr>
          <w:rFonts w:cs="Arial"/>
          <w:noProof w:val="0"/>
          <w:sz w:val="20"/>
        </w:rPr>
      </w:pPr>
      <w:r w:rsidRPr="00187D93">
        <w:rPr>
          <w:rFonts w:ascii="Courier New" w:hAnsi="Courier New" w:cs="Courier New"/>
          <w:noProof w:val="0"/>
          <w:sz w:val="18"/>
        </w:rPr>
        <w:t>REMOTE OUTPATIENT MEDS (6M)</w:t>
      </w:r>
    </w:p>
    <w:p w14:paraId="4D3867FA" w14:textId="77777777" w:rsidR="00091942" w:rsidRPr="00187D93" w:rsidRDefault="00091942">
      <w:pPr>
        <w:rPr>
          <w:rFonts w:cs="Arial"/>
          <w:noProof w:val="0"/>
          <w:sz w:val="20"/>
        </w:rPr>
      </w:pPr>
    </w:p>
    <w:p w14:paraId="07F9B4BB" w14:textId="77777777" w:rsidR="00092333" w:rsidRPr="00187D93" w:rsidRDefault="00092333">
      <w:pPr>
        <w:rPr>
          <w:rFonts w:cs="Arial"/>
          <w:b/>
          <w:bCs/>
          <w:noProof w:val="0"/>
        </w:rPr>
      </w:pPr>
      <w:r w:rsidRPr="00187D93">
        <w:rPr>
          <w:rFonts w:cs="Arial"/>
          <w:b/>
          <w:bCs/>
          <w:noProof w:val="0"/>
        </w:rPr>
        <w:t>Placing RDV types on the Parameters List</w:t>
      </w:r>
    </w:p>
    <w:p w14:paraId="11973012" w14:textId="77777777" w:rsidR="00092333" w:rsidRPr="00187D93" w:rsidRDefault="00092333">
      <w:pPr>
        <w:rPr>
          <w:rFonts w:cs="Arial"/>
          <w:b/>
          <w:bCs/>
          <w:noProof w:val="0"/>
        </w:rPr>
      </w:pPr>
    </w:p>
    <w:p w14:paraId="701BD69D" w14:textId="77777777" w:rsidR="00092333" w:rsidRPr="00187D93" w:rsidRDefault="00092333">
      <w:pPr>
        <w:rPr>
          <w:noProof w:val="0"/>
          <w:szCs w:val="18"/>
        </w:rPr>
      </w:pPr>
      <w:r w:rsidRPr="00187D93">
        <w:rPr>
          <w:noProof w:val="0"/>
          <w:szCs w:val="18"/>
        </w:rPr>
        <w:t>Add the nationally exported Remote Data View Health Summary Types to the Health Summary GUI reports list in a sequence desirable to the site, using the CPRS Manager Menu [ORMGR].</w:t>
      </w:r>
    </w:p>
    <w:p w14:paraId="77052816" w14:textId="77777777" w:rsidR="00092333" w:rsidRPr="00187D93" w:rsidRDefault="00092333">
      <w:pPr>
        <w:rPr>
          <w:rFonts w:ascii="Arial" w:hAnsi="Arial" w:cs="Arial"/>
          <w:noProof w:val="0"/>
          <w:color w:val="0000FF"/>
          <w:sz w:val="18"/>
          <w:szCs w:val="18"/>
        </w:rPr>
      </w:pPr>
    </w:p>
    <w:p w14:paraId="1BDFD94B"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Select CPRS Manager Menu Option: </w:t>
      </w:r>
      <w:r w:rsidRPr="00187D93">
        <w:rPr>
          <w:rFonts w:ascii="Courier New" w:hAnsi="Courier New" w:cs="Courier New"/>
          <w:b/>
          <w:bCs/>
          <w:noProof w:val="0"/>
          <w:sz w:val="18"/>
          <w:szCs w:val="18"/>
        </w:rPr>
        <w:t>PE</w:t>
      </w:r>
      <w:r w:rsidRPr="00187D93">
        <w:rPr>
          <w:rFonts w:ascii="Courier New" w:hAnsi="Courier New" w:cs="Courier New"/>
          <w:noProof w:val="0"/>
          <w:sz w:val="18"/>
          <w:szCs w:val="18"/>
        </w:rPr>
        <w:t xml:space="preserve">  CPRS Configuration (Clin Coord)</w:t>
      </w:r>
    </w:p>
    <w:p w14:paraId="759FCB1D"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Select CPRS Configuration (Clin Coord) Option: </w:t>
      </w:r>
      <w:r w:rsidRPr="00187D93">
        <w:rPr>
          <w:rFonts w:ascii="Courier New" w:hAnsi="Courier New" w:cs="Courier New"/>
          <w:b/>
          <w:bCs/>
          <w:noProof w:val="0"/>
          <w:sz w:val="18"/>
          <w:szCs w:val="18"/>
        </w:rPr>
        <w:t>GP</w:t>
      </w:r>
      <w:r w:rsidRPr="00187D93">
        <w:rPr>
          <w:rFonts w:ascii="Courier New" w:hAnsi="Courier New" w:cs="Courier New"/>
          <w:noProof w:val="0"/>
          <w:sz w:val="18"/>
          <w:szCs w:val="18"/>
        </w:rPr>
        <w:t xml:space="preserve">  GUI Parameters</w:t>
      </w:r>
    </w:p>
    <w:p w14:paraId="0E401292"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Select GUI Parameters Option: </w:t>
      </w:r>
      <w:r w:rsidRPr="00187D93">
        <w:rPr>
          <w:rFonts w:ascii="Courier New" w:hAnsi="Courier New" w:cs="Courier New"/>
          <w:b/>
          <w:bCs/>
          <w:noProof w:val="0"/>
          <w:sz w:val="18"/>
          <w:szCs w:val="18"/>
        </w:rPr>
        <w:t>HS</w:t>
      </w:r>
      <w:r w:rsidRPr="00187D93">
        <w:rPr>
          <w:rFonts w:ascii="Courier New" w:hAnsi="Courier New" w:cs="Courier New"/>
          <w:noProof w:val="0"/>
          <w:sz w:val="18"/>
          <w:szCs w:val="18"/>
        </w:rPr>
        <w:t xml:space="preserve">  GUI Health Summary Types</w:t>
      </w:r>
    </w:p>
    <w:p w14:paraId="4B152868"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lastRenderedPageBreak/>
        <w:t>Allowable Health Summary Types may be set for the following:</w:t>
      </w:r>
    </w:p>
    <w:p w14:paraId="05BBEE8F"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p>
    <w:p w14:paraId="15BB9016"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2   User          USR    [choose from NEW PERSON]</w:t>
      </w:r>
    </w:p>
    <w:p w14:paraId="57934EF1" w14:textId="06CBF8BF"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4   System        SYS    [DEVCUR.</w:t>
      </w:r>
      <w:r w:rsidR="00627A29" w:rsidRPr="00627A29">
        <w:rPr>
          <w:rFonts w:ascii="Courier New" w:hAnsi="Courier New" w:cs="Courier New"/>
          <w:noProof w:val="0"/>
          <w:sz w:val="18"/>
          <w:szCs w:val="18"/>
          <w:highlight w:val="yellow"/>
        </w:rPr>
        <w:t>REDACTED</w:t>
      </w:r>
      <w:r w:rsidRPr="00187D93">
        <w:rPr>
          <w:rFonts w:ascii="Courier New" w:hAnsi="Courier New" w:cs="Courier New"/>
          <w:noProof w:val="0"/>
          <w:sz w:val="18"/>
          <w:szCs w:val="18"/>
        </w:rPr>
        <w:t>]</w:t>
      </w:r>
    </w:p>
    <w:p w14:paraId="4948612C"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4</w:t>
      </w:r>
    </w:p>
    <w:p w14:paraId="78C4A4DB"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p>
    <w:p w14:paraId="2AF55787"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Setting Allowable Health Summary Types for System: -------</w:t>
      </w:r>
    </w:p>
    <w:p w14:paraId="212B9429"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6</w:t>
      </w:r>
    </w:p>
    <w:p w14:paraId="1FDFB2A0"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Are you adding 6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63D473C6"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Sequence: 6//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6</w:t>
      </w:r>
    </w:p>
    <w:p w14:paraId="686A4FFD"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Health Summary: </w:t>
      </w:r>
      <w:r w:rsidRPr="00187D93">
        <w:rPr>
          <w:rFonts w:ascii="Courier New" w:hAnsi="Courier New" w:cs="Courier New"/>
          <w:b/>
          <w:bCs/>
          <w:noProof w:val="0"/>
          <w:sz w:val="18"/>
          <w:szCs w:val="18"/>
        </w:rPr>
        <w:t>REMOTE</w:t>
      </w:r>
    </w:p>
    <w:p w14:paraId="518B8DAD"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Health Summary: REM CM for VA-// REMOTE</w:t>
      </w:r>
    </w:p>
    <w:p w14:paraId="71C70DD8"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7C6B1C2A"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34246B79"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743BD04E"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4   REMOTE DEMO/VISITS/PCE (1Y)</w:t>
      </w:r>
    </w:p>
    <w:p w14:paraId="35B327E3"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5   REMOTE DEMO/VISITS/PCE (3M)</w:t>
      </w:r>
    </w:p>
    <w:p w14:paraId="350E0A8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Press &lt;RETURN&gt; to see more, '^' to exit this list, OR</w:t>
      </w:r>
    </w:p>
    <w:p w14:paraId="76B5C4F0"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CHOOSE 1-5:</w:t>
      </w:r>
    </w:p>
    <w:p w14:paraId="36510F5E"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6   REMOTE DIS SUM/SURG/PROD (12Y)</w:t>
      </w:r>
    </w:p>
    <w:p w14:paraId="5EC75D7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7   REMOTE LABS ALL (1Y)</w:t>
      </w:r>
    </w:p>
    <w:p w14:paraId="21589F28"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8   REMOTE LABS ALL (3M)</w:t>
      </w:r>
    </w:p>
    <w:p w14:paraId="5FDE729C"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9   REMOTE LABS LONG VIEW (12Y)</w:t>
      </w:r>
    </w:p>
    <w:p w14:paraId="73DFA389"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10  REMOTE MEDS/LABS/ORDERS (1Y)</w:t>
      </w:r>
    </w:p>
    <w:p w14:paraId="6591A8F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Press &lt;RETURN&gt; to see more, '^' to exit this list, OR</w:t>
      </w:r>
    </w:p>
    <w:p w14:paraId="200B0E3A"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CHOOSE 1-10:</w:t>
      </w:r>
    </w:p>
    <w:p w14:paraId="632D9764"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11  REMOTE MEDS/LABS/ORDERS (3M)</w:t>
      </w:r>
    </w:p>
    <w:p w14:paraId="6715CCBD"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12  REMOTE OUTPATIENT MEDS (6M)</w:t>
      </w:r>
    </w:p>
    <w:p w14:paraId="4A5C60B3"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13  REMOTE TEXT REPORTS (1Y)</w:t>
      </w:r>
    </w:p>
    <w:p w14:paraId="54F69E66"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14  REMOTE TEXT REPORTS (3M)</w:t>
      </w:r>
    </w:p>
    <w:p w14:paraId="14279410"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CHOOSE 1-14:</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4D67D798"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b/>
          <w:bCs/>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7</w:t>
      </w:r>
    </w:p>
    <w:p w14:paraId="23C6BB63"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Are you adding 7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1A0F7E4A"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Sequence: 7//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7</w:t>
      </w:r>
    </w:p>
    <w:p w14:paraId="5F6C8EA2"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Health Summary: </w:t>
      </w:r>
      <w:r w:rsidRPr="00187D93">
        <w:rPr>
          <w:rFonts w:ascii="Courier New" w:hAnsi="Courier New" w:cs="Courier New"/>
          <w:b/>
          <w:bCs/>
          <w:noProof w:val="0"/>
          <w:sz w:val="18"/>
          <w:szCs w:val="18"/>
        </w:rPr>
        <w:t>REMOTE MEDS</w:t>
      </w:r>
    </w:p>
    <w:p w14:paraId="62A8CE1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   REMOTE MEDS/LABS/ORDERS (1Y)</w:t>
      </w:r>
    </w:p>
    <w:p w14:paraId="00F64DA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2   REMOTE MEDS/LABS/ORDERS (3M)</w:t>
      </w:r>
    </w:p>
    <w:p w14:paraId="040CB8BD"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CHOOSE 1-2: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MEDS/LABS/ORDERS (1Y)</w:t>
      </w:r>
    </w:p>
    <w:p w14:paraId="7717D452"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i/>
          <w:iCs/>
          <w:noProof w:val="0"/>
          <w:sz w:val="18"/>
          <w:szCs w:val="18"/>
        </w:rPr>
      </w:pPr>
      <w:r w:rsidRPr="00187D93">
        <w:rPr>
          <w:rFonts w:ascii="Courier New" w:hAnsi="Courier New" w:cs="Courier New"/>
          <w:b/>
          <w:bCs/>
          <w:i/>
          <w:iCs/>
          <w:noProof w:val="0"/>
          <w:sz w:val="18"/>
          <w:szCs w:val="18"/>
        </w:rPr>
        <w:t>Etc.</w:t>
      </w:r>
    </w:p>
    <w:p w14:paraId="683932D3" w14:textId="77777777" w:rsidR="00092333" w:rsidRPr="00187D93" w:rsidRDefault="00092333">
      <w:pPr>
        <w:ind w:left="360" w:hanging="360"/>
        <w:rPr>
          <w:rFonts w:ascii="New Century Schlbk" w:hAnsi="New Century Schlbk"/>
          <w:noProof w:val="0"/>
          <w:sz w:val="20"/>
        </w:rPr>
      </w:pPr>
    </w:p>
    <w:p w14:paraId="755FABEE" w14:textId="77777777" w:rsidR="00092333" w:rsidRPr="00187D93" w:rsidRDefault="00092333">
      <w:pPr>
        <w:rPr>
          <w:noProof w:val="0"/>
        </w:rPr>
      </w:pPr>
    </w:p>
    <w:p w14:paraId="7253BD26" w14:textId="77777777" w:rsidR="004442A4" w:rsidRPr="00187D93" w:rsidRDefault="00092333">
      <w:pPr>
        <w:ind w:left="360" w:hanging="360"/>
        <w:rPr>
          <w:b/>
          <w:bCs/>
          <w:noProof w:val="0"/>
          <w:color w:val="FF6600"/>
        </w:rPr>
      </w:pPr>
      <w:r w:rsidRPr="00187D93">
        <w:rPr>
          <w:b/>
          <w:bCs/>
          <w:noProof w:val="0"/>
          <w:color w:val="FF6600"/>
          <w:sz w:val="32"/>
        </w:rPr>
        <w:sym w:font="Wingdings" w:char="F046"/>
      </w:r>
      <w:r w:rsidRPr="00187D93">
        <w:rPr>
          <w:b/>
          <w:bCs/>
          <w:noProof w:val="0"/>
          <w:color w:val="FF6600"/>
        </w:rPr>
        <w:t xml:space="preserve"> Warning: </w:t>
      </w:r>
      <w:r w:rsidRPr="00187D93">
        <w:rPr>
          <w:noProof w:val="0"/>
          <w:color w:val="FF6600"/>
        </w:rPr>
        <w:t xml:space="preserve">If you set up </w:t>
      </w:r>
      <w:r w:rsidRPr="00187D93">
        <w:rPr>
          <w:i/>
          <w:iCs/>
          <w:noProof w:val="0"/>
          <w:color w:val="FF6600"/>
        </w:rPr>
        <w:t>user</w:t>
      </w:r>
      <w:r w:rsidRPr="00187D93">
        <w:rPr>
          <w:noProof w:val="0"/>
          <w:color w:val="FF6600"/>
        </w:rPr>
        <w:t xml:space="preserve"> parameters (#2 above), the user parameters will overwrite all settings previously set in the system settings, and the user will not see the remote data views set in the system settings.</w:t>
      </w:r>
    </w:p>
    <w:p w14:paraId="118C4608" w14:textId="77777777" w:rsidR="00092333" w:rsidRPr="00187D93" w:rsidRDefault="00092333">
      <w:pPr>
        <w:ind w:left="1440" w:hanging="1440"/>
        <w:rPr>
          <w:b/>
          <w:bCs/>
          <w:noProof w:val="0"/>
        </w:rPr>
      </w:pPr>
    </w:p>
    <w:p w14:paraId="4D6751AF" w14:textId="77777777" w:rsidR="00092333" w:rsidRPr="00187D93" w:rsidRDefault="00092333">
      <w:pPr>
        <w:rPr>
          <w:rFonts w:cs="Arial"/>
          <w:b/>
          <w:bCs/>
          <w:noProof w:val="0"/>
        </w:rPr>
      </w:pPr>
      <w:r w:rsidRPr="00187D93">
        <w:rPr>
          <w:rFonts w:cs="Arial"/>
          <w:b/>
          <w:bCs/>
          <w:noProof w:val="0"/>
        </w:rPr>
        <w:t>How Do I Know a Patient Has Remote Medical Data?</w:t>
      </w:r>
    </w:p>
    <w:p w14:paraId="0FB589EF" w14:textId="77777777" w:rsidR="00092333" w:rsidRPr="00187D93" w:rsidRDefault="00092333">
      <w:pPr>
        <w:pStyle w:val="a"/>
        <w:rPr>
          <w:rFonts w:cs="Arial"/>
          <w:noProof w:val="0"/>
        </w:rPr>
      </w:pPr>
      <w:r w:rsidRPr="00187D93">
        <w:rPr>
          <w:rFonts w:cs="Arial"/>
          <w:noProof w:val="0"/>
        </w:rPr>
        <w:t>As part of opening a patient record, CPRS checks in the Treating Specialty file to see if the selected patient has been seen in other VA facilities. If the patient has remote data, the words on the Remote Data button turn blue as shown in the image below. If there is no remote data for the selected patient, the letters are gray. When you click on the Remote Data button, you see a list of treatment facilities and the last date the selected patient was seen at those facilities.</w:t>
      </w:r>
    </w:p>
    <w:p w14:paraId="427943C1" w14:textId="77777777" w:rsidR="00092333" w:rsidRPr="00187D93" w:rsidRDefault="00092333">
      <w:pPr>
        <w:rPr>
          <w:rFonts w:cs="Arial"/>
          <w:noProof w:val="0"/>
        </w:rPr>
      </w:pPr>
    </w:p>
    <w:p w14:paraId="41292A37" w14:textId="0B1B8918" w:rsidR="001171E4" w:rsidRPr="00187D93" w:rsidRDefault="00B563A7">
      <w:pPr>
        <w:rPr>
          <w:rFonts w:cs="Arial"/>
          <w:noProof w:val="0"/>
        </w:rPr>
      </w:pPr>
      <w:r>
        <w:lastRenderedPageBreak/>
        <w:drawing>
          <wp:inline distT="0" distB="0" distL="0" distR="0" wp14:anchorId="3BE856CF" wp14:editId="409ABB98">
            <wp:extent cx="5486400" cy="1419225"/>
            <wp:effectExtent l="0" t="0" r="0" b="0"/>
            <wp:docPr id="17" name="Picture 17" descr="This screen capture shows part of the CPRS Cover Sheet with the Remote Data buttion depressed. When it is selected the Remote Data button shows a list of sites where the selected patient has been seen and the dates when the patient was seen at the sites. Each site has a check box in front of its name to enable the user to select which sites the user wants to see data from. The first selection is All Availab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screen capture shows part of the CPRS Cover Sheet with the Remote Data buttion depressed. When it is selected the Remote Data button shows a list of sites where the selected patient has been seen and the dates when the patient was seen at the sites. Each site has a check box in front of its name to enable the user to select which sites the user wants to see data from. The first selection is All Available Si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14:paraId="6345576C" w14:textId="77777777" w:rsidR="00092333" w:rsidRPr="00187D93" w:rsidRDefault="00092333">
      <w:pPr>
        <w:rPr>
          <w:rFonts w:cs="Arial"/>
          <w:b/>
          <w:bCs/>
          <w:noProof w:val="0"/>
        </w:rPr>
      </w:pPr>
    </w:p>
    <w:p w14:paraId="7637A319" w14:textId="77777777" w:rsidR="00092333" w:rsidRPr="00187D93" w:rsidRDefault="00092333">
      <w:pPr>
        <w:rPr>
          <w:rFonts w:cs="Arial"/>
          <w:b/>
          <w:bCs/>
          <w:noProof w:val="0"/>
        </w:rPr>
      </w:pPr>
    </w:p>
    <w:p w14:paraId="4F78E041" w14:textId="77777777" w:rsidR="00092333" w:rsidRPr="00187D93" w:rsidRDefault="00092333">
      <w:pPr>
        <w:rPr>
          <w:rFonts w:cs="Arial"/>
          <w:noProof w:val="0"/>
        </w:rPr>
      </w:pPr>
    </w:p>
    <w:p w14:paraId="6B400649" w14:textId="77777777" w:rsidR="004442A4" w:rsidRPr="00187D93" w:rsidRDefault="00092333">
      <w:pPr>
        <w:rPr>
          <w:rFonts w:cs="Arial"/>
          <w:noProof w:val="0"/>
        </w:rPr>
      </w:pPr>
      <w:r w:rsidRPr="00187D93">
        <w:rPr>
          <w:rFonts w:cs="Arial"/>
          <w:i/>
          <w:iCs/>
          <w:noProof w:val="0"/>
        </w:rPr>
        <w:t>For more information about setting up and using Remote Data Views, see CPRS documentation.</w:t>
      </w:r>
    </w:p>
    <w:p w14:paraId="123E1536" w14:textId="77777777" w:rsidR="00092333" w:rsidRPr="00187D93" w:rsidRDefault="00092333">
      <w:pPr>
        <w:rPr>
          <w:noProof w:val="0"/>
        </w:rPr>
      </w:pPr>
    </w:p>
    <w:p w14:paraId="72C0614D" w14:textId="77777777" w:rsidR="00092333" w:rsidRPr="00187D93" w:rsidRDefault="00092333">
      <w:pPr>
        <w:tabs>
          <w:tab w:val="left" w:pos="1440"/>
        </w:tabs>
        <w:ind w:hanging="720"/>
        <w:rPr>
          <w:rFonts w:ascii="New Century Schlbk" w:hAnsi="New Century Schlbk"/>
          <w:noProof w:val="0"/>
        </w:rPr>
      </w:pPr>
    </w:p>
    <w:p w14:paraId="5961B903" w14:textId="77777777" w:rsidR="00092333" w:rsidRPr="0055358C" w:rsidRDefault="00092333"/>
    <w:p w14:paraId="1503939D" w14:textId="77777777" w:rsidR="00092333" w:rsidRPr="0055358C" w:rsidRDefault="00092333"/>
    <w:p w14:paraId="4542BA9D" w14:textId="77777777" w:rsidR="00092333" w:rsidRPr="00187D93" w:rsidRDefault="00092333" w:rsidP="000314A7">
      <w:pPr>
        <w:pStyle w:val="Heading2"/>
        <w:rPr>
          <w:noProof w:val="0"/>
          <w:sz w:val="32"/>
        </w:rPr>
      </w:pPr>
      <w:bookmarkStart w:id="741" w:name="_Toc315423638"/>
      <w:bookmarkStart w:id="742" w:name="_Toc315424053"/>
      <w:bookmarkStart w:id="743" w:name="_Toc315424113"/>
      <w:r w:rsidRPr="00187D93">
        <w:rPr>
          <w:noProof w:val="0"/>
        </w:rPr>
        <w:br w:type="page"/>
      </w:r>
      <w:bookmarkStart w:id="744" w:name="_Toc36460538"/>
      <w:bookmarkStart w:id="745" w:name="_Toc315423656"/>
      <w:bookmarkStart w:id="746" w:name="_Toc315424074"/>
      <w:bookmarkStart w:id="747" w:name="_Toc315424134"/>
      <w:bookmarkStart w:id="748" w:name="_Toc315499180"/>
      <w:bookmarkStart w:id="749" w:name="_Toc315586175"/>
      <w:bookmarkStart w:id="750" w:name="_Toc316457282"/>
      <w:bookmarkStart w:id="751" w:name="_Toc316460666"/>
      <w:bookmarkStart w:id="752" w:name="_Toc319144561"/>
      <w:bookmarkStart w:id="753" w:name="_Toc319144603"/>
      <w:bookmarkStart w:id="754" w:name="_Toc319393068"/>
      <w:bookmarkStart w:id="755" w:name="_Toc320335995"/>
      <w:bookmarkStart w:id="756" w:name="_Toc320443665"/>
      <w:bookmarkStart w:id="757" w:name="_Toc321629235"/>
      <w:bookmarkStart w:id="758" w:name="_Toc328986950"/>
      <w:bookmarkStart w:id="759" w:name="_Toc329753612"/>
      <w:bookmarkStart w:id="760" w:name="_Toc330362254"/>
      <w:bookmarkStart w:id="761" w:name="_Toc330362353"/>
      <w:bookmarkStart w:id="762" w:name="_Toc331900199"/>
      <w:bookmarkStart w:id="763" w:name="_Toc331904873"/>
      <w:bookmarkStart w:id="764" w:name="_Toc331925555"/>
      <w:bookmarkStart w:id="765" w:name="_Toc331934743"/>
      <w:bookmarkStart w:id="766" w:name="_Toc332169960"/>
      <w:bookmarkStart w:id="767" w:name="_Toc332170108"/>
      <w:bookmarkStart w:id="768" w:name="_Toc332170527"/>
      <w:bookmarkStart w:id="769" w:name="_Toc334575615"/>
      <w:bookmarkStart w:id="770" w:name="_Toc335018587"/>
      <w:bookmarkStart w:id="771" w:name="_Toc336055375"/>
      <w:bookmarkStart w:id="772" w:name="_Toc338220902"/>
      <w:bookmarkStart w:id="773" w:name="_Toc338667823"/>
      <w:bookmarkStart w:id="774" w:name="_Toc338668069"/>
      <w:bookmarkStart w:id="775" w:name="_Toc338829614"/>
      <w:bookmarkStart w:id="776" w:name="_Toc308227675"/>
      <w:bookmarkEnd w:id="741"/>
      <w:bookmarkEnd w:id="742"/>
      <w:bookmarkEnd w:id="743"/>
      <w:r w:rsidRPr="00187D93">
        <w:rPr>
          <w:noProof w:val="0"/>
        </w:rPr>
        <w:lastRenderedPageBreak/>
        <w:t xml:space="preserve">3.   </w:t>
      </w:r>
      <w:r w:rsidRPr="00187D93">
        <w:rPr>
          <w:noProof w:val="0"/>
          <w:sz w:val="32"/>
        </w:rPr>
        <w:t>Health Summary Objects</w:t>
      </w:r>
      <w:bookmarkEnd w:id="744"/>
    </w:p>
    <w:p w14:paraId="2BFDE4F0" w14:textId="77777777" w:rsidR="00092333" w:rsidRPr="00187D93" w:rsidRDefault="00092333" w:rsidP="000314A7">
      <w:pPr>
        <w:rPr>
          <w:noProof w:val="0"/>
        </w:rPr>
      </w:pPr>
    </w:p>
    <w:p w14:paraId="4644A51A" w14:textId="77777777" w:rsidR="00092333" w:rsidRPr="00187D93" w:rsidRDefault="00092333" w:rsidP="000314A7">
      <w:pPr>
        <w:pStyle w:val="BodyTextIndent2"/>
        <w:ind w:hanging="720"/>
        <w:rPr>
          <w:noProof w:val="0"/>
          <w:color w:val="auto"/>
          <w:szCs w:val="24"/>
        </w:rPr>
      </w:pPr>
      <w:r w:rsidRPr="00187D93">
        <w:rPr>
          <w:noProof w:val="0"/>
          <w:color w:val="auto"/>
          <w:szCs w:val="24"/>
        </w:rPr>
        <w:t xml:space="preserve">           Health Summary Objects are Health Summary Types saved in a temporary array for insertion into another electronic document</w:t>
      </w:r>
      <w:r w:rsidR="00187D93" w:rsidRPr="00187D93">
        <w:rPr>
          <w:noProof w:val="0"/>
          <w:color w:val="auto"/>
          <w:szCs w:val="24"/>
        </w:rPr>
        <w:t xml:space="preserve">. </w:t>
      </w:r>
      <w:r w:rsidRPr="00187D93">
        <w:rPr>
          <w:noProof w:val="0"/>
          <w:color w:val="auto"/>
          <w:szCs w:val="24"/>
        </w:rPr>
        <w:t>The primary user of Health Summary Objects is Text Integration Utility (TIU)</w:t>
      </w:r>
      <w:r w:rsidR="00187D93" w:rsidRPr="00187D93">
        <w:rPr>
          <w:noProof w:val="0"/>
          <w:color w:val="auto"/>
          <w:szCs w:val="24"/>
        </w:rPr>
        <w:t xml:space="preserve">. </w:t>
      </w:r>
      <w:r w:rsidRPr="00187D93">
        <w:rPr>
          <w:noProof w:val="0"/>
          <w:color w:val="auto"/>
          <w:szCs w:val="24"/>
        </w:rPr>
        <w:t>Patch TIU*1.0*135 provides a method for creating TIU objects associated with Health Summary Objects. Health Summary Objects are stored in file 142.5, along with a series of flags that determine how a Health Summary Object will be displayed.</w:t>
      </w:r>
    </w:p>
    <w:p w14:paraId="527EAF16" w14:textId="77777777" w:rsidR="00092333" w:rsidRPr="00187D93" w:rsidRDefault="00092333" w:rsidP="000314A7">
      <w:pPr>
        <w:ind w:hanging="720"/>
        <w:rPr>
          <w:noProof w:val="0"/>
          <w:szCs w:val="24"/>
        </w:rPr>
      </w:pPr>
    </w:p>
    <w:p w14:paraId="610FB442" w14:textId="77777777" w:rsidR="00753A43" w:rsidRDefault="00092333" w:rsidP="00A239E0">
      <w:pPr>
        <w:rPr>
          <w:noProof w:val="0"/>
          <w:szCs w:val="24"/>
        </w:rPr>
      </w:pPr>
      <w:r w:rsidRPr="00187D93">
        <w:rPr>
          <w:noProof w:val="0"/>
          <w:szCs w:val="24"/>
        </w:rPr>
        <w:t>The following items can be controlled when displaying an object</w:t>
      </w:r>
      <w:r w:rsidR="00753A43">
        <w:rPr>
          <w:noProof w:val="0"/>
          <w:szCs w:val="24"/>
        </w:rPr>
        <w:t>.</w:t>
      </w:r>
    </w:p>
    <w:p w14:paraId="32833CF1" w14:textId="77777777" w:rsidR="00092333" w:rsidRPr="00187D93" w:rsidRDefault="00092333" w:rsidP="000314A7">
      <w:pPr>
        <w:ind w:hanging="720"/>
        <w:rPr>
          <w:noProof w:val="0"/>
          <w:szCs w:val="24"/>
        </w:rPr>
      </w:pPr>
    </w:p>
    <w:p w14:paraId="6FC5B1C7"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Object Label</w:t>
      </w:r>
      <w:r w:rsidRPr="00187D93">
        <w:rPr>
          <w:noProof w:val="0"/>
          <w:szCs w:val="24"/>
        </w:rPr>
        <w:tab/>
      </w:r>
      <w:r w:rsidRPr="00187D93">
        <w:rPr>
          <w:noProof w:val="0"/>
          <w:szCs w:val="24"/>
        </w:rPr>
        <w:tab/>
      </w:r>
      <w:r w:rsidRPr="00187D93">
        <w:rPr>
          <w:noProof w:val="0"/>
          <w:szCs w:val="24"/>
        </w:rPr>
        <w:tab/>
      </w:r>
      <w:r w:rsidRPr="00187D93">
        <w:rPr>
          <w:noProof w:val="0"/>
          <w:szCs w:val="24"/>
        </w:rPr>
        <w:tab/>
        <w:t>If a Health Summary Object was given a label, then this label may be either printed or suppressed in the parent document.</w:t>
      </w:r>
    </w:p>
    <w:p w14:paraId="0E422365" w14:textId="77777777" w:rsidR="00092333" w:rsidRPr="00187D93" w:rsidRDefault="00092333" w:rsidP="000314A7">
      <w:pPr>
        <w:rPr>
          <w:noProof w:val="0"/>
          <w:szCs w:val="24"/>
        </w:rPr>
      </w:pPr>
    </w:p>
    <w:p w14:paraId="1A549629"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Report Period</w:t>
      </w:r>
      <w:r w:rsidRPr="00187D93">
        <w:rPr>
          <w:noProof w:val="0"/>
          <w:szCs w:val="24"/>
        </w:rPr>
        <w:tab/>
      </w:r>
      <w:r w:rsidRPr="00187D93">
        <w:rPr>
          <w:noProof w:val="0"/>
          <w:szCs w:val="24"/>
        </w:rPr>
        <w:tab/>
      </w:r>
      <w:r w:rsidRPr="00187D93">
        <w:rPr>
          <w:noProof w:val="0"/>
          <w:szCs w:val="24"/>
        </w:rPr>
        <w:tab/>
      </w:r>
      <w:r w:rsidRPr="00187D93">
        <w:rPr>
          <w:noProof w:val="0"/>
          <w:szCs w:val="24"/>
        </w:rPr>
        <w:tab/>
        <w:t>The object can have a different time limit from the Health Summary Object it uses</w:t>
      </w:r>
      <w:r w:rsidR="00187D93" w:rsidRPr="00187D93">
        <w:rPr>
          <w:noProof w:val="0"/>
          <w:szCs w:val="24"/>
        </w:rPr>
        <w:t xml:space="preserve">. </w:t>
      </w:r>
      <w:r w:rsidRPr="00187D93">
        <w:rPr>
          <w:noProof w:val="0"/>
          <w:szCs w:val="24"/>
        </w:rPr>
        <w:t>Examples:   2D, 3W, 6M</w:t>
      </w:r>
    </w:p>
    <w:p w14:paraId="3A116CC6" w14:textId="77777777" w:rsidR="00092333" w:rsidRPr="00187D93" w:rsidRDefault="00092333" w:rsidP="000314A7">
      <w:pPr>
        <w:rPr>
          <w:noProof w:val="0"/>
          <w:szCs w:val="24"/>
        </w:rPr>
      </w:pPr>
    </w:p>
    <w:p w14:paraId="4986C584"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Suppress Component w/o Data</w:t>
      </w:r>
      <w:r w:rsidRPr="00187D93">
        <w:rPr>
          <w:noProof w:val="0"/>
          <w:szCs w:val="24"/>
        </w:rPr>
        <w:tab/>
        <w:t>You can choose not to display Health Summary Components that do not have data.</w:t>
      </w:r>
    </w:p>
    <w:p w14:paraId="52542DC5" w14:textId="77777777" w:rsidR="00092333" w:rsidRPr="00187D93" w:rsidRDefault="00092333" w:rsidP="000314A7">
      <w:pPr>
        <w:rPr>
          <w:noProof w:val="0"/>
          <w:szCs w:val="24"/>
        </w:rPr>
      </w:pPr>
    </w:p>
    <w:p w14:paraId="026CD016"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Suppress Header</w:t>
      </w:r>
      <w:r w:rsidRPr="00187D93">
        <w:rPr>
          <w:noProof w:val="0"/>
          <w:szCs w:val="24"/>
        </w:rPr>
        <w:tab/>
      </w:r>
      <w:r w:rsidRPr="00187D93">
        <w:rPr>
          <w:noProof w:val="0"/>
          <w:szCs w:val="24"/>
        </w:rPr>
        <w:tab/>
      </w:r>
      <w:r w:rsidRPr="00187D93">
        <w:rPr>
          <w:noProof w:val="0"/>
          <w:szCs w:val="24"/>
        </w:rPr>
        <w:tab/>
        <w:t>You can choose not to display the standard Health Summary Header when using the object in another document</w:t>
      </w:r>
      <w:r w:rsidR="00187D93" w:rsidRPr="00187D93">
        <w:rPr>
          <w:noProof w:val="0"/>
          <w:szCs w:val="24"/>
        </w:rPr>
        <w:t xml:space="preserve">. </w:t>
      </w:r>
      <w:r w:rsidRPr="00187D93">
        <w:rPr>
          <w:noProof w:val="0"/>
          <w:szCs w:val="24"/>
        </w:rPr>
        <w:t>If you choose to suppress the standard Health Summary Header, then you may include any single portion/line of the Health Summary Header; these include:</w:t>
      </w:r>
    </w:p>
    <w:p w14:paraId="23779697" w14:textId="77777777" w:rsidR="00092333" w:rsidRPr="00187D93" w:rsidRDefault="00092333" w:rsidP="000314A7">
      <w:pPr>
        <w:ind w:hanging="720"/>
        <w:rPr>
          <w:noProof w:val="0"/>
          <w:szCs w:val="24"/>
        </w:rPr>
      </w:pPr>
    </w:p>
    <w:p w14:paraId="3DD8D3FC" w14:textId="77777777" w:rsidR="00092333" w:rsidRPr="00187D93" w:rsidRDefault="00092333" w:rsidP="000314A7">
      <w:pPr>
        <w:ind w:hanging="720"/>
        <w:rPr>
          <w:noProof w:val="0"/>
          <w:szCs w:val="24"/>
        </w:rPr>
      </w:pP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t xml:space="preserve">    Report Date and Time</w:t>
      </w:r>
    </w:p>
    <w:p w14:paraId="42492CB5" w14:textId="77777777" w:rsidR="00092333" w:rsidRPr="00187D93" w:rsidRDefault="00092333" w:rsidP="000314A7">
      <w:pPr>
        <w:ind w:hanging="720"/>
        <w:rPr>
          <w:noProof w:val="0"/>
          <w:szCs w:val="24"/>
        </w:rPr>
      </w:pP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t xml:space="preserve">    Confidentiality Banner</w:t>
      </w:r>
    </w:p>
    <w:p w14:paraId="0C450482" w14:textId="77777777" w:rsidR="00092333" w:rsidRPr="00187D93" w:rsidRDefault="00092333" w:rsidP="000314A7">
      <w:pPr>
        <w:ind w:hanging="720"/>
        <w:rPr>
          <w:noProof w:val="0"/>
          <w:szCs w:val="24"/>
        </w:rPr>
      </w:pP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t xml:space="preserve">    Report Header</w:t>
      </w:r>
    </w:p>
    <w:p w14:paraId="4ECAA027" w14:textId="77777777" w:rsidR="00092333" w:rsidRPr="00187D93" w:rsidRDefault="00092333" w:rsidP="000314A7">
      <w:pPr>
        <w:ind w:hanging="720"/>
        <w:rPr>
          <w:noProof w:val="0"/>
          <w:szCs w:val="24"/>
        </w:rPr>
      </w:pP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t xml:space="preserve">    Deceased Patient Information</w:t>
      </w:r>
    </w:p>
    <w:p w14:paraId="4E6EE976" w14:textId="77777777" w:rsidR="00092333" w:rsidRPr="00187D93" w:rsidRDefault="00092333" w:rsidP="000314A7">
      <w:pPr>
        <w:ind w:hanging="720"/>
        <w:rPr>
          <w:noProof w:val="0"/>
          <w:szCs w:val="24"/>
        </w:rPr>
      </w:pPr>
    </w:p>
    <w:p w14:paraId="0FFF1FEC"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Component Header</w:t>
      </w:r>
      <w:r w:rsidRPr="00187D93">
        <w:rPr>
          <w:noProof w:val="0"/>
          <w:szCs w:val="24"/>
        </w:rPr>
        <w:tab/>
      </w:r>
      <w:r w:rsidRPr="00187D93">
        <w:rPr>
          <w:noProof w:val="0"/>
          <w:szCs w:val="24"/>
        </w:rPr>
        <w:tab/>
      </w:r>
      <w:r w:rsidRPr="00187D93">
        <w:rPr>
          <w:noProof w:val="0"/>
          <w:szCs w:val="24"/>
        </w:rPr>
        <w:tab/>
        <w:t>You can choose to suppress the standard component header</w:t>
      </w:r>
      <w:r w:rsidR="00187D93" w:rsidRPr="00187D93">
        <w:rPr>
          <w:noProof w:val="0"/>
          <w:szCs w:val="24"/>
        </w:rPr>
        <w:t xml:space="preserve">. </w:t>
      </w:r>
      <w:r w:rsidRPr="00187D93">
        <w:rPr>
          <w:noProof w:val="0"/>
          <w:szCs w:val="24"/>
        </w:rPr>
        <w:t>If you do not use the standard component header, then the component name will be used</w:t>
      </w:r>
      <w:r w:rsidR="00187D93" w:rsidRPr="00187D93">
        <w:rPr>
          <w:noProof w:val="0"/>
          <w:szCs w:val="24"/>
        </w:rPr>
        <w:t xml:space="preserve">. </w:t>
      </w:r>
      <w:r w:rsidRPr="00187D93">
        <w:rPr>
          <w:noProof w:val="0"/>
          <w:szCs w:val="24"/>
        </w:rPr>
        <w:t>If you choose to use the standard component header, you may also include the time and occurrence limits with the header, or underline the header, and/or print a blank line after the component header.</w:t>
      </w:r>
    </w:p>
    <w:p w14:paraId="49786239" w14:textId="77777777" w:rsidR="00092333" w:rsidRPr="00187D93" w:rsidRDefault="00092333">
      <w:pPr>
        <w:rPr>
          <w:noProof w:val="0"/>
          <w:szCs w:val="24"/>
        </w:rPr>
      </w:pPr>
    </w:p>
    <w:p w14:paraId="2A5CF51B" w14:textId="66A0BDB3" w:rsidR="00092333" w:rsidRPr="00187D93" w:rsidRDefault="00092333">
      <w:pPr>
        <w:pStyle w:val="Heading2"/>
        <w:rPr>
          <w:noProof w:val="0"/>
          <w:sz w:val="28"/>
        </w:rPr>
      </w:pPr>
      <w:bookmarkStart w:id="777" w:name="_Toc36460539"/>
      <w:r w:rsidRPr="00187D93">
        <w:rPr>
          <w:noProof w:val="0"/>
          <w:sz w:val="28"/>
        </w:rPr>
        <w:t>4.  Build Health Summary Type Menu</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4B33E2D3" w14:textId="77777777" w:rsidR="00092333" w:rsidRPr="00187D93" w:rsidRDefault="00092333">
      <w:pPr>
        <w:ind w:right="630"/>
        <w:rPr>
          <w:rFonts w:ascii="NewCenturySchlbk" w:hAnsi="NewCenturySchlbk"/>
          <w:noProof w:val="0"/>
        </w:rPr>
      </w:pPr>
    </w:p>
    <w:p w14:paraId="2091A693" w14:textId="77777777" w:rsidR="004442A4" w:rsidRPr="00187D93" w:rsidRDefault="00092333">
      <w:pPr>
        <w:rPr>
          <w:noProof w:val="0"/>
        </w:rPr>
      </w:pPr>
      <w:r w:rsidRPr="00187D93">
        <w:rPr>
          <w:noProof w:val="0"/>
        </w:rPr>
        <w:t>Use the options in the Build Health Summary Type</w:t>
      </w:r>
      <w:r w:rsidR="00760AAC" w:rsidRPr="00187D93">
        <w:rPr>
          <w:noProof w:val="0"/>
        </w:rPr>
        <w:fldChar w:fldCharType="begin"/>
      </w:r>
      <w:r w:rsidRPr="00187D93">
        <w:rPr>
          <w:noProof w:val="0"/>
        </w:rPr>
        <w:instrText xml:space="preserve"> XE "Type" </w:instrText>
      </w:r>
      <w:r w:rsidR="00760AAC" w:rsidRPr="00187D93">
        <w:rPr>
          <w:noProof w:val="0"/>
        </w:rPr>
        <w:fldChar w:fldCharType="end"/>
      </w:r>
      <w:r w:rsidRPr="00187D93">
        <w:rPr>
          <w:noProof w:val="0"/>
        </w:rPr>
        <w:t xml:space="preserve"> menu (on the Health Summary Coordinator's Menu) to create health summary types consisting of the components you designate or have been </w:t>
      </w:r>
      <w:r w:rsidRPr="00187D93">
        <w:rPr>
          <w:noProof w:val="0"/>
        </w:rPr>
        <w:lastRenderedPageBreak/>
        <w:t xml:space="preserve">asked to create by a health summary user. </w:t>
      </w:r>
      <w:r w:rsidRPr="00187D93">
        <w:rPr>
          <w:i/>
          <w:noProof w:val="0"/>
        </w:rPr>
        <w:t>Remember</w:t>
      </w:r>
      <w:r w:rsidRPr="00187D93">
        <w:rPr>
          <w:noProof w:val="0"/>
        </w:rPr>
        <w:t xml:space="preserve">: It is the health summary </w:t>
      </w:r>
      <w:r w:rsidRPr="00187D93">
        <w:rPr>
          <w:i/>
          <w:noProof w:val="0"/>
        </w:rPr>
        <w:t>type</w:t>
      </w:r>
      <w:r w:rsidRPr="00187D93">
        <w:rPr>
          <w:noProof w:val="0"/>
        </w:rPr>
        <w:t xml:space="preserve"> that determines what information is included on a health summary.</w:t>
      </w:r>
    </w:p>
    <w:p w14:paraId="0EB01ACA" w14:textId="77777777" w:rsidR="00092333" w:rsidRPr="00187D93" w:rsidRDefault="00760AAC">
      <w:pPr>
        <w:ind w:right="630"/>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"Build Health Summary Type option" </w:instrText>
      </w:r>
      <w:r w:rsidRPr="00187D93">
        <w:rPr>
          <w:noProof w:val="0"/>
          <w:vanish/>
        </w:rPr>
        <w:fldChar w:fldCharType="end"/>
      </w:r>
    </w:p>
    <w:p w14:paraId="15007281" w14:textId="77777777" w:rsidR="00753A43" w:rsidRDefault="00092333" w:rsidP="000314A7">
      <w:pPr>
        <w:pStyle w:val="BlockText"/>
        <w:rPr>
          <w:noProof w:val="0"/>
          <w:color w:val="auto"/>
        </w:rPr>
      </w:pPr>
      <w:r w:rsidRPr="00187D93">
        <w:rPr>
          <w:noProof w:val="0"/>
          <w:color w:val="auto"/>
        </w:rPr>
        <w:t>The Build Health Summary Type menu contains five options of which three of these are menus</w:t>
      </w:r>
      <w:r w:rsidR="00753A43">
        <w:rPr>
          <w:noProof w:val="0"/>
          <w:color w:val="auto"/>
        </w:rPr>
        <w:t>.</w:t>
      </w:r>
    </w:p>
    <w:p w14:paraId="4D357E67" w14:textId="77777777" w:rsidR="00092333" w:rsidRPr="00187D93" w:rsidRDefault="00092333" w:rsidP="000314A7">
      <w:pPr>
        <w:pStyle w:val="Footer"/>
        <w:tabs>
          <w:tab w:val="left" w:pos="1080"/>
          <w:tab w:val="left" w:pos="1440"/>
          <w:tab w:val="left" w:pos="1800"/>
          <w:tab w:val="left" w:pos="2340"/>
          <w:tab w:val="left" w:pos="2600"/>
        </w:tabs>
        <w:rPr>
          <w:noProof w:val="0"/>
        </w:rPr>
      </w:pPr>
    </w:p>
    <w:p w14:paraId="183F1075"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Create/Modify Health Summary Type</w:t>
      </w:r>
    </w:p>
    <w:p w14:paraId="46672694"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Delete Health Summary Type</w:t>
      </w:r>
    </w:p>
    <w:p w14:paraId="7E3FDFF1"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3  Health Summary Objects Menu</w:t>
      </w:r>
    </w:p>
    <w:p w14:paraId="737F1B21"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Create/Modify Health Summary Object</w:t>
      </w:r>
    </w:p>
    <w:p w14:paraId="6E40C77B"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Inquire about a Health Summary Object</w:t>
      </w:r>
    </w:p>
    <w:p w14:paraId="4631BBAF"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3  Test a Health Summary Object</w:t>
      </w:r>
    </w:p>
    <w:p w14:paraId="7CFA081B"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4  Delete Health Summary Object</w:t>
      </w:r>
    </w:p>
    <w:p w14:paraId="1F15E45A"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5  Export/Import a Health Summary Object</w:t>
      </w:r>
    </w:p>
    <w:p w14:paraId="25E623F1"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Export a Health Summary Object</w:t>
      </w:r>
    </w:p>
    <w:p w14:paraId="08FDA6D3"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Import/Install a Health Summary Object</w:t>
      </w:r>
    </w:p>
    <w:p w14:paraId="05F5B111"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4  Information Menu</w:t>
      </w:r>
    </w:p>
    <w:p w14:paraId="3D96866F"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Inquire about a Health Summary Type</w:t>
      </w:r>
    </w:p>
    <w:p w14:paraId="52B01F13"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List Health Summary Types</w:t>
      </w:r>
    </w:p>
    <w:p w14:paraId="49A4F212"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3  Inquire about a Health Summary Component</w:t>
      </w:r>
    </w:p>
    <w:p w14:paraId="57E77208"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4  List Health Summary Components</w:t>
      </w:r>
    </w:p>
    <w:p w14:paraId="650E8069"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5  List Health Summary Component Descriptions</w:t>
      </w:r>
    </w:p>
    <w:p w14:paraId="78611E5F"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5  Print Health Summary Menu</w:t>
      </w:r>
    </w:p>
    <w:p w14:paraId="40D727BC"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Patient Health Summary</w:t>
      </w:r>
    </w:p>
    <w:p w14:paraId="191C2FA4"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Ad Hoc Health Summary</w:t>
      </w:r>
    </w:p>
    <w:p w14:paraId="695C5FF9"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3  Range of Dates Patient Health Summary</w:t>
      </w:r>
    </w:p>
    <w:p w14:paraId="17DAB28B"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4  Visit Patient Health Summary</w:t>
      </w:r>
    </w:p>
    <w:p w14:paraId="3C00453B"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5  Hospital Location Health Summary</w:t>
      </w:r>
    </w:p>
    <w:p w14:paraId="716CADE4" w14:textId="77777777" w:rsidR="00092333" w:rsidRPr="00187D93" w:rsidRDefault="00092333" w:rsidP="000314A7">
      <w:pPr>
        <w:tabs>
          <w:tab w:val="left" w:pos="1080"/>
          <w:tab w:val="left" w:pos="1800"/>
          <w:tab w:val="left" w:pos="2340"/>
          <w:tab w:val="left" w:pos="2600"/>
        </w:tabs>
        <w:rPr>
          <w:noProof w:val="0"/>
        </w:rPr>
      </w:pPr>
      <w:r w:rsidRPr="00187D93">
        <w:rPr>
          <w:noProof w:val="0"/>
        </w:rPr>
        <w:t xml:space="preserve">         6  Batch Print of All Clinics by Visit Date</w:t>
      </w:r>
    </w:p>
    <w:p w14:paraId="7157EC47" w14:textId="77777777" w:rsidR="00092333" w:rsidRPr="00187D93" w:rsidRDefault="00092333" w:rsidP="000314A7">
      <w:pPr>
        <w:tabs>
          <w:tab w:val="left" w:pos="1080"/>
          <w:tab w:val="left" w:pos="1440"/>
          <w:tab w:val="left" w:pos="1800"/>
          <w:tab w:val="left" w:pos="2340"/>
          <w:tab w:val="left" w:pos="2600"/>
        </w:tabs>
        <w:rPr>
          <w:noProof w:val="0"/>
        </w:rPr>
      </w:pPr>
    </w:p>
    <w:p w14:paraId="551041B9" w14:textId="77777777" w:rsidR="00092333" w:rsidRPr="00187D93" w:rsidRDefault="00092333" w:rsidP="000314A7">
      <w:pPr>
        <w:tabs>
          <w:tab w:val="center" w:pos="2340"/>
          <w:tab w:val="center" w:pos="2420"/>
        </w:tabs>
        <w:ind w:right="630"/>
        <w:rPr>
          <w:noProof w:val="0"/>
        </w:rPr>
      </w:pPr>
    </w:p>
    <w:p w14:paraId="6BB63FA1" w14:textId="77777777" w:rsidR="00092333" w:rsidRPr="00187D93" w:rsidRDefault="00092333" w:rsidP="000314A7">
      <w:pPr>
        <w:rPr>
          <w:noProof w:val="0"/>
        </w:rPr>
      </w:pPr>
      <w:r w:rsidRPr="00187D93">
        <w:rPr>
          <w:noProof w:val="0"/>
        </w:rPr>
        <w:t xml:space="preserve">Options 1 and 2 are used to create, modify, and delete health summary </w:t>
      </w:r>
      <w:r w:rsidRPr="00187D93">
        <w:rPr>
          <w:i/>
          <w:noProof w:val="0"/>
        </w:rPr>
        <w:t>types</w:t>
      </w:r>
      <w:r w:rsidRPr="00187D93">
        <w:rPr>
          <w:noProof w:val="0"/>
        </w:rPr>
        <w:t>.</w:t>
      </w:r>
    </w:p>
    <w:p w14:paraId="49B3F322" w14:textId="77777777" w:rsidR="00092333" w:rsidRPr="00187D93" w:rsidRDefault="00092333" w:rsidP="000314A7">
      <w:pPr>
        <w:ind w:right="630"/>
        <w:rPr>
          <w:noProof w:val="0"/>
        </w:rPr>
      </w:pPr>
    </w:p>
    <w:p w14:paraId="17832BB5" w14:textId="77777777" w:rsidR="00092333" w:rsidRPr="00187D93" w:rsidRDefault="00092333" w:rsidP="000314A7">
      <w:pPr>
        <w:pStyle w:val="BlockText"/>
        <w:rPr>
          <w:noProof w:val="0"/>
          <w:color w:val="auto"/>
        </w:rPr>
      </w:pPr>
      <w:r w:rsidRPr="00187D93">
        <w:rPr>
          <w:noProof w:val="0"/>
          <w:color w:val="auto"/>
        </w:rPr>
        <w:t>Option 3 is a menu used to create, modify, delete, test, display, export or import Heath Summary Objects.</w:t>
      </w:r>
    </w:p>
    <w:p w14:paraId="1E3075C1" w14:textId="77777777" w:rsidR="00092333" w:rsidRPr="00187D93" w:rsidRDefault="00092333" w:rsidP="000314A7">
      <w:pPr>
        <w:ind w:right="630"/>
        <w:rPr>
          <w:noProof w:val="0"/>
        </w:rPr>
      </w:pPr>
    </w:p>
    <w:p w14:paraId="44222D07" w14:textId="77777777" w:rsidR="00092333" w:rsidRPr="00187D93" w:rsidRDefault="00092333" w:rsidP="000314A7">
      <w:pPr>
        <w:rPr>
          <w:noProof w:val="0"/>
        </w:rPr>
      </w:pPr>
      <w:r w:rsidRPr="00187D93">
        <w:rPr>
          <w:noProof w:val="0"/>
        </w:rPr>
        <w:t>Option 4 consists of six information options that provide detailed information on health summary types and components.</w:t>
      </w:r>
    </w:p>
    <w:p w14:paraId="6E263D0F" w14:textId="77777777" w:rsidR="00092333" w:rsidRPr="00187D93" w:rsidRDefault="00092333">
      <w:pPr>
        <w:ind w:right="630"/>
        <w:rPr>
          <w:noProof w:val="0"/>
        </w:rPr>
      </w:pPr>
    </w:p>
    <w:p w14:paraId="4C014848" w14:textId="77777777" w:rsidR="004442A4" w:rsidRPr="00187D93" w:rsidRDefault="00092333" w:rsidP="000314A7">
      <w:pPr>
        <w:rPr>
          <w:noProof w:val="0"/>
        </w:rPr>
      </w:pPr>
      <w:r w:rsidRPr="00187D93">
        <w:rPr>
          <w:noProof w:val="0"/>
        </w:rPr>
        <w:t xml:space="preserve">Option 5 is included for your </w:t>
      </w:r>
      <w:r w:rsidR="008B409E" w:rsidRPr="00187D93">
        <w:rPr>
          <w:noProof w:val="0"/>
        </w:rPr>
        <w:t>convenience,</w:t>
      </w:r>
      <w:r w:rsidRPr="00187D93">
        <w:rPr>
          <w:noProof w:val="0"/>
        </w:rPr>
        <w:t xml:space="preserve"> so you don’t have to leave the menu to get patient health summary information.</w:t>
      </w:r>
    </w:p>
    <w:p w14:paraId="683ED848" w14:textId="77777777" w:rsidR="00092333" w:rsidRPr="00187D93" w:rsidRDefault="00092333" w:rsidP="000314A7">
      <w:pPr>
        <w:ind w:right="630"/>
        <w:rPr>
          <w:noProof w:val="0"/>
        </w:rPr>
      </w:pPr>
    </w:p>
    <w:p w14:paraId="4DFC3219" w14:textId="77777777" w:rsidR="004442A4" w:rsidRPr="00187D93" w:rsidRDefault="00092333" w:rsidP="000314A7">
      <w:pPr>
        <w:pStyle w:val="BlockText"/>
        <w:rPr>
          <w:noProof w:val="0"/>
          <w:color w:val="auto"/>
        </w:rPr>
      </w:pPr>
      <w:r w:rsidRPr="00187D93">
        <w:rPr>
          <w:noProof w:val="0"/>
          <w:color w:val="auto"/>
        </w:rPr>
        <w:t>Options 1, 2 and 3 are explained in detail on the following pages.</w:t>
      </w:r>
    </w:p>
    <w:p w14:paraId="5F1AD128" w14:textId="77777777" w:rsidR="00092333" w:rsidRPr="00187D93" w:rsidRDefault="00092333">
      <w:pPr>
        <w:ind w:right="630"/>
        <w:rPr>
          <w:noProof w:val="0"/>
        </w:rPr>
      </w:pPr>
    </w:p>
    <w:p w14:paraId="22D6D0D6" w14:textId="77777777" w:rsidR="00092333" w:rsidRPr="00187D93" w:rsidRDefault="00092333">
      <w:pPr>
        <w:ind w:right="630"/>
        <w:rPr>
          <w:noProof w:val="0"/>
        </w:rPr>
      </w:pPr>
    </w:p>
    <w:p w14:paraId="26166B66" w14:textId="5C54B56C" w:rsidR="004442A4" w:rsidRPr="00187D93" w:rsidRDefault="00795E26">
      <w:pPr>
        <w:pStyle w:val="Heading3"/>
        <w:ind w:left="450"/>
        <w:rPr>
          <w:noProof w:val="0"/>
        </w:rPr>
      </w:pPr>
      <w:bookmarkStart w:id="778" w:name="_Toc315423657"/>
      <w:bookmarkStart w:id="779" w:name="_Toc315424075"/>
      <w:bookmarkStart w:id="780" w:name="_Toc315424135"/>
      <w:bookmarkStart w:id="781" w:name="_Toc315499181"/>
      <w:bookmarkStart w:id="782" w:name="_Toc315586176"/>
      <w:bookmarkStart w:id="783" w:name="_Toc316457283"/>
      <w:bookmarkStart w:id="784" w:name="_Toc316460667"/>
      <w:bookmarkStart w:id="785" w:name="_Toc319144562"/>
      <w:bookmarkStart w:id="786" w:name="_Toc319144604"/>
      <w:bookmarkStart w:id="787" w:name="_Toc319393069"/>
      <w:bookmarkStart w:id="788" w:name="_Toc320335996"/>
      <w:bookmarkStart w:id="789" w:name="_Toc320443666"/>
      <w:bookmarkStart w:id="790" w:name="_Toc321629236"/>
      <w:bookmarkStart w:id="791" w:name="_Toc328986951"/>
      <w:bookmarkStart w:id="792" w:name="_Toc329753613"/>
      <w:bookmarkStart w:id="793" w:name="_Toc330362255"/>
      <w:bookmarkStart w:id="794" w:name="_Toc330362354"/>
      <w:bookmarkStart w:id="795" w:name="_Toc331900200"/>
      <w:bookmarkStart w:id="796" w:name="_Toc331904874"/>
      <w:bookmarkStart w:id="797" w:name="_Toc331925556"/>
      <w:bookmarkStart w:id="798" w:name="_Toc331934744"/>
      <w:bookmarkStart w:id="799" w:name="_Toc332169961"/>
      <w:bookmarkStart w:id="800" w:name="_Toc332170109"/>
      <w:bookmarkStart w:id="801" w:name="_Toc332170528"/>
      <w:bookmarkStart w:id="802" w:name="_Toc334575616"/>
      <w:bookmarkStart w:id="803" w:name="_Toc335018588"/>
      <w:bookmarkStart w:id="804" w:name="_Toc336055376"/>
      <w:bookmarkStart w:id="805" w:name="_Toc338220903"/>
      <w:bookmarkStart w:id="806" w:name="_Toc338667824"/>
      <w:bookmarkStart w:id="807" w:name="_Toc338668070"/>
      <w:bookmarkStart w:id="808" w:name="_Toc338829615"/>
      <w:bookmarkStart w:id="809" w:name="_Toc521987466"/>
      <w:r>
        <w:rPr>
          <w:noProof w:val="0"/>
        </w:rPr>
        <w:br w:type="page"/>
      </w:r>
      <w:bookmarkStart w:id="810" w:name="_Toc36460540"/>
      <w:r w:rsidR="00092333" w:rsidRPr="00187D93">
        <w:rPr>
          <w:noProof w:val="0"/>
        </w:rPr>
        <w:lastRenderedPageBreak/>
        <w:t>Create/Modify Health Summary Type</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00760AAC" w:rsidRPr="00187D93">
        <w:rPr>
          <w:noProof w:val="0"/>
        </w:rPr>
        <w:fldChar w:fldCharType="begin"/>
      </w:r>
      <w:r w:rsidR="00092333" w:rsidRPr="00187D93">
        <w:rPr>
          <w:noProof w:val="0"/>
        </w:rPr>
        <w:instrText xml:space="preserve"> XE "Create/Modify Health Summary Type" </w:instrText>
      </w:r>
      <w:r w:rsidR="00760AAC" w:rsidRPr="00187D93">
        <w:rPr>
          <w:noProof w:val="0"/>
        </w:rPr>
        <w:fldChar w:fldCharType="end"/>
      </w:r>
    </w:p>
    <w:p w14:paraId="4522F0BC" w14:textId="77777777" w:rsidR="00092333" w:rsidRPr="00187D93" w:rsidRDefault="00092333">
      <w:pPr>
        <w:pStyle w:val="toc"/>
        <w:tabs>
          <w:tab w:val="clear" w:pos="8280"/>
          <w:tab w:val="clear" w:pos="8640"/>
        </w:tabs>
        <w:rPr>
          <w:rFonts w:ascii="Times New Roman" w:hAnsi="Times New Roman"/>
          <w:noProof w:val="0"/>
        </w:rPr>
      </w:pPr>
    </w:p>
    <w:p w14:paraId="687A3D7A" w14:textId="77777777" w:rsidR="004442A4" w:rsidRPr="00187D93" w:rsidRDefault="00092333">
      <w:pPr>
        <w:pStyle w:val="toc"/>
        <w:tabs>
          <w:tab w:val="clear" w:pos="8280"/>
          <w:tab w:val="clear" w:pos="8640"/>
        </w:tabs>
        <w:rPr>
          <w:rFonts w:ascii="Times New Roman" w:hAnsi="Times New Roman"/>
          <w:noProof w:val="0"/>
        </w:rPr>
      </w:pPr>
      <w:r w:rsidRPr="00187D93">
        <w:rPr>
          <w:rFonts w:ascii="Times New Roman" w:hAnsi="Times New Roman"/>
          <w:noProof w:val="0"/>
        </w:rPr>
        <w:t>Use this option to:</w:t>
      </w:r>
    </w:p>
    <w:p w14:paraId="349561B7" w14:textId="77777777" w:rsidR="00092333" w:rsidRPr="00187D93" w:rsidRDefault="00092333">
      <w:pPr>
        <w:ind w:right="720"/>
        <w:rPr>
          <w:noProof w:val="0"/>
        </w:rPr>
      </w:pPr>
    </w:p>
    <w:p w14:paraId="61D26EA3" w14:textId="77777777" w:rsidR="00092333" w:rsidRPr="00187D93" w:rsidRDefault="00092333">
      <w:pPr>
        <w:numPr>
          <w:ilvl w:val="0"/>
          <w:numId w:val="1"/>
        </w:numPr>
        <w:ind w:right="720"/>
        <w:rPr>
          <w:noProof w:val="0"/>
        </w:rPr>
      </w:pPr>
      <w:r w:rsidRPr="00187D93">
        <w:rPr>
          <w:noProof w:val="0"/>
        </w:rPr>
        <w:t xml:space="preserve">Create a new health summary type by </w:t>
      </w:r>
      <w:r w:rsidRPr="00187D93">
        <w:rPr>
          <w:i/>
          <w:noProof w:val="0"/>
        </w:rPr>
        <w:t>copying</w:t>
      </w:r>
      <w:r w:rsidRPr="00187D93">
        <w:rPr>
          <w:noProof w:val="0"/>
        </w:rPr>
        <w:t xml:space="preserve"> all or a few components from an existing health summary type.</w:t>
      </w:r>
    </w:p>
    <w:p w14:paraId="60EB5627" w14:textId="77777777" w:rsidR="00092333" w:rsidRPr="00187D93" w:rsidRDefault="00092333">
      <w:pPr>
        <w:numPr>
          <w:ilvl w:val="12"/>
          <w:numId w:val="0"/>
        </w:numPr>
        <w:ind w:left="1080" w:right="720" w:hanging="360"/>
        <w:rPr>
          <w:noProof w:val="0"/>
        </w:rPr>
      </w:pPr>
    </w:p>
    <w:p w14:paraId="3F55086F" w14:textId="77777777" w:rsidR="00092333" w:rsidRPr="00187D93" w:rsidRDefault="00092333">
      <w:pPr>
        <w:numPr>
          <w:ilvl w:val="0"/>
          <w:numId w:val="1"/>
        </w:numPr>
        <w:ind w:right="720"/>
        <w:rPr>
          <w:noProof w:val="0"/>
        </w:rPr>
      </w:pPr>
      <w:r w:rsidRPr="00187D93">
        <w:rPr>
          <w:noProof w:val="0"/>
        </w:rPr>
        <w:t xml:space="preserve">Create a new health summary type from </w:t>
      </w:r>
      <w:r w:rsidRPr="00187D93">
        <w:rPr>
          <w:i/>
          <w:noProof w:val="0"/>
        </w:rPr>
        <w:t>scratch</w:t>
      </w:r>
      <w:r w:rsidRPr="00187D93">
        <w:rPr>
          <w:noProof w:val="0"/>
        </w:rPr>
        <w:t>, by selecting components one at a time and defining the occurrences, time limits, and selection items.</w:t>
      </w:r>
    </w:p>
    <w:p w14:paraId="3C31643D" w14:textId="77777777" w:rsidR="00092333" w:rsidRPr="00187D93" w:rsidRDefault="00092333">
      <w:pPr>
        <w:numPr>
          <w:ilvl w:val="12"/>
          <w:numId w:val="0"/>
        </w:numPr>
        <w:ind w:left="1080" w:right="720" w:hanging="360"/>
        <w:rPr>
          <w:noProof w:val="0"/>
        </w:rPr>
      </w:pPr>
    </w:p>
    <w:p w14:paraId="4DDF50CD" w14:textId="77777777" w:rsidR="004442A4" w:rsidRPr="00187D93" w:rsidRDefault="00092333">
      <w:pPr>
        <w:numPr>
          <w:ilvl w:val="0"/>
          <w:numId w:val="1"/>
        </w:numPr>
        <w:ind w:right="720"/>
        <w:rPr>
          <w:noProof w:val="0"/>
        </w:rPr>
      </w:pPr>
      <w:r w:rsidRPr="00187D93">
        <w:rPr>
          <w:noProof w:val="0"/>
        </w:rPr>
        <w:t>Modify an existing health summary type.</w:t>
      </w:r>
    </w:p>
    <w:p w14:paraId="0B2B9DBF" w14:textId="77777777" w:rsidR="00092333" w:rsidRPr="00187D93" w:rsidRDefault="00092333">
      <w:pPr>
        <w:ind w:right="720"/>
        <w:rPr>
          <w:noProof w:val="0"/>
        </w:rPr>
      </w:pPr>
    </w:p>
    <w:p w14:paraId="234F50A0" w14:textId="77777777" w:rsidR="00092333" w:rsidRPr="00187D93" w:rsidRDefault="00092333">
      <w:pPr>
        <w:ind w:right="720"/>
        <w:rPr>
          <w:b/>
          <w:i/>
          <w:noProof w:val="0"/>
        </w:rPr>
      </w:pPr>
      <w:r w:rsidRPr="00187D93">
        <w:rPr>
          <w:b/>
          <w:i/>
          <w:noProof w:val="0"/>
        </w:rPr>
        <w:t>Create Health Summary Type Example</w:t>
      </w:r>
    </w:p>
    <w:p w14:paraId="34D4D25B" w14:textId="77777777" w:rsidR="00092333" w:rsidRPr="00187D93" w:rsidRDefault="00760AAC">
      <w:pPr>
        <w:ind w:right="720"/>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"Create/Modify Health Summary Type option" </w:instrText>
      </w:r>
      <w:r w:rsidRPr="00187D93">
        <w:rPr>
          <w:noProof w:val="0"/>
          <w:vanish/>
        </w:rPr>
        <w:fldChar w:fldCharType="end"/>
      </w:r>
    </w:p>
    <w:p w14:paraId="6396CACB" w14:textId="77777777" w:rsidR="00092333" w:rsidRPr="00187D93" w:rsidRDefault="00092333">
      <w:pPr>
        <w:ind w:right="720"/>
        <w:rPr>
          <w:noProof w:val="0"/>
        </w:rPr>
      </w:pPr>
      <w:r w:rsidRPr="00187D93">
        <w:rPr>
          <w:noProof w:val="0"/>
        </w:rPr>
        <w:t>Two examples follow. In the first example, a health summary type is created by copying components from an existing health summary type. In the second example, a new health summary type is built from scratch.</w:t>
      </w:r>
    </w:p>
    <w:p w14:paraId="2AEEB081" w14:textId="77777777" w:rsidR="00092333" w:rsidRPr="00187D93" w:rsidRDefault="00092333">
      <w:pPr>
        <w:ind w:right="720"/>
        <w:rPr>
          <w:noProof w:val="0"/>
        </w:rPr>
      </w:pPr>
    </w:p>
    <w:p w14:paraId="21F607C7" w14:textId="77777777" w:rsidR="00092333" w:rsidRPr="00187D93" w:rsidRDefault="00092333">
      <w:pPr>
        <w:ind w:right="720"/>
        <w:rPr>
          <w:b/>
          <w:i/>
          <w:noProof w:val="0"/>
          <w:vanish/>
        </w:rPr>
      </w:pPr>
      <w:r w:rsidRPr="00187D93">
        <w:rPr>
          <w:b/>
          <w:i/>
          <w:noProof w:val="0"/>
        </w:rPr>
        <w:t>Example 1</w:t>
      </w:r>
      <w:r w:rsidRPr="00187D93">
        <w:rPr>
          <w:i/>
          <w:noProof w:val="0"/>
        </w:rPr>
        <w:t xml:space="preserve"> — Creating a health summary type by copying from an existing summary (assuming you have the GMTSMGR key):</w:t>
      </w:r>
      <w:r w:rsidRPr="00187D93">
        <w:rPr>
          <w:b/>
          <w:i/>
          <w:noProof w:val="0"/>
        </w:rPr>
        <w:t xml:space="preserve">  </w:t>
      </w:r>
      <w:r w:rsidR="00760AAC" w:rsidRPr="00187D93">
        <w:rPr>
          <w:b/>
          <w:i/>
          <w:noProof w:val="0"/>
          <w:vanish/>
        </w:rPr>
        <w:fldChar w:fldCharType="begin"/>
      </w:r>
      <w:r w:rsidRPr="00187D93">
        <w:rPr>
          <w:b/>
          <w:i/>
          <w:noProof w:val="0"/>
          <w:vanish/>
        </w:rPr>
        <w:instrText xml:space="preserve"> XE </w:instrText>
      </w:r>
      <w:r w:rsidRPr="00187D93">
        <w:rPr>
          <w:b/>
          <w:i/>
          <w:noProof w:val="0"/>
        </w:rPr>
        <w:instrText xml:space="preserve"> "GMTSMGR key" </w:instrText>
      </w:r>
      <w:r w:rsidR="00760AAC" w:rsidRPr="00187D93">
        <w:rPr>
          <w:b/>
          <w:i/>
          <w:noProof w:val="0"/>
          <w:vanish/>
        </w:rPr>
        <w:fldChar w:fldCharType="end"/>
      </w:r>
    </w:p>
    <w:p w14:paraId="769518A2" w14:textId="77777777" w:rsidR="00092333" w:rsidRPr="00187D93" w:rsidRDefault="00092333">
      <w:pPr>
        <w:ind w:right="720"/>
        <w:rPr>
          <w:noProof w:val="0"/>
        </w:rPr>
      </w:pPr>
    </w:p>
    <w:p w14:paraId="50DEF9A9" w14:textId="77777777" w:rsidR="00092333" w:rsidRPr="00187D93" w:rsidRDefault="00092333">
      <w:pPr>
        <w:ind w:right="720"/>
        <w:rPr>
          <w:noProof w:val="0"/>
        </w:rPr>
      </w:pPr>
    </w:p>
    <w:p w14:paraId="151C9726" w14:textId="77777777" w:rsidR="00092333" w:rsidRPr="00187D93" w:rsidRDefault="00092333">
      <w:pPr>
        <w:ind w:left="990" w:right="720" w:hanging="270"/>
        <w:rPr>
          <w:noProof w:val="0"/>
        </w:rPr>
      </w:pPr>
      <w:r w:rsidRPr="00187D93">
        <w:rPr>
          <w:b/>
          <w:noProof w:val="0"/>
        </w:rPr>
        <w:t xml:space="preserve">1. </w:t>
      </w:r>
      <w:r w:rsidRPr="00187D93">
        <w:rPr>
          <w:noProof w:val="0"/>
        </w:rPr>
        <w:t>Select Create/Modify Health Summary Type from the Build Health Summary Type Menu on the Health Summary Coordinator’s Menu.</w:t>
      </w:r>
    </w:p>
    <w:p w14:paraId="04DF3C9D" w14:textId="77777777" w:rsidR="00092333" w:rsidRPr="00187D93" w:rsidRDefault="00092333">
      <w:pPr>
        <w:ind w:left="990" w:right="720" w:hanging="270"/>
        <w:rPr>
          <w:rFonts w:ascii="NewCenturySchlbk" w:hAnsi="NewCenturySchlbk"/>
          <w:noProof w:val="0"/>
        </w:rPr>
      </w:pPr>
    </w:p>
    <w:p w14:paraId="0325022B" w14:textId="77777777" w:rsidR="00092333" w:rsidRPr="00187D93" w:rsidRDefault="00092333">
      <w:pPr>
        <w:pStyle w:val="screen"/>
        <w:ind w:right="0"/>
        <w:rPr>
          <w:noProof w:val="0"/>
        </w:rPr>
      </w:pPr>
      <w:r w:rsidRPr="00187D93">
        <w:rPr>
          <w:noProof w:val="0"/>
        </w:rPr>
        <w:t xml:space="preserve">Select Build Health Summary Menu Option: </w:t>
      </w:r>
      <w:r w:rsidRPr="00187D93">
        <w:rPr>
          <w:b/>
          <w:noProof w:val="0"/>
        </w:rPr>
        <w:t>Create</w:t>
      </w:r>
      <w:r w:rsidRPr="00187D93">
        <w:rPr>
          <w:noProof w:val="0"/>
        </w:rPr>
        <w:t>/Modify Health Summary Type</w:t>
      </w:r>
    </w:p>
    <w:p w14:paraId="3DD0E8C3" w14:textId="77777777" w:rsidR="00092333" w:rsidRPr="00187D93" w:rsidRDefault="00092333">
      <w:pPr>
        <w:pStyle w:val="screen"/>
        <w:ind w:right="0"/>
        <w:rPr>
          <w:noProof w:val="0"/>
        </w:rPr>
      </w:pPr>
    </w:p>
    <w:p w14:paraId="127E6314" w14:textId="77777777" w:rsidR="00092333" w:rsidRPr="00187D93" w:rsidRDefault="00092333">
      <w:pPr>
        <w:ind w:left="990" w:right="720" w:hanging="270"/>
        <w:rPr>
          <w:rFonts w:ascii="NewCenturySchlbk" w:hAnsi="NewCenturySchlbk"/>
          <w:noProof w:val="0"/>
        </w:rPr>
      </w:pPr>
    </w:p>
    <w:p w14:paraId="15AB9F67" w14:textId="77777777" w:rsidR="00092333" w:rsidRPr="00187D93" w:rsidRDefault="00092333">
      <w:pPr>
        <w:ind w:left="990" w:right="720" w:hanging="270"/>
        <w:rPr>
          <w:noProof w:val="0"/>
        </w:rPr>
      </w:pPr>
      <w:r w:rsidRPr="00187D93">
        <w:rPr>
          <w:b/>
          <w:noProof w:val="0"/>
        </w:rPr>
        <w:t xml:space="preserve">2. </w:t>
      </w:r>
      <w:r w:rsidRPr="00187D93">
        <w:rPr>
          <w:noProof w:val="0"/>
        </w:rPr>
        <w:t xml:space="preserve"> Select a new name for a Health Summary Type.</w:t>
      </w:r>
    </w:p>
    <w:p w14:paraId="740F018A" w14:textId="77777777" w:rsidR="00092333" w:rsidRPr="00187D93" w:rsidRDefault="00092333">
      <w:pPr>
        <w:ind w:left="990" w:right="720" w:hanging="270"/>
        <w:rPr>
          <w:rFonts w:ascii="NewCenturySchlbk" w:hAnsi="NewCenturySchlbk"/>
          <w:noProof w:val="0"/>
        </w:rPr>
      </w:pPr>
    </w:p>
    <w:p w14:paraId="7EBB0423" w14:textId="77777777" w:rsidR="004442A4" w:rsidRPr="00187D93" w:rsidRDefault="00092333">
      <w:pPr>
        <w:pStyle w:val="screen"/>
        <w:ind w:right="0"/>
        <w:rPr>
          <w:noProof w:val="0"/>
        </w:rPr>
      </w:pPr>
      <w:r w:rsidRPr="00187D93">
        <w:rPr>
          <w:noProof w:val="0"/>
        </w:rPr>
        <w:t xml:space="preserve">Select Health Summary Type: </w:t>
      </w:r>
      <w:r w:rsidRPr="00187D93">
        <w:rPr>
          <w:b/>
          <w:noProof w:val="0"/>
        </w:rPr>
        <w:t xml:space="preserve"> ICU ZZTEST</w:t>
      </w:r>
    </w:p>
    <w:p w14:paraId="679AC067" w14:textId="77777777" w:rsidR="004442A4" w:rsidRPr="00187D93" w:rsidRDefault="00092333">
      <w:pPr>
        <w:pStyle w:val="screen"/>
        <w:ind w:right="0"/>
        <w:rPr>
          <w:noProof w:val="0"/>
        </w:rPr>
      </w:pPr>
      <w:r w:rsidRPr="00187D93">
        <w:rPr>
          <w:noProof w:val="0"/>
        </w:rPr>
        <w:t xml:space="preserve">  ARE YOU ADDING ‘ICU ZZTEST’ AS A NEW HEALTH SUMMARY TYPE?  </w:t>
      </w:r>
      <w:r w:rsidRPr="00187D93">
        <w:rPr>
          <w:b/>
          <w:noProof w:val="0"/>
        </w:rPr>
        <w:t>Y</w:t>
      </w:r>
      <w:r w:rsidRPr="00187D93">
        <w:rPr>
          <w:noProof w:val="0"/>
        </w:rPr>
        <w:t xml:space="preserve">  (Yes)</w:t>
      </w:r>
    </w:p>
    <w:p w14:paraId="36D41BD7" w14:textId="77777777" w:rsidR="00092333" w:rsidRPr="00187D93" w:rsidRDefault="00092333">
      <w:pPr>
        <w:pStyle w:val="screen"/>
        <w:ind w:right="0"/>
        <w:rPr>
          <w:noProof w:val="0"/>
        </w:rPr>
      </w:pPr>
      <w:r w:rsidRPr="00187D93">
        <w:rPr>
          <w:noProof w:val="0"/>
        </w:rPr>
        <w:t xml:space="preserve">NAME:  ICU ZZTEST// </w:t>
      </w:r>
      <w:r w:rsidR="00111C2E" w:rsidRPr="00187D93">
        <w:rPr>
          <w:b/>
          <w:noProof w:val="0"/>
        </w:rPr>
        <w:t>&lt;Enter&gt;</w:t>
      </w:r>
    </w:p>
    <w:p w14:paraId="023CDA94" w14:textId="77777777" w:rsidR="00092333" w:rsidRPr="00187D93" w:rsidRDefault="00092333">
      <w:pPr>
        <w:pStyle w:val="screen"/>
        <w:ind w:right="0"/>
        <w:rPr>
          <w:noProof w:val="0"/>
        </w:rPr>
      </w:pPr>
    </w:p>
    <w:p w14:paraId="739A2093" w14:textId="77777777" w:rsidR="00092333" w:rsidRPr="00187D93" w:rsidRDefault="00092333">
      <w:pPr>
        <w:ind w:left="990" w:right="720" w:hanging="270"/>
        <w:rPr>
          <w:rFonts w:ascii="NewCenturySchlbk" w:hAnsi="NewCenturySchlbk"/>
          <w:noProof w:val="0"/>
        </w:rPr>
      </w:pPr>
    </w:p>
    <w:p w14:paraId="7AE0AC2D" w14:textId="77777777" w:rsidR="004442A4" w:rsidRPr="00187D93" w:rsidRDefault="00092333">
      <w:pPr>
        <w:ind w:left="990"/>
        <w:rPr>
          <w:noProof w:val="0"/>
        </w:rPr>
      </w:pPr>
      <w:r w:rsidRPr="00187D93">
        <w:rPr>
          <w:noProof w:val="0"/>
        </w:rPr>
        <w:t>ICU ZZTEST</w:t>
      </w:r>
      <w:r w:rsidRPr="00187D93">
        <w:rPr>
          <w:noProof w:val="0"/>
          <w:sz w:val="20"/>
        </w:rPr>
        <w:t xml:space="preserve"> </w:t>
      </w:r>
      <w:r w:rsidRPr="00187D93">
        <w:rPr>
          <w:noProof w:val="0"/>
        </w:rPr>
        <w:t>is the NAME of the Health Summary Type. This name will appear in the health summary header. The word “CONFIDENTIAL” will appear in front of this name and the word “SUMMARY” will appear at the end to complete the header.</w:t>
      </w:r>
    </w:p>
    <w:p w14:paraId="183A262C" w14:textId="77777777" w:rsidR="004442A4" w:rsidRPr="00187D93" w:rsidRDefault="00092333">
      <w:pPr>
        <w:ind w:left="990"/>
        <w:rPr>
          <w:noProof w:val="0"/>
        </w:rPr>
      </w:pPr>
      <w:r w:rsidRPr="00187D93">
        <w:rPr>
          <w:noProof w:val="0"/>
        </w:rPr>
        <w:t>Name entered:  ICU ZZTEST</w:t>
      </w:r>
    </w:p>
    <w:p w14:paraId="09D72826" w14:textId="77777777" w:rsidR="00092333" w:rsidRPr="00187D93" w:rsidRDefault="00092333">
      <w:pPr>
        <w:ind w:left="990"/>
        <w:rPr>
          <w:noProof w:val="0"/>
          <w:sz w:val="20"/>
        </w:rPr>
      </w:pPr>
      <w:r w:rsidRPr="00187D93">
        <w:rPr>
          <w:noProof w:val="0"/>
        </w:rPr>
        <w:t>Generated Health Summary header: CONFIDENTIAL ICU ZZTEST SUMMARY.</w:t>
      </w:r>
    </w:p>
    <w:p w14:paraId="1E2BFC32" w14:textId="77777777" w:rsidR="00092333" w:rsidRPr="00187D93" w:rsidRDefault="00092333">
      <w:pPr>
        <w:ind w:left="990" w:hanging="270"/>
        <w:rPr>
          <w:noProof w:val="0"/>
        </w:rPr>
      </w:pPr>
    </w:p>
    <w:p w14:paraId="1876BB18" w14:textId="77777777" w:rsidR="00092333" w:rsidRPr="00187D93" w:rsidRDefault="00092333">
      <w:pPr>
        <w:ind w:left="990" w:hanging="270"/>
        <w:rPr>
          <w:noProof w:val="0"/>
        </w:rPr>
      </w:pPr>
      <w:r w:rsidRPr="00187D93">
        <w:rPr>
          <w:b/>
          <w:noProof w:val="0"/>
        </w:rPr>
        <w:t xml:space="preserve">3. </w:t>
      </w:r>
      <w:r w:rsidRPr="00187D93">
        <w:rPr>
          <w:noProof w:val="0"/>
        </w:rPr>
        <w:t>Enter a title if you wish to replace NAME with the title in the health summary header. For example, if you enter the Name as ICU, and the Title as INTENSIVE CARE UNIT, the header that will be shown will be CONFIDENTIAL INTENSIVE CARE UNIT SUMMARY.</w:t>
      </w:r>
    </w:p>
    <w:p w14:paraId="1DF452A6" w14:textId="77777777" w:rsidR="00092333" w:rsidRPr="00187D93" w:rsidRDefault="00092333">
      <w:pPr>
        <w:ind w:left="990" w:hanging="270"/>
        <w:rPr>
          <w:noProof w:val="0"/>
        </w:rPr>
      </w:pPr>
    </w:p>
    <w:p w14:paraId="4113765B" w14:textId="77777777" w:rsidR="00092333" w:rsidRPr="00187D93" w:rsidRDefault="00092333">
      <w:pPr>
        <w:pStyle w:val="screen"/>
        <w:ind w:right="0"/>
        <w:rPr>
          <w:noProof w:val="0"/>
        </w:rPr>
      </w:pPr>
    </w:p>
    <w:p w14:paraId="22B068E9" w14:textId="77777777" w:rsidR="00092333" w:rsidRPr="00187D93" w:rsidRDefault="00092333">
      <w:pPr>
        <w:pStyle w:val="screen"/>
        <w:ind w:right="0"/>
        <w:rPr>
          <w:b/>
          <w:noProof w:val="0"/>
        </w:rPr>
      </w:pPr>
      <w:r w:rsidRPr="00187D93">
        <w:rPr>
          <w:noProof w:val="0"/>
        </w:rPr>
        <w:t xml:space="preserve">TITLE: </w:t>
      </w:r>
      <w:r w:rsidRPr="00187D93">
        <w:rPr>
          <w:b/>
          <w:noProof w:val="0"/>
        </w:rPr>
        <w:t>INTENSIVE CARE</w:t>
      </w:r>
    </w:p>
    <w:p w14:paraId="64B5830A" w14:textId="77777777" w:rsidR="004442A4" w:rsidRPr="00187D93" w:rsidRDefault="004442A4">
      <w:pPr>
        <w:pStyle w:val="screen"/>
        <w:ind w:right="0"/>
        <w:rPr>
          <w:i/>
          <w:noProof w:val="0"/>
          <w:sz w:val="20"/>
        </w:rPr>
      </w:pPr>
    </w:p>
    <w:p w14:paraId="22711304" w14:textId="77777777" w:rsidR="00092333" w:rsidRPr="00187D93" w:rsidRDefault="00092333">
      <w:pPr>
        <w:ind w:left="990" w:hanging="270"/>
        <w:rPr>
          <w:noProof w:val="0"/>
        </w:rPr>
      </w:pPr>
    </w:p>
    <w:p w14:paraId="66F34802" w14:textId="77777777" w:rsidR="00092333" w:rsidRPr="00187D93" w:rsidRDefault="00092333">
      <w:pPr>
        <w:ind w:left="990" w:hanging="270"/>
        <w:rPr>
          <w:noProof w:val="0"/>
        </w:rPr>
      </w:pPr>
      <w:r w:rsidRPr="00187D93">
        <w:rPr>
          <w:b/>
          <w:noProof w:val="0"/>
        </w:rPr>
        <w:t xml:space="preserve">4. </w:t>
      </w:r>
      <w:r w:rsidRPr="00187D93">
        <w:rPr>
          <w:noProof w:val="0"/>
        </w:rPr>
        <w:t xml:space="preserve">Enter yes or no to </w:t>
      </w:r>
      <w:r w:rsidR="00C52C0F" w:rsidRPr="00187D93">
        <w:rPr>
          <w:noProof w:val="0"/>
        </w:rPr>
        <w:t xml:space="preserve">the prompt </w:t>
      </w:r>
      <w:r w:rsidRPr="00187D93">
        <w:rPr>
          <w:noProof w:val="0"/>
        </w:rPr>
        <w:t>about whether to suppress components</w:t>
      </w:r>
      <w:r w:rsidR="00F96C70" w:rsidRPr="00187D93">
        <w:rPr>
          <w:noProof w:val="0"/>
        </w:rPr>
        <w:t>’</w:t>
      </w:r>
      <w:r w:rsidRPr="00187D93">
        <w:rPr>
          <w:noProof w:val="0"/>
        </w:rPr>
        <w:t xml:space="preserve"> headings when those components don’t contain data. For health summary types that are displayed on the screen, this component will still be displayed with a “No data available” message. This is done to eliminate confusion that may occur when jumping between components.</w:t>
      </w:r>
    </w:p>
    <w:p w14:paraId="1E1E607A" w14:textId="77777777" w:rsidR="00092333" w:rsidRPr="00187D93" w:rsidRDefault="00092333">
      <w:pPr>
        <w:ind w:left="990" w:hanging="270"/>
        <w:rPr>
          <w:noProof w:val="0"/>
        </w:rPr>
      </w:pPr>
    </w:p>
    <w:p w14:paraId="0E67E371" w14:textId="77777777" w:rsidR="004442A4" w:rsidRPr="00187D93" w:rsidRDefault="00092333">
      <w:pPr>
        <w:pStyle w:val="screen"/>
        <w:ind w:right="0"/>
        <w:rPr>
          <w:noProof w:val="0"/>
        </w:rPr>
      </w:pPr>
      <w:r w:rsidRPr="00187D93">
        <w:rPr>
          <w:noProof w:val="0"/>
        </w:rPr>
        <w:t xml:space="preserve">SUPPRESS PRINT OF COMPONENTS WITHOUT DATA: </w:t>
      </w:r>
      <w:r w:rsidRPr="00187D93">
        <w:rPr>
          <w:b/>
          <w:noProof w:val="0"/>
        </w:rPr>
        <w:t xml:space="preserve">Y   </w:t>
      </w:r>
      <w:r w:rsidRPr="00187D93">
        <w:rPr>
          <w:noProof w:val="0"/>
        </w:rPr>
        <w:t>YES</w:t>
      </w:r>
    </w:p>
    <w:p w14:paraId="428D2597" w14:textId="77777777" w:rsidR="00092333" w:rsidRPr="00187D93" w:rsidRDefault="00092333">
      <w:pPr>
        <w:pStyle w:val="screen"/>
        <w:ind w:right="0"/>
        <w:rPr>
          <w:noProof w:val="0"/>
        </w:rPr>
      </w:pPr>
    </w:p>
    <w:p w14:paraId="3BE7ECE5" w14:textId="77777777" w:rsidR="00092333" w:rsidRPr="00187D93" w:rsidRDefault="00092333">
      <w:pPr>
        <w:ind w:left="990" w:hanging="270"/>
        <w:rPr>
          <w:noProof w:val="0"/>
        </w:rPr>
      </w:pPr>
    </w:p>
    <w:p w14:paraId="4B77DB44" w14:textId="77777777" w:rsidR="00753A43" w:rsidRDefault="00092333" w:rsidP="00EB09A3">
      <w:pPr>
        <w:ind w:left="1080" w:hanging="360"/>
        <w:rPr>
          <w:noProof w:val="0"/>
        </w:rPr>
      </w:pPr>
      <w:bookmarkStart w:id="811" w:name="suppress"/>
      <w:bookmarkEnd w:id="811"/>
      <w:r w:rsidRPr="00187D93">
        <w:rPr>
          <w:b/>
          <w:noProof w:val="0"/>
        </w:rPr>
        <w:t xml:space="preserve">5. </w:t>
      </w:r>
      <w:r w:rsidR="00C52C0F" w:rsidRPr="00187D93">
        <w:rPr>
          <w:noProof w:val="0"/>
        </w:rPr>
        <w:t xml:space="preserve"> Enter</w:t>
      </w:r>
      <w:r w:rsidR="00781886" w:rsidRPr="00187D93">
        <w:rPr>
          <w:noProof w:val="0"/>
        </w:rPr>
        <w:t xml:space="preserve"> </w:t>
      </w:r>
      <w:r w:rsidR="00C52C0F" w:rsidRPr="00187D93">
        <w:rPr>
          <w:noProof w:val="0"/>
        </w:rPr>
        <w:t xml:space="preserve"> </w:t>
      </w:r>
      <w:r w:rsidR="00781886" w:rsidRPr="00187D93">
        <w:rPr>
          <w:noProof w:val="0"/>
        </w:rPr>
        <w:t>0</w:t>
      </w:r>
      <w:r w:rsidR="00781886" w:rsidRPr="00187D93">
        <w:rPr>
          <w:b/>
          <w:noProof w:val="0"/>
        </w:rPr>
        <w:t xml:space="preserve">, </w:t>
      </w:r>
      <w:r w:rsidR="00C52C0F" w:rsidRPr="00187D93">
        <w:rPr>
          <w:noProof w:val="0"/>
        </w:rPr>
        <w:t>1,</w:t>
      </w:r>
      <w:r w:rsidR="00781886" w:rsidRPr="00187D93">
        <w:rPr>
          <w:noProof w:val="0"/>
        </w:rPr>
        <w:t xml:space="preserve"> or 2</w:t>
      </w:r>
      <w:r w:rsidR="00C52C0F" w:rsidRPr="00187D93">
        <w:rPr>
          <w:noProof w:val="0"/>
        </w:rPr>
        <w:t xml:space="preserve"> to the prompt about suppressing sensitive print data.</w:t>
      </w:r>
      <w:r w:rsidR="00EB09A3" w:rsidRPr="00187D93">
        <w:rPr>
          <w:noProof w:val="0"/>
        </w:rPr>
        <w:t xml:space="preserve"> Depending on the </w:t>
      </w:r>
      <w:r w:rsidR="00371C24" w:rsidRPr="00187D93">
        <w:rPr>
          <w:noProof w:val="0"/>
        </w:rPr>
        <w:t>response to this question</w:t>
      </w:r>
      <w:r w:rsidR="00EB09A3" w:rsidRPr="00187D93">
        <w:rPr>
          <w:noProof w:val="0"/>
        </w:rPr>
        <w:t xml:space="preserve">, the SSN/DOB information will </w:t>
      </w:r>
      <w:r w:rsidR="00371C24" w:rsidRPr="00187D93">
        <w:rPr>
          <w:noProof w:val="0"/>
        </w:rPr>
        <w:t xml:space="preserve">appear </w:t>
      </w:r>
      <w:r w:rsidR="00EB09A3" w:rsidRPr="00187D93">
        <w:rPr>
          <w:noProof w:val="0"/>
        </w:rPr>
        <w:t>in one of the following formats</w:t>
      </w:r>
      <w:r w:rsidR="00371C24" w:rsidRPr="00187D93">
        <w:rPr>
          <w:noProof w:val="0"/>
        </w:rPr>
        <w:t xml:space="preserve"> on printed Health Summaries</w:t>
      </w:r>
      <w:r w:rsidR="00753A43">
        <w:rPr>
          <w:noProof w:val="0"/>
        </w:rPr>
        <w:t>.</w:t>
      </w:r>
    </w:p>
    <w:p w14:paraId="5023A3E2" w14:textId="77777777" w:rsidR="00EB09A3" w:rsidRPr="00187D93" w:rsidRDefault="00781886" w:rsidP="00EB09A3">
      <w:pPr>
        <w:ind w:left="1440"/>
        <w:rPr>
          <w:noProof w:val="0"/>
        </w:rPr>
      </w:pPr>
      <w:r w:rsidRPr="00187D93">
        <w:rPr>
          <w:noProof w:val="0"/>
        </w:rPr>
        <w:t>0</w:t>
      </w:r>
      <w:r w:rsidR="00EB09A3" w:rsidRPr="00187D93">
        <w:rPr>
          <w:noProof w:val="0"/>
        </w:rPr>
        <w:t>. 4 digit SSN and No DOB</w:t>
      </w:r>
    </w:p>
    <w:p w14:paraId="0252E953" w14:textId="77777777" w:rsidR="00EB09A3" w:rsidRPr="00187D93" w:rsidRDefault="00781886" w:rsidP="00EB09A3">
      <w:pPr>
        <w:ind w:left="1440"/>
        <w:rPr>
          <w:noProof w:val="0"/>
        </w:rPr>
      </w:pPr>
      <w:r w:rsidRPr="00187D93">
        <w:rPr>
          <w:noProof w:val="0"/>
        </w:rPr>
        <w:t>1</w:t>
      </w:r>
      <w:r w:rsidR="00EB09A3" w:rsidRPr="00187D93">
        <w:rPr>
          <w:noProof w:val="0"/>
        </w:rPr>
        <w:t>. Full 9 digit SSN and full DOB</w:t>
      </w:r>
    </w:p>
    <w:p w14:paraId="41CDCEEC" w14:textId="77777777" w:rsidR="00EB09A3" w:rsidRPr="00187D93" w:rsidRDefault="00781886" w:rsidP="00EB09A3">
      <w:pPr>
        <w:ind w:left="1440"/>
        <w:rPr>
          <w:noProof w:val="0"/>
        </w:rPr>
      </w:pPr>
      <w:r w:rsidRPr="00187D93">
        <w:rPr>
          <w:noProof w:val="0"/>
        </w:rPr>
        <w:t>2</w:t>
      </w:r>
      <w:r w:rsidR="00EB09A3" w:rsidRPr="00187D93">
        <w:rPr>
          <w:noProof w:val="0"/>
        </w:rPr>
        <w:t>. No SSN and No DOB</w:t>
      </w:r>
    </w:p>
    <w:p w14:paraId="0F880F4D" w14:textId="77777777" w:rsidR="00C52C0F" w:rsidRPr="00187D93" w:rsidRDefault="00C52C0F">
      <w:pPr>
        <w:ind w:left="990" w:hanging="270"/>
        <w:rPr>
          <w:noProof w:val="0"/>
        </w:rPr>
      </w:pPr>
    </w:p>
    <w:p w14:paraId="71BFC61A" w14:textId="77777777" w:rsidR="00C52C0F" w:rsidRPr="00187D93" w:rsidRDefault="00C52C0F" w:rsidP="00C52C0F">
      <w:pPr>
        <w:pStyle w:val="screen"/>
        <w:ind w:right="0"/>
        <w:rPr>
          <w:noProof w:val="0"/>
        </w:rPr>
      </w:pPr>
      <w:r w:rsidRPr="00187D93">
        <w:rPr>
          <w:noProof w:val="0"/>
        </w:rPr>
        <w:t xml:space="preserve">SUPPRESS SENSITIVE PRINT DATA: </w:t>
      </w:r>
      <w:r w:rsidR="00781886" w:rsidRPr="00187D93">
        <w:rPr>
          <w:b/>
          <w:noProof w:val="0"/>
        </w:rPr>
        <w:t>0</w:t>
      </w:r>
      <w:r w:rsidRPr="00187D93">
        <w:rPr>
          <w:noProof w:val="0"/>
        </w:rPr>
        <w:t xml:space="preserve">  4 DIGIT SSN</w:t>
      </w:r>
    </w:p>
    <w:p w14:paraId="651FB812" w14:textId="77777777" w:rsidR="00C52C0F" w:rsidRPr="00187D93" w:rsidRDefault="00C52C0F" w:rsidP="00C52C0F">
      <w:pPr>
        <w:pStyle w:val="screen"/>
        <w:ind w:right="0"/>
        <w:rPr>
          <w:noProof w:val="0"/>
        </w:rPr>
      </w:pPr>
    </w:p>
    <w:p w14:paraId="0CE588A6" w14:textId="77777777" w:rsidR="00C52C0F" w:rsidRPr="00187D93" w:rsidRDefault="00C52C0F">
      <w:pPr>
        <w:ind w:left="990" w:hanging="270"/>
        <w:rPr>
          <w:b/>
          <w:noProof w:val="0"/>
        </w:rPr>
      </w:pPr>
    </w:p>
    <w:p w14:paraId="5CB7F051" w14:textId="77777777" w:rsidR="00092333" w:rsidRPr="00187D93" w:rsidRDefault="00C52C0F">
      <w:pPr>
        <w:ind w:left="990" w:hanging="270"/>
        <w:rPr>
          <w:noProof w:val="0"/>
        </w:rPr>
      </w:pPr>
      <w:r w:rsidRPr="00187D93">
        <w:rPr>
          <w:b/>
          <w:noProof w:val="0"/>
        </w:rPr>
        <w:t xml:space="preserve">6. </w:t>
      </w:r>
      <w:r w:rsidR="00092333" w:rsidRPr="00187D93">
        <w:rPr>
          <w:noProof w:val="0"/>
        </w:rPr>
        <w:t>Enter Lock and Owner, if appropriate. Enter a LOCK if you wish to restrict edit/delete access to your health summary type. You must hold the GMTSMGR security key to enter a lock. You are automatically considered the owner, unless you hold the GMTSMGR key. If you hold the GMTSMGR key you have to designate yourself or someone else as the owner.</w:t>
      </w:r>
    </w:p>
    <w:p w14:paraId="178B2D1E" w14:textId="77777777" w:rsidR="00092333" w:rsidRPr="00187D93" w:rsidRDefault="00092333">
      <w:pPr>
        <w:ind w:left="990" w:hanging="270"/>
        <w:rPr>
          <w:noProof w:val="0"/>
        </w:rPr>
      </w:pPr>
    </w:p>
    <w:p w14:paraId="514E9BA2" w14:textId="77777777" w:rsidR="004442A4" w:rsidRPr="00187D93" w:rsidRDefault="00092333">
      <w:pPr>
        <w:pStyle w:val="screen"/>
        <w:ind w:right="0"/>
        <w:rPr>
          <w:noProof w:val="0"/>
        </w:rPr>
      </w:pPr>
      <w:r w:rsidRPr="00187D93">
        <w:rPr>
          <w:noProof w:val="0"/>
        </w:rPr>
        <w:t xml:space="preserve">LOCK:  </w:t>
      </w:r>
      <w:r w:rsidR="00111C2E" w:rsidRPr="00187D93">
        <w:rPr>
          <w:b/>
          <w:noProof w:val="0"/>
        </w:rPr>
        <w:t>&lt;Enter&gt;</w:t>
      </w:r>
    </w:p>
    <w:p w14:paraId="4FB5777C" w14:textId="77777777" w:rsidR="00092333" w:rsidRPr="00187D93" w:rsidRDefault="00092333">
      <w:pPr>
        <w:pStyle w:val="screen"/>
        <w:ind w:right="0"/>
        <w:rPr>
          <w:b/>
          <w:noProof w:val="0"/>
          <w:sz w:val="20"/>
        </w:rPr>
      </w:pPr>
    </w:p>
    <w:p w14:paraId="7FB59D85" w14:textId="77777777" w:rsidR="004442A4" w:rsidRPr="00187D93" w:rsidRDefault="00092333">
      <w:pPr>
        <w:pStyle w:val="screen"/>
        <w:ind w:right="0"/>
        <w:rPr>
          <w:noProof w:val="0"/>
        </w:rPr>
      </w:pPr>
      <w:r w:rsidRPr="00187D93">
        <w:rPr>
          <w:noProof w:val="0"/>
        </w:rPr>
        <w:t xml:space="preserve">OWNER: </w:t>
      </w:r>
      <w:r w:rsidR="00111C2E" w:rsidRPr="00187D93">
        <w:rPr>
          <w:b/>
          <w:noProof w:val="0"/>
        </w:rPr>
        <w:t>&lt;Enter&gt;</w:t>
      </w:r>
    </w:p>
    <w:p w14:paraId="7568F079" w14:textId="77777777" w:rsidR="00092333" w:rsidRPr="00187D93" w:rsidRDefault="00092333">
      <w:pPr>
        <w:ind w:left="990" w:hanging="270"/>
        <w:rPr>
          <w:noProof w:val="0"/>
        </w:rPr>
      </w:pPr>
    </w:p>
    <w:p w14:paraId="55DE4738" w14:textId="77777777" w:rsidR="00092333" w:rsidRPr="00187D93" w:rsidRDefault="00EB09A3">
      <w:pPr>
        <w:ind w:left="990" w:hanging="270"/>
        <w:rPr>
          <w:noProof w:val="0"/>
        </w:rPr>
      </w:pPr>
      <w:r w:rsidRPr="00187D93">
        <w:rPr>
          <w:b/>
          <w:noProof w:val="0"/>
        </w:rPr>
        <w:t>7</w:t>
      </w:r>
      <w:r w:rsidR="00092333" w:rsidRPr="00187D93">
        <w:rPr>
          <w:b/>
          <w:noProof w:val="0"/>
        </w:rPr>
        <w:t xml:space="preserve">. </w:t>
      </w:r>
      <w:r w:rsidR="00092333" w:rsidRPr="00187D93">
        <w:rPr>
          <w:noProof w:val="0"/>
        </w:rPr>
        <w:t>If you want to copy components from an existing Health Summary Type, accept the default at that question and then enter the name of the Type to copy from. The components for that Type are then listed.</w:t>
      </w:r>
    </w:p>
    <w:p w14:paraId="4B5F1386" w14:textId="77777777" w:rsidR="00092333" w:rsidRPr="00187D93" w:rsidRDefault="00092333">
      <w:pPr>
        <w:ind w:left="990" w:hanging="270"/>
        <w:rPr>
          <w:noProof w:val="0"/>
        </w:rPr>
      </w:pPr>
    </w:p>
    <w:p w14:paraId="197CCFE7" w14:textId="77777777" w:rsidR="00092333" w:rsidRPr="00187D93" w:rsidRDefault="00092333">
      <w:pPr>
        <w:pStyle w:val="screen"/>
        <w:ind w:right="0"/>
        <w:rPr>
          <w:noProof w:val="0"/>
        </w:rPr>
      </w:pPr>
    </w:p>
    <w:p w14:paraId="64408AB0" w14:textId="77777777" w:rsidR="00092333" w:rsidRPr="00187D93" w:rsidRDefault="00092333">
      <w:pPr>
        <w:pStyle w:val="screen"/>
        <w:ind w:right="0"/>
        <w:rPr>
          <w:noProof w:val="0"/>
        </w:rPr>
      </w:pPr>
      <w:r w:rsidRPr="00187D93">
        <w:rPr>
          <w:noProof w:val="0"/>
        </w:rPr>
        <w:t xml:space="preserve">Do you wish to copy COMPONENTS from an existing Health Summary Type? YES// </w:t>
      </w:r>
      <w:r w:rsidR="00111C2E" w:rsidRPr="00187D93">
        <w:rPr>
          <w:b/>
          <w:noProof w:val="0"/>
        </w:rPr>
        <w:t>&lt;Enter&gt;</w:t>
      </w:r>
      <w:r w:rsidRPr="00187D93">
        <w:rPr>
          <w:noProof w:val="0"/>
        </w:rPr>
        <w:br/>
      </w:r>
    </w:p>
    <w:p w14:paraId="1B155D81" w14:textId="77777777" w:rsidR="00092333" w:rsidRPr="00187D93" w:rsidRDefault="00092333">
      <w:pPr>
        <w:pStyle w:val="screen"/>
        <w:ind w:right="0"/>
        <w:rPr>
          <w:noProof w:val="0"/>
        </w:rPr>
      </w:pPr>
      <w:r w:rsidRPr="00187D93">
        <w:rPr>
          <w:noProof w:val="0"/>
        </w:rPr>
        <w:t xml:space="preserve">Select Health Summary Type to copy from:  </w:t>
      </w:r>
      <w:r w:rsidRPr="00187D93">
        <w:rPr>
          <w:b/>
          <w:noProof w:val="0"/>
        </w:rPr>
        <w:t>SAMPLE 1</w:t>
      </w:r>
      <w:r w:rsidRPr="00187D93">
        <w:rPr>
          <w:noProof w:val="0"/>
        </w:rPr>
        <w:br/>
      </w:r>
    </w:p>
    <w:p w14:paraId="1DB0CFFE" w14:textId="77777777" w:rsidR="00092333" w:rsidRPr="00187D93" w:rsidRDefault="00092333">
      <w:pPr>
        <w:pStyle w:val="screen"/>
        <w:ind w:right="0"/>
        <w:rPr>
          <w:noProof w:val="0"/>
        </w:rPr>
      </w:pPr>
      <w:r w:rsidRPr="00187D93">
        <w:rPr>
          <w:noProof w:val="0"/>
        </w:rPr>
        <w:t>The Following Components are Available:</w:t>
      </w:r>
    </w:p>
    <w:p w14:paraId="23280A9B" w14:textId="77777777" w:rsidR="00092333" w:rsidRPr="00187D93" w:rsidRDefault="00092333">
      <w:pPr>
        <w:pStyle w:val="screen"/>
        <w:ind w:right="0"/>
        <w:rPr>
          <w:noProof w:val="0"/>
        </w:rPr>
      </w:pPr>
    </w:p>
    <w:p w14:paraId="522BB326" w14:textId="77777777" w:rsidR="00092333" w:rsidRPr="00187D93" w:rsidRDefault="00092333">
      <w:pPr>
        <w:pStyle w:val="screen"/>
        <w:tabs>
          <w:tab w:val="left" w:pos="1800"/>
        </w:tabs>
        <w:ind w:right="0"/>
        <w:rPr>
          <w:noProof w:val="0"/>
        </w:rPr>
      </w:pPr>
      <w:r w:rsidRPr="00187D93">
        <w:rPr>
          <w:noProof w:val="0"/>
        </w:rPr>
        <w:t>BDEM</w:t>
      </w:r>
      <w:r w:rsidRPr="00187D93">
        <w:rPr>
          <w:noProof w:val="0"/>
        </w:rPr>
        <w:tab/>
        <w:t>Brief Demographics</w:t>
      </w:r>
      <w:r w:rsidRPr="00187D93">
        <w:rPr>
          <w:noProof w:val="0"/>
        </w:rPr>
        <w:tab/>
        <w:t>RS</w:t>
      </w:r>
      <w:r w:rsidRPr="00187D93">
        <w:rPr>
          <w:noProof w:val="0"/>
        </w:rPr>
        <w:tab/>
        <w:t>Radiology Status</w:t>
      </w:r>
    </w:p>
    <w:p w14:paraId="7184A6A6" w14:textId="77777777" w:rsidR="00092333" w:rsidRPr="00187D93" w:rsidRDefault="00092333">
      <w:pPr>
        <w:pStyle w:val="screen"/>
        <w:tabs>
          <w:tab w:val="left" w:pos="1800"/>
        </w:tabs>
        <w:ind w:right="0"/>
        <w:rPr>
          <w:noProof w:val="0"/>
        </w:rPr>
      </w:pPr>
      <w:r w:rsidRPr="00187D93">
        <w:rPr>
          <w:noProof w:val="0"/>
        </w:rPr>
        <w:t>BLO</w:t>
      </w:r>
      <w:r w:rsidRPr="00187D93">
        <w:rPr>
          <w:noProof w:val="0"/>
        </w:rPr>
        <w:tab/>
        <w:t>Brief Lab Orders</w:t>
      </w:r>
      <w:r w:rsidRPr="00187D93">
        <w:rPr>
          <w:noProof w:val="0"/>
        </w:rPr>
        <w:tab/>
      </w:r>
      <w:r w:rsidRPr="00187D93">
        <w:rPr>
          <w:noProof w:val="0"/>
        </w:rPr>
        <w:tab/>
        <w:t xml:space="preserve">SCLU </w:t>
      </w:r>
      <w:r w:rsidRPr="00187D93">
        <w:rPr>
          <w:noProof w:val="0"/>
        </w:rPr>
        <w:tab/>
        <w:t>Lab Cum Selected</w:t>
      </w:r>
    </w:p>
    <w:p w14:paraId="08FA1316" w14:textId="77777777" w:rsidR="00092333" w:rsidRPr="00187D93" w:rsidRDefault="00092333">
      <w:pPr>
        <w:pStyle w:val="screen"/>
        <w:tabs>
          <w:tab w:val="left" w:pos="1800"/>
        </w:tabs>
        <w:ind w:right="0"/>
        <w:rPr>
          <w:noProof w:val="0"/>
        </w:rPr>
      </w:pPr>
      <w:r w:rsidRPr="00187D93">
        <w:rPr>
          <w:noProof w:val="0"/>
        </w:rPr>
        <w:t>BMIC</w:t>
      </w:r>
      <w:r w:rsidRPr="00187D93">
        <w:rPr>
          <w:noProof w:val="0"/>
        </w:rPr>
        <w:tab/>
        <w:t>Brief Microbiology</w:t>
      </w:r>
      <w:r w:rsidRPr="00187D93">
        <w:rPr>
          <w:noProof w:val="0"/>
        </w:rPr>
        <w:tab/>
        <w:t>DC</w:t>
      </w:r>
      <w:r w:rsidRPr="00187D93">
        <w:rPr>
          <w:noProof w:val="0"/>
        </w:rPr>
        <w:tab/>
        <w:t>Discharges</w:t>
      </w:r>
    </w:p>
    <w:p w14:paraId="7CBAF24E" w14:textId="77777777" w:rsidR="004442A4" w:rsidRPr="00187D93" w:rsidRDefault="00092333">
      <w:pPr>
        <w:pStyle w:val="screen"/>
        <w:tabs>
          <w:tab w:val="left" w:pos="1800"/>
        </w:tabs>
        <w:ind w:right="0"/>
        <w:rPr>
          <w:noProof w:val="0"/>
        </w:rPr>
      </w:pPr>
      <w:r w:rsidRPr="00187D93">
        <w:rPr>
          <w:noProof w:val="0"/>
        </w:rPr>
        <w:t>BSR</w:t>
      </w:r>
      <w:r w:rsidRPr="00187D93">
        <w:rPr>
          <w:noProof w:val="0"/>
        </w:rPr>
        <w:tab/>
        <w:t>Brief Surgery Rpts</w:t>
      </w:r>
    </w:p>
    <w:p w14:paraId="2AEE86D5" w14:textId="77777777" w:rsidR="00092333" w:rsidRPr="00187D93" w:rsidRDefault="00092333">
      <w:pPr>
        <w:ind w:left="990" w:hanging="270"/>
        <w:rPr>
          <w:noProof w:val="0"/>
        </w:rPr>
      </w:pPr>
    </w:p>
    <w:p w14:paraId="1BB773D2" w14:textId="77777777" w:rsidR="00092333" w:rsidRPr="00187D93" w:rsidRDefault="00EB09A3">
      <w:pPr>
        <w:ind w:left="990" w:hanging="270"/>
        <w:rPr>
          <w:noProof w:val="0"/>
        </w:rPr>
      </w:pPr>
      <w:r w:rsidRPr="00187D93">
        <w:rPr>
          <w:b/>
          <w:noProof w:val="0"/>
        </w:rPr>
        <w:t>8</w:t>
      </w:r>
      <w:r w:rsidR="00092333" w:rsidRPr="00187D93">
        <w:rPr>
          <w:b/>
          <w:noProof w:val="0"/>
        </w:rPr>
        <w:t>.</w:t>
      </w:r>
      <w:r w:rsidR="00092333" w:rsidRPr="00187D93">
        <w:rPr>
          <w:noProof w:val="0"/>
        </w:rPr>
        <w:t xml:space="preserve"> Select the components you want to include in your new type. You can only select components to copy from the SAMPLE 1 health summary type. If you need to add a component NOT in the SAMPLE 1 health summary type, you can do so at the second </w:t>
      </w:r>
      <w:r w:rsidR="00092333" w:rsidRPr="00187D93">
        <w:rPr>
          <w:noProof w:val="0"/>
        </w:rPr>
        <w:lastRenderedPageBreak/>
        <w:t>Select COMPONENT: prompt, shown below. You can enter “ALL” at this prompt to select all the components in the Brief Clinical health summary type.</w:t>
      </w:r>
    </w:p>
    <w:p w14:paraId="67E2FBFB" w14:textId="77777777" w:rsidR="00092333" w:rsidRPr="00187D93" w:rsidRDefault="00092333">
      <w:pPr>
        <w:ind w:left="990" w:hanging="270"/>
        <w:rPr>
          <w:noProof w:val="0"/>
        </w:rPr>
      </w:pPr>
    </w:p>
    <w:p w14:paraId="09E9AAF9" w14:textId="77777777" w:rsidR="004442A4" w:rsidRPr="00187D93" w:rsidRDefault="00092333">
      <w:pPr>
        <w:pStyle w:val="screen"/>
        <w:ind w:right="0"/>
        <w:rPr>
          <w:b/>
          <w:noProof w:val="0"/>
        </w:rPr>
      </w:pPr>
      <w:r w:rsidRPr="00187D93">
        <w:rPr>
          <w:noProof w:val="0"/>
        </w:rPr>
        <w:t xml:space="preserve">Select COMPONENT(S): </w:t>
      </w:r>
      <w:r w:rsidRPr="00187D93">
        <w:rPr>
          <w:b/>
          <w:noProof w:val="0"/>
        </w:rPr>
        <w:t>vs,blo,dc,sclu</w:t>
      </w:r>
    </w:p>
    <w:p w14:paraId="6450BD50" w14:textId="77777777" w:rsidR="00092333" w:rsidRPr="00187D93" w:rsidRDefault="00092333">
      <w:pPr>
        <w:pStyle w:val="screen"/>
        <w:ind w:right="0"/>
        <w:rPr>
          <w:noProof w:val="0"/>
        </w:rPr>
      </w:pPr>
    </w:p>
    <w:p w14:paraId="087BA25F" w14:textId="77777777" w:rsidR="004442A4" w:rsidRPr="00187D93" w:rsidRDefault="00092333">
      <w:pPr>
        <w:pStyle w:val="screen"/>
        <w:ind w:right="0"/>
        <w:rPr>
          <w:noProof w:val="0"/>
        </w:rPr>
      </w:pPr>
      <w:r w:rsidRPr="00187D93">
        <w:rPr>
          <w:noProof w:val="0"/>
        </w:rPr>
        <w:t>VS is not a valid selection.</w:t>
      </w:r>
    </w:p>
    <w:p w14:paraId="0A10D71B" w14:textId="77777777" w:rsidR="00092333" w:rsidRPr="00187D93" w:rsidRDefault="00092333">
      <w:pPr>
        <w:pStyle w:val="screen"/>
        <w:ind w:right="0"/>
        <w:rPr>
          <w:noProof w:val="0"/>
        </w:rPr>
      </w:pPr>
    </w:p>
    <w:p w14:paraId="4318C9F3" w14:textId="77777777" w:rsidR="004442A4" w:rsidRPr="00187D93" w:rsidRDefault="00092333">
      <w:pPr>
        <w:pStyle w:val="screen"/>
        <w:ind w:right="0"/>
        <w:rPr>
          <w:noProof w:val="0"/>
        </w:rPr>
      </w:pPr>
      <w:r w:rsidRPr="00187D93">
        <w:rPr>
          <w:noProof w:val="0"/>
        </w:rPr>
        <w:t xml:space="preserve">For entry “VS” re-enter:  </w:t>
      </w:r>
      <w:r w:rsidR="00111C2E" w:rsidRPr="00187D93">
        <w:rPr>
          <w:b/>
          <w:noProof w:val="0"/>
        </w:rPr>
        <w:t>&lt;Enter&gt;</w:t>
      </w:r>
    </w:p>
    <w:p w14:paraId="29085063" w14:textId="77777777" w:rsidR="00092333" w:rsidRPr="00187D93" w:rsidRDefault="00092333">
      <w:pPr>
        <w:pStyle w:val="screen"/>
        <w:ind w:right="0"/>
        <w:rPr>
          <w:noProof w:val="0"/>
        </w:rPr>
      </w:pPr>
    </w:p>
    <w:p w14:paraId="3F00A907" w14:textId="77777777" w:rsidR="00092333" w:rsidRPr="00187D93" w:rsidRDefault="00092333">
      <w:pPr>
        <w:ind w:left="990" w:hanging="270"/>
        <w:rPr>
          <w:noProof w:val="0"/>
        </w:rPr>
      </w:pPr>
    </w:p>
    <w:p w14:paraId="17613AD3" w14:textId="77777777" w:rsidR="00092333" w:rsidRPr="00187D93" w:rsidRDefault="00EB09A3">
      <w:pPr>
        <w:ind w:left="990" w:hanging="270"/>
        <w:rPr>
          <w:noProof w:val="0"/>
        </w:rPr>
      </w:pPr>
      <w:r w:rsidRPr="00187D93">
        <w:rPr>
          <w:b/>
          <w:noProof w:val="0"/>
        </w:rPr>
        <w:t>9</w:t>
      </w:r>
      <w:r w:rsidR="00092333" w:rsidRPr="00187D93">
        <w:rPr>
          <w:b/>
          <w:noProof w:val="0"/>
        </w:rPr>
        <w:t>.</w:t>
      </w:r>
      <w:r w:rsidR="00092333" w:rsidRPr="00187D93">
        <w:rPr>
          <w:noProof w:val="0"/>
        </w:rPr>
        <w:t xml:space="preserve"> You will then see a list of the parameters you have chosen, followed by a list of the components and their selection items.</w:t>
      </w:r>
    </w:p>
    <w:p w14:paraId="081A7CDC" w14:textId="77777777" w:rsidR="00092333" w:rsidRPr="00187D93" w:rsidRDefault="00092333">
      <w:pPr>
        <w:ind w:left="990" w:hanging="270"/>
        <w:rPr>
          <w:noProof w:val="0"/>
        </w:rPr>
      </w:pPr>
    </w:p>
    <w:p w14:paraId="7B34ACFB" w14:textId="77777777" w:rsidR="00092333" w:rsidRPr="00187D93" w:rsidRDefault="00092333">
      <w:pPr>
        <w:pStyle w:val="screen"/>
        <w:ind w:left="720" w:right="0"/>
        <w:rPr>
          <w:noProof w:val="0"/>
        </w:rPr>
      </w:pPr>
      <w:r w:rsidRPr="00187D93">
        <w:rPr>
          <w:noProof w:val="0"/>
        </w:rPr>
        <w:tab/>
        <w:t xml:space="preserve">     Type Name: ICU ZZTEST</w:t>
      </w:r>
    </w:p>
    <w:p w14:paraId="2EDD07B4" w14:textId="77777777" w:rsidR="00092333" w:rsidRPr="00187D93" w:rsidRDefault="00092333">
      <w:pPr>
        <w:pStyle w:val="screen"/>
        <w:ind w:left="720" w:right="0"/>
        <w:rPr>
          <w:noProof w:val="0"/>
        </w:rPr>
      </w:pPr>
      <w:r w:rsidRPr="00187D93">
        <w:rPr>
          <w:noProof w:val="0"/>
        </w:rPr>
        <w:t xml:space="preserve">             Title:</w:t>
      </w:r>
    </w:p>
    <w:p w14:paraId="707D5B3B" w14:textId="77777777" w:rsidR="00092333" w:rsidRPr="00187D93" w:rsidRDefault="00092333">
      <w:pPr>
        <w:pStyle w:val="screen"/>
        <w:ind w:left="720" w:right="0"/>
        <w:rPr>
          <w:noProof w:val="0"/>
        </w:rPr>
      </w:pPr>
      <w:r w:rsidRPr="00187D93">
        <w:rPr>
          <w:noProof w:val="0"/>
        </w:rPr>
        <w:t xml:space="preserve">             Owner: </w:t>
      </w:r>
      <w:r w:rsidR="00EB09A3" w:rsidRPr="00187D93">
        <w:rPr>
          <w:noProof w:val="0"/>
        </w:rPr>
        <w:t>HS</w:t>
      </w:r>
      <w:r w:rsidRPr="00187D93">
        <w:rPr>
          <w:noProof w:val="0"/>
        </w:rPr>
        <w:t>USER,</w:t>
      </w:r>
      <w:r w:rsidR="00EB09A3" w:rsidRPr="00187D93">
        <w:rPr>
          <w:noProof w:val="0"/>
        </w:rPr>
        <w:t>ONE</w:t>
      </w:r>
    </w:p>
    <w:p w14:paraId="1421D448" w14:textId="77777777" w:rsidR="00092333" w:rsidRPr="00187D93" w:rsidRDefault="00092333">
      <w:pPr>
        <w:pStyle w:val="screen"/>
        <w:ind w:left="720" w:right="0"/>
        <w:rPr>
          <w:noProof w:val="0"/>
        </w:rPr>
      </w:pPr>
      <w:r w:rsidRPr="00187D93">
        <w:rPr>
          <w:noProof w:val="0"/>
        </w:rPr>
        <w:t>SUPPRESS PRINT OF COMPONENTS WITHOUT DATA:</w:t>
      </w:r>
    </w:p>
    <w:p w14:paraId="70D98CB8" w14:textId="77777777" w:rsidR="00EB09A3" w:rsidRPr="00187D93" w:rsidRDefault="00EB09A3">
      <w:pPr>
        <w:pStyle w:val="screen"/>
        <w:ind w:left="720" w:right="0"/>
        <w:rPr>
          <w:b/>
          <w:noProof w:val="0"/>
        </w:rPr>
      </w:pPr>
      <w:r w:rsidRPr="00187D93">
        <w:rPr>
          <w:noProof w:val="0"/>
        </w:rPr>
        <w:t>SUPPRESS SENSITIVE PRINT DATA: 1</w:t>
      </w:r>
    </w:p>
    <w:p w14:paraId="64F86262" w14:textId="77777777" w:rsidR="00092333" w:rsidRPr="00187D93" w:rsidRDefault="00092333">
      <w:pPr>
        <w:pStyle w:val="screen"/>
        <w:ind w:left="720" w:right="0"/>
        <w:rPr>
          <w:noProof w:val="0"/>
        </w:rPr>
      </w:pPr>
    </w:p>
    <w:p w14:paraId="27E3270A" w14:textId="77777777" w:rsidR="00092333" w:rsidRPr="00187D93" w:rsidRDefault="00092333">
      <w:pPr>
        <w:pStyle w:val="screen"/>
        <w:ind w:left="720" w:right="0"/>
        <w:rPr>
          <w:noProof w:val="0"/>
        </w:rPr>
      </w:pPr>
      <w:r w:rsidRPr="00187D93">
        <w:rPr>
          <w:noProof w:val="0"/>
        </w:rPr>
        <w:t xml:space="preserve">                                Max        Hosp  ICD   Prov</w:t>
      </w:r>
    </w:p>
    <w:p w14:paraId="505D7184" w14:textId="77777777" w:rsidR="00092333" w:rsidRPr="00187D93" w:rsidRDefault="00092333">
      <w:pPr>
        <w:pStyle w:val="screen"/>
        <w:ind w:left="720" w:right="0"/>
        <w:rPr>
          <w:noProof w:val="0"/>
        </w:rPr>
      </w:pPr>
      <w:r w:rsidRPr="00187D93">
        <w:rPr>
          <w:noProof w:val="0"/>
        </w:rPr>
        <w:t>Abb.  Order  Component Name     Occ  Time  Loc   Text  Narr   Selection</w:t>
      </w:r>
    </w:p>
    <w:p w14:paraId="2BD8A85A" w14:textId="77777777" w:rsidR="00092333" w:rsidRPr="00187D93" w:rsidRDefault="00092333">
      <w:pPr>
        <w:pStyle w:val="screen"/>
        <w:ind w:left="720" w:right="0"/>
        <w:rPr>
          <w:noProof w:val="0"/>
        </w:rPr>
      </w:pPr>
      <w:r w:rsidRPr="00187D93">
        <w:rPr>
          <w:noProof w:val="0"/>
        </w:rPr>
        <w:t>------------------------------------------------------------------------</w:t>
      </w:r>
    </w:p>
    <w:p w14:paraId="31BF3E8B" w14:textId="77777777" w:rsidR="00092333" w:rsidRPr="00187D93" w:rsidRDefault="00092333">
      <w:pPr>
        <w:pStyle w:val="screen"/>
        <w:ind w:left="720" w:right="0"/>
        <w:rPr>
          <w:noProof w:val="0"/>
        </w:rPr>
      </w:pPr>
      <w:r w:rsidRPr="00187D93">
        <w:rPr>
          <w:noProof w:val="0"/>
        </w:rPr>
        <w:t>BLO</w:t>
      </w:r>
      <w:r w:rsidRPr="00187D93">
        <w:rPr>
          <w:noProof w:val="0"/>
        </w:rPr>
        <w:tab/>
        <w:t xml:space="preserve">   5</w:t>
      </w:r>
      <w:r w:rsidRPr="00187D93">
        <w:rPr>
          <w:noProof w:val="0"/>
        </w:rPr>
        <w:tab/>
        <w:t xml:space="preserve">  Brief Lab Orders</w:t>
      </w:r>
      <w:r w:rsidRPr="00187D93">
        <w:rPr>
          <w:noProof w:val="0"/>
        </w:rPr>
        <w:tab/>
        <w:t xml:space="preserve">  10   1Y</w:t>
      </w:r>
    </w:p>
    <w:p w14:paraId="10CF16AB" w14:textId="77777777" w:rsidR="004442A4" w:rsidRPr="00187D93" w:rsidRDefault="00092333">
      <w:pPr>
        <w:pStyle w:val="screen"/>
        <w:ind w:left="720" w:right="0"/>
        <w:rPr>
          <w:noProof w:val="0"/>
        </w:rPr>
      </w:pPr>
      <w:r w:rsidRPr="00187D93">
        <w:rPr>
          <w:noProof w:val="0"/>
        </w:rPr>
        <w:t>DC</w:t>
      </w:r>
      <w:r w:rsidRPr="00187D93">
        <w:rPr>
          <w:noProof w:val="0"/>
        </w:rPr>
        <w:tab/>
        <w:t xml:space="preserve">   10</w:t>
      </w:r>
      <w:r w:rsidRPr="00187D93">
        <w:rPr>
          <w:noProof w:val="0"/>
        </w:rPr>
        <w:tab/>
        <w:t xml:space="preserve">  Discharges    </w:t>
      </w:r>
      <w:r w:rsidRPr="00187D93">
        <w:rPr>
          <w:noProof w:val="0"/>
        </w:rPr>
        <w:tab/>
        <w:t xml:space="preserve">  10</w:t>
      </w:r>
    </w:p>
    <w:p w14:paraId="73A54C20" w14:textId="77777777" w:rsidR="00092333" w:rsidRPr="00187D93" w:rsidRDefault="00092333">
      <w:pPr>
        <w:pStyle w:val="screen"/>
        <w:ind w:left="720" w:right="0"/>
        <w:rPr>
          <w:noProof w:val="0"/>
        </w:rPr>
      </w:pPr>
      <w:r w:rsidRPr="00187D93">
        <w:rPr>
          <w:noProof w:val="0"/>
        </w:rPr>
        <w:t>SCLU      15</w:t>
      </w:r>
      <w:r w:rsidRPr="00187D93">
        <w:rPr>
          <w:noProof w:val="0"/>
        </w:rPr>
        <w:tab/>
        <w:t xml:space="preserve">  Lab Cum Selected</w:t>
      </w:r>
      <w:r w:rsidRPr="00187D93">
        <w:rPr>
          <w:noProof w:val="0"/>
        </w:rPr>
        <w:tab/>
        <w:t xml:space="preserve">  10   1Y </w:t>
      </w:r>
      <w:r w:rsidRPr="00187D93">
        <w:rPr>
          <w:noProof w:val="0"/>
        </w:rPr>
        <w:tab/>
      </w:r>
      <w:r w:rsidRPr="00187D93">
        <w:rPr>
          <w:noProof w:val="0"/>
        </w:rPr>
        <w:tab/>
      </w:r>
      <w:r w:rsidRPr="00187D93">
        <w:rPr>
          <w:noProof w:val="0"/>
        </w:rPr>
        <w:tab/>
      </w:r>
      <w:r w:rsidRPr="00187D93">
        <w:rPr>
          <w:noProof w:val="0"/>
        </w:rPr>
        <w:tab/>
        <w:t xml:space="preserve">  SODIUM</w:t>
      </w:r>
    </w:p>
    <w:p w14:paraId="276655B2"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POTASSIUM</w:t>
      </w:r>
    </w:p>
    <w:p w14:paraId="1BF26110"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CHLORIDE</w:t>
      </w:r>
    </w:p>
    <w:p w14:paraId="3C825CA8"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CALCIUM</w:t>
      </w:r>
    </w:p>
    <w:p w14:paraId="70297B8F"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AMYLASE</w:t>
      </w:r>
    </w:p>
    <w:p w14:paraId="027617B0"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CREATININE</w:t>
      </w:r>
    </w:p>
    <w:p w14:paraId="07775C6F"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UREA NITRO</w:t>
      </w:r>
    </w:p>
    <w:p w14:paraId="0921C939"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GLUCOSE</w:t>
      </w:r>
    </w:p>
    <w:p w14:paraId="70315155" w14:textId="77777777" w:rsidR="00092333" w:rsidRPr="00187D93" w:rsidRDefault="00092333">
      <w:pPr>
        <w:pStyle w:val="screen"/>
        <w:ind w:left="720" w:right="0"/>
        <w:rPr>
          <w:noProof w:val="0"/>
        </w:rPr>
      </w:pPr>
    </w:p>
    <w:p w14:paraId="2F0A1F52" w14:textId="77777777" w:rsidR="00092333" w:rsidRPr="00187D93" w:rsidRDefault="00092333">
      <w:pPr>
        <w:pStyle w:val="screen"/>
        <w:ind w:left="720" w:right="0"/>
        <w:rPr>
          <w:noProof w:val="0"/>
        </w:rPr>
      </w:pPr>
    </w:p>
    <w:p w14:paraId="32605FE3" w14:textId="77777777" w:rsidR="00092333" w:rsidRPr="0055358C" w:rsidRDefault="00092333"/>
    <w:p w14:paraId="364B4BCD" w14:textId="77777777" w:rsidR="004442A4" w:rsidRPr="00187D93" w:rsidRDefault="00EB09A3">
      <w:pPr>
        <w:ind w:left="990" w:hanging="270"/>
        <w:rPr>
          <w:noProof w:val="0"/>
        </w:rPr>
      </w:pPr>
      <w:r w:rsidRPr="00187D93">
        <w:rPr>
          <w:b/>
          <w:noProof w:val="0"/>
        </w:rPr>
        <w:t>10</w:t>
      </w:r>
      <w:r w:rsidR="00092333" w:rsidRPr="00187D93">
        <w:rPr>
          <w:b/>
          <w:noProof w:val="0"/>
        </w:rPr>
        <w:t xml:space="preserve">. </w:t>
      </w:r>
      <w:r w:rsidR="00092333" w:rsidRPr="00187D93">
        <w:rPr>
          <w:noProof w:val="0"/>
        </w:rPr>
        <w:t>You can now enter components not in the SAMPLE 1 Health Summary Type. You will also be prompted to enter SUMMARY ORDER, OCCURRENCE LIMIT, TIME LIMIT, and HEADER NAME, and then asked if you wish to review the Summary Type structure.</w:t>
      </w:r>
    </w:p>
    <w:p w14:paraId="01A7C421" w14:textId="77777777" w:rsidR="00092333" w:rsidRPr="00187D93" w:rsidRDefault="00092333">
      <w:pPr>
        <w:rPr>
          <w:rFonts w:ascii="NewCenturySchlbk" w:hAnsi="NewCenturySchlbk"/>
          <w:b/>
          <w:noProof w:val="0"/>
        </w:rPr>
      </w:pPr>
    </w:p>
    <w:p w14:paraId="1C1BD280" w14:textId="77777777" w:rsidR="00092333" w:rsidRPr="00187D93" w:rsidRDefault="00092333">
      <w:pPr>
        <w:pStyle w:val="screen"/>
        <w:ind w:left="720" w:right="0"/>
        <w:rPr>
          <w:noProof w:val="0"/>
        </w:rPr>
      </w:pPr>
    </w:p>
    <w:p w14:paraId="726727EE" w14:textId="77777777" w:rsidR="00092333" w:rsidRPr="00187D93" w:rsidRDefault="00092333">
      <w:pPr>
        <w:pStyle w:val="screen"/>
        <w:ind w:left="720" w:right="0"/>
        <w:rPr>
          <w:noProof w:val="0"/>
        </w:rPr>
      </w:pPr>
      <w:r w:rsidRPr="00187D93">
        <w:rPr>
          <w:noProof w:val="0"/>
        </w:rPr>
        <w:t xml:space="preserve">Select COMPONENT: </w:t>
      </w:r>
      <w:r w:rsidRPr="00187D93">
        <w:rPr>
          <w:b/>
          <w:noProof w:val="0"/>
        </w:rPr>
        <w:t>VS</w:t>
      </w:r>
      <w:r w:rsidRPr="00187D93">
        <w:rPr>
          <w:noProof w:val="0"/>
        </w:rPr>
        <w:t xml:space="preserve">   VITAL SIGNS  VS  </w:t>
      </w:r>
      <w:r w:rsidRPr="00187D93">
        <w:rPr>
          <w:b/>
          <w:noProof w:val="0"/>
          <w:sz w:val="28"/>
        </w:rPr>
        <w:sym w:font="Wingdings" w:char="F0E7"/>
      </w:r>
      <w:r w:rsidRPr="00187D93">
        <w:rPr>
          <w:i/>
          <w:noProof w:val="0"/>
        </w:rPr>
        <w:t>Re-enter the “VS” component here.</w:t>
      </w:r>
    </w:p>
    <w:p w14:paraId="7A73B9F9" w14:textId="77777777" w:rsidR="00092333" w:rsidRPr="00187D93" w:rsidRDefault="00092333">
      <w:pPr>
        <w:pStyle w:val="screen"/>
        <w:ind w:left="720" w:right="0"/>
        <w:rPr>
          <w:noProof w:val="0"/>
        </w:rPr>
      </w:pPr>
      <w:r w:rsidRPr="00187D93">
        <w:rPr>
          <w:noProof w:val="0"/>
        </w:rPr>
        <w:t xml:space="preserve">SUMMARY ORDER:  </w:t>
      </w:r>
      <w:r w:rsidRPr="00187D93">
        <w:rPr>
          <w:b/>
          <w:noProof w:val="0"/>
        </w:rPr>
        <w:t>20</w:t>
      </w:r>
    </w:p>
    <w:p w14:paraId="44B28C41" w14:textId="77777777" w:rsidR="00092333" w:rsidRPr="00187D93" w:rsidRDefault="00092333">
      <w:pPr>
        <w:pStyle w:val="screen"/>
        <w:ind w:left="720" w:right="0"/>
        <w:rPr>
          <w:noProof w:val="0"/>
        </w:rPr>
      </w:pPr>
      <w:r w:rsidRPr="00187D93">
        <w:rPr>
          <w:noProof w:val="0"/>
        </w:rPr>
        <w:t xml:space="preserve">OCCURRENCE LIMIT: </w:t>
      </w:r>
      <w:r w:rsidRPr="00187D93">
        <w:rPr>
          <w:b/>
          <w:noProof w:val="0"/>
        </w:rPr>
        <w:t>5</w:t>
      </w:r>
    </w:p>
    <w:p w14:paraId="10BB6AC4" w14:textId="77777777" w:rsidR="004442A4" w:rsidRPr="00187D93" w:rsidRDefault="00092333">
      <w:pPr>
        <w:pStyle w:val="screen"/>
        <w:ind w:left="720" w:right="0"/>
        <w:rPr>
          <w:noProof w:val="0"/>
        </w:rPr>
      </w:pPr>
      <w:r w:rsidRPr="00187D93">
        <w:rPr>
          <w:noProof w:val="0"/>
        </w:rPr>
        <w:t xml:space="preserve">TIME LIMIT: </w:t>
      </w:r>
      <w:r w:rsidRPr="00187D93">
        <w:rPr>
          <w:b/>
          <w:noProof w:val="0"/>
        </w:rPr>
        <w:t>1Y</w:t>
      </w:r>
    </w:p>
    <w:p w14:paraId="00FB89D2" w14:textId="77777777" w:rsidR="00092333" w:rsidRPr="00187D93" w:rsidRDefault="00092333">
      <w:pPr>
        <w:pStyle w:val="screen"/>
        <w:ind w:left="720" w:right="0"/>
        <w:rPr>
          <w:noProof w:val="0"/>
        </w:rPr>
      </w:pPr>
      <w:r w:rsidRPr="00187D93">
        <w:rPr>
          <w:noProof w:val="0"/>
        </w:rPr>
        <w:t xml:space="preserve">HEADER NAME:  Vital Signs// </w:t>
      </w:r>
      <w:r w:rsidR="00111C2E" w:rsidRPr="00187D93">
        <w:rPr>
          <w:b/>
          <w:noProof w:val="0"/>
        </w:rPr>
        <w:t>&lt;Enter&gt;</w:t>
      </w:r>
    </w:p>
    <w:p w14:paraId="4CE2DBA2" w14:textId="77777777" w:rsidR="00092333" w:rsidRPr="00187D93" w:rsidRDefault="00092333">
      <w:pPr>
        <w:pStyle w:val="screen"/>
        <w:ind w:left="720" w:right="0"/>
        <w:rPr>
          <w:noProof w:val="0"/>
        </w:rPr>
      </w:pPr>
      <w:r w:rsidRPr="00187D93">
        <w:rPr>
          <w:noProof w:val="0"/>
        </w:rPr>
        <w:t xml:space="preserve">Select COMPONENT:  </w:t>
      </w:r>
      <w:r w:rsidR="00111C2E" w:rsidRPr="00187D93">
        <w:rPr>
          <w:b/>
          <w:noProof w:val="0"/>
        </w:rPr>
        <w:t>&lt;Enter&gt;</w:t>
      </w:r>
    </w:p>
    <w:p w14:paraId="3610C559" w14:textId="77777777" w:rsidR="00092333" w:rsidRPr="00187D93" w:rsidRDefault="00092333">
      <w:pPr>
        <w:pStyle w:val="screen"/>
        <w:ind w:left="720" w:right="0"/>
        <w:rPr>
          <w:noProof w:val="0"/>
        </w:rPr>
      </w:pPr>
    </w:p>
    <w:p w14:paraId="3C6FB110" w14:textId="77777777" w:rsidR="00092333" w:rsidRPr="00187D93" w:rsidRDefault="00092333">
      <w:pPr>
        <w:pStyle w:val="screen"/>
        <w:ind w:left="720" w:right="0"/>
        <w:rPr>
          <w:noProof w:val="0"/>
        </w:rPr>
      </w:pPr>
      <w:r w:rsidRPr="00187D93">
        <w:rPr>
          <w:noProof w:val="0"/>
        </w:rPr>
        <w:t xml:space="preserve">Do you wish to review the Summary Type structure before continuing? NO// </w:t>
      </w:r>
      <w:r w:rsidRPr="00187D93">
        <w:rPr>
          <w:b/>
          <w:noProof w:val="0"/>
        </w:rPr>
        <w:t>Y</w:t>
      </w:r>
      <w:r w:rsidRPr="00187D93">
        <w:rPr>
          <w:noProof w:val="0"/>
        </w:rPr>
        <w:t xml:space="preserve"> YES</w:t>
      </w:r>
    </w:p>
    <w:p w14:paraId="23E88277" w14:textId="77777777" w:rsidR="00092333" w:rsidRPr="00187D93" w:rsidRDefault="00092333">
      <w:pPr>
        <w:pStyle w:val="screen"/>
        <w:ind w:left="720" w:right="0"/>
        <w:rPr>
          <w:noProof w:val="0"/>
        </w:rPr>
      </w:pPr>
      <w:r w:rsidRPr="00187D93">
        <w:rPr>
          <w:noProof w:val="0"/>
        </w:rPr>
        <w:br w:type="page"/>
      </w:r>
      <w:r w:rsidRPr="00187D93">
        <w:rPr>
          <w:noProof w:val="0"/>
        </w:rPr>
        <w:lastRenderedPageBreak/>
        <w:tab/>
        <w:t xml:space="preserve">     Type Name: ICU ZZTEST</w:t>
      </w:r>
    </w:p>
    <w:p w14:paraId="29E1C5EE" w14:textId="77777777" w:rsidR="00092333" w:rsidRPr="00187D93" w:rsidRDefault="00092333">
      <w:pPr>
        <w:pStyle w:val="screen"/>
        <w:ind w:left="720" w:right="0"/>
        <w:rPr>
          <w:noProof w:val="0"/>
        </w:rPr>
      </w:pPr>
      <w:r w:rsidRPr="00187D93">
        <w:rPr>
          <w:noProof w:val="0"/>
        </w:rPr>
        <w:t xml:space="preserve">             Title:</w:t>
      </w:r>
    </w:p>
    <w:p w14:paraId="557305DD" w14:textId="77777777" w:rsidR="00092333" w:rsidRPr="00187D93" w:rsidRDefault="00092333">
      <w:pPr>
        <w:pStyle w:val="screen"/>
        <w:ind w:left="720" w:right="0"/>
        <w:rPr>
          <w:noProof w:val="0"/>
        </w:rPr>
      </w:pPr>
      <w:r w:rsidRPr="00187D93">
        <w:rPr>
          <w:noProof w:val="0"/>
        </w:rPr>
        <w:t xml:space="preserve">             Owner: </w:t>
      </w:r>
      <w:r w:rsidR="00EB09A3" w:rsidRPr="00187D93">
        <w:rPr>
          <w:noProof w:val="0"/>
        </w:rPr>
        <w:t>HS</w:t>
      </w:r>
      <w:r w:rsidRPr="00187D93">
        <w:rPr>
          <w:noProof w:val="0"/>
        </w:rPr>
        <w:t>USER,</w:t>
      </w:r>
      <w:r w:rsidR="00EB09A3" w:rsidRPr="00187D93">
        <w:rPr>
          <w:noProof w:val="0"/>
        </w:rPr>
        <w:t>ONE</w:t>
      </w:r>
    </w:p>
    <w:p w14:paraId="38B4D749" w14:textId="77777777" w:rsidR="00092333" w:rsidRPr="00187D93" w:rsidRDefault="00092333">
      <w:pPr>
        <w:pStyle w:val="screen"/>
        <w:ind w:left="720" w:right="0"/>
        <w:rPr>
          <w:noProof w:val="0"/>
        </w:rPr>
      </w:pPr>
      <w:r w:rsidRPr="00187D93">
        <w:rPr>
          <w:noProof w:val="0"/>
        </w:rPr>
        <w:t>SUPPRESS PRINT OF COMPONENTS WITHOUT DATA:</w:t>
      </w:r>
    </w:p>
    <w:p w14:paraId="0CB3E9DC" w14:textId="77777777" w:rsidR="004442A4" w:rsidRPr="00187D93" w:rsidRDefault="00EB09A3">
      <w:pPr>
        <w:pStyle w:val="screen"/>
        <w:ind w:left="720" w:right="0"/>
        <w:rPr>
          <w:noProof w:val="0"/>
        </w:rPr>
      </w:pPr>
      <w:r w:rsidRPr="00187D93">
        <w:rPr>
          <w:noProof w:val="0"/>
        </w:rPr>
        <w:t>SUPPRESS SENSITIVE PRINT DATA:</w:t>
      </w:r>
    </w:p>
    <w:p w14:paraId="6D1F4455" w14:textId="77777777" w:rsidR="00092333" w:rsidRPr="00187D93" w:rsidRDefault="00092333">
      <w:pPr>
        <w:pStyle w:val="screen"/>
        <w:ind w:left="720" w:right="0"/>
        <w:rPr>
          <w:noProof w:val="0"/>
        </w:rPr>
      </w:pPr>
    </w:p>
    <w:p w14:paraId="638D5F8C" w14:textId="77777777" w:rsidR="00092333" w:rsidRPr="00187D93" w:rsidRDefault="00092333">
      <w:pPr>
        <w:pStyle w:val="screen"/>
        <w:ind w:left="720" w:right="0"/>
        <w:rPr>
          <w:noProof w:val="0"/>
        </w:rPr>
      </w:pPr>
      <w:r w:rsidRPr="00187D93">
        <w:rPr>
          <w:noProof w:val="0"/>
        </w:rPr>
        <w:t xml:space="preserve">                                   Max        Hosp  ICD   Prov</w:t>
      </w:r>
    </w:p>
    <w:p w14:paraId="419762A3" w14:textId="77777777" w:rsidR="00092333" w:rsidRPr="00187D93" w:rsidRDefault="00092333">
      <w:pPr>
        <w:pStyle w:val="screen"/>
        <w:ind w:left="720" w:right="0"/>
        <w:rPr>
          <w:noProof w:val="0"/>
        </w:rPr>
      </w:pPr>
      <w:r w:rsidRPr="00187D93">
        <w:rPr>
          <w:noProof w:val="0"/>
        </w:rPr>
        <w:t>Abb.  Order  Component Name     Occ  Time  Loc   Text  Narr   Selection</w:t>
      </w:r>
    </w:p>
    <w:p w14:paraId="67AFECD1" w14:textId="77777777" w:rsidR="00092333" w:rsidRPr="00187D93" w:rsidRDefault="00092333">
      <w:pPr>
        <w:pStyle w:val="screen"/>
        <w:ind w:left="720" w:right="0"/>
        <w:rPr>
          <w:noProof w:val="0"/>
        </w:rPr>
      </w:pPr>
      <w:r w:rsidRPr="00187D93">
        <w:rPr>
          <w:noProof w:val="0"/>
        </w:rPr>
        <w:t>------------------------------------------------------------------------</w:t>
      </w:r>
    </w:p>
    <w:p w14:paraId="631CF374" w14:textId="77777777" w:rsidR="00092333" w:rsidRPr="00187D93" w:rsidRDefault="00092333">
      <w:pPr>
        <w:pStyle w:val="screen"/>
        <w:ind w:left="720" w:right="0"/>
        <w:rPr>
          <w:noProof w:val="0"/>
        </w:rPr>
      </w:pPr>
      <w:r w:rsidRPr="00187D93">
        <w:rPr>
          <w:noProof w:val="0"/>
        </w:rPr>
        <w:t>BLO</w:t>
      </w:r>
      <w:r w:rsidRPr="00187D93">
        <w:rPr>
          <w:noProof w:val="0"/>
        </w:rPr>
        <w:tab/>
        <w:t xml:space="preserve">   5</w:t>
      </w:r>
      <w:r w:rsidRPr="00187D93">
        <w:rPr>
          <w:noProof w:val="0"/>
        </w:rPr>
        <w:tab/>
        <w:t xml:space="preserve"> Brief Lab Orders</w:t>
      </w:r>
      <w:r w:rsidRPr="00187D93">
        <w:rPr>
          <w:noProof w:val="0"/>
        </w:rPr>
        <w:tab/>
        <w:t xml:space="preserve">  10   1Y</w:t>
      </w:r>
    </w:p>
    <w:p w14:paraId="68B487B3" w14:textId="77777777" w:rsidR="004442A4" w:rsidRPr="00187D93" w:rsidRDefault="00092333">
      <w:pPr>
        <w:pStyle w:val="screen"/>
        <w:ind w:left="720" w:right="0"/>
        <w:rPr>
          <w:noProof w:val="0"/>
        </w:rPr>
      </w:pPr>
      <w:r w:rsidRPr="00187D93">
        <w:rPr>
          <w:noProof w:val="0"/>
        </w:rPr>
        <w:t>DC</w:t>
      </w:r>
      <w:r w:rsidRPr="00187D93">
        <w:rPr>
          <w:noProof w:val="0"/>
        </w:rPr>
        <w:tab/>
        <w:t xml:space="preserve">  10</w:t>
      </w:r>
      <w:r w:rsidRPr="00187D93">
        <w:rPr>
          <w:noProof w:val="0"/>
        </w:rPr>
        <w:tab/>
        <w:t xml:space="preserve"> Discharges    </w:t>
      </w:r>
      <w:r w:rsidRPr="00187D93">
        <w:rPr>
          <w:noProof w:val="0"/>
        </w:rPr>
        <w:tab/>
        <w:t xml:space="preserve">  10</w:t>
      </w:r>
    </w:p>
    <w:p w14:paraId="70C6C0B5" w14:textId="77777777" w:rsidR="00092333" w:rsidRPr="00187D93" w:rsidRDefault="00092333">
      <w:pPr>
        <w:pStyle w:val="screen"/>
        <w:ind w:left="720" w:right="0"/>
        <w:rPr>
          <w:noProof w:val="0"/>
        </w:rPr>
      </w:pPr>
      <w:r w:rsidRPr="00187D93">
        <w:rPr>
          <w:noProof w:val="0"/>
        </w:rPr>
        <w:t>SCLU     15</w:t>
      </w:r>
      <w:r w:rsidRPr="00187D93">
        <w:rPr>
          <w:noProof w:val="0"/>
        </w:rPr>
        <w:tab/>
        <w:t xml:space="preserve"> Lab Cum Selected</w:t>
      </w:r>
      <w:r w:rsidRPr="00187D93">
        <w:rPr>
          <w:noProof w:val="0"/>
        </w:rPr>
        <w:tab/>
        <w:t xml:space="preserve">  10   1Y </w:t>
      </w:r>
      <w:r w:rsidRPr="00187D93">
        <w:rPr>
          <w:noProof w:val="0"/>
        </w:rPr>
        <w:tab/>
      </w:r>
      <w:r w:rsidRPr="00187D93">
        <w:rPr>
          <w:noProof w:val="0"/>
        </w:rPr>
        <w:tab/>
      </w:r>
      <w:r w:rsidRPr="00187D93">
        <w:rPr>
          <w:noProof w:val="0"/>
        </w:rPr>
        <w:tab/>
      </w:r>
      <w:r w:rsidRPr="00187D93">
        <w:rPr>
          <w:noProof w:val="0"/>
        </w:rPr>
        <w:tab/>
        <w:t xml:space="preserve">  SODIUM</w:t>
      </w:r>
    </w:p>
    <w:p w14:paraId="13DBC210"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POTASSIUM</w:t>
      </w:r>
    </w:p>
    <w:p w14:paraId="70B09F46"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CHLORIDE</w:t>
      </w:r>
    </w:p>
    <w:p w14:paraId="42DB3ADD"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CALCIUM</w:t>
      </w:r>
    </w:p>
    <w:p w14:paraId="6F6E02A1"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AMYLASE</w:t>
      </w:r>
    </w:p>
    <w:p w14:paraId="6A67CC3A"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CREATININE</w:t>
      </w:r>
    </w:p>
    <w:p w14:paraId="2B12C315"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UREA NITRO</w:t>
      </w:r>
    </w:p>
    <w:p w14:paraId="09D2D9B2"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GLUCOSE</w:t>
      </w:r>
    </w:p>
    <w:p w14:paraId="78F625B4" w14:textId="77777777" w:rsidR="00092333" w:rsidRPr="00187D93" w:rsidRDefault="00092333">
      <w:pPr>
        <w:pStyle w:val="screen"/>
        <w:ind w:left="720" w:right="0"/>
        <w:rPr>
          <w:noProof w:val="0"/>
        </w:rPr>
      </w:pPr>
      <w:r w:rsidRPr="00187D93">
        <w:rPr>
          <w:noProof w:val="0"/>
        </w:rPr>
        <w:t>VS</w:t>
      </w:r>
      <w:r w:rsidRPr="00187D93">
        <w:rPr>
          <w:noProof w:val="0"/>
        </w:rPr>
        <w:tab/>
        <w:t>20</w:t>
      </w:r>
      <w:r w:rsidRPr="00187D93">
        <w:rPr>
          <w:noProof w:val="0"/>
        </w:rPr>
        <w:tab/>
        <w:t xml:space="preserve"> Vital Signs</w:t>
      </w:r>
      <w:r w:rsidRPr="00187D93">
        <w:rPr>
          <w:noProof w:val="0"/>
        </w:rPr>
        <w:tab/>
        <w:t xml:space="preserve">  5    1Y</w:t>
      </w:r>
    </w:p>
    <w:p w14:paraId="16115265" w14:textId="77777777" w:rsidR="00092333" w:rsidRPr="00187D93" w:rsidRDefault="00092333">
      <w:pPr>
        <w:pStyle w:val="screen"/>
        <w:ind w:left="720" w:right="0"/>
        <w:rPr>
          <w:noProof w:val="0"/>
        </w:rPr>
      </w:pPr>
    </w:p>
    <w:p w14:paraId="3192A4AA" w14:textId="77777777" w:rsidR="00092333" w:rsidRPr="00187D93" w:rsidRDefault="00092333">
      <w:pPr>
        <w:pStyle w:val="screen"/>
        <w:ind w:left="720" w:right="0"/>
        <w:rPr>
          <w:noProof w:val="0"/>
        </w:rPr>
      </w:pPr>
      <w:r w:rsidRPr="00187D93">
        <w:rPr>
          <w:noProof w:val="0"/>
        </w:rPr>
        <w:t xml:space="preserve">Select COMPONENT: </w:t>
      </w:r>
      <w:r w:rsidR="00111C2E" w:rsidRPr="00187D93">
        <w:rPr>
          <w:b/>
          <w:noProof w:val="0"/>
        </w:rPr>
        <w:t>&lt;Enter&gt;</w:t>
      </w:r>
    </w:p>
    <w:p w14:paraId="61C3DB88" w14:textId="77777777" w:rsidR="00092333" w:rsidRPr="00187D93" w:rsidRDefault="00092333">
      <w:pPr>
        <w:pStyle w:val="screen"/>
        <w:ind w:left="720" w:right="0"/>
        <w:rPr>
          <w:noProof w:val="0"/>
        </w:rPr>
      </w:pPr>
    </w:p>
    <w:p w14:paraId="31C9DF14" w14:textId="77777777" w:rsidR="00092333" w:rsidRPr="00187D93" w:rsidRDefault="00092333">
      <w:pPr>
        <w:pStyle w:val="screen"/>
        <w:ind w:left="720" w:right="0"/>
        <w:rPr>
          <w:noProof w:val="0"/>
        </w:rPr>
      </w:pPr>
      <w:r w:rsidRPr="00187D93">
        <w:rPr>
          <w:noProof w:val="0"/>
        </w:rPr>
        <w:t xml:space="preserve">Do you wish to review the Summary Type structure before continuing? NO// </w:t>
      </w:r>
      <w:r w:rsidR="00111C2E" w:rsidRPr="00187D93">
        <w:rPr>
          <w:b/>
          <w:noProof w:val="0"/>
        </w:rPr>
        <w:t>&lt;Enter&gt;</w:t>
      </w:r>
    </w:p>
    <w:p w14:paraId="287FC09C" w14:textId="77777777" w:rsidR="00092333" w:rsidRPr="00187D93" w:rsidRDefault="00092333">
      <w:pPr>
        <w:pStyle w:val="screen"/>
        <w:ind w:left="720" w:right="0"/>
        <w:rPr>
          <w:noProof w:val="0"/>
        </w:rPr>
      </w:pPr>
      <w:r w:rsidRPr="00187D93">
        <w:rPr>
          <w:noProof w:val="0"/>
        </w:rPr>
        <w:t>Please hold on while I resequence the summary order....</w:t>
      </w:r>
    </w:p>
    <w:p w14:paraId="480CD8F1" w14:textId="77777777" w:rsidR="00092333" w:rsidRPr="00187D93" w:rsidRDefault="00092333">
      <w:pPr>
        <w:pStyle w:val="screen"/>
        <w:ind w:left="720" w:right="0"/>
        <w:rPr>
          <w:noProof w:val="0"/>
        </w:rPr>
      </w:pPr>
    </w:p>
    <w:p w14:paraId="2FEB7F33" w14:textId="77777777" w:rsidR="00092333" w:rsidRPr="00187D93" w:rsidRDefault="00092333">
      <w:pPr>
        <w:pStyle w:val="screen"/>
        <w:ind w:left="720" w:right="0"/>
        <w:rPr>
          <w:rFonts w:ascii="Courier" w:hAnsi="Courier"/>
          <w:noProof w:val="0"/>
        </w:rPr>
      </w:pPr>
      <w:r w:rsidRPr="00187D93">
        <w:rPr>
          <w:noProof w:val="0"/>
        </w:rPr>
        <w:t xml:space="preserve">Select Health Summary Type: </w:t>
      </w:r>
      <w:r w:rsidR="00111C2E" w:rsidRPr="00187D93">
        <w:rPr>
          <w:b/>
          <w:noProof w:val="0"/>
        </w:rPr>
        <w:t>&lt;Enter&gt;</w:t>
      </w:r>
    </w:p>
    <w:p w14:paraId="787BA5B6" w14:textId="77777777" w:rsidR="00092333" w:rsidRPr="0055358C" w:rsidRDefault="00092333"/>
    <w:p w14:paraId="3A911D52" w14:textId="77777777" w:rsidR="00092333" w:rsidRPr="00187D93" w:rsidRDefault="00092333">
      <w:pPr>
        <w:rPr>
          <w:i/>
          <w:noProof w:val="0"/>
        </w:rPr>
      </w:pPr>
      <w:r w:rsidRPr="00187D93">
        <w:rPr>
          <w:b/>
          <w:i/>
          <w:noProof w:val="0"/>
        </w:rPr>
        <w:t xml:space="preserve">Example 2 — </w:t>
      </w:r>
      <w:r w:rsidRPr="00187D93">
        <w:rPr>
          <w:i/>
          <w:noProof w:val="0"/>
        </w:rPr>
        <w:t>Creating a Health Summary Type from scratch:</w:t>
      </w:r>
    </w:p>
    <w:p w14:paraId="6C1EA356" w14:textId="77777777" w:rsidR="00092333" w:rsidRPr="0055358C" w:rsidRDefault="00092333"/>
    <w:p w14:paraId="6E6CFE32" w14:textId="77777777" w:rsidR="004442A4" w:rsidRPr="00187D93" w:rsidRDefault="00092333">
      <w:pPr>
        <w:pStyle w:val="screen"/>
        <w:ind w:left="720" w:right="0"/>
        <w:rPr>
          <w:noProof w:val="0"/>
        </w:rPr>
      </w:pPr>
      <w:r w:rsidRPr="00187D93">
        <w:rPr>
          <w:noProof w:val="0"/>
        </w:rPr>
        <w:t xml:space="preserve">Select Health Summary Type: </w:t>
      </w:r>
      <w:r w:rsidRPr="00187D93">
        <w:rPr>
          <w:b/>
          <w:noProof w:val="0"/>
        </w:rPr>
        <w:t>CCU ZZTEST</w:t>
      </w:r>
    </w:p>
    <w:p w14:paraId="6660A9FD" w14:textId="77777777" w:rsidR="00092333" w:rsidRPr="00187D93" w:rsidRDefault="00092333">
      <w:pPr>
        <w:pStyle w:val="screen"/>
        <w:ind w:left="720" w:right="0"/>
        <w:rPr>
          <w:noProof w:val="0"/>
        </w:rPr>
      </w:pPr>
      <w:r w:rsidRPr="00187D93">
        <w:rPr>
          <w:noProof w:val="0"/>
        </w:rPr>
        <w:t xml:space="preserve">  ARE YOU ADDING ‘CCU ZZTEST’ AS A NEW HEALTH SUMMARY TYPE? </w:t>
      </w:r>
      <w:r w:rsidRPr="00187D93">
        <w:rPr>
          <w:b/>
          <w:noProof w:val="0"/>
        </w:rPr>
        <w:t>Y</w:t>
      </w:r>
      <w:r w:rsidRPr="00187D93">
        <w:rPr>
          <w:noProof w:val="0"/>
        </w:rPr>
        <w:t xml:space="preserve"> (YES)</w:t>
      </w:r>
    </w:p>
    <w:p w14:paraId="2566496B" w14:textId="77777777" w:rsidR="00092333" w:rsidRPr="00187D93" w:rsidRDefault="00092333">
      <w:pPr>
        <w:pStyle w:val="screen"/>
        <w:ind w:left="720" w:right="0"/>
        <w:rPr>
          <w:noProof w:val="0"/>
        </w:rPr>
      </w:pPr>
      <w:r w:rsidRPr="00187D93">
        <w:rPr>
          <w:noProof w:val="0"/>
        </w:rPr>
        <w:t xml:space="preserve">NAME:  CCU ZZTEST// </w:t>
      </w:r>
      <w:r w:rsidR="00111C2E" w:rsidRPr="00187D93">
        <w:rPr>
          <w:b/>
          <w:noProof w:val="0"/>
        </w:rPr>
        <w:t>&lt;Enter&gt;</w:t>
      </w:r>
    </w:p>
    <w:p w14:paraId="601B6709" w14:textId="77777777" w:rsidR="00092333" w:rsidRPr="00187D93" w:rsidRDefault="00092333">
      <w:pPr>
        <w:pStyle w:val="screen"/>
        <w:ind w:left="720" w:right="0"/>
        <w:rPr>
          <w:b/>
          <w:noProof w:val="0"/>
        </w:rPr>
      </w:pPr>
      <w:r w:rsidRPr="00187D93">
        <w:rPr>
          <w:noProof w:val="0"/>
        </w:rPr>
        <w:t xml:space="preserve">TITLE: </w:t>
      </w:r>
      <w:r w:rsidR="00111C2E" w:rsidRPr="00187D93">
        <w:rPr>
          <w:b/>
          <w:noProof w:val="0"/>
        </w:rPr>
        <w:t>&lt;Enter&gt;</w:t>
      </w:r>
    </w:p>
    <w:p w14:paraId="164CA3F5" w14:textId="77777777" w:rsidR="00092333" w:rsidRPr="00187D93" w:rsidRDefault="00092333">
      <w:pPr>
        <w:pStyle w:val="screen"/>
        <w:ind w:left="720" w:right="0"/>
        <w:rPr>
          <w:b/>
          <w:noProof w:val="0"/>
        </w:rPr>
      </w:pPr>
      <w:r w:rsidRPr="00187D93">
        <w:rPr>
          <w:noProof w:val="0"/>
        </w:rPr>
        <w:t>SUPPRESS PRINT OF COMPONENTS WITHOUT DATA:</w:t>
      </w:r>
      <w:r w:rsidRPr="00187D93">
        <w:rPr>
          <w:b/>
          <w:noProof w:val="0"/>
        </w:rPr>
        <w:t xml:space="preserve"> </w:t>
      </w:r>
      <w:r w:rsidR="00111C2E" w:rsidRPr="00187D93">
        <w:rPr>
          <w:b/>
          <w:noProof w:val="0"/>
        </w:rPr>
        <w:t>&lt;Enter&gt;</w:t>
      </w:r>
    </w:p>
    <w:p w14:paraId="153A9FC2" w14:textId="77777777" w:rsidR="00E01ED9" w:rsidRPr="00187D93" w:rsidRDefault="00E01ED9" w:rsidP="00E01ED9">
      <w:pPr>
        <w:pStyle w:val="screen"/>
        <w:ind w:left="720" w:right="0"/>
        <w:rPr>
          <w:noProof w:val="0"/>
        </w:rPr>
      </w:pPr>
      <w:r w:rsidRPr="00187D93">
        <w:rPr>
          <w:noProof w:val="0"/>
        </w:rPr>
        <w:t xml:space="preserve">SUPPRESS SENSITIVE PRINT DATA: </w:t>
      </w:r>
      <w:r w:rsidRPr="00187D93">
        <w:rPr>
          <w:b/>
          <w:noProof w:val="0"/>
        </w:rPr>
        <w:t>1</w:t>
      </w:r>
      <w:r w:rsidRPr="00187D93">
        <w:rPr>
          <w:noProof w:val="0"/>
        </w:rPr>
        <w:t xml:space="preserve">  4 DIGIT SSN</w:t>
      </w:r>
    </w:p>
    <w:p w14:paraId="050FA055" w14:textId="77777777" w:rsidR="00E01ED9" w:rsidRPr="00187D93" w:rsidRDefault="00E01ED9" w:rsidP="00E01ED9">
      <w:pPr>
        <w:pStyle w:val="screen"/>
        <w:ind w:left="720" w:right="0"/>
        <w:rPr>
          <w:noProof w:val="0"/>
        </w:rPr>
      </w:pPr>
    </w:p>
    <w:p w14:paraId="4386A1F7" w14:textId="77777777" w:rsidR="00092333" w:rsidRPr="00187D93" w:rsidRDefault="00092333">
      <w:pPr>
        <w:pStyle w:val="screen"/>
        <w:ind w:left="720" w:right="0"/>
        <w:rPr>
          <w:noProof w:val="0"/>
        </w:rPr>
      </w:pPr>
      <w:r w:rsidRPr="00187D93">
        <w:rPr>
          <w:noProof w:val="0"/>
        </w:rPr>
        <w:t xml:space="preserve">LOCK:  </w:t>
      </w:r>
      <w:r w:rsidR="00111C2E" w:rsidRPr="00187D93">
        <w:rPr>
          <w:b/>
          <w:noProof w:val="0"/>
        </w:rPr>
        <w:t>&lt;Enter&gt;</w:t>
      </w:r>
    </w:p>
    <w:p w14:paraId="1F004657" w14:textId="77777777" w:rsidR="004442A4" w:rsidRPr="00187D93" w:rsidRDefault="00092333">
      <w:pPr>
        <w:pStyle w:val="screen"/>
        <w:ind w:left="720" w:right="0"/>
        <w:rPr>
          <w:noProof w:val="0"/>
        </w:rPr>
      </w:pPr>
      <w:r w:rsidRPr="00187D93">
        <w:rPr>
          <w:noProof w:val="0"/>
        </w:rPr>
        <w:t xml:space="preserve">OWNER:  </w:t>
      </w:r>
      <w:r w:rsidR="00111C2E" w:rsidRPr="00187D93">
        <w:rPr>
          <w:b/>
          <w:noProof w:val="0"/>
        </w:rPr>
        <w:t>&lt;Enter&gt;</w:t>
      </w:r>
    </w:p>
    <w:p w14:paraId="689747A0" w14:textId="77777777" w:rsidR="00092333" w:rsidRPr="00187D93" w:rsidRDefault="00092333">
      <w:pPr>
        <w:pStyle w:val="screen"/>
        <w:ind w:left="720" w:right="0"/>
        <w:rPr>
          <w:noProof w:val="0"/>
        </w:rPr>
      </w:pPr>
    </w:p>
    <w:p w14:paraId="0EA3C508" w14:textId="77777777" w:rsidR="00092333" w:rsidRPr="00187D93" w:rsidRDefault="00092333">
      <w:pPr>
        <w:pStyle w:val="screen"/>
        <w:ind w:left="720" w:right="0"/>
        <w:rPr>
          <w:noProof w:val="0"/>
        </w:rPr>
      </w:pPr>
      <w:r w:rsidRPr="00187D93">
        <w:rPr>
          <w:noProof w:val="0"/>
        </w:rPr>
        <w:t xml:space="preserve">Do you wish to copy COMPONENTS from an existing Health Summary Type? YES// </w:t>
      </w:r>
      <w:r w:rsidRPr="00187D93">
        <w:rPr>
          <w:b/>
          <w:noProof w:val="0"/>
        </w:rPr>
        <w:t>NO</w:t>
      </w:r>
    </w:p>
    <w:p w14:paraId="3BCA79B5" w14:textId="77777777" w:rsidR="00092333" w:rsidRPr="00187D93" w:rsidRDefault="00092333">
      <w:pPr>
        <w:pStyle w:val="screen"/>
        <w:ind w:left="720" w:right="0"/>
        <w:rPr>
          <w:noProof w:val="0"/>
        </w:rPr>
      </w:pPr>
    </w:p>
    <w:p w14:paraId="61ABD843" w14:textId="77777777" w:rsidR="00092333" w:rsidRPr="00187D93" w:rsidRDefault="00092333">
      <w:pPr>
        <w:pStyle w:val="screen"/>
        <w:ind w:left="720" w:right="0"/>
        <w:rPr>
          <w:noProof w:val="0"/>
        </w:rPr>
      </w:pPr>
      <w:r w:rsidRPr="00187D93">
        <w:rPr>
          <w:noProof w:val="0"/>
        </w:rPr>
        <w:t xml:space="preserve">Select COMPONENT:  </w:t>
      </w:r>
      <w:r w:rsidRPr="00187D93">
        <w:rPr>
          <w:b/>
          <w:noProof w:val="0"/>
        </w:rPr>
        <w:t>DEM</w:t>
      </w:r>
      <w:r w:rsidRPr="00187D93">
        <w:rPr>
          <w:noProof w:val="0"/>
        </w:rPr>
        <w:t xml:space="preserve">  MAS DEMOGRAPHICS  DEM</w:t>
      </w:r>
    </w:p>
    <w:p w14:paraId="1894756F" w14:textId="77777777" w:rsidR="00092333" w:rsidRPr="00187D93" w:rsidRDefault="00092333">
      <w:pPr>
        <w:pStyle w:val="screen"/>
        <w:ind w:left="720" w:right="0"/>
        <w:rPr>
          <w:noProof w:val="0"/>
        </w:rPr>
      </w:pPr>
      <w:r w:rsidRPr="00187D93">
        <w:rPr>
          <w:noProof w:val="0"/>
        </w:rPr>
        <w:t xml:space="preserve">SUMMARY ORDER:  5// </w:t>
      </w:r>
      <w:r w:rsidR="00111C2E" w:rsidRPr="00187D93">
        <w:rPr>
          <w:b/>
          <w:noProof w:val="0"/>
        </w:rPr>
        <w:t>&lt;Enter&gt;</w:t>
      </w:r>
      <w:r w:rsidRPr="00187D93">
        <w:rPr>
          <w:noProof w:val="0"/>
        </w:rPr>
        <w:t xml:space="preserve">  </w:t>
      </w:r>
      <w:r w:rsidRPr="00187D93">
        <w:rPr>
          <w:b/>
          <w:noProof w:val="0"/>
          <w:sz w:val="28"/>
        </w:rPr>
        <w:sym w:font="Wingdings" w:char="F0E7"/>
      </w:r>
      <w:r w:rsidRPr="00187D93">
        <w:rPr>
          <w:i/>
          <w:noProof w:val="0"/>
        </w:rPr>
        <w:t>This is the component order default assigned by the program.</w:t>
      </w:r>
    </w:p>
    <w:p w14:paraId="1269D6CE" w14:textId="77777777" w:rsidR="00092333" w:rsidRPr="00187D93" w:rsidRDefault="00092333">
      <w:pPr>
        <w:pStyle w:val="screen"/>
        <w:ind w:left="720" w:right="0"/>
        <w:rPr>
          <w:noProof w:val="0"/>
        </w:rPr>
      </w:pPr>
      <w:r w:rsidRPr="00187D93">
        <w:rPr>
          <w:noProof w:val="0"/>
        </w:rPr>
        <w:t xml:space="preserve">HEADER NAME:  Demographics// </w:t>
      </w:r>
      <w:r w:rsidR="00111C2E" w:rsidRPr="00187D93">
        <w:rPr>
          <w:b/>
          <w:noProof w:val="0"/>
        </w:rPr>
        <w:t>&lt;Enter&gt;</w:t>
      </w:r>
    </w:p>
    <w:p w14:paraId="01624826" w14:textId="77777777" w:rsidR="00092333" w:rsidRPr="00187D93" w:rsidRDefault="00092333">
      <w:pPr>
        <w:pStyle w:val="screen"/>
        <w:ind w:left="720" w:right="0"/>
        <w:rPr>
          <w:noProof w:val="0"/>
        </w:rPr>
      </w:pPr>
      <w:r w:rsidRPr="00187D93">
        <w:rPr>
          <w:noProof w:val="0"/>
        </w:rPr>
        <w:t xml:space="preserve">Select COMPONENT:  </w:t>
      </w:r>
      <w:r w:rsidRPr="00187D93">
        <w:rPr>
          <w:b/>
          <w:noProof w:val="0"/>
        </w:rPr>
        <w:t>LO</w:t>
      </w:r>
      <w:r w:rsidRPr="00187D93">
        <w:rPr>
          <w:noProof w:val="0"/>
        </w:rPr>
        <w:t xml:space="preserve">   LAB ORDERS   LO</w:t>
      </w:r>
    </w:p>
    <w:p w14:paraId="32768CD5" w14:textId="77777777" w:rsidR="00092333" w:rsidRPr="00187D93" w:rsidRDefault="00092333">
      <w:pPr>
        <w:pStyle w:val="screen"/>
        <w:ind w:left="720" w:right="0"/>
        <w:rPr>
          <w:noProof w:val="0"/>
        </w:rPr>
      </w:pPr>
      <w:r w:rsidRPr="00187D93">
        <w:rPr>
          <w:noProof w:val="0"/>
        </w:rPr>
        <w:t xml:space="preserve">SUMMARY ORDER:  10// </w:t>
      </w:r>
      <w:r w:rsidR="00111C2E" w:rsidRPr="00187D93">
        <w:rPr>
          <w:b/>
          <w:noProof w:val="0"/>
        </w:rPr>
        <w:t>&lt;Enter&gt;</w:t>
      </w:r>
    </w:p>
    <w:p w14:paraId="0905959C" w14:textId="77777777" w:rsidR="00092333" w:rsidRPr="00187D93" w:rsidRDefault="00092333">
      <w:pPr>
        <w:pStyle w:val="screen"/>
        <w:ind w:left="720" w:right="0"/>
        <w:rPr>
          <w:noProof w:val="0"/>
        </w:rPr>
      </w:pPr>
      <w:r w:rsidRPr="00187D93">
        <w:rPr>
          <w:noProof w:val="0"/>
        </w:rPr>
        <w:t xml:space="preserve">OCCURRENCE LIMIT:  </w:t>
      </w:r>
      <w:r w:rsidRPr="00187D93">
        <w:rPr>
          <w:b/>
          <w:noProof w:val="0"/>
        </w:rPr>
        <w:t>20</w:t>
      </w:r>
    </w:p>
    <w:p w14:paraId="36493290" w14:textId="77777777" w:rsidR="00092333" w:rsidRPr="00187D93" w:rsidRDefault="00092333">
      <w:pPr>
        <w:pStyle w:val="screen"/>
        <w:ind w:left="720" w:right="0"/>
        <w:rPr>
          <w:noProof w:val="0"/>
        </w:rPr>
      </w:pPr>
      <w:r w:rsidRPr="00187D93">
        <w:rPr>
          <w:noProof w:val="0"/>
        </w:rPr>
        <w:t xml:space="preserve">TIME LIMIT:  </w:t>
      </w:r>
      <w:r w:rsidRPr="00187D93">
        <w:rPr>
          <w:b/>
          <w:noProof w:val="0"/>
        </w:rPr>
        <w:t>1Y</w:t>
      </w:r>
    </w:p>
    <w:p w14:paraId="312598F1" w14:textId="77777777" w:rsidR="00092333" w:rsidRPr="00187D93" w:rsidRDefault="00092333">
      <w:pPr>
        <w:pStyle w:val="screen"/>
        <w:ind w:left="720" w:right="0"/>
        <w:rPr>
          <w:b/>
          <w:noProof w:val="0"/>
        </w:rPr>
      </w:pPr>
      <w:r w:rsidRPr="00187D93">
        <w:rPr>
          <w:noProof w:val="0"/>
        </w:rPr>
        <w:t xml:space="preserve">HEADER NAME: Lab Orders// </w:t>
      </w:r>
      <w:r w:rsidR="00111C2E" w:rsidRPr="00187D93">
        <w:rPr>
          <w:b/>
          <w:noProof w:val="0"/>
        </w:rPr>
        <w:t>&lt;Enter&gt;</w:t>
      </w:r>
    </w:p>
    <w:p w14:paraId="0A691073" w14:textId="77777777" w:rsidR="00092333" w:rsidRPr="00187D93" w:rsidRDefault="00092333">
      <w:pPr>
        <w:pStyle w:val="screen"/>
        <w:ind w:left="720" w:right="0"/>
        <w:rPr>
          <w:noProof w:val="0"/>
        </w:rPr>
      </w:pPr>
      <w:r w:rsidRPr="00187D93">
        <w:rPr>
          <w:b/>
          <w:noProof w:val="0"/>
        </w:rPr>
        <w:t xml:space="preserve">Select COMPONENT: </w:t>
      </w:r>
      <w:r w:rsidRPr="00187D93">
        <w:rPr>
          <w:noProof w:val="0"/>
        </w:rPr>
        <w:t xml:space="preserve"> </w:t>
      </w:r>
      <w:r w:rsidR="00111C2E" w:rsidRPr="00187D93">
        <w:rPr>
          <w:b/>
          <w:noProof w:val="0"/>
        </w:rPr>
        <w:t>&lt;Enter&gt;</w:t>
      </w:r>
    </w:p>
    <w:p w14:paraId="7BA8B669" w14:textId="77777777" w:rsidR="00092333" w:rsidRPr="00187D93" w:rsidRDefault="00092333">
      <w:pPr>
        <w:pStyle w:val="screen"/>
        <w:ind w:left="720" w:right="0"/>
        <w:rPr>
          <w:rFonts w:ascii="Century Schoolbook" w:hAnsi="Century Schoolbook"/>
          <w:b/>
          <w:i/>
          <w:noProof w:val="0"/>
        </w:rPr>
      </w:pPr>
      <w:r w:rsidRPr="00187D93">
        <w:rPr>
          <w:rFonts w:ascii="Century Schoolbook" w:hAnsi="Century Schoolbook"/>
          <w:b/>
          <w:i/>
          <w:noProof w:val="0"/>
        </w:rPr>
        <w:t>Continue building the health summary type with more components until it is completed.</w:t>
      </w:r>
    </w:p>
    <w:p w14:paraId="126AC18C" w14:textId="77777777" w:rsidR="00092333" w:rsidRPr="00187D93" w:rsidRDefault="00092333">
      <w:pPr>
        <w:pStyle w:val="screen"/>
        <w:ind w:left="720" w:right="0"/>
        <w:rPr>
          <w:noProof w:val="0"/>
        </w:rPr>
      </w:pPr>
    </w:p>
    <w:p w14:paraId="248FE4D0" w14:textId="77777777" w:rsidR="004442A4" w:rsidRPr="00187D93" w:rsidRDefault="00092333">
      <w:pPr>
        <w:pStyle w:val="screen"/>
        <w:ind w:left="720" w:right="0"/>
        <w:rPr>
          <w:noProof w:val="0"/>
        </w:rPr>
      </w:pPr>
      <w:r w:rsidRPr="00187D93">
        <w:rPr>
          <w:noProof w:val="0"/>
        </w:rPr>
        <w:t>Do you wish to review the Summary Type structure before continuing? NO//</w:t>
      </w:r>
    </w:p>
    <w:p w14:paraId="3F49C7F2" w14:textId="77777777" w:rsidR="00092333" w:rsidRPr="00187D93" w:rsidRDefault="00111C2E">
      <w:pPr>
        <w:pStyle w:val="screen"/>
        <w:ind w:left="720" w:right="0"/>
        <w:rPr>
          <w:noProof w:val="0"/>
        </w:rPr>
      </w:pPr>
      <w:r w:rsidRPr="00187D93">
        <w:rPr>
          <w:b/>
          <w:noProof w:val="0"/>
        </w:rPr>
        <w:t>&lt;Enter&gt;</w:t>
      </w:r>
    </w:p>
    <w:p w14:paraId="0C88543A" w14:textId="77777777" w:rsidR="00092333" w:rsidRPr="00187D93" w:rsidRDefault="00092333">
      <w:pPr>
        <w:pStyle w:val="screen"/>
        <w:ind w:left="720" w:right="0"/>
        <w:rPr>
          <w:noProof w:val="0"/>
        </w:rPr>
      </w:pPr>
      <w:r w:rsidRPr="00187D93">
        <w:rPr>
          <w:noProof w:val="0"/>
        </w:rPr>
        <w:t>Please hold on while I resequence the summary order..</w:t>
      </w:r>
    </w:p>
    <w:p w14:paraId="6513E938" w14:textId="77777777" w:rsidR="00092333" w:rsidRPr="00187D93" w:rsidRDefault="00092333">
      <w:pPr>
        <w:pStyle w:val="screen"/>
        <w:ind w:left="720" w:right="0"/>
        <w:rPr>
          <w:noProof w:val="0"/>
        </w:rPr>
      </w:pPr>
    </w:p>
    <w:p w14:paraId="47E6F35E" w14:textId="77777777" w:rsidR="00092333" w:rsidRPr="00187D93" w:rsidRDefault="00092333">
      <w:pPr>
        <w:pStyle w:val="screen"/>
        <w:ind w:left="720" w:right="0"/>
        <w:rPr>
          <w:rFonts w:ascii="Courier" w:hAnsi="Courier"/>
          <w:b/>
          <w:noProof w:val="0"/>
          <w:u w:val="single"/>
        </w:rPr>
      </w:pPr>
      <w:r w:rsidRPr="00187D93">
        <w:rPr>
          <w:noProof w:val="0"/>
        </w:rPr>
        <w:t xml:space="preserve">Select Health Summary Type: </w:t>
      </w:r>
      <w:r w:rsidR="00111C2E" w:rsidRPr="00187D93">
        <w:rPr>
          <w:b/>
          <w:noProof w:val="0"/>
        </w:rPr>
        <w:t>&lt;Enter&gt;</w:t>
      </w:r>
    </w:p>
    <w:p w14:paraId="021337D1" w14:textId="77777777" w:rsidR="00092333" w:rsidRPr="00187D93" w:rsidRDefault="00092333">
      <w:pPr>
        <w:pStyle w:val="screen"/>
        <w:pBdr>
          <w:top w:val="none" w:sz="0" w:space="0" w:color="auto"/>
          <w:left w:val="none" w:sz="0" w:space="0" w:color="auto"/>
          <w:bottom w:val="none" w:sz="0" w:space="0" w:color="auto"/>
          <w:right w:val="none" w:sz="0" w:space="0" w:color="auto"/>
        </w:pBdr>
        <w:rPr>
          <w:rFonts w:ascii="NewCenturySchlbk" w:hAnsi="NewCenturySchlbk"/>
          <w:b/>
          <w:noProof w:val="0"/>
        </w:rPr>
      </w:pPr>
    </w:p>
    <w:p w14:paraId="3650F829" w14:textId="77777777" w:rsidR="00092333" w:rsidRPr="00187D93" w:rsidRDefault="00092333">
      <w:pPr>
        <w:rPr>
          <w:rFonts w:ascii="NewCenturySchlbk" w:hAnsi="NewCenturySchlbk"/>
          <w:b/>
          <w:i/>
          <w:noProof w:val="0"/>
        </w:rPr>
      </w:pPr>
    </w:p>
    <w:p w14:paraId="5B4D0F51" w14:textId="77777777" w:rsidR="00092333" w:rsidRPr="00187D93" w:rsidRDefault="00092333">
      <w:pPr>
        <w:rPr>
          <w:b/>
          <w:i/>
          <w:noProof w:val="0"/>
        </w:rPr>
      </w:pPr>
      <w:r w:rsidRPr="00187D93">
        <w:rPr>
          <w:b/>
          <w:i/>
          <w:noProof w:val="0"/>
        </w:rPr>
        <w:t>Modify (Edit) Health Summary Type Example</w:t>
      </w:r>
    </w:p>
    <w:p w14:paraId="36517FC7" w14:textId="77777777" w:rsidR="00092333" w:rsidRPr="00187D93" w:rsidRDefault="00092333">
      <w:pPr>
        <w:rPr>
          <w:noProof w:val="0"/>
        </w:rPr>
      </w:pPr>
    </w:p>
    <w:p w14:paraId="6F9FB79A" w14:textId="77777777" w:rsidR="004442A4" w:rsidRPr="00187D93" w:rsidRDefault="00092333">
      <w:pPr>
        <w:rPr>
          <w:noProof w:val="0"/>
        </w:rPr>
      </w:pPr>
      <w:r w:rsidRPr="00187D93">
        <w:rPr>
          <w:noProof w:val="0"/>
        </w:rPr>
        <w:t>Health summary types can be edited or deleted only by the owner, by holders of the GMTSMGR key, or holders of a lock associated with the type to be edited. Alteration of any health summary type is restricted to its owner.</w:t>
      </w:r>
    </w:p>
    <w:p w14:paraId="5D5385A1"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"Modify Health Summary Type" </w:instrText>
      </w:r>
      <w:r w:rsidRPr="00187D93">
        <w:rPr>
          <w:noProof w:val="0"/>
          <w:vanish/>
        </w:rPr>
        <w:fldChar w:fldCharType="end"/>
      </w:r>
    </w:p>
    <w:p w14:paraId="683A66E6" w14:textId="77777777" w:rsidR="00092333" w:rsidRPr="00187D93" w:rsidRDefault="00092333">
      <w:pPr>
        <w:rPr>
          <w:i/>
          <w:noProof w:val="0"/>
        </w:rPr>
      </w:pPr>
      <w:r w:rsidRPr="00187D93">
        <w:rPr>
          <w:b/>
          <w:i/>
          <w:noProof w:val="0"/>
        </w:rPr>
        <w:t xml:space="preserve">Example 1 — </w:t>
      </w:r>
      <w:r w:rsidRPr="00187D93">
        <w:rPr>
          <w:i/>
          <w:noProof w:val="0"/>
        </w:rPr>
        <w:t>Editing the Summary Component Order:</w:t>
      </w:r>
    </w:p>
    <w:p w14:paraId="238A7799" w14:textId="77777777" w:rsidR="00092333" w:rsidRPr="00187D93" w:rsidRDefault="00092333">
      <w:pPr>
        <w:rPr>
          <w:rFonts w:ascii="NewCenturySchlbk" w:hAnsi="NewCenturySchlbk"/>
          <w:i/>
          <w:noProof w:val="0"/>
        </w:rPr>
      </w:pPr>
    </w:p>
    <w:p w14:paraId="121AED98" w14:textId="77777777" w:rsidR="00092333" w:rsidRPr="00187D93" w:rsidRDefault="00092333">
      <w:pPr>
        <w:pStyle w:val="screen"/>
        <w:ind w:left="720"/>
        <w:rPr>
          <w:noProof w:val="0"/>
        </w:rPr>
      </w:pPr>
      <w:r w:rsidRPr="00187D93">
        <w:rPr>
          <w:noProof w:val="0"/>
        </w:rPr>
        <w:t xml:space="preserve">Select Health Summary Coordinator Menu Option: </w:t>
      </w:r>
      <w:r w:rsidRPr="00187D93">
        <w:rPr>
          <w:b/>
          <w:noProof w:val="0"/>
        </w:rPr>
        <w:t>Create</w:t>
      </w:r>
      <w:r w:rsidRPr="00187D93">
        <w:rPr>
          <w:noProof w:val="0"/>
        </w:rPr>
        <w:t>/Modify Health Summary Type</w:t>
      </w:r>
    </w:p>
    <w:p w14:paraId="2E199EDC" w14:textId="77777777" w:rsidR="00092333" w:rsidRPr="00187D93" w:rsidRDefault="00092333">
      <w:pPr>
        <w:pStyle w:val="screen"/>
        <w:ind w:left="720"/>
        <w:rPr>
          <w:noProof w:val="0"/>
        </w:rPr>
      </w:pPr>
      <w:r w:rsidRPr="00187D93">
        <w:rPr>
          <w:noProof w:val="0"/>
        </w:rPr>
        <w:t xml:space="preserve">Select Health Summary Type: </w:t>
      </w:r>
      <w:r w:rsidRPr="00187D93">
        <w:rPr>
          <w:b/>
          <w:noProof w:val="0"/>
        </w:rPr>
        <w:t>ICU ZZTEST</w:t>
      </w:r>
    </w:p>
    <w:p w14:paraId="27F03211" w14:textId="77777777" w:rsidR="00092333" w:rsidRPr="00187D93" w:rsidRDefault="00092333">
      <w:pPr>
        <w:pStyle w:val="screen"/>
        <w:ind w:left="720"/>
        <w:rPr>
          <w:noProof w:val="0"/>
        </w:rPr>
      </w:pPr>
      <w:r w:rsidRPr="00187D93">
        <w:rPr>
          <w:noProof w:val="0"/>
        </w:rPr>
        <w:t xml:space="preserve">NAME:  ICU ZZTEST// </w:t>
      </w:r>
      <w:r w:rsidR="00111C2E" w:rsidRPr="00187D93">
        <w:rPr>
          <w:b/>
          <w:noProof w:val="0"/>
        </w:rPr>
        <w:t>&lt;Enter&gt;</w:t>
      </w:r>
    </w:p>
    <w:p w14:paraId="44BD8F57" w14:textId="77777777" w:rsidR="00092333" w:rsidRPr="00187D93" w:rsidRDefault="00092333">
      <w:pPr>
        <w:pStyle w:val="screen"/>
        <w:ind w:left="720"/>
        <w:rPr>
          <w:b/>
          <w:noProof w:val="0"/>
        </w:rPr>
      </w:pPr>
      <w:r w:rsidRPr="00187D93">
        <w:rPr>
          <w:noProof w:val="0"/>
        </w:rPr>
        <w:t xml:space="preserve">TITLE: </w:t>
      </w:r>
      <w:r w:rsidRPr="00187D93">
        <w:rPr>
          <w:b/>
          <w:noProof w:val="0"/>
        </w:rPr>
        <w:t>ICU PATIENT INFO</w:t>
      </w:r>
    </w:p>
    <w:p w14:paraId="3730DC4A" w14:textId="77777777" w:rsidR="00092333" w:rsidRPr="00187D93" w:rsidRDefault="00092333">
      <w:pPr>
        <w:pStyle w:val="screen"/>
        <w:ind w:left="720"/>
        <w:rPr>
          <w:b/>
          <w:noProof w:val="0"/>
        </w:rPr>
      </w:pPr>
      <w:r w:rsidRPr="00187D93">
        <w:rPr>
          <w:noProof w:val="0"/>
        </w:rPr>
        <w:t xml:space="preserve">SUPPRESS PRINT OF COMPONENTS WITHOUT DATA: </w:t>
      </w:r>
      <w:r w:rsidR="00111C2E" w:rsidRPr="00187D93">
        <w:rPr>
          <w:b/>
          <w:noProof w:val="0"/>
        </w:rPr>
        <w:t>&lt;Enter&gt;</w:t>
      </w:r>
    </w:p>
    <w:p w14:paraId="687FDAFF" w14:textId="77777777" w:rsidR="00EB09A3" w:rsidRPr="00187D93" w:rsidRDefault="00EB09A3">
      <w:pPr>
        <w:pStyle w:val="screen"/>
        <w:ind w:left="720"/>
        <w:rPr>
          <w:noProof w:val="0"/>
        </w:rPr>
      </w:pPr>
      <w:r w:rsidRPr="00187D93">
        <w:rPr>
          <w:noProof w:val="0"/>
        </w:rPr>
        <w:t>SUPPRESS SENSITIVE PRINT DATA: 1 4 DIGIT SSN</w:t>
      </w:r>
    </w:p>
    <w:p w14:paraId="0C0159DB" w14:textId="77777777" w:rsidR="00092333" w:rsidRPr="00187D93" w:rsidRDefault="00092333">
      <w:pPr>
        <w:pStyle w:val="screen"/>
        <w:ind w:left="720"/>
        <w:rPr>
          <w:noProof w:val="0"/>
        </w:rPr>
      </w:pPr>
      <w:r w:rsidRPr="00187D93">
        <w:rPr>
          <w:noProof w:val="0"/>
        </w:rPr>
        <w:t xml:space="preserve">LOCK:  </w:t>
      </w:r>
      <w:r w:rsidR="00111C2E" w:rsidRPr="00187D93">
        <w:rPr>
          <w:b/>
          <w:noProof w:val="0"/>
        </w:rPr>
        <w:t>&lt;Enter&gt;</w:t>
      </w:r>
    </w:p>
    <w:p w14:paraId="2AE0EBA5" w14:textId="77777777" w:rsidR="00092333" w:rsidRPr="00187D93" w:rsidRDefault="00092333">
      <w:pPr>
        <w:pStyle w:val="screen"/>
        <w:ind w:left="720"/>
        <w:rPr>
          <w:noProof w:val="0"/>
        </w:rPr>
      </w:pPr>
      <w:r w:rsidRPr="00187D93">
        <w:rPr>
          <w:noProof w:val="0"/>
        </w:rPr>
        <w:t xml:space="preserve">OWNER:  </w:t>
      </w:r>
      <w:r w:rsidR="00111C2E" w:rsidRPr="00187D93">
        <w:rPr>
          <w:b/>
          <w:noProof w:val="0"/>
        </w:rPr>
        <w:t>&lt;Enter&gt;</w:t>
      </w:r>
    </w:p>
    <w:p w14:paraId="11BCDE8E" w14:textId="77777777" w:rsidR="00092333" w:rsidRPr="00187D93" w:rsidRDefault="00092333">
      <w:pPr>
        <w:pStyle w:val="screen"/>
        <w:ind w:left="720"/>
        <w:rPr>
          <w:noProof w:val="0"/>
        </w:rPr>
      </w:pPr>
      <w:r w:rsidRPr="00187D93">
        <w:rPr>
          <w:noProof w:val="0"/>
        </w:rPr>
        <w:t xml:space="preserve">Do you wish to review the Summary Type structure before continuing? NO// </w:t>
      </w:r>
      <w:r w:rsidRPr="00187D93">
        <w:rPr>
          <w:b/>
          <w:noProof w:val="0"/>
        </w:rPr>
        <w:t>Y</w:t>
      </w:r>
    </w:p>
    <w:p w14:paraId="15B29740" w14:textId="77777777" w:rsidR="00092333" w:rsidRPr="00187D93" w:rsidRDefault="00092333">
      <w:pPr>
        <w:pStyle w:val="screen"/>
        <w:ind w:left="720"/>
        <w:rPr>
          <w:noProof w:val="0"/>
        </w:rPr>
      </w:pPr>
      <w:r w:rsidRPr="00187D93">
        <w:rPr>
          <w:noProof w:val="0"/>
        </w:rPr>
        <w:t xml:space="preserve"> YES</w:t>
      </w:r>
    </w:p>
    <w:p w14:paraId="7F61256C" w14:textId="77777777" w:rsidR="00092333" w:rsidRPr="00187D93" w:rsidRDefault="00092333">
      <w:pPr>
        <w:pStyle w:val="screen"/>
        <w:ind w:left="720"/>
        <w:rPr>
          <w:noProof w:val="0"/>
        </w:rPr>
      </w:pPr>
      <w:r w:rsidRPr="00187D93">
        <w:rPr>
          <w:noProof w:val="0"/>
        </w:rPr>
        <w:t xml:space="preserve">                       HEALTH SUMMARY TYPE INQUIRY</w:t>
      </w:r>
    </w:p>
    <w:p w14:paraId="4CE5A2C2" w14:textId="77777777" w:rsidR="00092333" w:rsidRPr="00187D93" w:rsidRDefault="00092333">
      <w:pPr>
        <w:pStyle w:val="screen"/>
        <w:ind w:left="720"/>
        <w:rPr>
          <w:noProof w:val="0"/>
        </w:rPr>
      </w:pPr>
    </w:p>
    <w:p w14:paraId="20A1D681" w14:textId="77777777" w:rsidR="00092333" w:rsidRPr="00187D93" w:rsidRDefault="00092333">
      <w:pPr>
        <w:pStyle w:val="screen"/>
        <w:ind w:left="720"/>
        <w:rPr>
          <w:noProof w:val="0"/>
        </w:rPr>
      </w:pPr>
      <w:r w:rsidRPr="00187D93">
        <w:rPr>
          <w:noProof w:val="0"/>
        </w:rPr>
        <w:tab/>
        <w:t xml:space="preserve">     Type Name: ICU ZZTEST</w:t>
      </w:r>
    </w:p>
    <w:p w14:paraId="7BAEC729" w14:textId="77777777" w:rsidR="00092333" w:rsidRPr="00187D93" w:rsidRDefault="00092333">
      <w:pPr>
        <w:pStyle w:val="screen"/>
        <w:ind w:left="720"/>
        <w:rPr>
          <w:noProof w:val="0"/>
        </w:rPr>
      </w:pPr>
      <w:r w:rsidRPr="00187D93">
        <w:rPr>
          <w:noProof w:val="0"/>
        </w:rPr>
        <w:t xml:space="preserve">             Title:</w:t>
      </w:r>
    </w:p>
    <w:p w14:paraId="7B1B67DA" w14:textId="77777777" w:rsidR="00092333" w:rsidRPr="00187D93" w:rsidRDefault="00092333">
      <w:pPr>
        <w:pStyle w:val="screen"/>
        <w:ind w:left="720"/>
        <w:rPr>
          <w:noProof w:val="0"/>
        </w:rPr>
      </w:pPr>
      <w:r w:rsidRPr="00187D93">
        <w:rPr>
          <w:noProof w:val="0"/>
        </w:rPr>
        <w:t xml:space="preserve">             Owner: </w:t>
      </w:r>
      <w:r w:rsidR="00EB09A3" w:rsidRPr="00187D93">
        <w:rPr>
          <w:noProof w:val="0"/>
        </w:rPr>
        <w:t>HS</w:t>
      </w:r>
      <w:r w:rsidRPr="00187D93">
        <w:rPr>
          <w:noProof w:val="0"/>
        </w:rPr>
        <w:t>USER,</w:t>
      </w:r>
      <w:r w:rsidR="00EB09A3" w:rsidRPr="00187D93">
        <w:rPr>
          <w:noProof w:val="0"/>
        </w:rPr>
        <w:t>TWO</w:t>
      </w:r>
    </w:p>
    <w:p w14:paraId="656C0F0D" w14:textId="77777777" w:rsidR="00092333" w:rsidRPr="00187D93" w:rsidRDefault="00092333">
      <w:pPr>
        <w:pStyle w:val="screen"/>
        <w:ind w:left="720"/>
        <w:rPr>
          <w:noProof w:val="0"/>
        </w:rPr>
      </w:pPr>
      <w:r w:rsidRPr="00187D93">
        <w:rPr>
          <w:noProof w:val="0"/>
        </w:rPr>
        <w:t>SUPPRESS PRINT OF COMPONENTS WITHOUT DATA:</w:t>
      </w:r>
    </w:p>
    <w:p w14:paraId="7D8A6579" w14:textId="77777777" w:rsidR="00EB09A3" w:rsidRPr="00187D93" w:rsidRDefault="00EB09A3">
      <w:pPr>
        <w:pStyle w:val="screen"/>
        <w:ind w:left="720"/>
        <w:rPr>
          <w:b/>
          <w:noProof w:val="0"/>
        </w:rPr>
      </w:pPr>
      <w:r w:rsidRPr="00187D93">
        <w:rPr>
          <w:noProof w:val="0"/>
        </w:rPr>
        <w:t>SUPPRESS SENSITIVE PRINT DATA:</w:t>
      </w:r>
      <w:r w:rsidR="00E01ED9" w:rsidRPr="00187D93">
        <w:rPr>
          <w:noProof w:val="0"/>
        </w:rPr>
        <w:t xml:space="preserve"> 1 4 DIGIT SSN</w:t>
      </w:r>
    </w:p>
    <w:p w14:paraId="4163C78C"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Max        Hosp  ICD   Prov</w:t>
      </w:r>
    </w:p>
    <w:p w14:paraId="2BEB119D" w14:textId="77777777" w:rsidR="00092333" w:rsidRPr="00187D93" w:rsidRDefault="00092333">
      <w:pPr>
        <w:pStyle w:val="screen"/>
        <w:ind w:left="720"/>
        <w:rPr>
          <w:noProof w:val="0"/>
        </w:rPr>
      </w:pPr>
      <w:r w:rsidRPr="00187D93">
        <w:rPr>
          <w:noProof w:val="0"/>
        </w:rPr>
        <w:t>Abb.  Order  Component Name     Occ  Time  Loc   Text  Narr   Selection</w:t>
      </w:r>
    </w:p>
    <w:p w14:paraId="740F8002" w14:textId="77777777" w:rsidR="00092333" w:rsidRPr="00187D93" w:rsidRDefault="00092333">
      <w:pPr>
        <w:pStyle w:val="screen"/>
        <w:ind w:left="720"/>
        <w:rPr>
          <w:noProof w:val="0"/>
        </w:rPr>
      </w:pPr>
      <w:r w:rsidRPr="00187D93">
        <w:rPr>
          <w:noProof w:val="0"/>
        </w:rPr>
        <w:t>------------------------------------------------------------------------</w:t>
      </w:r>
    </w:p>
    <w:p w14:paraId="11AED3FA" w14:textId="77777777" w:rsidR="00092333" w:rsidRPr="00187D93" w:rsidRDefault="00092333">
      <w:pPr>
        <w:pStyle w:val="screen"/>
        <w:ind w:left="720"/>
        <w:rPr>
          <w:noProof w:val="0"/>
        </w:rPr>
      </w:pPr>
      <w:r w:rsidRPr="00187D93">
        <w:rPr>
          <w:noProof w:val="0"/>
        </w:rPr>
        <w:t>BLO</w:t>
      </w:r>
      <w:r w:rsidRPr="00187D93">
        <w:rPr>
          <w:noProof w:val="0"/>
        </w:rPr>
        <w:tab/>
        <w:t xml:space="preserve">   5</w:t>
      </w:r>
      <w:r w:rsidRPr="00187D93">
        <w:rPr>
          <w:noProof w:val="0"/>
        </w:rPr>
        <w:tab/>
        <w:t xml:space="preserve"> Brief Lab Orders</w:t>
      </w:r>
      <w:r w:rsidRPr="00187D93">
        <w:rPr>
          <w:noProof w:val="0"/>
        </w:rPr>
        <w:tab/>
        <w:t xml:space="preserve">  10   1Y</w:t>
      </w:r>
    </w:p>
    <w:p w14:paraId="7B06CC0C" w14:textId="77777777" w:rsidR="004442A4" w:rsidRPr="00187D93" w:rsidRDefault="00092333">
      <w:pPr>
        <w:pStyle w:val="screen"/>
        <w:ind w:left="720"/>
        <w:rPr>
          <w:noProof w:val="0"/>
        </w:rPr>
      </w:pPr>
      <w:r w:rsidRPr="00187D93">
        <w:rPr>
          <w:noProof w:val="0"/>
        </w:rPr>
        <w:t>DC</w:t>
      </w:r>
      <w:r w:rsidRPr="00187D93">
        <w:rPr>
          <w:noProof w:val="0"/>
        </w:rPr>
        <w:tab/>
        <w:t xml:space="preserve">  10</w:t>
      </w:r>
      <w:r w:rsidRPr="00187D93">
        <w:rPr>
          <w:noProof w:val="0"/>
        </w:rPr>
        <w:tab/>
        <w:t xml:space="preserve"> Discharges    </w:t>
      </w:r>
      <w:r w:rsidRPr="00187D93">
        <w:rPr>
          <w:noProof w:val="0"/>
        </w:rPr>
        <w:tab/>
        <w:t xml:space="preserve">  10</w:t>
      </w:r>
    </w:p>
    <w:p w14:paraId="4ECEEB55" w14:textId="77777777" w:rsidR="00092333" w:rsidRPr="00187D93" w:rsidRDefault="00092333">
      <w:pPr>
        <w:pStyle w:val="screen"/>
        <w:ind w:left="720"/>
        <w:rPr>
          <w:noProof w:val="0"/>
        </w:rPr>
      </w:pPr>
      <w:r w:rsidRPr="00187D93">
        <w:rPr>
          <w:noProof w:val="0"/>
        </w:rPr>
        <w:t>SCLU  15</w:t>
      </w:r>
      <w:r w:rsidRPr="00187D93">
        <w:rPr>
          <w:noProof w:val="0"/>
        </w:rPr>
        <w:tab/>
        <w:t xml:space="preserve"> Lab Cum Selected</w:t>
      </w:r>
      <w:r w:rsidRPr="00187D93">
        <w:rPr>
          <w:noProof w:val="0"/>
        </w:rPr>
        <w:tab/>
        <w:t xml:space="preserve">  10   1Y </w:t>
      </w:r>
      <w:r w:rsidRPr="00187D93">
        <w:rPr>
          <w:noProof w:val="0"/>
        </w:rPr>
        <w:tab/>
      </w:r>
      <w:r w:rsidRPr="00187D93">
        <w:rPr>
          <w:noProof w:val="0"/>
        </w:rPr>
        <w:tab/>
      </w:r>
      <w:r w:rsidRPr="00187D93">
        <w:rPr>
          <w:noProof w:val="0"/>
        </w:rPr>
        <w:tab/>
      </w:r>
      <w:r w:rsidRPr="00187D93">
        <w:rPr>
          <w:noProof w:val="0"/>
        </w:rPr>
        <w:tab/>
        <w:t xml:space="preserve">  SODIUM</w:t>
      </w:r>
    </w:p>
    <w:p w14:paraId="73270932"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POTASSIUM</w:t>
      </w:r>
    </w:p>
    <w:p w14:paraId="3B98C3E4"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CHLORIDE</w:t>
      </w:r>
    </w:p>
    <w:p w14:paraId="6E9FDE10"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CALCIUM</w:t>
      </w:r>
    </w:p>
    <w:p w14:paraId="0616FCA9"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AMYLASE</w:t>
      </w:r>
    </w:p>
    <w:p w14:paraId="3AE781CA"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CREATININE</w:t>
      </w:r>
    </w:p>
    <w:p w14:paraId="5E6AE42B"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UREA NITRO</w:t>
      </w:r>
    </w:p>
    <w:p w14:paraId="45C031E4"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GLUCOSE</w:t>
      </w:r>
    </w:p>
    <w:p w14:paraId="7946E3B9" w14:textId="77777777" w:rsidR="00092333" w:rsidRPr="00187D93" w:rsidRDefault="00092333">
      <w:pPr>
        <w:pStyle w:val="screen"/>
        <w:ind w:left="720"/>
        <w:rPr>
          <w:noProof w:val="0"/>
        </w:rPr>
      </w:pPr>
      <w:r w:rsidRPr="00187D93">
        <w:rPr>
          <w:noProof w:val="0"/>
        </w:rPr>
        <w:t>VS</w:t>
      </w:r>
      <w:r w:rsidRPr="00187D93">
        <w:rPr>
          <w:noProof w:val="0"/>
        </w:rPr>
        <w:tab/>
        <w:t>20</w:t>
      </w:r>
      <w:r w:rsidRPr="00187D93">
        <w:rPr>
          <w:noProof w:val="0"/>
        </w:rPr>
        <w:tab/>
        <w:t xml:space="preserve"> Vital Signs</w:t>
      </w:r>
      <w:r w:rsidRPr="00187D93">
        <w:rPr>
          <w:noProof w:val="0"/>
        </w:rPr>
        <w:tab/>
        <w:t xml:space="preserve">  5    1Y</w:t>
      </w:r>
    </w:p>
    <w:p w14:paraId="2F9B1FA0" w14:textId="77777777" w:rsidR="00092333" w:rsidRPr="00187D93" w:rsidRDefault="00092333">
      <w:pPr>
        <w:pStyle w:val="screen"/>
        <w:ind w:left="720"/>
        <w:rPr>
          <w:noProof w:val="0"/>
        </w:rPr>
      </w:pPr>
    </w:p>
    <w:p w14:paraId="6D191ADC" w14:textId="77777777" w:rsidR="00092333" w:rsidRPr="00187D93" w:rsidRDefault="00092333">
      <w:pPr>
        <w:pStyle w:val="screen"/>
        <w:ind w:left="720"/>
        <w:rPr>
          <w:noProof w:val="0"/>
        </w:rPr>
      </w:pPr>
      <w:r w:rsidRPr="00187D93">
        <w:rPr>
          <w:noProof w:val="0"/>
        </w:rPr>
        <w:t xml:space="preserve">Select COMPONENT: </w:t>
      </w:r>
      <w:r w:rsidRPr="00187D93">
        <w:rPr>
          <w:b/>
          <w:noProof w:val="0"/>
        </w:rPr>
        <w:t>VS</w:t>
      </w:r>
      <w:r w:rsidRPr="00187D93">
        <w:rPr>
          <w:noProof w:val="0"/>
        </w:rPr>
        <w:t xml:space="preserve">   VITAL SIGNS  VS</w:t>
      </w:r>
    </w:p>
    <w:p w14:paraId="77284CAD" w14:textId="77777777" w:rsidR="00092333" w:rsidRPr="00187D93" w:rsidRDefault="00092333">
      <w:pPr>
        <w:pStyle w:val="screen"/>
        <w:ind w:left="720"/>
        <w:rPr>
          <w:noProof w:val="0"/>
        </w:rPr>
      </w:pPr>
      <w:r w:rsidRPr="00187D93">
        <w:rPr>
          <w:noProof w:val="0"/>
        </w:rPr>
        <w:t>VITAL SIGNS is already a component of this summary.</w:t>
      </w:r>
    </w:p>
    <w:p w14:paraId="60127245" w14:textId="77777777" w:rsidR="00092333" w:rsidRPr="00187D93" w:rsidRDefault="00092333">
      <w:pPr>
        <w:pStyle w:val="screen"/>
        <w:ind w:left="720"/>
        <w:rPr>
          <w:noProof w:val="0"/>
        </w:rPr>
      </w:pPr>
    </w:p>
    <w:p w14:paraId="3EB6B0C9" w14:textId="77777777" w:rsidR="00092333" w:rsidRPr="00187D93" w:rsidRDefault="00092333">
      <w:pPr>
        <w:pStyle w:val="screen"/>
        <w:ind w:left="720"/>
        <w:rPr>
          <w:noProof w:val="0"/>
        </w:rPr>
      </w:pPr>
      <w:r w:rsidRPr="00187D93">
        <w:rPr>
          <w:noProof w:val="0"/>
        </w:rPr>
        <w:tab/>
        <w:t>Select one of the following:</w:t>
      </w:r>
    </w:p>
    <w:p w14:paraId="01A8E232" w14:textId="77777777" w:rsidR="00092333" w:rsidRPr="00187D93" w:rsidRDefault="00092333">
      <w:pPr>
        <w:pStyle w:val="screen"/>
        <w:ind w:left="720"/>
        <w:rPr>
          <w:noProof w:val="0"/>
        </w:rPr>
      </w:pPr>
      <w:r w:rsidRPr="00187D93">
        <w:rPr>
          <w:noProof w:val="0"/>
        </w:rPr>
        <w:tab/>
      </w:r>
      <w:r w:rsidRPr="00187D93">
        <w:rPr>
          <w:noProof w:val="0"/>
        </w:rPr>
        <w:tab/>
        <w:t>E</w:t>
      </w:r>
      <w:r w:rsidRPr="00187D93">
        <w:rPr>
          <w:noProof w:val="0"/>
        </w:rPr>
        <w:tab/>
        <w:t>Edit component parameters</w:t>
      </w:r>
    </w:p>
    <w:p w14:paraId="46FA3D1B" w14:textId="77777777" w:rsidR="00092333" w:rsidRPr="00187D93" w:rsidRDefault="00092333">
      <w:pPr>
        <w:pStyle w:val="screen"/>
        <w:ind w:left="720"/>
        <w:rPr>
          <w:noProof w:val="0"/>
        </w:rPr>
      </w:pPr>
      <w:r w:rsidRPr="00187D93">
        <w:rPr>
          <w:noProof w:val="0"/>
        </w:rPr>
        <w:tab/>
      </w:r>
      <w:r w:rsidRPr="00187D93">
        <w:rPr>
          <w:noProof w:val="0"/>
        </w:rPr>
        <w:tab/>
        <w:t>D</w:t>
      </w:r>
      <w:r w:rsidRPr="00187D93">
        <w:rPr>
          <w:noProof w:val="0"/>
        </w:rPr>
        <w:tab/>
        <w:t>Delete component from summary</w:t>
      </w:r>
    </w:p>
    <w:p w14:paraId="0906FD58" w14:textId="77777777" w:rsidR="00092333" w:rsidRPr="00187D93" w:rsidRDefault="00092333">
      <w:pPr>
        <w:pStyle w:val="screen"/>
        <w:ind w:left="720"/>
        <w:rPr>
          <w:noProof w:val="0"/>
        </w:rPr>
      </w:pPr>
    </w:p>
    <w:p w14:paraId="6C31D150" w14:textId="77777777" w:rsidR="00092333" w:rsidRPr="00187D93" w:rsidRDefault="00092333">
      <w:pPr>
        <w:pStyle w:val="screen"/>
        <w:ind w:left="720"/>
        <w:rPr>
          <w:noProof w:val="0"/>
        </w:rPr>
      </w:pPr>
      <w:r w:rsidRPr="00187D93">
        <w:rPr>
          <w:noProof w:val="0"/>
        </w:rPr>
        <w:t xml:space="preserve">Select Action:  </w:t>
      </w:r>
      <w:r w:rsidRPr="00187D93">
        <w:rPr>
          <w:b/>
          <w:noProof w:val="0"/>
        </w:rPr>
        <w:t>Edit</w:t>
      </w:r>
    </w:p>
    <w:p w14:paraId="4E37DAAE" w14:textId="77777777" w:rsidR="00092333" w:rsidRPr="00187D93" w:rsidRDefault="00092333">
      <w:pPr>
        <w:pStyle w:val="screen"/>
        <w:ind w:left="720"/>
        <w:rPr>
          <w:noProof w:val="0"/>
        </w:rPr>
      </w:pPr>
      <w:r w:rsidRPr="00187D93">
        <w:rPr>
          <w:noProof w:val="0"/>
        </w:rPr>
        <w:t xml:space="preserve">SUMMARY ORDER: 20// </w:t>
      </w:r>
      <w:r w:rsidRPr="00187D93">
        <w:rPr>
          <w:b/>
          <w:noProof w:val="0"/>
        </w:rPr>
        <w:t>15</w:t>
      </w:r>
    </w:p>
    <w:p w14:paraId="4FCD1F59" w14:textId="77777777" w:rsidR="00092333" w:rsidRPr="00187D93" w:rsidRDefault="00092333">
      <w:pPr>
        <w:pStyle w:val="screen"/>
        <w:ind w:left="720"/>
        <w:rPr>
          <w:noProof w:val="0"/>
        </w:rPr>
      </w:pPr>
    </w:p>
    <w:p w14:paraId="0B3886E1" w14:textId="77777777" w:rsidR="00092333" w:rsidRPr="00187D93" w:rsidRDefault="00092333">
      <w:pPr>
        <w:pStyle w:val="screen"/>
        <w:ind w:left="720"/>
        <w:rPr>
          <w:noProof w:val="0"/>
        </w:rPr>
      </w:pPr>
      <w:r w:rsidRPr="00187D93">
        <w:rPr>
          <w:noProof w:val="0"/>
        </w:rPr>
        <w:t>LAB CUMULATIVE SELECTED Already exists at SUMMARY ORDER 15</w:t>
      </w:r>
    </w:p>
    <w:p w14:paraId="129B2EA6" w14:textId="77777777" w:rsidR="00092333" w:rsidRPr="00187D93" w:rsidRDefault="00092333">
      <w:pPr>
        <w:pStyle w:val="screen"/>
        <w:ind w:left="720"/>
        <w:rPr>
          <w:noProof w:val="0"/>
        </w:rPr>
      </w:pPr>
    </w:p>
    <w:p w14:paraId="66593FAA" w14:textId="77777777" w:rsidR="00092333" w:rsidRPr="00187D93" w:rsidRDefault="00092333">
      <w:pPr>
        <w:pStyle w:val="screen"/>
        <w:ind w:left="720"/>
        <w:rPr>
          <w:noProof w:val="0"/>
        </w:rPr>
      </w:pPr>
      <w:r w:rsidRPr="00187D93">
        <w:rPr>
          <w:noProof w:val="0"/>
        </w:rPr>
        <w:t xml:space="preserve">     Select one of the following:</w:t>
      </w:r>
    </w:p>
    <w:p w14:paraId="08EC40CA" w14:textId="77777777" w:rsidR="00092333" w:rsidRPr="00187D93" w:rsidRDefault="00092333">
      <w:pPr>
        <w:pStyle w:val="screen"/>
        <w:ind w:left="720"/>
        <w:rPr>
          <w:noProof w:val="0"/>
        </w:rPr>
      </w:pPr>
    </w:p>
    <w:p w14:paraId="6A7E4BAA" w14:textId="77777777" w:rsidR="00092333" w:rsidRPr="00187D93" w:rsidRDefault="00092333">
      <w:pPr>
        <w:pStyle w:val="screen"/>
        <w:ind w:left="720"/>
        <w:rPr>
          <w:noProof w:val="0"/>
        </w:rPr>
      </w:pPr>
      <w:r w:rsidRPr="00187D93">
        <w:rPr>
          <w:noProof w:val="0"/>
        </w:rPr>
        <w:t xml:space="preserve">          O         Overwrite</w:t>
      </w:r>
    </w:p>
    <w:p w14:paraId="0A29A123" w14:textId="77777777" w:rsidR="00092333" w:rsidRPr="00187D93" w:rsidRDefault="00092333">
      <w:pPr>
        <w:pStyle w:val="screen"/>
        <w:ind w:left="720"/>
        <w:rPr>
          <w:noProof w:val="0"/>
        </w:rPr>
      </w:pPr>
      <w:r w:rsidRPr="00187D93">
        <w:rPr>
          <w:noProof w:val="0"/>
        </w:rPr>
        <w:t xml:space="preserve">          I         Insert Before</w:t>
      </w:r>
    </w:p>
    <w:p w14:paraId="7A177029" w14:textId="77777777" w:rsidR="00092333" w:rsidRPr="00187D93" w:rsidRDefault="00092333">
      <w:pPr>
        <w:pStyle w:val="screen"/>
        <w:ind w:left="720"/>
        <w:rPr>
          <w:noProof w:val="0"/>
        </w:rPr>
      </w:pPr>
      <w:r w:rsidRPr="00187D93">
        <w:rPr>
          <w:noProof w:val="0"/>
        </w:rPr>
        <w:t xml:space="preserve">          A         Append After</w:t>
      </w:r>
    </w:p>
    <w:p w14:paraId="7036DACA" w14:textId="77777777" w:rsidR="00092333" w:rsidRPr="00187D93" w:rsidRDefault="00092333">
      <w:pPr>
        <w:pStyle w:val="screen"/>
        <w:ind w:left="720"/>
        <w:rPr>
          <w:noProof w:val="0"/>
        </w:rPr>
      </w:pPr>
    </w:p>
    <w:p w14:paraId="03746801" w14:textId="77777777" w:rsidR="00092333" w:rsidRPr="00187D93" w:rsidRDefault="00092333">
      <w:pPr>
        <w:pStyle w:val="screen"/>
        <w:ind w:left="720"/>
        <w:rPr>
          <w:noProof w:val="0"/>
        </w:rPr>
      </w:pPr>
      <w:r w:rsidRPr="00187D93">
        <w:rPr>
          <w:noProof w:val="0"/>
        </w:rPr>
        <w:t xml:space="preserve">Select Action: </w:t>
      </w:r>
      <w:r w:rsidRPr="00187D93">
        <w:rPr>
          <w:b/>
          <w:noProof w:val="0"/>
        </w:rPr>
        <w:t>Insert</w:t>
      </w:r>
      <w:r w:rsidRPr="00187D93">
        <w:rPr>
          <w:noProof w:val="0"/>
        </w:rPr>
        <w:t xml:space="preserve"> Before</w:t>
      </w:r>
    </w:p>
    <w:p w14:paraId="23C6A224" w14:textId="77777777" w:rsidR="00092333" w:rsidRPr="00187D93" w:rsidRDefault="00092333">
      <w:pPr>
        <w:pStyle w:val="screen"/>
        <w:ind w:left="720"/>
        <w:rPr>
          <w:i/>
          <w:noProof w:val="0"/>
        </w:rPr>
      </w:pPr>
      <w:r w:rsidRPr="00187D93">
        <w:rPr>
          <w:noProof w:val="0"/>
        </w:rPr>
        <w:lastRenderedPageBreak/>
        <w:t xml:space="preserve">Inserted as SUMMARY ORDER: 12 VITAL SIGNS  </w:t>
      </w:r>
      <w:r w:rsidRPr="00187D93">
        <w:rPr>
          <w:b/>
          <w:noProof w:val="0"/>
        </w:rPr>
        <w:sym w:font="Wingdings" w:char="F0E7"/>
      </w:r>
      <w:r w:rsidRPr="00187D93">
        <w:rPr>
          <w:b/>
          <w:noProof w:val="0"/>
        </w:rPr>
        <w:t xml:space="preserve"> </w:t>
      </w:r>
      <w:r w:rsidRPr="00187D93">
        <w:rPr>
          <w:noProof w:val="0"/>
        </w:rPr>
        <w:t>“</w:t>
      </w:r>
      <w:r w:rsidRPr="00187D93">
        <w:rPr>
          <w:i/>
          <w:noProof w:val="0"/>
        </w:rPr>
        <w:t>12 VITAL SIGNS” was entered</w:t>
      </w:r>
    </w:p>
    <w:p w14:paraId="16470643" w14:textId="77777777" w:rsidR="00092333" w:rsidRPr="00187D93" w:rsidRDefault="00092333">
      <w:pPr>
        <w:pStyle w:val="screen"/>
        <w:ind w:left="720"/>
        <w:rPr>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 xml:space="preserve">  by the program.</w:t>
      </w:r>
    </w:p>
    <w:p w14:paraId="3DC8013F" w14:textId="77777777" w:rsidR="00092333" w:rsidRPr="00187D93" w:rsidRDefault="00092333">
      <w:pPr>
        <w:pStyle w:val="screen"/>
        <w:ind w:left="720"/>
        <w:rPr>
          <w:noProof w:val="0"/>
        </w:rPr>
      </w:pPr>
      <w:r w:rsidRPr="00187D93">
        <w:rPr>
          <w:noProof w:val="0"/>
        </w:rPr>
        <w:t xml:space="preserve">HEADER NAME:  Vital Signs// </w:t>
      </w:r>
      <w:r w:rsidR="00111C2E" w:rsidRPr="00187D93">
        <w:rPr>
          <w:b/>
          <w:noProof w:val="0"/>
        </w:rPr>
        <w:t>&lt;Enter&gt;</w:t>
      </w:r>
    </w:p>
    <w:p w14:paraId="3CE49D9C" w14:textId="77777777" w:rsidR="00092333" w:rsidRPr="00187D93" w:rsidRDefault="00092333">
      <w:pPr>
        <w:pStyle w:val="screen"/>
        <w:ind w:left="720"/>
        <w:rPr>
          <w:noProof w:val="0"/>
        </w:rPr>
      </w:pPr>
      <w:r w:rsidRPr="00187D93">
        <w:rPr>
          <w:noProof w:val="0"/>
        </w:rPr>
        <w:t xml:space="preserve">OCCURRENCE LIMIT: </w:t>
      </w:r>
      <w:r w:rsidR="00111C2E" w:rsidRPr="00187D93">
        <w:rPr>
          <w:b/>
          <w:noProof w:val="0"/>
        </w:rPr>
        <w:t>&lt;Enter&gt;</w:t>
      </w:r>
    </w:p>
    <w:p w14:paraId="297F4DB4" w14:textId="77777777" w:rsidR="00092333" w:rsidRPr="00187D93" w:rsidRDefault="00092333">
      <w:pPr>
        <w:pStyle w:val="screen"/>
        <w:ind w:left="720"/>
        <w:rPr>
          <w:noProof w:val="0"/>
          <w:u w:val="single"/>
        </w:rPr>
      </w:pPr>
      <w:r w:rsidRPr="00187D93">
        <w:rPr>
          <w:noProof w:val="0"/>
        </w:rPr>
        <w:t xml:space="preserve">TIME LIMIT: </w:t>
      </w:r>
      <w:r w:rsidR="00111C2E" w:rsidRPr="00187D93">
        <w:rPr>
          <w:b/>
          <w:noProof w:val="0"/>
        </w:rPr>
        <w:t>&lt;Enter&gt;</w:t>
      </w:r>
    </w:p>
    <w:p w14:paraId="13D4B8AD" w14:textId="77777777" w:rsidR="00092333" w:rsidRPr="00187D93" w:rsidRDefault="00092333">
      <w:pPr>
        <w:pStyle w:val="screen"/>
        <w:ind w:left="720"/>
        <w:rPr>
          <w:noProof w:val="0"/>
        </w:rPr>
      </w:pPr>
      <w:r w:rsidRPr="00187D93">
        <w:rPr>
          <w:noProof w:val="0"/>
        </w:rPr>
        <w:t xml:space="preserve">Select COMPONENT: </w:t>
      </w:r>
      <w:r w:rsidR="00111C2E" w:rsidRPr="00187D93">
        <w:rPr>
          <w:b/>
          <w:noProof w:val="0"/>
        </w:rPr>
        <w:t>&lt;Enter&gt;</w:t>
      </w:r>
    </w:p>
    <w:p w14:paraId="62BD86DC" w14:textId="77777777" w:rsidR="00092333" w:rsidRPr="00187D93" w:rsidRDefault="00092333">
      <w:pPr>
        <w:pStyle w:val="screen"/>
        <w:ind w:left="720"/>
        <w:rPr>
          <w:noProof w:val="0"/>
        </w:rPr>
      </w:pPr>
    </w:p>
    <w:p w14:paraId="1BEB80BD" w14:textId="77777777" w:rsidR="00092333" w:rsidRPr="00187D93" w:rsidRDefault="00092333">
      <w:pPr>
        <w:pStyle w:val="screen"/>
        <w:ind w:left="720"/>
        <w:rPr>
          <w:b/>
          <w:noProof w:val="0"/>
          <w:u w:val="single"/>
        </w:rPr>
      </w:pPr>
      <w:r w:rsidRPr="00187D93">
        <w:rPr>
          <w:noProof w:val="0"/>
        </w:rPr>
        <w:t xml:space="preserve">Do you wish to review the Summary Type structure before continuing? NO// </w:t>
      </w:r>
      <w:r w:rsidRPr="00187D93">
        <w:rPr>
          <w:b/>
          <w:noProof w:val="0"/>
        </w:rPr>
        <w:t>N</w:t>
      </w:r>
    </w:p>
    <w:p w14:paraId="34B68BD5" w14:textId="77777777" w:rsidR="00092333" w:rsidRPr="00187D93" w:rsidRDefault="00092333">
      <w:pPr>
        <w:pStyle w:val="screen"/>
        <w:ind w:left="720"/>
        <w:rPr>
          <w:noProof w:val="0"/>
        </w:rPr>
      </w:pPr>
      <w:r w:rsidRPr="00187D93">
        <w:rPr>
          <w:noProof w:val="0"/>
        </w:rPr>
        <w:t xml:space="preserve">  NO</w:t>
      </w:r>
    </w:p>
    <w:p w14:paraId="5A1F348F" w14:textId="77777777" w:rsidR="004442A4" w:rsidRPr="00187D93" w:rsidRDefault="00092333">
      <w:pPr>
        <w:pStyle w:val="screen"/>
        <w:ind w:left="720"/>
        <w:rPr>
          <w:i/>
          <w:noProof w:val="0"/>
        </w:rPr>
      </w:pPr>
      <w:r w:rsidRPr="00187D93">
        <w:rPr>
          <w:noProof w:val="0"/>
        </w:rPr>
        <w:t>Please hold on while I resequence the summary order........</w:t>
      </w:r>
      <w:r w:rsidRPr="00187D93">
        <w:rPr>
          <w:b/>
          <w:noProof w:val="0"/>
        </w:rPr>
        <w:t xml:space="preserve"> </w:t>
      </w:r>
      <w:r w:rsidRPr="00187D93">
        <w:rPr>
          <w:b/>
          <w:noProof w:val="0"/>
        </w:rPr>
        <w:sym w:font="Wingdings" w:char="F0E7"/>
      </w:r>
      <w:r w:rsidRPr="00187D93">
        <w:rPr>
          <w:i/>
          <w:noProof w:val="0"/>
        </w:rPr>
        <w:t>The package</w:t>
      </w:r>
    </w:p>
    <w:p w14:paraId="7A30250B" w14:textId="77777777" w:rsidR="00092333" w:rsidRPr="00187D93" w:rsidRDefault="00092333">
      <w:pPr>
        <w:pStyle w:val="screen"/>
        <w:ind w:left="720"/>
        <w:rPr>
          <w:noProof w:val="0"/>
        </w:rPr>
      </w:pPr>
      <w:r w:rsidRPr="00187D93">
        <w:rPr>
          <w:i/>
          <w:noProof w:val="0"/>
        </w:rPr>
        <w:t>automatically resequences the summary order in multiples of five.</w:t>
      </w:r>
    </w:p>
    <w:p w14:paraId="240A01B2" w14:textId="77777777" w:rsidR="00092333" w:rsidRPr="00187D93" w:rsidRDefault="00092333">
      <w:pPr>
        <w:pStyle w:val="screen"/>
        <w:ind w:left="720"/>
        <w:rPr>
          <w:noProof w:val="0"/>
        </w:rPr>
      </w:pPr>
    </w:p>
    <w:p w14:paraId="2EEFD651" w14:textId="77777777" w:rsidR="00092333" w:rsidRPr="00187D93" w:rsidRDefault="00092333">
      <w:pPr>
        <w:pStyle w:val="screen"/>
        <w:ind w:left="720"/>
        <w:rPr>
          <w:rFonts w:ascii="Courier" w:hAnsi="Courier"/>
          <w:noProof w:val="0"/>
        </w:rPr>
      </w:pPr>
      <w:r w:rsidRPr="00187D93">
        <w:rPr>
          <w:noProof w:val="0"/>
        </w:rPr>
        <w:t xml:space="preserve">Select Health Summary Type: </w:t>
      </w:r>
      <w:r w:rsidR="00111C2E" w:rsidRPr="00187D93">
        <w:rPr>
          <w:b/>
          <w:noProof w:val="0"/>
        </w:rPr>
        <w:t>&lt;Enter&gt;</w:t>
      </w:r>
    </w:p>
    <w:p w14:paraId="41FDB44C" w14:textId="77777777" w:rsidR="00092333" w:rsidRPr="00187D93" w:rsidRDefault="00092333">
      <w:pPr>
        <w:pStyle w:val="screen"/>
        <w:ind w:left="720"/>
        <w:rPr>
          <w:rFonts w:ascii="NewCenturySchlbk" w:hAnsi="NewCenturySchlbk"/>
          <w:noProof w:val="0"/>
        </w:rPr>
      </w:pPr>
    </w:p>
    <w:p w14:paraId="3CFA9D67" w14:textId="77777777" w:rsidR="00092333" w:rsidRPr="00187D93" w:rsidRDefault="00092333">
      <w:pPr>
        <w:pStyle w:val="screen"/>
        <w:pBdr>
          <w:top w:val="none" w:sz="0" w:space="0" w:color="auto"/>
          <w:left w:val="none" w:sz="0" w:space="0" w:color="auto"/>
          <w:bottom w:val="none" w:sz="0" w:space="0" w:color="auto"/>
          <w:right w:val="none" w:sz="0" w:space="0" w:color="auto"/>
        </w:pBdr>
        <w:ind w:left="720"/>
        <w:rPr>
          <w:rFonts w:ascii="NewCenturySchlbk" w:hAnsi="NewCenturySchlbk"/>
          <w:b/>
          <w:noProof w:val="0"/>
        </w:rPr>
      </w:pPr>
    </w:p>
    <w:p w14:paraId="7575516E" w14:textId="77777777" w:rsidR="00092333" w:rsidRPr="00187D93" w:rsidRDefault="00092333">
      <w:pPr>
        <w:pStyle w:val="screen"/>
        <w:pBdr>
          <w:top w:val="none" w:sz="0" w:space="0" w:color="auto"/>
          <w:left w:val="none" w:sz="0" w:space="0" w:color="auto"/>
          <w:bottom w:val="none" w:sz="0" w:space="0" w:color="auto"/>
          <w:right w:val="none" w:sz="0" w:space="0" w:color="auto"/>
        </w:pBdr>
        <w:ind w:left="720"/>
        <w:rPr>
          <w:rFonts w:ascii="Times New Roman" w:hAnsi="Times New Roman"/>
          <w:noProof w:val="0"/>
          <w:sz w:val="24"/>
        </w:rPr>
      </w:pPr>
      <w:r w:rsidRPr="00187D93">
        <w:rPr>
          <w:rFonts w:ascii="Times New Roman" w:hAnsi="Times New Roman"/>
          <w:b/>
          <w:noProof w:val="0"/>
          <w:sz w:val="24"/>
        </w:rPr>
        <w:t xml:space="preserve">Example 2 — </w:t>
      </w:r>
      <w:r w:rsidRPr="00187D93">
        <w:rPr>
          <w:rFonts w:ascii="Times New Roman" w:hAnsi="Times New Roman"/>
          <w:i/>
          <w:noProof w:val="0"/>
          <w:sz w:val="24"/>
        </w:rPr>
        <w:t>Editing the Maximum Occurrences, Time Limit, Header Name, and Selection Items:</w:t>
      </w:r>
    </w:p>
    <w:p w14:paraId="30C1E112" w14:textId="77777777" w:rsidR="00092333" w:rsidRPr="00187D93" w:rsidRDefault="00092333">
      <w:pPr>
        <w:pStyle w:val="screen"/>
        <w:pBdr>
          <w:top w:val="none" w:sz="0" w:space="0" w:color="auto"/>
          <w:left w:val="none" w:sz="0" w:space="0" w:color="auto"/>
          <w:bottom w:val="none" w:sz="0" w:space="0" w:color="auto"/>
          <w:right w:val="none" w:sz="0" w:space="0" w:color="auto"/>
        </w:pBdr>
        <w:ind w:left="720"/>
        <w:rPr>
          <w:rFonts w:ascii="NewCenturySchlbk" w:hAnsi="NewCenturySchlbk"/>
          <w:b/>
          <w:noProof w:val="0"/>
        </w:rPr>
      </w:pPr>
    </w:p>
    <w:p w14:paraId="18E44FF9" w14:textId="77777777" w:rsidR="00092333" w:rsidRPr="00187D93" w:rsidRDefault="00092333">
      <w:pPr>
        <w:pStyle w:val="screen"/>
        <w:ind w:left="720"/>
        <w:rPr>
          <w:noProof w:val="0"/>
        </w:rPr>
      </w:pPr>
      <w:r w:rsidRPr="00187D93">
        <w:rPr>
          <w:rFonts w:ascii="Courier" w:hAnsi="Courier"/>
          <w:noProof w:val="0"/>
        </w:rPr>
        <w:t>S</w:t>
      </w:r>
      <w:r w:rsidRPr="00187D93">
        <w:rPr>
          <w:noProof w:val="0"/>
        </w:rPr>
        <w:t xml:space="preserve">elect Health Summary Enhanced Menu Option: </w:t>
      </w:r>
      <w:r w:rsidRPr="00187D93">
        <w:rPr>
          <w:b/>
          <w:noProof w:val="0"/>
        </w:rPr>
        <w:t>Create</w:t>
      </w:r>
      <w:r w:rsidRPr="00187D93">
        <w:rPr>
          <w:noProof w:val="0"/>
        </w:rPr>
        <w:t>/Modify Health Summary Type</w:t>
      </w:r>
    </w:p>
    <w:p w14:paraId="09DCD488" w14:textId="77777777" w:rsidR="004442A4" w:rsidRPr="00187D93" w:rsidRDefault="00092333">
      <w:pPr>
        <w:pStyle w:val="screen"/>
        <w:ind w:left="720"/>
        <w:rPr>
          <w:noProof w:val="0"/>
          <w:u w:val="single"/>
        </w:rPr>
      </w:pPr>
      <w:r w:rsidRPr="00187D93">
        <w:rPr>
          <w:noProof w:val="0"/>
        </w:rPr>
        <w:t xml:space="preserve">Select Health Summary Type:  </w:t>
      </w:r>
      <w:r w:rsidRPr="00187D93">
        <w:rPr>
          <w:b/>
          <w:noProof w:val="0"/>
        </w:rPr>
        <w:t>ICU ZZTEST</w:t>
      </w:r>
    </w:p>
    <w:p w14:paraId="77D22D69" w14:textId="77777777" w:rsidR="00092333" w:rsidRPr="00187D93" w:rsidRDefault="00092333">
      <w:pPr>
        <w:pStyle w:val="screen"/>
        <w:ind w:left="720"/>
        <w:rPr>
          <w:noProof w:val="0"/>
        </w:rPr>
      </w:pPr>
      <w:r w:rsidRPr="00187D93">
        <w:rPr>
          <w:noProof w:val="0"/>
        </w:rPr>
        <w:t xml:space="preserve">NAME:  ICU ZZTEST// </w:t>
      </w:r>
      <w:r w:rsidR="00111C2E" w:rsidRPr="00187D93">
        <w:rPr>
          <w:b/>
          <w:noProof w:val="0"/>
        </w:rPr>
        <w:t>&lt;Enter&gt;</w:t>
      </w:r>
    </w:p>
    <w:p w14:paraId="55250456" w14:textId="77777777" w:rsidR="00092333" w:rsidRPr="00187D93" w:rsidRDefault="00092333">
      <w:pPr>
        <w:pStyle w:val="screen"/>
        <w:ind w:left="720"/>
        <w:rPr>
          <w:noProof w:val="0"/>
        </w:rPr>
      </w:pPr>
      <w:r w:rsidRPr="00187D93">
        <w:rPr>
          <w:noProof w:val="0"/>
        </w:rPr>
        <w:t xml:space="preserve">TITLE: ICU PATIENT INFO// </w:t>
      </w:r>
      <w:r w:rsidR="00111C2E" w:rsidRPr="00187D93">
        <w:rPr>
          <w:b/>
          <w:noProof w:val="0"/>
        </w:rPr>
        <w:t>&lt;Enter&gt;</w:t>
      </w:r>
    </w:p>
    <w:p w14:paraId="0824465D" w14:textId="77777777" w:rsidR="00092333" w:rsidRPr="00187D93" w:rsidRDefault="00092333">
      <w:pPr>
        <w:pStyle w:val="screen"/>
        <w:ind w:left="720"/>
        <w:rPr>
          <w:b/>
          <w:noProof w:val="0"/>
        </w:rPr>
      </w:pPr>
      <w:r w:rsidRPr="00187D93">
        <w:rPr>
          <w:noProof w:val="0"/>
        </w:rPr>
        <w:t xml:space="preserve">SUPPRESS PRINT OF COMPONENTS WITHOUT DATA: </w:t>
      </w:r>
      <w:r w:rsidR="00111C2E" w:rsidRPr="00187D93">
        <w:rPr>
          <w:b/>
          <w:noProof w:val="0"/>
        </w:rPr>
        <w:t>&lt;Enter&gt;</w:t>
      </w:r>
    </w:p>
    <w:p w14:paraId="72AC1F92" w14:textId="77777777" w:rsidR="00EB09A3" w:rsidRPr="00187D93" w:rsidRDefault="00EB09A3">
      <w:pPr>
        <w:pStyle w:val="screen"/>
        <w:ind w:left="720"/>
        <w:rPr>
          <w:noProof w:val="0"/>
        </w:rPr>
      </w:pPr>
      <w:r w:rsidRPr="00187D93">
        <w:rPr>
          <w:noProof w:val="0"/>
        </w:rPr>
        <w:t>SUPPRESS SEN</w:t>
      </w:r>
      <w:r w:rsidR="00741236" w:rsidRPr="00187D93">
        <w:rPr>
          <w:noProof w:val="0"/>
        </w:rPr>
        <w:t>SIT</w:t>
      </w:r>
      <w:r w:rsidRPr="00187D93">
        <w:rPr>
          <w:noProof w:val="0"/>
        </w:rPr>
        <w:t>IVE PRINT DATA:</w:t>
      </w:r>
      <w:r w:rsidR="00E01ED9" w:rsidRPr="00187D93">
        <w:rPr>
          <w:noProof w:val="0"/>
        </w:rPr>
        <w:t xml:space="preserve"> 1 4 DIGIT SSN</w:t>
      </w:r>
    </w:p>
    <w:p w14:paraId="5044104F" w14:textId="77777777" w:rsidR="00092333" w:rsidRPr="00187D93" w:rsidRDefault="00092333">
      <w:pPr>
        <w:pStyle w:val="screen"/>
        <w:ind w:left="720"/>
        <w:rPr>
          <w:noProof w:val="0"/>
        </w:rPr>
      </w:pPr>
      <w:r w:rsidRPr="00187D93">
        <w:rPr>
          <w:noProof w:val="0"/>
        </w:rPr>
        <w:t xml:space="preserve">LOCK:  </w:t>
      </w:r>
      <w:r w:rsidR="00111C2E" w:rsidRPr="00187D93">
        <w:rPr>
          <w:b/>
          <w:noProof w:val="0"/>
        </w:rPr>
        <w:t>&lt;Enter&gt;</w:t>
      </w:r>
    </w:p>
    <w:p w14:paraId="5E3292AB" w14:textId="77777777" w:rsidR="00092333" w:rsidRPr="00187D93" w:rsidRDefault="00092333">
      <w:pPr>
        <w:pStyle w:val="screen"/>
        <w:ind w:left="720"/>
        <w:rPr>
          <w:noProof w:val="0"/>
        </w:rPr>
      </w:pPr>
      <w:r w:rsidRPr="00187D93">
        <w:rPr>
          <w:noProof w:val="0"/>
        </w:rPr>
        <w:t xml:space="preserve">OWNER:  </w:t>
      </w:r>
      <w:r w:rsidR="00111C2E" w:rsidRPr="00187D93">
        <w:rPr>
          <w:b/>
          <w:noProof w:val="0"/>
        </w:rPr>
        <w:t>&lt;Enter&gt;</w:t>
      </w:r>
    </w:p>
    <w:p w14:paraId="5531A082" w14:textId="77777777" w:rsidR="00092333" w:rsidRPr="00187D93" w:rsidRDefault="00092333">
      <w:pPr>
        <w:pStyle w:val="screen"/>
        <w:ind w:left="720"/>
        <w:rPr>
          <w:noProof w:val="0"/>
        </w:rPr>
      </w:pPr>
    </w:p>
    <w:p w14:paraId="6BE774C3" w14:textId="77777777" w:rsidR="004442A4" w:rsidRPr="00187D93" w:rsidRDefault="00092333">
      <w:pPr>
        <w:pStyle w:val="screen"/>
        <w:ind w:left="720"/>
        <w:rPr>
          <w:noProof w:val="0"/>
        </w:rPr>
      </w:pPr>
      <w:r w:rsidRPr="00187D93">
        <w:rPr>
          <w:noProof w:val="0"/>
        </w:rPr>
        <w:t>Do you wish to review the Summary Type structure before continuing? NO//</w:t>
      </w:r>
    </w:p>
    <w:p w14:paraId="29775F5E" w14:textId="77777777" w:rsidR="00092333" w:rsidRPr="00187D93" w:rsidRDefault="00111C2E">
      <w:pPr>
        <w:pStyle w:val="screen"/>
        <w:ind w:left="720"/>
        <w:rPr>
          <w:noProof w:val="0"/>
          <w:sz w:val="20"/>
        </w:rPr>
      </w:pPr>
      <w:r w:rsidRPr="00187D93">
        <w:rPr>
          <w:b/>
          <w:noProof w:val="0"/>
        </w:rPr>
        <w:t>&lt;Enter&gt;</w:t>
      </w:r>
      <w:r w:rsidR="00092333" w:rsidRPr="00187D93">
        <w:rPr>
          <w:i/>
          <w:noProof w:val="0"/>
          <w:sz w:val="20"/>
        </w:rPr>
        <w:t>.</w:t>
      </w:r>
    </w:p>
    <w:p w14:paraId="63925CCF" w14:textId="77777777" w:rsidR="00092333" w:rsidRPr="00187D93" w:rsidRDefault="00092333">
      <w:pPr>
        <w:pStyle w:val="screen"/>
        <w:ind w:left="720"/>
        <w:rPr>
          <w:noProof w:val="0"/>
          <w:sz w:val="20"/>
        </w:rPr>
      </w:pPr>
    </w:p>
    <w:p w14:paraId="00FF4BDE" w14:textId="77777777" w:rsidR="00092333" w:rsidRPr="00187D93" w:rsidRDefault="00092333">
      <w:pPr>
        <w:pStyle w:val="screen"/>
        <w:ind w:left="720"/>
        <w:rPr>
          <w:noProof w:val="0"/>
        </w:rPr>
      </w:pPr>
      <w:r w:rsidRPr="00187D93">
        <w:rPr>
          <w:noProof w:val="0"/>
          <w:sz w:val="20"/>
        </w:rPr>
        <w:t>S</w:t>
      </w:r>
      <w:r w:rsidRPr="00187D93">
        <w:rPr>
          <w:noProof w:val="0"/>
        </w:rPr>
        <w:t xml:space="preserve">elect COMPONENT: </w:t>
      </w:r>
      <w:r w:rsidRPr="00187D93">
        <w:rPr>
          <w:b/>
          <w:noProof w:val="0"/>
        </w:rPr>
        <w:t>SCLU</w:t>
      </w:r>
      <w:r w:rsidRPr="00187D93">
        <w:rPr>
          <w:noProof w:val="0"/>
        </w:rPr>
        <w:t xml:space="preserve">  LAB CUMULATIVE SELECTED   SCLU</w:t>
      </w:r>
    </w:p>
    <w:p w14:paraId="5D0E2EE1" w14:textId="77777777" w:rsidR="00092333" w:rsidRPr="00187D93" w:rsidRDefault="00092333">
      <w:pPr>
        <w:pStyle w:val="screen"/>
        <w:ind w:left="720"/>
        <w:rPr>
          <w:noProof w:val="0"/>
        </w:rPr>
      </w:pPr>
      <w:r w:rsidRPr="00187D93">
        <w:rPr>
          <w:noProof w:val="0"/>
        </w:rPr>
        <w:t>LAB CUMULATIVE SELECTED is already a component of this summary.</w:t>
      </w:r>
    </w:p>
    <w:p w14:paraId="04296687" w14:textId="77777777" w:rsidR="00092333" w:rsidRPr="00187D93" w:rsidRDefault="00092333">
      <w:pPr>
        <w:pStyle w:val="screen"/>
        <w:ind w:left="720"/>
        <w:rPr>
          <w:noProof w:val="0"/>
        </w:rPr>
      </w:pPr>
    </w:p>
    <w:p w14:paraId="434F007D" w14:textId="77777777" w:rsidR="00092333" w:rsidRPr="00187D93" w:rsidRDefault="00092333">
      <w:pPr>
        <w:pStyle w:val="screen"/>
        <w:ind w:left="720"/>
        <w:rPr>
          <w:noProof w:val="0"/>
        </w:rPr>
      </w:pPr>
      <w:r w:rsidRPr="00187D93">
        <w:rPr>
          <w:noProof w:val="0"/>
        </w:rPr>
        <w:tab/>
        <w:t>Select one of the following:</w:t>
      </w:r>
    </w:p>
    <w:p w14:paraId="48D2A522" w14:textId="77777777" w:rsidR="00092333" w:rsidRPr="00187D93" w:rsidRDefault="00092333">
      <w:pPr>
        <w:pStyle w:val="screen"/>
        <w:ind w:left="720"/>
        <w:rPr>
          <w:noProof w:val="0"/>
        </w:rPr>
      </w:pPr>
    </w:p>
    <w:p w14:paraId="5415EE81" w14:textId="77777777" w:rsidR="00092333" w:rsidRPr="00187D93" w:rsidRDefault="00092333">
      <w:pPr>
        <w:pStyle w:val="screen"/>
        <w:ind w:left="720"/>
        <w:rPr>
          <w:noProof w:val="0"/>
        </w:rPr>
      </w:pPr>
      <w:r w:rsidRPr="00187D93">
        <w:rPr>
          <w:noProof w:val="0"/>
        </w:rPr>
        <w:tab/>
      </w:r>
      <w:r w:rsidRPr="00187D93">
        <w:rPr>
          <w:noProof w:val="0"/>
        </w:rPr>
        <w:tab/>
        <w:t>E</w:t>
      </w:r>
      <w:r w:rsidRPr="00187D93">
        <w:rPr>
          <w:noProof w:val="0"/>
        </w:rPr>
        <w:tab/>
        <w:t>Edit component parameters</w:t>
      </w:r>
    </w:p>
    <w:p w14:paraId="686BACF1" w14:textId="77777777" w:rsidR="00092333" w:rsidRPr="00187D93" w:rsidRDefault="00092333">
      <w:pPr>
        <w:pStyle w:val="screen"/>
        <w:ind w:left="720"/>
        <w:rPr>
          <w:noProof w:val="0"/>
        </w:rPr>
      </w:pPr>
      <w:r w:rsidRPr="00187D93">
        <w:rPr>
          <w:noProof w:val="0"/>
        </w:rPr>
        <w:tab/>
      </w:r>
      <w:r w:rsidRPr="00187D93">
        <w:rPr>
          <w:noProof w:val="0"/>
        </w:rPr>
        <w:tab/>
        <w:t>D</w:t>
      </w:r>
      <w:r w:rsidRPr="00187D93">
        <w:rPr>
          <w:noProof w:val="0"/>
        </w:rPr>
        <w:tab/>
        <w:t>Delete component from summary</w:t>
      </w:r>
    </w:p>
    <w:p w14:paraId="05D690D7" w14:textId="77777777" w:rsidR="00092333" w:rsidRPr="00187D93" w:rsidRDefault="00092333">
      <w:pPr>
        <w:pStyle w:val="screen"/>
        <w:ind w:left="720"/>
        <w:rPr>
          <w:noProof w:val="0"/>
        </w:rPr>
      </w:pPr>
    </w:p>
    <w:p w14:paraId="137F422E" w14:textId="77777777" w:rsidR="004442A4" w:rsidRPr="00187D93" w:rsidRDefault="00092333">
      <w:pPr>
        <w:pStyle w:val="screen"/>
        <w:ind w:left="720"/>
        <w:rPr>
          <w:noProof w:val="0"/>
        </w:rPr>
      </w:pPr>
      <w:r w:rsidRPr="00187D93">
        <w:rPr>
          <w:noProof w:val="0"/>
        </w:rPr>
        <w:t xml:space="preserve">Select Action: </w:t>
      </w:r>
      <w:r w:rsidRPr="00187D93">
        <w:rPr>
          <w:b/>
          <w:noProof w:val="0"/>
        </w:rPr>
        <w:t>EDIT</w:t>
      </w:r>
    </w:p>
    <w:p w14:paraId="141A896C" w14:textId="77777777" w:rsidR="00092333" w:rsidRPr="00187D93" w:rsidRDefault="00092333">
      <w:pPr>
        <w:pStyle w:val="screen"/>
        <w:ind w:left="720"/>
        <w:rPr>
          <w:noProof w:val="0"/>
        </w:rPr>
      </w:pPr>
      <w:r w:rsidRPr="00187D93">
        <w:rPr>
          <w:noProof w:val="0"/>
        </w:rPr>
        <w:t xml:space="preserve">SUMMARY ORDER:  20// </w:t>
      </w:r>
      <w:r w:rsidR="00111C2E" w:rsidRPr="00187D93">
        <w:rPr>
          <w:b/>
          <w:noProof w:val="0"/>
        </w:rPr>
        <w:t>&lt;Enter&gt;</w:t>
      </w:r>
    </w:p>
    <w:p w14:paraId="5916BC3D" w14:textId="77777777" w:rsidR="004442A4" w:rsidRPr="00187D93" w:rsidRDefault="00092333">
      <w:pPr>
        <w:pStyle w:val="screen"/>
        <w:ind w:left="720"/>
        <w:rPr>
          <w:noProof w:val="0"/>
          <w:u w:val="single"/>
        </w:rPr>
      </w:pPr>
      <w:r w:rsidRPr="00187D93">
        <w:rPr>
          <w:noProof w:val="0"/>
        </w:rPr>
        <w:t xml:space="preserve">OCCURRENCE LIMIT:  10// </w:t>
      </w:r>
      <w:r w:rsidRPr="00187D93">
        <w:rPr>
          <w:b/>
          <w:noProof w:val="0"/>
        </w:rPr>
        <w:t>5</w:t>
      </w:r>
    </w:p>
    <w:p w14:paraId="58405F5A" w14:textId="77777777" w:rsidR="00092333" w:rsidRPr="00187D93" w:rsidRDefault="00092333">
      <w:pPr>
        <w:pStyle w:val="screen"/>
        <w:ind w:left="720"/>
        <w:rPr>
          <w:noProof w:val="0"/>
        </w:rPr>
      </w:pPr>
      <w:r w:rsidRPr="00187D93">
        <w:rPr>
          <w:noProof w:val="0"/>
        </w:rPr>
        <w:t xml:space="preserve">TIME LIMIT:  1Y// </w:t>
      </w:r>
      <w:r w:rsidRPr="00187D93">
        <w:rPr>
          <w:b/>
          <w:noProof w:val="0"/>
        </w:rPr>
        <w:t>6M</w:t>
      </w:r>
    </w:p>
    <w:p w14:paraId="3896EED1" w14:textId="77777777" w:rsidR="00092333" w:rsidRPr="00187D93" w:rsidRDefault="00092333">
      <w:pPr>
        <w:pStyle w:val="screen"/>
        <w:ind w:left="720"/>
        <w:rPr>
          <w:i/>
          <w:noProof w:val="0"/>
        </w:rPr>
      </w:pPr>
      <w:r w:rsidRPr="00187D93">
        <w:rPr>
          <w:noProof w:val="0"/>
        </w:rPr>
        <w:t xml:space="preserve">HEADER NAME: Lab Cum Selected// </w:t>
      </w:r>
      <w:r w:rsidR="00111C2E" w:rsidRPr="00187D93">
        <w:rPr>
          <w:b/>
          <w:noProof w:val="0"/>
        </w:rPr>
        <w:t>&lt;Enter&gt;</w:t>
      </w:r>
      <w:r w:rsidRPr="00187D93">
        <w:rPr>
          <w:noProof w:val="0"/>
        </w:rPr>
        <w:t xml:space="preserve"> </w:t>
      </w:r>
      <w:r w:rsidRPr="00187D93">
        <w:rPr>
          <w:b/>
          <w:noProof w:val="0"/>
        </w:rPr>
        <w:sym w:font="Wingdings" w:char="F0E7"/>
      </w:r>
      <w:r w:rsidRPr="00187D93">
        <w:rPr>
          <w:i/>
          <w:noProof w:val="0"/>
        </w:rPr>
        <w:t>Or enter a new name for the component.</w:t>
      </w:r>
    </w:p>
    <w:p w14:paraId="115489B7" w14:textId="77777777" w:rsidR="00092333" w:rsidRPr="00187D93" w:rsidRDefault="00092333">
      <w:pPr>
        <w:pStyle w:val="screen"/>
        <w:ind w:left="720"/>
        <w:rPr>
          <w:noProof w:val="0"/>
        </w:rPr>
      </w:pPr>
      <w:r w:rsidRPr="00187D93">
        <w:rPr>
          <w:noProof w:val="0"/>
        </w:rPr>
        <w:t>Current selection items are:  SODIUM</w:t>
      </w:r>
    </w:p>
    <w:p w14:paraId="7333F763"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POTASSIUM</w:t>
      </w:r>
    </w:p>
    <w:p w14:paraId="2BA67CDD"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CHLORIDE</w:t>
      </w:r>
    </w:p>
    <w:p w14:paraId="2D10F357"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CALCIUM</w:t>
      </w:r>
    </w:p>
    <w:p w14:paraId="7E542E43"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AMYLASE</w:t>
      </w:r>
    </w:p>
    <w:p w14:paraId="7E7FC27D"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CREATININE</w:t>
      </w:r>
    </w:p>
    <w:p w14:paraId="065522E2"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UREA NITROGEN</w:t>
      </w:r>
    </w:p>
    <w:p w14:paraId="0B27FA1E"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GLUCOSE</w:t>
      </w:r>
    </w:p>
    <w:p w14:paraId="17B3055A" w14:textId="77777777" w:rsidR="00092333" w:rsidRPr="00187D93" w:rsidRDefault="00092333">
      <w:pPr>
        <w:pStyle w:val="screen"/>
        <w:ind w:left="720"/>
        <w:rPr>
          <w:noProof w:val="0"/>
        </w:rPr>
      </w:pPr>
      <w:r w:rsidRPr="00187D93">
        <w:rPr>
          <w:noProof w:val="0"/>
        </w:rPr>
        <w:t>Select new items one at a time in the sequence you want them displayed.</w:t>
      </w:r>
    </w:p>
    <w:p w14:paraId="49E106DE" w14:textId="77777777" w:rsidR="00092333" w:rsidRPr="00187D93" w:rsidRDefault="00092333">
      <w:pPr>
        <w:pStyle w:val="screen"/>
        <w:ind w:left="720"/>
        <w:rPr>
          <w:noProof w:val="0"/>
        </w:rPr>
      </w:pPr>
      <w:r w:rsidRPr="00187D93">
        <w:rPr>
          <w:noProof w:val="0"/>
        </w:rPr>
        <w:t>You may select any number of items.</w:t>
      </w:r>
    </w:p>
    <w:p w14:paraId="58D13CD4" w14:textId="77777777" w:rsidR="00092333" w:rsidRPr="00187D93" w:rsidRDefault="00092333">
      <w:pPr>
        <w:pStyle w:val="screen"/>
        <w:ind w:left="720"/>
        <w:rPr>
          <w:noProof w:val="0"/>
        </w:rPr>
      </w:pPr>
    </w:p>
    <w:p w14:paraId="6E17641C" w14:textId="77777777" w:rsidR="004442A4" w:rsidRPr="00187D93" w:rsidRDefault="00092333">
      <w:pPr>
        <w:pStyle w:val="screen"/>
        <w:ind w:left="720"/>
        <w:rPr>
          <w:i/>
          <w:noProof w:val="0"/>
        </w:rPr>
      </w:pPr>
      <w:r w:rsidRPr="00187D93">
        <w:rPr>
          <w:noProof w:val="0"/>
        </w:rPr>
        <w:t xml:space="preserve">Select SELECTION ITEM:  </w:t>
      </w:r>
      <w:r w:rsidRPr="00187D93">
        <w:rPr>
          <w:b/>
          <w:noProof w:val="0"/>
        </w:rPr>
        <w:t>GLUCOSE</w:t>
      </w:r>
      <w:r w:rsidRPr="00187D93">
        <w:rPr>
          <w:noProof w:val="0"/>
        </w:rPr>
        <w:t xml:space="preserve"> </w:t>
      </w:r>
      <w:r w:rsidRPr="00187D93">
        <w:rPr>
          <w:b/>
          <w:noProof w:val="0"/>
        </w:rPr>
        <w:sym w:font="Wingdings" w:char="F0E7"/>
      </w:r>
      <w:r w:rsidRPr="00187D93">
        <w:rPr>
          <w:i/>
          <w:noProof w:val="0"/>
        </w:rPr>
        <w:t>You may add or delete selection</w:t>
      </w:r>
    </w:p>
    <w:p w14:paraId="126870DF" w14:textId="77777777" w:rsidR="004442A4" w:rsidRPr="00187D93" w:rsidRDefault="00092333">
      <w:pPr>
        <w:pStyle w:val="screen"/>
        <w:ind w:left="720"/>
        <w:rPr>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items at this prompt.  To delete “Calculated</w:t>
      </w:r>
    </w:p>
    <w:p w14:paraId="4BBEE7AA" w14:textId="77777777" w:rsidR="004442A4" w:rsidRPr="00187D93" w:rsidRDefault="00092333">
      <w:pPr>
        <w:pStyle w:val="screen"/>
        <w:ind w:left="720"/>
        <w:rPr>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Osmolality” enter the at-sign @ at this</w:t>
      </w:r>
    </w:p>
    <w:p w14:paraId="75CA37A0" w14:textId="77777777" w:rsidR="004442A4" w:rsidRPr="00187D93" w:rsidRDefault="00092333">
      <w:pPr>
        <w:pStyle w:val="screen"/>
        <w:ind w:left="720"/>
        <w:rPr>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prompt.  To add any valid Lab test, enter the</w:t>
      </w:r>
    </w:p>
    <w:p w14:paraId="69C4F147" w14:textId="77777777" w:rsidR="00092333" w:rsidRPr="00187D93" w:rsidRDefault="00092333">
      <w:pPr>
        <w:pStyle w:val="screen"/>
        <w:ind w:left="720"/>
        <w:rPr>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test name at this prompt.</w:t>
      </w:r>
    </w:p>
    <w:p w14:paraId="4369303F" w14:textId="77777777" w:rsidR="00092333" w:rsidRPr="00187D93" w:rsidRDefault="00092333">
      <w:pPr>
        <w:pStyle w:val="screen"/>
        <w:ind w:left="720"/>
        <w:rPr>
          <w:noProof w:val="0"/>
        </w:rPr>
      </w:pPr>
    </w:p>
    <w:p w14:paraId="356CB99A" w14:textId="77777777" w:rsidR="00092333" w:rsidRPr="00187D93" w:rsidRDefault="00092333">
      <w:pPr>
        <w:pStyle w:val="screen"/>
        <w:ind w:left="720"/>
        <w:rPr>
          <w:noProof w:val="0"/>
        </w:rPr>
      </w:pPr>
      <w:r w:rsidRPr="00187D93">
        <w:rPr>
          <w:noProof w:val="0"/>
        </w:rPr>
        <w:t xml:space="preserve">Select SELECTION ITEM:  </w:t>
      </w:r>
      <w:r w:rsidR="00111C2E" w:rsidRPr="00187D93">
        <w:rPr>
          <w:b/>
          <w:noProof w:val="0"/>
        </w:rPr>
        <w:t>&lt;Enter&gt;</w:t>
      </w:r>
    </w:p>
    <w:p w14:paraId="2719252F" w14:textId="77777777" w:rsidR="00092333" w:rsidRPr="00187D93" w:rsidRDefault="00092333">
      <w:pPr>
        <w:pStyle w:val="screen"/>
        <w:ind w:left="720"/>
        <w:rPr>
          <w:noProof w:val="0"/>
        </w:rPr>
      </w:pPr>
    </w:p>
    <w:p w14:paraId="0AB4468E" w14:textId="77777777" w:rsidR="00092333" w:rsidRPr="00187D93" w:rsidRDefault="00092333">
      <w:pPr>
        <w:pStyle w:val="screen"/>
        <w:ind w:left="720"/>
        <w:rPr>
          <w:i/>
          <w:noProof w:val="0"/>
        </w:rPr>
      </w:pPr>
      <w:r w:rsidRPr="00187D93">
        <w:rPr>
          <w:noProof w:val="0"/>
        </w:rPr>
        <w:t xml:space="preserve">Select COMPONENT: </w:t>
      </w:r>
      <w:r w:rsidR="00111C2E" w:rsidRPr="00187D93">
        <w:rPr>
          <w:b/>
          <w:noProof w:val="0"/>
        </w:rPr>
        <w:t>&lt;Enter&gt;</w:t>
      </w:r>
      <w:r w:rsidRPr="00187D93">
        <w:rPr>
          <w:noProof w:val="0"/>
        </w:rPr>
        <w:t xml:space="preserve"> </w:t>
      </w:r>
      <w:r w:rsidRPr="00187D93">
        <w:rPr>
          <w:b/>
          <w:noProof w:val="0"/>
        </w:rPr>
        <w:sym w:font="Wingdings" w:char="F0E7"/>
      </w:r>
      <w:r w:rsidRPr="00187D93">
        <w:rPr>
          <w:i/>
          <w:noProof w:val="0"/>
        </w:rPr>
        <w:t>You may enter another component name for editing.</w:t>
      </w:r>
    </w:p>
    <w:p w14:paraId="41037E31" w14:textId="77777777" w:rsidR="00092333" w:rsidRPr="00187D93" w:rsidRDefault="00092333">
      <w:pPr>
        <w:ind w:right="-720"/>
        <w:rPr>
          <w:rFonts w:ascii="NewCenturySchlbk" w:hAnsi="NewCenturySchlbk"/>
          <w:noProof w:val="0"/>
        </w:rPr>
      </w:pPr>
    </w:p>
    <w:p w14:paraId="3E0CF804" w14:textId="77777777" w:rsidR="00092333" w:rsidRPr="00187D93" w:rsidRDefault="00092333" w:rsidP="002D675E">
      <w:pPr>
        <w:ind w:right="-720"/>
        <w:rPr>
          <w:i/>
          <w:noProof w:val="0"/>
        </w:rPr>
      </w:pPr>
      <w:r w:rsidRPr="00187D93">
        <w:rPr>
          <w:b/>
          <w:i/>
          <w:noProof w:val="0"/>
        </w:rPr>
        <w:t xml:space="preserve">Example 3: </w:t>
      </w:r>
      <w:r w:rsidRPr="00187D93">
        <w:rPr>
          <w:i/>
          <w:noProof w:val="0"/>
        </w:rPr>
        <w:t>Deleting a health summary component from a health summary type.</w:t>
      </w:r>
    </w:p>
    <w:p w14:paraId="12937F9B" w14:textId="77777777" w:rsidR="00092333" w:rsidRPr="00187D93" w:rsidRDefault="00760AAC">
      <w:pPr>
        <w:ind w:left="540" w:right="-720"/>
        <w:rPr>
          <w:rFonts w:ascii="NewCenturySchlbk" w:hAnsi="NewCenturySchlbk"/>
          <w:noProof w:val="0"/>
        </w:rPr>
      </w:pPr>
      <w:r w:rsidRPr="00187D93">
        <w:rPr>
          <w:rFonts w:ascii="NewCenturySchlbk" w:hAnsi="NewCenturySchlbk"/>
          <w:noProof w:val="0"/>
          <w:vanish/>
        </w:rPr>
        <w:fldChar w:fldCharType="begin"/>
      </w:r>
      <w:r w:rsidR="00092333" w:rsidRPr="00187D93">
        <w:rPr>
          <w:rFonts w:ascii="NewCenturySchlbk" w:hAnsi="NewCenturySchlbk"/>
          <w:noProof w:val="0"/>
          <w:vanish/>
        </w:rPr>
        <w:instrText xml:space="preserve"> XE </w:instrText>
      </w:r>
      <w:r w:rsidR="00092333" w:rsidRPr="00187D93">
        <w:rPr>
          <w:rFonts w:ascii="NewCenturySchlbk" w:hAnsi="NewCenturySchlbk"/>
          <w:noProof w:val="0"/>
        </w:rPr>
        <w:instrText xml:space="preserve"> "Deleting a Health Summary Component" </w:instrText>
      </w:r>
      <w:r w:rsidRPr="00187D93">
        <w:rPr>
          <w:rFonts w:ascii="NewCenturySchlbk" w:hAnsi="NewCenturySchlbk"/>
          <w:noProof w:val="0"/>
          <w:vanish/>
        </w:rPr>
        <w:fldChar w:fldCharType="end"/>
      </w:r>
    </w:p>
    <w:p w14:paraId="3F932218"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Select Health Summary Coordinator Menu Option: </w:t>
      </w:r>
      <w:r w:rsidRPr="00187D93">
        <w:rPr>
          <w:b/>
          <w:noProof w:val="0"/>
        </w:rPr>
        <w:t>Create</w:t>
      </w:r>
      <w:r w:rsidRPr="00187D93">
        <w:rPr>
          <w:noProof w:val="0"/>
        </w:rPr>
        <w:t>/Modify Health Summary Type</w:t>
      </w:r>
    </w:p>
    <w:p w14:paraId="0A8FC2D2"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4831AC6F"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720"/>
        <w:rPr>
          <w:noProof w:val="0"/>
          <w:u w:val="single"/>
        </w:rPr>
      </w:pPr>
      <w:r w:rsidRPr="00187D93">
        <w:rPr>
          <w:noProof w:val="0"/>
        </w:rPr>
        <w:t xml:space="preserve">Select Health Summary Type:  </w:t>
      </w:r>
      <w:r w:rsidRPr="00187D93">
        <w:rPr>
          <w:b/>
          <w:noProof w:val="0"/>
        </w:rPr>
        <w:t>ICU ZZTEST</w:t>
      </w:r>
    </w:p>
    <w:p w14:paraId="34B0F65E"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NAME:  ICU ZZTEST// </w:t>
      </w:r>
      <w:r w:rsidR="00111C2E" w:rsidRPr="00187D93">
        <w:rPr>
          <w:b/>
          <w:noProof w:val="0"/>
        </w:rPr>
        <w:t>&lt;Enter&gt;</w:t>
      </w:r>
    </w:p>
    <w:p w14:paraId="03E8380A"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TITLE: ICU PATIENT INFO//  </w:t>
      </w:r>
      <w:r w:rsidR="00111C2E" w:rsidRPr="00187D93">
        <w:rPr>
          <w:b/>
          <w:noProof w:val="0"/>
        </w:rPr>
        <w:t>&lt;Enter&gt;</w:t>
      </w:r>
    </w:p>
    <w:p w14:paraId="7EBA7A79"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b/>
          <w:noProof w:val="0"/>
        </w:rPr>
      </w:pPr>
      <w:r w:rsidRPr="00187D93">
        <w:rPr>
          <w:noProof w:val="0"/>
        </w:rPr>
        <w:t xml:space="preserve">SUPPRESS PRINT OF COMPONENTS WITHOUT DATA: </w:t>
      </w:r>
      <w:r w:rsidR="00111C2E" w:rsidRPr="00187D93">
        <w:rPr>
          <w:b/>
          <w:noProof w:val="0"/>
        </w:rPr>
        <w:t>&lt;Enter&gt;</w:t>
      </w:r>
    </w:p>
    <w:p w14:paraId="52F95F8E" w14:textId="77777777" w:rsidR="00EB09A3" w:rsidRPr="00187D93" w:rsidRDefault="00EB09A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SUPPRESS SENSITIVE PRINT DATA:</w:t>
      </w:r>
      <w:r w:rsidR="00E01ED9" w:rsidRPr="00187D93">
        <w:rPr>
          <w:noProof w:val="0"/>
        </w:rPr>
        <w:t xml:space="preserve"> </w:t>
      </w:r>
      <w:r w:rsidR="00E01ED9" w:rsidRPr="00187D93">
        <w:rPr>
          <w:b/>
          <w:noProof w:val="0"/>
        </w:rPr>
        <w:t>&lt;Enter&gt;</w:t>
      </w:r>
    </w:p>
    <w:p w14:paraId="43D39E22"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LOCK:  </w:t>
      </w:r>
      <w:r w:rsidR="00111C2E" w:rsidRPr="00187D93">
        <w:rPr>
          <w:b/>
          <w:noProof w:val="0"/>
        </w:rPr>
        <w:t>&lt;Enter&gt;</w:t>
      </w:r>
    </w:p>
    <w:p w14:paraId="28664622"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OWNER:  </w:t>
      </w:r>
      <w:r w:rsidR="00111C2E" w:rsidRPr="00187D93">
        <w:rPr>
          <w:b/>
          <w:noProof w:val="0"/>
        </w:rPr>
        <w:t>&lt;Enter&gt;</w:t>
      </w:r>
    </w:p>
    <w:p w14:paraId="769D60A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0E9148B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Do you wish to review the Summary Type structure before continuing?NO//</w:t>
      </w:r>
      <w:r w:rsidR="00111C2E" w:rsidRPr="00187D93">
        <w:rPr>
          <w:noProof w:val="0"/>
        </w:rPr>
        <w:t>&lt;Enter&gt;</w:t>
      </w:r>
    </w:p>
    <w:p w14:paraId="769EBBB0"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b/>
          <w:noProof w:val="0"/>
        </w:rPr>
      </w:pPr>
      <w:r w:rsidRPr="00187D93">
        <w:rPr>
          <w:b/>
          <w:i/>
          <w:noProof w:val="0"/>
        </w:rPr>
        <w:t>Or you could answer YES to refresh your memory on the components to edit.</w:t>
      </w:r>
    </w:p>
    <w:p w14:paraId="429345C6"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26E89A11"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Select COMPONENT: </w:t>
      </w:r>
      <w:r w:rsidRPr="00187D93">
        <w:rPr>
          <w:b/>
          <w:noProof w:val="0"/>
        </w:rPr>
        <w:t>VS</w:t>
      </w:r>
      <w:r w:rsidRPr="00187D93">
        <w:rPr>
          <w:noProof w:val="0"/>
        </w:rPr>
        <w:t xml:space="preserve">    VITAL SIGNS      VS</w:t>
      </w:r>
    </w:p>
    <w:p w14:paraId="446B4F8C"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VITAL SIGNS is already a component of this summary.</w:t>
      </w:r>
    </w:p>
    <w:p w14:paraId="63D791BD"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5FFEDE5E"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ab/>
        <w:t>Select one of the following:</w:t>
      </w:r>
    </w:p>
    <w:p w14:paraId="4FA5ACC4"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ab/>
      </w:r>
      <w:r w:rsidRPr="00187D93">
        <w:rPr>
          <w:noProof w:val="0"/>
        </w:rPr>
        <w:tab/>
        <w:t>E</w:t>
      </w:r>
      <w:r w:rsidRPr="00187D93">
        <w:rPr>
          <w:noProof w:val="0"/>
        </w:rPr>
        <w:tab/>
        <w:t>Edit component parameters</w:t>
      </w:r>
    </w:p>
    <w:p w14:paraId="21E1B545"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ab/>
      </w:r>
      <w:r w:rsidRPr="00187D93">
        <w:rPr>
          <w:noProof w:val="0"/>
        </w:rPr>
        <w:tab/>
        <w:t>D</w:t>
      </w:r>
      <w:r w:rsidRPr="00187D93">
        <w:rPr>
          <w:noProof w:val="0"/>
        </w:rPr>
        <w:tab/>
        <w:t>Delete component from summary</w:t>
      </w:r>
    </w:p>
    <w:p w14:paraId="6AF3D847"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27BD0F2F"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720"/>
        <w:rPr>
          <w:i/>
          <w:noProof w:val="0"/>
        </w:rPr>
      </w:pPr>
      <w:r w:rsidRPr="00187D93">
        <w:rPr>
          <w:noProof w:val="0"/>
        </w:rPr>
        <w:t xml:space="preserve">Select Action: </w:t>
      </w:r>
      <w:r w:rsidRPr="00187D93">
        <w:rPr>
          <w:b/>
          <w:noProof w:val="0"/>
        </w:rPr>
        <w:t>DEL</w:t>
      </w:r>
      <w:r w:rsidRPr="00187D93">
        <w:rPr>
          <w:noProof w:val="0"/>
        </w:rPr>
        <w:t xml:space="preserve">ETE  </w:t>
      </w:r>
      <w:r w:rsidRPr="00187D93">
        <w:rPr>
          <w:b/>
          <w:noProof w:val="0"/>
          <w:sz w:val="28"/>
        </w:rPr>
        <w:sym w:font="Wingdings" w:char="F0E7"/>
      </w:r>
      <w:r w:rsidRPr="00187D93">
        <w:rPr>
          <w:i/>
          <w:noProof w:val="0"/>
        </w:rPr>
        <w:t>Before pressing the return key you should be sure</w:t>
      </w:r>
    </w:p>
    <w:p w14:paraId="1AFC4D6D"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720"/>
        <w:rPr>
          <w:i/>
          <w:noProof w:val="0"/>
        </w:rPr>
      </w:pPr>
      <w:r w:rsidRPr="00187D93">
        <w:rPr>
          <w:i/>
          <w:noProof w:val="0"/>
        </w:rPr>
        <w:tab/>
      </w:r>
      <w:r w:rsidRPr="00187D93">
        <w:rPr>
          <w:i/>
          <w:noProof w:val="0"/>
        </w:rPr>
        <w:tab/>
      </w:r>
      <w:r w:rsidRPr="00187D93">
        <w:rPr>
          <w:i/>
          <w:noProof w:val="0"/>
        </w:rPr>
        <w:tab/>
      </w:r>
      <w:r w:rsidRPr="00187D93">
        <w:rPr>
          <w:i/>
          <w:noProof w:val="0"/>
        </w:rPr>
        <w:tab/>
        <w:t>you want to delete this component. After you identify</w:t>
      </w:r>
    </w:p>
    <w:p w14:paraId="5C330FC9"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720"/>
        <w:rPr>
          <w:i/>
          <w:noProof w:val="0"/>
        </w:rPr>
      </w:pPr>
      <w:r w:rsidRPr="00187D93">
        <w:rPr>
          <w:i/>
          <w:noProof w:val="0"/>
        </w:rPr>
        <w:tab/>
      </w:r>
      <w:r w:rsidRPr="00187D93">
        <w:rPr>
          <w:i/>
          <w:noProof w:val="0"/>
        </w:rPr>
        <w:tab/>
      </w:r>
      <w:r w:rsidRPr="00187D93">
        <w:rPr>
          <w:i/>
          <w:noProof w:val="0"/>
        </w:rPr>
        <w:tab/>
      </w:r>
      <w:r w:rsidRPr="00187D93">
        <w:rPr>
          <w:i/>
          <w:noProof w:val="0"/>
        </w:rPr>
        <w:tab/>
        <w:t>a component, it will be deleted with NO second chance</w:t>
      </w:r>
    </w:p>
    <w:p w14:paraId="2DF16CE9"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i/>
          <w:noProof w:val="0"/>
        </w:rPr>
      </w:pPr>
      <w:r w:rsidRPr="00187D93">
        <w:rPr>
          <w:i/>
          <w:noProof w:val="0"/>
        </w:rPr>
        <w:tab/>
      </w:r>
      <w:r w:rsidRPr="00187D93">
        <w:rPr>
          <w:i/>
          <w:noProof w:val="0"/>
        </w:rPr>
        <w:tab/>
      </w:r>
      <w:r w:rsidRPr="00187D93">
        <w:rPr>
          <w:i/>
          <w:noProof w:val="0"/>
        </w:rPr>
        <w:tab/>
      </w:r>
      <w:r w:rsidRPr="00187D93">
        <w:rPr>
          <w:i/>
          <w:noProof w:val="0"/>
        </w:rPr>
        <w:tab/>
        <w:t>when you press the return key.</w:t>
      </w:r>
    </w:p>
    <w:p w14:paraId="21EBE6C9"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7201731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Deleting Summary Order 15 VITAL SIGNS</w:t>
      </w:r>
    </w:p>
    <w:p w14:paraId="3CA899BC"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2B1EA8A0"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Select COMPONENT:  </w:t>
      </w:r>
      <w:r w:rsidR="00111C2E" w:rsidRPr="00187D93">
        <w:rPr>
          <w:b/>
          <w:noProof w:val="0"/>
        </w:rPr>
        <w:t>&lt;Enter&gt;</w:t>
      </w:r>
    </w:p>
    <w:p w14:paraId="5237C81B"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4104A6AD"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Do you wish to review the Summary Type structure before continuing? NO// </w:t>
      </w:r>
      <w:r w:rsidR="00111C2E" w:rsidRPr="00187D93">
        <w:rPr>
          <w:b/>
          <w:noProof w:val="0"/>
        </w:rPr>
        <w:t>&lt;Enter&gt;</w:t>
      </w:r>
    </w:p>
    <w:p w14:paraId="6A7AFFC8"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rFonts w:ascii="Courier" w:hAnsi="Courier"/>
          <w:noProof w:val="0"/>
        </w:rPr>
      </w:pPr>
      <w:r w:rsidRPr="00187D93">
        <w:rPr>
          <w:noProof w:val="0"/>
        </w:rPr>
        <w:t>Please hold on while I resequence the summary order.......</w:t>
      </w:r>
    </w:p>
    <w:p w14:paraId="0BB379B2" w14:textId="77777777" w:rsidR="00E01ED9" w:rsidRPr="00187D93" w:rsidRDefault="00E01ED9" w:rsidP="000A3097">
      <w:pPr>
        <w:ind w:right="720"/>
        <w:rPr>
          <w:rFonts w:ascii="NewCenturySchlbk" w:hAnsi="NewCenturySchlbk"/>
          <w:b/>
          <w:noProof w:val="0"/>
        </w:rPr>
      </w:pPr>
      <w:bookmarkStart w:id="812" w:name="_Toc315423658"/>
      <w:bookmarkStart w:id="813" w:name="_Toc315424076"/>
      <w:bookmarkStart w:id="814" w:name="_Toc315424136"/>
      <w:bookmarkStart w:id="815" w:name="_Toc315499182"/>
      <w:bookmarkStart w:id="816" w:name="_Toc315586177"/>
      <w:bookmarkStart w:id="817" w:name="_Toc316457284"/>
      <w:bookmarkStart w:id="818" w:name="_Toc316460668"/>
      <w:bookmarkStart w:id="819" w:name="_Toc319144563"/>
      <w:bookmarkStart w:id="820" w:name="_Toc319144605"/>
      <w:bookmarkStart w:id="821" w:name="_Toc319393070"/>
      <w:bookmarkStart w:id="822" w:name="_Toc320335997"/>
      <w:bookmarkStart w:id="823" w:name="_Toc320443667"/>
      <w:bookmarkStart w:id="824" w:name="_Toc321629237"/>
      <w:bookmarkStart w:id="825" w:name="_Toc328986952"/>
      <w:bookmarkStart w:id="826" w:name="_Toc329753614"/>
      <w:bookmarkStart w:id="827" w:name="_Toc330362256"/>
      <w:bookmarkStart w:id="828" w:name="_Toc330362355"/>
      <w:bookmarkStart w:id="829" w:name="_Toc331900201"/>
      <w:bookmarkStart w:id="830" w:name="_Toc331904875"/>
      <w:bookmarkStart w:id="831" w:name="_Toc331925557"/>
      <w:bookmarkStart w:id="832" w:name="_Toc331934745"/>
      <w:bookmarkStart w:id="833" w:name="_Toc332169962"/>
      <w:bookmarkStart w:id="834" w:name="_Toc332170110"/>
      <w:bookmarkStart w:id="835" w:name="_Toc332170529"/>
    </w:p>
    <w:p w14:paraId="7F505390" w14:textId="666CAA83" w:rsidR="00092333" w:rsidRPr="00187D93" w:rsidRDefault="00092333">
      <w:pPr>
        <w:pStyle w:val="Heading3"/>
        <w:ind w:left="360"/>
        <w:rPr>
          <w:noProof w:val="0"/>
        </w:rPr>
      </w:pPr>
      <w:bookmarkStart w:id="836" w:name="_Toc334575617"/>
      <w:bookmarkStart w:id="837" w:name="_Toc335018589"/>
      <w:bookmarkStart w:id="838" w:name="_Toc336055377"/>
      <w:bookmarkStart w:id="839" w:name="_Toc338220904"/>
      <w:bookmarkStart w:id="840" w:name="_Toc338667825"/>
      <w:bookmarkStart w:id="841" w:name="_Toc338668071"/>
      <w:bookmarkStart w:id="842" w:name="_Toc338829616"/>
      <w:bookmarkStart w:id="843" w:name="_Toc521987467"/>
      <w:bookmarkStart w:id="844" w:name="_Toc36460541"/>
      <w:r w:rsidRPr="00187D93">
        <w:rPr>
          <w:noProof w:val="0"/>
        </w:rPr>
        <w:t>Delete Health Summary Type</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47A2BA77" w14:textId="77777777" w:rsidR="00092333" w:rsidRPr="00187D93" w:rsidRDefault="00092333">
      <w:pPr>
        <w:ind w:right="720"/>
        <w:rPr>
          <w:rFonts w:ascii="NewCenturySchlbk" w:hAnsi="NewCenturySchlbk"/>
          <w:b/>
          <w:noProof w:val="0"/>
        </w:rPr>
      </w:pPr>
    </w:p>
    <w:p w14:paraId="48D84A83" w14:textId="77777777" w:rsidR="00092333" w:rsidRPr="00187D93" w:rsidRDefault="00092333" w:rsidP="002D675E">
      <w:pPr>
        <w:ind w:right="720" w:firstLine="360"/>
        <w:rPr>
          <w:noProof w:val="0"/>
        </w:rPr>
      </w:pPr>
      <w:r w:rsidRPr="00187D93">
        <w:rPr>
          <w:noProof w:val="0"/>
        </w:rPr>
        <w:t>This option lets you delete a health summary type.</w:t>
      </w:r>
      <w:r w:rsidRPr="00187D93">
        <w:rPr>
          <w:noProof w:val="0"/>
        </w:rPr>
        <w:br/>
      </w:r>
    </w:p>
    <w:p w14:paraId="2CAF50EB" w14:textId="2C6A312F" w:rsidR="004442A4" w:rsidRPr="00187D93" w:rsidRDefault="00092333">
      <w:pPr>
        <w:tabs>
          <w:tab w:val="left" w:pos="1440"/>
        </w:tabs>
        <w:ind w:right="360" w:hanging="360"/>
        <w:rPr>
          <w:rFonts w:ascii="NewCenturySchlbk" w:hAnsi="NewCenturySchlbk"/>
          <w:noProof w:val="0"/>
          <w:sz w:val="20"/>
        </w:rPr>
      </w:pPr>
      <w:r w:rsidRPr="00187D93">
        <w:rPr>
          <w:rFonts w:ascii="NewCenturySchlbk" w:hAnsi="NewCenturySchlbk"/>
          <w:b/>
          <w:noProof w:val="0"/>
        </w:rPr>
        <w:sym w:font="Wingdings" w:char="F046"/>
      </w:r>
      <w:r w:rsidRPr="00187D93">
        <w:rPr>
          <w:rFonts w:ascii="NewCenturySchlbk" w:hAnsi="NewCenturySchlbk"/>
          <w:b/>
          <w:noProof w:val="0"/>
        </w:rPr>
        <w:tab/>
      </w:r>
      <w:r w:rsidRPr="00187D93">
        <w:rPr>
          <w:b/>
          <w:noProof w:val="0"/>
          <w:sz w:val="20"/>
        </w:rPr>
        <w:t>Note:</w:t>
      </w:r>
      <w:r w:rsidR="002D675E">
        <w:rPr>
          <w:noProof w:val="0"/>
          <w:sz w:val="20"/>
        </w:rPr>
        <w:t xml:space="preserve">   </w:t>
      </w:r>
      <w:r w:rsidRPr="00187D93">
        <w:rPr>
          <w:noProof w:val="0"/>
          <w:sz w:val="20"/>
        </w:rPr>
        <w:t>You must have the GMTSMGR</w:t>
      </w:r>
      <w:r w:rsidR="00760AAC" w:rsidRPr="00187D93">
        <w:rPr>
          <w:noProof w:val="0"/>
          <w:vanish/>
          <w:sz w:val="20"/>
        </w:rPr>
        <w:fldChar w:fldCharType="begin"/>
      </w:r>
      <w:r w:rsidRPr="00187D93">
        <w:rPr>
          <w:noProof w:val="0"/>
          <w:vanish/>
          <w:sz w:val="20"/>
        </w:rPr>
        <w:instrText xml:space="preserve"> XE </w:instrText>
      </w:r>
      <w:r w:rsidRPr="00187D93">
        <w:rPr>
          <w:noProof w:val="0"/>
          <w:sz w:val="20"/>
        </w:rPr>
        <w:instrText xml:space="preserve"> "GMTSMGR" </w:instrText>
      </w:r>
      <w:r w:rsidR="00760AAC" w:rsidRPr="00187D93">
        <w:rPr>
          <w:noProof w:val="0"/>
          <w:vanish/>
          <w:sz w:val="20"/>
        </w:rPr>
        <w:fldChar w:fldCharType="end"/>
      </w:r>
      <w:r w:rsidRPr="00187D93">
        <w:rPr>
          <w:noProof w:val="0"/>
          <w:sz w:val="20"/>
        </w:rPr>
        <w:t xml:space="preserve"> key to delete health summary types.</w:t>
      </w:r>
    </w:p>
    <w:p w14:paraId="5CC00C3B" w14:textId="77777777" w:rsidR="00092333" w:rsidRPr="00187D93" w:rsidRDefault="00760AAC">
      <w:pPr>
        <w:ind w:left="1080" w:right="720" w:hanging="360"/>
        <w:rPr>
          <w:rFonts w:ascii="NewCenturySchlbk" w:hAnsi="NewCenturySchlbk"/>
          <w:noProof w:val="0"/>
        </w:rPr>
      </w:pPr>
      <w:r w:rsidRPr="00187D93">
        <w:rPr>
          <w:rFonts w:ascii="NewCenturySchlbk" w:hAnsi="NewCenturySchlbk"/>
          <w:noProof w:val="0"/>
          <w:vanish/>
        </w:rPr>
        <w:fldChar w:fldCharType="begin"/>
      </w:r>
      <w:r w:rsidR="00092333" w:rsidRPr="00187D93">
        <w:rPr>
          <w:rFonts w:ascii="NewCenturySchlbk" w:hAnsi="NewCenturySchlbk"/>
          <w:noProof w:val="0"/>
          <w:vanish/>
        </w:rPr>
        <w:instrText xml:space="preserve"> XE </w:instrText>
      </w:r>
      <w:r w:rsidR="00092333" w:rsidRPr="00187D93">
        <w:rPr>
          <w:rFonts w:ascii="NewCenturySchlbk" w:hAnsi="NewCenturySchlbk"/>
          <w:noProof w:val="0"/>
        </w:rPr>
        <w:instrText xml:space="preserve"> "Deleting a health summary type" </w:instrText>
      </w:r>
      <w:r w:rsidRPr="00187D93">
        <w:rPr>
          <w:rFonts w:ascii="NewCenturySchlbk" w:hAnsi="NewCenturySchlbk"/>
          <w:noProof w:val="0"/>
          <w:vanish/>
        </w:rPr>
        <w:fldChar w:fldCharType="end"/>
      </w:r>
    </w:p>
    <w:p w14:paraId="4EA20A80" w14:textId="77777777" w:rsidR="00092333" w:rsidRPr="00187D93" w:rsidRDefault="00092333">
      <w:pPr>
        <w:pStyle w:val="screen"/>
        <w:ind w:left="720"/>
        <w:rPr>
          <w:noProof w:val="0"/>
        </w:rPr>
      </w:pPr>
      <w:r w:rsidRPr="00187D93">
        <w:rPr>
          <w:noProof w:val="0"/>
        </w:rPr>
        <w:t xml:space="preserve">Select Health Summary Enhanced Menu Option: </w:t>
      </w:r>
      <w:r w:rsidRPr="00187D93">
        <w:rPr>
          <w:b/>
          <w:noProof w:val="0"/>
        </w:rPr>
        <w:t>Delete</w:t>
      </w:r>
      <w:r w:rsidRPr="00187D93">
        <w:rPr>
          <w:noProof w:val="0"/>
        </w:rPr>
        <w:t xml:space="preserve"> Health Summary Type</w:t>
      </w:r>
    </w:p>
    <w:p w14:paraId="3979ACE3" w14:textId="77777777" w:rsidR="00092333" w:rsidRPr="00187D93" w:rsidRDefault="00092333">
      <w:pPr>
        <w:pStyle w:val="screen"/>
        <w:ind w:left="720"/>
        <w:rPr>
          <w:noProof w:val="0"/>
        </w:rPr>
      </w:pPr>
    </w:p>
    <w:p w14:paraId="0BEA58E2" w14:textId="77777777" w:rsidR="004442A4" w:rsidRPr="00187D93" w:rsidRDefault="00092333">
      <w:pPr>
        <w:pStyle w:val="screen"/>
        <w:ind w:left="720"/>
        <w:rPr>
          <w:noProof w:val="0"/>
          <w:u w:val="single"/>
        </w:rPr>
      </w:pPr>
      <w:r w:rsidRPr="00187D93">
        <w:rPr>
          <w:noProof w:val="0"/>
        </w:rPr>
        <w:t xml:space="preserve">Select Health Summary Type: </w:t>
      </w:r>
      <w:r w:rsidRPr="00187D93">
        <w:rPr>
          <w:b/>
          <w:noProof w:val="0"/>
        </w:rPr>
        <w:t>ICU ZZTEST</w:t>
      </w:r>
    </w:p>
    <w:p w14:paraId="38609677" w14:textId="77777777" w:rsidR="00092333" w:rsidRPr="00187D93" w:rsidRDefault="00092333">
      <w:pPr>
        <w:pStyle w:val="screen"/>
        <w:ind w:left="720"/>
        <w:rPr>
          <w:noProof w:val="0"/>
        </w:rPr>
      </w:pPr>
      <w:r w:rsidRPr="00187D93">
        <w:rPr>
          <w:noProof w:val="0"/>
        </w:rPr>
        <w:t xml:space="preserve">Are you sure you want to delete the ICU ZZTEST Health Summary type? NO// </w:t>
      </w:r>
      <w:r w:rsidRPr="00187D93">
        <w:rPr>
          <w:b/>
          <w:noProof w:val="0"/>
        </w:rPr>
        <w:t>Y</w:t>
      </w:r>
      <w:r w:rsidRPr="00187D93">
        <w:rPr>
          <w:noProof w:val="0"/>
        </w:rPr>
        <w:t xml:space="preserve"> YES</w:t>
      </w:r>
    </w:p>
    <w:p w14:paraId="6C792E31" w14:textId="77777777" w:rsidR="00092333" w:rsidRPr="00187D93" w:rsidRDefault="00092333">
      <w:pPr>
        <w:pStyle w:val="screen"/>
        <w:ind w:left="720"/>
        <w:rPr>
          <w:noProof w:val="0"/>
        </w:rPr>
      </w:pPr>
    </w:p>
    <w:p w14:paraId="7FEDFB44" w14:textId="77777777" w:rsidR="004442A4" w:rsidRPr="00187D93" w:rsidRDefault="00092333">
      <w:pPr>
        <w:pStyle w:val="screen"/>
        <w:ind w:left="720"/>
        <w:rPr>
          <w:noProof w:val="0"/>
        </w:rPr>
      </w:pPr>
      <w:r w:rsidRPr="00187D93">
        <w:rPr>
          <w:noProof w:val="0"/>
        </w:rPr>
        <w:t>Health Summary Type ICU ZZTEST Deleted!</w:t>
      </w:r>
    </w:p>
    <w:p w14:paraId="67CD6E70" w14:textId="77777777" w:rsidR="00092333" w:rsidRPr="00187D93" w:rsidRDefault="00092333">
      <w:pPr>
        <w:pStyle w:val="screen"/>
        <w:ind w:left="720"/>
        <w:rPr>
          <w:noProof w:val="0"/>
        </w:rPr>
      </w:pPr>
    </w:p>
    <w:p w14:paraId="4F12BFF0" w14:textId="77777777" w:rsidR="004442A4" w:rsidRPr="00187D93" w:rsidRDefault="00092333">
      <w:pPr>
        <w:pStyle w:val="screen"/>
        <w:ind w:left="720"/>
        <w:rPr>
          <w:i/>
          <w:noProof w:val="0"/>
        </w:rPr>
      </w:pPr>
      <w:r w:rsidRPr="00187D93">
        <w:rPr>
          <w:noProof w:val="0"/>
        </w:rPr>
        <w:t xml:space="preserve">Select Health Summary Type: </w:t>
      </w:r>
      <w:r w:rsidR="00111C2E" w:rsidRPr="00187D93">
        <w:rPr>
          <w:b/>
          <w:noProof w:val="0"/>
        </w:rPr>
        <w:t>&lt;Enter&gt;</w:t>
      </w:r>
      <w:r w:rsidRPr="00187D93">
        <w:rPr>
          <w:noProof w:val="0"/>
        </w:rPr>
        <w:t xml:space="preserve"> </w:t>
      </w:r>
      <w:r w:rsidRPr="00187D93">
        <w:rPr>
          <w:rFonts w:ascii="Cairo" w:hAnsi="Cairo"/>
          <w:b/>
          <w:noProof w:val="0"/>
        </w:rPr>
        <w:sym w:font="Wingdings" w:char="F0E7"/>
      </w:r>
      <w:r w:rsidRPr="00187D93">
        <w:rPr>
          <w:i/>
          <w:noProof w:val="0"/>
        </w:rPr>
        <w:t>You may enter another summary type for</w:t>
      </w:r>
    </w:p>
    <w:p w14:paraId="1D5A40B1" w14:textId="77777777" w:rsidR="004442A4" w:rsidRPr="00187D93" w:rsidRDefault="00092333">
      <w:pPr>
        <w:pStyle w:val="screen"/>
        <w:ind w:left="720"/>
        <w:rPr>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deletion. Pressing return takes you back to</w:t>
      </w:r>
    </w:p>
    <w:p w14:paraId="2A708C5C" w14:textId="77777777" w:rsidR="004442A4" w:rsidRPr="00187D93" w:rsidRDefault="00092333">
      <w:pPr>
        <w:pStyle w:val="screen"/>
        <w:ind w:left="720"/>
        <w:rPr>
          <w:rFonts w:ascii="NewCenturySchlbk" w:hAnsi="NewCenturySchlbk"/>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the Health Summary Coordinator’s menu.</w:t>
      </w:r>
    </w:p>
    <w:p w14:paraId="3AC578E5" w14:textId="77777777" w:rsidR="00092333" w:rsidRPr="00187D93" w:rsidRDefault="00092333" w:rsidP="00602672"/>
    <w:p w14:paraId="44BBAA01" w14:textId="77777777" w:rsidR="00092333" w:rsidRPr="00187D93" w:rsidRDefault="00092333">
      <w:pPr>
        <w:rPr>
          <w:noProof w:val="0"/>
        </w:rPr>
      </w:pPr>
    </w:p>
    <w:p w14:paraId="6E75C6C5" w14:textId="252E37F9" w:rsidR="00092333" w:rsidRPr="00187D93" w:rsidRDefault="00092333" w:rsidP="003C42FD">
      <w:pPr>
        <w:pStyle w:val="Heading3"/>
        <w:keepNext/>
        <w:ind w:left="360"/>
        <w:rPr>
          <w:noProof w:val="0"/>
        </w:rPr>
      </w:pPr>
      <w:bookmarkStart w:id="845" w:name="_Toc36460542"/>
      <w:r w:rsidRPr="00187D93">
        <w:rPr>
          <w:noProof w:val="0"/>
        </w:rPr>
        <w:lastRenderedPageBreak/>
        <w:t>Health Summary Objects Menu</w:t>
      </w:r>
      <w:bookmarkEnd w:id="845"/>
    </w:p>
    <w:p w14:paraId="37576EAD" w14:textId="77777777" w:rsidR="00092333" w:rsidRPr="00187D93" w:rsidRDefault="00092333" w:rsidP="00280100">
      <w:pPr>
        <w:keepNext/>
        <w:ind w:hanging="720"/>
        <w:rPr>
          <w:b/>
          <w:bCs/>
          <w:noProof w:val="0"/>
          <w:szCs w:val="24"/>
        </w:rPr>
      </w:pPr>
    </w:p>
    <w:p w14:paraId="303DA71C"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1080"/>
        <w:rPr>
          <w:noProof w:val="0"/>
          <w:szCs w:val="24"/>
        </w:rPr>
      </w:pPr>
      <w:r w:rsidRPr="00187D93">
        <w:rPr>
          <w:noProof w:val="0"/>
          <w:szCs w:val="24"/>
        </w:rPr>
        <w:tab/>
        <w:t>1</w:t>
      </w:r>
      <w:r w:rsidRPr="00187D93">
        <w:rPr>
          <w:noProof w:val="0"/>
          <w:szCs w:val="24"/>
        </w:rPr>
        <w:tab/>
        <w:t>Health Summary Objects Menu [GMTS OBJ MENU]</w:t>
      </w:r>
    </w:p>
    <w:p w14:paraId="4840A2DB"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1</w:t>
      </w:r>
      <w:r w:rsidRPr="00187D93">
        <w:rPr>
          <w:noProof w:val="0"/>
          <w:szCs w:val="24"/>
        </w:rPr>
        <w:tab/>
        <w:t>Create/Modify Health Summary Object [GMTS OBJ ENTER/EDIT]</w:t>
      </w:r>
    </w:p>
    <w:p w14:paraId="72B4828C"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2</w:t>
      </w:r>
      <w:r w:rsidRPr="00187D93">
        <w:rPr>
          <w:noProof w:val="0"/>
          <w:szCs w:val="24"/>
        </w:rPr>
        <w:tab/>
        <w:t>Inquire about a Health Summary Object [GMTS OBJ INQ]</w:t>
      </w:r>
    </w:p>
    <w:p w14:paraId="120130A5"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3</w:t>
      </w:r>
      <w:r w:rsidRPr="00187D93">
        <w:rPr>
          <w:noProof w:val="0"/>
          <w:szCs w:val="24"/>
        </w:rPr>
        <w:tab/>
        <w:t>Test a Health Summary Object [GMTS OBJ TEST]</w:t>
      </w:r>
    </w:p>
    <w:p w14:paraId="52B3E01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4</w:t>
      </w:r>
      <w:r w:rsidRPr="00187D93">
        <w:rPr>
          <w:noProof w:val="0"/>
          <w:szCs w:val="24"/>
        </w:rPr>
        <w:tab/>
        <w:t>Delete Health Summary Object [GMTS OBJ DELETE]</w:t>
      </w:r>
    </w:p>
    <w:p w14:paraId="59A99EE3"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5</w:t>
      </w:r>
      <w:r w:rsidRPr="00187D93">
        <w:rPr>
          <w:noProof w:val="0"/>
          <w:szCs w:val="24"/>
        </w:rPr>
        <w:tab/>
        <w:t>Export/Import a Health Summary Object [GMTS OBJ EXPORT/IMPORT]</w:t>
      </w:r>
    </w:p>
    <w:p w14:paraId="5B4148F3"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1800"/>
        <w:rPr>
          <w:noProof w:val="0"/>
          <w:szCs w:val="24"/>
        </w:rPr>
      </w:pPr>
      <w:r w:rsidRPr="00187D93">
        <w:rPr>
          <w:noProof w:val="0"/>
          <w:szCs w:val="24"/>
        </w:rPr>
        <w:tab/>
      </w:r>
      <w:r w:rsidRPr="00187D93">
        <w:rPr>
          <w:noProof w:val="0"/>
          <w:szCs w:val="24"/>
        </w:rPr>
        <w:tab/>
      </w:r>
      <w:r w:rsidRPr="00187D93">
        <w:rPr>
          <w:noProof w:val="0"/>
          <w:szCs w:val="24"/>
        </w:rPr>
        <w:tab/>
        <w:t>1</w:t>
      </w:r>
      <w:r w:rsidRPr="00187D93">
        <w:rPr>
          <w:noProof w:val="0"/>
          <w:szCs w:val="24"/>
        </w:rPr>
        <w:tab/>
        <w:t>Export a Health Summary Object [GMTS OBJ EXPORT]</w:t>
      </w:r>
    </w:p>
    <w:p w14:paraId="72986DF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1800"/>
        <w:rPr>
          <w:noProof w:val="0"/>
          <w:szCs w:val="24"/>
        </w:rPr>
      </w:pPr>
      <w:r w:rsidRPr="00187D93">
        <w:rPr>
          <w:noProof w:val="0"/>
          <w:szCs w:val="24"/>
        </w:rPr>
        <w:tab/>
      </w:r>
      <w:r w:rsidRPr="00187D93">
        <w:rPr>
          <w:noProof w:val="0"/>
          <w:szCs w:val="24"/>
        </w:rPr>
        <w:tab/>
      </w:r>
      <w:r w:rsidRPr="00187D93">
        <w:rPr>
          <w:noProof w:val="0"/>
          <w:szCs w:val="24"/>
        </w:rPr>
        <w:tab/>
        <w:t xml:space="preserve">2 </w:t>
      </w:r>
      <w:r w:rsidRPr="00187D93">
        <w:rPr>
          <w:noProof w:val="0"/>
          <w:szCs w:val="24"/>
        </w:rPr>
        <w:tab/>
        <w:t>Import/Install a Health Summary Object [GMTS OBJ IMPORT/INSTALL]</w:t>
      </w:r>
    </w:p>
    <w:p w14:paraId="5CC06956"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p>
    <w:p w14:paraId="5C95EDC5"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p>
    <w:p w14:paraId="7ECF7D1F" w14:textId="588E1B81" w:rsidR="004442A4" w:rsidRPr="00187D93" w:rsidRDefault="00092333" w:rsidP="00280100">
      <w:pPr>
        <w:pStyle w:val="Heading3"/>
        <w:ind w:left="360"/>
        <w:rPr>
          <w:bCs/>
          <w:noProof w:val="0"/>
          <w:szCs w:val="24"/>
        </w:rPr>
      </w:pPr>
      <w:bookmarkStart w:id="846" w:name="_Toc137006374"/>
      <w:bookmarkStart w:id="847" w:name="_Toc36460543"/>
      <w:r w:rsidRPr="00187D93">
        <w:rPr>
          <w:noProof w:val="0"/>
        </w:rPr>
        <w:t>Create/Modify Health Summary Object</w:t>
      </w:r>
      <w:bookmarkEnd w:id="846"/>
      <w:bookmarkEnd w:id="847"/>
    </w:p>
    <w:p w14:paraId="7900174D" w14:textId="77777777" w:rsidR="00092333" w:rsidRPr="00187D93" w:rsidRDefault="00092333" w:rsidP="00280100">
      <w:pPr>
        <w:tabs>
          <w:tab w:val="left" w:pos="-144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ENTER/EDIT]</w:t>
      </w:r>
    </w:p>
    <w:p w14:paraId="138AEDB8"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p>
    <w:p w14:paraId="53CE725A" w14:textId="77777777" w:rsidR="004442A4" w:rsidRPr="00187D93" w:rsidRDefault="00092333" w:rsidP="000314A7">
      <w:pPr>
        <w:pStyle w:val="BodyTextIndent2"/>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color w:val="auto"/>
          <w:szCs w:val="24"/>
        </w:rPr>
      </w:pPr>
      <w:r w:rsidRPr="00187D93">
        <w:rPr>
          <w:noProof w:val="0"/>
          <w:color w:val="auto"/>
          <w:szCs w:val="24"/>
        </w:rPr>
        <w:tab/>
        <w:t>This option allows the user to create or modify a Health Summary Object.  Objects are Health Summaries that may have their headers suppressed so they may be inserted into another document.</w:t>
      </w:r>
    </w:p>
    <w:p w14:paraId="3205BD9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p>
    <w:p w14:paraId="2147FE7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p>
    <w:p w14:paraId="61FABBB4" w14:textId="16869578"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noProof w:val="0"/>
          <w:color w:val="FF0000"/>
          <w:szCs w:val="24"/>
        </w:rPr>
        <w:t xml:space="preserve"> </w:t>
      </w:r>
      <w:r w:rsidRPr="00187D93">
        <w:rPr>
          <w:rFonts w:ascii="Courier New" w:hAnsi="Courier New" w:cs="Courier New"/>
          <w:noProof w:val="0"/>
          <w:sz w:val="18"/>
          <w:szCs w:val="24"/>
        </w:rPr>
        <w:t xml:space="preserve">Select Build Health Summary Type Menu Option: </w:t>
      </w:r>
      <w:r w:rsidRPr="00187D93">
        <w:rPr>
          <w:rFonts w:ascii="Courier New" w:hAnsi="Courier New" w:cs="Courier New"/>
          <w:b/>
          <w:bCs/>
          <w:noProof w:val="0"/>
          <w:sz w:val="18"/>
          <w:szCs w:val="24"/>
        </w:rPr>
        <w:t>3</w:t>
      </w:r>
      <w:r w:rsidRPr="00187D93">
        <w:rPr>
          <w:rFonts w:ascii="Courier New" w:hAnsi="Courier New" w:cs="Courier New"/>
          <w:noProof w:val="0"/>
          <w:sz w:val="18"/>
          <w:szCs w:val="24"/>
        </w:rPr>
        <w:t xml:space="preserve">  Health Summary Objects Menu</w:t>
      </w:r>
    </w:p>
    <w:p w14:paraId="6AFFCE5E"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Create/Modify Health Summary Object</w:t>
      </w:r>
    </w:p>
    <w:p w14:paraId="729CCE27"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Inquire about a Health Summary Object</w:t>
      </w:r>
    </w:p>
    <w:p w14:paraId="049D9E7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Test a Health Summary Object</w:t>
      </w:r>
    </w:p>
    <w:p w14:paraId="2DD5DFA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Delete Health Summary Object</w:t>
      </w:r>
    </w:p>
    <w:p w14:paraId="00F2C785"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Export/Import a Health Summary Object ...</w:t>
      </w:r>
    </w:p>
    <w:p w14:paraId="7CDCDA5B"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FB1D93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4E7A1B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You have PENDING ALERTS</w:t>
      </w:r>
    </w:p>
    <w:p w14:paraId="65330DC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Enter  "VA to jump to VIEW ALERTS option</w:t>
      </w:r>
    </w:p>
    <w:p w14:paraId="72A40BD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A66352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Select Health Summary Objects Menu Option: </w:t>
      </w:r>
      <w:r w:rsidRPr="00187D93">
        <w:rPr>
          <w:rFonts w:ascii="Courier New" w:hAnsi="Courier New" w:cs="Courier New"/>
          <w:b/>
          <w:bCs/>
          <w:noProof w:val="0"/>
          <w:sz w:val="18"/>
          <w:szCs w:val="24"/>
        </w:rPr>
        <w:t>1</w:t>
      </w:r>
      <w:r w:rsidRPr="00187D93">
        <w:rPr>
          <w:rFonts w:ascii="Courier New" w:hAnsi="Courier New" w:cs="Courier New"/>
          <w:noProof w:val="0"/>
          <w:sz w:val="18"/>
          <w:szCs w:val="24"/>
        </w:rPr>
        <w:t xml:space="preserve">  Create/Modify Health Summary Object</w:t>
      </w:r>
    </w:p>
    <w:p w14:paraId="5E13010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Select HEALTH SUMMARY OBJECT:  </w:t>
      </w:r>
      <w:r w:rsidRPr="00187D93">
        <w:rPr>
          <w:rFonts w:ascii="Courier New" w:hAnsi="Courier New" w:cs="Courier New"/>
          <w:b/>
          <w:bCs/>
          <w:noProof w:val="0"/>
          <w:sz w:val="18"/>
          <w:szCs w:val="24"/>
        </w:rPr>
        <w:t>MY TEST OBJECT</w:t>
      </w:r>
    </w:p>
    <w:p w14:paraId="1A1C1350"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Are you adding 'MY TEST OBJECT' as</w:t>
      </w:r>
    </w:p>
    <w:p w14:paraId="421D916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 new HEALTH SUMMARY OBJECTS? No// </w:t>
      </w:r>
      <w:r w:rsidRPr="00187D93">
        <w:rPr>
          <w:rFonts w:ascii="Courier New" w:hAnsi="Courier New" w:cs="Courier New"/>
          <w:b/>
          <w:bCs/>
          <w:noProof w:val="0"/>
          <w:sz w:val="18"/>
          <w:szCs w:val="24"/>
        </w:rPr>
        <w:t>Y</w:t>
      </w:r>
      <w:r w:rsidRPr="00187D93">
        <w:rPr>
          <w:rFonts w:ascii="Courier New" w:hAnsi="Courier New" w:cs="Courier New"/>
          <w:noProof w:val="0"/>
          <w:sz w:val="18"/>
          <w:szCs w:val="24"/>
        </w:rPr>
        <w:t xml:space="preserve">  (Yes)</w:t>
      </w:r>
    </w:p>
    <w:p w14:paraId="035FA56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7597F3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Select Health Summary Type: </w:t>
      </w:r>
      <w:r w:rsidRPr="00187D93">
        <w:rPr>
          <w:rFonts w:ascii="Courier New" w:hAnsi="Courier New" w:cs="Courier New"/>
          <w:b/>
          <w:bCs/>
          <w:noProof w:val="0"/>
          <w:sz w:val="18"/>
          <w:szCs w:val="24"/>
        </w:rPr>
        <w:t xml:space="preserve">??  </w:t>
      </w:r>
      <w:r w:rsidRPr="00187D93">
        <w:rPr>
          <w:rFonts w:ascii="Cairo" w:hAnsi="Cairo"/>
          <w:b/>
          <w:noProof w:val="0"/>
        </w:rPr>
        <w:sym w:font="Wingdings" w:char="F0E7"/>
      </w:r>
      <w:r w:rsidRPr="00187D93">
        <w:rPr>
          <w:b/>
          <w:bCs/>
          <w:i/>
          <w:noProof w:val="0"/>
          <w:sz w:val="20"/>
        </w:rPr>
        <w:t>Enter ?? for a list of HS Types.</w:t>
      </w:r>
    </w:p>
    <w:p w14:paraId="0F7150A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930901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Choose from:</w:t>
      </w:r>
    </w:p>
    <w:p w14:paraId="27152970"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1E3680E"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4A PATIENT</w:t>
      </w:r>
    </w:p>
    <w:p w14:paraId="3C1BCE08"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AC CLINICAL SUMMARY               AC Clinical Data Summary</w:t>
      </w:r>
    </w:p>
    <w:p w14:paraId="11BBE6F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ACTIVE PROBLEMS                   Active Problems</w:t>
      </w:r>
    </w:p>
    <w:p w14:paraId="709783D0"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AMBULATORY CARE</w:t>
      </w:r>
    </w:p>
    <w:p w14:paraId="7FA8C1B6"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CLINICAL MAINTENANCE</w:t>
      </w:r>
    </w:p>
    <w:p w14:paraId="081C6CC4"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CNH REFERRAL SUMMARY/PACKET</w:t>
      </w:r>
    </w:p>
    <w:p w14:paraId="4585423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Clinical Procedures               Clin Proc</w:t>
      </w:r>
    </w:p>
    <w:p w14:paraId="244B105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Current Orders                    Current Orders</w:t>
      </w:r>
    </w:p>
    <w:p w14:paraId="6EBF1FA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DEMOGRAPHICS                      Demographics</w:t>
      </w:r>
    </w:p>
    <w:p w14:paraId="352DB35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DEMOGRAPHICS BRIEF                ADDRESS</w:t>
      </w:r>
    </w:p>
    <w:p w14:paraId="3545E5A6"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DIABETES (1)</w:t>
      </w:r>
    </w:p>
    <w:p w14:paraId="5587F15D"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DIETITIAN</w:t>
      </w:r>
    </w:p>
    <w:p w14:paraId="5B43516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DISCHARGE SUMMARY                 Discharge Summary</w:t>
      </w:r>
    </w:p>
    <w:p w14:paraId="4095D2D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DISPLAY APPOINTMENTS              PATIENT'S FUTURE APPOINTMENT</w:t>
      </w:r>
    </w:p>
    <w:p w14:paraId="4EC6BC27"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INITIAL ASSESSMENT</w:t>
      </w:r>
    </w:p>
    <w:p w14:paraId="392CFE8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Medicine (Brief)                  Medicine, Brief Report</w:t>
      </w:r>
    </w:p>
    <w:p w14:paraId="0E2D837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lastRenderedPageBreak/>
        <w:t xml:space="preserve">   PCE EXTRACTS (SELECTED)           PCE EXTRACTS SELECTED</w:t>
      </w:r>
    </w:p>
    <w:p w14:paraId="031A5BAF"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PCE IMMUNIZATIONS</w:t>
      </w:r>
    </w:p>
    <w:p w14:paraId="253BF30F"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PERIOPERATIVE ASSESS</w:t>
      </w:r>
    </w:p>
    <w:p w14:paraId="07E85FE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RADIOLOGY PROFILE                 RADIOLOGY PROFILE</w:t>
      </w:r>
    </w:p>
    <w:p w14:paraId="78B48033"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REMINDERS DUE</w:t>
      </w:r>
    </w:p>
    <w:p w14:paraId="3FA72FD2"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SAMPLE 1</w:t>
      </w:r>
    </w:p>
    <w:p w14:paraId="0BE2588B"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SAMPLE 2</w:t>
      </w:r>
    </w:p>
    <w:p w14:paraId="056B8A64"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SAMPLE 3</w:t>
      </w:r>
    </w:p>
    <w:p w14:paraId="09A8D328"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SAMPLE 4</w:t>
      </w:r>
    </w:p>
    <w:p w14:paraId="2CB95B2E"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SURGERY</w:t>
      </w:r>
    </w:p>
    <w:p w14:paraId="5DEBCFA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SURGERY REPORTS                   Surgery Reports</w:t>
      </w:r>
    </w:p>
    <w:p w14:paraId="3A89E84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SURGICAL CASE REVIEW              SCR</w:t>
      </w:r>
    </w:p>
    <w:p w14:paraId="57A09E85"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SURGICAL PATH</w:t>
      </w:r>
    </w:p>
    <w:p w14:paraId="47EE2D08"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SURGICAL-REPORT</w:t>
      </w:r>
    </w:p>
    <w:p w14:paraId="17426825"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Selected Labs (Diabetes)</w:t>
      </w:r>
    </w:p>
    <w:p w14:paraId="69A21DE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VITALS (DETAILED)                 Detailed Vitals</w:t>
      </w:r>
    </w:p>
    <w:p w14:paraId="0B62AF5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3ED76D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Answer with Health Summary Type name, title, owner or hospital</w:t>
      </w:r>
    </w:p>
    <w:p w14:paraId="27F4247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location using the summary.  Your response must be at least 2</w:t>
      </w:r>
    </w:p>
    <w:p w14:paraId="5C26C7D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characters and no more than 30 characters and must not contain</w:t>
      </w:r>
    </w:p>
    <w:p w14:paraId="56CD2CD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an embedded up</w:t>
      </w:r>
      <w:r w:rsidR="00795E26">
        <w:rPr>
          <w:rFonts w:ascii="Courier New" w:hAnsi="Courier New" w:cs="Courier New"/>
          <w:noProof w:val="0"/>
          <w:sz w:val="18"/>
          <w:szCs w:val="24"/>
        </w:rPr>
        <w:t xml:space="preserve"> </w:t>
      </w:r>
      <w:r w:rsidRPr="00187D93">
        <w:rPr>
          <w:rFonts w:ascii="Courier New" w:hAnsi="Courier New" w:cs="Courier New"/>
          <w:noProof w:val="0"/>
          <w:sz w:val="18"/>
          <w:szCs w:val="24"/>
        </w:rPr>
        <w:t>arrow</w:t>
      </w:r>
    </w:p>
    <w:p w14:paraId="183E149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0A9A31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Select Health Summary Type: </w:t>
      </w:r>
      <w:r w:rsidRPr="00187D93">
        <w:rPr>
          <w:rFonts w:ascii="Courier New" w:hAnsi="Courier New" w:cs="Courier New"/>
          <w:b/>
          <w:bCs/>
          <w:noProof w:val="0"/>
          <w:sz w:val="18"/>
          <w:szCs w:val="24"/>
        </w:rPr>
        <w:t>SURGICAL PATH</w:t>
      </w:r>
    </w:p>
    <w:p w14:paraId="26E1FA2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646735F"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Do you want to overwrite the TIME LIMITS in the Health</w:t>
      </w:r>
    </w:p>
    <w:p w14:paraId="17C4EF1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Summary Type 'SURGICAL PATH'?  N// </w:t>
      </w:r>
      <w:r w:rsidRPr="00187D93">
        <w:rPr>
          <w:rFonts w:ascii="Courier New" w:hAnsi="Courier New" w:cs="Courier New"/>
          <w:b/>
          <w:bCs/>
          <w:noProof w:val="0"/>
          <w:sz w:val="18"/>
          <w:szCs w:val="24"/>
        </w:rPr>
        <w:t>??</w:t>
      </w:r>
    </w:p>
    <w:p w14:paraId="7915D8B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627D2A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Example of Health Summary Type component TIME LIMITS</w:t>
      </w:r>
    </w:p>
    <w:p w14:paraId="50C81E9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8495D5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Abbr  Component Name                Max Occurrences  Time Limits</w:t>
      </w:r>
    </w:p>
    <w:p w14:paraId="218FBDE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w:t>
      </w:r>
    </w:p>
    <w:p w14:paraId="22764B0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SP    Lab Surgical Pathology              10             2Y</w:t>
      </w:r>
    </w:p>
    <w:p w14:paraId="2F29E14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4B52DEC"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Entering a new TIME LIMIT for the Health Summary Object will</w:t>
      </w:r>
    </w:p>
    <w:p w14:paraId="65AFA69A"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overwrite the TIME LIMITS set the for individual components.</w:t>
      </w:r>
    </w:p>
    <w:p w14:paraId="1E97432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It must be alpha numeric and can not exceed 5 characters.</w:t>
      </w:r>
    </w:p>
    <w:p w14:paraId="2BF7130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Examples:  3D, 6W, 3M, 1Y</w:t>
      </w:r>
    </w:p>
    <w:p w14:paraId="40A16BF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BB82267"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Do you want to overwrite the TIME LIMITS in the Health</w:t>
      </w:r>
    </w:p>
    <w:p w14:paraId="320C6EF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Summary Type 'SURGICAL PATH'?  N// </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220986E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289BE0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standard Health Summary Header with the Object?  N// </w:t>
      </w:r>
      <w:r w:rsidRPr="00187D93">
        <w:rPr>
          <w:rFonts w:ascii="Courier New" w:hAnsi="Courier New" w:cs="Courier New"/>
          <w:b/>
          <w:bCs/>
          <w:noProof w:val="0"/>
          <w:sz w:val="18"/>
          <w:szCs w:val="24"/>
        </w:rPr>
        <w:t>??</w:t>
      </w:r>
    </w:p>
    <w:p w14:paraId="594B4E5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909EE0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following lines from the standard Health Summary</w:t>
      </w:r>
    </w:p>
    <w:p w14:paraId="4CFD246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Header with the Object?</w:t>
      </w:r>
    </w:p>
    <w:p w14:paraId="266AADE2"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59D737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12/30/2002 13:54</w:t>
      </w:r>
    </w:p>
    <w:p w14:paraId="6464920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0143B81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WARD/LOCATTION     DATE OF BIRTH</w:t>
      </w:r>
    </w:p>
    <w:p w14:paraId="1DF9389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7CFDFA6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occurrences or 1 year)</w:t>
      </w:r>
    </w:p>
    <w:p w14:paraId="367D756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060D3F58"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543C76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446336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standard Health Summary Header with the Object?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242EE6F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65F3E7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Partial Header:</w:t>
      </w:r>
    </w:p>
    <w:p w14:paraId="7EEC1F9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Report Date?  N// </w:t>
      </w:r>
      <w:r w:rsidRPr="00187D93">
        <w:rPr>
          <w:rFonts w:ascii="Courier New" w:hAnsi="Courier New" w:cs="Courier New"/>
          <w:b/>
          <w:bCs/>
          <w:noProof w:val="0"/>
          <w:sz w:val="18"/>
          <w:szCs w:val="24"/>
        </w:rPr>
        <w:t>??</w:t>
      </w:r>
    </w:p>
    <w:p w14:paraId="4383CA5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1F5CB7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report date/time with Health Summary Objects?</w:t>
      </w:r>
    </w:p>
    <w:p w14:paraId="3D8B4AA1"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3BAD76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1                                            DATE/TIME  &lt;&lt;&lt;&lt;&lt;</w:t>
      </w:r>
    </w:p>
    <w:p w14:paraId="51E59CB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70BA420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lastRenderedPageBreak/>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34847BD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5990751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 or 1 yr)</w:t>
      </w:r>
    </w:p>
    <w:p w14:paraId="15E81EB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04EE160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CD037C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AF8A55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Report Date?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4FEB982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Confidentiality Banner?  N// </w:t>
      </w:r>
      <w:r w:rsidRPr="00187D93">
        <w:rPr>
          <w:rFonts w:ascii="Courier New" w:hAnsi="Courier New" w:cs="Courier New"/>
          <w:b/>
          <w:bCs/>
          <w:noProof w:val="0"/>
          <w:sz w:val="18"/>
          <w:szCs w:val="24"/>
        </w:rPr>
        <w:t>??</w:t>
      </w:r>
    </w:p>
    <w:p w14:paraId="1C37F33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9798A6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confidentiality banner with Health Summary Objects?</w:t>
      </w:r>
    </w:p>
    <w:p w14:paraId="36BF3E9A"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1D161B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389EF6D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2 *********** CONFIDENTIAL HEALTH SUMMARY ************  &lt;&lt;&lt;&lt;&lt;</w:t>
      </w:r>
    </w:p>
    <w:p w14:paraId="45712B0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218D05A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3A1EF4D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 or 1 yr)</w:t>
      </w:r>
    </w:p>
    <w:p w14:paraId="50A4C5A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5C3EC1A6"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E97E96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4E2D88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Confidentiality Banner?  N// </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O</w:t>
      </w:r>
    </w:p>
    <w:p w14:paraId="1D9AB76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24"/>
        </w:rPr>
      </w:pPr>
      <w:r w:rsidRPr="00187D93">
        <w:rPr>
          <w:rFonts w:ascii="Courier New" w:hAnsi="Courier New" w:cs="Courier New"/>
          <w:noProof w:val="0"/>
          <w:sz w:val="18"/>
          <w:szCs w:val="24"/>
        </w:rPr>
        <w:t xml:space="preserve">   Print Report Header?  N// </w:t>
      </w:r>
      <w:r w:rsidRPr="00187D93">
        <w:rPr>
          <w:rFonts w:ascii="Courier New" w:hAnsi="Courier New" w:cs="Courier New"/>
          <w:b/>
          <w:bCs/>
          <w:noProof w:val="0"/>
          <w:sz w:val="18"/>
          <w:szCs w:val="24"/>
        </w:rPr>
        <w:t>??</w:t>
      </w:r>
    </w:p>
    <w:p w14:paraId="537A888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ED4F0B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report header with Health Summary Objects?</w:t>
      </w:r>
    </w:p>
    <w:p w14:paraId="6A23B3D5"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6B6EF4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6306957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0EA1D1D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  &lt;&lt;&lt;&lt;&lt;</w:t>
      </w:r>
    </w:p>
    <w:p w14:paraId="70FB575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4 &lt;blank&gt;                                               &lt;&lt;&lt;&lt;&lt;</w:t>
      </w:r>
    </w:p>
    <w:p w14:paraId="75521CE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 or 1 yr)</w:t>
      </w:r>
    </w:p>
    <w:p w14:paraId="6A2B158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11E650B0"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BB2259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C58C76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Report Header?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44E79BE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standard Component Header?  Y// </w:t>
      </w:r>
      <w:r w:rsidRPr="00187D93">
        <w:rPr>
          <w:rFonts w:ascii="Courier New" w:hAnsi="Courier New" w:cs="Courier New"/>
          <w:b/>
          <w:bCs/>
          <w:noProof w:val="0"/>
          <w:sz w:val="18"/>
          <w:szCs w:val="24"/>
        </w:rPr>
        <w:t>??</w:t>
      </w:r>
    </w:p>
    <w:p w14:paraId="0455D28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B7B43E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standard component header with Health Summary Objects?</w:t>
      </w:r>
    </w:p>
    <w:p w14:paraId="72EA2A6C"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C6A622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384441D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2D9DCBF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19A7735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47FFAC1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5 PN - Progress Notes (max 10 occ or 1 yr)              &lt;&lt;&lt;&lt;&lt;</w:t>
      </w:r>
    </w:p>
    <w:p w14:paraId="3678C026"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w:t>
      </w:r>
    </w:p>
    <w:p w14:paraId="51703F94"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A43FF6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DAB2A0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standard Component Header?  Y//</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ES</w:t>
      </w:r>
    </w:p>
    <w:p w14:paraId="2A782D2E" w14:textId="0A5525CA"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24"/>
        </w:rPr>
      </w:pPr>
      <w:r w:rsidRPr="00187D93">
        <w:rPr>
          <w:rFonts w:ascii="Courier New" w:hAnsi="Courier New" w:cs="Courier New"/>
          <w:noProof w:val="0"/>
          <w:sz w:val="18"/>
          <w:szCs w:val="24"/>
        </w:rPr>
        <w:t xml:space="preserve">     Use report time/</w:t>
      </w:r>
      <w:r w:rsidR="00627A29" w:rsidRPr="00187D93">
        <w:rPr>
          <w:rFonts w:ascii="Courier New" w:hAnsi="Courier New" w:cs="Courier New"/>
          <w:noProof w:val="0"/>
          <w:sz w:val="18"/>
          <w:szCs w:val="24"/>
        </w:rPr>
        <w:t>occurrence</w:t>
      </w:r>
      <w:r w:rsidRPr="00187D93">
        <w:rPr>
          <w:rFonts w:ascii="Courier New" w:hAnsi="Courier New" w:cs="Courier New"/>
          <w:noProof w:val="0"/>
          <w:sz w:val="18"/>
          <w:szCs w:val="24"/>
        </w:rPr>
        <w:t xml:space="preserve"> limits?  N// </w:t>
      </w:r>
      <w:r w:rsidRPr="00187D93">
        <w:rPr>
          <w:rFonts w:ascii="Courier New" w:hAnsi="Courier New" w:cs="Courier New"/>
          <w:b/>
          <w:bCs/>
          <w:noProof w:val="0"/>
          <w:sz w:val="18"/>
          <w:szCs w:val="24"/>
        </w:rPr>
        <w:t>??</w:t>
      </w:r>
    </w:p>
    <w:p w14:paraId="5F6A011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0B7F4B2" w14:textId="255E5566"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report time and </w:t>
      </w:r>
      <w:r w:rsidR="00627A29" w:rsidRPr="00187D93">
        <w:rPr>
          <w:rFonts w:ascii="Courier New" w:hAnsi="Courier New" w:cs="Courier New"/>
          <w:noProof w:val="0"/>
          <w:sz w:val="18"/>
          <w:szCs w:val="24"/>
        </w:rPr>
        <w:t>occurrence</w:t>
      </w:r>
      <w:r w:rsidRPr="00187D93">
        <w:rPr>
          <w:rFonts w:ascii="Courier New" w:hAnsi="Courier New" w:cs="Courier New"/>
          <w:noProof w:val="0"/>
          <w:sz w:val="18"/>
          <w:szCs w:val="24"/>
        </w:rPr>
        <w:t xml:space="preserve"> limits with the component header?</w:t>
      </w:r>
    </w:p>
    <w:p w14:paraId="2C330C62"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D6EDC8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610EEC9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149822C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2B7BA4D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416F461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5 PN - Progress Notes (max 10 occ or 1 yr)              &lt;&lt;&lt;&lt;&lt;</w:t>
      </w:r>
    </w:p>
    <w:p w14:paraId="64E18BFE"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w:t>
      </w:r>
    </w:p>
    <w:p w14:paraId="3BC477B9"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B31D5F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1EB2653" w14:textId="4993A36B"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Use report time/</w:t>
      </w:r>
      <w:r w:rsidR="00627A29" w:rsidRPr="00187D93">
        <w:rPr>
          <w:rFonts w:ascii="Courier New" w:hAnsi="Courier New" w:cs="Courier New"/>
          <w:noProof w:val="0"/>
          <w:sz w:val="18"/>
          <w:szCs w:val="24"/>
        </w:rPr>
        <w:t>occurrence</w:t>
      </w:r>
      <w:r w:rsidRPr="00187D93">
        <w:rPr>
          <w:rFonts w:ascii="Courier New" w:hAnsi="Courier New" w:cs="Courier New"/>
          <w:noProof w:val="0"/>
          <w:sz w:val="18"/>
          <w:szCs w:val="24"/>
        </w:rPr>
        <w:t xml:space="preserve"> limits?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752A08B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Underline Component Header?  N// </w:t>
      </w:r>
      <w:r w:rsidRPr="00187D93">
        <w:rPr>
          <w:rFonts w:ascii="Courier New" w:hAnsi="Courier New" w:cs="Courier New"/>
          <w:b/>
          <w:bCs/>
          <w:noProof w:val="0"/>
          <w:sz w:val="18"/>
          <w:szCs w:val="24"/>
        </w:rPr>
        <w:t>??</w:t>
      </w:r>
    </w:p>
    <w:p w14:paraId="689CD75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3FD87C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Underline the standard component header with a single line of dashes?</w:t>
      </w:r>
    </w:p>
    <w:p w14:paraId="104DF9F1"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A7A4B9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lastRenderedPageBreak/>
        <w:t xml:space="preserve">            1                                             DATE/TIME</w:t>
      </w:r>
    </w:p>
    <w:p w14:paraId="60B202A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281C4F4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611A40B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47328CB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w:t>
      </w:r>
    </w:p>
    <w:p w14:paraId="794D448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                                   &lt;&lt;&lt;&lt;&lt;</w:t>
      </w:r>
    </w:p>
    <w:p w14:paraId="244C1A5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Underline Component Header?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169C115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Add a Blank Line after the Component Header?  N// </w:t>
      </w:r>
      <w:r w:rsidRPr="00187D93">
        <w:rPr>
          <w:rFonts w:ascii="Courier New" w:hAnsi="Courier New" w:cs="Courier New"/>
          <w:b/>
          <w:bCs/>
          <w:noProof w:val="0"/>
          <w:sz w:val="18"/>
          <w:szCs w:val="24"/>
        </w:rPr>
        <w:t>??</w:t>
      </w:r>
    </w:p>
    <w:p w14:paraId="7C5303B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7C3332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a Blank Line after the Component Header?</w:t>
      </w:r>
    </w:p>
    <w:p w14:paraId="368EB371"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B86C01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1B83AAC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253BD3F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033F504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2EF740F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w:t>
      </w:r>
    </w:p>
    <w:p w14:paraId="5E84B5D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6 &lt;blank&gt;                                               &lt;&lt;&lt;&lt;&lt;</w:t>
      </w:r>
    </w:p>
    <w:p w14:paraId="24404BED"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1AD88A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95F77E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Add a Blank Line after the Component Header?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2E87DCF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24"/>
        </w:rPr>
      </w:pPr>
      <w:r w:rsidRPr="00187D93">
        <w:rPr>
          <w:rFonts w:ascii="Courier New" w:hAnsi="Courier New" w:cs="Courier New"/>
          <w:noProof w:val="0"/>
          <w:sz w:val="18"/>
          <w:szCs w:val="24"/>
        </w:rPr>
        <w:t xml:space="preserve">   Print the date a patient was deceased?  N// </w:t>
      </w:r>
      <w:r w:rsidRPr="00187D93">
        <w:rPr>
          <w:rFonts w:ascii="Courier New" w:hAnsi="Courier New" w:cs="Courier New"/>
          <w:b/>
          <w:bCs/>
          <w:noProof w:val="0"/>
          <w:sz w:val="18"/>
          <w:szCs w:val="24"/>
        </w:rPr>
        <w:t>??</w:t>
      </w:r>
    </w:p>
    <w:p w14:paraId="2D33E55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AF201A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135AB8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date deceased with Health Summary Objects?</w:t>
      </w:r>
    </w:p>
    <w:p w14:paraId="3302F1D4"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3040F1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1DC373E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6E41D4C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6E8DE10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53FE2BC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 or 1 yr)</w:t>
      </w:r>
    </w:p>
    <w:p w14:paraId="58E306C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1886E53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   &gt;&gt;&gt;&gt;&gt;  7              **  DECEASED  DATE/TIME  **              &lt;&lt;&lt;&lt;&lt;</w:t>
      </w:r>
    </w:p>
    <w:p w14:paraId="0A1362CB"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4C1BEFE"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 This is a conditional line of the Health Summary report</w:t>
      </w:r>
    </w:p>
    <w:p w14:paraId="37C8E76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header which is only printed for deceased patients</w:t>
      </w:r>
    </w:p>
    <w:p w14:paraId="3162E936"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A99815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E033CA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date a patient was deceased?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4D3A6A9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5173AB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a LABEL before the Health Summary Object?  N// </w:t>
      </w:r>
      <w:r w:rsidRPr="00187D93">
        <w:rPr>
          <w:rFonts w:ascii="Courier New" w:hAnsi="Courier New" w:cs="Courier New"/>
          <w:b/>
          <w:bCs/>
          <w:noProof w:val="0"/>
          <w:sz w:val="18"/>
          <w:szCs w:val="24"/>
        </w:rPr>
        <w:t>??</w:t>
      </w:r>
    </w:p>
    <w:p w14:paraId="7733F92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FEA77B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Do you want to print a label before printing a Health Summary Object?</w:t>
      </w:r>
    </w:p>
    <w:p w14:paraId="00FF1E1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Both the label and object will be embedded in another document.</w:t>
      </w:r>
    </w:p>
    <w:p w14:paraId="563323B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2ECF90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&lt;document text&gt;</w:t>
      </w:r>
    </w:p>
    <w:p w14:paraId="581A113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&lt;object label&gt;</w:t>
      </w:r>
    </w:p>
    <w:p w14:paraId="7B12D04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&lt;Health Summary object&gt;</w:t>
      </w:r>
    </w:p>
    <w:p w14:paraId="1BCE3E1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&lt;document text continued&gt;</w:t>
      </w:r>
    </w:p>
    <w:p w14:paraId="522FE43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253349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a LABEL before the Health Summary Object?  N// </w:t>
      </w:r>
      <w:r w:rsidRPr="00187D93">
        <w:rPr>
          <w:rFonts w:ascii="Courier New" w:hAnsi="Courier New" w:cs="Courier New"/>
          <w:b/>
          <w:bCs/>
          <w:noProof w:val="0"/>
          <w:sz w:val="18"/>
          <w:szCs w:val="24"/>
        </w:rPr>
        <w:t>YES</w:t>
      </w:r>
    </w:p>
    <w:p w14:paraId="1D14CB63"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Enter LABEL: </w:t>
      </w:r>
      <w:r w:rsidRPr="00187D93">
        <w:rPr>
          <w:rFonts w:ascii="Courier New" w:hAnsi="Courier New" w:cs="Courier New"/>
          <w:b/>
          <w:bCs/>
          <w:noProof w:val="0"/>
          <w:sz w:val="18"/>
          <w:szCs w:val="24"/>
        </w:rPr>
        <w:t>JG TEST OBJECT</w:t>
      </w:r>
    </w:p>
    <w:p w14:paraId="41CB629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2921B9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Suppress Components without Data?  N// </w:t>
      </w:r>
      <w:r w:rsidRPr="00187D93">
        <w:rPr>
          <w:rFonts w:ascii="Courier New" w:hAnsi="Courier New" w:cs="Courier New"/>
          <w:b/>
          <w:bCs/>
          <w:noProof w:val="0"/>
          <w:sz w:val="18"/>
          <w:szCs w:val="24"/>
        </w:rPr>
        <w:t>??</w:t>
      </w:r>
    </w:p>
    <w:p w14:paraId="2A39367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FEA4492"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If this field is set to 1 (YES) and a Health Summary component does</w:t>
      </w:r>
    </w:p>
    <w:p w14:paraId="095585B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not have any data, the component will be suppressed.</w:t>
      </w:r>
    </w:p>
    <w:p w14:paraId="30F837F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D87E13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If this field is NOT set to 1 (Null or 0 = NO) and the component does</w:t>
      </w:r>
    </w:p>
    <w:p w14:paraId="20D6BBD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not have any data, then the component will print with the statement</w:t>
      </w:r>
    </w:p>
    <w:p w14:paraId="68F0F2E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"No data available"</w:t>
      </w:r>
    </w:p>
    <w:p w14:paraId="7EA48DC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9DF9B5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Example:</w:t>
      </w:r>
    </w:p>
    <w:p w14:paraId="6256BA8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43FE00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lastRenderedPageBreak/>
        <w:t xml:space="preserve">               PN - Progress Notes</w:t>
      </w:r>
    </w:p>
    <w:p w14:paraId="1181815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No data available</w:t>
      </w:r>
    </w:p>
    <w:p w14:paraId="304B036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8CE4D6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24"/>
        </w:rPr>
      </w:pPr>
      <w:r w:rsidRPr="00187D93">
        <w:rPr>
          <w:rFonts w:ascii="Courier New" w:hAnsi="Courier New" w:cs="Courier New"/>
          <w:noProof w:val="0"/>
          <w:sz w:val="18"/>
          <w:szCs w:val="24"/>
        </w:rPr>
        <w:t xml:space="preserve"> Suppress Components without Data?  N// </w:t>
      </w:r>
      <w:r w:rsidR="00111C2E" w:rsidRPr="00187D93">
        <w:rPr>
          <w:rFonts w:ascii="Courier New" w:hAnsi="Courier New" w:cs="Courier New"/>
          <w:b/>
          <w:bCs/>
          <w:noProof w:val="0"/>
          <w:sz w:val="18"/>
          <w:szCs w:val="24"/>
        </w:rPr>
        <w:t>&lt;Enter&gt;</w:t>
      </w:r>
    </w:p>
    <w:p w14:paraId="2D7B363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ADC9E3F" w14:textId="77777777" w:rsidR="00092333" w:rsidRPr="00187D93" w:rsidRDefault="00092333">
      <w:pPr>
        <w:pBdr>
          <w:top w:val="single" w:sz="4" w:space="1" w:color="auto"/>
          <w:left w:val="single" w:sz="4" w:space="1" w:color="auto"/>
          <w:bottom w:val="single" w:sz="4" w:space="1" w:color="auto"/>
          <w:right w:val="single" w:sz="4" w:space="1" w:color="auto"/>
        </w:pBdr>
        <w:overflowPunct/>
        <w:textAlignment w:val="auto"/>
        <w:rPr>
          <w:rFonts w:ascii="Courier New" w:hAnsi="Courier New" w:cs="Courier New"/>
          <w:noProof w:val="0"/>
          <w:sz w:val="18"/>
        </w:rPr>
      </w:pPr>
      <w:r w:rsidRPr="00187D93">
        <w:rPr>
          <w:rFonts w:ascii="Courier New" w:hAnsi="Courier New" w:cs="Courier New"/>
          <w:noProof w:val="0"/>
          <w:sz w:val="18"/>
        </w:rPr>
        <w:t>OBJECT DESCRIPTION:</w:t>
      </w:r>
    </w:p>
    <w:p w14:paraId="2CAFB9CB" w14:textId="77777777" w:rsidR="00092333" w:rsidRPr="00187D93" w:rsidRDefault="00092333">
      <w:pPr>
        <w:pBdr>
          <w:top w:val="single" w:sz="4" w:space="1" w:color="auto"/>
          <w:left w:val="single" w:sz="4" w:space="1" w:color="auto"/>
          <w:bottom w:val="single" w:sz="4" w:space="1" w:color="auto"/>
          <w:right w:val="single" w:sz="4" w:space="1" w:color="auto"/>
        </w:pBdr>
        <w:overflowPunct/>
        <w:textAlignment w:val="auto"/>
        <w:rPr>
          <w:rFonts w:ascii="Courier New" w:hAnsi="Courier New" w:cs="Courier New"/>
          <w:noProof w:val="0"/>
          <w:sz w:val="18"/>
        </w:rPr>
      </w:pPr>
      <w:r w:rsidRPr="00187D93">
        <w:rPr>
          <w:rFonts w:ascii="Courier New" w:hAnsi="Courier New" w:cs="Courier New"/>
          <w:noProof w:val="0"/>
          <w:sz w:val="18"/>
        </w:rPr>
        <w:t xml:space="preserve">  No existing text</w:t>
      </w:r>
    </w:p>
    <w:p w14:paraId="6C777197" w14:textId="77777777" w:rsidR="00092333" w:rsidRPr="00187D93" w:rsidRDefault="00092333">
      <w:pPr>
        <w:pBdr>
          <w:top w:val="single" w:sz="4" w:space="1" w:color="auto"/>
          <w:left w:val="single" w:sz="4" w:space="1" w:color="auto"/>
          <w:bottom w:val="single" w:sz="4" w:space="1" w:color="auto"/>
          <w:right w:val="single" w:sz="4" w:space="1" w:color="auto"/>
        </w:pBdr>
        <w:overflowPunct/>
        <w:textAlignment w:val="auto"/>
        <w:rPr>
          <w:rFonts w:ascii="Courier New" w:hAnsi="Courier New" w:cs="Courier New"/>
          <w:noProof w:val="0"/>
          <w:sz w:val="18"/>
        </w:rPr>
      </w:pPr>
      <w:r w:rsidRPr="00187D93">
        <w:rPr>
          <w:rFonts w:ascii="Courier New" w:hAnsi="Courier New" w:cs="Courier New"/>
          <w:noProof w:val="0"/>
          <w:sz w:val="18"/>
        </w:rPr>
        <w:t xml:space="preserve">  Edit? NO// </w:t>
      </w:r>
      <w:r w:rsidRPr="00187D93">
        <w:rPr>
          <w:rFonts w:ascii="Courier New" w:hAnsi="Courier New" w:cs="Courier New"/>
          <w:b/>
          <w:bCs/>
          <w:noProof w:val="0"/>
          <w:sz w:val="18"/>
        </w:rPr>
        <w:t>YES</w:t>
      </w:r>
    </w:p>
    <w:p w14:paraId="3D4DADAF" w14:textId="77777777" w:rsidR="00092333" w:rsidRPr="00187D93" w:rsidRDefault="00092333">
      <w:pPr>
        <w:pBdr>
          <w:top w:val="single" w:sz="4" w:space="1" w:color="auto"/>
          <w:left w:val="single" w:sz="4" w:space="1" w:color="auto"/>
          <w:bottom w:val="single" w:sz="4" w:space="1" w:color="auto"/>
          <w:right w:val="single" w:sz="4" w:space="1" w:color="auto"/>
        </w:pBdr>
        <w:overflowPunct/>
        <w:textAlignment w:val="auto"/>
        <w:rPr>
          <w:rFonts w:ascii="Courier New" w:hAnsi="Courier New" w:cs="Courier New"/>
          <w:noProof w:val="0"/>
          <w:sz w:val="18"/>
        </w:rPr>
      </w:pPr>
    </w:p>
    <w:p w14:paraId="680CE7EA" w14:textId="77777777" w:rsidR="00092333" w:rsidRPr="00187D93" w:rsidRDefault="000314A7">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rPr>
      </w:pPr>
      <w:r w:rsidRPr="00187D93">
        <w:rPr>
          <w:rFonts w:ascii="Courier New" w:hAnsi="Courier New" w:cs="Courier New"/>
          <w:noProof w:val="0"/>
          <w:sz w:val="18"/>
        </w:rPr>
        <w:t>==[ WRAP ]==[ INSERT ]=</w:t>
      </w:r>
      <w:r w:rsidR="00092333" w:rsidRPr="00187D93">
        <w:rPr>
          <w:rFonts w:ascii="Courier New" w:hAnsi="Courier New" w:cs="Courier New"/>
          <w:noProof w:val="0"/>
          <w:sz w:val="18"/>
        </w:rPr>
        <w:t>=</w:t>
      </w:r>
      <w:r w:rsidRPr="00187D93">
        <w:rPr>
          <w:rFonts w:ascii="Courier New" w:hAnsi="Courier New" w:cs="Courier New"/>
          <w:noProof w:val="0"/>
          <w:sz w:val="18"/>
        </w:rPr>
        <w:t>===&lt; OBJECT DESCRIPTION &gt;=====</w:t>
      </w:r>
      <w:r w:rsidR="00092333" w:rsidRPr="00187D93">
        <w:rPr>
          <w:rFonts w:ascii="Courier New" w:hAnsi="Courier New" w:cs="Courier New"/>
          <w:noProof w:val="0"/>
          <w:sz w:val="18"/>
        </w:rPr>
        <w:t>=[&lt;PF1&gt;H=Help ]====</w:t>
      </w:r>
    </w:p>
    <w:p w14:paraId="5229F7F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rPr>
      </w:pPr>
      <w:r w:rsidRPr="00187D93">
        <w:rPr>
          <w:rFonts w:ascii="Courier New" w:hAnsi="Courier New" w:cs="Courier New"/>
          <w:b/>
          <w:bCs/>
          <w:noProof w:val="0"/>
          <w:sz w:val="18"/>
        </w:rPr>
        <w:t>JG TEST OBJECT</w:t>
      </w:r>
    </w:p>
    <w:p w14:paraId="2F199CA9"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r w:rsidRPr="00187D93">
        <w:rPr>
          <w:noProof w:val="0"/>
          <w:color w:val="FF0000"/>
          <w:szCs w:val="24"/>
        </w:rPr>
        <w:br w:type="page"/>
      </w:r>
    </w:p>
    <w:p w14:paraId="049BDD82" w14:textId="54ACD584" w:rsidR="00092333" w:rsidRPr="00187D93" w:rsidRDefault="00092333" w:rsidP="00280100">
      <w:pPr>
        <w:pStyle w:val="Heading3"/>
        <w:ind w:left="360"/>
        <w:rPr>
          <w:noProof w:val="0"/>
        </w:rPr>
      </w:pPr>
      <w:bookmarkStart w:id="848" w:name="_Toc137006375"/>
      <w:bookmarkStart w:id="849" w:name="_Toc36460544"/>
      <w:r w:rsidRPr="00187D93">
        <w:rPr>
          <w:noProof w:val="0"/>
        </w:rPr>
        <w:lastRenderedPageBreak/>
        <w:t>Inquire about a Health Summary Object</w:t>
      </w:r>
      <w:bookmarkEnd w:id="848"/>
      <w:bookmarkEnd w:id="849"/>
    </w:p>
    <w:p w14:paraId="6A8D7D18" w14:textId="77777777" w:rsidR="00092333" w:rsidRPr="00187D93" w:rsidRDefault="00092333" w:rsidP="00280100">
      <w:pPr>
        <w:tabs>
          <w:tab w:val="left" w:pos="-144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INQ]</w:t>
      </w:r>
    </w:p>
    <w:p w14:paraId="5104FCC0"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7613554" w14:textId="31DE122F" w:rsidR="004442A4"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Display a Health Summary Object from file 142.5, to include an example of the object.</w:t>
      </w:r>
    </w:p>
    <w:p w14:paraId="7747C0B6" w14:textId="77777777" w:rsidR="004442A4" w:rsidRPr="00187D93" w:rsidRDefault="004442A4">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p>
    <w:p w14:paraId="16B90739" w14:textId="085F2135" w:rsidR="00092333" w:rsidRPr="00187D93" w:rsidRDefault="00B563A7" w:rsidP="00280100">
      <w:pPr>
        <w:pStyle w:val="Heading3"/>
        <w:ind w:left="360"/>
        <w:rPr>
          <w:noProof w:val="0"/>
        </w:rPr>
      </w:pPr>
      <w:bookmarkStart w:id="850" w:name="_Toc137006376"/>
      <w:bookmarkStart w:id="851" w:name="_Toc36460545"/>
      <w:r>
        <w:rPr>
          <w:rFonts w:ascii="Courier New" w:hAnsi="Courier New" w:cs="Courier New"/>
          <w:color w:val="FF0000"/>
          <w:szCs w:val="18"/>
        </w:rPr>
        <mc:AlternateContent>
          <mc:Choice Requires="wps">
            <w:drawing>
              <wp:anchor distT="0" distB="0" distL="114300" distR="114300" simplePos="0" relativeHeight="6" behindDoc="0" locked="0" layoutInCell="1" allowOverlap="1" wp14:anchorId="5B57056F" wp14:editId="0EA8B6E9">
                <wp:simplePos x="0" y="0"/>
                <wp:positionH relativeFrom="column">
                  <wp:posOffset>470535</wp:posOffset>
                </wp:positionH>
                <wp:positionV relativeFrom="paragraph">
                  <wp:posOffset>41275</wp:posOffset>
                </wp:positionV>
                <wp:extent cx="5105400" cy="2834005"/>
                <wp:effectExtent l="13335" t="6985" r="5715" b="6985"/>
                <wp:wrapNone/>
                <wp:docPr id="24"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834005"/>
                        </a:xfrm>
                        <a:prstGeom prst="rect">
                          <a:avLst/>
                        </a:prstGeom>
                        <a:solidFill>
                          <a:srgbClr val="FFFFFF"/>
                        </a:solidFill>
                        <a:ln w="9525">
                          <a:solidFill>
                            <a:srgbClr val="000000"/>
                          </a:solidFill>
                          <a:miter lim="800000"/>
                          <a:headEnd/>
                          <a:tailEnd/>
                        </a:ln>
                      </wps:spPr>
                      <wps:txbx>
                        <w:txbxContent>
                          <w:p w14:paraId="3035DFA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2</w:t>
                            </w:r>
                            <w:r>
                              <w:rPr>
                                <w:rFonts w:ascii="Courier New" w:hAnsi="Courier New" w:cs="Courier New"/>
                                <w:sz w:val="18"/>
                                <w:szCs w:val="18"/>
                              </w:rPr>
                              <w:t xml:space="preserve">  Inquire about a Health Summary Object</w:t>
                            </w:r>
                          </w:p>
                          <w:p w14:paraId="1DD1662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w:t>
                            </w:r>
                            <w:r>
                              <w:rPr>
                                <w:rFonts w:ascii="Courier New" w:hAnsi="Courier New" w:cs="Courier New"/>
                                <w:b/>
                                <w:bCs/>
                                <w:sz w:val="18"/>
                                <w:szCs w:val="18"/>
                              </w:rPr>
                              <w:t>MY TEST OBJECT</w:t>
                            </w:r>
                          </w:p>
                          <w:p w14:paraId="0548BC4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26B24D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OBJECT NAME: MY TEST OBJECT</w:t>
                            </w:r>
                          </w:p>
                          <w:p w14:paraId="737219E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HEALTH SUMMARY TYPE:   SURGICAL PATH</w:t>
                            </w:r>
                          </w:p>
                          <w:p w14:paraId="7B58E17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REPORT PERIOD: UNSPECIFIED         PRINT REPORT DATE/TIME: NO</w:t>
                            </w:r>
                          </w:p>
                          <w:p w14:paraId="1BCFCE0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LABEL: UNSPECIFIED                 PRINT CONFIDENTIALITY BANNER: NO</w:t>
                            </w:r>
                          </w:p>
                          <w:p w14:paraId="0E1FDD5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PRINT LABEL: NO                  PRINT REPORT HEADER: NO</w:t>
                            </w:r>
                          </w:p>
                          <w:p w14:paraId="777B945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BLANK LINE AFTER LABEL: NO       PRINT COMPONENT HEADER: YES</w:t>
                            </w:r>
                          </w:p>
                          <w:p w14:paraId="5AF7CFB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COMPONENTS W/O DATA: YES  PRINT TIME-OCCURRENCE LIMITS: NO</w:t>
                            </w:r>
                          </w:p>
                          <w:p w14:paraId="6FE852C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HEADER: YES               UNDERLINE COMPONENT HEADER: NO</w:t>
                            </w:r>
                          </w:p>
                          <w:p w14:paraId="3EBD92E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DECEASED INFORMATION: YES BLANK LINE AFTER HEADER: NO</w:t>
                            </w:r>
                          </w:p>
                          <w:p w14:paraId="09BABC7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CREATOR: HSPROVIDER,ONE               CREATED: 12/30/2002 13:53</w:t>
                            </w:r>
                          </w:p>
                          <w:p w14:paraId="5BDCA1F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LAST MODIFIED: 12/30/2002 13:58</w:t>
                            </w:r>
                          </w:p>
                          <w:p w14:paraId="3A3EECF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EXAMPLE:</w:t>
                            </w:r>
                          </w:p>
                          <w:p w14:paraId="1B162803"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SP - Surgical Pathology</w:t>
                            </w:r>
                          </w:p>
                          <w:p w14:paraId="3C09B1D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&lt;component data&gt;</w:t>
                            </w:r>
                          </w:p>
                          <w:p w14:paraId="5AF93CA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698DCE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15FB55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Press &lt;Return&gt; to Continue</w:t>
                            </w:r>
                          </w:p>
                          <w:p w14:paraId="5FBD2E5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7056F" id="Text Box 5" o:spid="_x0000_s1029" type="#_x0000_t202" alt="&quot;&quot;" style="position:absolute;left:0;text-align:left;margin-left:37.05pt;margin-top:3.25pt;width:402pt;height:223.1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">
                <v:textbox>
                  <w:txbxContent>
                    <w:p w14:paraId="3035DFA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2</w:t>
                      </w:r>
                      <w:r>
                        <w:rPr>
                          <w:rFonts w:ascii="Courier New" w:hAnsi="Courier New" w:cs="Courier New"/>
                          <w:sz w:val="18"/>
                          <w:szCs w:val="18"/>
                        </w:rPr>
                        <w:t xml:space="preserve">  Inquire about a Health Summary Object</w:t>
                      </w:r>
                    </w:p>
                    <w:p w14:paraId="1DD1662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w:t>
                      </w:r>
                      <w:r>
                        <w:rPr>
                          <w:rFonts w:ascii="Courier New" w:hAnsi="Courier New" w:cs="Courier New"/>
                          <w:b/>
                          <w:bCs/>
                          <w:sz w:val="18"/>
                          <w:szCs w:val="18"/>
                        </w:rPr>
                        <w:t>MY TEST OBJECT</w:t>
                      </w:r>
                    </w:p>
                    <w:p w14:paraId="0548BC4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26B24D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OBJECT NAME: MY TEST OBJECT</w:t>
                      </w:r>
                    </w:p>
                    <w:p w14:paraId="737219E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HEALTH SUMMARY TYPE:   SURGICAL PATH</w:t>
                      </w:r>
                    </w:p>
                    <w:p w14:paraId="7B58E17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REPORT PERIOD: UNSPECIFIED         PRINT REPORT DATE/TIME: NO</w:t>
                      </w:r>
                    </w:p>
                    <w:p w14:paraId="1BCFCE0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LABEL: UNSPECIFIED                 PRINT CONFIDENTIALITY BANNER: NO</w:t>
                      </w:r>
                    </w:p>
                    <w:p w14:paraId="0E1FDD5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PRINT LABEL: NO                  PRINT REPORT HEADER: NO</w:t>
                      </w:r>
                    </w:p>
                    <w:p w14:paraId="777B945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BLANK LINE AFTER LABEL: NO       PRINT COMPONENT HEADER: YES</w:t>
                      </w:r>
                    </w:p>
                    <w:p w14:paraId="5AF7CFB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COMPONENTS W/O DATA: YES  PRINT TIME-OCCURRENCE LIMITS: NO</w:t>
                      </w:r>
                    </w:p>
                    <w:p w14:paraId="6FE852C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HEADER: YES               UNDERLINE COMPONENT HEADER: NO</w:t>
                      </w:r>
                    </w:p>
                    <w:p w14:paraId="3EBD92E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DECEASED INFORMATION: YES BLANK LINE AFTER HEADER: NO</w:t>
                      </w:r>
                    </w:p>
                    <w:p w14:paraId="09BABC7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CREATOR: HSPROVIDER,ONE               CREATED: 12/30/2002 13:53</w:t>
                      </w:r>
                    </w:p>
                    <w:p w14:paraId="5BDCA1F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LAST MODIFIED: 12/30/2002 13:58</w:t>
                      </w:r>
                    </w:p>
                    <w:p w14:paraId="3A3EECF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EXAMPLE:</w:t>
                      </w:r>
                    </w:p>
                    <w:p w14:paraId="1B162803"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SP - Surgical Pathology</w:t>
                      </w:r>
                    </w:p>
                    <w:p w14:paraId="3C09B1D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&lt;component data&gt;</w:t>
                      </w:r>
                    </w:p>
                    <w:p w14:paraId="5AF93CA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698DCE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15FB55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Press &lt;Return&gt; to Continue</w:t>
                      </w:r>
                    </w:p>
                    <w:p w14:paraId="5FBD2E5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xbxContent>
                </v:textbox>
              </v:shape>
            </w:pict>
          </mc:Fallback>
        </mc:AlternateContent>
      </w:r>
      <w:r w:rsidR="00092333" w:rsidRPr="00187D93">
        <w:rPr>
          <w:rFonts w:ascii="Courier New" w:hAnsi="Courier New" w:cs="Courier New"/>
          <w:noProof w:val="0"/>
          <w:color w:val="FF0000"/>
          <w:sz w:val="18"/>
          <w:szCs w:val="18"/>
        </w:rPr>
        <w:br w:type="page"/>
      </w:r>
      <w:bookmarkStart w:id="852" w:name="_Toc88017414"/>
      <w:bookmarkStart w:id="853" w:name="_Toc137006377"/>
      <w:r w:rsidR="00092333" w:rsidRPr="00187D93">
        <w:rPr>
          <w:noProof w:val="0"/>
        </w:rPr>
        <w:lastRenderedPageBreak/>
        <w:t>Test a Health Summary Object</w:t>
      </w:r>
      <w:bookmarkEnd w:id="850"/>
      <w:bookmarkEnd w:id="851"/>
      <w:bookmarkEnd w:id="852"/>
      <w:bookmarkEnd w:id="853"/>
    </w:p>
    <w:p w14:paraId="5356C7FC" w14:textId="77777777" w:rsidR="00092333" w:rsidRPr="00187D93" w:rsidRDefault="00280100" w:rsidP="00280100">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Pr>
          <w:b/>
          <w:bCs/>
          <w:noProof w:val="0"/>
          <w:szCs w:val="24"/>
        </w:rPr>
        <w:t>[</w:t>
      </w:r>
      <w:r w:rsidR="00092333" w:rsidRPr="00187D93">
        <w:rPr>
          <w:b/>
          <w:bCs/>
          <w:noProof w:val="0"/>
          <w:szCs w:val="24"/>
        </w:rPr>
        <w:t>GMTS OBJ TEST]</w:t>
      </w:r>
    </w:p>
    <w:p w14:paraId="4342E3D1" w14:textId="77777777" w:rsidR="004442A4" w:rsidRPr="00187D93" w:rsidRDefault="004442A4">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82A9786"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This option allows the user to test a Health Summary Object by displaying the Object to the screen exactly as it would appear.</w:t>
      </w:r>
    </w:p>
    <w:p w14:paraId="1503DE47"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p>
    <w:p w14:paraId="5073012A" w14:textId="144F3896" w:rsidR="004442A4" w:rsidRPr="00187D93" w:rsidRDefault="00B563A7" w:rsidP="00280100">
      <w:pPr>
        <w:pStyle w:val="Heading3"/>
        <w:ind w:left="360"/>
        <w:rPr>
          <w:noProof w:val="0"/>
        </w:rPr>
      </w:pPr>
      <w:bookmarkStart w:id="854" w:name="_Toc137006378"/>
      <w:bookmarkStart w:id="855" w:name="_Toc36460546"/>
      <w:r>
        <w:rPr>
          <w:sz w:val="20"/>
          <w:szCs w:val="24"/>
        </w:rPr>
        <mc:AlternateContent>
          <mc:Choice Requires="wps">
            <w:drawing>
              <wp:anchor distT="0" distB="0" distL="114300" distR="114300" simplePos="0" relativeHeight="7" behindDoc="0" locked="0" layoutInCell="1" allowOverlap="1" wp14:anchorId="3478630B" wp14:editId="797DC987">
                <wp:simplePos x="0" y="0"/>
                <wp:positionH relativeFrom="column">
                  <wp:posOffset>470535</wp:posOffset>
                </wp:positionH>
                <wp:positionV relativeFrom="paragraph">
                  <wp:posOffset>124460</wp:posOffset>
                </wp:positionV>
                <wp:extent cx="4953000" cy="3733800"/>
                <wp:effectExtent l="13335" t="13970" r="5715" b="5080"/>
                <wp:wrapNone/>
                <wp:docPr id="23"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733800"/>
                        </a:xfrm>
                        <a:prstGeom prst="rect">
                          <a:avLst/>
                        </a:prstGeom>
                        <a:solidFill>
                          <a:srgbClr val="FFFFFF"/>
                        </a:solidFill>
                        <a:ln w="9525">
                          <a:solidFill>
                            <a:srgbClr val="000000"/>
                          </a:solidFill>
                          <a:miter lim="800000"/>
                          <a:headEnd/>
                          <a:tailEnd/>
                        </a:ln>
                      </wps:spPr>
                      <wps:txbx>
                        <w:txbxContent>
                          <w:p w14:paraId="4B80EB3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Test</w:t>
                            </w:r>
                            <w:r>
                              <w:rPr>
                                <w:rFonts w:ascii="Courier New" w:hAnsi="Courier New" w:cs="Courier New"/>
                                <w:sz w:val="18"/>
                                <w:szCs w:val="18"/>
                              </w:rPr>
                              <w:t xml:space="preserve"> a Health Summary Object</w:t>
                            </w:r>
                          </w:p>
                          <w:p w14:paraId="2BCBF6F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CF449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Patient: HSPATIENT,TWO   4</w:t>
                            </w:r>
                            <w:r>
                              <w:rPr>
                                <w:rFonts w:ascii="Courier New" w:hAnsi="Courier New" w:cs="Courier New"/>
                                <w:sz w:val="18"/>
                                <w:szCs w:val="18"/>
                              </w:rPr>
                              <w:noBreakHyphen/>
                              <w:t>3</w:t>
                            </w:r>
                            <w:r>
                              <w:rPr>
                                <w:rFonts w:ascii="Courier New" w:hAnsi="Courier New" w:cs="Courier New"/>
                                <w:sz w:val="18"/>
                                <w:szCs w:val="18"/>
                              </w:rPr>
                              <w:noBreakHyphen/>
                              <w:t>64    666668831  SC VETERAN</w:t>
                            </w:r>
                          </w:p>
                          <w:p w14:paraId="0C87384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Enrollment Priority: GROUP 1    Category: IN PROCESS    End Date:</w:t>
                            </w:r>
                          </w:p>
                          <w:p w14:paraId="3A8723C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6D7492A2"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to test: </w:t>
                            </w:r>
                            <w:r>
                              <w:rPr>
                                <w:rFonts w:ascii="Courier New" w:hAnsi="Courier New" w:cs="Courier New"/>
                                <w:b/>
                                <w:bCs/>
                                <w:sz w:val="18"/>
                                <w:szCs w:val="18"/>
                              </w:rPr>
                              <w:t>MY TEST OBJECT</w:t>
                            </w:r>
                          </w:p>
                          <w:p w14:paraId="2C2A4F0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6E26BB3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DEVICE: HOME// </w:t>
                            </w:r>
                            <w:r>
                              <w:rPr>
                                <w:rFonts w:ascii="Courier New" w:hAnsi="Courier New" w:cs="Courier New"/>
                                <w:b/>
                                <w:bCs/>
                                <w:sz w:val="18"/>
                                <w:szCs w:val="18"/>
                              </w:rPr>
                              <w:t>;;9999</w:t>
                            </w:r>
                            <w:r>
                              <w:rPr>
                                <w:rFonts w:ascii="Courier New" w:hAnsi="Courier New" w:cs="Courier New"/>
                                <w:sz w:val="18"/>
                                <w:szCs w:val="18"/>
                              </w:rPr>
                              <w:t xml:space="preserve">  ANYWHERE</w:t>
                            </w:r>
                          </w:p>
                          <w:p w14:paraId="5EEA5BD1"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FD14B8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Break in Document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7B4C25E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Beginning of Object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33570C4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SURGICAL PATHOLOGY                                  09/24/2002 14:08</w:t>
                            </w:r>
                          </w:p>
                          <w:p w14:paraId="2D7EAEE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SP </w:t>
                            </w:r>
                            <w:r>
                              <w:rPr>
                                <w:rFonts w:ascii="Courier New" w:hAnsi="Courier New" w:cs="Courier New"/>
                                <w:sz w:val="18"/>
                                <w:szCs w:val="18"/>
                              </w:rPr>
                              <w:noBreakHyphen/>
                              <w:t xml:space="preserve"> Surgical Pathology</w:t>
                            </w:r>
                          </w:p>
                          <w:p w14:paraId="7009773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p>
                          <w:p w14:paraId="3630416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Collected: 06/29/1999  Acc: SP 99 5</w:t>
                            </w:r>
                          </w:p>
                          <w:p w14:paraId="74497842"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Surgeon/Physician: HSPROVIDER,TWO</w:t>
                            </w:r>
                          </w:p>
                          <w:p w14:paraId="4197818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Specimen: LUNG TISSUE</w:t>
                            </w:r>
                          </w:p>
                          <w:p w14:paraId="6C4FD95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Gross Description:</w:t>
                            </w:r>
                          </w:p>
                          <w:p w14:paraId="4E5220F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The tissue sample obtained from the left lower lobe of the lung was</w:t>
                            </w:r>
                          </w:p>
                          <w:p w14:paraId="3FC7AAD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grossly black and mucoid. There were multiple nodules throughout the</w:t>
                            </w:r>
                          </w:p>
                          <w:p w14:paraId="69F14D9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sample.</w:t>
                            </w:r>
                          </w:p>
                          <w:p w14:paraId="693AC47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Microscopic Exam:</w:t>
                            </w:r>
                          </w:p>
                          <w:p w14:paraId="0E8FF9E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Awaiting results.</w:t>
                            </w:r>
                          </w:p>
                          <w:p w14:paraId="4473B3C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End of Object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25C448A9" w14:textId="77777777" w:rsidR="00F50619" w:rsidRDefault="00F50619">
                            <w:pPr>
                              <w:rPr>
                                <w:color w:val="0000FF"/>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Document Resumes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8630B" id="Text Box 6" o:spid="_x0000_s1030" type="#_x0000_t202" alt="&quot;&quot;" style="position:absolute;left:0;text-align:left;margin-left:37.05pt;margin-top:9.8pt;width:390pt;height:294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">
                <v:textbox>
                  <w:txbxContent>
                    <w:p w14:paraId="4B80EB3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Test</w:t>
                      </w:r>
                      <w:r>
                        <w:rPr>
                          <w:rFonts w:ascii="Courier New" w:hAnsi="Courier New" w:cs="Courier New"/>
                          <w:sz w:val="18"/>
                          <w:szCs w:val="18"/>
                        </w:rPr>
                        <w:t xml:space="preserve"> a Health Summary Object</w:t>
                      </w:r>
                    </w:p>
                    <w:p w14:paraId="2BCBF6F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CF449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Patient: HSPATIENT,TWO   4</w:t>
                      </w:r>
                      <w:r>
                        <w:rPr>
                          <w:rFonts w:ascii="Courier New" w:hAnsi="Courier New" w:cs="Courier New"/>
                          <w:sz w:val="18"/>
                          <w:szCs w:val="18"/>
                        </w:rPr>
                        <w:noBreakHyphen/>
                        <w:t>3</w:t>
                      </w:r>
                      <w:r>
                        <w:rPr>
                          <w:rFonts w:ascii="Courier New" w:hAnsi="Courier New" w:cs="Courier New"/>
                          <w:sz w:val="18"/>
                          <w:szCs w:val="18"/>
                        </w:rPr>
                        <w:noBreakHyphen/>
                        <w:t>64    666668831  SC VETERAN</w:t>
                      </w:r>
                    </w:p>
                    <w:p w14:paraId="0C87384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Enrollment Priority: GROUP 1    Category: IN PROCESS    End Date:</w:t>
                      </w:r>
                    </w:p>
                    <w:p w14:paraId="3A8723C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6D7492A2"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to test: </w:t>
                      </w:r>
                      <w:r>
                        <w:rPr>
                          <w:rFonts w:ascii="Courier New" w:hAnsi="Courier New" w:cs="Courier New"/>
                          <w:b/>
                          <w:bCs/>
                          <w:sz w:val="18"/>
                          <w:szCs w:val="18"/>
                        </w:rPr>
                        <w:t>MY TEST OBJECT</w:t>
                      </w:r>
                    </w:p>
                    <w:p w14:paraId="2C2A4F0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6E26BB3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DEVICE: HOME// </w:t>
                      </w:r>
                      <w:r>
                        <w:rPr>
                          <w:rFonts w:ascii="Courier New" w:hAnsi="Courier New" w:cs="Courier New"/>
                          <w:b/>
                          <w:bCs/>
                          <w:sz w:val="18"/>
                          <w:szCs w:val="18"/>
                        </w:rPr>
                        <w:t>;;9999</w:t>
                      </w:r>
                      <w:r>
                        <w:rPr>
                          <w:rFonts w:ascii="Courier New" w:hAnsi="Courier New" w:cs="Courier New"/>
                          <w:sz w:val="18"/>
                          <w:szCs w:val="18"/>
                        </w:rPr>
                        <w:t xml:space="preserve">  ANYWHERE</w:t>
                      </w:r>
                    </w:p>
                    <w:p w14:paraId="5EEA5BD1"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FD14B8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Break in Document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7B4C25E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Beginning of Object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33570C4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SURGICAL PATHOLOGY                                  09/24/2002 14:08</w:t>
                      </w:r>
                    </w:p>
                    <w:p w14:paraId="2D7EAEE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SP </w:t>
                      </w:r>
                      <w:r>
                        <w:rPr>
                          <w:rFonts w:ascii="Courier New" w:hAnsi="Courier New" w:cs="Courier New"/>
                          <w:sz w:val="18"/>
                          <w:szCs w:val="18"/>
                        </w:rPr>
                        <w:noBreakHyphen/>
                        <w:t xml:space="preserve"> Surgical Pathology</w:t>
                      </w:r>
                    </w:p>
                    <w:p w14:paraId="7009773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p>
                    <w:p w14:paraId="3630416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Collected: 06/29/1999  Acc: SP 99 5</w:t>
                      </w:r>
                    </w:p>
                    <w:p w14:paraId="74497842"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Surgeon/Physician: HSPROVIDER,TWO</w:t>
                      </w:r>
                    </w:p>
                    <w:p w14:paraId="4197818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Specimen: LUNG TISSUE</w:t>
                      </w:r>
                    </w:p>
                    <w:p w14:paraId="6C4FD95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Gross Description:</w:t>
                      </w:r>
                    </w:p>
                    <w:p w14:paraId="4E5220F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The tissue sample obtained from the left lower lobe of the lung was</w:t>
                      </w:r>
                    </w:p>
                    <w:p w14:paraId="3FC7AAD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grossly black and mucoid. There were multiple nodules throughout the</w:t>
                      </w:r>
                    </w:p>
                    <w:p w14:paraId="69F14D9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sample.</w:t>
                      </w:r>
                    </w:p>
                    <w:p w14:paraId="693AC47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Microscopic Exam:</w:t>
                      </w:r>
                    </w:p>
                    <w:p w14:paraId="0E8FF9E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Awaiting results.</w:t>
                      </w:r>
                    </w:p>
                    <w:p w14:paraId="4473B3C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End of Object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25C448A9" w14:textId="77777777" w:rsidR="00F50619" w:rsidRDefault="00F50619">
                      <w:pPr>
                        <w:rPr>
                          <w:color w:val="0000FF"/>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Document Resumes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txbxContent>
                </v:textbox>
              </v:shape>
            </w:pict>
          </mc:Fallback>
        </mc:AlternateContent>
      </w:r>
      <w:r w:rsidR="00092333" w:rsidRPr="00187D93">
        <w:rPr>
          <w:noProof w:val="0"/>
          <w:szCs w:val="24"/>
        </w:rPr>
        <w:br w:type="page"/>
      </w:r>
      <w:bookmarkStart w:id="856" w:name="_Toc88017416"/>
      <w:bookmarkStart w:id="857" w:name="_Toc137006379"/>
      <w:r w:rsidR="00092333" w:rsidRPr="00187D93">
        <w:rPr>
          <w:noProof w:val="0"/>
        </w:rPr>
        <w:lastRenderedPageBreak/>
        <w:t>Delete Health Summary Object</w:t>
      </w:r>
      <w:bookmarkEnd w:id="854"/>
      <w:bookmarkEnd w:id="855"/>
      <w:bookmarkEnd w:id="856"/>
      <w:bookmarkEnd w:id="857"/>
    </w:p>
    <w:p w14:paraId="67008B03" w14:textId="77777777" w:rsidR="00092333" w:rsidRPr="00187D93" w:rsidRDefault="00092333" w:rsidP="00280100">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DELETE]</w:t>
      </w:r>
    </w:p>
    <w:p w14:paraId="1AE1DB5E"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5A9607D" w14:textId="77777777" w:rsidR="004442A4"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This option is used to delete a Health Summary Object that you created.  You may not delete Health Summary Objects created by other people.</w:t>
      </w:r>
    </w:p>
    <w:p w14:paraId="2DE79638" w14:textId="77777777" w:rsidR="00602672" w:rsidRPr="00187D93" w:rsidRDefault="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287AB105" w14:textId="666DD18C" w:rsidR="00092333" w:rsidRPr="00187D93" w:rsidRDefault="00B563A7" w:rsidP="00602672">
      <w:r>
        <mc:AlternateContent>
          <mc:Choice Requires="wps">
            <w:drawing>
              <wp:inline distT="0" distB="0" distL="0" distR="0" wp14:anchorId="05E7ECEE" wp14:editId="4C76036A">
                <wp:extent cx="5105400" cy="2461260"/>
                <wp:effectExtent l="9525" t="13335" r="9525" b="11430"/>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61260"/>
                        </a:xfrm>
                        <a:prstGeom prst="rect">
                          <a:avLst/>
                        </a:prstGeom>
                        <a:solidFill>
                          <a:srgbClr val="FFFFFF"/>
                        </a:solidFill>
                        <a:ln w="9525">
                          <a:solidFill>
                            <a:srgbClr val="000000"/>
                          </a:solidFill>
                          <a:miter lim="800000"/>
                          <a:headEnd/>
                          <a:tailEnd/>
                        </a:ln>
                      </wps:spPr>
                      <wps:txbx>
                        <w:txbxContent>
                          <w:p w14:paraId="690985EF"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4</w:t>
                            </w:r>
                            <w:r>
                              <w:rPr>
                                <w:rFonts w:ascii="Courier New" w:hAnsi="Courier New" w:cs="Courier New"/>
                                <w:sz w:val="18"/>
                                <w:szCs w:val="18"/>
                              </w:rPr>
                              <w:t xml:space="preserve">  Delete Health Summary</w:t>
                            </w:r>
                          </w:p>
                          <w:p w14:paraId="2D641B22"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Object</w:t>
                            </w:r>
                          </w:p>
                          <w:p w14:paraId="7471C41C"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B7D616E"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sz w:val="18"/>
                                <w:szCs w:val="18"/>
                              </w:rPr>
                            </w:pPr>
                            <w:r>
                              <w:rPr>
                                <w:rFonts w:ascii="Courier New" w:hAnsi="Courier New" w:cs="Courier New"/>
                                <w:sz w:val="18"/>
                                <w:szCs w:val="18"/>
                              </w:rPr>
                              <w:t xml:space="preserve"> Select Health Summary Object to Delete:  </w:t>
                            </w:r>
                            <w:r>
                              <w:rPr>
                                <w:rFonts w:ascii="Courier New" w:hAnsi="Courier New" w:cs="Courier New"/>
                                <w:b/>
                                <w:bCs/>
                                <w:sz w:val="18"/>
                                <w:szCs w:val="18"/>
                              </w:rPr>
                              <w:t>MY TEST OBJECT</w:t>
                            </w:r>
                          </w:p>
                          <w:p w14:paraId="240F8B29"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5A6157"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              HS TYPE: SURGICAL PATH</w:t>
                            </w:r>
                          </w:p>
                          <w:p w14:paraId="3D54F7FC"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REPORT PERIOD: 8Y                 PRINT REPORT DATE/TIME: NO</w:t>
                            </w:r>
                          </w:p>
                          <w:p w14:paraId="7FBA4CEB"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LABEL: SURGICAL PATHOLOGY         PRINT CONFIDENTIALITY BANNER: NO</w:t>
                            </w:r>
                          </w:p>
                          <w:p w14:paraId="2925D36D"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PRINT LABEL: YES                PRINT REPORT HEADER: NO</w:t>
                            </w:r>
                          </w:p>
                          <w:p w14:paraId="2B2CC069"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BLANK LINE AFTER LABEL: NO      PRINT COMPONENT HEADER: YES</w:t>
                            </w:r>
                          </w:p>
                          <w:p w14:paraId="6EDE3E61"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COMPONENTS W/O DATA: NO    PRINT TIME</w:t>
                            </w:r>
                            <w:r>
                              <w:rPr>
                                <w:rFonts w:ascii="Courier New" w:hAnsi="Courier New" w:cs="Courier New"/>
                                <w:sz w:val="18"/>
                                <w:szCs w:val="18"/>
                              </w:rPr>
                              <w:noBreakHyphen/>
                              <w:t>OCCURRENCE LIMITS: NO</w:t>
                            </w:r>
                          </w:p>
                          <w:p w14:paraId="5F0BFEF4"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HEADER: YES                UNDERLINE COMPONENT HEADER: YES</w:t>
                            </w:r>
                          </w:p>
                          <w:p w14:paraId="6A40D03F"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DECEASED INFORMATION: YES  BLANK LINE AFTER HEADER: NO</w:t>
                            </w:r>
                          </w:p>
                          <w:p w14:paraId="5381F985"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CREATOR: HSUSER,ONE                CREATED: 09/24/2002 12:36</w:t>
                            </w:r>
                          </w:p>
                          <w:p w14:paraId="3C4E4E17"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LAST MODIFIED: 09/24/2002 13:47</w:t>
                            </w:r>
                          </w:p>
                          <w:p w14:paraId="23169BFA"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56A9492"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Delete Health Summary Object "MY TEST OBJECT"?  NO// </w:t>
                            </w:r>
                            <w:r>
                              <w:rPr>
                                <w:rFonts w:ascii="Courier New" w:hAnsi="Courier New" w:cs="Courier New"/>
                                <w:b/>
                                <w:bCs/>
                                <w:sz w:val="18"/>
                                <w:szCs w:val="18"/>
                              </w:rPr>
                              <w:t>&lt;RET&gt;</w:t>
                            </w:r>
                            <w:r>
                              <w:rPr>
                                <w:rFonts w:ascii="Courier New" w:hAnsi="Courier New" w:cs="Courier New"/>
                                <w:sz w:val="18"/>
                                <w:szCs w:val="18"/>
                              </w:rPr>
                              <w:t>YES</w:t>
                            </w:r>
                          </w:p>
                          <w:p w14:paraId="54D27B35"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&lt;deleted&gt;</w:t>
                            </w:r>
                          </w:p>
                        </w:txbxContent>
                      </wps:txbx>
                      <wps:bodyPr rot="0" vert="horz" wrap="square" lIns="91440" tIns="45720" rIns="91440" bIns="45720" anchor="t" anchorCtr="0" upright="1">
                        <a:noAutofit/>
                      </wps:bodyPr>
                    </wps:wsp>
                  </a:graphicData>
                </a:graphic>
              </wp:inline>
            </w:drawing>
          </mc:Choice>
          <mc:Fallback>
            <w:pict>
              <v:shape w14:anchorId="05E7ECEE" id="Text Box 25" o:spid="_x0000_s1031" type="#_x0000_t202" style="width:402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">
                <v:textbox>
                  <w:txbxContent>
                    <w:p w14:paraId="690985EF"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4</w:t>
                      </w:r>
                      <w:r>
                        <w:rPr>
                          <w:rFonts w:ascii="Courier New" w:hAnsi="Courier New" w:cs="Courier New"/>
                          <w:sz w:val="18"/>
                          <w:szCs w:val="18"/>
                        </w:rPr>
                        <w:t xml:space="preserve">  Delete Health Summary</w:t>
                      </w:r>
                    </w:p>
                    <w:p w14:paraId="2D641B22"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Object</w:t>
                      </w:r>
                    </w:p>
                    <w:p w14:paraId="7471C41C"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B7D616E"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sz w:val="18"/>
                          <w:szCs w:val="18"/>
                        </w:rPr>
                      </w:pPr>
                      <w:r>
                        <w:rPr>
                          <w:rFonts w:ascii="Courier New" w:hAnsi="Courier New" w:cs="Courier New"/>
                          <w:sz w:val="18"/>
                          <w:szCs w:val="18"/>
                        </w:rPr>
                        <w:t xml:space="preserve"> Select Health Summary Object to Delete:  </w:t>
                      </w:r>
                      <w:r>
                        <w:rPr>
                          <w:rFonts w:ascii="Courier New" w:hAnsi="Courier New" w:cs="Courier New"/>
                          <w:b/>
                          <w:bCs/>
                          <w:sz w:val="18"/>
                          <w:szCs w:val="18"/>
                        </w:rPr>
                        <w:t>MY TEST OBJECT</w:t>
                      </w:r>
                    </w:p>
                    <w:p w14:paraId="240F8B29"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5A6157"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              HS TYPE: SURGICAL PATH</w:t>
                      </w:r>
                    </w:p>
                    <w:p w14:paraId="3D54F7FC"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REPORT PERIOD: 8Y                 PRINT REPORT DATE/TIME: NO</w:t>
                      </w:r>
                    </w:p>
                    <w:p w14:paraId="7FBA4CEB"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LABEL: SURGICAL PATHOLOGY         PRINT CONFIDENTIALITY BANNER: NO</w:t>
                      </w:r>
                    </w:p>
                    <w:p w14:paraId="2925D36D"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PRINT LABEL: YES                PRINT REPORT HEADER: NO</w:t>
                      </w:r>
                    </w:p>
                    <w:p w14:paraId="2B2CC069"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BLANK LINE AFTER LABEL: NO      PRINT COMPONENT HEADER: YES</w:t>
                      </w:r>
                    </w:p>
                    <w:p w14:paraId="6EDE3E61"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COMPONENTS W/O DATA: NO    PRINT TIME</w:t>
                      </w:r>
                      <w:r>
                        <w:rPr>
                          <w:rFonts w:ascii="Courier New" w:hAnsi="Courier New" w:cs="Courier New"/>
                          <w:sz w:val="18"/>
                          <w:szCs w:val="18"/>
                        </w:rPr>
                        <w:noBreakHyphen/>
                        <w:t>OCCURRENCE LIMITS: NO</w:t>
                      </w:r>
                    </w:p>
                    <w:p w14:paraId="5F0BFEF4"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HEADER: YES                UNDERLINE COMPONENT HEADER: YES</w:t>
                      </w:r>
                    </w:p>
                    <w:p w14:paraId="6A40D03F"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DECEASED INFORMATION: YES  BLANK LINE AFTER HEADER: NO</w:t>
                      </w:r>
                    </w:p>
                    <w:p w14:paraId="5381F985"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CREATOR: HSUSER,ONE                CREATED: 09/24/2002 12:36</w:t>
                      </w:r>
                    </w:p>
                    <w:p w14:paraId="3C4E4E17"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LAST MODIFIED: 09/24/2002 13:47</w:t>
                      </w:r>
                    </w:p>
                    <w:p w14:paraId="23169BFA"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56A9492"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Delete Health Summary Object "MY TEST OBJECT"?  NO// </w:t>
                      </w:r>
                      <w:r>
                        <w:rPr>
                          <w:rFonts w:ascii="Courier New" w:hAnsi="Courier New" w:cs="Courier New"/>
                          <w:b/>
                          <w:bCs/>
                          <w:sz w:val="18"/>
                          <w:szCs w:val="18"/>
                        </w:rPr>
                        <w:t>&lt;RET&gt;</w:t>
                      </w:r>
                      <w:r>
                        <w:rPr>
                          <w:rFonts w:ascii="Courier New" w:hAnsi="Courier New" w:cs="Courier New"/>
                          <w:sz w:val="18"/>
                          <w:szCs w:val="18"/>
                        </w:rPr>
                        <w:t>YES</w:t>
                      </w:r>
                    </w:p>
                    <w:p w14:paraId="54D27B35" w14:textId="77777777" w:rsidR="00F50619" w:rsidRDefault="00F50619"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&lt;deleted&gt;</w:t>
                      </w:r>
                    </w:p>
                  </w:txbxContent>
                </v:textbox>
                <w10:anchorlock/>
              </v:shape>
            </w:pict>
          </mc:Fallback>
        </mc:AlternateContent>
      </w:r>
    </w:p>
    <w:p w14:paraId="05E5DC05" w14:textId="77777777" w:rsidR="00092333" w:rsidRPr="00187D93" w:rsidRDefault="00092333" w:rsidP="00602672"/>
    <w:p w14:paraId="5E365F11" w14:textId="01280C6E" w:rsidR="00092333" w:rsidRPr="00187D93" w:rsidRDefault="00092333" w:rsidP="00280100">
      <w:pPr>
        <w:pStyle w:val="Heading3"/>
        <w:ind w:left="360"/>
        <w:rPr>
          <w:noProof w:val="0"/>
        </w:rPr>
      </w:pPr>
      <w:bookmarkStart w:id="858" w:name="_Toc137006380"/>
      <w:bookmarkStart w:id="859" w:name="_Toc36460547"/>
      <w:r w:rsidRPr="00187D93">
        <w:rPr>
          <w:noProof w:val="0"/>
        </w:rPr>
        <w:t>Export/Import a Health Summary Object</w:t>
      </w:r>
      <w:bookmarkEnd w:id="858"/>
      <w:bookmarkEnd w:id="859"/>
    </w:p>
    <w:p w14:paraId="66E9F24E" w14:textId="77777777" w:rsidR="00092333" w:rsidRPr="00187D93" w:rsidRDefault="00092333" w:rsidP="00280100">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EXPORT/IMPORT]</w:t>
      </w:r>
    </w:p>
    <w:p w14:paraId="38018017"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2C9BBF75" w14:textId="77777777" w:rsidR="00753A4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This menu contains options used to either export a Health Summary Object to a Mailman </w:t>
      </w:r>
      <w:r w:rsidR="008B409E" w:rsidRPr="00187D93">
        <w:rPr>
          <w:noProof w:val="0"/>
          <w:szCs w:val="24"/>
        </w:rPr>
        <w:t>message or</w:t>
      </w:r>
      <w:r w:rsidRPr="00187D93">
        <w:rPr>
          <w:noProof w:val="0"/>
          <w:szCs w:val="24"/>
        </w:rPr>
        <w:t xml:space="preserve"> import a Health Summary Object by reading the data unpacked from a Mailman message using the Packman Utilities.  The options are described below</w:t>
      </w:r>
      <w:r w:rsidR="00753A43">
        <w:rPr>
          <w:noProof w:val="0"/>
          <w:szCs w:val="24"/>
        </w:rPr>
        <w:t>.</w:t>
      </w:r>
    </w:p>
    <w:p w14:paraId="6E0CC1D2" w14:textId="77777777" w:rsidR="00092333" w:rsidRPr="00187D93" w:rsidRDefault="00092333" w:rsidP="00602672"/>
    <w:p w14:paraId="7A7478B7" w14:textId="1C462FE5" w:rsidR="004442A4" w:rsidRPr="00187D93" w:rsidRDefault="00092333" w:rsidP="00280100">
      <w:pPr>
        <w:pStyle w:val="Heading3"/>
        <w:ind w:left="360"/>
        <w:rPr>
          <w:noProof w:val="0"/>
        </w:rPr>
      </w:pPr>
      <w:bookmarkStart w:id="860" w:name="_Toc137006381"/>
      <w:bookmarkStart w:id="861" w:name="_Toc36460548"/>
      <w:r w:rsidRPr="00187D93">
        <w:rPr>
          <w:noProof w:val="0"/>
        </w:rPr>
        <w:t>Export a Health Summary Object</w:t>
      </w:r>
      <w:bookmarkEnd w:id="860"/>
      <w:bookmarkEnd w:id="861"/>
    </w:p>
    <w:p w14:paraId="6148062E" w14:textId="77777777" w:rsidR="00092333" w:rsidRPr="00187D93" w:rsidRDefault="00092333" w:rsidP="00280100">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EXPORT]</w:t>
      </w:r>
    </w:p>
    <w:p w14:paraId="2321FCBD"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9E992F5" w14:textId="77777777" w:rsidR="004442A4"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This option will allow a user to export a Health Summary Object and its corresponding Health Summary Type to a Mailman message, which can be sent to other accounts/sites for import.</w:t>
      </w:r>
    </w:p>
    <w:p w14:paraId="40B7B8F7" w14:textId="2E98090F" w:rsidR="00092333" w:rsidRPr="00071C6B" w:rsidRDefault="00B563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Pr>
          <w:rFonts w:ascii="Courier New" w:hAnsi="Courier New" w:cs="Courier New"/>
          <w:color w:val="FF0000"/>
          <w:sz w:val="20"/>
          <w:szCs w:val="18"/>
        </w:rPr>
        <mc:AlternateContent>
          <mc:Choice Requires="wps">
            <w:drawing>
              <wp:anchor distT="0" distB="0" distL="114300" distR="114300" simplePos="0" relativeHeight="4" behindDoc="0" locked="0" layoutInCell="1" allowOverlap="1" wp14:anchorId="2D7908A1" wp14:editId="69A94BC8">
                <wp:simplePos x="0" y="0"/>
                <wp:positionH relativeFrom="column">
                  <wp:posOffset>470535</wp:posOffset>
                </wp:positionH>
                <wp:positionV relativeFrom="paragraph">
                  <wp:posOffset>155575</wp:posOffset>
                </wp:positionV>
                <wp:extent cx="4876800" cy="1752600"/>
                <wp:effectExtent l="13335" t="8890" r="5715" b="1016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752600"/>
                        </a:xfrm>
                        <a:prstGeom prst="rect">
                          <a:avLst/>
                        </a:prstGeom>
                        <a:solidFill>
                          <a:srgbClr val="FFFFFF"/>
                        </a:solidFill>
                        <a:ln w="9525">
                          <a:solidFill>
                            <a:srgbClr val="000000"/>
                          </a:solidFill>
                          <a:miter lim="800000"/>
                          <a:headEnd/>
                          <a:tailEnd/>
                        </a:ln>
                      </wps:spPr>
                      <wps:txbx>
                        <w:txbxContent>
                          <w:p w14:paraId="4A2B03E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5</w:t>
                            </w:r>
                            <w:r>
                              <w:rPr>
                                <w:rFonts w:ascii="Courier New" w:hAnsi="Courier New" w:cs="Courier New"/>
                                <w:sz w:val="18"/>
                                <w:szCs w:val="18"/>
                              </w:rPr>
                              <w:t xml:space="preserve">  Export/Import a Health Summary Object</w:t>
                            </w:r>
                          </w:p>
                          <w:p w14:paraId="6F41240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111324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Export a Health Summary Object</w:t>
                            </w:r>
                          </w:p>
                          <w:p w14:paraId="7BC3D90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Import/Install a Health Summary Object</w:t>
                            </w:r>
                          </w:p>
                          <w:p w14:paraId="236A3465"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C68BF9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Export/Import a Health Summary Object Option: </w:t>
                            </w:r>
                            <w:r>
                              <w:rPr>
                                <w:rFonts w:ascii="Courier New" w:hAnsi="Courier New" w:cs="Courier New"/>
                                <w:b/>
                                <w:bCs/>
                                <w:sz w:val="18"/>
                                <w:szCs w:val="18"/>
                              </w:rPr>
                              <w:t>1</w:t>
                            </w:r>
                            <w:r>
                              <w:rPr>
                                <w:rFonts w:ascii="Courier New" w:hAnsi="Courier New" w:cs="Courier New"/>
                                <w:sz w:val="18"/>
                                <w:szCs w:val="18"/>
                              </w:rPr>
                              <w:t xml:space="preserve">  Export a Health Summary Object</w:t>
                            </w:r>
                          </w:p>
                          <w:p w14:paraId="1989CBF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6633FC3"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w:t>
                            </w:r>
                            <w:r>
                              <w:rPr>
                                <w:rFonts w:ascii="Courier New" w:hAnsi="Courier New" w:cs="Courier New"/>
                                <w:b/>
                                <w:bCs/>
                                <w:sz w:val="18"/>
                                <w:szCs w:val="18"/>
                              </w:rPr>
                              <w:t>MY TEST OBJECT</w:t>
                            </w:r>
                          </w:p>
                          <w:p w14:paraId="3892050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4D82B5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Exporting Object Routine </w:t>
                            </w:r>
                            <w:r>
                              <w:rPr>
                                <w:rFonts w:ascii="Courier New" w:hAnsi="Courier New" w:cs="Courier New"/>
                                <w:sz w:val="18"/>
                                <w:szCs w:val="18"/>
                              </w:rPr>
                              <w:noBreakHyphen/>
                              <w:t xml:space="preserve"> GMTSOBX   Message [54034] 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908A1" id="Text Box 2" o:spid="_x0000_s1032" type="#_x0000_t202" alt="&quot;&quot;" style="position:absolute;margin-left:37.05pt;margin-top:12.25pt;width:384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xaLAIAAFk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">
                <v:textbox>
                  <w:txbxContent>
                    <w:p w14:paraId="4A2B03E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5</w:t>
                      </w:r>
                      <w:r>
                        <w:rPr>
                          <w:rFonts w:ascii="Courier New" w:hAnsi="Courier New" w:cs="Courier New"/>
                          <w:sz w:val="18"/>
                          <w:szCs w:val="18"/>
                        </w:rPr>
                        <w:t xml:space="preserve">  Export/Import a Health Summary Object</w:t>
                      </w:r>
                    </w:p>
                    <w:p w14:paraId="6F41240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111324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Export a Health Summary Object</w:t>
                      </w:r>
                    </w:p>
                    <w:p w14:paraId="7BC3D90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Import/Install a Health Summary Object</w:t>
                      </w:r>
                    </w:p>
                    <w:p w14:paraId="236A3465"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C68BF9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Export/Import a Health Summary Object Option: </w:t>
                      </w:r>
                      <w:r>
                        <w:rPr>
                          <w:rFonts w:ascii="Courier New" w:hAnsi="Courier New" w:cs="Courier New"/>
                          <w:b/>
                          <w:bCs/>
                          <w:sz w:val="18"/>
                          <w:szCs w:val="18"/>
                        </w:rPr>
                        <w:t>1</w:t>
                      </w:r>
                      <w:r>
                        <w:rPr>
                          <w:rFonts w:ascii="Courier New" w:hAnsi="Courier New" w:cs="Courier New"/>
                          <w:sz w:val="18"/>
                          <w:szCs w:val="18"/>
                        </w:rPr>
                        <w:t xml:space="preserve">  Export a Health Summary Object</w:t>
                      </w:r>
                    </w:p>
                    <w:p w14:paraId="1989CBF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6633FC3"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w:t>
                      </w:r>
                      <w:r>
                        <w:rPr>
                          <w:rFonts w:ascii="Courier New" w:hAnsi="Courier New" w:cs="Courier New"/>
                          <w:b/>
                          <w:bCs/>
                          <w:sz w:val="18"/>
                          <w:szCs w:val="18"/>
                        </w:rPr>
                        <w:t>MY TEST OBJECT</w:t>
                      </w:r>
                    </w:p>
                    <w:p w14:paraId="3892050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4D82B5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Exporting Object Routine </w:t>
                      </w:r>
                      <w:r>
                        <w:rPr>
                          <w:rFonts w:ascii="Courier New" w:hAnsi="Courier New" w:cs="Courier New"/>
                          <w:sz w:val="18"/>
                          <w:szCs w:val="18"/>
                        </w:rPr>
                        <w:noBreakHyphen/>
                        <w:t xml:space="preserve"> GMTSOBX   Message [54034] sent</w:t>
                      </w:r>
                    </w:p>
                  </w:txbxContent>
                </v:textbox>
              </v:shape>
            </w:pict>
          </mc:Fallback>
        </mc:AlternateContent>
      </w:r>
    </w:p>
    <w:p w14:paraId="633FAE26"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D08E084"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899F354"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518D361"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471FF70"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461454E"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22AC7E1B"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E6E9133"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2C51EA2" w14:textId="295FE3B9" w:rsidR="00092333" w:rsidRPr="0066146C" w:rsidRDefault="00092333" w:rsidP="0066146C">
      <w:pPr>
        <w:pStyle w:val="Heading4"/>
      </w:pPr>
      <w:r w:rsidRPr="00187D93">
        <w:rPr>
          <w:color w:val="FF0000"/>
          <w:szCs w:val="24"/>
        </w:rPr>
        <w:br w:type="page"/>
      </w:r>
      <w:bookmarkStart w:id="862" w:name="_Toc137006382"/>
      <w:bookmarkStart w:id="863" w:name="_Ref372810023"/>
      <w:bookmarkStart w:id="864" w:name="_Ref372810031"/>
      <w:bookmarkStart w:id="865" w:name="_Toc36460549"/>
      <w:r w:rsidRPr="00187D93">
        <w:lastRenderedPageBreak/>
        <w:t>Mailman Message Sent</w:t>
      </w:r>
      <w:bookmarkEnd w:id="862"/>
      <w:bookmarkEnd w:id="863"/>
      <w:bookmarkEnd w:id="864"/>
      <w:bookmarkEnd w:id="865"/>
    </w:p>
    <w:p w14:paraId="5F34DCCE" w14:textId="25EA6DFF" w:rsidR="00092333" w:rsidRPr="00187D93" w:rsidRDefault="002D675E" w:rsidP="002D675E">
      <w:pPr>
        <w:ind w:left="720"/>
      </w:pPr>
      <w:r>
        <mc:AlternateContent>
          <mc:Choice Requires="wps">
            <w:drawing>
              <wp:inline distT="0" distB="0" distL="0" distR="0" wp14:anchorId="2D8A953F" wp14:editId="388C61E9">
                <wp:extent cx="5181600" cy="6172200"/>
                <wp:effectExtent l="9525" t="7620" r="9525" b="11430"/>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6172200"/>
                        </a:xfrm>
                        <a:prstGeom prst="rect">
                          <a:avLst/>
                        </a:prstGeom>
                        <a:solidFill>
                          <a:srgbClr val="FFFFFF"/>
                        </a:solidFill>
                        <a:ln w="9525">
                          <a:solidFill>
                            <a:srgbClr val="000000"/>
                          </a:solidFill>
                          <a:miter lim="800000"/>
                          <a:headEnd/>
                          <a:tailEnd/>
                        </a:ln>
                      </wps:spPr>
                      <wps:txbx>
                        <w:txbxContent>
                          <w:p w14:paraId="67838BB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Subj: Export HS Obj: MY TEST OBJECT  [#54034] 09/24/02@14:18</w:t>
                            </w:r>
                          </w:p>
                          <w:p w14:paraId="3C94C86C"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From: HSUSER,ONE ([DEV,CUR])  In 'IN' basket.   Page 1</w:t>
                            </w:r>
                          </w:p>
                          <w:p w14:paraId="32D9AD41"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w:t>
                            </w:r>
                          </w:p>
                          <w:p w14:paraId="63D85E2B" w14:textId="3E69ABA4"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$TXT Created by HSUSER,ONE at </w:t>
                            </w:r>
                            <w:r w:rsidR="002B6178" w:rsidRPr="002B6178">
                              <w:rPr>
                                <w:highlight w:val="yellow"/>
                              </w:rPr>
                              <w:t>REDACTED</w:t>
                            </w:r>
                            <w:r w:rsidR="002B6178">
                              <w:rPr>
                                <w:rFonts w:ascii="Courier New" w:hAnsi="Courier New" w:cs="Courier New"/>
                                <w:sz w:val="18"/>
                                <w:szCs w:val="18"/>
                              </w:rPr>
                              <w:t xml:space="preserve"> </w:t>
                            </w:r>
                            <w:r>
                              <w:rPr>
                                <w:rFonts w:ascii="Courier New" w:hAnsi="Courier New" w:cs="Courier New"/>
                                <w:sz w:val="18"/>
                                <w:szCs w:val="18"/>
                              </w:rPr>
                              <w:t>on TUESDAY</w:t>
                            </w:r>
                          </w:p>
                          <w:p w14:paraId="7EA1835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w:t>
                            </w:r>
                          </w:p>
                          <w:p w14:paraId="15398EA2"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From:    SALT LAKE CITY OIFO</w:t>
                            </w:r>
                          </w:p>
                          <w:p w14:paraId="5C219C7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Sender:  HSUSER,ONE</w:t>
                            </w:r>
                          </w:p>
                          <w:p w14:paraId="107C633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EF7E51E" w14:textId="77777777" w:rsidR="00F50619" w:rsidRDefault="00F50619" w:rsidP="002D675E">
                            <w:pPr>
                              <w:numPr>
                                <w:ilvl w:val="0"/>
                                <w:numId w:val="5"/>
                              </w:num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Use Packman to unpack the routine GMTSOBX contained in this</w:t>
                            </w:r>
                          </w:p>
                          <w:p w14:paraId="571D6E16"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
                              <w:rPr>
                                <w:rFonts w:ascii="Courier New" w:hAnsi="Courier New" w:cs="Courier New"/>
                                <w:sz w:val="18"/>
                                <w:szCs w:val="18"/>
                              </w:rPr>
                            </w:pPr>
                            <w:r>
                              <w:rPr>
                                <w:rFonts w:ascii="Courier New" w:hAnsi="Courier New" w:cs="Courier New"/>
                                <w:sz w:val="18"/>
                                <w:szCs w:val="18"/>
                              </w:rPr>
                              <w:t xml:space="preserve">    message.</w:t>
                            </w:r>
                          </w:p>
                          <w:p w14:paraId="1F15390E"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C3A999E"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Use the following Option to install the Health Summary Object</w:t>
                            </w:r>
                          </w:p>
                          <w:p w14:paraId="3F23F979"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contained in this message.</w:t>
                            </w:r>
                          </w:p>
                          <w:p w14:paraId="62265DD6"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4EAD47F"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GMTS OBJ IMPORT/INSTALL</w:t>
                            </w:r>
                          </w:p>
                          <w:p w14:paraId="6FE712B5"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Import/Install a Health Summary Object</w:t>
                            </w:r>
                          </w:p>
                          <w:p w14:paraId="0EC58C4A"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BA3A0F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or run the routine INS^GMTSOBJ</w:t>
                            </w:r>
                          </w:p>
                          <w:p w14:paraId="5F62F26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1FA4EFA"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$END TXT</w:t>
                            </w:r>
                          </w:p>
                          <w:p w14:paraId="2AB4CCC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$ROU GMTSOBX</w:t>
                            </w:r>
                          </w:p>
                          <w:p w14:paraId="7521913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GMTSOBX ; CIO/SLC </w:t>
                            </w:r>
                            <w:r>
                              <w:rPr>
                                <w:rFonts w:ascii="Courier New" w:hAnsi="Courier New" w:cs="Courier New"/>
                                <w:sz w:val="18"/>
                                <w:szCs w:val="18"/>
                              </w:rPr>
                              <w:noBreakHyphen/>
                              <w:t xml:space="preserve"> HS Exported Object          ; 09/24/2002</w:t>
                            </w:r>
                          </w:p>
                          <w:p w14:paraId="23CDB6EA"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;;2.7;Health Summary;;Oct 20, 1995</w:t>
                            </w:r>
                          </w:p>
                          <w:p w14:paraId="25EEFC43"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p>
                          <w:p w14:paraId="5C50543B"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Object:  MY TEST OBJECT</w:t>
                            </w:r>
                          </w:p>
                          <w:p w14:paraId="10BC36A0"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From:    SALT LAKE CITY OIFO</w:t>
                            </w:r>
                          </w:p>
                          <w:p w14:paraId="1F884DC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Sender:  HSUSER,ONE</w:t>
                            </w:r>
                          </w:p>
                          <w:p w14:paraId="4B1C80DE"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p>
                          <w:p w14:paraId="1F88999F"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567A1B7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TYPE ; Health Summary Type</w:t>
                            </w:r>
                          </w:p>
                          <w:p w14:paraId="257D6321"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56509EDC"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6DEB4EC3"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;0;SURGICAL PATH^^^^</w:t>
                            </w:r>
                          </w:p>
                          <w:p w14:paraId="77397DCE"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;1,0;^142.01IA^5^1</w:t>
                            </w:r>
                          </w:p>
                          <w:p w14:paraId="739C487C"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;1,5,0;5^46^10^2Y^Surgical Pathology</w:t>
                            </w:r>
                          </w:p>
                          <w:p w14:paraId="4D95B89A"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;1,"B",5,5;</w:t>
                            </w:r>
                          </w:p>
                          <w:p w14:paraId="03D7DA05"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;1,"C",46,5;</w:t>
                            </w:r>
                          </w:p>
                          <w:p w14:paraId="0AD39EC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;99;59071,51531</w:t>
                            </w:r>
                          </w:p>
                          <w:p w14:paraId="737EEB2B"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;"T";Surgical Path</w:t>
                            </w:r>
                          </w:p>
                          <w:p w14:paraId="6710B745"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0753CC94"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 ; Health Summary Object</w:t>
                            </w:r>
                          </w:p>
                          <w:p w14:paraId="34DBFC91"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;MY TEST OBJECT</w:t>
                            </w:r>
                          </w:p>
                          <w:p w14:paraId="7675265B"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;0;MY TEST OBJECT^SURGICAL PATHOLOGY  ^^8Y^0^1^1^0^0^0^0^1^1^0^0^0^^^^0</w:t>
                            </w:r>
                          </w:p>
                          <w:p w14:paraId="074D6F8B"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40BCCBF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$END ROU GMTSOBX</w:t>
                            </w:r>
                          </w:p>
                        </w:txbxContent>
                      </wps:txbx>
                      <wps:bodyPr rot="0" vert="horz" wrap="square" lIns="91440" tIns="45720" rIns="91440" bIns="45720" anchor="t" anchorCtr="0" upright="1">
                        <a:noAutofit/>
                      </wps:bodyPr>
                    </wps:wsp>
                  </a:graphicData>
                </a:graphic>
              </wp:inline>
            </w:drawing>
          </mc:Choice>
          <mc:Fallback>
            <w:pict>
              <v:shape w14:anchorId="2D8A953F" id="Text Box 24" o:spid="_x0000_s1033" type="#_x0000_t202" style="width:408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">
                <v:textbox>
                  <w:txbxContent>
                    <w:p w14:paraId="67838BB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Subj: Export HS Obj: MY TEST OBJECT  [#54034] 09/24/02@14:18</w:t>
                      </w:r>
                    </w:p>
                    <w:p w14:paraId="3C94C86C"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From: HSUSER,ONE ([DEV,CUR])  In 'IN' basket.   Page 1</w:t>
                      </w:r>
                    </w:p>
                    <w:p w14:paraId="32D9AD41"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w:t>
                      </w:r>
                    </w:p>
                    <w:p w14:paraId="63D85E2B" w14:textId="3E69ABA4"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$TXT Created by HSUSER,ONE at </w:t>
                      </w:r>
                      <w:r w:rsidR="002B6178" w:rsidRPr="002B6178">
                        <w:rPr>
                          <w:highlight w:val="yellow"/>
                        </w:rPr>
                        <w:t>REDACTED</w:t>
                      </w:r>
                      <w:r w:rsidR="002B6178">
                        <w:rPr>
                          <w:rFonts w:ascii="Courier New" w:hAnsi="Courier New" w:cs="Courier New"/>
                          <w:sz w:val="18"/>
                          <w:szCs w:val="18"/>
                        </w:rPr>
                        <w:t xml:space="preserve"> </w:t>
                      </w:r>
                      <w:r>
                        <w:rPr>
                          <w:rFonts w:ascii="Courier New" w:hAnsi="Courier New" w:cs="Courier New"/>
                          <w:sz w:val="18"/>
                          <w:szCs w:val="18"/>
                        </w:rPr>
                        <w:t>on TUESDAY</w:t>
                      </w:r>
                    </w:p>
                    <w:p w14:paraId="7EA1835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w:t>
                      </w:r>
                    </w:p>
                    <w:p w14:paraId="15398EA2"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From:    SALT LAKE CITY OIFO</w:t>
                      </w:r>
                    </w:p>
                    <w:p w14:paraId="5C219C7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Sender:  HSUSER,ONE</w:t>
                      </w:r>
                    </w:p>
                    <w:p w14:paraId="107C633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EF7E51E" w14:textId="77777777" w:rsidR="00F50619" w:rsidRDefault="00F50619" w:rsidP="002D675E">
                      <w:pPr>
                        <w:numPr>
                          <w:ilvl w:val="0"/>
                          <w:numId w:val="5"/>
                        </w:num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Use Packman to unpack the routine GMTSOBX contained in this</w:t>
                      </w:r>
                    </w:p>
                    <w:p w14:paraId="571D6E16"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
                        <w:rPr>
                          <w:rFonts w:ascii="Courier New" w:hAnsi="Courier New" w:cs="Courier New"/>
                          <w:sz w:val="18"/>
                          <w:szCs w:val="18"/>
                        </w:rPr>
                      </w:pPr>
                      <w:r>
                        <w:rPr>
                          <w:rFonts w:ascii="Courier New" w:hAnsi="Courier New" w:cs="Courier New"/>
                          <w:sz w:val="18"/>
                          <w:szCs w:val="18"/>
                        </w:rPr>
                        <w:t xml:space="preserve">    message.</w:t>
                      </w:r>
                    </w:p>
                    <w:p w14:paraId="1F15390E"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C3A999E"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Use the following Option to install the Health Summary Object</w:t>
                      </w:r>
                    </w:p>
                    <w:p w14:paraId="3F23F979"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contained in this message.</w:t>
                      </w:r>
                    </w:p>
                    <w:p w14:paraId="62265DD6"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4EAD47F"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GMTS OBJ IMPORT/INSTALL</w:t>
                      </w:r>
                    </w:p>
                    <w:p w14:paraId="6FE712B5"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Import/Install a Health Summary Object</w:t>
                      </w:r>
                    </w:p>
                    <w:p w14:paraId="0EC58C4A"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BA3A0F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or run the routine INS^GMTSOBJ</w:t>
                      </w:r>
                    </w:p>
                    <w:p w14:paraId="5F62F26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1FA4EFA"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$END TXT</w:t>
                      </w:r>
                    </w:p>
                    <w:p w14:paraId="2AB4CCC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$ROU GMTSOBX</w:t>
                      </w:r>
                    </w:p>
                    <w:p w14:paraId="7521913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GMTSOBX ; CIO/SLC </w:t>
                      </w:r>
                      <w:r>
                        <w:rPr>
                          <w:rFonts w:ascii="Courier New" w:hAnsi="Courier New" w:cs="Courier New"/>
                          <w:sz w:val="18"/>
                          <w:szCs w:val="18"/>
                        </w:rPr>
                        <w:noBreakHyphen/>
                        <w:t xml:space="preserve"> HS Exported Object          ; 09/24/2002</w:t>
                      </w:r>
                    </w:p>
                    <w:p w14:paraId="23CDB6EA"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;;2.7;Health Summary;;Oct 20, 1995</w:t>
                      </w:r>
                    </w:p>
                    <w:p w14:paraId="25EEFC43"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p>
                    <w:p w14:paraId="5C50543B"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Object:  MY TEST OBJECT</w:t>
                      </w:r>
                    </w:p>
                    <w:p w14:paraId="10BC36A0"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From:    SALT LAKE CITY OIFO</w:t>
                      </w:r>
                    </w:p>
                    <w:p w14:paraId="1F884DC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Sender:  HSUSER,ONE</w:t>
                      </w:r>
                    </w:p>
                    <w:p w14:paraId="4B1C80DE"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p>
                    <w:p w14:paraId="1F88999F"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567A1B7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TYPE ; Health Summary Type</w:t>
                      </w:r>
                    </w:p>
                    <w:p w14:paraId="257D6321"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56509EDC"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6DEB4EC3"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;0;SURGICAL PATH^^^^</w:t>
                      </w:r>
                    </w:p>
                    <w:p w14:paraId="77397DCE"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;1,0;^142.01IA^5^1</w:t>
                      </w:r>
                    </w:p>
                    <w:p w14:paraId="739C487C"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;1,5,0;5^46^10^2Y^Surgical Pathology</w:t>
                      </w:r>
                    </w:p>
                    <w:p w14:paraId="4D95B89A"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;1,"B",5,5;</w:t>
                      </w:r>
                    </w:p>
                    <w:p w14:paraId="03D7DA05"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;1,"C",46,5;</w:t>
                      </w:r>
                    </w:p>
                    <w:p w14:paraId="0AD39EC7"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;99;59071,51531</w:t>
                      </w:r>
                    </w:p>
                    <w:p w14:paraId="737EEB2B"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;"T";Surgical Path</w:t>
                      </w:r>
                    </w:p>
                    <w:p w14:paraId="6710B745"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0753CC94"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 ; Health Summary Object</w:t>
                      </w:r>
                    </w:p>
                    <w:p w14:paraId="34DBFC91"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;MY TEST OBJECT</w:t>
                      </w:r>
                    </w:p>
                    <w:p w14:paraId="7675265B"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;0;MY TEST OBJECT^SURGICAL PATHOLOGY  ^^8Y^0^1^1^0^0^0^0^1^1^0^0^0^^^^0</w:t>
                      </w:r>
                    </w:p>
                    <w:p w14:paraId="074D6F8B"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40BCCBFD" w14:textId="77777777" w:rsidR="00F50619" w:rsidRDefault="00F50619"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$END ROU GMTSOBX</w:t>
                      </w:r>
                    </w:p>
                  </w:txbxContent>
                </v:textbox>
                <w10:anchorlock/>
              </v:shape>
            </w:pict>
          </mc:Fallback>
        </mc:AlternateContent>
      </w:r>
    </w:p>
    <w:p w14:paraId="0A07AE46" w14:textId="759EB80F" w:rsidR="00602672" w:rsidRDefault="00602672" w:rsidP="00602672"/>
    <w:p w14:paraId="63B558F8" w14:textId="77777777" w:rsidR="00602672" w:rsidRDefault="00602672" w:rsidP="0019116F">
      <w:pPr>
        <w:pStyle w:val="table"/>
      </w:pPr>
    </w:p>
    <w:p w14:paraId="3F22FC02" w14:textId="3A8543F4" w:rsidR="004633BE" w:rsidRPr="002D675E" w:rsidRDefault="002D675E" w:rsidP="0066146C">
      <w:pPr>
        <w:rPr>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Pr>
          <w:noProof w:val="0"/>
          <w:sz w:val="20"/>
        </w:rPr>
        <w:t xml:space="preserve"> </w:t>
      </w:r>
      <w:r w:rsidR="004633BE" w:rsidRPr="002D675E">
        <w:rPr>
          <w:sz w:val="20"/>
        </w:rPr>
        <w:t xml:space="preserve">You will get an error message (Can not export a Health Summary Object using a Health Summary Type that contains Health Summary Components with Selected Items Health Summary Type </w:t>
      </w:r>
      <w:r w:rsidR="0019116F" w:rsidRPr="002D675E">
        <w:rPr>
          <w:sz w:val="20"/>
        </w:rPr>
        <w:t>‘xxx’</w:t>
      </w:r>
      <w:r w:rsidR="004633BE" w:rsidRPr="002D675E">
        <w:rPr>
          <w:sz w:val="20"/>
        </w:rPr>
        <w:t xml:space="preserve"> contains Health Summary Component </w:t>
      </w:r>
      <w:r w:rsidR="0019116F" w:rsidRPr="002D675E">
        <w:rPr>
          <w:sz w:val="20"/>
        </w:rPr>
        <w:t>‘xxx’</w:t>
      </w:r>
      <w:r w:rsidR="004633BE" w:rsidRPr="002D675E">
        <w:rPr>
          <w:sz w:val="20"/>
        </w:rPr>
        <w:t xml:space="preserve"> with Selected Items) if you attempt to export a Health Summary object whose type has locally created components.</w:t>
      </w:r>
    </w:p>
    <w:p w14:paraId="4CE3386B" w14:textId="77777777" w:rsidR="004633BE" w:rsidRDefault="004633BE" w:rsidP="00602672"/>
    <w:p w14:paraId="43F82F79" w14:textId="28A9E676" w:rsidR="00092333" w:rsidRPr="00187D93" w:rsidRDefault="00092333" w:rsidP="00280100">
      <w:pPr>
        <w:pStyle w:val="Heading3"/>
        <w:ind w:left="360"/>
      </w:pPr>
      <w:bookmarkStart w:id="866" w:name="_Toc36460550"/>
      <w:r w:rsidRPr="00187D93">
        <w:t>Import/Install a Health Summary Object</w:t>
      </w:r>
      <w:bookmarkEnd w:id="866"/>
    </w:p>
    <w:p w14:paraId="2341FD31" w14:textId="77777777" w:rsidR="00092333" w:rsidRPr="00187D93" w:rsidRDefault="00092333" w:rsidP="00280100">
      <w:pPr>
        <w:tabs>
          <w:tab w:val="left" w:pos="-144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IMPORT/INSTALL]</w:t>
      </w:r>
    </w:p>
    <w:p w14:paraId="359AF82C"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52F92BE" w14:textId="77777777" w:rsidR="004442A4"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lastRenderedPageBreak/>
        <w:t>This option is used to install a Health Summary Object exported using the GMTS OBJ EXPORT option</w:t>
      </w:r>
      <w:r w:rsidR="00602672" w:rsidRPr="00187D93">
        <w:rPr>
          <w:noProof w:val="0"/>
          <w:szCs w:val="24"/>
        </w:rPr>
        <w:t xml:space="preserve">. </w:t>
      </w:r>
      <w:r w:rsidRPr="00187D93">
        <w:rPr>
          <w:b/>
          <w:bCs/>
          <w:noProof w:val="0"/>
          <w:szCs w:val="24"/>
        </w:rPr>
        <w:t>The incoming Object must first be unpacked (using Packman utilities) from the incoming Mailman message</w:t>
      </w:r>
      <w:r w:rsidR="00602672" w:rsidRPr="00187D93">
        <w:rPr>
          <w:b/>
          <w:bCs/>
          <w:noProof w:val="0"/>
          <w:szCs w:val="24"/>
        </w:rPr>
        <w:t xml:space="preserve">. </w:t>
      </w:r>
      <w:r w:rsidRPr="00187D93">
        <w:rPr>
          <w:noProof w:val="0"/>
          <w:szCs w:val="24"/>
        </w:rPr>
        <w:t>Then this option is used.</w:t>
      </w:r>
    </w:p>
    <w:p w14:paraId="5D1D45EF"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710C388" w14:textId="77777777" w:rsidR="004442A4"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If there is a Health Summary Type with the same name as the Health Summary being imported, you will be prompted to either use the existing Health Summary Type or to rename the incoming Health Summary Type. At no time will an existing Health Summary Type be overwritten.</w:t>
      </w:r>
    </w:p>
    <w:p w14:paraId="692A0CD9"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D3BD5E0" w14:textId="69FE3816" w:rsidR="00092333" w:rsidRPr="00187D93" w:rsidRDefault="0019116F" w:rsidP="00280100">
      <w:pPr>
        <w:pStyle w:val="Heading4"/>
        <w:ind w:left="360"/>
        <w:rPr>
          <w:i w:val="0"/>
          <w:iCs/>
          <w:noProof w:val="0"/>
          <w:color w:val="0000FF"/>
        </w:rPr>
      </w:pPr>
      <w:bookmarkStart w:id="867" w:name="_Toc137006383"/>
      <w:r>
        <w:rPr>
          <w:i w:val="0"/>
          <w:iCs/>
          <w:noProof w:val="0"/>
        </w:rPr>
        <w:br w:type="page"/>
      </w:r>
      <w:bookmarkStart w:id="868" w:name="_Toc36460551"/>
      <w:r w:rsidR="00092333" w:rsidRPr="00187D93">
        <w:rPr>
          <w:i w:val="0"/>
          <w:iCs/>
          <w:noProof w:val="0"/>
        </w:rPr>
        <w:lastRenderedPageBreak/>
        <w:t>Unpack Mailman Message</w:t>
      </w:r>
      <w:bookmarkEnd w:id="867"/>
      <w:bookmarkEnd w:id="868"/>
    </w:p>
    <w:p w14:paraId="4B889B36" w14:textId="469A716D" w:rsidR="00092333" w:rsidRPr="00187D93" w:rsidRDefault="00B563A7">
      <w:pPr>
        <w:rPr>
          <w:noProof w:val="0"/>
        </w:rPr>
      </w:pPr>
      <w:r>
        <w:rPr>
          <w:sz w:val="20"/>
        </w:rPr>
        <mc:AlternateContent>
          <mc:Choice Requires="wps">
            <w:drawing>
              <wp:anchor distT="0" distB="0" distL="114300" distR="114300" simplePos="0" relativeHeight="5" behindDoc="0" locked="0" layoutInCell="1" allowOverlap="1" wp14:anchorId="7CC1DE72" wp14:editId="1ECD2EB8">
                <wp:simplePos x="0" y="0"/>
                <wp:positionH relativeFrom="column">
                  <wp:posOffset>622935</wp:posOffset>
                </wp:positionH>
                <wp:positionV relativeFrom="paragraph">
                  <wp:posOffset>78740</wp:posOffset>
                </wp:positionV>
                <wp:extent cx="5029200" cy="5608320"/>
                <wp:effectExtent l="13335" t="6350" r="5715" b="5080"/>
                <wp:wrapNone/>
                <wp:docPr id="16"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608320"/>
                        </a:xfrm>
                        <a:prstGeom prst="rect">
                          <a:avLst/>
                        </a:prstGeom>
                        <a:solidFill>
                          <a:srgbClr val="FFFFFF"/>
                        </a:solidFill>
                        <a:ln w="9525">
                          <a:solidFill>
                            <a:srgbClr val="000000"/>
                          </a:solidFill>
                          <a:miter lim="800000"/>
                          <a:headEnd/>
                          <a:tailEnd/>
                        </a:ln>
                      </wps:spPr>
                      <wps:txbx>
                        <w:txbxContent>
                          <w:p w14:paraId="3B3436B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 . Message</w:t>
                            </w:r>
                          </w:p>
                          <w:p w14:paraId="5D251653"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2D65F4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2512A4B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;0;SURGICAL PATH^^^^</w:t>
                            </w:r>
                          </w:p>
                          <w:p w14:paraId="57463D6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;1,0;^142.01IA^5^1</w:t>
                            </w:r>
                          </w:p>
                          <w:p w14:paraId="3CAD627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;1,5,0;5^46^10^2Y^Surgical Pathology</w:t>
                            </w:r>
                          </w:p>
                          <w:p w14:paraId="62A854B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;1,"B",5,5;</w:t>
                            </w:r>
                          </w:p>
                          <w:p w14:paraId="6EC6BB42"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;1,"C",46,5;</w:t>
                            </w:r>
                          </w:p>
                          <w:p w14:paraId="590AB77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;99;59071,51531</w:t>
                            </w:r>
                          </w:p>
                          <w:p w14:paraId="0B2CCD5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;"T";Surgical Path</w:t>
                            </w:r>
                          </w:p>
                          <w:p w14:paraId="50CD2651"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6943CA5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 ; Health Summary Object</w:t>
                            </w:r>
                          </w:p>
                          <w:p w14:paraId="68B742E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;MY TEST OBJECT</w:t>
                            </w:r>
                          </w:p>
                          <w:p w14:paraId="598F6293"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;0;MY TEST OBJECT^SURGICAL PATHOLOGY  ^^8Y^0^1^1^0^0^0^0^1^1^0^0^0^^^^0</w:t>
                            </w:r>
                          </w:p>
                          <w:p w14:paraId="6CC5917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726B84C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$END ROU GMTSOBX</w:t>
                            </w:r>
                          </w:p>
                          <w:p w14:paraId="21D1F02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DF6FFF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Enter message action (in IN basket): Ignore// </w:t>
                            </w:r>
                            <w:r>
                              <w:rPr>
                                <w:rFonts w:ascii="Courier New" w:hAnsi="Courier New" w:cs="Courier New"/>
                                <w:b/>
                                <w:bCs/>
                                <w:sz w:val="18"/>
                                <w:szCs w:val="18"/>
                              </w:rPr>
                              <w:t>X</w:t>
                            </w:r>
                            <w:r>
                              <w:rPr>
                                <w:rFonts w:ascii="Courier New" w:hAnsi="Courier New" w:cs="Courier New"/>
                                <w:sz w:val="18"/>
                                <w:szCs w:val="18"/>
                              </w:rPr>
                              <w:t>tract PackMan</w:t>
                            </w:r>
                          </w:p>
                          <w:p w14:paraId="57C704A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PackMan function: </w:t>
                            </w:r>
                            <w:r>
                              <w:rPr>
                                <w:rFonts w:ascii="Courier New" w:hAnsi="Courier New" w:cs="Courier New"/>
                                <w:b/>
                                <w:bCs/>
                                <w:sz w:val="18"/>
                                <w:szCs w:val="18"/>
                              </w:rPr>
                              <w:t>6</w:t>
                            </w:r>
                            <w:r>
                              <w:rPr>
                                <w:rFonts w:ascii="Courier New" w:hAnsi="Courier New" w:cs="Courier New"/>
                                <w:sz w:val="18"/>
                                <w:szCs w:val="18"/>
                              </w:rPr>
                              <w:t xml:space="preserve">  INSTALL/CHECK MESSAGE</w:t>
                            </w:r>
                          </w:p>
                          <w:p w14:paraId="090AEEB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7486C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Warning:  Installing this message will cause a permanent update of globals and routines.</w:t>
                            </w:r>
                          </w:p>
                          <w:p w14:paraId="286223E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809336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Do you really want to do this? NO// </w:t>
                            </w:r>
                            <w:r>
                              <w:rPr>
                                <w:rFonts w:ascii="Courier New" w:hAnsi="Courier New" w:cs="Courier New"/>
                                <w:b/>
                                <w:bCs/>
                                <w:sz w:val="18"/>
                                <w:szCs w:val="18"/>
                              </w:rPr>
                              <w:t>&lt;RET&gt;</w:t>
                            </w:r>
                            <w:r>
                              <w:rPr>
                                <w:rFonts w:ascii="Courier New" w:hAnsi="Courier New" w:cs="Courier New"/>
                                <w:sz w:val="18"/>
                                <w:szCs w:val="18"/>
                              </w:rPr>
                              <w:t>YES</w:t>
                            </w:r>
                          </w:p>
                          <w:p w14:paraId="7406F83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6D86D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Routines are the only parts that are backed up.  NO other parts</w:t>
                            </w:r>
                          </w:p>
                          <w:p w14:paraId="66D9A6D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are backed up, not even globals.  You may use the 'Summarize Message'</w:t>
                            </w:r>
                          </w:p>
                          <w:p w14:paraId="46E15DD1"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option of PackMan to see what parts the message contains.</w:t>
                            </w:r>
                          </w:p>
                          <w:p w14:paraId="4ED8F61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Those parts that are not routines should be backed up separately</w:t>
                            </w:r>
                          </w:p>
                          <w:p w14:paraId="7466928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if they need to be preserved.</w:t>
                            </w:r>
                          </w:p>
                          <w:p w14:paraId="1E10E0C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88CC72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Shall I preserve the routines on disk in a separate back</w:t>
                            </w:r>
                            <w:r>
                              <w:rPr>
                                <w:rFonts w:ascii="Courier New" w:hAnsi="Courier New" w:cs="Courier New"/>
                                <w:sz w:val="18"/>
                                <w:szCs w:val="18"/>
                              </w:rPr>
                              <w:noBreakHyphen/>
                              <w:t xml:space="preserve">up message? YES// </w:t>
                            </w:r>
                            <w:r>
                              <w:rPr>
                                <w:rFonts w:ascii="Courier New" w:hAnsi="Courier New" w:cs="Courier New"/>
                                <w:b/>
                                <w:bCs/>
                                <w:sz w:val="18"/>
                                <w:szCs w:val="18"/>
                              </w:rPr>
                              <w:t>NO</w:t>
                            </w:r>
                          </w:p>
                          <w:p w14:paraId="1BC1033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6A59CA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No backup message built.</w:t>
                            </w:r>
                          </w:p>
                          <w:p w14:paraId="2A78025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8FFBD7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Line 18   Message #1108      Unloading Routine   GMTSOBX</w:t>
                            </w:r>
                          </w:p>
                          <w:p w14:paraId="66147EF5"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B57591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Select PackMan function:</w:t>
                            </w:r>
                          </w:p>
                          <w:p w14:paraId="2101AA43" w14:textId="77777777" w:rsidR="00F50619" w:rsidRDefault="00F50619">
                            <w:pPr>
                              <w:rPr>
                                <w:rFonts w:ascii="Courier New" w:hAnsi="Courier New" w:cs="Courier New"/>
                                <w:sz w:val="18"/>
                                <w:szCs w:val="18"/>
                              </w:rPr>
                            </w:pPr>
                          </w:p>
                          <w:p w14:paraId="57ED9D30" w14:textId="77777777" w:rsidR="00F50619" w:rsidRDefault="00F50619">
                            <w:r>
                              <w:rPr>
                                <w:rFonts w:ascii="Courier New" w:hAnsi="Courier New" w:cs="Courier New"/>
                                <w:sz w:val="18"/>
                                <w:szCs w:val="18"/>
                              </w:rPr>
                              <w:t xml:space="preserve">Enter message action (in IN basket): Ignore// </w:t>
                            </w:r>
                            <w:r>
                              <w:rPr>
                                <w:rFonts w:ascii="Courier New" w:hAnsi="Courier New" w:cs="Courier New"/>
                                <w:b/>
                                <w:bCs/>
                                <w:sz w:val="18"/>
                                <w:szCs w:val="18"/>
                              </w:rPr>
                              <w:t>&lt;RET&gt;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1DE72" id="Text Box 4" o:spid="_x0000_s1034" type="#_x0000_t202" alt="&quot;&quot;" style="position:absolute;margin-left:49.05pt;margin-top:6.2pt;width:396pt;height:441.6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eWLgIAAFk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">
                <v:textbox>
                  <w:txbxContent>
                    <w:p w14:paraId="3B3436B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 . Message</w:t>
                      </w:r>
                    </w:p>
                    <w:p w14:paraId="5D251653"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2D65F4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2512A4B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;0;SURGICAL PATH^^^^</w:t>
                      </w:r>
                    </w:p>
                    <w:p w14:paraId="57463D6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;1,0;^142.01IA^5^1</w:t>
                      </w:r>
                    </w:p>
                    <w:p w14:paraId="3CAD627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;1,5,0;5^46^10^2Y^Surgical Pathology</w:t>
                      </w:r>
                    </w:p>
                    <w:p w14:paraId="62A854B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;1,"B",5,5;</w:t>
                      </w:r>
                    </w:p>
                    <w:p w14:paraId="6EC6BB42"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;1,"C",46,5;</w:t>
                      </w:r>
                    </w:p>
                    <w:p w14:paraId="590AB77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;99;59071,51531</w:t>
                      </w:r>
                    </w:p>
                    <w:p w14:paraId="0B2CCD5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;"T";Surgical Path</w:t>
                      </w:r>
                    </w:p>
                    <w:p w14:paraId="50CD2651"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6943CA5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 ; Health Summary Object</w:t>
                      </w:r>
                    </w:p>
                    <w:p w14:paraId="68B742E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;MY TEST OBJECT</w:t>
                      </w:r>
                    </w:p>
                    <w:p w14:paraId="598F6293"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;0;MY TEST OBJECT^SURGICAL PATHOLOGY  ^^8Y^0^1^1^0^0^0^0^1^1^0^0^0^^^^0</w:t>
                      </w:r>
                    </w:p>
                    <w:p w14:paraId="6CC5917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726B84C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$END ROU GMTSOBX</w:t>
                      </w:r>
                    </w:p>
                    <w:p w14:paraId="21D1F02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DF6FFF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Enter message action (in IN basket): Ignore// </w:t>
                      </w:r>
                      <w:r>
                        <w:rPr>
                          <w:rFonts w:ascii="Courier New" w:hAnsi="Courier New" w:cs="Courier New"/>
                          <w:b/>
                          <w:bCs/>
                          <w:sz w:val="18"/>
                          <w:szCs w:val="18"/>
                        </w:rPr>
                        <w:t>X</w:t>
                      </w:r>
                      <w:r>
                        <w:rPr>
                          <w:rFonts w:ascii="Courier New" w:hAnsi="Courier New" w:cs="Courier New"/>
                          <w:sz w:val="18"/>
                          <w:szCs w:val="18"/>
                        </w:rPr>
                        <w:t>tract PackMan</w:t>
                      </w:r>
                    </w:p>
                    <w:p w14:paraId="57C704A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PackMan function: </w:t>
                      </w:r>
                      <w:r>
                        <w:rPr>
                          <w:rFonts w:ascii="Courier New" w:hAnsi="Courier New" w:cs="Courier New"/>
                          <w:b/>
                          <w:bCs/>
                          <w:sz w:val="18"/>
                          <w:szCs w:val="18"/>
                        </w:rPr>
                        <w:t>6</w:t>
                      </w:r>
                      <w:r>
                        <w:rPr>
                          <w:rFonts w:ascii="Courier New" w:hAnsi="Courier New" w:cs="Courier New"/>
                          <w:sz w:val="18"/>
                          <w:szCs w:val="18"/>
                        </w:rPr>
                        <w:t xml:space="preserve">  INSTALL/CHECK MESSAGE</w:t>
                      </w:r>
                    </w:p>
                    <w:p w14:paraId="090AEEB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7486C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Warning:  Installing this message will cause a permanent update of globals and routines.</w:t>
                      </w:r>
                    </w:p>
                    <w:p w14:paraId="286223E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809336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Do you really want to do this? NO// </w:t>
                      </w:r>
                      <w:r>
                        <w:rPr>
                          <w:rFonts w:ascii="Courier New" w:hAnsi="Courier New" w:cs="Courier New"/>
                          <w:b/>
                          <w:bCs/>
                          <w:sz w:val="18"/>
                          <w:szCs w:val="18"/>
                        </w:rPr>
                        <w:t>&lt;RET&gt;</w:t>
                      </w:r>
                      <w:r>
                        <w:rPr>
                          <w:rFonts w:ascii="Courier New" w:hAnsi="Courier New" w:cs="Courier New"/>
                          <w:sz w:val="18"/>
                          <w:szCs w:val="18"/>
                        </w:rPr>
                        <w:t>YES</w:t>
                      </w:r>
                    </w:p>
                    <w:p w14:paraId="7406F83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6D86D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Routines are the only parts that are backed up.  NO other parts</w:t>
                      </w:r>
                    </w:p>
                    <w:p w14:paraId="66D9A6D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are backed up, not even globals.  You may use the 'Summarize Message'</w:t>
                      </w:r>
                    </w:p>
                    <w:p w14:paraId="46E15DD1"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option of PackMan to see what parts the message contains.</w:t>
                      </w:r>
                    </w:p>
                    <w:p w14:paraId="4ED8F61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Those parts that are not routines should be backed up separately</w:t>
                      </w:r>
                    </w:p>
                    <w:p w14:paraId="7466928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if they need to be preserved.</w:t>
                      </w:r>
                    </w:p>
                    <w:p w14:paraId="1E10E0C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88CC72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Shall I preserve the routines on disk in a separate back</w:t>
                      </w:r>
                      <w:r>
                        <w:rPr>
                          <w:rFonts w:ascii="Courier New" w:hAnsi="Courier New" w:cs="Courier New"/>
                          <w:sz w:val="18"/>
                          <w:szCs w:val="18"/>
                        </w:rPr>
                        <w:noBreakHyphen/>
                        <w:t xml:space="preserve">up message? YES// </w:t>
                      </w:r>
                      <w:r>
                        <w:rPr>
                          <w:rFonts w:ascii="Courier New" w:hAnsi="Courier New" w:cs="Courier New"/>
                          <w:b/>
                          <w:bCs/>
                          <w:sz w:val="18"/>
                          <w:szCs w:val="18"/>
                        </w:rPr>
                        <w:t>NO</w:t>
                      </w:r>
                    </w:p>
                    <w:p w14:paraId="1BC1033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6A59CA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No backup message built.</w:t>
                      </w:r>
                    </w:p>
                    <w:p w14:paraId="2A78025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8FFBD7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Line 18   Message #1108      Unloading Routine   GMTSOBX</w:t>
                      </w:r>
                    </w:p>
                    <w:p w14:paraId="66147EF5"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B57591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Select PackMan function:</w:t>
                      </w:r>
                    </w:p>
                    <w:p w14:paraId="2101AA43" w14:textId="77777777" w:rsidR="00F50619" w:rsidRDefault="00F50619">
                      <w:pPr>
                        <w:rPr>
                          <w:rFonts w:ascii="Courier New" w:hAnsi="Courier New" w:cs="Courier New"/>
                          <w:sz w:val="18"/>
                          <w:szCs w:val="18"/>
                        </w:rPr>
                      </w:pPr>
                    </w:p>
                    <w:p w14:paraId="57ED9D30" w14:textId="77777777" w:rsidR="00F50619" w:rsidRDefault="00F50619">
                      <w:r>
                        <w:rPr>
                          <w:rFonts w:ascii="Courier New" w:hAnsi="Courier New" w:cs="Courier New"/>
                          <w:sz w:val="18"/>
                          <w:szCs w:val="18"/>
                        </w:rPr>
                        <w:t xml:space="preserve">Enter message action (in IN basket): Ignore// </w:t>
                      </w:r>
                      <w:r>
                        <w:rPr>
                          <w:rFonts w:ascii="Courier New" w:hAnsi="Courier New" w:cs="Courier New"/>
                          <w:b/>
                          <w:bCs/>
                          <w:sz w:val="18"/>
                          <w:szCs w:val="18"/>
                        </w:rPr>
                        <w:t>&lt;RET&gt;</w:t>
                      </w:r>
                    </w:p>
                  </w:txbxContent>
                </v:textbox>
              </v:shape>
            </w:pict>
          </mc:Fallback>
        </mc:AlternateContent>
      </w:r>
    </w:p>
    <w:p w14:paraId="52B7403B" w14:textId="77777777" w:rsidR="00092333" w:rsidRPr="00187D93" w:rsidRDefault="00092333">
      <w:pPr>
        <w:rPr>
          <w:noProof w:val="0"/>
        </w:rPr>
      </w:pPr>
    </w:p>
    <w:p w14:paraId="5B27FA90" w14:textId="77777777" w:rsidR="00092333" w:rsidRPr="00187D93" w:rsidRDefault="00092333">
      <w:pPr>
        <w:rPr>
          <w:noProof w:val="0"/>
        </w:rPr>
      </w:pPr>
    </w:p>
    <w:p w14:paraId="27C44C11" w14:textId="77777777" w:rsidR="00092333" w:rsidRDefault="00092333">
      <w:pPr>
        <w:rPr>
          <w:noProof w:val="0"/>
        </w:rPr>
      </w:pPr>
    </w:p>
    <w:p w14:paraId="30A6F547" w14:textId="77777777" w:rsidR="0019116F" w:rsidRDefault="0019116F">
      <w:pPr>
        <w:rPr>
          <w:noProof w:val="0"/>
        </w:rPr>
      </w:pPr>
    </w:p>
    <w:p w14:paraId="101C7B1D" w14:textId="77777777" w:rsidR="0019116F" w:rsidRDefault="0019116F">
      <w:pPr>
        <w:rPr>
          <w:noProof w:val="0"/>
        </w:rPr>
      </w:pPr>
    </w:p>
    <w:p w14:paraId="2FABC49A" w14:textId="77777777" w:rsidR="0019116F" w:rsidRDefault="0019116F">
      <w:pPr>
        <w:rPr>
          <w:noProof w:val="0"/>
        </w:rPr>
      </w:pPr>
    </w:p>
    <w:p w14:paraId="6BA22335" w14:textId="77777777" w:rsidR="0019116F" w:rsidRDefault="0019116F">
      <w:pPr>
        <w:rPr>
          <w:noProof w:val="0"/>
        </w:rPr>
      </w:pPr>
    </w:p>
    <w:p w14:paraId="462D8B3C" w14:textId="77777777" w:rsidR="0019116F" w:rsidRDefault="0019116F">
      <w:pPr>
        <w:rPr>
          <w:noProof w:val="0"/>
        </w:rPr>
      </w:pPr>
    </w:p>
    <w:p w14:paraId="5C4354B0" w14:textId="77777777" w:rsidR="0019116F" w:rsidRDefault="0019116F">
      <w:pPr>
        <w:rPr>
          <w:noProof w:val="0"/>
        </w:rPr>
      </w:pPr>
    </w:p>
    <w:p w14:paraId="1E14C040" w14:textId="77777777" w:rsidR="0019116F" w:rsidRDefault="0019116F">
      <w:pPr>
        <w:rPr>
          <w:noProof w:val="0"/>
        </w:rPr>
      </w:pPr>
    </w:p>
    <w:p w14:paraId="1D2028B3" w14:textId="77777777" w:rsidR="0019116F" w:rsidRDefault="0019116F">
      <w:pPr>
        <w:rPr>
          <w:noProof w:val="0"/>
        </w:rPr>
      </w:pPr>
    </w:p>
    <w:p w14:paraId="75C61F82" w14:textId="77777777" w:rsidR="0019116F" w:rsidRDefault="0019116F">
      <w:pPr>
        <w:rPr>
          <w:noProof w:val="0"/>
        </w:rPr>
      </w:pPr>
    </w:p>
    <w:p w14:paraId="4CB3BF2D" w14:textId="77777777" w:rsidR="0019116F" w:rsidRDefault="0019116F">
      <w:pPr>
        <w:rPr>
          <w:noProof w:val="0"/>
        </w:rPr>
      </w:pPr>
    </w:p>
    <w:p w14:paraId="26BA126B" w14:textId="77777777" w:rsidR="0019116F" w:rsidRDefault="0019116F">
      <w:pPr>
        <w:rPr>
          <w:noProof w:val="0"/>
        </w:rPr>
      </w:pPr>
    </w:p>
    <w:p w14:paraId="4B614A05" w14:textId="77777777" w:rsidR="0019116F" w:rsidRDefault="0019116F">
      <w:pPr>
        <w:rPr>
          <w:noProof w:val="0"/>
        </w:rPr>
      </w:pPr>
    </w:p>
    <w:p w14:paraId="6E616FAA" w14:textId="77777777" w:rsidR="0019116F" w:rsidRDefault="0019116F">
      <w:pPr>
        <w:rPr>
          <w:noProof w:val="0"/>
        </w:rPr>
      </w:pPr>
    </w:p>
    <w:p w14:paraId="2B05C266" w14:textId="77777777" w:rsidR="0019116F" w:rsidRDefault="0019116F">
      <w:pPr>
        <w:rPr>
          <w:noProof w:val="0"/>
        </w:rPr>
      </w:pPr>
    </w:p>
    <w:p w14:paraId="16FF7D6D" w14:textId="77777777" w:rsidR="0019116F" w:rsidRDefault="0019116F">
      <w:pPr>
        <w:rPr>
          <w:noProof w:val="0"/>
        </w:rPr>
      </w:pPr>
    </w:p>
    <w:p w14:paraId="627B852E" w14:textId="77777777" w:rsidR="0019116F" w:rsidRDefault="0019116F">
      <w:pPr>
        <w:rPr>
          <w:noProof w:val="0"/>
        </w:rPr>
      </w:pPr>
    </w:p>
    <w:p w14:paraId="37B11399" w14:textId="77777777" w:rsidR="0019116F" w:rsidRDefault="0019116F">
      <w:pPr>
        <w:rPr>
          <w:noProof w:val="0"/>
        </w:rPr>
      </w:pPr>
    </w:p>
    <w:p w14:paraId="1F499EEA" w14:textId="77777777" w:rsidR="0019116F" w:rsidRDefault="0019116F">
      <w:pPr>
        <w:rPr>
          <w:noProof w:val="0"/>
        </w:rPr>
      </w:pPr>
    </w:p>
    <w:p w14:paraId="666231AD" w14:textId="77777777" w:rsidR="0019116F" w:rsidRDefault="0019116F">
      <w:pPr>
        <w:rPr>
          <w:noProof w:val="0"/>
        </w:rPr>
      </w:pPr>
    </w:p>
    <w:p w14:paraId="60189C4D" w14:textId="77777777" w:rsidR="0019116F" w:rsidRDefault="0019116F">
      <w:pPr>
        <w:rPr>
          <w:noProof w:val="0"/>
        </w:rPr>
      </w:pPr>
    </w:p>
    <w:p w14:paraId="2B3129BD" w14:textId="77777777" w:rsidR="0019116F" w:rsidRDefault="0019116F">
      <w:pPr>
        <w:rPr>
          <w:noProof w:val="0"/>
        </w:rPr>
      </w:pPr>
    </w:p>
    <w:p w14:paraId="181B037E" w14:textId="77777777" w:rsidR="0019116F" w:rsidRDefault="0019116F">
      <w:pPr>
        <w:rPr>
          <w:noProof w:val="0"/>
        </w:rPr>
      </w:pPr>
    </w:p>
    <w:p w14:paraId="5F61A55B" w14:textId="77777777" w:rsidR="0019116F" w:rsidRDefault="0019116F">
      <w:pPr>
        <w:rPr>
          <w:noProof w:val="0"/>
        </w:rPr>
      </w:pPr>
    </w:p>
    <w:p w14:paraId="401170D2" w14:textId="77777777" w:rsidR="0019116F" w:rsidRDefault="0019116F">
      <w:pPr>
        <w:rPr>
          <w:noProof w:val="0"/>
        </w:rPr>
      </w:pPr>
    </w:p>
    <w:p w14:paraId="7821FD2E" w14:textId="77777777" w:rsidR="0019116F" w:rsidRDefault="0019116F">
      <w:pPr>
        <w:rPr>
          <w:noProof w:val="0"/>
        </w:rPr>
      </w:pPr>
    </w:p>
    <w:p w14:paraId="4AFAC632" w14:textId="77777777" w:rsidR="0019116F" w:rsidRDefault="0019116F">
      <w:pPr>
        <w:rPr>
          <w:noProof w:val="0"/>
        </w:rPr>
      </w:pPr>
    </w:p>
    <w:p w14:paraId="11924901" w14:textId="77777777" w:rsidR="00602672" w:rsidRDefault="00602672" w:rsidP="00602672">
      <w:pPr>
        <w:rPr>
          <w:i/>
          <w:iCs/>
          <w:noProof w:val="0"/>
        </w:rPr>
      </w:pPr>
    </w:p>
    <w:p w14:paraId="340760DD" w14:textId="7F4C1602" w:rsidR="00092333" w:rsidRDefault="0019116F" w:rsidP="00280100">
      <w:pPr>
        <w:pStyle w:val="Heading4"/>
        <w:ind w:left="360"/>
        <w:rPr>
          <w:i w:val="0"/>
          <w:iCs/>
          <w:noProof w:val="0"/>
        </w:rPr>
      </w:pPr>
      <w:bookmarkStart w:id="869" w:name="_Toc137006384"/>
      <w:r>
        <w:rPr>
          <w:i w:val="0"/>
          <w:iCs/>
          <w:noProof w:val="0"/>
        </w:rPr>
        <w:br w:type="page"/>
      </w:r>
      <w:bookmarkStart w:id="870" w:name="_Toc36460552"/>
      <w:r w:rsidR="00092333" w:rsidRPr="00187D93">
        <w:rPr>
          <w:i w:val="0"/>
          <w:iCs/>
          <w:noProof w:val="0"/>
        </w:rPr>
        <w:lastRenderedPageBreak/>
        <w:t>Import/Install Health Summary Object</w:t>
      </w:r>
      <w:bookmarkEnd w:id="869"/>
      <w:bookmarkEnd w:id="870"/>
    </w:p>
    <w:p w14:paraId="1A1BCC4A" w14:textId="77777777" w:rsidR="00602672" w:rsidRPr="00602672" w:rsidRDefault="00602672" w:rsidP="00602672"/>
    <w:p w14:paraId="3778E9BB" w14:textId="75AC8BB9" w:rsidR="00092333" w:rsidRPr="00187D93" w:rsidRDefault="00B563A7"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Pr>
          <w:szCs w:val="24"/>
        </w:rPr>
        <mc:AlternateContent>
          <mc:Choice Requires="wps">
            <w:drawing>
              <wp:inline distT="0" distB="0" distL="0" distR="0" wp14:anchorId="2261B8C1" wp14:editId="5FF5D9AC">
                <wp:extent cx="4953000" cy="3581400"/>
                <wp:effectExtent l="9525" t="7620" r="9525" b="11430"/>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581400"/>
                        </a:xfrm>
                        <a:prstGeom prst="rect">
                          <a:avLst/>
                        </a:prstGeom>
                        <a:solidFill>
                          <a:srgbClr val="FFFFFF"/>
                        </a:solidFill>
                        <a:ln w="9525">
                          <a:solidFill>
                            <a:srgbClr val="000000"/>
                          </a:solidFill>
                          <a:miter lim="800000"/>
                          <a:headEnd/>
                          <a:tailEnd/>
                        </a:ln>
                      </wps:spPr>
                      <wps:txbx>
                        <w:txbxContent>
                          <w:p w14:paraId="046C5A1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Create/Modify Health Summary Object</w:t>
                            </w:r>
                          </w:p>
                          <w:p w14:paraId="4BC9D22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Inquire about a Health Summary Object</w:t>
                            </w:r>
                          </w:p>
                          <w:p w14:paraId="189087F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3      Test a Health Summary Object</w:t>
                            </w:r>
                          </w:p>
                          <w:p w14:paraId="7BBD38D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4      Delete Health Summary Object</w:t>
                            </w:r>
                          </w:p>
                          <w:p w14:paraId="2539903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b/>
                                <w:bCs/>
                                <w:sz w:val="18"/>
                                <w:szCs w:val="18"/>
                              </w:rPr>
                              <w:t>5      Export/Import a Health Summary Object .</w:t>
                            </w:r>
                            <w:r>
                              <w:rPr>
                                <w:rFonts w:ascii="Courier New" w:hAnsi="Courier New" w:cs="Courier New"/>
                                <w:sz w:val="18"/>
                                <w:szCs w:val="18"/>
                              </w:rPr>
                              <w:t>..</w:t>
                            </w:r>
                          </w:p>
                          <w:p w14:paraId="2C5DF27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B2C3F7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5</w:t>
                            </w:r>
                            <w:r>
                              <w:rPr>
                                <w:rFonts w:ascii="Courier New" w:hAnsi="Courier New" w:cs="Courier New"/>
                                <w:sz w:val="18"/>
                                <w:szCs w:val="18"/>
                              </w:rPr>
                              <w:t xml:space="preserve">  Export/Import a</w:t>
                            </w:r>
                          </w:p>
                          <w:p w14:paraId="5B8C59F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Health Summary Object</w:t>
                            </w:r>
                          </w:p>
                          <w:p w14:paraId="3264B52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C871B4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Export a Health Summary Object</w:t>
                            </w:r>
                          </w:p>
                          <w:p w14:paraId="462F02E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b/>
                                <w:bCs/>
                                <w:sz w:val="18"/>
                                <w:szCs w:val="18"/>
                              </w:rPr>
                              <w:t>2      Import/Install a Health Summary Object</w:t>
                            </w:r>
                          </w:p>
                          <w:p w14:paraId="149059E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0D4B20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Export/Import a Health Summary Object Option: </w:t>
                            </w:r>
                            <w:r>
                              <w:rPr>
                                <w:rFonts w:ascii="Courier New" w:hAnsi="Courier New" w:cs="Courier New"/>
                                <w:b/>
                                <w:bCs/>
                                <w:sz w:val="18"/>
                                <w:szCs w:val="18"/>
                              </w:rPr>
                              <w:t>2</w:t>
                            </w:r>
                            <w:r>
                              <w:rPr>
                                <w:rFonts w:ascii="Courier New" w:hAnsi="Courier New" w:cs="Courier New"/>
                                <w:sz w:val="18"/>
                                <w:szCs w:val="18"/>
                              </w:rPr>
                              <w:t xml:space="preserve"> Import/Install</w:t>
                            </w:r>
                          </w:p>
                          <w:p w14:paraId="7ABF881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a Health Summary Object</w:t>
                            </w:r>
                          </w:p>
                          <w:p w14:paraId="20D4E5B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27DC9E5"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Installing Health Summary Object:  MY TEST OBJECT</w:t>
                            </w:r>
                          </w:p>
                          <w:p w14:paraId="4EB707F1"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Using Health Summary Type:  SURGICAL PATH</w:t>
                            </w:r>
                          </w:p>
                          <w:p w14:paraId="5EB899C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From:  SALT LAKE CITY OIFO</w:t>
                            </w:r>
                          </w:p>
                          <w:p w14:paraId="6AEFDFA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Sender:  HSUSER,ONE</w:t>
                            </w:r>
                          </w:p>
                          <w:p w14:paraId="0F63CF4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13A6E5"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Checking Health Summary Object file #142.5</w:t>
                            </w:r>
                          </w:p>
                          <w:p w14:paraId="23F6595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 Health Summary Type file #142</w:t>
                            </w:r>
                          </w:p>
                          <w:p w14:paraId="3CCE104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Checking for Duplicate Title</w:t>
                            </w:r>
                          </w:p>
                          <w:p w14:paraId="48539B6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7DCB4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 installed using Health Summary Type</w:t>
                            </w:r>
                          </w:p>
                          <w:p w14:paraId="56EC759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'SURGICAL PATH'</w:t>
                            </w:r>
                          </w:p>
                        </w:txbxContent>
                      </wps:txbx>
                      <wps:bodyPr rot="0" vert="horz" wrap="square" lIns="91440" tIns="45720" rIns="91440" bIns="45720" anchor="t" anchorCtr="0" upright="1">
                        <a:noAutofit/>
                      </wps:bodyPr>
                    </wps:wsp>
                  </a:graphicData>
                </a:graphic>
              </wp:inline>
            </w:drawing>
          </mc:Choice>
          <mc:Fallback>
            <w:pict>
              <v:shape w14:anchorId="2261B8C1" id="Text Box 23" o:spid="_x0000_s1035" type="#_x0000_t202" style="width:390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">
                <v:textbox>
                  <w:txbxContent>
                    <w:p w14:paraId="046C5A1E"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Create/Modify Health Summary Object</w:t>
                      </w:r>
                    </w:p>
                    <w:p w14:paraId="4BC9D22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Inquire about a Health Summary Object</w:t>
                      </w:r>
                    </w:p>
                    <w:p w14:paraId="189087F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3      Test a Health Summary Object</w:t>
                      </w:r>
                    </w:p>
                    <w:p w14:paraId="7BBD38D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4      Delete Health Summary Object</w:t>
                      </w:r>
                    </w:p>
                    <w:p w14:paraId="2539903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b/>
                          <w:bCs/>
                          <w:sz w:val="18"/>
                          <w:szCs w:val="18"/>
                        </w:rPr>
                        <w:t>5      Export/Import a Health Summary Object .</w:t>
                      </w:r>
                      <w:r>
                        <w:rPr>
                          <w:rFonts w:ascii="Courier New" w:hAnsi="Courier New" w:cs="Courier New"/>
                          <w:sz w:val="18"/>
                          <w:szCs w:val="18"/>
                        </w:rPr>
                        <w:t>..</w:t>
                      </w:r>
                    </w:p>
                    <w:p w14:paraId="2C5DF27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B2C3F7D"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5</w:t>
                      </w:r>
                      <w:r>
                        <w:rPr>
                          <w:rFonts w:ascii="Courier New" w:hAnsi="Courier New" w:cs="Courier New"/>
                          <w:sz w:val="18"/>
                          <w:szCs w:val="18"/>
                        </w:rPr>
                        <w:t xml:space="preserve">  Export/Import a</w:t>
                      </w:r>
                    </w:p>
                    <w:p w14:paraId="5B8C59F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Health Summary Object</w:t>
                      </w:r>
                    </w:p>
                    <w:p w14:paraId="3264B52C"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C871B4B"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Export a Health Summary Object</w:t>
                      </w:r>
                    </w:p>
                    <w:p w14:paraId="462F02E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b/>
                          <w:bCs/>
                          <w:sz w:val="18"/>
                          <w:szCs w:val="18"/>
                        </w:rPr>
                        <w:t>2      Import/Install a Health Summary Object</w:t>
                      </w:r>
                    </w:p>
                    <w:p w14:paraId="149059E0"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0D4B20F"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Export/Import a Health Summary Object Option: </w:t>
                      </w:r>
                      <w:r>
                        <w:rPr>
                          <w:rFonts w:ascii="Courier New" w:hAnsi="Courier New" w:cs="Courier New"/>
                          <w:b/>
                          <w:bCs/>
                          <w:sz w:val="18"/>
                          <w:szCs w:val="18"/>
                        </w:rPr>
                        <w:t>2</w:t>
                      </w:r>
                      <w:r>
                        <w:rPr>
                          <w:rFonts w:ascii="Courier New" w:hAnsi="Courier New" w:cs="Courier New"/>
                          <w:sz w:val="18"/>
                          <w:szCs w:val="18"/>
                        </w:rPr>
                        <w:t xml:space="preserve"> Import/Install</w:t>
                      </w:r>
                    </w:p>
                    <w:p w14:paraId="7ABF8817"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a Health Summary Object</w:t>
                      </w:r>
                    </w:p>
                    <w:p w14:paraId="20D4E5BA"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27DC9E5"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Installing Health Summary Object:  MY TEST OBJECT</w:t>
                      </w:r>
                    </w:p>
                    <w:p w14:paraId="4EB707F1"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Using Health Summary Type:  SURGICAL PATH</w:t>
                      </w:r>
                    </w:p>
                    <w:p w14:paraId="5EB899C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From:  SALT LAKE CITY OIFO</w:t>
                      </w:r>
                    </w:p>
                    <w:p w14:paraId="6AEFDFA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Sender:  HSUSER,ONE</w:t>
                      </w:r>
                    </w:p>
                    <w:p w14:paraId="0F63CF4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13A6E5"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Checking Health Summary Object file #142.5</w:t>
                      </w:r>
                    </w:p>
                    <w:p w14:paraId="23F65956"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 Health Summary Type file #142</w:t>
                      </w:r>
                    </w:p>
                    <w:p w14:paraId="3CCE1049"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Checking for Duplicate Title</w:t>
                      </w:r>
                    </w:p>
                    <w:p w14:paraId="48539B6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7DCB48"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 installed using Health Summary Type</w:t>
                      </w:r>
                    </w:p>
                    <w:p w14:paraId="56EC7594" w14:textId="77777777" w:rsidR="00F50619" w:rsidRDefault="00F50619">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'SURGICAL PATH'</w:t>
                      </w:r>
                    </w:p>
                  </w:txbxContent>
                </v:textbox>
                <w10:anchorlock/>
              </v:shape>
            </w:pict>
          </mc:Fallback>
        </mc:AlternateContent>
      </w:r>
    </w:p>
    <w:p w14:paraId="34AB8346" w14:textId="77777777" w:rsidR="0066146C" w:rsidRDefault="0066146C" w:rsidP="0066146C">
      <w:bookmarkStart w:id="871" w:name="_Toc168190934"/>
      <w:bookmarkStart w:id="872" w:name="_Toc174759336"/>
      <w:bookmarkStart w:id="873" w:name="_Toc88017422"/>
      <w:bookmarkStart w:id="874" w:name="_Toc137006385"/>
    </w:p>
    <w:p w14:paraId="32D7F430" w14:textId="71F64357" w:rsidR="004442A4" w:rsidRPr="002D675E" w:rsidRDefault="002D675E" w:rsidP="0066146C">
      <w:pPr>
        <w:rPr>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Pr>
          <w:noProof w:val="0"/>
          <w:sz w:val="20"/>
        </w:rPr>
        <w:t xml:space="preserve">  </w:t>
      </w:r>
      <w:r w:rsidR="00092333" w:rsidRPr="002D675E">
        <w:rPr>
          <w:sz w:val="20"/>
        </w:rPr>
        <w:t>You will get an error message (Object not Found) if you haven’t unpacked the Object message before trying to install it. Also, If you try to install an object with the same name as one already in the file, an error message appears: “Can not install Health Summary Object ‘xxx’. A Health Summary Object with the same name already exists.”</w:t>
      </w:r>
      <w:bookmarkEnd w:id="871"/>
      <w:bookmarkEnd w:id="872"/>
    </w:p>
    <w:p w14:paraId="21BFB486" w14:textId="77777777" w:rsidR="00140EAE" w:rsidRPr="00187D93" w:rsidRDefault="00140EAE" w:rsidP="000A3097">
      <w:pPr>
        <w:rPr>
          <w:b/>
          <w:noProof w:val="0"/>
          <w:sz w:val="22"/>
        </w:rPr>
      </w:pPr>
    </w:p>
    <w:p w14:paraId="527D3F69" w14:textId="77777777" w:rsidR="00140EAE" w:rsidRPr="00187D93" w:rsidRDefault="00140EAE" w:rsidP="00280100">
      <w:pPr>
        <w:pStyle w:val="Heading2"/>
        <w:ind w:left="360"/>
        <w:rPr>
          <w:noProof w:val="0"/>
        </w:rPr>
      </w:pPr>
      <w:r w:rsidRPr="00187D93">
        <w:rPr>
          <w:noProof w:val="0"/>
        </w:rPr>
        <w:br w:type="page"/>
      </w:r>
      <w:bookmarkStart w:id="875" w:name="print"/>
      <w:bookmarkStart w:id="876" w:name="_Toc36460553"/>
      <w:bookmarkEnd w:id="875"/>
      <w:r w:rsidRPr="00187D93">
        <w:rPr>
          <w:noProof w:val="0"/>
        </w:rPr>
        <w:lastRenderedPageBreak/>
        <w:t>Print Health Summary</w:t>
      </w:r>
      <w:bookmarkEnd w:id="876"/>
    </w:p>
    <w:p w14:paraId="29F68AF8" w14:textId="77777777" w:rsidR="009234DC" w:rsidRPr="00187D93" w:rsidRDefault="009234DC" w:rsidP="009234DC">
      <w:pPr>
        <w:ind w:left="360"/>
        <w:rPr>
          <w:noProof w:val="0"/>
        </w:rPr>
      </w:pPr>
    </w:p>
    <w:p w14:paraId="723E0E2E" w14:textId="77777777" w:rsidR="00140EAE" w:rsidRPr="00187D93" w:rsidRDefault="009234DC" w:rsidP="009234DC">
      <w:pPr>
        <w:ind w:left="360"/>
        <w:rPr>
          <w:noProof w:val="0"/>
        </w:rPr>
      </w:pPr>
      <w:r w:rsidRPr="00187D93">
        <w:rPr>
          <w:noProof w:val="0"/>
        </w:rPr>
        <w:t xml:space="preserve">The Print Health Summary Menu (GMTS HS MENU) includes all of the various print options available for Health Summaries, allowing the user to generate Health Summaries by Patient, by Patient and a date range, by patient and </w:t>
      </w:r>
      <w:r w:rsidR="00187D93" w:rsidRPr="00187D93">
        <w:rPr>
          <w:noProof w:val="0"/>
        </w:rPr>
        <w:t>an</w:t>
      </w:r>
      <w:r w:rsidRPr="00187D93">
        <w:rPr>
          <w:noProof w:val="0"/>
        </w:rPr>
        <w:t xml:space="preserve"> outpatient visit or an admission, by Location, for patients at all clinics, and on an Ad Hoc basis.</w:t>
      </w:r>
    </w:p>
    <w:p w14:paraId="51B2DC7E" w14:textId="77777777" w:rsidR="009234DC" w:rsidRPr="00187D93" w:rsidRDefault="009234DC" w:rsidP="009234DC">
      <w:pPr>
        <w:ind w:left="360"/>
        <w:rPr>
          <w:rFonts w:ascii="New Century Schlbk" w:hAnsi="New Century Schlbk"/>
          <w:noProof w:val="0"/>
          <w:sz w:val="18"/>
        </w:rPr>
      </w:pPr>
    </w:p>
    <w:p w14:paraId="55C1A943" w14:textId="77777777" w:rsidR="009234DC" w:rsidRPr="00187D93" w:rsidRDefault="009234DC" w:rsidP="009234DC">
      <w:pPr>
        <w:ind w:left="360"/>
        <w:rPr>
          <w:noProof w:val="0"/>
        </w:rPr>
      </w:pPr>
      <w:r w:rsidRPr="00187D93">
        <w:rPr>
          <w:noProof w:val="0"/>
        </w:rPr>
        <w:t>The Patient Health Summary option generates a Health Summary of a specified pre-defined Health Summary Type for a specified patient.</w:t>
      </w:r>
    </w:p>
    <w:p w14:paraId="018740DE" w14:textId="77777777" w:rsidR="009234DC" w:rsidRPr="00187D93" w:rsidRDefault="009234DC" w:rsidP="009234DC">
      <w:pPr>
        <w:ind w:left="360"/>
        <w:rPr>
          <w:noProof w:val="0"/>
        </w:rPr>
      </w:pPr>
    </w:p>
    <w:p w14:paraId="3CD029BD" w14:textId="77777777" w:rsidR="00753A43" w:rsidRDefault="009234DC" w:rsidP="009234DC">
      <w:pPr>
        <w:ind w:left="360"/>
        <w:rPr>
          <w:noProof w:val="0"/>
        </w:rPr>
      </w:pPr>
      <w:r w:rsidRPr="00187D93">
        <w:rPr>
          <w:noProof w:val="0"/>
        </w:rPr>
        <w:t>Depending on the response to the question about suppressing sensitive print data, the SSN/DOB information will appear in one of the following formats on your printed Health Summaries</w:t>
      </w:r>
      <w:r w:rsidR="00753A43">
        <w:rPr>
          <w:noProof w:val="0"/>
        </w:rPr>
        <w:t>.</w:t>
      </w:r>
    </w:p>
    <w:p w14:paraId="18DE0E22" w14:textId="77777777" w:rsidR="009234DC" w:rsidRPr="00187D93" w:rsidRDefault="009234DC" w:rsidP="009234DC">
      <w:pPr>
        <w:ind w:left="1440"/>
        <w:rPr>
          <w:noProof w:val="0"/>
        </w:rPr>
      </w:pPr>
      <w:r w:rsidRPr="00187D93">
        <w:rPr>
          <w:noProof w:val="0"/>
        </w:rPr>
        <w:t>1. 4 digit SSN and No DOB</w:t>
      </w:r>
    </w:p>
    <w:p w14:paraId="19D0DE75" w14:textId="77777777" w:rsidR="009234DC" w:rsidRPr="00187D93" w:rsidRDefault="009234DC" w:rsidP="009234DC">
      <w:pPr>
        <w:ind w:left="1440"/>
        <w:rPr>
          <w:noProof w:val="0"/>
        </w:rPr>
      </w:pPr>
      <w:r w:rsidRPr="00187D93">
        <w:rPr>
          <w:noProof w:val="0"/>
        </w:rPr>
        <w:t>2. Full 9 digit SSN and full DOB</w:t>
      </w:r>
    </w:p>
    <w:p w14:paraId="7CF2F981" w14:textId="77777777" w:rsidR="009234DC" w:rsidRPr="00187D93" w:rsidRDefault="009234DC" w:rsidP="009234DC">
      <w:pPr>
        <w:ind w:left="1440"/>
        <w:rPr>
          <w:noProof w:val="0"/>
        </w:rPr>
      </w:pPr>
      <w:r w:rsidRPr="00187D93">
        <w:rPr>
          <w:noProof w:val="0"/>
        </w:rPr>
        <w:t>3. No SSN and No DOB</w:t>
      </w:r>
    </w:p>
    <w:p w14:paraId="105AC340" w14:textId="77777777" w:rsidR="009234DC" w:rsidRPr="00187D93" w:rsidRDefault="009234DC" w:rsidP="009234DC">
      <w:pPr>
        <w:ind w:left="360"/>
        <w:rPr>
          <w:noProof w:val="0"/>
        </w:rPr>
      </w:pPr>
    </w:p>
    <w:p w14:paraId="05012B9F" w14:textId="77777777" w:rsidR="00140EAE" w:rsidRPr="00187D93" w:rsidRDefault="00140EAE" w:rsidP="00140EAE">
      <w:pPr>
        <w:pStyle w:val="screen"/>
        <w:ind w:left="360"/>
        <w:rPr>
          <w:noProof w:val="0"/>
          <w:szCs w:val="18"/>
        </w:rPr>
      </w:pPr>
      <w:r w:rsidRPr="00187D93">
        <w:rPr>
          <w:noProof w:val="0"/>
          <w:szCs w:val="18"/>
        </w:rPr>
        <w:t>Select Build Health Summary Type Menu Option: 5  Print Health Summary Menu</w:t>
      </w:r>
    </w:p>
    <w:p w14:paraId="18F31D2D" w14:textId="77777777" w:rsidR="00140EAE" w:rsidRPr="00187D93" w:rsidRDefault="00140EAE" w:rsidP="00140EAE">
      <w:pPr>
        <w:pStyle w:val="screen"/>
        <w:ind w:left="360"/>
        <w:rPr>
          <w:noProof w:val="0"/>
          <w:szCs w:val="18"/>
        </w:rPr>
      </w:pPr>
    </w:p>
    <w:p w14:paraId="41B2F37B" w14:textId="77777777" w:rsidR="00140EAE" w:rsidRPr="00187D93" w:rsidRDefault="00140EAE" w:rsidP="00140EAE">
      <w:pPr>
        <w:pStyle w:val="screen"/>
        <w:ind w:left="360"/>
        <w:rPr>
          <w:noProof w:val="0"/>
          <w:szCs w:val="18"/>
        </w:rPr>
      </w:pPr>
      <w:r w:rsidRPr="00187D93">
        <w:rPr>
          <w:noProof w:val="0"/>
          <w:szCs w:val="18"/>
        </w:rPr>
        <w:t xml:space="preserve">   1      Patient Health Summary</w:t>
      </w:r>
    </w:p>
    <w:p w14:paraId="09338F00" w14:textId="77777777" w:rsidR="00140EAE" w:rsidRPr="00187D93" w:rsidRDefault="00140EAE" w:rsidP="00140EAE">
      <w:pPr>
        <w:pStyle w:val="screen"/>
        <w:ind w:left="360"/>
        <w:rPr>
          <w:noProof w:val="0"/>
          <w:szCs w:val="18"/>
        </w:rPr>
      </w:pPr>
      <w:r w:rsidRPr="00187D93">
        <w:rPr>
          <w:noProof w:val="0"/>
          <w:szCs w:val="18"/>
        </w:rPr>
        <w:t xml:space="preserve">   2      Ad Hoc Health Summary</w:t>
      </w:r>
    </w:p>
    <w:p w14:paraId="1A01BA42" w14:textId="77777777" w:rsidR="00140EAE" w:rsidRPr="00187D93" w:rsidRDefault="00140EAE" w:rsidP="00140EAE">
      <w:pPr>
        <w:pStyle w:val="screen"/>
        <w:ind w:left="360"/>
        <w:rPr>
          <w:noProof w:val="0"/>
          <w:szCs w:val="18"/>
        </w:rPr>
      </w:pPr>
      <w:r w:rsidRPr="00187D93">
        <w:rPr>
          <w:noProof w:val="0"/>
          <w:szCs w:val="18"/>
        </w:rPr>
        <w:t xml:space="preserve">   3      Range of Dates Patient Health Summary</w:t>
      </w:r>
    </w:p>
    <w:p w14:paraId="4F5345D9" w14:textId="77777777" w:rsidR="00140EAE" w:rsidRPr="00187D93" w:rsidRDefault="00140EAE" w:rsidP="00140EAE">
      <w:pPr>
        <w:pStyle w:val="screen"/>
        <w:ind w:left="360"/>
        <w:rPr>
          <w:noProof w:val="0"/>
          <w:szCs w:val="18"/>
        </w:rPr>
      </w:pPr>
      <w:r w:rsidRPr="00187D93">
        <w:rPr>
          <w:noProof w:val="0"/>
          <w:szCs w:val="18"/>
        </w:rPr>
        <w:t xml:space="preserve">   4      Visit Patient Health Summary</w:t>
      </w:r>
    </w:p>
    <w:p w14:paraId="48AB87CC" w14:textId="77777777" w:rsidR="00140EAE" w:rsidRPr="00187D93" w:rsidRDefault="00140EAE" w:rsidP="00140EAE">
      <w:pPr>
        <w:pStyle w:val="screen"/>
        <w:ind w:left="360"/>
        <w:rPr>
          <w:noProof w:val="0"/>
          <w:szCs w:val="18"/>
        </w:rPr>
      </w:pPr>
      <w:r w:rsidRPr="00187D93">
        <w:rPr>
          <w:noProof w:val="0"/>
          <w:szCs w:val="18"/>
        </w:rPr>
        <w:t xml:space="preserve">   5      Hospital Location Health Summary</w:t>
      </w:r>
    </w:p>
    <w:p w14:paraId="77858183" w14:textId="77777777" w:rsidR="00140EAE" w:rsidRPr="00187D93" w:rsidRDefault="00140EAE" w:rsidP="00140EAE">
      <w:pPr>
        <w:pStyle w:val="screen"/>
        <w:ind w:left="360"/>
        <w:rPr>
          <w:noProof w:val="0"/>
          <w:szCs w:val="18"/>
        </w:rPr>
      </w:pPr>
      <w:r w:rsidRPr="00187D93">
        <w:rPr>
          <w:noProof w:val="0"/>
          <w:szCs w:val="18"/>
        </w:rPr>
        <w:t xml:space="preserve">   6      Batch Print of All Clinics by Visit Date</w:t>
      </w:r>
    </w:p>
    <w:p w14:paraId="57C667B7" w14:textId="77777777" w:rsidR="00140EAE" w:rsidRPr="00187D93" w:rsidRDefault="00140EAE" w:rsidP="00140EAE">
      <w:pPr>
        <w:pStyle w:val="screen"/>
        <w:ind w:left="360"/>
        <w:rPr>
          <w:noProof w:val="0"/>
          <w:szCs w:val="18"/>
        </w:rPr>
      </w:pPr>
    </w:p>
    <w:p w14:paraId="7185AB53" w14:textId="77777777" w:rsidR="00140EAE" w:rsidRPr="00187D93" w:rsidRDefault="00140EAE" w:rsidP="00140EAE">
      <w:pPr>
        <w:pStyle w:val="screen"/>
        <w:ind w:left="360"/>
        <w:rPr>
          <w:noProof w:val="0"/>
          <w:szCs w:val="18"/>
        </w:rPr>
      </w:pPr>
      <w:r w:rsidRPr="00187D93">
        <w:rPr>
          <w:noProof w:val="0"/>
          <w:szCs w:val="18"/>
        </w:rPr>
        <w:t>Select Print Health Summary Menu Option: 1  Patient Health Summary</w:t>
      </w:r>
    </w:p>
    <w:p w14:paraId="300A72CF" w14:textId="77777777" w:rsidR="00140EAE" w:rsidRPr="00187D93" w:rsidRDefault="00140EAE" w:rsidP="00140EAE">
      <w:pPr>
        <w:pStyle w:val="screen"/>
        <w:ind w:left="360"/>
        <w:rPr>
          <w:noProof w:val="0"/>
          <w:szCs w:val="18"/>
        </w:rPr>
      </w:pPr>
      <w:r w:rsidRPr="00187D93">
        <w:rPr>
          <w:noProof w:val="0"/>
          <w:szCs w:val="18"/>
        </w:rPr>
        <w:t>Select Health Summary Type: JG1//    JG1</w:t>
      </w:r>
    </w:p>
    <w:p w14:paraId="1BE33928" w14:textId="77777777" w:rsidR="00140EAE" w:rsidRPr="00187D93" w:rsidRDefault="00140EAE" w:rsidP="00140EAE">
      <w:pPr>
        <w:pStyle w:val="screen"/>
        <w:ind w:left="360"/>
        <w:rPr>
          <w:noProof w:val="0"/>
          <w:szCs w:val="18"/>
        </w:rPr>
      </w:pPr>
    </w:p>
    <w:p w14:paraId="771471B8" w14:textId="77777777" w:rsidR="00140EAE" w:rsidRPr="00187D93" w:rsidRDefault="00140EAE" w:rsidP="00140EAE">
      <w:pPr>
        <w:pStyle w:val="screen"/>
        <w:ind w:left="360"/>
        <w:rPr>
          <w:noProof w:val="0"/>
          <w:szCs w:val="18"/>
        </w:rPr>
      </w:pPr>
      <w:r w:rsidRPr="00187D93">
        <w:rPr>
          <w:noProof w:val="0"/>
          <w:szCs w:val="18"/>
        </w:rPr>
        <w:t>Select Patient(s): CPRS</w:t>
      </w:r>
    </w:p>
    <w:p w14:paraId="665B96E7" w14:textId="77777777" w:rsidR="004442A4" w:rsidRPr="00187D93" w:rsidRDefault="00140EAE" w:rsidP="00140EAE">
      <w:pPr>
        <w:pStyle w:val="screen"/>
        <w:ind w:left="360"/>
        <w:rPr>
          <w:noProof w:val="0"/>
          <w:szCs w:val="18"/>
        </w:rPr>
      </w:pPr>
      <w:r w:rsidRPr="00187D93">
        <w:rPr>
          <w:noProof w:val="0"/>
          <w:szCs w:val="18"/>
        </w:rPr>
        <w:t xml:space="preserve">     1   CPRSPATIENT, F   (6680) ~</w:t>
      </w:r>
    </w:p>
    <w:p w14:paraId="62B90DE2" w14:textId="77777777" w:rsidR="004442A4" w:rsidRPr="00187D93" w:rsidRDefault="00140EAE" w:rsidP="00140EAE">
      <w:pPr>
        <w:pStyle w:val="screen"/>
        <w:ind w:left="360"/>
        <w:rPr>
          <w:noProof w:val="0"/>
          <w:szCs w:val="18"/>
        </w:rPr>
      </w:pPr>
      <w:r w:rsidRPr="00187D93">
        <w:rPr>
          <w:noProof w:val="0"/>
          <w:szCs w:val="18"/>
        </w:rPr>
        <w:t xml:space="preserve">     2   CPRSPATIENT, T   (8668) ~</w:t>
      </w:r>
    </w:p>
    <w:p w14:paraId="70567B81" w14:textId="77777777" w:rsidR="004442A4" w:rsidRPr="00187D93" w:rsidRDefault="00140EAE" w:rsidP="00140EAE">
      <w:pPr>
        <w:pStyle w:val="screen"/>
        <w:ind w:left="360"/>
        <w:rPr>
          <w:noProof w:val="0"/>
          <w:szCs w:val="18"/>
        </w:rPr>
      </w:pPr>
      <w:r w:rsidRPr="00187D93">
        <w:rPr>
          <w:noProof w:val="0"/>
          <w:szCs w:val="18"/>
        </w:rPr>
        <w:t>CHOOSE 1-2: 2    CPRSPATIENT, T   (8668) ~</w:t>
      </w:r>
    </w:p>
    <w:p w14:paraId="40CCECFD" w14:textId="77777777" w:rsidR="00140EAE" w:rsidRPr="00187D93" w:rsidRDefault="00140EAE" w:rsidP="00140EAE">
      <w:pPr>
        <w:pStyle w:val="screen"/>
        <w:ind w:left="360"/>
        <w:rPr>
          <w:noProof w:val="0"/>
          <w:szCs w:val="18"/>
        </w:rPr>
      </w:pPr>
    </w:p>
    <w:p w14:paraId="10AC79C2" w14:textId="77777777" w:rsidR="00140EAE" w:rsidRPr="00187D93" w:rsidRDefault="00140EAE" w:rsidP="00140EAE">
      <w:pPr>
        <w:pStyle w:val="screen"/>
        <w:ind w:left="360"/>
        <w:rPr>
          <w:noProof w:val="0"/>
          <w:szCs w:val="18"/>
        </w:rPr>
      </w:pPr>
      <w:r w:rsidRPr="00187D93">
        <w:rPr>
          <w:noProof w:val="0"/>
          <w:szCs w:val="18"/>
        </w:rPr>
        <w:t>Another patient(s) can be selected.</w:t>
      </w:r>
    </w:p>
    <w:p w14:paraId="43C7C4C5" w14:textId="77777777" w:rsidR="004442A4" w:rsidRPr="00187D93" w:rsidRDefault="004442A4" w:rsidP="00140EAE">
      <w:pPr>
        <w:pStyle w:val="screen"/>
        <w:ind w:left="360"/>
        <w:rPr>
          <w:noProof w:val="0"/>
          <w:szCs w:val="18"/>
        </w:rPr>
      </w:pPr>
    </w:p>
    <w:p w14:paraId="61D4835E" w14:textId="77777777" w:rsidR="004442A4" w:rsidRPr="00187D93" w:rsidRDefault="00140EAE" w:rsidP="00140EAE">
      <w:pPr>
        <w:pStyle w:val="screen"/>
        <w:ind w:left="360"/>
        <w:rPr>
          <w:noProof w:val="0"/>
          <w:szCs w:val="18"/>
        </w:rPr>
      </w:pPr>
      <w:r w:rsidRPr="00187D93">
        <w:rPr>
          <w:noProof w:val="0"/>
          <w:szCs w:val="18"/>
        </w:rPr>
        <w:t>Include Outpatient Pharmacy Action Profile (Y/N)? NO//</w:t>
      </w:r>
    </w:p>
    <w:p w14:paraId="30C0AA21" w14:textId="77777777" w:rsidR="00140EAE" w:rsidRPr="00187D93" w:rsidRDefault="00140EAE" w:rsidP="00140EAE">
      <w:pPr>
        <w:pStyle w:val="screen"/>
        <w:ind w:left="360"/>
        <w:rPr>
          <w:noProof w:val="0"/>
          <w:szCs w:val="18"/>
        </w:rPr>
      </w:pPr>
      <w:r w:rsidRPr="00187D93">
        <w:rPr>
          <w:noProof w:val="0"/>
          <w:szCs w:val="18"/>
        </w:rPr>
        <w:t>DEVICE: HOME//   HOME</w:t>
      </w:r>
    </w:p>
    <w:p w14:paraId="6A4B8CED" w14:textId="77777777" w:rsidR="00140EAE" w:rsidRPr="00187D93" w:rsidRDefault="00140EAE" w:rsidP="00140EAE">
      <w:pPr>
        <w:pStyle w:val="screen"/>
        <w:ind w:left="360"/>
        <w:rPr>
          <w:noProof w:val="0"/>
          <w:szCs w:val="18"/>
        </w:rPr>
      </w:pPr>
    </w:p>
    <w:p w14:paraId="6F6A513D" w14:textId="77777777" w:rsidR="00140EAE" w:rsidRPr="00187D93" w:rsidRDefault="00140EAE" w:rsidP="00140EAE">
      <w:pPr>
        <w:pStyle w:val="screen"/>
        <w:ind w:left="360"/>
        <w:rPr>
          <w:noProof w:val="0"/>
          <w:szCs w:val="18"/>
        </w:rPr>
      </w:pPr>
    </w:p>
    <w:p w14:paraId="5CBB75A3" w14:textId="77777777" w:rsidR="00140EAE" w:rsidRPr="00187D93" w:rsidRDefault="00140EAE" w:rsidP="00140EAE">
      <w:pPr>
        <w:pStyle w:val="screen"/>
        <w:ind w:left="360"/>
        <w:rPr>
          <w:noProof w:val="0"/>
          <w:szCs w:val="18"/>
        </w:rPr>
      </w:pPr>
      <w:r w:rsidRPr="00187D93">
        <w:rPr>
          <w:noProof w:val="0"/>
          <w:szCs w:val="18"/>
        </w:rPr>
        <w:t xml:space="preserve">                                                               05/29/2007 08:36</w:t>
      </w:r>
    </w:p>
    <w:p w14:paraId="1E9CDE63" w14:textId="77777777" w:rsidR="00140EAE" w:rsidRPr="00187D93" w:rsidRDefault="00140EAE" w:rsidP="00140EAE">
      <w:pPr>
        <w:pStyle w:val="screen"/>
        <w:ind w:left="360"/>
        <w:rPr>
          <w:noProof w:val="0"/>
          <w:szCs w:val="18"/>
        </w:rPr>
      </w:pPr>
      <w:r w:rsidRPr="00187D93">
        <w:rPr>
          <w:noProof w:val="0"/>
          <w:szCs w:val="18"/>
        </w:rPr>
        <w:t>*************************  CONFIDENTIAL TEST SUMMARY  **************************</w:t>
      </w:r>
    </w:p>
    <w:p w14:paraId="030C2C39" w14:textId="77777777" w:rsidR="004442A4" w:rsidRPr="00187D93" w:rsidRDefault="00140EAE" w:rsidP="00140EAE">
      <w:pPr>
        <w:pStyle w:val="screen"/>
        <w:ind w:left="360"/>
        <w:rPr>
          <w:noProof w:val="0"/>
          <w:szCs w:val="18"/>
        </w:rPr>
      </w:pPr>
      <w:r w:rsidRPr="00187D93">
        <w:rPr>
          <w:noProof w:val="0"/>
          <w:szCs w:val="18"/>
        </w:rPr>
        <w:t>CPRSPATIENT,THREE    0000       1A(1&amp;2)</w:t>
      </w:r>
    </w:p>
    <w:p w14:paraId="0509394A" w14:textId="77777777" w:rsidR="00140EAE" w:rsidRPr="00187D93" w:rsidRDefault="00140EAE" w:rsidP="00140EAE">
      <w:pPr>
        <w:pStyle w:val="screen"/>
        <w:ind w:left="360"/>
        <w:rPr>
          <w:noProof w:val="0"/>
          <w:szCs w:val="18"/>
        </w:rPr>
      </w:pPr>
    </w:p>
    <w:p w14:paraId="4DE7704D" w14:textId="77777777" w:rsidR="00140EAE" w:rsidRPr="00187D93" w:rsidRDefault="00140EAE" w:rsidP="00140EAE">
      <w:pPr>
        <w:pStyle w:val="screen"/>
        <w:ind w:left="360"/>
        <w:rPr>
          <w:noProof w:val="0"/>
          <w:szCs w:val="18"/>
        </w:rPr>
      </w:pPr>
      <w:r w:rsidRPr="00187D93">
        <w:rPr>
          <w:noProof w:val="0"/>
          <w:szCs w:val="18"/>
        </w:rPr>
        <w:t>--------------------------- ADR - Adv React/Allerg ---------------------------</w:t>
      </w:r>
    </w:p>
    <w:p w14:paraId="42CC0F15" w14:textId="77777777" w:rsidR="004442A4" w:rsidRPr="00187D93" w:rsidRDefault="004442A4" w:rsidP="00140EAE">
      <w:pPr>
        <w:pStyle w:val="screen"/>
        <w:ind w:left="360"/>
        <w:rPr>
          <w:noProof w:val="0"/>
          <w:szCs w:val="18"/>
        </w:rPr>
      </w:pPr>
    </w:p>
    <w:p w14:paraId="296B705F" w14:textId="77777777" w:rsidR="00140EAE" w:rsidRPr="00187D93" w:rsidRDefault="00140EAE" w:rsidP="00140EAE">
      <w:pPr>
        <w:pStyle w:val="screen"/>
        <w:ind w:left="360"/>
        <w:rPr>
          <w:noProof w:val="0"/>
          <w:szCs w:val="18"/>
        </w:rPr>
      </w:pPr>
      <w:r w:rsidRPr="00187D93">
        <w:rPr>
          <w:noProof w:val="0"/>
          <w:szCs w:val="18"/>
        </w:rPr>
        <w:t xml:space="preserve">                     Title: ALLERGY/ADVERSE REACTION (AR)</w:t>
      </w:r>
    </w:p>
    <w:p w14:paraId="19C2BAE4" w14:textId="77777777" w:rsidR="00140EAE" w:rsidRPr="00187D93" w:rsidRDefault="00140EAE" w:rsidP="00140EAE">
      <w:pPr>
        <w:pStyle w:val="screen"/>
        <w:ind w:left="360"/>
        <w:rPr>
          <w:noProof w:val="0"/>
          <w:szCs w:val="18"/>
        </w:rPr>
      </w:pPr>
    </w:p>
    <w:p w14:paraId="5E887027" w14:textId="77777777" w:rsidR="00140EAE" w:rsidRPr="00187D93" w:rsidRDefault="00140EAE" w:rsidP="00140EAE">
      <w:pPr>
        <w:pStyle w:val="screen"/>
        <w:ind w:left="360"/>
        <w:rPr>
          <w:noProof w:val="0"/>
          <w:szCs w:val="18"/>
        </w:rPr>
      </w:pPr>
      <w:r w:rsidRPr="00187D93">
        <w:rPr>
          <w:noProof w:val="0"/>
          <w:szCs w:val="18"/>
        </w:rPr>
        <w:t xml:space="preserve">                      No known allergies</w:t>
      </w:r>
    </w:p>
    <w:p w14:paraId="33437244" w14:textId="77777777" w:rsidR="00140EAE" w:rsidRPr="00187D93" w:rsidRDefault="00140EAE" w:rsidP="00140EAE">
      <w:pPr>
        <w:pStyle w:val="screen"/>
        <w:ind w:left="360"/>
        <w:rPr>
          <w:noProof w:val="0"/>
          <w:szCs w:val="18"/>
        </w:rPr>
      </w:pPr>
      <w:r w:rsidRPr="00187D93">
        <w:rPr>
          <w:noProof w:val="0"/>
          <w:szCs w:val="18"/>
        </w:rPr>
        <w:t xml:space="preserve">                        Assessment date:   05/26/2005</w:t>
      </w:r>
    </w:p>
    <w:p w14:paraId="3D837C56" w14:textId="77777777" w:rsidR="00140EAE" w:rsidRPr="00187D93" w:rsidRDefault="00140EAE" w:rsidP="00140EAE">
      <w:pPr>
        <w:pStyle w:val="screen"/>
        <w:ind w:left="360"/>
        <w:rPr>
          <w:noProof w:val="0"/>
          <w:szCs w:val="18"/>
        </w:rPr>
      </w:pPr>
      <w:r w:rsidRPr="00187D93">
        <w:rPr>
          <w:noProof w:val="0"/>
          <w:szCs w:val="18"/>
        </w:rPr>
        <w:t xml:space="preserve">                            Assessed by:   HSPROVIDER,TWO</w:t>
      </w:r>
    </w:p>
    <w:p w14:paraId="7845BCB7" w14:textId="77777777" w:rsidR="00140EAE" w:rsidRPr="00187D93" w:rsidRDefault="00140EAE" w:rsidP="00140EAE">
      <w:pPr>
        <w:pStyle w:val="screen"/>
        <w:ind w:left="360"/>
        <w:rPr>
          <w:noProof w:val="0"/>
          <w:szCs w:val="18"/>
        </w:rPr>
      </w:pPr>
      <w:r w:rsidRPr="00187D93">
        <w:rPr>
          <w:noProof w:val="0"/>
          <w:szCs w:val="18"/>
        </w:rPr>
        <w:t xml:space="preserve">                                  Title:   Chief of Surgery</w:t>
      </w:r>
    </w:p>
    <w:p w14:paraId="2665B1A4" w14:textId="77777777" w:rsidR="00140EAE" w:rsidRPr="00187D93" w:rsidRDefault="00140EAE" w:rsidP="00140EAE">
      <w:pPr>
        <w:pStyle w:val="screen"/>
        <w:ind w:left="360"/>
        <w:rPr>
          <w:noProof w:val="0"/>
          <w:szCs w:val="18"/>
        </w:rPr>
      </w:pPr>
    </w:p>
    <w:p w14:paraId="265CAF7B" w14:textId="77777777" w:rsidR="00140EAE" w:rsidRPr="00187D93" w:rsidRDefault="00140EAE" w:rsidP="00140EAE">
      <w:pPr>
        <w:pStyle w:val="screen"/>
        <w:ind w:left="360"/>
        <w:rPr>
          <w:noProof w:val="0"/>
          <w:szCs w:val="18"/>
        </w:rPr>
      </w:pPr>
      <w:r w:rsidRPr="00187D93">
        <w:rPr>
          <w:noProof w:val="0"/>
          <w:szCs w:val="18"/>
        </w:rPr>
        <w:t>-------------------------- BDEM - Brief Demographics --------------------------</w:t>
      </w:r>
    </w:p>
    <w:p w14:paraId="4CC4BF6D" w14:textId="77777777" w:rsidR="004442A4" w:rsidRPr="00187D93" w:rsidRDefault="004442A4" w:rsidP="00140EAE">
      <w:pPr>
        <w:pStyle w:val="screen"/>
        <w:ind w:left="360"/>
        <w:rPr>
          <w:noProof w:val="0"/>
          <w:szCs w:val="18"/>
        </w:rPr>
      </w:pPr>
    </w:p>
    <w:p w14:paraId="32F085DA" w14:textId="77777777" w:rsidR="004442A4" w:rsidRPr="00187D93" w:rsidRDefault="00140EAE" w:rsidP="00140EAE">
      <w:pPr>
        <w:pStyle w:val="screen"/>
        <w:ind w:left="360"/>
        <w:rPr>
          <w:noProof w:val="0"/>
          <w:szCs w:val="18"/>
        </w:rPr>
      </w:pPr>
      <w:r w:rsidRPr="00187D93">
        <w:rPr>
          <w:noProof w:val="0"/>
          <w:szCs w:val="18"/>
        </w:rPr>
        <w:t xml:space="preserve">            Address: Not available                    Phone:</w:t>
      </w:r>
    </w:p>
    <w:p w14:paraId="504BBA16" w14:textId="77777777" w:rsidR="00140EAE" w:rsidRPr="00187D93" w:rsidRDefault="00140EAE" w:rsidP="00140EAE">
      <w:pPr>
        <w:pStyle w:val="screen"/>
        <w:ind w:left="360"/>
        <w:rPr>
          <w:noProof w:val="0"/>
          <w:szCs w:val="18"/>
        </w:rPr>
      </w:pPr>
      <w:r w:rsidRPr="00187D93">
        <w:rPr>
          <w:noProof w:val="0"/>
          <w:szCs w:val="18"/>
        </w:rPr>
        <w:t xml:space="preserve">        Eligibility: SERVICE CONNECTED  0% to 50%       Age: 62</w:t>
      </w:r>
    </w:p>
    <w:p w14:paraId="042EB92F" w14:textId="77777777" w:rsidR="00140EAE" w:rsidRPr="00187D93" w:rsidRDefault="00140EAE" w:rsidP="00140EAE">
      <w:pPr>
        <w:pStyle w:val="screen"/>
        <w:ind w:left="360"/>
        <w:rPr>
          <w:noProof w:val="0"/>
          <w:szCs w:val="18"/>
        </w:rPr>
      </w:pPr>
      <w:r w:rsidRPr="00187D93">
        <w:rPr>
          <w:noProof w:val="0"/>
          <w:szCs w:val="18"/>
        </w:rPr>
        <w:lastRenderedPageBreak/>
        <w:t xml:space="preserve">                                                        Sex: MALE</w:t>
      </w:r>
    </w:p>
    <w:p w14:paraId="0F82F5BA" w14:textId="77777777" w:rsidR="004442A4" w:rsidRPr="00187D93" w:rsidRDefault="00140EAE" w:rsidP="00140EAE">
      <w:pPr>
        <w:pStyle w:val="screen"/>
        <w:ind w:left="360"/>
        <w:rPr>
          <w:noProof w:val="0"/>
          <w:szCs w:val="18"/>
        </w:rPr>
      </w:pPr>
      <w:r w:rsidRPr="00187D93">
        <w:rPr>
          <w:noProof w:val="0"/>
          <w:szCs w:val="18"/>
        </w:rPr>
        <w:t xml:space="preserve">               Race:</w:t>
      </w:r>
    </w:p>
    <w:p w14:paraId="2E199625" w14:textId="77777777" w:rsidR="00140EAE" w:rsidRPr="00187D93" w:rsidRDefault="00140EAE" w:rsidP="00140EAE">
      <w:pPr>
        <w:pStyle w:val="screen"/>
        <w:ind w:left="360"/>
        <w:rPr>
          <w:noProof w:val="0"/>
          <w:szCs w:val="18"/>
        </w:rPr>
      </w:pPr>
    </w:p>
    <w:p w14:paraId="26A1DE69" w14:textId="77777777" w:rsidR="004442A4" w:rsidRPr="00187D93" w:rsidRDefault="00140EAE" w:rsidP="00140EAE">
      <w:pPr>
        <w:pStyle w:val="screen"/>
        <w:ind w:left="360"/>
        <w:rPr>
          <w:noProof w:val="0"/>
          <w:szCs w:val="18"/>
        </w:rPr>
      </w:pPr>
      <w:r w:rsidRPr="00187D93">
        <w:rPr>
          <w:noProof w:val="0"/>
          <w:szCs w:val="18"/>
        </w:rPr>
        <w:t xml:space="preserve">    Inpat. Provider: </w:t>
      </w:r>
      <w:r w:rsidR="00361946" w:rsidRPr="00187D93">
        <w:rPr>
          <w:noProof w:val="0"/>
          <w:szCs w:val="18"/>
        </w:rPr>
        <w:t xml:space="preserve">HSPROVIDER,ONE                   </w:t>
      </w:r>
      <w:r w:rsidRPr="00187D93">
        <w:rPr>
          <w:noProof w:val="0"/>
          <w:szCs w:val="18"/>
        </w:rPr>
        <w:t>Phone:</w:t>
      </w:r>
    </w:p>
    <w:p w14:paraId="2ADE3B3C" w14:textId="77777777" w:rsidR="00140EAE" w:rsidRPr="00187D93" w:rsidRDefault="00140EAE" w:rsidP="00140EAE">
      <w:pPr>
        <w:pStyle w:val="screen"/>
        <w:ind w:left="360"/>
        <w:rPr>
          <w:noProof w:val="0"/>
          <w:szCs w:val="18"/>
        </w:rPr>
      </w:pPr>
    </w:p>
    <w:p w14:paraId="2A934583" w14:textId="77777777" w:rsidR="004442A4" w:rsidRPr="00187D93" w:rsidRDefault="00140EAE" w:rsidP="00140EAE">
      <w:pPr>
        <w:pStyle w:val="screen"/>
        <w:ind w:left="360"/>
        <w:rPr>
          <w:noProof w:val="0"/>
          <w:szCs w:val="18"/>
        </w:rPr>
      </w:pPr>
      <w:r w:rsidRPr="00187D93">
        <w:rPr>
          <w:noProof w:val="0"/>
          <w:szCs w:val="18"/>
        </w:rPr>
        <w:t>CPRSPATIENT,THREE    0000    1A(1&amp;2)</w:t>
      </w:r>
    </w:p>
    <w:p w14:paraId="6EDE8ED3" w14:textId="77777777" w:rsidR="00140EAE" w:rsidRPr="00187D93" w:rsidRDefault="00140EAE" w:rsidP="00140EAE">
      <w:pPr>
        <w:pStyle w:val="screen"/>
        <w:ind w:left="360"/>
        <w:rPr>
          <w:noProof w:val="0"/>
          <w:szCs w:val="18"/>
        </w:rPr>
      </w:pPr>
    </w:p>
    <w:p w14:paraId="6B1A257E" w14:textId="77777777" w:rsidR="00140EAE" w:rsidRPr="00187D93" w:rsidRDefault="00140EAE" w:rsidP="00140EAE">
      <w:pPr>
        <w:pStyle w:val="screen"/>
        <w:ind w:left="360"/>
        <w:rPr>
          <w:noProof w:val="0"/>
          <w:szCs w:val="18"/>
        </w:rPr>
      </w:pPr>
      <w:r w:rsidRPr="00187D93">
        <w:rPr>
          <w:noProof w:val="0"/>
          <w:szCs w:val="18"/>
        </w:rPr>
        <w:t>-------------------------- BDEM - Brief Demographics --------------------------</w:t>
      </w:r>
    </w:p>
    <w:p w14:paraId="651D41E4" w14:textId="77777777" w:rsidR="00140EAE" w:rsidRPr="00187D93" w:rsidRDefault="00140EAE" w:rsidP="00140EAE">
      <w:pPr>
        <w:pStyle w:val="screen"/>
        <w:ind w:left="360"/>
        <w:rPr>
          <w:noProof w:val="0"/>
          <w:szCs w:val="18"/>
        </w:rPr>
      </w:pPr>
      <w:r w:rsidRPr="00187D93">
        <w:rPr>
          <w:noProof w:val="0"/>
          <w:szCs w:val="18"/>
        </w:rPr>
        <w:t xml:space="preserve">                                  (continued)</w:t>
      </w:r>
    </w:p>
    <w:p w14:paraId="2E75B00E" w14:textId="77777777" w:rsidR="00140EAE" w:rsidRPr="00187D93" w:rsidRDefault="00140EAE" w:rsidP="00140EAE">
      <w:pPr>
        <w:pStyle w:val="screen"/>
        <w:ind w:left="360"/>
        <w:rPr>
          <w:noProof w:val="0"/>
          <w:szCs w:val="18"/>
        </w:rPr>
      </w:pPr>
      <w:r w:rsidRPr="00187D93">
        <w:rPr>
          <w:noProof w:val="0"/>
          <w:szCs w:val="18"/>
        </w:rPr>
        <w:t xml:space="preserve">   Inpat. Attending: HSPROVIDER,ONE                   Phone: 47368</w:t>
      </w:r>
    </w:p>
    <w:p w14:paraId="73EFD5F6" w14:textId="77777777" w:rsidR="004442A4" w:rsidRPr="00187D93" w:rsidRDefault="00140EAE" w:rsidP="00140EAE">
      <w:pPr>
        <w:pStyle w:val="screen"/>
        <w:ind w:left="360"/>
        <w:rPr>
          <w:noProof w:val="0"/>
          <w:szCs w:val="18"/>
        </w:rPr>
      </w:pPr>
      <w:r w:rsidRPr="00187D93">
        <w:rPr>
          <w:noProof w:val="0"/>
          <w:szCs w:val="18"/>
        </w:rPr>
        <w:t xml:space="preserve">      Digital Pager: 9993422</w:t>
      </w:r>
    </w:p>
    <w:p w14:paraId="52F02624" w14:textId="77777777" w:rsidR="00140EAE" w:rsidRPr="00187D93" w:rsidRDefault="00140EAE" w:rsidP="00140EAE">
      <w:pPr>
        <w:pStyle w:val="screen"/>
        <w:ind w:left="360"/>
        <w:rPr>
          <w:noProof w:val="0"/>
          <w:szCs w:val="18"/>
        </w:rPr>
      </w:pPr>
    </w:p>
    <w:p w14:paraId="61F422F2" w14:textId="77777777" w:rsidR="00140EAE" w:rsidRPr="00187D93" w:rsidRDefault="00140EAE" w:rsidP="00140EAE">
      <w:pPr>
        <w:pStyle w:val="screen"/>
        <w:ind w:left="360"/>
        <w:rPr>
          <w:noProof w:val="0"/>
          <w:szCs w:val="18"/>
        </w:rPr>
      </w:pPr>
      <w:r w:rsidRPr="00187D93">
        <w:rPr>
          <w:noProof w:val="0"/>
          <w:szCs w:val="18"/>
        </w:rPr>
        <w:t>---------------- BDS - Brief Disch Summary (max 2 occurrences) ----------------</w:t>
      </w:r>
    </w:p>
    <w:p w14:paraId="6DED7F05" w14:textId="77777777" w:rsidR="004442A4" w:rsidRPr="00187D93" w:rsidRDefault="004442A4" w:rsidP="00140EAE">
      <w:pPr>
        <w:pStyle w:val="screen"/>
        <w:ind w:left="360"/>
        <w:rPr>
          <w:noProof w:val="0"/>
          <w:szCs w:val="18"/>
        </w:rPr>
      </w:pPr>
    </w:p>
    <w:p w14:paraId="4B2ECC3D" w14:textId="77777777" w:rsidR="00140EAE" w:rsidRPr="00187D93" w:rsidRDefault="00140EAE" w:rsidP="00140EAE">
      <w:pPr>
        <w:pStyle w:val="screen"/>
        <w:ind w:left="360"/>
        <w:rPr>
          <w:noProof w:val="0"/>
          <w:szCs w:val="18"/>
        </w:rPr>
      </w:pPr>
      <w:r w:rsidRPr="00187D93">
        <w:rPr>
          <w:noProof w:val="0"/>
          <w:szCs w:val="18"/>
        </w:rPr>
        <w:t>Admitted   Disch'd     Dictated By    Approved By    Cosigned   Status</w:t>
      </w:r>
    </w:p>
    <w:p w14:paraId="5D5E2FE0" w14:textId="77777777" w:rsidR="00140EAE" w:rsidRPr="00187D93" w:rsidRDefault="00140EAE" w:rsidP="00140EAE">
      <w:pPr>
        <w:pStyle w:val="screen"/>
        <w:ind w:left="360"/>
        <w:rPr>
          <w:noProof w:val="0"/>
          <w:szCs w:val="18"/>
        </w:rPr>
      </w:pPr>
    </w:p>
    <w:p w14:paraId="015F9DEA" w14:textId="77777777" w:rsidR="00140EAE" w:rsidRPr="00187D93" w:rsidRDefault="00140EAE" w:rsidP="00140EAE">
      <w:pPr>
        <w:pStyle w:val="screen"/>
        <w:ind w:left="360"/>
        <w:rPr>
          <w:noProof w:val="0"/>
          <w:szCs w:val="18"/>
        </w:rPr>
      </w:pPr>
      <w:r w:rsidRPr="00187D93">
        <w:rPr>
          <w:noProof w:val="0"/>
          <w:szCs w:val="18"/>
        </w:rPr>
        <w:t>12/20/2002 Present     HSPROVIDER,ONE HSPROVIDER,ONE            COMPLETED</w:t>
      </w:r>
    </w:p>
    <w:p w14:paraId="4C39BEF2" w14:textId="77777777" w:rsidR="00140EAE" w:rsidRPr="00187D93" w:rsidRDefault="00140EAE" w:rsidP="00140EAE">
      <w:pPr>
        <w:pStyle w:val="screen"/>
        <w:ind w:left="360"/>
        <w:rPr>
          <w:noProof w:val="0"/>
          <w:szCs w:val="18"/>
        </w:rPr>
      </w:pPr>
      <w:r w:rsidRPr="00187D93">
        <w:rPr>
          <w:noProof w:val="0"/>
          <w:szCs w:val="18"/>
        </w:rPr>
        <w:t>12/20/2002 Present     HSPROVIDER,ONE HSPROVIDER,ONE            COMPLETED</w:t>
      </w:r>
    </w:p>
    <w:p w14:paraId="5E5F38CF" w14:textId="77777777" w:rsidR="00140EAE" w:rsidRPr="00187D93" w:rsidRDefault="00140EAE" w:rsidP="000A3097">
      <w:pPr>
        <w:ind w:left="360"/>
        <w:rPr>
          <w:rFonts w:ascii="New Century Schlbk" w:hAnsi="New Century Schlbk"/>
          <w:noProof w:val="0"/>
          <w:sz w:val="18"/>
        </w:rPr>
      </w:pPr>
    </w:p>
    <w:p w14:paraId="06133BEA" w14:textId="77777777" w:rsidR="00140EAE" w:rsidRPr="00187D93" w:rsidRDefault="00140EAE" w:rsidP="000A3097">
      <w:pPr>
        <w:ind w:left="360"/>
        <w:rPr>
          <w:rFonts w:ascii="New Century Schlbk" w:hAnsi="New Century Schlbk"/>
          <w:noProof w:val="0"/>
          <w:sz w:val="18"/>
        </w:rPr>
      </w:pPr>
    </w:p>
    <w:p w14:paraId="2AEE23E6" w14:textId="77777777" w:rsidR="00140EAE" w:rsidRPr="00187D93" w:rsidRDefault="00140EAE" w:rsidP="000A3097">
      <w:pPr>
        <w:ind w:left="360"/>
        <w:rPr>
          <w:rFonts w:ascii="New Century Schlbk" w:hAnsi="New Century Schlbk"/>
          <w:noProof w:val="0"/>
          <w:sz w:val="18"/>
        </w:rPr>
      </w:pPr>
    </w:p>
    <w:p w14:paraId="0CE4089F" w14:textId="098C388C" w:rsidR="00092333" w:rsidRPr="00187D93" w:rsidRDefault="00092333" w:rsidP="00140EAE">
      <w:pPr>
        <w:pStyle w:val="Heading2"/>
        <w:rPr>
          <w:noProof w:val="0"/>
          <w:sz w:val="32"/>
        </w:rPr>
      </w:pPr>
      <w:r w:rsidRPr="00187D93">
        <w:rPr>
          <w:rFonts w:ascii="New Century Schlbk" w:hAnsi="New Century Schlbk"/>
          <w:noProof w:val="0"/>
          <w:sz w:val="18"/>
        </w:rPr>
        <w:br w:type="page"/>
      </w:r>
      <w:bookmarkStart w:id="877" w:name="_Toc36460554"/>
      <w:r w:rsidRPr="00187D93">
        <w:rPr>
          <w:noProof w:val="0"/>
          <w:sz w:val="32"/>
        </w:rPr>
        <w:lastRenderedPageBreak/>
        <w:t>5.  User Preferences</w:t>
      </w:r>
      <w:bookmarkEnd w:id="873"/>
      <w:bookmarkEnd w:id="874"/>
      <w:bookmarkEnd w:id="877"/>
    </w:p>
    <w:p w14:paraId="232B7BFA" w14:textId="77777777" w:rsidR="00092333" w:rsidRPr="00187D93" w:rsidRDefault="00092333">
      <w:pPr>
        <w:rPr>
          <w:b/>
          <w:bCs/>
          <w:noProof w:val="0"/>
          <w:szCs w:val="24"/>
        </w:rPr>
      </w:pPr>
    </w:p>
    <w:p w14:paraId="563FF2D8" w14:textId="77777777" w:rsidR="00092333" w:rsidRPr="00187D93" w:rsidRDefault="00092333">
      <w:pPr>
        <w:ind w:left="360"/>
        <w:rPr>
          <w:noProof w:val="0"/>
          <w:szCs w:val="24"/>
        </w:rPr>
      </w:pPr>
      <w:r w:rsidRPr="00187D93">
        <w:rPr>
          <w:b/>
          <w:bCs/>
          <w:noProof w:val="0"/>
          <w:szCs w:val="24"/>
        </w:rPr>
        <w:t>CPRS Reports Tab 'Health Summary Types List' Menu</w:t>
      </w:r>
    </w:p>
    <w:p w14:paraId="6E543E2E" w14:textId="77777777" w:rsidR="00092333" w:rsidRPr="00187D93" w:rsidRDefault="00092333">
      <w:pPr>
        <w:ind w:left="360"/>
        <w:rPr>
          <w:noProof w:val="0"/>
          <w:szCs w:val="24"/>
        </w:rPr>
      </w:pPr>
    </w:p>
    <w:p w14:paraId="30E25243" w14:textId="77777777" w:rsidR="00092333" w:rsidRPr="00187D93" w:rsidRDefault="00092333">
      <w:pPr>
        <w:ind w:left="360"/>
        <w:rPr>
          <w:noProof w:val="0"/>
          <w:szCs w:val="24"/>
        </w:rPr>
      </w:pPr>
      <w:r w:rsidRPr="00187D93">
        <w:rPr>
          <w:noProof w:val="0"/>
          <w:szCs w:val="24"/>
        </w:rPr>
        <w:t>Use the options in the CPRS Reports Tab ‘Health Summary Types List’ Menu to select the Health Summary Types to list on the Reports Tab, arrange the order of these Health Summaries on the list, and to the user’s preferences.</w:t>
      </w:r>
    </w:p>
    <w:p w14:paraId="757AAF60" w14:textId="77777777" w:rsidR="00092333" w:rsidRPr="00187D93" w:rsidRDefault="00092333">
      <w:pPr>
        <w:ind w:left="360"/>
        <w:rPr>
          <w:noProof w:val="0"/>
          <w:szCs w:val="24"/>
        </w:rPr>
      </w:pPr>
    </w:p>
    <w:p w14:paraId="7EA6EA4F" w14:textId="77777777" w:rsidR="00753A43" w:rsidRDefault="00092333">
      <w:pPr>
        <w:ind w:left="360"/>
        <w:rPr>
          <w:noProof w:val="0"/>
          <w:szCs w:val="24"/>
        </w:rPr>
      </w:pPr>
      <w:r w:rsidRPr="00187D93">
        <w:rPr>
          <w:noProof w:val="0"/>
          <w:szCs w:val="24"/>
        </w:rPr>
        <w:t>The CPRS Reports Tab ‘Health Summary Types List’ Menu contains four options</w:t>
      </w:r>
      <w:r w:rsidR="00753A43">
        <w:rPr>
          <w:noProof w:val="0"/>
          <w:szCs w:val="24"/>
        </w:rPr>
        <w:t>.</w:t>
      </w:r>
    </w:p>
    <w:p w14:paraId="6477E364" w14:textId="77777777" w:rsidR="00092333" w:rsidRPr="00187D93" w:rsidRDefault="00092333">
      <w:pPr>
        <w:ind w:left="360"/>
        <w:rPr>
          <w:noProof w:val="0"/>
          <w:szCs w:val="24"/>
        </w:rPr>
      </w:pPr>
    </w:p>
    <w:p w14:paraId="665B558F" w14:textId="77777777" w:rsidR="00092333" w:rsidRPr="00187D93" w:rsidRDefault="00092333">
      <w:pPr>
        <w:ind w:left="360"/>
        <w:rPr>
          <w:noProof w:val="0"/>
          <w:szCs w:val="24"/>
        </w:rPr>
      </w:pPr>
      <w:r w:rsidRPr="00187D93">
        <w:rPr>
          <w:noProof w:val="0"/>
          <w:szCs w:val="24"/>
        </w:rPr>
        <w:t xml:space="preserve">   1      Display 'Health Summary Types List' Defaults</w:t>
      </w:r>
    </w:p>
    <w:p w14:paraId="58EE2DCF" w14:textId="77777777" w:rsidR="00092333" w:rsidRPr="00187D93" w:rsidRDefault="00092333">
      <w:pPr>
        <w:ind w:left="360"/>
        <w:rPr>
          <w:noProof w:val="0"/>
          <w:szCs w:val="24"/>
        </w:rPr>
      </w:pPr>
      <w:r w:rsidRPr="00187D93">
        <w:rPr>
          <w:noProof w:val="0"/>
          <w:szCs w:val="24"/>
        </w:rPr>
        <w:t xml:space="preserve">   2      Precedence of 'Health Summary Types List'</w:t>
      </w:r>
    </w:p>
    <w:p w14:paraId="44603664" w14:textId="77777777" w:rsidR="00092333" w:rsidRPr="00187D93" w:rsidRDefault="00092333">
      <w:pPr>
        <w:ind w:left="360"/>
        <w:rPr>
          <w:noProof w:val="0"/>
          <w:szCs w:val="24"/>
        </w:rPr>
      </w:pPr>
      <w:r w:rsidRPr="00187D93">
        <w:rPr>
          <w:noProof w:val="0"/>
          <w:szCs w:val="24"/>
        </w:rPr>
        <w:t xml:space="preserve">   3      Method of compiling 'Health Summary Types List'</w:t>
      </w:r>
    </w:p>
    <w:p w14:paraId="3A136C27" w14:textId="77777777" w:rsidR="00092333" w:rsidRPr="00187D93" w:rsidRDefault="00092333">
      <w:pPr>
        <w:ind w:left="360"/>
        <w:rPr>
          <w:noProof w:val="0"/>
          <w:szCs w:val="24"/>
        </w:rPr>
      </w:pPr>
      <w:r w:rsidRPr="00187D93">
        <w:rPr>
          <w:noProof w:val="0"/>
          <w:szCs w:val="24"/>
        </w:rPr>
        <w:t xml:space="preserve">   4      Edit 'Health Summary Types List' Parameters</w:t>
      </w:r>
    </w:p>
    <w:p w14:paraId="1628D522" w14:textId="77777777" w:rsidR="00092333" w:rsidRPr="00187D93" w:rsidRDefault="00092333">
      <w:pPr>
        <w:rPr>
          <w:noProof w:val="0"/>
          <w:szCs w:val="24"/>
        </w:rPr>
      </w:pPr>
    </w:p>
    <w:p w14:paraId="37853F56" w14:textId="77777777" w:rsidR="00092333" w:rsidRPr="00187D93" w:rsidRDefault="00092333">
      <w:pPr>
        <w:rPr>
          <w:noProof w:val="0"/>
          <w:szCs w:val="24"/>
        </w:rPr>
      </w:pPr>
    </w:p>
    <w:p w14:paraId="0DDB92BF" w14:textId="77777777" w:rsidR="00092333" w:rsidRPr="00187D93" w:rsidRDefault="00092333">
      <w:pPr>
        <w:rPr>
          <w:noProof w:val="0"/>
          <w:szCs w:val="24"/>
        </w:rPr>
      </w:pPr>
      <w:r w:rsidRPr="00187D93">
        <w:rPr>
          <w:b/>
          <w:bCs/>
          <w:noProof w:val="0"/>
          <w:szCs w:val="24"/>
        </w:rPr>
        <w:t>Display 'Health Summary Types List' Defaults</w:t>
      </w:r>
    </w:p>
    <w:p w14:paraId="3B996E52" w14:textId="77777777" w:rsidR="00092333" w:rsidRPr="00187D93" w:rsidRDefault="00092333">
      <w:pPr>
        <w:rPr>
          <w:noProof w:val="0"/>
          <w:szCs w:val="24"/>
        </w:rPr>
      </w:pPr>
    </w:p>
    <w:p w14:paraId="082A1DD4" w14:textId="77777777" w:rsidR="004442A4" w:rsidRPr="00187D93" w:rsidRDefault="00092333">
      <w:pPr>
        <w:tabs>
          <w:tab w:val="left" w:pos="720"/>
          <w:tab w:val="left" w:pos="1440"/>
          <w:tab w:val="left" w:pos="2160"/>
        </w:tabs>
        <w:ind w:hanging="720"/>
        <w:rPr>
          <w:noProof w:val="0"/>
          <w:szCs w:val="24"/>
        </w:rPr>
      </w:pPr>
      <w:r w:rsidRPr="00187D93">
        <w:rPr>
          <w:noProof w:val="0"/>
          <w:szCs w:val="24"/>
        </w:rPr>
        <w:tab/>
        <w:t>Use this option to display the list of Health Summary Types that will be contained in the ‘Health Summary Types’ box on the Reports Tab in CPRS.</w:t>
      </w:r>
    </w:p>
    <w:p w14:paraId="52C6FFEB" w14:textId="77777777" w:rsidR="00092333" w:rsidRPr="00187D93" w:rsidRDefault="00092333">
      <w:pPr>
        <w:rPr>
          <w:noProof w:val="0"/>
          <w:szCs w:val="24"/>
        </w:rPr>
      </w:pPr>
    </w:p>
    <w:p w14:paraId="3754B329" w14:textId="77777777" w:rsidR="00092333" w:rsidRPr="00187D93" w:rsidRDefault="00092333">
      <w:pPr>
        <w:rPr>
          <w:noProof w:val="0"/>
          <w:szCs w:val="24"/>
        </w:rPr>
      </w:pPr>
      <w:r w:rsidRPr="00187D93">
        <w:rPr>
          <w:noProof w:val="0"/>
          <w:szCs w:val="24"/>
        </w:rPr>
        <w:t>The display includes the precedence of parameters, the method for building the list, and finally the list that will appear on the Reports Tab in CPRS.</w:t>
      </w:r>
    </w:p>
    <w:p w14:paraId="476A0F19" w14:textId="77777777" w:rsidR="00092333" w:rsidRPr="00187D93" w:rsidRDefault="00092333">
      <w:pPr>
        <w:rPr>
          <w:noProof w:val="0"/>
          <w:szCs w:val="24"/>
        </w:rPr>
      </w:pPr>
    </w:p>
    <w:p w14:paraId="4AD21ECD" w14:textId="77777777" w:rsidR="00092333" w:rsidRPr="00187D93" w:rsidRDefault="00092333">
      <w:pPr>
        <w:ind w:left="1440"/>
        <w:rPr>
          <w:noProof w:val="0"/>
          <w:szCs w:val="24"/>
        </w:rPr>
      </w:pPr>
      <w:r w:rsidRPr="00187D93">
        <w:rPr>
          <w:b/>
          <w:bCs/>
          <w:noProof w:val="0"/>
          <w:szCs w:val="24"/>
        </w:rPr>
        <w:t>Precedence of Parameters</w:t>
      </w:r>
      <w:r w:rsidRPr="00187D93">
        <w:rPr>
          <w:noProof w:val="0"/>
          <w:szCs w:val="24"/>
        </w:rPr>
        <w:t xml:space="preserve"> - Health Summary Types can be established for the system and for the users.  Additionally, there are Nationally exported Health Summary Types.  This precedence indicates the order in which these types will be displayed (i.e., display user defined types before system defined types).</w:t>
      </w:r>
    </w:p>
    <w:p w14:paraId="79F48DD0" w14:textId="77777777" w:rsidR="00092333" w:rsidRPr="00187D93" w:rsidRDefault="00092333">
      <w:pPr>
        <w:ind w:left="1440"/>
        <w:rPr>
          <w:noProof w:val="0"/>
          <w:szCs w:val="24"/>
        </w:rPr>
      </w:pPr>
    </w:p>
    <w:p w14:paraId="35F1619E" w14:textId="77777777" w:rsidR="00092333" w:rsidRPr="00187D93" w:rsidRDefault="00092333">
      <w:pPr>
        <w:tabs>
          <w:tab w:val="left" w:pos="720"/>
          <w:tab w:val="left" w:pos="1440"/>
          <w:tab w:val="left" w:pos="2160"/>
          <w:tab w:val="left" w:pos="2880"/>
        </w:tabs>
        <w:ind w:left="1440"/>
        <w:rPr>
          <w:noProof w:val="0"/>
          <w:szCs w:val="24"/>
        </w:rPr>
      </w:pPr>
      <w:r w:rsidRPr="00187D93">
        <w:rPr>
          <w:b/>
          <w:bCs/>
          <w:noProof w:val="0"/>
          <w:szCs w:val="24"/>
        </w:rPr>
        <w:t>Method</w:t>
      </w:r>
      <w:r w:rsidRPr="00187D93">
        <w:rPr>
          <w:noProof w:val="0"/>
          <w:szCs w:val="24"/>
        </w:rPr>
        <w:t xml:space="preserve"> - The list can be built either by overwriting the list with each higher precedence of Health Summary Types or by appending each level of precedence to the list (prior to this option, the only choice was overwriting the list).</w:t>
      </w:r>
    </w:p>
    <w:p w14:paraId="083ACA63" w14:textId="77777777" w:rsidR="00092333" w:rsidRPr="00187D93" w:rsidRDefault="00092333">
      <w:pPr>
        <w:ind w:left="1440"/>
        <w:rPr>
          <w:noProof w:val="0"/>
          <w:szCs w:val="24"/>
        </w:rPr>
      </w:pPr>
    </w:p>
    <w:p w14:paraId="5272DF3A" w14:textId="77777777" w:rsidR="00092333" w:rsidRPr="00187D93" w:rsidRDefault="00092333">
      <w:pPr>
        <w:ind w:left="1440"/>
        <w:rPr>
          <w:noProof w:val="0"/>
          <w:szCs w:val="24"/>
        </w:rPr>
      </w:pPr>
      <w:r w:rsidRPr="00187D93">
        <w:rPr>
          <w:b/>
          <w:bCs/>
          <w:noProof w:val="0"/>
          <w:szCs w:val="24"/>
        </w:rPr>
        <w:t>List</w:t>
      </w:r>
      <w:r w:rsidRPr="00187D93">
        <w:rPr>
          <w:noProof w:val="0"/>
          <w:szCs w:val="24"/>
        </w:rPr>
        <w:t xml:space="preserve"> - A list of Health Summary Types that will appear in the ‘Health Summary Types’ box on the Reports Tab will be listed.</w:t>
      </w:r>
    </w:p>
    <w:p w14:paraId="1BEA94CE" w14:textId="77777777" w:rsidR="00092333" w:rsidRPr="00187D93" w:rsidRDefault="00092333">
      <w:pPr>
        <w:rPr>
          <w:noProof w:val="0"/>
          <w:szCs w:val="24"/>
        </w:rPr>
      </w:pPr>
    </w:p>
    <w:p w14:paraId="115B696C" w14:textId="78433D3E" w:rsidR="00092333" w:rsidRPr="002D675E" w:rsidRDefault="002D675E">
      <w:pPr>
        <w:rPr>
          <w:noProof w:val="0"/>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Pr>
          <w:noProof w:val="0"/>
          <w:sz w:val="20"/>
        </w:rPr>
        <w:t xml:space="preserve">  </w:t>
      </w:r>
      <w:r w:rsidR="00092333" w:rsidRPr="002D675E">
        <w:rPr>
          <w:noProof w:val="0"/>
          <w:sz w:val="20"/>
        </w:rPr>
        <w:t>If you are a holder of the GMTSMGR Key, you will be prompted for the name of the user to display the 'Health Summary Types List' defaults.</w:t>
      </w:r>
    </w:p>
    <w:p w14:paraId="7AE80BC1" w14:textId="77777777" w:rsidR="00092333" w:rsidRPr="00187D93" w:rsidRDefault="00092333">
      <w:pPr>
        <w:rPr>
          <w:noProof w:val="0"/>
          <w:szCs w:val="24"/>
        </w:rPr>
      </w:pPr>
    </w:p>
    <w:p w14:paraId="3317DBCE" w14:textId="77777777" w:rsidR="004442A4" w:rsidRPr="00187D93" w:rsidRDefault="004442A4">
      <w:pPr>
        <w:rPr>
          <w:noProof w:val="0"/>
          <w:szCs w:val="24"/>
        </w:rPr>
      </w:pPr>
    </w:p>
    <w:p w14:paraId="35584EDE" w14:textId="77777777" w:rsidR="00092333" w:rsidRPr="00187D93" w:rsidRDefault="00092333">
      <w:pPr>
        <w:rPr>
          <w:i/>
          <w:iCs/>
          <w:noProof w:val="0"/>
          <w:szCs w:val="24"/>
        </w:rPr>
      </w:pPr>
      <w:r w:rsidRPr="00187D93">
        <w:rPr>
          <w:noProof w:val="0"/>
          <w:szCs w:val="24"/>
        </w:rPr>
        <w:br w:type="page"/>
      </w:r>
      <w:r w:rsidRPr="00187D93">
        <w:rPr>
          <w:i/>
          <w:iCs/>
          <w:noProof w:val="0"/>
          <w:szCs w:val="24"/>
        </w:rPr>
        <w:lastRenderedPageBreak/>
        <w:t>Without the GMTSMGR Key:</w:t>
      </w:r>
    </w:p>
    <w:p w14:paraId="17D67D1B" w14:textId="77777777" w:rsidR="00092333" w:rsidRPr="00187D93" w:rsidRDefault="00092333">
      <w:pPr>
        <w:rPr>
          <w:rFonts w:ascii="Courier New" w:hAnsi="Courier New" w:cs="Courier New"/>
          <w:noProof w:val="0"/>
          <w:sz w:val="18"/>
          <w:szCs w:val="18"/>
        </w:rPr>
      </w:pPr>
    </w:p>
    <w:p w14:paraId="1A8A4236" w14:textId="77777777" w:rsidR="00092333" w:rsidRPr="00187D93" w:rsidRDefault="00092333">
      <w:pPr>
        <w:rPr>
          <w:rFonts w:ascii="Courier New" w:hAnsi="Courier New" w:cs="Courier New"/>
          <w:noProof w:val="0"/>
          <w:sz w:val="18"/>
          <w:szCs w:val="18"/>
        </w:rPr>
      </w:pPr>
    </w:p>
    <w:p w14:paraId="451ADD7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Health Summary Types list for CPRS Reports Tab              JUL 17, 2001</w:t>
      </w:r>
    </w:p>
    <w:p w14:paraId="32AE315C"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5FA8732E"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C57A6F7"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Precedence of Parameters:        USR;SYS;NAT</w:t>
      </w:r>
    </w:p>
    <w:p w14:paraId="29AD4A38"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7804FCD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preferences</w:t>
      </w:r>
    </w:p>
    <w:p w14:paraId="7263B9C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System defined</w:t>
      </w:r>
    </w:p>
    <w:p w14:paraId="76DB4888"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 Health Summary Types</w:t>
      </w:r>
    </w:p>
    <w:p w14:paraId="557A74A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5D91BA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Method for building the List:    Append</w:t>
      </w:r>
    </w:p>
    <w:p w14:paraId="0505D2D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B767CC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Add User Defined Summary Types to the list, then</w:t>
      </w:r>
    </w:p>
    <w:p w14:paraId="1B9D2BF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Append with System Defined Summary Types (if found), then</w:t>
      </w:r>
    </w:p>
    <w:p w14:paraId="77AB93FD"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Add National Defined Summary Types (if found)</w:t>
      </w:r>
    </w:p>
    <w:p w14:paraId="0C595024"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964390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The Health Summary Types box will list the following Health Summary Types:</w:t>
      </w:r>
    </w:p>
    <w:p w14:paraId="74ED04CE"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3DE3A5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User defined types        1  GMTS HS ADHOC OPTION</w:t>
      </w:r>
    </w:p>
    <w:p w14:paraId="3F6FE30F"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SURGERY</w:t>
      </w:r>
    </w:p>
    <w:p w14:paraId="426681AD"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RADIOLOGY</w:t>
      </w:r>
    </w:p>
    <w:p w14:paraId="7189B1C5"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System defined types      4  DIABETES (1)</w:t>
      </w:r>
    </w:p>
    <w:p w14:paraId="4A75D04C"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5  AC CLINICAL SUMMARY</w:t>
      </w:r>
    </w:p>
    <w:p w14:paraId="24C4C5A8"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6  PAIN MANAGEMENT</w:t>
      </w:r>
    </w:p>
    <w:p w14:paraId="2BDF93E7"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National types            7  REMOTE CLINICAL DATA (1Y)</w:t>
      </w:r>
    </w:p>
    <w:p w14:paraId="3B39BE8A"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8  REMOTE CLINICAL DATA (3M)</w:t>
      </w:r>
    </w:p>
    <w:p w14:paraId="314F81C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9  REMOTE CLINICAL DATA (4Y)</w:t>
      </w:r>
    </w:p>
    <w:p w14:paraId="5231D035"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10  REMOTE DEMO/VISITS/PCE (1Y)</w:t>
      </w:r>
    </w:p>
    <w:p w14:paraId="5C0D6E3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11  REMOTE DEMO/VISITS/PCE (3M)</w:t>
      </w:r>
    </w:p>
    <w:p w14:paraId="0A49786B"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12  REMOTE LABS ALL (1Y)</w:t>
      </w:r>
    </w:p>
    <w:p w14:paraId="3F9D44D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13  REMOTE LABS ALL (3M)</w:t>
      </w:r>
    </w:p>
    <w:p w14:paraId="0F66A6C7"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14  REMOTE LABS LONG VIEW (12Y)</w:t>
      </w:r>
    </w:p>
    <w:p w14:paraId="7018DC6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noProof w:val="0"/>
          <w:szCs w:val="24"/>
        </w:rPr>
      </w:pPr>
    </w:p>
    <w:p w14:paraId="04CB8F5F" w14:textId="77777777" w:rsidR="00092333" w:rsidRPr="00187D93" w:rsidRDefault="00092333">
      <w:pPr>
        <w:rPr>
          <w:rFonts w:ascii="Courier New" w:hAnsi="Courier New" w:cs="Courier New"/>
          <w:noProof w:val="0"/>
          <w:sz w:val="18"/>
          <w:szCs w:val="18"/>
        </w:rPr>
      </w:pPr>
    </w:p>
    <w:p w14:paraId="1047D50E" w14:textId="77777777" w:rsidR="00092333" w:rsidRPr="00187D93" w:rsidRDefault="00092333">
      <w:pPr>
        <w:rPr>
          <w:noProof w:val="0"/>
          <w:szCs w:val="24"/>
        </w:rPr>
      </w:pPr>
    </w:p>
    <w:p w14:paraId="2EC52DA3" w14:textId="77777777" w:rsidR="00092333" w:rsidRPr="00187D93" w:rsidRDefault="00092333">
      <w:pPr>
        <w:ind w:left="1080"/>
        <w:rPr>
          <w:i/>
          <w:iCs/>
          <w:noProof w:val="0"/>
          <w:szCs w:val="24"/>
        </w:rPr>
      </w:pPr>
      <w:r w:rsidRPr="00187D93">
        <w:rPr>
          <w:i/>
          <w:iCs/>
          <w:noProof w:val="0"/>
          <w:szCs w:val="24"/>
        </w:rPr>
        <w:t>With the GMTSMGR Key:</w:t>
      </w:r>
    </w:p>
    <w:p w14:paraId="5D749EDB" w14:textId="77777777" w:rsidR="00092333" w:rsidRPr="00187D93" w:rsidRDefault="00092333">
      <w:pPr>
        <w:ind w:left="1080"/>
        <w:rPr>
          <w:noProof w:val="0"/>
          <w:szCs w:val="24"/>
        </w:rPr>
      </w:pPr>
    </w:p>
    <w:p w14:paraId="5DFF0CD3" w14:textId="77777777" w:rsidR="00092333" w:rsidRPr="00187D93" w:rsidRDefault="00092333">
      <w:pPr>
        <w:ind w:left="1080"/>
        <w:rPr>
          <w:rFonts w:ascii="Courier New" w:hAnsi="Courier New" w:cs="Courier New"/>
          <w:noProof w:val="0"/>
          <w:sz w:val="18"/>
          <w:szCs w:val="18"/>
        </w:rPr>
      </w:pPr>
      <w:r w:rsidRPr="00187D93">
        <w:rPr>
          <w:noProof w:val="0"/>
          <w:szCs w:val="24"/>
        </w:rPr>
        <w:t>Same as above, except the additional prompt for the name of the user to edit the user preference.</w:t>
      </w:r>
    </w:p>
    <w:p w14:paraId="1C9BEF9E" w14:textId="77777777" w:rsidR="00092333" w:rsidRPr="00187D93" w:rsidRDefault="00092333">
      <w:pPr>
        <w:rPr>
          <w:noProof w:val="0"/>
          <w:szCs w:val="24"/>
        </w:rPr>
      </w:pPr>
    </w:p>
    <w:p w14:paraId="254448A2" w14:textId="77777777" w:rsidR="00092333" w:rsidRPr="00187D93" w:rsidRDefault="00092333">
      <w:pPr>
        <w:rPr>
          <w:noProof w:val="0"/>
          <w:szCs w:val="24"/>
        </w:rPr>
      </w:pPr>
      <w:r w:rsidRPr="00187D93">
        <w:rPr>
          <w:b/>
          <w:bCs/>
          <w:noProof w:val="0"/>
          <w:szCs w:val="24"/>
        </w:rPr>
        <w:br w:type="page"/>
      </w:r>
      <w:r w:rsidRPr="00187D93">
        <w:rPr>
          <w:b/>
          <w:bCs/>
          <w:noProof w:val="0"/>
          <w:szCs w:val="24"/>
        </w:rPr>
        <w:lastRenderedPageBreak/>
        <w:t>Precedence of 'Health Summary Types List'</w:t>
      </w:r>
    </w:p>
    <w:p w14:paraId="47A32639" w14:textId="77777777" w:rsidR="00092333" w:rsidRPr="00187D93" w:rsidRDefault="00092333">
      <w:pPr>
        <w:rPr>
          <w:noProof w:val="0"/>
          <w:szCs w:val="24"/>
        </w:rPr>
      </w:pPr>
    </w:p>
    <w:p w14:paraId="58FE3B76" w14:textId="77777777" w:rsidR="004442A4" w:rsidRPr="00187D93" w:rsidRDefault="00092333">
      <w:pPr>
        <w:tabs>
          <w:tab w:val="left" w:pos="720"/>
          <w:tab w:val="left" w:pos="1440"/>
        </w:tabs>
        <w:rPr>
          <w:noProof w:val="0"/>
          <w:szCs w:val="24"/>
        </w:rPr>
      </w:pPr>
      <w:r w:rsidRPr="00187D93">
        <w:rPr>
          <w:noProof w:val="0"/>
          <w:szCs w:val="24"/>
        </w:rPr>
        <w:t>Use this option to select the defined Health Summary Types to include on the list and arrange them in the order (precedence) that they should appear on the list.</w:t>
      </w:r>
    </w:p>
    <w:p w14:paraId="2C3C0725" w14:textId="77777777" w:rsidR="00092333" w:rsidRPr="00187D93" w:rsidRDefault="00092333">
      <w:pPr>
        <w:rPr>
          <w:noProof w:val="0"/>
          <w:szCs w:val="24"/>
        </w:rPr>
      </w:pPr>
    </w:p>
    <w:p w14:paraId="15EAD1CA" w14:textId="77777777" w:rsidR="00092333" w:rsidRPr="00187D93" w:rsidRDefault="00092333">
      <w:pPr>
        <w:rPr>
          <w:noProof w:val="0"/>
          <w:szCs w:val="24"/>
        </w:rPr>
      </w:pPr>
      <w:r w:rsidRPr="00187D93">
        <w:rPr>
          <w:noProof w:val="0"/>
          <w:szCs w:val="24"/>
        </w:rPr>
        <w:t>Currently there are three groups of Health Summary Types that may be predefined and made available on the Reports Tab of CPRS.</w:t>
      </w:r>
    </w:p>
    <w:p w14:paraId="6C7EE076" w14:textId="77777777" w:rsidR="00092333" w:rsidRPr="00187D93" w:rsidRDefault="00092333">
      <w:pPr>
        <w:rPr>
          <w:noProof w:val="0"/>
          <w:szCs w:val="24"/>
        </w:rPr>
      </w:pPr>
    </w:p>
    <w:p w14:paraId="5A7603E7" w14:textId="77777777" w:rsidR="00092333" w:rsidRPr="00187D93" w:rsidRDefault="00092333">
      <w:pPr>
        <w:tabs>
          <w:tab w:val="left" w:pos="3600"/>
        </w:tabs>
        <w:ind w:left="2160" w:hanging="720"/>
        <w:rPr>
          <w:noProof w:val="0"/>
          <w:szCs w:val="24"/>
        </w:rPr>
      </w:pPr>
      <w:r w:rsidRPr="00187D93">
        <w:rPr>
          <w:noProof w:val="0"/>
          <w:szCs w:val="24"/>
        </w:rPr>
        <w:t>SYS</w:t>
      </w:r>
      <w:r w:rsidRPr="00187D93">
        <w:rPr>
          <w:noProof w:val="0"/>
          <w:szCs w:val="24"/>
        </w:rPr>
        <w:tab/>
        <w:t>Health Summary Types may be defined for all users on the system.</w:t>
      </w:r>
    </w:p>
    <w:p w14:paraId="7C80AAA0" w14:textId="77777777" w:rsidR="00092333" w:rsidRPr="00187D93" w:rsidRDefault="00092333">
      <w:pPr>
        <w:ind w:left="1440"/>
        <w:rPr>
          <w:noProof w:val="0"/>
          <w:szCs w:val="24"/>
        </w:rPr>
      </w:pPr>
    </w:p>
    <w:p w14:paraId="6F1ECA09" w14:textId="77777777" w:rsidR="00092333" w:rsidRPr="00187D93" w:rsidRDefault="00092333">
      <w:pPr>
        <w:tabs>
          <w:tab w:val="left" w:pos="2880"/>
          <w:tab w:val="left" w:pos="3600"/>
        </w:tabs>
        <w:ind w:left="2160" w:hanging="720"/>
        <w:rPr>
          <w:noProof w:val="0"/>
          <w:szCs w:val="24"/>
        </w:rPr>
      </w:pPr>
      <w:r w:rsidRPr="00187D93">
        <w:rPr>
          <w:noProof w:val="0"/>
          <w:szCs w:val="24"/>
        </w:rPr>
        <w:t>USR</w:t>
      </w:r>
      <w:r w:rsidRPr="00187D93">
        <w:rPr>
          <w:noProof w:val="0"/>
          <w:szCs w:val="24"/>
        </w:rPr>
        <w:tab/>
        <w:t>Health Summary Types may be defined for a single user on the system.</w:t>
      </w:r>
    </w:p>
    <w:p w14:paraId="0B39BCAD" w14:textId="77777777" w:rsidR="00092333" w:rsidRPr="00187D93" w:rsidRDefault="00092333">
      <w:pPr>
        <w:ind w:left="1440"/>
        <w:rPr>
          <w:noProof w:val="0"/>
          <w:szCs w:val="24"/>
        </w:rPr>
      </w:pPr>
    </w:p>
    <w:p w14:paraId="4107E0A3" w14:textId="77777777" w:rsidR="00092333" w:rsidRPr="00187D93" w:rsidRDefault="00092333">
      <w:pPr>
        <w:tabs>
          <w:tab w:val="left" w:pos="2880"/>
          <w:tab w:val="left" w:pos="3600"/>
        </w:tabs>
        <w:ind w:left="2160" w:hanging="720"/>
        <w:rPr>
          <w:noProof w:val="0"/>
          <w:szCs w:val="24"/>
        </w:rPr>
      </w:pPr>
      <w:r w:rsidRPr="00187D93">
        <w:rPr>
          <w:noProof w:val="0"/>
          <w:szCs w:val="24"/>
        </w:rPr>
        <w:t>NAT</w:t>
      </w:r>
      <w:r w:rsidRPr="00187D93">
        <w:rPr>
          <w:noProof w:val="0"/>
          <w:szCs w:val="24"/>
        </w:rPr>
        <w:tab/>
        <w:t>Nationally exported Health Summary Types (NAT) defined for system users or a single user are treated independently to keep them together in the list box.</w:t>
      </w:r>
    </w:p>
    <w:p w14:paraId="664191FF" w14:textId="77777777" w:rsidR="00092333" w:rsidRPr="00187D93" w:rsidRDefault="00092333">
      <w:pPr>
        <w:rPr>
          <w:noProof w:val="0"/>
          <w:szCs w:val="24"/>
        </w:rPr>
      </w:pPr>
    </w:p>
    <w:p w14:paraId="7C8ADA18" w14:textId="77777777" w:rsidR="00092333" w:rsidRPr="00187D93" w:rsidRDefault="00092333">
      <w:pPr>
        <w:rPr>
          <w:noProof w:val="0"/>
          <w:szCs w:val="24"/>
        </w:rPr>
      </w:pPr>
      <w:r w:rsidRPr="00187D93">
        <w:rPr>
          <w:noProof w:val="0"/>
          <w:szCs w:val="24"/>
        </w:rPr>
        <w:t>In this option, you must first select those Health Summary Type groups (SYS, USR, or NAT) to include on the Reports Tab, then specify the order in which they will appear on the Reports Tab.</w:t>
      </w:r>
    </w:p>
    <w:p w14:paraId="75DDD196" w14:textId="77777777" w:rsidR="00092333" w:rsidRPr="00187D93" w:rsidRDefault="00092333">
      <w:pPr>
        <w:rPr>
          <w:noProof w:val="0"/>
          <w:szCs w:val="24"/>
        </w:rPr>
      </w:pPr>
    </w:p>
    <w:p w14:paraId="59BE65E5" w14:textId="11A94EE5" w:rsidR="00092333" w:rsidRPr="00187D93" w:rsidRDefault="002D675E">
      <w:pPr>
        <w:rPr>
          <w:noProof w:val="0"/>
          <w:szCs w:val="24"/>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sidRPr="002D675E">
        <w:rPr>
          <w:b/>
          <w:noProof w:val="0"/>
          <w:sz w:val="20"/>
        </w:rPr>
        <w:t>:</w:t>
      </w:r>
      <w:r w:rsidRPr="002D675E">
        <w:rPr>
          <w:noProof w:val="0"/>
          <w:sz w:val="20"/>
        </w:rPr>
        <w:t xml:space="preserve">  </w:t>
      </w:r>
      <w:r w:rsidR="00092333" w:rsidRPr="002D675E">
        <w:rPr>
          <w:noProof w:val="0"/>
          <w:sz w:val="20"/>
        </w:rPr>
        <w:t>If you are a</w:t>
      </w:r>
      <w:r w:rsidR="00092333" w:rsidRPr="00187D93">
        <w:rPr>
          <w:noProof w:val="0"/>
          <w:szCs w:val="24"/>
        </w:rPr>
        <w:t xml:space="preserve"> holder of the GMTSMGR Key, you will be prompted for the name of the user to edit the precedence.</w:t>
      </w:r>
    </w:p>
    <w:p w14:paraId="7857EC83" w14:textId="77777777" w:rsidR="00092333" w:rsidRPr="00187D93" w:rsidRDefault="00092333">
      <w:pPr>
        <w:rPr>
          <w:noProof w:val="0"/>
          <w:szCs w:val="24"/>
        </w:rPr>
      </w:pPr>
    </w:p>
    <w:p w14:paraId="60195420" w14:textId="77777777" w:rsidR="00092333" w:rsidRPr="00187D93" w:rsidRDefault="00092333">
      <w:pPr>
        <w:ind w:firstLine="720"/>
        <w:rPr>
          <w:i/>
          <w:iCs/>
          <w:noProof w:val="0"/>
          <w:szCs w:val="24"/>
        </w:rPr>
      </w:pPr>
      <w:r w:rsidRPr="00187D93">
        <w:rPr>
          <w:i/>
          <w:iCs/>
          <w:noProof w:val="0"/>
          <w:szCs w:val="24"/>
        </w:rPr>
        <w:t>Without the GMTSMGR Key:</w:t>
      </w:r>
    </w:p>
    <w:p w14:paraId="46BD3740" w14:textId="77777777" w:rsidR="00092333" w:rsidRPr="00187D93" w:rsidRDefault="00092333">
      <w:pPr>
        <w:rPr>
          <w:noProof w:val="0"/>
          <w:szCs w:val="24"/>
        </w:rPr>
      </w:pPr>
    </w:p>
    <w:p w14:paraId="63FD741B" w14:textId="77777777" w:rsidR="00092333" w:rsidRPr="00187D93" w:rsidRDefault="00092333">
      <w:pPr>
        <w:rPr>
          <w:noProof w:val="0"/>
          <w:szCs w:val="24"/>
        </w:rPr>
      </w:pPr>
    </w:p>
    <w:p w14:paraId="0D5C123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GUI Reports Tab, Health Summary Type List (Contents)</w:t>
      </w:r>
    </w:p>
    <w:p w14:paraId="2032A83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26CD5BF"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Include User Preferred Health Summary Types: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3450D2F5"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System Defined Health Summary Types: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1BB9E14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National Types  (Remote Data Views):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45049705"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C226B10"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F72334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You have selected multiple Health Summary types to be listed on the CPRS</w:t>
      </w:r>
    </w:p>
    <w:p w14:paraId="4B253AC6"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reports tab, in the Health Summary Types box.  Now you must select the</w:t>
      </w:r>
    </w:p>
    <w:p w14:paraId="6E4CA8E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order in which you want these to be displayed.</w:t>
      </w:r>
    </w:p>
    <w:p w14:paraId="0DF974A0"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5FBE096"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Order to Display Included Health Summary Types</w:t>
      </w:r>
    </w:p>
    <w:p w14:paraId="1AE3B8C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D338AE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Preferred Health Summary Types</w:t>
      </w:r>
    </w:p>
    <w:p w14:paraId="2D654C2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System Level Health Summary Types</w:t>
      </w:r>
    </w:p>
    <w:p w14:paraId="2227A53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Nationally Exported Health Summary Types</w:t>
      </w:r>
    </w:p>
    <w:p w14:paraId="65FA5DD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0EFBF2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Select the 1st to be listed:  1// </w:t>
      </w:r>
      <w:r w:rsidR="00111C2E" w:rsidRPr="00187D93">
        <w:rPr>
          <w:rFonts w:ascii="Courier New" w:hAnsi="Courier New" w:cs="Courier New"/>
          <w:b/>
          <w:bCs/>
          <w:noProof w:val="0"/>
          <w:sz w:val="18"/>
          <w:szCs w:val="18"/>
        </w:rPr>
        <w:t>&lt;Enter&gt;</w:t>
      </w:r>
    </w:p>
    <w:p w14:paraId="1885FDA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67610DD7"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System Level Health Summary Types</w:t>
      </w:r>
    </w:p>
    <w:p w14:paraId="115CDBF5"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Nationally Exported Health Summary Types</w:t>
      </w:r>
    </w:p>
    <w:p w14:paraId="326EFA3B"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6682740F"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Select the 2nd to be listed:  1// </w:t>
      </w:r>
      <w:r w:rsidR="00111C2E" w:rsidRPr="00187D93">
        <w:rPr>
          <w:rFonts w:ascii="Courier New" w:hAnsi="Courier New" w:cs="Courier New"/>
          <w:b/>
          <w:bCs/>
          <w:noProof w:val="0"/>
          <w:sz w:val="18"/>
          <w:szCs w:val="18"/>
        </w:rPr>
        <w:t>&lt;Enter&gt;</w:t>
      </w:r>
    </w:p>
    <w:p w14:paraId="35AB605B"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0A9C550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A76E2CF" w14:textId="77777777" w:rsidR="004442A4"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You have selected three Health Summary Types, arranged</w:t>
      </w:r>
    </w:p>
    <w:p w14:paraId="2DE7DCF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in the following order:</w:t>
      </w:r>
    </w:p>
    <w:p w14:paraId="3313D6CE"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B245ABB"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Preferred Health Summary Types</w:t>
      </w:r>
    </w:p>
    <w:p w14:paraId="5CB96CC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lastRenderedPageBreak/>
        <w:t xml:space="preserve">   2    System Level Health Summary Types</w:t>
      </w:r>
    </w:p>
    <w:p w14:paraId="508E2A7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Nationally Exported Health Summary Types</w:t>
      </w:r>
    </w:p>
    <w:p w14:paraId="7900D95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09F004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Is this correct?  (Y/N)  Y// </w:t>
      </w:r>
      <w:r w:rsidRPr="00187D93">
        <w:rPr>
          <w:rFonts w:ascii="Courier New" w:hAnsi="Courier New" w:cs="Courier New"/>
          <w:b/>
          <w:bCs/>
          <w:noProof w:val="0"/>
          <w:sz w:val="18"/>
          <w:szCs w:val="18"/>
        </w:rPr>
        <w:t>y</w:t>
      </w:r>
    </w:p>
    <w:p w14:paraId="5EDB6336" w14:textId="77777777" w:rsidR="00092333" w:rsidRPr="00187D93" w:rsidRDefault="00092333">
      <w:pPr>
        <w:rPr>
          <w:noProof w:val="0"/>
          <w:szCs w:val="24"/>
        </w:rPr>
      </w:pPr>
    </w:p>
    <w:p w14:paraId="2179F545" w14:textId="77777777" w:rsidR="00092333" w:rsidRPr="00187D93" w:rsidRDefault="00092333">
      <w:pPr>
        <w:rPr>
          <w:noProof w:val="0"/>
          <w:szCs w:val="24"/>
        </w:rPr>
      </w:pPr>
    </w:p>
    <w:p w14:paraId="5EC32C0F" w14:textId="77777777" w:rsidR="00092333" w:rsidRPr="00187D93" w:rsidRDefault="00092333">
      <w:pPr>
        <w:rPr>
          <w:noProof w:val="0"/>
          <w:szCs w:val="24"/>
        </w:rPr>
      </w:pPr>
    </w:p>
    <w:p w14:paraId="007E2D0B" w14:textId="77777777" w:rsidR="00092333" w:rsidRPr="00187D93" w:rsidRDefault="00092333">
      <w:pPr>
        <w:rPr>
          <w:i/>
          <w:iCs/>
          <w:noProof w:val="0"/>
          <w:szCs w:val="24"/>
        </w:rPr>
      </w:pPr>
      <w:r w:rsidRPr="00187D93">
        <w:rPr>
          <w:i/>
          <w:iCs/>
          <w:noProof w:val="0"/>
          <w:szCs w:val="24"/>
        </w:rPr>
        <w:t>With the GMTSMGR Key:</w:t>
      </w:r>
    </w:p>
    <w:p w14:paraId="0392C090" w14:textId="77777777" w:rsidR="00092333" w:rsidRPr="00187D93" w:rsidRDefault="00092333">
      <w:pPr>
        <w:rPr>
          <w:rFonts w:ascii="Courier New" w:hAnsi="Courier New" w:cs="Courier New"/>
          <w:noProof w:val="0"/>
          <w:sz w:val="18"/>
          <w:szCs w:val="18"/>
        </w:rPr>
      </w:pPr>
    </w:p>
    <w:p w14:paraId="2FF20551" w14:textId="77777777" w:rsidR="00092333" w:rsidRPr="00187D93" w:rsidRDefault="00092333">
      <w:pPr>
        <w:rPr>
          <w:noProof w:val="0"/>
          <w:szCs w:val="24"/>
        </w:rPr>
      </w:pPr>
      <w:r w:rsidRPr="00187D93">
        <w:rPr>
          <w:noProof w:val="0"/>
          <w:szCs w:val="24"/>
        </w:rPr>
        <w:t>Same as above, except the additional prompt for the name of the user to edit the user preference.</w:t>
      </w:r>
    </w:p>
    <w:p w14:paraId="72C2D1D1" w14:textId="77777777" w:rsidR="00092333" w:rsidRPr="00187D93" w:rsidRDefault="00092333">
      <w:pPr>
        <w:rPr>
          <w:noProof w:val="0"/>
          <w:szCs w:val="24"/>
        </w:rPr>
      </w:pPr>
    </w:p>
    <w:p w14:paraId="36F8343A" w14:textId="77777777" w:rsidR="00092333" w:rsidRPr="00187D93" w:rsidRDefault="00092333">
      <w:pPr>
        <w:ind w:firstLine="720"/>
        <w:rPr>
          <w:noProof w:val="0"/>
          <w:szCs w:val="24"/>
        </w:rPr>
      </w:pPr>
      <w:r w:rsidRPr="00187D93">
        <w:rPr>
          <w:b/>
          <w:bCs/>
          <w:noProof w:val="0"/>
          <w:szCs w:val="24"/>
        </w:rPr>
        <w:t>Method of compiling ‘Health Summary Types List’</w:t>
      </w:r>
    </w:p>
    <w:p w14:paraId="6AF86983" w14:textId="77777777" w:rsidR="00092333" w:rsidRPr="00187D93" w:rsidRDefault="00092333">
      <w:pPr>
        <w:rPr>
          <w:noProof w:val="0"/>
          <w:szCs w:val="24"/>
        </w:rPr>
      </w:pPr>
    </w:p>
    <w:p w14:paraId="56F4BBA0" w14:textId="77777777" w:rsidR="004442A4" w:rsidRPr="00187D93" w:rsidRDefault="00092333">
      <w:pPr>
        <w:tabs>
          <w:tab w:val="left" w:pos="720"/>
          <w:tab w:val="left" w:pos="1440"/>
          <w:tab w:val="left" w:pos="2160"/>
        </w:tabs>
        <w:rPr>
          <w:noProof w:val="0"/>
          <w:szCs w:val="24"/>
        </w:rPr>
      </w:pPr>
      <w:r w:rsidRPr="00187D93">
        <w:rPr>
          <w:noProof w:val="0"/>
          <w:szCs w:val="24"/>
        </w:rPr>
        <w:t>Use this option to see how the list of Health Summary Types is to be built.</w:t>
      </w:r>
    </w:p>
    <w:p w14:paraId="05CEDED7" w14:textId="77777777" w:rsidR="00092333" w:rsidRPr="00187D93" w:rsidRDefault="00092333">
      <w:pPr>
        <w:rPr>
          <w:noProof w:val="0"/>
          <w:szCs w:val="24"/>
        </w:rPr>
      </w:pPr>
    </w:p>
    <w:p w14:paraId="6C479F4A" w14:textId="77777777" w:rsidR="00092333" w:rsidRPr="00187D93" w:rsidRDefault="00092333">
      <w:pPr>
        <w:rPr>
          <w:noProof w:val="0"/>
          <w:szCs w:val="24"/>
        </w:rPr>
      </w:pPr>
      <w:r w:rsidRPr="00187D93">
        <w:rPr>
          <w:b/>
          <w:bCs/>
          <w:noProof w:val="0"/>
          <w:szCs w:val="24"/>
        </w:rPr>
        <w:t>Overwrite</w:t>
      </w:r>
      <w:r w:rsidRPr="00187D93">
        <w:rPr>
          <w:noProof w:val="0"/>
          <w:szCs w:val="24"/>
        </w:rPr>
        <w:t xml:space="preserve">  - System-defined Health Summary Types are added to the list.  If there are User-defined Health Summary Types, then they will replace the System defined Health Summary Types already on the list.</w:t>
      </w:r>
    </w:p>
    <w:p w14:paraId="12B6DB23" w14:textId="77777777" w:rsidR="00092333" w:rsidRPr="00187D93" w:rsidRDefault="00092333">
      <w:pPr>
        <w:rPr>
          <w:noProof w:val="0"/>
          <w:szCs w:val="24"/>
        </w:rPr>
      </w:pPr>
    </w:p>
    <w:p w14:paraId="0C018DEF" w14:textId="77777777" w:rsidR="00092333" w:rsidRPr="00187D93" w:rsidRDefault="00092333">
      <w:pPr>
        <w:tabs>
          <w:tab w:val="left" w:pos="720"/>
          <w:tab w:val="left" w:pos="1440"/>
          <w:tab w:val="left" w:pos="2160"/>
        </w:tabs>
        <w:rPr>
          <w:noProof w:val="0"/>
          <w:szCs w:val="24"/>
        </w:rPr>
      </w:pPr>
      <w:r w:rsidRPr="00187D93">
        <w:rPr>
          <w:b/>
          <w:bCs/>
          <w:noProof w:val="0"/>
          <w:szCs w:val="24"/>
        </w:rPr>
        <w:t>Append</w:t>
      </w:r>
      <w:r w:rsidRPr="00187D93">
        <w:rPr>
          <w:noProof w:val="0"/>
          <w:szCs w:val="24"/>
        </w:rPr>
        <w:t xml:space="preserve"> – System-defined Health Summary Types are added to the list.  If there are User-defined Health Summary Types, then they will </w:t>
      </w:r>
      <w:r w:rsidR="008B409E" w:rsidRPr="00187D93">
        <w:rPr>
          <w:noProof w:val="0"/>
          <w:szCs w:val="24"/>
        </w:rPr>
        <w:t>be added</w:t>
      </w:r>
      <w:r w:rsidRPr="00187D93">
        <w:rPr>
          <w:noProof w:val="0"/>
          <w:szCs w:val="24"/>
        </w:rPr>
        <w:t xml:space="preserve"> to the list along with the System-defined types.</w:t>
      </w:r>
    </w:p>
    <w:p w14:paraId="32AEB07D" w14:textId="77777777" w:rsidR="00092333" w:rsidRPr="00187D93" w:rsidRDefault="00092333">
      <w:pPr>
        <w:rPr>
          <w:noProof w:val="0"/>
          <w:szCs w:val="24"/>
        </w:rPr>
      </w:pPr>
    </w:p>
    <w:p w14:paraId="72B57AC2" w14:textId="2B6B656B" w:rsidR="00092333" w:rsidRPr="002D675E" w:rsidRDefault="002D675E">
      <w:pPr>
        <w:rPr>
          <w:noProof w:val="0"/>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Pr>
          <w:noProof w:val="0"/>
          <w:sz w:val="20"/>
        </w:rPr>
        <w:t xml:space="preserve">  </w:t>
      </w:r>
      <w:r w:rsidR="00092333" w:rsidRPr="002D675E">
        <w:rPr>
          <w:noProof w:val="0"/>
          <w:sz w:val="20"/>
        </w:rPr>
        <w:t>If you are a holder of the GMTSMGR Key, you will be prompted for the name of the user to edit the method.</w:t>
      </w:r>
    </w:p>
    <w:p w14:paraId="37334C07" w14:textId="77777777" w:rsidR="00092333" w:rsidRPr="002D675E" w:rsidRDefault="00092333">
      <w:pPr>
        <w:rPr>
          <w:noProof w:val="0"/>
          <w:sz w:val="20"/>
        </w:rPr>
      </w:pPr>
    </w:p>
    <w:p w14:paraId="45F88395" w14:textId="77777777" w:rsidR="00092333" w:rsidRPr="00187D93" w:rsidRDefault="00092333">
      <w:pPr>
        <w:rPr>
          <w:i/>
          <w:iCs/>
          <w:noProof w:val="0"/>
          <w:szCs w:val="24"/>
        </w:rPr>
      </w:pPr>
      <w:r w:rsidRPr="00187D93">
        <w:rPr>
          <w:i/>
          <w:iCs/>
          <w:noProof w:val="0"/>
          <w:szCs w:val="24"/>
        </w:rPr>
        <w:t>Without the GMTSMGR Key:</w:t>
      </w:r>
    </w:p>
    <w:p w14:paraId="69DCB934" w14:textId="77777777" w:rsidR="00092333" w:rsidRPr="00187D93" w:rsidRDefault="00092333">
      <w:pPr>
        <w:rPr>
          <w:noProof w:val="0"/>
          <w:szCs w:val="24"/>
        </w:rPr>
      </w:pPr>
    </w:p>
    <w:p w14:paraId="53B9E41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CPRS Reports Tab, Health Summary Type List (Order)</w:t>
      </w:r>
    </w:p>
    <w:p w14:paraId="1D6F5AC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3F9A49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Append selected Health Summary Types to the list</w:t>
      </w:r>
    </w:p>
    <w:p w14:paraId="2B2CD03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Overwrite selected Health Summary Types to the list</w:t>
      </w:r>
    </w:p>
    <w:p w14:paraId="713D664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B89EC37"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Select Append/Overwrite (A/O):  A// </w:t>
      </w:r>
      <w:r w:rsidRPr="00187D93">
        <w:rPr>
          <w:rFonts w:ascii="Courier New" w:hAnsi="Courier New" w:cs="Courier New"/>
          <w:b/>
          <w:bCs/>
          <w:noProof w:val="0"/>
          <w:sz w:val="18"/>
          <w:szCs w:val="18"/>
        </w:rPr>
        <w:t>&lt;Enter&gt;</w:t>
      </w:r>
      <w:r w:rsidR="008B409E" w:rsidRPr="00187D93">
        <w:rPr>
          <w:rFonts w:ascii="Courier New" w:hAnsi="Courier New" w:cs="Courier New"/>
          <w:noProof w:val="0"/>
          <w:sz w:val="18"/>
          <w:szCs w:val="18"/>
        </w:rPr>
        <w:t>append</w:t>
      </w:r>
    </w:p>
    <w:p w14:paraId="5537D0D2" w14:textId="77777777" w:rsidR="00092333" w:rsidRPr="00187D93" w:rsidRDefault="00092333">
      <w:pPr>
        <w:rPr>
          <w:noProof w:val="0"/>
          <w:szCs w:val="24"/>
        </w:rPr>
      </w:pPr>
      <w:r w:rsidRPr="00187D93">
        <w:rPr>
          <w:noProof w:val="0"/>
          <w:szCs w:val="24"/>
        </w:rPr>
        <w:br w:type="page"/>
      </w:r>
    </w:p>
    <w:p w14:paraId="5952F622" w14:textId="77777777" w:rsidR="00092333" w:rsidRPr="00187D93" w:rsidRDefault="00092333">
      <w:pPr>
        <w:rPr>
          <w:noProof w:val="0"/>
          <w:szCs w:val="24"/>
        </w:rPr>
      </w:pPr>
    </w:p>
    <w:p w14:paraId="5EB95B21" w14:textId="77777777" w:rsidR="00092333" w:rsidRPr="00187D93" w:rsidRDefault="00092333">
      <w:pPr>
        <w:rPr>
          <w:noProof w:val="0"/>
          <w:szCs w:val="24"/>
        </w:rPr>
      </w:pPr>
    </w:p>
    <w:p w14:paraId="07E9E698" w14:textId="77777777" w:rsidR="00092333" w:rsidRPr="00187D93" w:rsidRDefault="00092333">
      <w:pPr>
        <w:rPr>
          <w:i/>
          <w:iCs/>
          <w:noProof w:val="0"/>
          <w:szCs w:val="24"/>
        </w:rPr>
      </w:pPr>
      <w:r w:rsidRPr="00187D93">
        <w:rPr>
          <w:i/>
          <w:iCs/>
          <w:noProof w:val="0"/>
          <w:szCs w:val="24"/>
        </w:rPr>
        <w:t>With the GMTSMGR Key:</w:t>
      </w:r>
    </w:p>
    <w:p w14:paraId="33401462" w14:textId="77777777" w:rsidR="00092333" w:rsidRPr="00187D93" w:rsidRDefault="00092333">
      <w:pPr>
        <w:rPr>
          <w:rFonts w:ascii="Courier New" w:hAnsi="Courier New" w:cs="Courier New"/>
          <w:noProof w:val="0"/>
          <w:sz w:val="18"/>
          <w:szCs w:val="18"/>
        </w:rPr>
      </w:pPr>
    </w:p>
    <w:p w14:paraId="3C5AD229" w14:textId="77777777" w:rsidR="00092333" w:rsidRPr="00187D93" w:rsidRDefault="00092333">
      <w:pPr>
        <w:rPr>
          <w:rFonts w:ascii="Courier New" w:hAnsi="Courier New" w:cs="Courier New"/>
          <w:noProof w:val="0"/>
          <w:sz w:val="18"/>
          <w:szCs w:val="18"/>
        </w:rPr>
      </w:pPr>
      <w:r w:rsidRPr="00187D93">
        <w:rPr>
          <w:noProof w:val="0"/>
          <w:szCs w:val="24"/>
        </w:rPr>
        <w:t>Same as above, except the additional prompt for the name of the user to edit the user method.</w:t>
      </w:r>
    </w:p>
    <w:p w14:paraId="033D5194" w14:textId="77777777" w:rsidR="00092333" w:rsidRPr="00187D93" w:rsidRDefault="00092333">
      <w:pPr>
        <w:rPr>
          <w:noProof w:val="0"/>
          <w:szCs w:val="24"/>
        </w:rPr>
      </w:pPr>
    </w:p>
    <w:p w14:paraId="626F56B5" w14:textId="77777777" w:rsidR="00092333" w:rsidRPr="00187D93" w:rsidRDefault="00092333">
      <w:pPr>
        <w:rPr>
          <w:noProof w:val="0"/>
          <w:szCs w:val="24"/>
        </w:rPr>
      </w:pPr>
      <w:r w:rsidRPr="00187D93">
        <w:rPr>
          <w:b/>
          <w:bCs/>
          <w:noProof w:val="0"/>
          <w:szCs w:val="24"/>
        </w:rPr>
        <w:t>Edit 'Health Summary Types List' Parameters</w:t>
      </w:r>
    </w:p>
    <w:p w14:paraId="645E4395" w14:textId="77777777" w:rsidR="00092333" w:rsidRPr="00187D93" w:rsidRDefault="00092333">
      <w:pPr>
        <w:rPr>
          <w:noProof w:val="0"/>
          <w:szCs w:val="24"/>
        </w:rPr>
      </w:pPr>
    </w:p>
    <w:p w14:paraId="0F539634" w14:textId="77777777" w:rsidR="00092333" w:rsidRPr="00187D93" w:rsidRDefault="00092333">
      <w:pPr>
        <w:tabs>
          <w:tab w:val="left" w:pos="720"/>
          <w:tab w:val="left" w:pos="1440"/>
          <w:tab w:val="left" w:pos="2160"/>
        </w:tabs>
        <w:rPr>
          <w:noProof w:val="0"/>
          <w:szCs w:val="24"/>
        </w:rPr>
      </w:pPr>
      <w:r w:rsidRPr="00187D93">
        <w:rPr>
          <w:noProof w:val="0"/>
          <w:szCs w:val="24"/>
        </w:rPr>
        <w:t>Use this option to add, edit or delete a Health Summary Type from the list of Health Summary Types defined by the user.  If you are a holder of the GMTSMGR Key, you can also use this option to edit the Health Summary Types defined for the System.  Also, if you are the holder of the GMTSMGR key, you will be prompted for the name of the user to edit their list of preferred Health Summary Types.</w:t>
      </w:r>
    </w:p>
    <w:p w14:paraId="14B61206" w14:textId="77777777" w:rsidR="00092333" w:rsidRPr="00187D93" w:rsidRDefault="00092333">
      <w:pPr>
        <w:rPr>
          <w:noProof w:val="0"/>
          <w:szCs w:val="24"/>
        </w:rPr>
      </w:pPr>
    </w:p>
    <w:p w14:paraId="27DE2E72" w14:textId="77777777" w:rsidR="00092333" w:rsidRPr="00187D93" w:rsidRDefault="00092333">
      <w:pPr>
        <w:rPr>
          <w:i/>
          <w:iCs/>
          <w:noProof w:val="0"/>
          <w:szCs w:val="24"/>
        </w:rPr>
      </w:pPr>
      <w:r w:rsidRPr="00187D93">
        <w:rPr>
          <w:i/>
          <w:iCs/>
          <w:noProof w:val="0"/>
          <w:szCs w:val="24"/>
        </w:rPr>
        <w:t>Without the GMTSMGR Key:</w:t>
      </w:r>
    </w:p>
    <w:p w14:paraId="11A8A315" w14:textId="77777777" w:rsidR="00092333" w:rsidRPr="00187D93" w:rsidRDefault="00092333">
      <w:pPr>
        <w:rPr>
          <w:noProof w:val="0"/>
          <w:szCs w:val="24"/>
        </w:rPr>
      </w:pPr>
    </w:p>
    <w:p w14:paraId="0D85240A" w14:textId="77777777" w:rsidR="00753A43" w:rsidRDefault="00092333">
      <w:pPr>
        <w:rPr>
          <w:noProof w:val="0"/>
          <w:szCs w:val="24"/>
        </w:rPr>
      </w:pPr>
      <w:r w:rsidRPr="00187D93">
        <w:rPr>
          <w:noProof w:val="0"/>
          <w:szCs w:val="24"/>
        </w:rPr>
        <w:t xml:space="preserve">Adding the Health Summary Type ‘REMOTE CLINICAL DATA (1Y)’ to the list of preferred Health Summary Types to be </w:t>
      </w:r>
      <w:r w:rsidR="008B409E" w:rsidRPr="00187D93">
        <w:rPr>
          <w:noProof w:val="0"/>
          <w:szCs w:val="24"/>
        </w:rPr>
        <w:t>displayed</w:t>
      </w:r>
      <w:r w:rsidRPr="00187D93">
        <w:rPr>
          <w:noProof w:val="0"/>
          <w:szCs w:val="24"/>
        </w:rPr>
        <w:t xml:space="preserve"> for the user on the CPRS Reports Tab</w:t>
      </w:r>
      <w:r w:rsidR="00753A43">
        <w:rPr>
          <w:noProof w:val="0"/>
          <w:szCs w:val="24"/>
        </w:rPr>
        <w:t>.</w:t>
      </w:r>
    </w:p>
    <w:p w14:paraId="47C44B14" w14:textId="77777777" w:rsidR="00092333" w:rsidRPr="00187D93" w:rsidRDefault="00092333">
      <w:pPr>
        <w:rPr>
          <w:noProof w:val="0"/>
          <w:szCs w:val="24"/>
        </w:rPr>
      </w:pPr>
    </w:p>
    <w:p w14:paraId="508127FD"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Edit the CPRS Health Summary Types list on the reports tab</w:t>
      </w:r>
    </w:p>
    <w:p w14:paraId="05E7FA11"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F7119E5"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Setting GUI Health Summary Type List  for User: USER,LOCAL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20FB371E"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15</w:t>
      </w:r>
    </w:p>
    <w:p w14:paraId="607E33F7"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Are you adding 15 as a new Sequence? Yes//</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649C822A"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633A73A0"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Sequence: 15//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15</w:t>
      </w:r>
    </w:p>
    <w:p w14:paraId="5472B051"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Health Summary: REMOTE CLIN</w:t>
      </w:r>
    </w:p>
    <w:p w14:paraId="4EE3028B"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75E576A5"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7F058436"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11ADF798"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 xml:space="preserve">3: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5A002BF4"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&lt;Enter&gt;</w:t>
      </w:r>
    </w:p>
    <w:p w14:paraId="53A31026" w14:textId="77777777" w:rsidR="00092333" w:rsidRPr="00187D93" w:rsidRDefault="00092333">
      <w:pPr>
        <w:rPr>
          <w:noProof w:val="0"/>
          <w:szCs w:val="24"/>
        </w:rPr>
      </w:pPr>
    </w:p>
    <w:p w14:paraId="31AF59D9" w14:textId="77777777" w:rsidR="00092333" w:rsidRPr="00187D93" w:rsidRDefault="00092333">
      <w:pPr>
        <w:rPr>
          <w:i/>
          <w:iCs/>
          <w:noProof w:val="0"/>
          <w:szCs w:val="24"/>
        </w:rPr>
      </w:pPr>
      <w:r w:rsidRPr="00187D93">
        <w:rPr>
          <w:i/>
          <w:iCs/>
          <w:noProof w:val="0"/>
          <w:szCs w:val="24"/>
        </w:rPr>
        <w:t>With the GMTSMGR Key:</w:t>
      </w:r>
    </w:p>
    <w:p w14:paraId="2F169DB8" w14:textId="77777777" w:rsidR="00092333" w:rsidRPr="00187D93" w:rsidRDefault="00092333">
      <w:pPr>
        <w:rPr>
          <w:noProof w:val="0"/>
          <w:szCs w:val="24"/>
        </w:rPr>
      </w:pPr>
    </w:p>
    <w:p w14:paraId="11AD650D" w14:textId="77777777" w:rsidR="00753A43" w:rsidRDefault="00092333">
      <w:pPr>
        <w:rPr>
          <w:noProof w:val="0"/>
          <w:szCs w:val="24"/>
        </w:rPr>
      </w:pPr>
      <w:r w:rsidRPr="00187D93">
        <w:rPr>
          <w:noProof w:val="0"/>
          <w:szCs w:val="24"/>
        </w:rPr>
        <w:t xml:space="preserve">Adding the Health Summary Type ‘REMOTE CLINICAL DATA (1Y)’ to the list of preferred Health Summary Types to be displayed for all users on the </w:t>
      </w:r>
      <w:r w:rsidRPr="00187D93">
        <w:rPr>
          <w:b/>
          <w:bCs/>
          <w:noProof w:val="0"/>
          <w:szCs w:val="24"/>
        </w:rPr>
        <w:t>system</w:t>
      </w:r>
      <w:r w:rsidRPr="00187D93">
        <w:rPr>
          <w:noProof w:val="0"/>
          <w:szCs w:val="24"/>
        </w:rPr>
        <w:t xml:space="preserve"> on the CPRS Reports Tab</w:t>
      </w:r>
      <w:r w:rsidR="00753A43">
        <w:rPr>
          <w:noProof w:val="0"/>
          <w:szCs w:val="24"/>
        </w:rPr>
        <w:t>.</w:t>
      </w:r>
    </w:p>
    <w:p w14:paraId="440A68F5" w14:textId="77777777" w:rsidR="00092333" w:rsidRPr="00187D93" w:rsidRDefault="00092333">
      <w:pPr>
        <w:rPr>
          <w:noProof w:val="0"/>
          <w:szCs w:val="24"/>
        </w:rPr>
      </w:pPr>
    </w:p>
    <w:p w14:paraId="5E69528C"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Allowable Health Summary Types may be set for the following:</w:t>
      </w:r>
    </w:p>
    <w:p w14:paraId="0990B302"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0F3007A8"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User          USR    [choose from NEW PERSON]</w:t>
      </w:r>
    </w:p>
    <w:p w14:paraId="40A266C9" w14:textId="0D27722B"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4   System        SYS    [DEVCUR.</w:t>
      </w:r>
      <w:r w:rsidR="00627A29" w:rsidRPr="00627A29">
        <w:rPr>
          <w:rFonts w:ascii="Arial" w:hAnsi="Arial" w:cs="Arial"/>
          <w:sz w:val="20"/>
          <w:highlight w:val="yellow"/>
        </w:rPr>
        <w:t xml:space="preserve"> REDACTED</w:t>
      </w:r>
      <w:r w:rsidRPr="00187D93">
        <w:rPr>
          <w:rFonts w:ascii="Courier New" w:hAnsi="Courier New" w:cs="Courier New"/>
          <w:noProof w:val="0"/>
          <w:sz w:val="18"/>
          <w:szCs w:val="18"/>
        </w:rPr>
        <w:t>]</w:t>
      </w:r>
    </w:p>
    <w:p w14:paraId="314E140C"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1B63E0D6" w14:textId="4CC77FAC"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 xml:space="preserve">4 </w:t>
      </w:r>
      <w:r w:rsidRPr="00187D93">
        <w:rPr>
          <w:rFonts w:ascii="Courier New" w:hAnsi="Courier New" w:cs="Courier New"/>
          <w:noProof w:val="0"/>
          <w:sz w:val="18"/>
          <w:szCs w:val="18"/>
        </w:rPr>
        <w:t xml:space="preserve"> System   DEVCUR.</w:t>
      </w:r>
      <w:r w:rsidR="00627A29" w:rsidRPr="00627A29">
        <w:rPr>
          <w:rFonts w:ascii="Arial" w:hAnsi="Arial" w:cs="Arial"/>
          <w:sz w:val="20"/>
          <w:highlight w:val="yellow"/>
        </w:rPr>
        <w:t xml:space="preserve"> REDACTED</w:t>
      </w:r>
    </w:p>
    <w:p w14:paraId="61B5285D"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7DDA6195" w14:textId="0660F7AA"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noBreakHyphen/>
        <w:t xml:space="preserve"> Setting Allowable Health Summary Types  for System: DEVCUR.</w:t>
      </w:r>
      <w:r w:rsidR="00627A29" w:rsidRPr="00627A29">
        <w:rPr>
          <w:rFonts w:ascii="Arial" w:hAnsi="Arial" w:cs="Arial"/>
          <w:sz w:val="20"/>
          <w:highlight w:val="yellow"/>
        </w:rPr>
        <w:t xml:space="preserve"> REDACTED</w:t>
      </w: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p>
    <w:p w14:paraId="3DDE7D40"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8</w:t>
      </w:r>
    </w:p>
    <w:p w14:paraId="1B77DE4A"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Are you adding 8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60976EC9"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C81EDD0"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Sequence: 8//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8</w:t>
      </w:r>
    </w:p>
    <w:p w14:paraId="0F8D0168"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Health Summary: REMOTE CLIN</w:t>
      </w:r>
    </w:p>
    <w:p w14:paraId="2F7BB924"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387A630F"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4A370D24"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3CFFFDFD"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lastRenderedPageBreak/>
        <w:t>CHOOSE 1</w:t>
      </w:r>
      <w:r w:rsidRPr="00187D93">
        <w:rPr>
          <w:rFonts w:ascii="Courier New" w:hAnsi="Courier New" w:cs="Courier New"/>
          <w:noProof w:val="0"/>
          <w:sz w:val="18"/>
          <w:szCs w:val="18"/>
        </w:rPr>
        <w:noBreakHyphen/>
        <w:t xml:space="preserve">3: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43BF9991"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Select Sequence:</w:t>
      </w:r>
    </w:p>
    <w:p w14:paraId="28733488" w14:textId="77777777" w:rsidR="00092333" w:rsidRPr="00187D93" w:rsidRDefault="00092333">
      <w:pPr>
        <w:rPr>
          <w:noProof w:val="0"/>
          <w:szCs w:val="24"/>
        </w:rPr>
      </w:pPr>
    </w:p>
    <w:p w14:paraId="66B30B9D" w14:textId="77777777" w:rsidR="00092333" w:rsidRPr="00187D93" w:rsidRDefault="00092333">
      <w:pPr>
        <w:rPr>
          <w:noProof w:val="0"/>
          <w:szCs w:val="24"/>
        </w:rPr>
      </w:pPr>
    </w:p>
    <w:p w14:paraId="7DD16770" w14:textId="77777777" w:rsidR="00092333" w:rsidRPr="00187D93" w:rsidRDefault="00092333">
      <w:pPr>
        <w:rPr>
          <w:noProof w:val="0"/>
          <w:szCs w:val="24"/>
        </w:rPr>
      </w:pPr>
    </w:p>
    <w:p w14:paraId="657A38FC" w14:textId="13D7A665" w:rsidR="00091942" w:rsidRPr="00187D93" w:rsidRDefault="00091942">
      <w:pPr>
        <w:pStyle w:val="Heading2"/>
        <w:rPr>
          <w:noProof w:val="0"/>
        </w:rPr>
      </w:pPr>
      <w:bookmarkStart w:id="878" w:name="_Toc36460555"/>
      <w:r w:rsidRPr="00187D93">
        <w:rPr>
          <w:noProof w:val="0"/>
        </w:rPr>
        <w:t>New Health Summary Types distributed by the High Risk Mental Health Patient project:</w:t>
      </w:r>
      <w:bookmarkEnd w:id="878"/>
    </w:p>
    <w:p w14:paraId="1CE8FAC8" w14:textId="77777777" w:rsidR="004442A4" w:rsidRPr="00187D93" w:rsidRDefault="00091942" w:rsidP="00400A49">
      <w:pPr>
        <w:rPr>
          <w:noProof w:val="0"/>
        </w:rPr>
      </w:pPr>
      <w:r w:rsidRPr="00187D93">
        <w:rPr>
          <w:noProof w:val="0"/>
        </w:rPr>
        <w:t>The two HEALTH SUMMARY TYPEs, VA-HIGH RISK PATIENT and REMOTE MH</w:t>
      </w:r>
    </w:p>
    <w:p w14:paraId="30E99F54" w14:textId="77777777" w:rsidR="004442A4" w:rsidRPr="00187D93" w:rsidRDefault="00091942" w:rsidP="00400A49">
      <w:pPr>
        <w:rPr>
          <w:noProof w:val="0"/>
        </w:rPr>
      </w:pPr>
      <w:r w:rsidRPr="00187D93">
        <w:rPr>
          <w:noProof w:val="0"/>
        </w:rPr>
        <w:t xml:space="preserve"> HIGH RISK PATIENT were originally released in GMTS*2.7*99.</w:t>
      </w:r>
    </w:p>
    <w:p w14:paraId="0D9216BC" w14:textId="77777777" w:rsidR="00091942" w:rsidRPr="00187D93" w:rsidRDefault="00091942" w:rsidP="00400A49">
      <w:pPr>
        <w:rPr>
          <w:noProof w:val="0"/>
        </w:rPr>
      </w:pPr>
      <w:r w:rsidRPr="00187D93">
        <w:rPr>
          <w:noProof w:val="0"/>
        </w:rPr>
        <w:t>In order to view these HEALTH SUMMARY TYPES from within CPRS GUI, they</w:t>
      </w:r>
    </w:p>
    <w:p w14:paraId="387EED22" w14:textId="77777777" w:rsidR="004442A4" w:rsidRPr="00187D93" w:rsidRDefault="00091942" w:rsidP="00400A49">
      <w:pPr>
        <w:rPr>
          <w:noProof w:val="0"/>
        </w:rPr>
      </w:pPr>
      <w:r w:rsidRPr="00187D93">
        <w:rPr>
          <w:noProof w:val="0"/>
        </w:rPr>
        <w:t xml:space="preserve"> must be added to the CPRS G</w:t>
      </w:r>
      <w:r w:rsidR="00400A49" w:rsidRPr="00187D93">
        <w:rPr>
          <w:noProof w:val="0"/>
        </w:rPr>
        <w:t xml:space="preserve">UI Reports tab selection list. </w:t>
      </w:r>
      <w:r w:rsidRPr="00187D93">
        <w:rPr>
          <w:noProof w:val="0"/>
        </w:rPr>
        <w:t>This can be set</w:t>
      </w:r>
      <w:r w:rsidR="00400A49" w:rsidRPr="00187D93">
        <w:rPr>
          <w:noProof w:val="0"/>
        </w:rPr>
        <w:t xml:space="preserve"> </w:t>
      </w:r>
      <w:r w:rsidRPr="00187D93">
        <w:rPr>
          <w:noProof w:val="0"/>
        </w:rPr>
        <w:t>up from one of the following menu options.</w:t>
      </w:r>
    </w:p>
    <w:p w14:paraId="785C0C16" w14:textId="77777777" w:rsidR="004442A4" w:rsidRPr="00187D93" w:rsidRDefault="004442A4" w:rsidP="00400A49">
      <w:pPr>
        <w:rPr>
          <w:noProof w:val="0"/>
        </w:rPr>
      </w:pPr>
    </w:p>
    <w:p w14:paraId="7E48A6EB" w14:textId="77777777" w:rsidR="00091942" w:rsidRPr="00187D93" w:rsidRDefault="00091942" w:rsidP="00603339">
      <w:pPr>
        <w:numPr>
          <w:ilvl w:val="0"/>
          <w:numId w:val="16"/>
        </w:numPr>
        <w:rPr>
          <w:noProof w:val="0"/>
        </w:rPr>
      </w:pPr>
      <w:r w:rsidRPr="00187D93">
        <w:rPr>
          <w:noProof w:val="0"/>
        </w:rPr>
        <w:t>GMTS COORDINATOR</w:t>
      </w:r>
    </w:p>
    <w:p w14:paraId="44387A2F" w14:textId="77777777" w:rsidR="00091942" w:rsidRPr="00187D93" w:rsidRDefault="00091942" w:rsidP="00400A49">
      <w:pPr>
        <w:rPr>
          <w:noProof w:val="0"/>
        </w:rPr>
      </w:pPr>
      <w:r w:rsidRPr="00187D93">
        <w:rPr>
          <w:noProof w:val="0"/>
        </w:rPr>
        <w:t xml:space="preserve"> CPRS Reports Tab 'Health Summary Types List' Menu</w:t>
      </w:r>
    </w:p>
    <w:p w14:paraId="45B43DCE" w14:textId="77777777" w:rsidR="00091942" w:rsidRPr="00187D93" w:rsidRDefault="00091942" w:rsidP="00400A49">
      <w:pPr>
        <w:rPr>
          <w:noProof w:val="0"/>
        </w:rPr>
      </w:pPr>
      <w:r w:rsidRPr="00187D93">
        <w:rPr>
          <w:noProof w:val="0"/>
        </w:rPr>
        <w:t xml:space="preserve">         Edit 'Health Summary Types List' Parameters</w:t>
      </w:r>
    </w:p>
    <w:p w14:paraId="2EB3F4C8" w14:textId="77777777" w:rsidR="004442A4" w:rsidRPr="00187D93" w:rsidRDefault="004442A4" w:rsidP="00400A49">
      <w:pPr>
        <w:rPr>
          <w:noProof w:val="0"/>
        </w:rPr>
      </w:pPr>
    </w:p>
    <w:p w14:paraId="48C27A8B" w14:textId="77777777" w:rsidR="00091942" w:rsidRPr="00187D93" w:rsidRDefault="00091942" w:rsidP="00603339">
      <w:pPr>
        <w:numPr>
          <w:ilvl w:val="0"/>
          <w:numId w:val="16"/>
        </w:numPr>
        <w:rPr>
          <w:noProof w:val="0"/>
        </w:rPr>
      </w:pPr>
      <w:r w:rsidRPr="00187D93">
        <w:rPr>
          <w:noProof w:val="0"/>
        </w:rPr>
        <w:t>CPRS MANAGER MENU  ORMGR     CPRS Manager Menu</w:t>
      </w:r>
    </w:p>
    <w:p w14:paraId="67E3F0D3" w14:textId="77777777" w:rsidR="00091942" w:rsidRPr="00187D93" w:rsidRDefault="00091942" w:rsidP="00400A49">
      <w:pPr>
        <w:ind w:left="405"/>
        <w:rPr>
          <w:noProof w:val="0"/>
        </w:rPr>
      </w:pPr>
      <w:r w:rsidRPr="00187D93">
        <w:rPr>
          <w:noProof w:val="0"/>
        </w:rPr>
        <w:t xml:space="preserve">         PE     CPRS Configuration (Clin Coord) ...</w:t>
      </w:r>
    </w:p>
    <w:p w14:paraId="2E9AAFB0" w14:textId="77777777" w:rsidR="00091942" w:rsidRPr="00187D93" w:rsidRDefault="00091942" w:rsidP="00400A49">
      <w:pPr>
        <w:ind w:left="405"/>
        <w:rPr>
          <w:noProof w:val="0"/>
        </w:rPr>
      </w:pPr>
      <w:r w:rsidRPr="00187D93">
        <w:rPr>
          <w:noProof w:val="0"/>
        </w:rPr>
        <w:t xml:space="preserve">                 GP     GUI Parameters ...</w:t>
      </w:r>
    </w:p>
    <w:p w14:paraId="7F52AF07" w14:textId="77777777" w:rsidR="00091942" w:rsidRPr="00187D93" w:rsidRDefault="00091942" w:rsidP="00400A49">
      <w:pPr>
        <w:ind w:left="405"/>
        <w:rPr>
          <w:noProof w:val="0"/>
        </w:rPr>
      </w:pPr>
      <w:r w:rsidRPr="00187D93">
        <w:rPr>
          <w:noProof w:val="0"/>
        </w:rPr>
        <w:t xml:space="preserve">                         HS     GUI Health Summary Types</w:t>
      </w:r>
    </w:p>
    <w:p w14:paraId="2211934F" w14:textId="77777777" w:rsidR="004442A4" w:rsidRPr="00187D93" w:rsidRDefault="004442A4" w:rsidP="00400A49">
      <w:pPr>
        <w:rPr>
          <w:noProof w:val="0"/>
        </w:rPr>
      </w:pPr>
    </w:p>
    <w:p w14:paraId="174D099B" w14:textId="77777777" w:rsidR="00753A43" w:rsidRDefault="00091942" w:rsidP="00400A49">
      <w:pPr>
        <w:rPr>
          <w:noProof w:val="0"/>
        </w:rPr>
      </w:pPr>
      <w:r w:rsidRPr="00187D93">
        <w:rPr>
          <w:noProof w:val="0"/>
        </w:rPr>
        <w:t>Allowable Health Summary Types may be set for the following</w:t>
      </w:r>
      <w:r w:rsidR="00753A43">
        <w:rPr>
          <w:noProof w:val="0"/>
        </w:rPr>
        <w:t>.</w:t>
      </w:r>
    </w:p>
    <w:p w14:paraId="017632DD" w14:textId="77777777" w:rsidR="004442A4" w:rsidRPr="00187D93" w:rsidRDefault="004442A4" w:rsidP="00400A49">
      <w:pPr>
        <w:rPr>
          <w:noProof w:val="0"/>
        </w:rPr>
      </w:pPr>
    </w:p>
    <w:p w14:paraId="2E89FA90" w14:textId="77777777" w:rsidR="00091942" w:rsidRPr="00187D93" w:rsidRDefault="00091942" w:rsidP="00400A49">
      <w:pPr>
        <w:rPr>
          <w:noProof w:val="0"/>
        </w:rPr>
      </w:pPr>
      <w:r w:rsidRPr="00187D93">
        <w:rPr>
          <w:noProof w:val="0"/>
        </w:rPr>
        <w:t xml:space="preserve">      2   User          USR    [choose from NEW PERSON]</w:t>
      </w:r>
    </w:p>
    <w:p w14:paraId="7E5E3B94" w14:textId="77777777" w:rsidR="00091942" w:rsidRPr="00187D93" w:rsidRDefault="00091942" w:rsidP="00400A49">
      <w:pPr>
        <w:rPr>
          <w:noProof w:val="0"/>
        </w:rPr>
      </w:pPr>
      <w:r w:rsidRPr="00187D93">
        <w:rPr>
          <w:noProof w:val="0"/>
        </w:rPr>
        <w:t xml:space="preserve">      3   Division      DIV    [choose from INSTITUTION]</w:t>
      </w:r>
    </w:p>
    <w:p w14:paraId="00209D3C" w14:textId="043EB60D" w:rsidR="00091942" w:rsidRPr="00187D93" w:rsidRDefault="00091942" w:rsidP="00400A49">
      <w:pPr>
        <w:rPr>
          <w:noProof w:val="0"/>
        </w:rPr>
      </w:pPr>
      <w:r w:rsidRPr="00187D93">
        <w:rPr>
          <w:noProof w:val="0"/>
        </w:rPr>
        <w:t xml:space="preserve">      4   System        SYS    [DVF.</w:t>
      </w:r>
      <w:r w:rsidR="00627A29" w:rsidRPr="00627A29">
        <w:rPr>
          <w:rFonts w:ascii="Arial" w:hAnsi="Arial" w:cs="Arial"/>
          <w:sz w:val="20"/>
          <w:highlight w:val="yellow"/>
        </w:rPr>
        <w:t xml:space="preserve"> REDACTED</w:t>
      </w:r>
      <w:r w:rsidRPr="00187D93">
        <w:rPr>
          <w:noProof w:val="0"/>
        </w:rPr>
        <w:t>]</w:t>
      </w:r>
    </w:p>
    <w:p w14:paraId="7E3CB76C" w14:textId="77777777" w:rsidR="00091942" w:rsidRPr="00187D93" w:rsidRDefault="00091942" w:rsidP="00400A49">
      <w:pPr>
        <w:rPr>
          <w:noProof w:val="0"/>
        </w:rPr>
      </w:pPr>
      <w:r w:rsidRPr="00187D93">
        <w:rPr>
          <w:noProof w:val="0"/>
        </w:rPr>
        <w:t xml:space="preserve">      5   Service       SRV    [choose from SERVICE/SECTION]</w:t>
      </w:r>
    </w:p>
    <w:p w14:paraId="7A55A604" w14:textId="77777777" w:rsidR="004442A4" w:rsidRPr="00187D93" w:rsidRDefault="004442A4" w:rsidP="00091942">
      <w:pPr>
        <w:overflowPunct/>
        <w:textAlignment w:val="auto"/>
        <w:rPr>
          <w:rFonts w:ascii="r_ansi" w:hAnsi="r_ansi" w:cs="r_ansi"/>
          <w:noProof w:val="0"/>
          <w:sz w:val="20"/>
        </w:rPr>
      </w:pPr>
    </w:p>
    <w:p w14:paraId="42CED260" w14:textId="77777777" w:rsidR="004442A4" w:rsidRPr="00187D93" w:rsidRDefault="004442A4" w:rsidP="00091942">
      <w:pPr>
        <w:overflowPunct/>
        <w:textAlignment w:val="auto"/>
        <w:rPr>
          <w:rFonts w:ascii="r_ansi" w:hAnsi="r_ansi" w:cs="r_ansi"/>
          <w:noProof w:val="0"/>
          <w:sz w:val="20"/>
        </w:rPr>
      </w:pPr>
    </w:p>
    <w:p w14:paraId="13698E82" w14:textId="77777777" w:rsidR="00092333" w:rsidRPr="00187D93" w:rsidRDefault="00091942" w:rsidP="00400A49">
      <w:pPr>
        <w:rPr>
          <w:noProof w:val="0"/>
        </w:rPr>
      </w:pPr>
      <w:r w:rsidRPr="00187D93">
        <w:rPr>
          <w:noProof w:val="0"/>
        </w:rPr>
        <w:t xml:space="preserve"> Add the new REMOTE MH HIGH RISK PATIENT - HEALTH SUMMARY TYPE to the  appropriate list based on your local practice and procedures.</w:t>
      </w:r>
      <w:r w:rsidR="00092333" w:rsidRPr="00187D93">
        <w:rPr>
          <w:noProof w:val="0"/>
        </w:rPr>
        <w:br w:type="page"/>
      </w:r>
      <w:r w:rsidR="00092333" w:rsidRPr="00187D93">
        <w:rPr>
          <w:noProof w:val="0"/>
          <w:sz w:val="32"/>
        </w:rPr>
        <w:lastRenderedPageBreak/>
        <w:t>6. Site Preferences</w:t>
      </w:r>
    </w:p>
    <w:p w14:paraId="538CDEB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5E48722F"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CPRS Health Summary Display/Edit Site Defaults Menu</w:t>
      </w:r>
    </w:p>
    <w:p w14:paraId="1C516A44"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imesNewRoman" w:hAnsi="TimesNewRoman"/>
          <w:noProof w:val="0"/>
          <w:szCs w:val="24"/>
        </w:rPr>
      </w:pPr>
    </w:p>
    <w:p w14:paraId="7A666979" w14:textId="77777777" w:rsidR="004442A4"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the options in the CPRS Health Summary Display/Edit Site Defaults Menu</w:t>
      </w:r>
    </w:p>
    <w:p w14:paraId="45E93EB1"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to display the site defaults, select the Health Summary Types to list on the Reports Tab, edit the method of building the list (append/overwrite), edit allowable entities for the list (i.e., User, System, Division, etc.), or resequence the allowable entities in the order they should be appear on the list.</w:t>
      </w:r>
    </w:p>
    <w:p w14:paraId="2016F055"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2B0EB32A" w14:textId="77777777" w:rsidR="00753A4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The CPRS Health Summary Display/Edit Site Defaults Menu contains five options</w:t>
      </w:r>
      <w:r w:rsidR="00753A43">
        <w:rPr>
          <w:noProof w:val="0"/>
          <w:szCs w:val="24"/>
        </w:rPr>
        <w:t>.</w:t>
      </w:r>
    </w:p>
    <w:p w14:paraId="6DFC1444"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7AA275E0"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1</w:t>
      </w:r>
      <w:r w:rsidRPr="00187D93">
        <w:rPr>
          <w:noProof w:val="0"/>
          <w:szCs w:val="24"/>
        </w:rPr>
        <w:tab/>
        <w:t>Display Site Health Summary List Defaults</w:t>
      </w:r>
    </w:p>
    <w:p w14:paraId="45911846"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2</w:t>
      </w:r>
      <w:r w:rsidRPr="00187D93">
        <w:rPr>
          <w:noProof w:val="0"/>
          <w:szCs w:val="24"/>
        </w:rPr>
        <w:tab/>
        <w:t>Edit ‘Health Summary Type List’ Parameters</w:t>
      </w:r>
    </w:p>
    <w:p w14:paraId="6A5CFFAE"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3</w:t>
      </w:r>
      <w:r w:rsidRPr="00187D93">
        <w:rPr>
          <w:noProof w:val="0"/>
          <w:szCs w:val="24"/>
        </w:rPr>
        <w:tab/>
        <w:t>Edit Default HS Type List Compile Method</w:t>
      </w:r>
    </w:p>
    <w:p w14:paraId="0CC9B6A4"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4</w:t>
      </w:r>
      <w:r w:rsidRPr="00187D93">
        <w:rPr>
          <w:noProof w:val="0"/>
          <w:szCs w:val="24"/>
        </w:rPr>
        <w:tab/>
        <w:t>Add/Edit Allowable Entities for HS List</w:t>
      </w:r>
    </w:p>
    <w:p w14:paraId="317071CB"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5</w:t>
      </w:r>
      <w:r w:rsidRPr="00187D93">
        <w:rPr>
          <w:noProof w:val="0"/>
          <w:szCs w:val="24"/>
        </w:rPr>
        <w:tab/>
        <w:t>Resequence Allowable Entities for HS List</w:t>
      </w:r>
    </w:p>
    <w:p w14:paraId="41CA45C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07E38C4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rFonts w:ascii="TimesNewRoman" w:hAnsi="TimesNewRoman"/>
          <w:noProof w:val="0"/>
          <w:szCs w:val="24"/>
        </w:rPr>
        <w:tab/>
      </w:r>
      <w:r w:rsidRPr="00187D93">
        <w:rPr>
          <w:b/>
          <w:bCs/>
          <w:noProof w:val="0"/>
          <w:szCs w:val="24"/>
        </w:rPr>
        <w:t>Display Site Health Summary List Defaults</w:t>
      </w:r>
    </w:p>
    <w:p w14:paraId="3F89675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54E75D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this option to display the site defaults for building the list of Health Summary Types on the Reports Tab in CPRS. The display includes the method for building the list and the precedence of parameters. These default values will be used in the event that the user has not established user preferences. This option is similar to the option GMTS GUI HS LIST DEFAULTS (Display 'Health Summary Types List' Defaults), which allows the user to display user preferences.</w:t>
      </w:r>
    </w:p>
    <w:p w14:paraId="7E0C390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35F5E0D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 xml:space="preserve">Method </w:t>
      </w:r>
      <w:r w:rsidRPr="00187D93">
        <w:rPr>
          <w:noProof w:val="0"/>
          <w:szCs w:val="24"/>
        </w:rPr>
        <w:t>- The list can be built either by overwriting the list with each higher precedence of Health Summary Types or by appending each level of precedence to the list (prior to this option, the only choice was overwriting the list).</w:t>
      </w:r>
    </w:p>
    <w:p w14:paraId="34C09E8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5C8F9BB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 xml:space="preserve">Precedence of Parameters </w:t>
      </w:r>
      <w:r w:rsidRPr="00187D93">
        <w:rPr>
          <w:noProof w:val="0"/>
          <w:szCs w:val="24"/>
        </w:rPr>
        <w:t>- Health Summary Types can be established for the system and for the users. Additionally, there are Nationally exported Health Summary Types. This precedence indicates the order in which these types will be displayed (i.e., display user defined types before system defined types).</w:t>
      </w:r>
    </w:p>
    <w:p w14:paraId="0C562F3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615E72D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br w:type="page"/>
      </w:r>
      <w:r w:rsidRPr="00187D93">
        <w:rPr>
          <w:rFonts w:ascii="Courier New" w:hAnsi="Courier New" w:cs="Courier New"/>
          <w:noProof w:val="0"/>
          <w:sz w:val="18"/>
          <w:szCs w:val="18"/>
        </w:rPr>
        <w:lastRenderedPageBreak/>
        <w:t>Display default Health Summary Type list for SALT LAKE CITY OIFO</w:t>
      </w:r>
    </w:p>
    <w:p w14:paraId="7F67EFAD"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162B6A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DEVICE: HOME// </w:t>
      </w:r>
      <w:r w:rsidRPr="00187D93">
        <w:rPr>
          <w:rFonts w:ascii="Courier New" w:hAnsi="Courier New" w:cs="Courier New"/>
          <w:b/>
          <w:bCs/>
          <w:noProof w:val="0"/>
          <w:sz w:val="18"/>
          <w:szCs w:val="18"/>
        </w:rPr>
        <w:t xml:space="preserve">;;9999 </w:t>
      </w:r>
      <w:r w:rsidRPr="00187D93">
        <w:rPr>
          <w:rFonts w:ascii="Courier New" w:hAnsi="Courier New" w:cs="Courier New"/>
          <w:noProof w:val="0"/>
          <w:sz w:val="18"/>
          <w:szCs w:val="18"/>
        </w:rPr>
        <w:t xml:space="preserve"> ANYWHERE</w:t>
      </w:r>
    </w:p>
    <w:p w14:paraId="530734B6"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67DFB7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SALT LAKE CITY OIFO Defaults for CPRS Reports Tab           JAN 14, 2002</w:t>
      </w:r>
    </w:p>
    <w:p w14:paraId="3A25CE4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5767CB9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Precedence of Parameters:        DIV;USR;CLS;SYS</w:t>
      </w:r>
    </w:p>
    <w:p w14:paraId="43FA507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4EE0C0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Division defined</w:t>
      </w:r>
    </w:p>
    <w:p w14:paraId="6B50026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preferences</w:t>
      </w:r>
    </w:p>
    <w:p w14:paraId="7778A9C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Class defined</w:t>
      </w:r>
    </w:p>
    <w:p w14:paraId="6B16A72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System defined</w:t>
      </w:r>
    </w:p>
    <w:p w14:paraId="5F16D43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9D713A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Method for building the List:    </w:t>
      </w:r>
      <w:r w:rsidRPr="00187D93">
        <w:rPr>
          <w:rFonts w:ascii="Courier New" w:hAnsi="Courier New" w:cs="Courier New"/>
          <w:b/>
          <w:bCs/>
          <w:noProof w:val="0"/>
          <w:sz w:val="18"/>
          <w:szCs w:val="18"/>
        </w:rPr>
        <w:t>Append</w:t>
      </w:r>
    </w:p>
    <w:p w14:paraId="1B18A0F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AE3F44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Add Division Defined Summary Types to the list, then</w:t>
      </w:r>
    </w:p>
    <w:p w14:paraId="361F2B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User Defined Summary Types (if found), then</w:t>
      </w:r>
    </w:p>
    <w:p w14:paraId="64DE241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Class Defined Summary Types (if found), then</w:t>
      </w:r>
    </w:p>
    <w:p w14:paraId="391A664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System Defined Summary Types (if found)</w:t>
      </w:r>
    </w:p>
    <w:p w14:paraId="44D3BF23"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noProof w:val="0"/>
          <w:szCs w:val="24"/>
        </w:rPr>
      </w:pPr>
    </w:p>
    <w:p w14:paraId="0A5884C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0EA585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ab/>
        <w:t>Edit 'Health Summary Types List' Parameters</w:t>
      </w:r>
    </w:p>
    <w:p w14:paraId="394C45E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E231E51"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this option to add, edit or delete a Health Summary Type from the list of Health Summary Types defined for a given entity (System, Division, User, etc.).    This option is similar to the option GMTS GUI HS LIST PARAMETERS (Edit 'Health Summary Types List' Parameters), which allows the user to add/edit Health Summary Types for the ‘User’ entity.</w:t>
      </w:r>
    </w:p>
    <w:p w14:paraId="644ED57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F60912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6AE1561"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Select CPRS Health Summary Display/Edit Site Defaults Option:</w:t>
      </w:r>
    </w:p>
    <w:p w14:paraId="0F77269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b/>
          <w:bCs/>
          <w:noProof w:val="0"/>
          <w:sz w:val="18"/>
          <w:szCs w:val="18"/>
        </w:rPr>
        <w:t>Edit</w:t>
      </w:r>
      <w:r w:rsidRPr="00187D93">
        <w:rPr>
          <w:rFonts w:ascii="Courier New" w:hAnsi="Courier New" w:cs="Courier New"/>
          <w:noProof w:val="0"/>
          <w:sz w:val="18"/>
          <w:szCs w:val="18"/>
        </w:rPr>
        <w:t xml:space="preserve"> 'Health Summary Types List' Parameters</w:t>
      </w:r>
    </w:p>
    <w:p w14:paraId="6911695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C02342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Allowable Health Summary Types may be set for the following:</w:t>
      </w:r>
    </w:p>
    <w:p w14:paraId="5B985D7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F46842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Division      DIV    [choose from INSTITUTION]</w:t>
      </w:r>
    </w:p>
    <w:p w14:paraId="4F47E76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User          USR    [choose from NEW PERSON]</w:t>
      </w:r>
    </w:p>
    <w:p w14:paraId="1484B57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8   Class         CLS    [choose from USR CLASS]</w:t>
      </w:r>
    </w:p>
    <w:p w14:paraId="4232F478" w14:textId="06891702"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9   System        SYS    [DEVCUR.</w:t>
      </w:r>
      <w:r w:rsidR="00627A29" w:rsidRPr="00627A29">
        <w:rPr>
          <w:rFonts w:ascii="Arial" w:hAnsi="Arial" w:cs="Arial"/>
          <w:sz w:val="20"/>
          <w:highlight w:val="yellow"/>
        </w:rPr>
        <w:t xml:space="preserve"> REDACTED</w:t>
      </w:r>
      <w:r w:rsidRPr="00187D93">
        <w:rPr>
          <w:rFonts w:ascii="Courier New" w:hAnsi="Courier New" w:cs="Courier New"/>
          <w:noProof w:val="0"/>
          <w:sz w:val="18"/>
          <w:szCs w:val="18"/>
        </w:rPr>
        <w:t>]</w:t>
      </w:r>
    </w:p>
    <w:p w14:paraId="37D96FB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B9EB9C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2</w:t>
      </w:r>
      <w:r w:rsidRPr="00187D93">
        <w:rPr>
          <w:rFonts w:ascii="Courier New" w:hAnsi="Courier New" w:cs="Courier New"/>
          <w:noProof w:val="0"/>
          <w:sz w:val="18"/>
          <w:szCs w:val="18"/>
        </w:rPr>
        <w:t xml:space="preserve">  Division   INSTITUTION</w:t>
      </w:r>
    </w:p>
    <w:p w14:paraId="034B123E"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INSTITUTION NAME:    </w:t>
      </w:r>
      <w:r w:rsidRPr="00187D93">
        <w:rPr>
          <w:rFonts w:ascii="Courier New" w:hAnsi="Courier New" w:cs="Courier New"/>
          <w:b/>
          <w:bCs/>
          <w:noProof w:val="0"/>
          <w:sz w:val="18"/>
          <w:szCs w:val="18"/>
        </w:rPr>
        <w:t>SALT LAKE CITY OIFO</w:t>
      </w:r>
      <w:r w:rsidRPr="00187D93">
        <w:rPr>
          <w:rFonts w:ascii="Courier New" w:hAnsi="Courier New" w:cs="Courier New"/>
          <w:noProof w:val="0"/>
          <w:sz w:val="18"/>
          <w:szCs w:val="18"/>
        </w:rPr>
        <w:t xml:space="preserve">  UT  ISC</w:t>
      </w:r>
    </w:p>
    <w:p w14:paraId="7207986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86EBD5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noBreakHyphen/>
        <w:t xml:space="preserve"> Setting Allowable Health Summary Types for Division: SALT LAKE CITY OIFO</w:t>
      </w:r>
    </w:p>
    <w:p w14:paraId="3B6301E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04DF84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9</w:t>
      </w:r>
    </w:p>
    <w:p w14:paraId="2A3B90F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A3447C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Are you adding 9 as a new Sequence? Yes//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52B1F85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0917FD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Sequence: 9//</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9</w:t>
      </w:r>
    </w:p>
    <w:p w14:paraId="38E2519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D60082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Health Summary: </w:t>
      </w:r>
      <w:r w:rsidRPr="00187D93">
        <w:rPr>
          <w:rFonts w:ascii="Courier New" w:hAnsi="Courier New" w:cs="Courier New"/>
          <w:b/>
          <w:bCs/>
          <w:noProof w:val="0"/>
          <w:sz w:val="18"/>
          <w:szCs w:val="18"/>
        </w:rPr>
        <w:t>rad</w:t>
      </w:r>
    </w:p>
    <w:p w14:paraId="4826CB1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34B01C9"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RAD</w:t>
      </w:r>
    </w:p>
    <w:p w14:paraId="3F90453A"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RAD NAN</w:t>
      </w:r>
    </w:p>
    <w:p w14:paraId="1CBC874E"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RADIOLOGY</w:t>
      </w:r>
    </w:p>
    <w:p w14:paraId="079F8EE2"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RADIOLOGY ONLY</w:t>
      </w:r>
    </w:p>
    <w:p w14:paraId="0F393BE3"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5   RADIOLOGY PROFILE</w:t>
      </w:r>
    </w:p>
    <w:p w14:paraId="21BB276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3E2FC7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lastRenderedPageBreak/>
        <w:t>Press &lt;RETURN&gt; to see more, '^' to exit this list, OR</w:t>
      </w:r>
    </w:p>
    <w:p w14:paraId="55FB887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5: 3  RADIOLOGY</w:t>
      </w:r>
    </w:p>
    <w:p w14:paraId="2DAE278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D2F1CA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w:t>
      </w:r>
    </w:p>
    <w:p w14:paraId="636B8F8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06F26B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Sequence                    Value</w:t>
      </w:r>
    </w:p>
    <w:p w14:paraId="332CCBB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588FFCC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GMTS HS ADHOC OPTION</w:t>
      </w:r>
    </w:p>
    <w:p w14:paraId="26E13B3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DEMOGRAPHICS</w:t>
      </w:r>
    </w:p>
    <w:p w14:paraId="29A91CB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SURGERY</w:t>
      </w:r>
    </w:p>
    <w:p w14:paraId="57BFAF1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9                         RADIOLOGY</w:t>
      </w:r>
    </w:p>
    <w:p w14:paraId="6FACBC93"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50CB4E95"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22929BA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Edit Default HS Type List Compile Method</w:t>
      </w:r>
    </w:p>
    <w:p w14:paraId="6D69E9E5"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33EF80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Use this option to see how the list of Health Summary Types is to be built.  This method will be used for all users who do not have user preferences set.  This option is similar to the option GMTS GUI HS LIST METHOD (Method of compiling 'Health Summary Types List'), which allows the user to define their Health Summary List compile method preference.</w:t>
      </w:r>
    </w:p>
    <w:p w14:paraId="71BE8F97"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6978CA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r w:rsidRPr="00187D93">
        <w:rPr>
          <w:b/>
          <w:bCs/>
          <w:noProof w:val="0"/>
          <w:szCs w:val="24"/>
        </w:rPr>
        <w:tab/>
      </w:r>
      <w:r w:rsidRPr="00187D93">
        <w:rPr>
          <w:b/>
          <w:bCs/>
          <w:noProof w:val="0"/>
          <w:szCs w:val="24"/>
        </w:rPr>
        <w:tab/>
        <w:t xml:space="preserve">Overwrite </w:t>
      </w:r>
      <w:r w:rsidRPr="00187D93">
        <w:rPr>
          <w:noProof w:val="0"/>
          <w:szCs w:val="24"/>
        </w:rPr>
        <w:t>– System-defined Health Summary Types are added to the list. If there are User-defined Health Summary Types, then they will replace the System defined Health Summary Types already on the list.</w:t>
      </w:r>
    </w:p>
    <w:p w14:paraId="6EFB41E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81CEC7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 xml:space="preserve">Append </w:t>
      </w:r>
      <w:r w:rsidRPr="00187D93">
        <w:rPr>
          <w:noProof w:val="0"/>
          <w:szCs w:val="24"/>
        </w:rPr>
        <w:t xml:space="preserve">– System-defined Health Summary Types are added to the list. If there are User-defined Health Summary Types, then they will </w:t>
      </w:r>
      <w:r w:rsidR="008B409E" w:rsidRPr="00187D93">
        <w:rPr>
          <w:noProof w:val="0"/>
          <w:szCs w:val="24"/>
        </w:rPr>
        <w:t>be added</w:t>
      </w:r>
      <w:r w:rsidRPr="00187D93">
        <w:rPr>
          <w:noProof w:val="0"/>
          <w:szCs w:val="24"/>
        </w:rPr>
        <w:t xml:space="preserve"> to the list along with the System defined types.</w:t>
      </w:r>
    </w:p>
    <w:p w14:paraId="48A8D3F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FD8AE2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Site Default Method for building 'Health Summary Types'</w:t>
      </w:r>
    </w:p>
    <w:p w14:paraId="069DFEF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List on the CPRS Reports Tab</w:t>
      </w:r>
    </w:p>
    <w:p w14:paraId="7649FED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FC1C2F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Append selected Health Summary Types to the list</w:t>
      </w:r>
    </w:p>
    <w:p w14:paraId="176231C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Overwrite selected Health Summary Types to the list</w:t>
      </w:r>
    </w:p>
    <w:p w14:paraId="2D1BD51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FCB9A1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Select Append/Overwrite (A/O):  A//</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Append</w:t>
      </w:r>
    </w:p>
    <w:p w14:paraId="60E44FE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1DA5D69"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b/>
          <w:bCs/>
          <w:noProof w:val="0"/>
          <w:szCs w:val="24"/>
        </w:rPr>
      </w:pPr>
    </w:p>
    <w:p w14:paraId="213E4EB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br w:type="page"/>
      </w:r>
      <w:r w:rsidRPr="00187D93">
        <w:rPr>
          <w:b/>
          <w:bCs/>
          <w:noProof w:val="0"/>
          <w:szCs w:val="24"/>
        </w:rPr>
        <w:lastRenderedPageBreak/>
        <w:t>Add/Edit Allowable Entities for HS List</w:t>
      </w:r>
    </w:p>
    <w:p w14:paraId="6E5EF74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C416A75"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Use this option to add or delete an entity (System, Division, User, </w:t>
      </w:r>
      <w:r w:rsidR="00187D93" w:rsidRPr="00187D93">
        <w:rPr>
          <w:noProof w:val="0"/>
          <w:szCs w:val="24"/>
        </w:rPr>
        <w:t>etc.</w:t>
      </w:r>
      <w:r w:rsidRPr="00187D93">
        <w:rPr>
          <w:noProof w:val="0"/>
          <w:szCs w:val="24"/>
        </w:rPr>
        <w:t xml:space="preserve">) from the list of allowable </w:t>
      </w:r>
      <w:r w:rsidR="008B409E" w:rsidRPr="00187D93">
        <w:rPr>
          <w:noProof w:val="0"/>
          <w:szCs w:val="24"/>
        </w:rPr>
        <w:t>entities</w:t>
      </w:r>
      <w:r w:rsidRPr="00187D93">
        <w:rPr>
          <w:noProof w:val="0"/>
          <w:szCs w:val="24"/>
        </w:rPr>
        <w:t xml:space="preserve"> for the parameter 'ORWRP HEALTH SUMMARY TYPE LIST' used on the CPRS Reports Tab to display the Health Summary Types List.</w:t>
      </w:r>
    </w:p>
    <w:p w14:paraId="049DFA87"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BA0AF5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ORWRP HEALTH SUMMARY TYPE LIST' ALLOWABLE ENTITIES</w:t>
      </w:r>
    </w:p>
    <w:p w14:paraId="1E743D9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C6C2D5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18"/>
        </w:rPr>
      </w:pPr>
      <w:r w:rsidRPr="00187D93">
        <w:rPr>
          <w:rFonts w:ascii="Courier New" w:hAnsi="Courier New" w:cs="Courier New"/>
          <w:noProof w:val="0"/>
          <w:sz w:val="18"/>
          <w:szCs w:val="18"/>
        </w:rPr>
        <w:t xml:space="preserve">elect ALLOWABLE ENTITIES PRECEDENCE: </w:t>
      </w:r>
      <w:r w:rsidRPr="00187D93">
        <w:rPr>
          <w:rFonts w:ascii="Courier New" w:hAnsi="Courier New" w:cs="Courier New"/>
          <w:b/>
          <w:bCs/>
          <w:noProof w:val="0"/>
          <w:sz w:val="18"/>
          <w:szCs w:val="18"/>
        </w:rPr>
        <w:t>?</w:t>
      </w:r>
    </w:p>
    <w:p w14:paraId="0D1427C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94656D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Answer with ALLOWABLE ENTITIES PRECEDENCE</w:t>
      </w:r>
    </w:p>
    <w:p w14:paraId="7A7EE26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0C16B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Choose from:</w:t>
      </w:r>
    </w:p>
    <w:p w14:paraId="474FA43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INSTITUTION</w:t>
      </w:r>
    </w:p>
    <w:p w14:paraId="555B37A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NEW PERSON</w:t>
      </w:r>
    </w:p>
    <w:p w14:paraId="2773F16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8        USR CLASS</w:t>
      </w:r>
    </w:p>
    <w:p w14:paraId="26015C3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D3C0C6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You may enter a new ALLOWABLE ENTITIES, if you wish</w:t>
      </w:r>
    </w:p>
    <w:p w14:paraId="23B5153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Type a Number between 0 and 999.99, 2 Decimal Digits</w:t>
      </w:r>
    </w:p>
    <w:p w14:paraId="74FB256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1D8005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18"/>
        </w:rPr>
      </w:pPr>
      <w:r w:rsidRPr="00187D93">
        <w:rPr>
          <w:rFonts w:ascii="Courier New" w:hAnsi="Courier New" w:cs="Courier New"/>
          <w:noProof w:val="0"/>
          <w:sz w:val="18"/>
          <w:szCs w:val="18"/>
        </w:rPr>
        <w:t xml:space="preserve">elect ALLOWABLE ENTITIES PRECEDENCE: </w:t>
      </w:r>
      <w:r w:rsidRPr="00187D93">
        <w:rPr>
          <w:rFonts w:ascii="Courier New" w:hAnsi="Courier New" w:cs="Courier New"/>
          <w:b/>
          <w:bCs/>
          <w:noProof w:val="0"/>
          <w:sz w:val="18"/>
          <w:szCs w:val="18"/>
        </w:rPr>
        <w:t>9</w:t>
      </w:r>
    </w:p>
    <w:p w14:paraId="369214E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D3888B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Are you adding '9' as a new ALLOWABLE ENTITIES (the 4TH for</w:t>
      </w:r>
    </w:p>
    <w:p w14:paraId="1CE24B3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this PARAMETER DEFINITION)? No//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306C82A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DDD1C4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elect PARAMETER ENTITY NAME: </w:t>
      </w:r>
      <w:r w:rsidRPr="00187D93">
        <w:rPr>
          <w:rFonts w:ascii="Courier New" w:hAnsi="Courier New" w:cs="Courier New"/>
          <w:b/>
          <w:bCs/>
          <w:noProof w:val="0"/>
          <w:sz w:val="18"/>
          <w:szCs w:val="18"/>
        </w:rPr>
        <w:t>?</w:t>
      </w:r>
    </w:p>
    <w:p w14:paraId="3693BBC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Answer with PARAMETER ENTITY FILE NUMBER, or NAME, or PREFIX</w:t>
      </w:r>
    </w:p>
    <w:p w14:paraId="5C98445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Do you want the entire PARAMETER ENTITY List?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5881D50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Choose from:</w:t>
      </w:r>
    </w:p>
    <w:p w14:paraId="07D571B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            DIVISION</w:t>
      </w:r>
    </w:p>
    <w:p w14:paraId="22773D1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4.2          SYSTEM</w:t>
      </w:r>
    </w:p>
    <w:p w14:paraId="537042A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49           SERVICE</w:t>
      </w:r>
    </w:p>
    <w:p w14:paraId="14B9AE3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100.21       TEAM (OE/RR)</w:t>
      </w:r>
    </w:p>
    <w:p w14:paraId="325DAB5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200          USER</w:t>
      </w:r>
    </w:p>
    <w:p w14:paraId="4E82A19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8930         CLASS</w:t>
      </w:r>
    </w:p>
    <w:p w14:paraId="047CE84F"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6E8CDC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PARAMETER ENTITY NAME: </w:t>
      </w:r>
      <w:r w:rsidRPr="00187D93">
        <w:rPr>
          <w:rFonts w:ascii="Courier New" w:hAnsi="Courier New" w:cs="Courier New"/>
          <w:b/>
          <w:bCs/>
          <w:noProof w:val="0"/>
          <w:sz w:val="18"/>
          <w:szCs w:val="18"/>
        </w:rPr>
        <w:t>sys</w:t>
      </w:r>
      <w:r w:rsidRPr="00187D93">
        <w:rPr>
          <w:rFonts w:ascii="Courier New" w:hAnsi="Courier New" w:cs="Courier New"/>
          <w:noProof w:val="0"/>
          <w:sz w:val="18"/>
          <w:szCs w:val="18"/>
        </w:rPr>
        <w:t>TEM</w:t>
      </w:r>
    </w:p>
    <w:p w14:paraId="6C2A41A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2C2563A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16D02A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Resequence Allowable Entities for HS List</w:t>
      </w:r>
    </w:p>
    <w:p w14:paraId="3E0C1D6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1D0FCF7"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Use this option to resequence the order in which the allowable </w:t>
      </w:r>
      <w:r w:rsidR="008B409E" w:rsidRPr="00187D93">
        <w:rPr>
          <w:noProof w:val="0"/>
          <w:szCs w:val="24"/>
        </w:rPr>
        <w:t>entities</w:t>
      </w:r>
      <w:r w:rsidRPr="00187D93">
        <w:rPr>
          <w:noProof w:val="0"/>
          <w:szCs w:val="24"/>
        </w:rPr>
        <w:t xml:space="preserve"> for parameter  'ORWRP HEALTH SUMMARY TYPE LIST' are used in building the list of Health Summary Types for the CPRS Reports Tab.  This order is used for any user who does not have user preferences set.</w:t>
      </w:r>
    </w:p>
    <w:p w14:paraId="798575EE"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00A226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Parameter "ORWRP HEALTH SUMMARY TYPE LIST" has 4 allowable entities</w:t>
      </w:r>
    </w:p>
    <w:p w14:paraId="6FD57A8A"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which may have the Health Summary Types on the CPRS reports tab</w:t>
      </w:r>
    </w:p>
    <w:p w14:paraId="6BCAECC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and are used in the following order:</w:t>
      </w:r>
    </w:p>
    <w:p w14:paraId="62EA76D1"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7DD18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580B5C0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46D5A5E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Division level defined Health Summary Types</w:t>
      </w:r>
    </w:p>
    <w:p w14:paraId="0D4A34F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Class defined Health Summary Types</w:t>
      </w:r>
    </w:p>
    <w:p w14:paraId="72DF6583"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F4634B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Are these in the correct order for your site?  Y// </w:t>
      </w:r>
      <w:r w:rsidRPr="00187D93">
        <w:rPr>
          <w:rFonts w:ascii="Courier New" w:hAnsi="Courier New" w:cs="Courier New"/>
          <w:b/>
          <w:bCs/>
          <w:noProof w:val="0"/>
          <w:sz w:val="18"/>
          <w:szCs w:val="18"/>
        </w:rPr>
        <w:t>NO</w:t>
      </w:r>
    </w:p>
    <w:p w14:paraId="43625B6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F5A4EE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Please select the order in which you want these to be entities</w:t>
      </w:r>
    </w:p>
    <w:p w14:paraId="369283E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to be used.</w:t>
      </w:r>
    </w:p>
    <w:p w14:paraId="2DDB42C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F9CE06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50596D5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1C3821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1463432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Division level defined Health Summary Types</w:t>
      </w:r>
    </w:p>
    <w:p w14:paraId="3F1477A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Class defined Health Summary Types</w:t>
      </w:r>
    </w:p>
    <w:p w14:paraId="0F40046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5F509F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1st entity to be used:  1// </w:t>
      </w:r>
      <w:r w:rsidRPr="00187D93">
        <w:rPr>
          <w:rFonts w:ascii="Courier New" w:hAnsi="Courier New" w:cs="Courier New"/>
          <w:b/>
          <w:bCs/>
          <w:noProof w:val="0"/>
          <w:sz w:val="18"/>
          <w:szCs w:val="18"/>
        </w:rPr>
        <w:t>3</w:t>
      </w:r>
    </w:p>
    <w:p w14:paraId="448BB42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E8A0B5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50E1C8A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00DC2D9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Class defined Health Summary Types</w:t>
      </w:r>
    </w:p>
    <w:p w14:paraId="19CD37F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0E9F21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2nd entity to be used:  1// </w:t>
      </w:r>
      <w:r w:rsidRPr="00187D93">
        <w:rPr>
          <w:rFonts w:ascii="Courier New" w:hAnsi="Courier New" w:cs="Courier New"/>
          <w:b/>
          <w:bCs/>
          <w:noProof w:val="0"/>
          <w:sz w:val="18"/>
          <w:szCs w:val="18"/>
        </w:rPr>
        <w:t>1</w:t>
      </w:r>
    </w:p>
    <w:p w14:paraId="59F8B05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491A4F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User defined Health Summary Types</w:t>
      </w:r>
    </w:p>
    <w:p w14:paraId="52735E4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Class defined Health Summary Types</w:t>
      </w:r>
    </w:p>
    <w:p w14:paraId="2EF4472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3rd entity to be used:  1// </w:t>
      </w:r>
      <w:r w:rsidRPr="00187D93">
        <w:rPr>
          <w:rFonts w:ascii="Courier New" w:hAnsi="Courier New" w:cs="Courier New"/>
          <w:b/>
          <w:bCs/>
          <w:noProof w:val="0"/>
          <w:sz w:val="18"/>
          <w:szCs w:val="18"/>
        </w:rPr>
        <w:t>2</w:t>
      </w:r>
    </w:p>
    <w:p w14:paraId="6C5B2F1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12B33F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You have selected to resequenced the Health Summary Type</w:t>
      </w:r>
    </w:p>
    <w:p w14:paraId="7176639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entities in the following order:</w:t>
      </w:r>
    </w:p>
    <w:p w14:paraId="65D8CE7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9765CD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FROM (Current)      TO (Resequenced)</w:t>
      </w:r>
    </w:p>
    <w:p w14:paraId="5CD560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00ED971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System              Division</w:t>
      </w:r>
    </w:p>
    <w:p w14:paraId="35CB2CE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User                System</w:t>
      </w:r>
    </w:p>
    <w:p w14:paraId="4E87171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Division            Class</w:t>
      </w:r>
    </w:p>
    <w:p w14:paraId="2F8E1CA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  Class               User</w:t>
      </w:r>
    </w:p>
    <w:p w14:paraId="79EF300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81351B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Is this OK?  Y// </w:t>
      </w:r>
      <w:r w:rsidRPr="00187D93">
        <w:rPr>
          <w:rFonts w:ascii="Courier New" w:hAnsi="Courier New" w:cs="Courier New"/>
          <w:b/>
          <w:bCs/>
          <w:noProof w:val="0"/>
          <w:sz w:val="18"/>
          <w:szCs w:val="18"/>
        </w:rPr>
        <w:t xml:space="preserve">&lt;Enter&gt; </w:t>
      </w:r>
      <w:r w:rsidRPr="00187D93">
        <w:rPr>
          <w:rFonts w:ascii="Courier New" w:hAnsi="Courier New" w:cs="Courier New"/>
          <w:noProof w:val="0"/>
          <w:sz w:val="18"/>
          <w:szCs w:val="18"/>
        </w:rPr>
        <w:t>YES</w:t>
      </w:r>
    </w:p>
    <w:p w14:paraId="4831CD97" w14:textId="77777777" w:rsidR="00092333" w:rsidRPr="00F37D25" w:rsidRDefault="00092333" w:rsidP="00F37D25">
      <w:pPr>
        <w:pStyle w:val="Heading2"/>
        <w:rPr>
          <w:noProof w:val="0"/>
          <w:sz w:val="32"/>
        </w:rPr>
      </w:pPr>
      <w:r w:rsidRPr="0055358C">
        <w:br w:type="page"/>
      </w:r>
    </w:p>
    <w:p w14:paraId="39A8EEFA"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0E4AD7C"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7FE03E84"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58CB514D"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0AFAE0DA"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5590B18F"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AF894CA"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D70DB0F"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0D90817B"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7BC3F38B"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7630D9D"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E0E0C17" w14:textId="2E60CCC0" w:rsidR="004442A4" w:rsidRPr="00B8776F" w:rsidRDefault="00092333" w:rsidP="00B8776F">
      <w:pPr>
        <w:pStyle w:val="Heading1"/>
        <w:pBdr>
          <w:top w:val="double" w:sz="6" w:space="1" w:color="auto"/>
          <w:left w:val="double" w:sz="6" w:space="1" w:color="auto"/>
          <w:bottom w:val="double" w:sz="6" w:space="1" w:color="auto"/>
          <w:right w:val="double" w:sz="6" w:space="1" w:color="auto"/>
        </w:pBdr>
        <w:tabs>
          <w:tab w:val="left" w:pos="720"/>
        </w:tabs>
        <w:rPr>
          <w:noProof w:val="0"/>
          <w:sz w:val="48"/>
        </w:rPr>
      </w:pPr>
      <w:bookmarkStart w:id="879" w:name="_Toc331904876"/>
      <w:bookmarkStart w:id="880" w:name="_Toc331925558"/>
      <w:bookmarkStart w:id="881" w:name="_Toc331934746"/>
      <w:bookmarkStart w:id="882" w:name="_Toc332169963"/>
      <w:bookmarkStart w:id="883" w:name="_Toc332170111"/>
      <w:bookmarkStart w:id="884" w:name="_Toc332170530"/>
      <w:bookmarkStart w:id="885" w:name="_Toc334575618"/>
      <w:bookmarkStart w:id="886" w:name="_Toc335018590"/>
      <w:bookmarkStart w:id="887" w:name="_Toc336055378"/>
      <w:bookmarkStart w:id="888" w:name="_Toc338220905"/>
      <w:bookmarkStart w:id="889" w:name="_Toc338667826"/>
      <w:bookmarkStart w:id="890" w:name="_Toc338668072"/>
      <w:bookmarkStart w:id="891" w:name="_Toc338829617"/>
      <w:bookmarkStart w:id="892" w:name="_Toc308227676"/>
      <w:bookmarkStart w:id="893" w:name="_Toc36460556"/>
      <w:r w:rsidRPr="00187D93">
        <w:rPr>
          <w:noProof w:val="0"/>
          <w:sz w:val="48"/>
        </w:rPr>
        <w:t>Chapter 4</w:t>
      </w:r>
      <w:r w:rsidR="00B8776F">
        <w:rPr>
          <w:noProof w:val="0"/>
          <w:sz w:val="48"/>
        </w:rPr>
        <w:t>: Managing Health Summary</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1BF28FD8" w14:textId="77777777" w:rsidR="00092333" w:rsidRPr="00187D93" w:rsidRDefault="00092333">
      <w:pPr>
        <w:pBdr>
          <w:top w:val="double" w:sz="6" w:space="1" w:color="auto"/>
          <w:left w:val="double" w:sz="6" w:space="1" w:color="auto"/>
          <w:bottom w:val="double" w:sz="6" w:space="1" w:color="auto"/>
          <w:right w:val="double" w:sz="6" w:space="1" w:color="auto"/>
        </w:pBdr>
        <w:tabs>
          <w:tab w:val="right" w:pos="7920"/>
        </w:tabs>
        <w:rPr>
          <w:b/>
          <w:noProof w:val="0"/>
          <w:sz w:val="28"/>
        </w:rPr>
      </w:pPr>
    </w:p>
    <w:p w14:paraId="438521DE"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sz w:val="28"/>
        </w:rPr>
      </w:pPr>
      <w:r w:rsidRPr="00187D93">
        <w:rPr>
          <w:b/>
          <w:noProof w:val="0"/>
          <w:sz w:val="28"/>
        </w:rPr>
        <w:tab/>
        <w:t>1. Health Summary Coordinator’s Menu</w:t>
      </w:r>
    </w:p>
    <w:p w14:paraId="657117AA"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sz w:val="28"/>
        </w:rPr>
      </w:pPr>
      <w:r w:rsidRPr="00187D93">
        <w:rPr>
          <w:b/>
          <w:noProof w:val="0"/>
          <w:sz w:val="28"/>
        </w:rPr>
        <w:tab/>
        <w:t>2. Security, Locks, and Keys</w:t>
      </w:r>
    </w:p>
    <w:p w14:paraId="3EA5C2AE"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bCs/>
          <w:noProof w:val="0"/>
          <w:sz w:val="28"/>
        </w:rPr>
      </w:pPr>
      <w:r w:rsidRPr="00187D93">
        <w:rPr>
          <w:b/>
          <w:bCs/>
          <w:noProof w:val="0"/>
          <w:sz w:val="28"/>
        </w:rPr>
        <w:tab/>
        <w:t>3. Batch Printing Options</w:t>
      </w:r>
    </w:p>
    <w:p w14:paraId="782A5297" w14:textId="77777777" w:rsidR="00092333" w:rsidRPr="00187D93" w:rsidRDefault="00E01ED9">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sz w:val="28"/>
        </w:rPr>
      </w:pPr>
      <w:r w:rsidRPr="00187D93">
        <w:rPr>
          <w:b/>
          <w:bCs/>
          <w:noProof w:val="0"/>
          <w:sz w:val="28"/>
        </w:rPr>
        <w:t xml:space="preserve">          4. </w:t>
      </w:r>
      <w:r w:rsidR="00092333" w:rsidRPr="00187D93">
        <w:rPr>
          <w:b/>
          <w:bCs/>
          <w:noProof w:val="0"/>
          <w:sz w:val="28"/>
        </w:rPr>
        <w:t>CPRS Reports Tab 'Health Summary Types List' Menu</w:t>
      </w:r>
    </w:p>
    <w:p w14:paraId="0AAF72B4"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07D02302"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56DBBF5E"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47496977"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665FDEC8"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06F295B9"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23667F60" w14:textId="77777777" w:rsidR="00092333" w:rsidRPr="00187D93" w:rsidRDefault="00092333">
      <w:pPr>
        <w:pBdr>
          <w:top w:val="double" w:sz="6" w:space="1" w:color="auto"/>
          <w:left w:val="double" w:sz="6" w:space="1" w:color="auto"/>
          <w:bottom w:val="double" w:sz="6" w:space="1" w:color="auto"/>
          <w:right w:val="double" w:sz="6" w:space="1" w:color="auto"/>
        </w:pBdr>
        <w:rPr>
          <w:rFonts w:ascii="Arial" w:hAnsi="Arial"/>
          <w:b/>
          <w:noProof w:val="0"/>
          <w:sz w:val="48"/>
        </w:rPr>
      </w:pPr>
    </w:p>
    <w:p w14:paraId="2E313CF3"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31FBFD29"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New Century Schlbk" w:hAnsi="New Century Schlbk"/>
          <w:noProof w:val="0"/>
        </w:rPr>
      </w:pPr>
    </w:p>
    <w:p w14:paraId="2B2BE14B" w14:textId="77777777" w:rsidR="00092333" w:rsidRPr="00187D93" w:rsidRDefault="00092333">
      <w:pPr>
        <w:pStyle w:val="Heading1"/>
        <w:rPr>
          <w:noProof w:val="0"/>
        </w:rPr>
        <w:sectPr w:rsidR="00092333" w:rsidRPr="00187D93" w:rsidSect="00FD435A">
          <w:headerReference w:type="even" r:id="rId43"/>
          <w:headerReference w:type="default" r:id="rId44"/>
          <w:pgSz w:w="12240" w:h="15840"/>
          <w:pgMar w:top="1440" w:right="1440" w:bottom="1440" w:left="1440" w:header="720" w:footer="720" w:gutter="0"/>
          <w:cols w:space="720"/>
        </w:sectPr>
      </w:pPr>
    </w:p>
    <w:p w14:paraId="4D6EB417" w14:textId="77777777" w:rsidR="00092333" w:rsidRPr="00187D93" w:rsidRDefault="00F37D25" w:rsidP="00B8776F">
      <w:pPr>
        <w:pStyle w:val="Title"/>
      </w:pPr>
      <w:bookmarkStart w:id="894" w:name="_Toc331904877"/>
      <w:bookmarkStart w:id="895" w:name="_Toc331925559"/>
      <w:bookmarkStart w:id="896" w:name="_Toc331934747"/>
      <w:bookmarkStart w:id="897" w:name="_Toc332169964"/>
      <w:bookmarkStart w:id="898" w:name="_Toc332170112"/>
      <w:bookmarkStart w:id="899" w:name="_Toc332170531"/>
      <w:bookmarkStart w:id="900" w:name="_Toc334575619"/>
      <w:bookmarkStart w:id="901" w:name="_Toc335018591"/>
      <w:bookmarkStart w:id="902" w:name="_Toc336055379"/>
      <w:bookmarkStart w:id="903" w:name="_Toc338220906"/>
      <w:bookmarkStart w:id="904" w:name="_Toc338667827"/>
      <w:bookmarkStart w:id="905" w:name="_Toc338668073"/>
      <w:bookmarkStart w:id="906" w:name="_Toc338829618"/>
      <w:bookmarkStart w:id="907" w:name="_Toc308227677"/>
      <w:bookmarkStart w:id="908" w:name="_Toc308228088"/>
      <w:bookmarkStart w:id="909" w:name="_Toc521987469"/>
      <w:bookmarkStart w:id="910" w:name="_Toc137006389"/>
      <w:bookmarkStart w:id="911" w:name="_Toc168190939"/>
      <w:r>
        <w:lastRenderedPageBreak/>
        <w:t>Chapter 4 – M</w:t>
      </w:r>
      <w:r w:rsidR="00092333" w:rsidRPr="00187D93">
        <w:t>anaging Health Summary</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2AFFB8E3" w14:textId="77777777" w:rsidR="00092333" w:rsidRPr="00187D93" w:rsidRDefault="00092333">
      <w:pPr>
        <w:rPr>
          <w:noProof w:val="0"/>
        </w:rPr>
      </w:pPr>
    </w:p>
    <w:p w14:paraId="2F64B0D6" w14:textId="77777777" w:rsidR="00092333" w:rsidRPr="00187D93" w:rsidRDefault="00092333">
      <w:pPr>
        <w:ind w:left="90"/>
        <w:rPr>
          <w:noProof w:val="0"/>
        </w:rPr>
      </w:pPr>
      <w:r w:rsidRPr="00187D93">
        <w:rPr>
          <w:noProof w:val="0"/>
        </w:rPr>
        <w:t xml:space="preserve">Chapter 4 provides information to help Health Summary Coordinators manage the package. It includes a description and examples of how to use the batch printing process. The </w:t>
      </w:r>
      <w:r w:rsidRPr="00187D93">
        <w:rPr>
          <w:i/>
          <w:noProof w:val="0"/>
        </w:rPr>
        <w:t>Health Summary Installation Guide</w:t>
      </w:r>
      <w:r w:rsidRPr="00187D93">
        <w:rPr>
          <w:noProof w:val="0"/>
        </w:rPr>
        <w:t xml:space="preserve"> and </w:t>
      </w:r>
      <w:r w:rsidRPr="00187D93">
        <w:rPr>
          <w:i/>
          <w:noProof w:val="0"/>
        </w:rPr>
        <w:t>Health Summary Technical Manual</w:t>
      </w:r>
      <w:r w:rsidRPr="00187D93">
        <w:rPr>
          <w:noProof w:val="0"/>
        </w:rPr>
        <w:t xml:space="preserve"> contain more detailed information about setting up the package and IRM/ADPAC Maintenance options</w:t>
      </w:r>
      <w:r w:rsidR="00760AAC" w:rsidRPr="00187D93">
        <w:rPr>
          <w:noProof w:val="0"/>
        </w:rPr>
        <w:fldChar w:fldCharType="begin"/>
      </w:r>
      <w:r w:rsidRPr="00187D93">
        <w:rPr>
          <w:noProof w:val="0"/>
        </w:rPr>
        <w:instrText xml:space="preserve"> XE "IRM/ADPAC Maintenance options" </w:instrText>
      </w:r>
      <w:r w:rsidR="00760AAC" w:rsidRPr="00187D93">
        <w:rPr>
          <w:noProof w:val="0"/>
        </w:rPr>
        <w:fldChar w:fldCharType="end"/>
      </w:r>
      <w:r w:rsidRPr="00187D93">
        <w:rPr>
          <w:noProof w:val="0"/>
        </w:rPr>
        <w:t xml:space="preserve"> .</w:t>
      </w:r>
    </w:p>
    <w:p w14:paraId="44E0C973" w14:textId="77777777" w:rsidR="00092333" w:rsidRPr="00187D93" w:rsidRDefault="00092333">
      <w:pPr>
        <w:rPr>
          <w:noProof w:val="0"/>
        </w:rPr>
      </w:pPr>
    </w:p>
    <w:p w14:paraId="7E9D1418" w14:textId="77777777" w:rsidR="00092333" w:rsidRPr="00187D93" w:rsidRDefault="00092333">
      <w:pPr>
        <w:pStyle w:val="Heading3"/>
        <w:ind w:left="90"/>
        <w:rPr>
          <w:noProof w:val="0"/>
        </w:rPr>
      </w:pPr>
      <w:bookmarkStart w:id="912" w:name="_Toc331925560"/>
      <w:bookmarkStart w:id="913" w:name="_Toc331934748"/>
      <w:bookmarkStart w:id="914" w:name="_Toc332169965"/>
      <w:bookmarkStart w:id="915" w:name="_Toc332170113"/>
      <w:bookmarkStart w:id="916" w:name="_Toc332170532"/>
      <w:bookmarkStart w:id="917" w:name="_Toc334575620"/>
      <w:bookmarkStart w:id="918" w:name="_Toc335018592"/>
      <w:bookmarkStart w:id="919" w:name="_Toc336055380"/>
      <w:bookmarkStart w:id="920" w:name="_Toc338220907"/>
      <w:bookmarkStart w:id="921" w:name="_Toc338667828"/>
      <w:bookmarkStart w:id="922" w:name="_Toc338668074"/>
      <w:bookmarkStart w:id="923" w:name="_Toc338829619"/>
      <w:bookmarkStart w:id="924" w:name="_Toc36460557"/>
      <w:bookmarkStart w:id="925" w:name="_Toc331904883"/>
      <w:r w:rsidRPr="00187D93">
        <w:rPr>
          <w:noProof w:val="0"/>
          <w:sz w:val="28"/>
        </w:rPr>
        <w:t xml:space="preserve">1.  </w:t>
      </w:r>
      <w:bookmarkStart w:id="926" w:name="_Toc315423649"/>
      <w:bookmarkStart w:id="927" w:name="_Toc315424067"/>
      <w:bookmarkStart w:id="928" w:name="_Toc315424127"/>
      <w:bookmarkStart w:id="929" w:name="_Toc315499173"/>
      <w:bookmarkStart w:id="930" w:name="_Toc315586168"/>
      <w:bookmarkStart w:id="931" w:name="_Toc316457275"/>
      <w:bookmarkStart w:id="932" w:name="_Toc316460659"/>
      <w:bookmarkStart w:id="933" w:name="_Toc319144557"/>
      <w:bookmarkStart w:id="934" w:name="_Toc319144599"/>
      <w:bookmarkStart w:id="935" w:name="_Toc319393063"/>
      <w:bookmarkStart w:id="936" w:name="_Toc320335990"/>
      <w:bookmarkStart w:id="937" w:name="_Toc320443660"/>
      <w:bookmarkStart w:id="938" w:name="_Toc331904884"/>
      <w:bookmarkStart w:id="939" w:name="_Toc321629229"/>
      <w:bookmarkStart w:id="940" w:name="_Toc328986945"/>
      <w:bookmarkStart w:id="941" w:name="_Toc329753608"/>
      <w:bookmarkStart w:id="942" w:name="_Toc330362250"/>
      <w:bookmarkStart w:id="943" w:name="_Toc330362349"/>
      <w:bookmarkStart w:id="944" w:name="_Toc331900195"/>
      <w:r w:rsidRPr="00187D93">
        <w:rPr>
          <w:noProof w:val="0"/>
          <w:sz w:val="28"/>
        </w:rPr>
        <w:t>Health Summary Coordinator’s Menu</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rsidR="00760AAC" w:rsidRPr="00187D93">
        <w:rPr>
          <w:noProof w:val="0"/>
        </w:rPr>
        <w:fldChar w:fldCharType="begin"/>
      </w:r>
      <w:r w:rsidRPr="00187D93">
        <w:rPr>
          <w:noProof w:val="0"/>
        </w:rPr>
        <w:instrText xml:space="preserve"> XE  "Health Summary Coordinator’s Menu" </w:instrText>
      </w:r>
      <w:r w:rsidR="00760AAC" w:rsidRPr="00187D93">
        <w:rPr>
          <w:noProof w:val="0"/>
        </w:rPr>
        <w:fldChar w:fldCharType="end"/>
      </w:r>
    </w:p>
    <w:p w14:paraId="6B18DC52" w14:textId="77777777" w:rsidR="00092333" w:rsidRPr="0055358C" w:rsidRDefault="00092333"/>
    <w:p w14:paraId="33C91C84" w14:textId="77777777" w:rsidR="004442A4" w:rsidRPr="00187D93" w:rsidRDefault="00092333">
      <w:pPr>
        <w:ind w:left="540"/>
        <w:rPr>
          <w:noProof w:val="0"/>
        </w:rPr>
      </w:pPr>
      <w:r w:rsidRPr="00187D93">
        <w:rPr>
          <w:noProof w:val="0"/>
        </w:rPr>
        <w:t>This menu is for Clinical Coordinators who use the special Health Summary package features for batch printing nightly summaries and building customized health summary types. It also provides all the user functions of the other two user menus described  in the previous sections.</w:t>
      </w:r>
    </w:p>
    <w:p w14:paraId="4557CEFE" w14:textId="77777777" w:rsidR="00092333" w:rsidRPr="00187D93" w:rsidRDefault="00092333">
      <w:pPr>
        <w:ind w:left="540"/>
        <w:rPr>
          <w:noProof w:val="0"/>
        </w:rPr>
      </w:pPr>
    </w:p>
    <w:p w14:paraId="54ACB459" w14:textId="77777777" w:rsidR="00092333" w:rsidRPr="00187D93" w:rsidRDefault="00092333">
      <w:pPr>
        <w:ind w:left="540"/>
        <w:rPr>
          <w:noProof w:val="0"/>
        </w:rPr>
      </w:pPr>
      <w:r w:rsidRPr="00187D93">
        <w:rPr>
          <w:noProof w:val="0"/>
        </w:rPr>
        <w:t>Only the batch printing options are described in this chapter.</w:t>
      </w:r>
    </w:p>
    <w:p w14:paraId="008F9E84" w14:textId="77777777" w:rsidR="00092333" w:rsidRPr="00187D93" w:rsidRDefault="00092333">
      <w:pPr>
        <w:rPr>
          <w:noProof w:val="0"/>
        </w:rPr>
      </w:pPr>
    </w:p>
    <w:p w14:paraId="20C0DBD0" w14:textId="77777777" w:rsidR="00092333" w:rsidRPr="00187D93" w:rsidRDefault="00092333">
      <w:pPr>
        <w:tabs>
          <w:tab w:val="left" w:pos="1080"/>
          <w:tab w:val="left" w:pos="1440"/>
        </w:tabs>
        <w:rPr>
          <w:noProof w:val="0"/>
        </w:rPr>
      </w:pPr>
      <w:r w:rsidRPr="00187D93">
        <w:rPr>
          <w:noProof w:val="0"/>
        </w:rPr>
        <w:tab/>
        <w:t>1</w:t>
      </w:r>
      <w:r w:rsidRPr="00187D93">
        <w:rPr>
          <w:noProof w:val="0"/>
        </w:rPr>
        <w:tab/>
        <w:t>Print Health Summary Menu ...</w:t>
      </w:r>
    </w:p>
    <w:p w14:paraId="21BD7456" w14:textId="77777777" w:rsidR="00092333" w:rsidRPr="00187D93" w:rsidRDefault="00092333">
      <w:pPr>
        <w:tabs>
          <w:tab w:val="left" w:pos="1080"/>
          <w:tab w:val="left" w:pos="1440"/>
        </w:tabs>
        <w:rPr>
          <w:noProof w:val="0"/>
        </w:rPr>
      </w:pPr>
      <w:r w:rsidRPr="00187D93">
        <w:rPr>
          <w:noProof w:val="0"/>
        </w:rPr>
        <w:tab/>
        <w:t>2</w:t>
      </w:r>
      <w:r w:rsidRPr="00187D93">
        <w:rPr>
          <w:noProof w:val="0"/>
        </w:rPr>
        <w:tab/>
        <w:t>Build Health Summary Type Menu ...</w:t>
      </w:r>
    </w:p>
    <w:p w14:paraId="7C24C7F0" w14:textId="77777777" w:rsidR="00092333" w:rsidRPr="00187D93" w:rsidRDefault="00092333">
      <w:pPr>
        <w:tabs>
          <w:tab w:val="left" w:pos="1080"/>
          <w:tab w:val="left" w:pos="1440"/>
        </w:tabs>
        <w:rPr>
          <w:noProof w:val="0"/>
        </w:rPr>
      </w:pPr>
      <w:r w:rsidRPr="00187D93">
        <w:rPr>
          <w:noProof w:val="0"/>
        </w:rPr>
        <w:tab/>
        <w:t>3</w:t>
      </w:r>
      <w:r w:rsidRPr="00187D93">
        <w:rPr>
          <w:noProof w:val="0"/>
        </w:rPr>
        <w:tab/>
        <w:t>Set-up Batch Print Locations</w:t>
      </w:r>
    </w:p>
    <w:p w14:paraId="2A174FB1" w14:textId="77777777" w:rsidR="00092333" w:rsidRPr="00187D93" w:rsidRDefault="00092333">
      <w:pPr>
        <w:tabs>
          <w:tab w:val="left" w:pos="1080"/>
          <w:tab w:val="left" w:pos="1440"/>
        </w:tabs>
        <w:rPr>
          <w:noProof w:val="0"/>
        </w:rPr>
      </w:pPr>
      <w:r w:rsidRPr="00187D93">
        <w:rPr>
          <w:b/>
          <w:noProof w:val="0"/>
        </w:rPr>
        <w:tab/>
      </w:r>
      <w:r w:rsidRPr="00187D93">
        <w:rPr>
          <w:noProof w:val="0"/>
        </w:rPr>
        <w:t xml:space="preserve">4 </w:t>
      </w:r>
      <w:r w:rsidRPr="00187D93">
        <w:rPr>
          <w:noProof w:val="0"/>
        </w:rPr>
        <w:tab/>
        <w:t>List Batch Health Summary Locations</w:t>
      </w:r>
    </w:p>
    <w:p w14:paraId="5B590128" w14:textId="77777777" w:rsidR="00092333" w:rsidRPr="00187D93" w:rsidRDefault="00092333">
      <w:pPr>
        <w:tabs>
          <w:tab w:val="left" w:pos="1080"/>
          <w:tab w:val="left" w:pos="1440"/>
        </w:tabs>
        <w:rPr>
          <w:noProof w:val="0"/>
          <w:sz w:val="28"/>
        </w:rPr>
      </w:pPr>
      <w:r w:rsidRPr="00187D93">
        <w:rPr>
          <w:noProof w:val="0"/>
        </w:rPr>
        <w:tab/>
        <w:t>5    CPRS Reports Tab 'Health Summary Types List' Menu ...</w:t>
      </w:r>
    </w:p>
    <w:p w14:paraId="008E3CCB" w14:textId="77777777" w:rsidR="00092333" w:rsidRPr="00187D93" w:rsidRDefault="00092333">
      <w:pPr>
        <w:tabs>
          <w:tab w:val="left" w:pos="1440"/>
          <w:tab w:val="left" w:pos="1700"/>
          <w:tab w:val="left" w:pos="2340"/>
          <w:tab w:val="left" w:pos="3060"/>
        </w:tabs>
        <w:spacing w:line="240" w:lineRule="atLeast"/>
        <w:ind w:right="-720"/>
        <w:rPr>
          <w:rFonts w:ascii="New Century Schlbk" w:hAnsi="New Century Schlbk"/>
          <w:b/>
          <w:noProof w:val="0"/>
        </w:rPr>
      </w:pPr>
    </w:p>
    <w:p w14:paraId="6BBEE261" w14:textId="77777777" w:rsidR="00092333" w:rsidRPr="00187D93" w:rsidRDefault="00092333">
      <w:pPr>
        <w:pStyle w:val="Heading2"/>
        <w:rPr>
          <w:noProof w:val="0"/>
          <w:sz w:val="28"/>
        </w:rPr>
        <w:sectPr w:rsidR="00092333" w:rsidRPr="00187D93" w:rsidSect="00FD435A">
          <w:headerReference w:type="even" r:id="rId45"/>
          <w:headerReference w:type="default" r:id="rId46"/>
          <w:pgSz w:w="12240" w:h="15840"/>
          <w:pgMar w:top="1440" w:right="1440" w:bottom="1440" w:left="1440" w:header="720" w:footer="720" w:gutter="0"/>
          <w:cols w:space="720"/>
        </w:sectPr>
      </w:pPr>
      <w:bookmarkStart w:id="945" w:name="_Toc331925561"/>
      <w:bookmarkStart w:id="946" w:name="_Toc331934749"/>
      <w:bookmarkStart w:id="947" w:name="_Toc332169966"/>
      <w:bookmarkStart w:id="948" w:name="_Toc332170114"/>
      <w:bookmarkStart w:id="949" w:name="_Toc332170533"/>
      <w:bookmarkStart w:id="950" w:name="_Toc334575621"/>
      <w:bookmarkStart w:id="951" w:name="_Toc335018593"/>
    </w:p>
    <w:p w14:paraId="14FF8AA5" w14:textId="4C8F9281" w:rsidR="004442A4" w:rsidRPr="00187D93" w:rsidRDefault="00092333">
      <w:pPr>
        <w:pStyle w:val="Heading2"/>
        <w:rPr>
          <w:noProof w:val="0"/>
          <w:sz w:val="28"/>
        </w:rPr>
      </w:pPr>
      <w:bookmarkStart w:id="952" w:name="_Toc336055381"/>
      <w:bookmarkStart w:id="953" w:name="_Toc338220908"/>
      <w:bookmarkStart w:id="954" w:name="_Toc338667829"/>
      <w:bookmarkStart w:id="955" w:name="_Toc338668075"/>
      <w:bookmarkStart w:id="956" w:name="_Toc338829620"/>
      <w:bookmarkStart w:id="957" w:name="_Toc308227678"/>
      <w:bookmarkStart w:id="958" w:name="_Toc36460558"/>
      <w:r w:rsidRPr="00187D93">
        <w:rPr>
          <w:noProof w:val="0"/>
          <w:sz w:val="28"/>
        </w:rPr>
        <w:lastRenderedPageBreak/>
        <w:t>2. Security</w:t>
      </w:r>
      <w:r w:rsidR="00760AAC" w:rsidRPr="00187D93">
        <w:rPr>
          <w:noProof w:val="0"/>
          <w:sz w:val="28"/>
        </w:rPr>
        <w:fldChar w:fldCharType="begin"/>
      </w:r>
      <w:r w:rsidRPr="00187D93">
        <w:rPr>
          <w:noProof w:val="0"/>
        </w:rPr>
        <w:instrText xml:space="preserve"> XE "</w:instrText>
      </w:r>
      <w:r w:rsidRPr="00187D93">
        <w:rPr>
          <w:noProof w:val="0"/>
          <w:sz w:val="28"/>
        </w:rPr>
        <w:instrText>Security</w:instrText>
      </w:r>
      <w:r w:rsidRPr="00187D93">
        <w:rPr>
          <w:noProof w:val="0"/>
        </w:rPr>
        <w:instrText xml:space="preserve">" </w:instrText>
      </w:r>
      <w:r w:rsidR="00760AAC" w:rsidRPr="00187D93">
        <w:rPr>
          <w:noProof w:val="0"/>
          <w:sz w:val="28"/>
        </w:rPr>
        <w:fldChar w:fldCharType="end"/>
      </w:r>
      <w:r w:rsidRPr="00187D93">
        <w:rPr>
          <w:noProof w:val="0"/>
          <w:sz w:val="28"/>
        </w:rPr>
        <w:t>, Locks, and Keys</w:t>
      </w:r>
      <w:bookmarkEnd w:id="925"/>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00760AAC" w:rsidRPr="00187D93">
        <w:rPr>
          <w:noProof w:val="0"/>
          <w:sz w:val="28"/>
        </w:rPr>
        <w:fldChar w:fldCharType="begin"/>
      </w:r>
      <w:r w:rsidRPr="00187D93">
        <w:rPr>
          <w:noProof w:val="0"/>
        </w:rPr>
        <w:instrText xml:space="preserve"> XE "</w:instrText>
      </w:r>
      <w:r w:rsidRPr="00187D93">
        <w:rPr>
          <w:noProof w:val="0"/>
          <w:sz w:val="28"/>
        </w:rPr>
        <w:instrText>Keys</w:instrText>
      </w:r>
      <w:r w:rsidRPr="00187D93">
        <w:rPr>
          <w:noProof w:val="0"/>
        </w:rPr>
        <w:instrText xml:space="preserve">" </w:instrText>
      </w:r>
      <w:r w:rsidR="00760AAC" w:rsidRPr="00187D93">
        <w:rPr>
          <w:noProof w:val="0"/>
          <w:sz w:val="28"/>
        </w:rPr>
        <w:fldChar w:fldCharType="end"/>
      </w:r>
    </w:p>
    <w:p w14:paraId="2A768E12"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"Locks and Security" </w:instrText>
      </w:r>
      <w:r w:rsidRPr="00187D93">
        <w:rPr>
          <w:noProof w:val="0"/>
          <w:vanish/>
        </w:rPr>
        <w:fldChar w:fldCharType="end"/>
      </w:r>
    </w:p>
    <w:p w14:paraId="21350FDF" w14:textId="77777777" w:rsidR="00092333" w:rsidRPr="00187D93" w:rsidRDefault="00092333">
      <w:pPr>
        <w:ind w:left="360"/>
        <w:rPr>
          <w:noProof w:val="0"/>
        </w:rPr>
      </w:pPr>
      <w:r w:rsidRPr="00187D93">
        <w:rPr>
          <w:noProof w:val="0"/>
        </w:rPr>
        <w:t xml:space="preserve">A health summary type may be used by several different people and should not be changed indiscriminately. Therefore, editing health summary types has been restricted in several ways. </w:t>
      </w:r>
      <w:r w:rsidRPr="00187D93">
        <w:rPr>
          <w:i/>
          <w:noProof w:val="0"/>
        </w:rPr>
        <w:t>First</w:t>
      </w:r>
      <w:r w:rsidRPr="00187D93">
        <w:rPr>
          <w:noProof w:val="0"/>
        </w:rPr>
        <w:t xml:space="preserve">, a user must have access to the Health Summary Coordinator’s or Enhanced menus to edit or create a health summary type. </w:t>
      </w:r>
      <w:r w:rsidRPr="00187D93">
        <w:rPr>
          <w:i/>
          <w:noProof w:val="0"/>
        </w:rPr>
        <w:t>Second</w:t>
      </w:r>
      <w:r w:rsidRPr="00187D93">
        <w:rPr>
          <w:noProof w:val="0"/>
        </w:rPr>
        <w:t>, edit access to a particular health summary is restricted unless the user  is the owner of that health summary type or holds certain security keys</w:t>
      </w:r>
      <w:r w:rsidR="00760AAC" w:rsidRPr="00187D93">
        <w:rPr>
          <w:noProof w:val="0"/>
        </w:rPr>
        <w:fldChar w:fldCharType="begin"/>
      </w:r>
      <w:r w:rsidRPr="00187D93">
        <w:rPr>
          <w:noProof w:val="0"/>
        </w:rPr>
        <w:instrText xml:space="preserve"> XE "security keys" </w:instrText>
      </w:r>
      <w:r w:rsidR="00760AAC" w:rsidRPr="00187D93">
        <w:rPr>
          <w:noProof w:val="0"/>
        </w:rPr>
        <w:fldChar w:fldCharType="end"/>
      </w:r>
      <w:r w:rsidRPr="00187D93">
        <w:rPr>
          <w:noProof w:val="0"/>
        </w:rPr>
        <w:t xml:space="preserve"> (e.g., GMTSMGR).  </w:t>
      </w:r>
      <w:r w:rsidR="00760AAC" w:rsidRPr="00187D93">
        <w:rPr>
          <w:noProof w:val="0"/>
          <w:vanish/>
        </w:rPr>
        <w:fldChar w:fldCharType="begin"/>
      </w:r>
      <w:r w:rsidRPr="00187D93">
        <w:rPr>
          <w:noProof w:val="0"/>
          <w:vanish/>
        </w:rPr>
        <w:instrText xml:space="preserve"> XE </w:instrText>
      </w:r>
      <w:r w:rsidRPr="00187D93">
        <w:rPr>
          <w:noProof w:val="0"/>
        </w:rPr>
        <w:instrText xml:space="preserve"> "GMTSMGR key" </w:instrText>
      </w:r>
      <w:r w:rsidR="00760AAC" w:rsidRPr="00187D93">
        <w:rPr>
          <w:noProof w:val="0"/>
          <w:vanish/>
        </w:rPr>
        <w:fldChar w:fldCharType="end"/>
      </w:r>
    </w:p>
    <w:p w14:paraId="0BAEB4DB" w14:textId="77777777" w:rsidR="00092333" w:rsidRPr="00187D93" w:rsidRDefault="00092333">
      <w:pPr>
        <w:ind w:left="360"/>
        <w:rPr>
          <w:i/>
          <w:noProof w:val="0"/>
        </w:rPr>
      </w:pPr>
    </w:p>
    <w:p w14:paraId="485CFD0A" w14:textId="77777777" w:rsidR="00092333" w:rsidRPr="00187D93" w:rsidRDefault="00092333">
      <w:pPr>
        <w:ind w:left="360"/>
        <w:rPr>
          <w:i/>
          <w:noProof w:val="0"/>
        </w:rPr>
      </w:pPr>
      <w:r w:rsidRPr="00187D93">
        <w:rPr>
          <w:i/>
          <w:noProof w:val="0"/>
        </w:rPr>
        <w:t>Owner</w:t>
      </w:r>
    </w:p>
    <w:p w14:paraId="32644D6A" w14:textId="77777777" w:rsidR="00092333" w:rsidRPr="00187D93" w:rsidRDefault="00092333">
      <w:pPr>
        <w:ind w:left="360"/>
        <w:rPr>
          <w:noProof w:val="0"/>
        </w:rPr>
      </w:pPr>
      <w:r w:rsidRPr="00187D93">
        <w:rPr>
          <w:noProof w:val="0"/>
        </w:rPr>
        <w:t xml:space="preserve">The owner of a health summary type is designated when a health summary type is created and has edit access to that health summary type. Usually the creator of a health summary type is automatically designated as its owner. However, if the creator of the health summary type holds the GMTSMGR key, the creator may designate another person as the owner. If you are assigned the GMTSMGR key, you are </w:t>
      </w:r>
      <w:r w:rsidRPr="00187D93">
        <w:rPr>
          <w:i/>
          <w:noProof w:val="0"/>
        </w:rPr>
        <w:t>not</w:t>
      </w:r>
      <w:r w:rsidRPr="00187D93">
        <w:rPr>
          <w:noProof w:val="0"/>
        </w:rPr>
        <w:t xml:space="preserve"> automatically designated as the owner. You must still enter your name as “owner</w:t>
      </w:r>
      <w:r w:rsidR="00C85CBF">
        <w:rPr>
          <w:noProof w:val="0"/>
        </w:rPr>
        <w:t>.”</w:t>
      </w:r>
      <w:r w:rsidR="00760AAC" w:rsidRPr="00187D93">
        <w:rPr>
          <w:noProof w:val="0"/>
          <w:vanish/>
        </w:rPr>
        <w:fldChar w:fldCharType="begin"/>
      </w:r>
      <w:r w:rsidRPr="00187D93">
        <w:rPr>
          <w:noProof w:val="0"/>
          <w:vanish/>
        </w:rPr>
        <w:instrText xml:space="preserve"> XE </w:instrText>
      </w:r>
      <w:r w:rsidRPr="00187D93">
        <w:rPr>
          <w:noProof w:val="0"/>
        </w:rPr>
        <w:instrText xml:space="preserve"> "Owner" </w:instrText>
      </w:r>
      <w:r w:rsidR="00760AAC" w:rsidRPr="00187D93">
        <w:rPr>
          <w:noProof w:val="0"/>
          <w:vanish/>
        </w:rPr>
        <w:fldChar w:fldCharType="end"/>
      </w:r>
    </w:p>
    <w:p w14:paraId="4CFA9ABF" w14:textId="77777777" w:rsidR="00092333" w:rsidRPr="00187D93" w:rsidRDefault="00092333">
      <w:pPr>
        <w:ind w:left="360"/>
        <w:rPr>
          <w:i/>
          <w:noProof w:val="0"/>
        </w:rPr>
      </w:pPr>
    </w:p>
    <w:p w14:paraId="450F76EA" w14:textId="77777777" w:rsidR="00092333" w:rsidRPr="00187D93" w:rsidRDefault="00092333">
      <w:pPr>
        <w:ind w:left="360"/>
        <w:rPr>
          <w:i/>
          <w:noProof w:val="0"/>
        </w:rPr>
      </w:pPr>
      <w:r w:rsidRPr="00187D93">
        <w:rPr>
          <w:i/>
          <w:noProof w:val="0"/>
        </w:rPr>
        <w:t>Lock</w:t>
      </w:r>
      <w:r w:rsidR="00760AAC" w:rsidRPr="00187D93">
        <w:rPr>
          <w:i/>
          <w:noProof w:val="0"/>
          <w:vanish/>
        </w:rPr>
        <w:fldChar w:fldCharType="begin"/>
      </w:r>
      <w:r w:rsidRPr="00187D93">
        <w:rPr>
          <w:i/>
          <w:noProof w:val="0"/>
          <w:vanish/>
        </w:rPr>
        <w:instrText xml:space="preserve"> XE </w:instrText>
      </w:r>
      <w:r w:rsidRPr="00187D93">
        <w:rPr>
          <w:i/>
          <w:noProof w:val="0"/>
        </w:rPr>
        <w:instrText xml:space="preserve"> "Lock" </w:instrText>
      </w:r>
      <w:r w:rsidR="00760AAC" w:rsidRPr="00187D93">
        <w:rPr>
          <w:i/>
          <w:noProof w:val="0"/>
          <w:vanish/>
        </w:rPr>
        <w:fldChar w:fldCharType="end"/>
      </w:r>
    </w:p>
    <w:p w14:paraId="7D51CD90" w14:textId="77777777" w:rsidR="004442A4" w:rsidRPr="00187D93" w:rsidRDefault="00092333">
      <w:pPr>
        <w:ind w:left="360"/>
        <w:rPr>
          <w:noProof w:val="0"/>
        </w:rPr>
      </w:pPr>
      <w:r w:rsidRPr="00187D93">
        <w:rPr>
          <w:noProof w:val="0"/>
        </w:rPr>
        <w:t>A lock may also be designated when a health summary type is created. The lock gives edit access for that health summary type to anyone who holds the matching security key. For example, someone creating a Pathology Health Summary Type may want to enter LRSUPER as the lock, thereby giving edit access to any holder of the LRSUPER security key. The four health summary types included with the Health Summary package</w:t>
      </w:r>
      <w:r w:rsidRPr="00187D93">
        <w:rPr>
          <w:noProof w:val="0"/>
        </w:rPr>
        <w:sym w:font="Symbol" w:char="F0BE"/>
      </w:r>
      <w:r w:rsidRPr="00187D93">
        <w:rPr>
          <w:noProof w:val="0"/>
        </w:rPr>
        <w:t xml:space="preserve"> SAMPLE 1, SAMPLE 2, SAMPLE 3, and GMTS HS ADHOC OPTION</w:t>
      </w:r>
      <w:r w:rsidRPr="00187D93">
        <w:rPr>
          <w:noProof w:val="0"/>
        </w:rPr>
        <w:sym w:font="Symbol" w:char="F0BE"/>
      </w:r>
      <w:r w:rsidRPr="00187D93">
        <w:rPr>
          <w:noProof w:val="0"/>
        </w:rPr>
        <w:t>have the GMTSMGR lock.</w:t>
      </w:r>
    </w:p>
    <w:p w14:paraId="4648165B" w14:textId="77777777" w:rsidR="00092333" w:rsidRPr="00187D93" w:rsidRDefault="00092333">
      <w:pPr>
        <w:ind w:left="360"/>
        <w:rPr>
          <w:noProof w:val="0"/>
        </w:rPr>
      </w:pPr>
    </w:p>
    <w:p w14:paraId="568E8370" w14:textId="77777777" w:rsidR="00092333" w:rsidRPr="00187D93" w:rsidRDefault="00092333">
      <w:pPr>
        <w:ind w:left="360"/>
        <w:rPr>
          <w:noProof w:val="0"/>
        </w:rPr>
      </w:pPr>
      <w:r w:rsidRPr="00187D93">
        <w:rPr>
          <w:i/>
          <w:noProof w:val="0"/>
        </w:rPr>
        <w:t>Keys</w:t>
      </w:r>
    </w:p>
    <w:p w14:paraId="34554C7C" w14:textId="77777777" w:rsidR="00092333" w:rsidRPr="00187D93" w:rsidRDefault="00092333">
      <w:pPr>
        <w:ind w:left="360"/>
        <w:rPr>
          <w:i/>
          <w:noProof w:val="0"/>
        </w:rPr>
      </w:pPr>
      <w:r w:rsidRPr="00187D93">
        <w:rPr>
          <w:i/>
          <w:noProof w:val="0"/>
        </w:rPr>
        <w:t>GMTS VIEW ONLY</w:t>
      </w:r>
      <w:r w:rsidR="00760AAC" w:rsidRPr="00187D93">
        <w:rPr>
          <w:i/>
          <w:noProof w:val="0"/>
          <w:vanish/>
        </w:rPr>
        <w:fldChar w:fldCharType="begin"/>
      </w:r>
      <w:r w:rsidRPr="00187D93">
        <w:rPr>
          <w:i/>
          <w:noProof w:val="0"/>
          <w:vanish/>
        </w:rPr>
        <w:instrText xml:space="preserve"> XE </w:instrText>
      </w:r>
      <w:r w:rsidRPr="00187D93">
        <w:rPr>
          <w:i/>
          <w:noProof w:val="0"/>
        </w:rPr>
        <w:instrText xml:space="preserve"> "GMTS VIEW ONLY" </w:instrText>
      </w:r>
      <w:r w:rsidR="00760AAC" w:rsidRPr="00187D93">
        <w:rPr>
          <w:i/>
          <w:noProof w:val="0"/>
          <w:vanish/>
        </w:rPr>
        <w:fldChar w:fldCharType="end"/>
      </w:r>
    </w:p>
    <w:p w14:paraId="476400FF" w14:textId="77777777" w:rsidR="00092333" w:rsidRPr="00187D93" w:rsidRDefault="00092333">
      <w:pPr>
        <w:ind w:left="360"/>
        <w:rPr>
          <w:noProof w:val="0"/>
        </w:rPr>
      </w:pPr>
      <w:r w:rsidRPr="00187D93">
        <w:rPr>
          <w:noProof w:val="0"/>
        </w:rPr>
        <w:t>The GMTS VIEW ONLY security key allows you to view a health summary only on your terminal screen. You cannot print a paper copy of the health summary.</w:t>
      </w:r>
    </w:p>
    <w:p w14:paraId="62870935" w14:textId="77777777" w:rsidR="00092333" w:rsidRPr="00187D93" w:rsidRDefault="00092333">
      <w:pPr>
        <w:ind w:left="360"/>
        <w:rPr>
          <w:noProof w:val="0"/>
        </w:rPr>
      </w:pPr>
    </w:p>
    <w:p w14:paraId="71791689" w14:textId="77777777" w:rsidR="00092333" w:rsidRPr="00187D93" w:rsidRDefault="00092333">
      <w:pPr>
        <w:ind w:left="360"/>
        <w:rPr>
          <w:i/>
          <w:noProof w:val="0"/>
        </w:rPr>
      </w:pPr>
      <w:r w:rsidRPr="00187D93">
        <w:rPr>
          <w:i/>
          <w:noProof w:val="0"/>
        </w:rPr>
        <w:t>GMTSMGR</w:t>
      </w:r>
    </w:p>
    <w:p w14:paraId="4D626F45" w14:textId="77777777" w:rsidR="00092333" w:rsidRPr="00187D93" w:rsidRDefault="00092333">
      <w:pPr>
        <w:ind w:left="360"/>
        <w:rPr>
          <w:noProof w:val="0"/>
        </w:rPr>
      </w:pPr>
      <w:r w:rsidRPr="00187D93">
        <w:rPr>
          <w:noProof w:val="0"/>
        </w:rPr>
        <w:t>The GMTSMGR security key allows you to edit health summary types which are locked with the GMTSMGR key. It also provides master edit access to all other health summary types. This key should be issued with caution by the IRM Service or Clinical Coordinator.</w:t>
      </w:r>
    </w:p>
    <w:p w14:paraId="54537A50" w14:textId="77777777" w:rsidR="00092333" w:rsidRPr="00187D93" w:rsidRDefault="00092333">
      <w:pPr>
        <w:pStyle w:val="Heading2"/>
        <w:rPr>
          <w:rFonts w:ascii="New Century Schlbk" w:hAnsi="New Century Schlbk"/>
          <w:noProof w:val="0"/>
        </w:rPr>
        <w:sectPr w:rsidR="00092333" w:rsidRPr="00187D93" w:rsidSect="00FD435A">
          <w:pgSz w:w="12240" w:h="15840"/>
          <w:pgMar w:top="1440" w:right="1440" w:bottom="1440" w:left="1440" w:header="720" w:footer="720" w:gutter="0"/>
          <w:cols w:space="720"/>
        </w:sectPr>
      </w:pPr>
    </w:p>
    <w:p w14:paraId="21883D82" w14:textId="77777777" w:rsidR="00092333" w:rsidRPr="00187D93" w:rsidRDefault="00092333">
      <w:pPr>
        <w:pStyle w:val="Heading2"/>
        <w:rPr>
          <w:noProof w:val="0"/>
          <w:sz w:val="28"/>
        </w:rPr>
      </w:pPr>
      <w:bookmarkStart w:id="959" w:name="_Toc315499168"/>
      <w:bookmarkStart w:id="960" w:name="_Toc315586163"/>
      <w:bookmarkStart w:id="961" w:name="_Toc316457270"/>
      <w:bookmarkStart w:id="962" w:name="_Toc316460654"/>
      <w:bookmarkStart w:id="963" w:name="_Toc319144552"/>
      <w:bookmarkStart w:id="964" w:name="_Toc319144594"/>
      <w:bookmarkStart w:id="965" w:name="_Toc319393060"/>
      <w:bookmarkStart w:id="966" w:name="_Toc320335987"/>
      <w:bookmarkStart w:id="967" w:name="_Toc320443657"/>
      <w:bookmarkStart w:id="968" w:name="_Toc321629231"/>
      <w:bookmarkStart w:id="969" w:name="_Toc328986947"/>
      <w:bookmarkStart w:id="970" w:name="_Toc329753609"/>
      <w:bookmarkStart w:id="971" w:name="_Toc330362251"/>
      <w:bookmarkStart w:id="972" w:name="_Toc330362350"/>
      <w:bookmarkStart w:id="973" w:name="_Toc331900196"/>
      <w:bookmarkStart w:id="974" w:name="_Toc331904885"/>
      <w:bookmarkStart w:id="975" w:name="_Toc331925562"/>
      <w:bookmarkStart w:id="976" w:name="_Toc331934750"/>
      <w:bookmarkStart w:id="977" w:name="_Toc332169967"/>
      <w:bookmarkStart w:id="978" w:name="_Toc332170115"/>
      <w:bookmarkStart w:id="979" w:name="_Toc332170534"/>
      <w:bookmarkStart w:id="980" w:name="_Toc334575622"/>
      <w:bookmarkStart w:id="981" w:name="_Toc335018594"/>
      <w:bookmarkStart w:id="982" w:name="_Toc336055382"/>
      <w:bookmarkStart w:id="983" w:name="_Toc338220909"/>
      <w:bookmarkStart w:id="984" w:name="_Toc338667830"/>
      <w:bookmarkStart w:id="985" w:name="_Toc338668076"/>
      <w:bookmarkStart w:id="986" w:name="_Toc338829621"/>
      <w:bookmarkStart w:id="987" w:name="_Toc308227679"/>
      <w:bookmarkStart w:id="988" w:name="_Toc36460559"/>
      <w:bookmarkStart w:id="989" w:name="_Toc315423653"/>
      <w:bookmarkStart w:id="990" w:name="_Toc315424071"/>
      <w:bookmarkStart w:id="991" w:name="_Toc315424131"/>
      <w:bookmarkStart w:id="992" w:name="_Toc315499177"/>
      <w:bookmarkStart w:id="993" w:name="_Toc315586172"/>
      <w:bookmarkStart w:id="994" w:name="_Toc316457279"/>
      <w:bookmarkStart w:id="995" w:name="_Toc316460663"/>
      <w:r w:rsidRPr="00187D93">
        <w:rPr>
          <w:noProof w:val="0"/>
          <w:sz w:val="28"/>
        </w:rPr>
        <w:lastRenderedPageBreak/>
        <w:t>3. Batch Printing Process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00760AAC" w:rsidRPr="00187D93">
        <w:rPr>
          <w:noProof w:val="0"/>
          <w:sz w:val="28"/>
        </w:rPr>
        <w:fldChar w:fldCharType="begin"/>
      </w:r>
      <w:r w:rsidRPr="00187D93">
        <w:rPr>
          <w:noProof w:val="0"/>
          <w:sz w:val="28"/>
        </w:rPr>
        <w:instrText xml:space="preserve"> XE  "Batch Printing Process" </w:instrText>
      </w:r>
      <w:r w:rsidR="00760AAC" w:rsidRPr="00187D93">
        <w:rPr>
          <w:noProof w:val="0"/>
          <w:sz w:val="28"/>
        </w:rPr>
        <w:fldChar w:fldCharType="end"/>
      </w:r>
    </w:p>
    <w:p w14:paraId="02AC7407" w14:textId="77777777" w:rsidR="00092333" w:rsidRPr="00187D93" w:rsidRDefault="00092333">
      <w:pPr>
        <w:rPr>
          <w:noProof w:val="0"/>
        </w:rPr>
      </w:pPr>
    </w:p>
    <w:p w14:paraId="2CEBF52E" w14:textId="77777777" w:rsidR="004442A4" w:rsidRPr="00187D93" w:rsidRDefault="00092333">
      <w:pPr>
        <w:tabs>
          <w:tab w:val="left" w:pos="1260"/>
          <w:tab w:val="left" w:pos="2160"/>
        </w:tabs>
        <w:ind w:right="-720"/>
        <w:rPr>
          <w:noProof w:val="0"/>
        </w:rPr>
      </w:pPr>
      <w:r w:rsidRPr="00187D93">
        <w:rPr>
          <w:noProof w:val="0"/>
        </w:rPr>
        <w:t>The Health Summary package allows coordinators to schedule</w:t>
      </w:r>
      <w:r w:rsidR="00760AAC" w:rsidRPr="00187D93">
        <w:rPr>
          <w:noProof w:val="0"/>
        </w:rPr>
        <w:fldChar w:fldCharType="begin"/>
      </w:r>
      <w:r w:rsidRPr="00187D93">
        <w:rPr>
          <w:noProof w:val="0"/>
        </w:rPr>
        <w:instrText xml:space="preserve"> XE "task job" </w:instrText>
      </w:r>
      <w:r w:rsidR="00760AAC" w:rsidRPr="00187D93">
        <w:rPr>
          <w:noProof w:val="0"/>
        </w:rPr>
        <w:fldChar w:fldCharType="end"/>
      </w:r>
      <w:r w:rsidRPr="00187D93">
        <w:rPr>
          <w:noProof w:val="0"/>
        </w:rPr>
        <w:t xml:space="preserve"> nightly batch processing of health summaries for patients in a particular ward, patients in outpatient clinics, or patients scheduled for operating room surgeries the following day or up to ten days ahead. The advantages of Batch processing</w:t>
      </w:r>
      <w:r w:rsidR="00760AAC" w:rsidRPr="00187D93">
        <w:rPr>
          <w:noProof w:val="0"/>
          <w:vanish/>
        </w:rPr>
        <w:fldChar w:fldCharType="begin"/>
      </w:r>
      <w:r w:rsidRPr="00187D93">
        <w:rPr>
          <w:noProof w:val="0"/>
          <w:vanish/>
        </w:rPr>
        <w:instrText xml:space="preserve"> XE </w:instrText>
      </w:r>
      <w:r w:rsidRPr="00187D93">
        <w:rPr>
          <w:noProof w:val="0"/>
        </w:rPr>
        <w:instrText xml:space="preserve"> "nightly batch processing" </w:instrText>
      </w:r>
      <w:r w:rsidR="00760AAC" w:rsidRPr="00187D93">
        <w:rPr>
          <w:noProof w:val="0"/>
          <w:vanish/>
        </w:rPr>
        <w:fldChar w:fldCharType="end"/>
      </w:r>
      <w:r w:rsidRPr="00187D93">
        <w:rPr>
          <w:noProof w:val="0"/>
        </w:rPr>
        <w:t xml:space="preserve"> are 1) it enables the clinic to have the most current clinical information available when the patient arrives for the appointment, and 2) processing can take place in non-peak computer hours.</w:t>
      </w:r>
    </w:p>
    <w:p w14:paraId="7329A7DF" w14:textId="77777777" w:rsidR="00092333" w:rsidRPr="00187D93" w:rsidRDefault="00092333">
      <w:pPr>
        <w:tabs>
          <w:tab w:val="left" w:pos="1260"/>
          <w:tab w:val="left" w:pos="2160"/>
        </w:tabs>
        <w:ind w:right="-720"/>
        <w:rPr>
          <w:noProof w:val="0"/>
        </w:rPr>
      </w:pPr>
    </w:p>
    <w:p w14:paraId="201A15C4" w14:textId="77777777" w:rsidR="004442A4" w:rsidRPr="00187D93" w:rsidRDefault="00092333">
      <w:pPr>
        <w:tabs>
          <w:tab w:val="left" w:pos="1260"/>
          <w:tab w:val="left" w:pos="2160"/>
        </w:tabs>
        <w:ind w:right="-720"/>
        <w:rPr>
          <w:noProof w:val="0"/>
        </w:rPr>
      </w:pPr>
      <w:r w:rsidRPr="00187D93">
        <w:rPr>
          <w:noProof w:val="0"/>
        </w:rPr>
        <w:t>The nightly batch job recognizes non-workdays</w:t>
      </w:r>
      <w:r w:rsidR="00760AAC" w:rsidRPr="00187D93">
        <w:rPr>
          <w:noProof w:val="0"/>
        </w:rPr>
        <w:fldChar w:fldCharType="begin"/>
      </w:r>
      <w:r w:rsidRPr="00187D93">
        <w:rPr>
          <w:noProof w:val="0"/>
        </w:rPr>
        <w:instrText xml:space="preserve"> XE "non-workdays" </w:instrText>
      </w:r>
      <w:r w:rsidR="00760AAC" w:rsidRPr="00187D93">
        <w:rPr>
          <w:noProof w:val="0"/>
        </w:rPr>
        <w:fldChar w:fldCharType="end"/>
      </w:r>
      <w:r w:rsidRPr="00187D93">
        <w:rPr>
          <w:noProof w:val="0"/>
        </w:rPr>
        <w:t xml:space="preserve"> (weekends and holidays). Data will not be printed out on non-workdays. For example, if you want a Health Summary type printed out for Monday clinics one day in advance, it will now print on the previous Friday rather than on Sunday.</w:t>
      </w:r>
    </w:p>
    <w:p w14:paraId="23C1CE81" w14:textId="77777777" w:rsidR="00092333" w:rsidRPr="0055358C" w:rsidRDefault="00092333"/>
    <w:p w14:paraId="5D1BFD95" w14:textId="77777777" w:rsidR="00092333" w:rsidRPr="00187D93" w:rsidRDefault="00092333">
      <w:pPr>
        <w:ind w:left="1080" w:hanging="360"/>
        <w:rPr>
          <w:rFonts w:ascii="New Century Schlbk" w:hAnsi="New Century Schlbk"/>
          <w:noProof w:val="0"/>
        </w:rPr>
      </w:pPr>
    </w:p>
    <w:p w14:paraId="15DC2B5A" w14:textId="77777777" w:rsidR="00092333" w:rsidRPr="00187D93" w:rsidRDefault="00092333">
      <w:pPr>
        <w:pStyle w:val="Heading3"/>
        <w:ind w:left="360"/>
        <w:rPr>
          <w:noProof w:val="0"/>
        </w:rPr>
      </w:pPr>
      <w:bookmarkStart w:id="996" w:name="_Toc315423639"/>
      <w:bookmarkStart w:id="997" w:name="_Toc315424054"/>
      <w:bookmarkStart w:id="998" w:name="_Toc315424114"/>
      <w:bookmarkStart w:id="999" w:name="_Toc315499169"/>
      <w:bookmarkStart w:id="1000" w:name="_Toc315586164"/>
      <w:bookmarkStart w:id="1001" w:name="_Toc316457271"/>
      <w:bookmarkStart w:id="1002" w:name="_Toc316460655"/>
      <w:bookmarkStart w:id="1003" w:name="_Toc319144553"/>
      <w:bookmarkStart w:id="1004" w:name="_Toc319144595"/>
      <w:bookmarkStart w:id="1005" w:name="_Toc319393061"/>
      <w:bookmarkStart w:id="1006" w:name="_Toc320335988"/>
      <w:bookmarkStart w:id="1007" w:name="_Toc320443658"/>
      <w:bookmarkStart w:id="1008" w:name="_Toc321629232"/>
      <w:bookmarkStart w:id="1009" w:name="_Toc328986948"/>
      <w:bookmarkStart w:id="1010" w:name="_Toc329753610"/>
      <w:bookmarkStart w:id="1011" w:name="_Toc330362252"/>
      <w:bookmarkStart w:id="1012" w:name="_Toc330362351"/>
      <w:bookmarkStart w:id="1013" w:name="_Toc331900197"/>
      <w:bookmarkStart w:id="1014" w:name="_Toc331904886"/>
      <w:bookmarkStart w:id="1015" w:name="_Toc331925563"/>
      <w:bookmarkStart w:id="1016" w:name="_Toc331934751"/>
      <w:bookmarkStart w:id="1017" w:name="_Toc332169968"/>
      <w:bookmarkStart w:id="1018" w:name="_Toc332170116"/>
      <w:bookmarkStart w:id="1019" w:name="_Toc332170535"/>
      <w:bookmarkStart w:id="1020" w:name="_Toc334575623"/>
      <w:bookmarkStart w:id="1021" w:name="_Toc335018595"/>
      <w:bookmarkStart w:id="1022" w:name="_Toc336055383"/>
      <w:bookmarkStart w:id="1023" w:name="_Toc338220910"/>
      <w:bookmarkStart w:id="1024" w:name="_Toc338667831"/>
      <w:bookmarkStart w:id="1025" w:name="_Toc338668077"/>
      <w:bookmarkStart w:id="1026" w:name="_Toc338829622"/>
      <w:bookmarkStart w:id="1027" w:name="_Toc308228092"/>
      <w:bookmarkStart w:id="1028" w:name="_Toc521987473"/>
      <w:bookmarkStart w:id="1029" w:name="_Toc88017430"/>
      <w:bookmarkStart w:id="1030" w:name="_Toc137006393"/>
      <w:bookmarkStart w:id="1031" w:name="_Toc36460560"/>
      <w:r w:rsidRPr="00187D93">
        <w:rPr>
          <w:noProof w:val="0"/>
        </w:rPr>
        <w:t>Batch Print of All Clinics by Visit Date</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sidR="00760AAC" w:rsidRPr="00187D93">
        <w:rPr>
          <w:noProof w:val="0"/>
        </w:rPr>
        <w:fldChar w:fldCharType="begin"/>
      </w:r>
      <w:r w:rsidRPr="00187D93">
        <w:rPr>
          <w:noProof w:val="0"/>
        </w:rPr>
        <w:instrText xml:space="preserve"> XE "Batch Print of All Clinics by Visit Date" </w:instrText>
      </w:r>
      <w:r w:rsidR="00760AAC" w:rsidRPr="00187D93">
        <w:rPr>
          <w:noProof w:val="0"/>
        </w:rPr>
        <w:fldChar w:fldCharType="end"/>
      </w:r>
    </w:p>
    <w:p w14:paraId="3A77D697" w14:textId="77777777" w:rsidR="00092333" w:rsidRPr="00187D93" w:rsidRDefault="00092333">
      <w:pPr>
        <w:pStyle w:val="header2"/>
        <w:ind w:right="720"/>
        <w:rPr>
          <w:rFonts w:ascii="NewCenturySchlbk" w:hAnsi="NewCenturySchlbk"/>
          <w:b/>
          <w:noProof w:val="0"/>
          <w:sz w:val="24"/>
        </w:rPr>
      </w:pPr>
    </w:p>
    <w:p w14:paraId="22702FDB" w14:textId="77777777" w:rsidR="00092333" w:rsidRPr="00187D93" w:rsidRDefault="00092333">
      <w:pPr>
        <w:rPr>
          <w:noProof w:val="0"/>
        </w:rPr>
      </w:pPr>
      <w:r w:rsidRPr="00187D93">
        <w:rPr>
          <w:noProof w:val="0"/>
        </w:rPr>
        <w:t>This option allows Coordinators to interactively designate the batch print of all health summaries for patients with appointments at all outpatient clinics on a selected day. Summaries can be printed at the print device designated for the clinic in the Location Parameters. This option is an alternate method for designating when summaries should be printed for all clinics, rather than using the batch print option available for queuing nightly batch print jobs. The option used for printing nightly batch job summaries for wards, clinics, or operating room locations should be disabled if the user wishes to use this option on a daily basis.</w:t>
      </w:r>
    </w:p>
    <w:p w14:paraId="44E8A599" w14:textId="77777777" w:rsidR="00092333" w:rsidRPr="00187D93" w:rsidRDefault="00092333">
      <w:pPr>
        <w:pStyle w:val="header2"/>
        <w:ind w:right="90"/>
        <w:rPr>
          <w:rFonts w:ascii="NewCenturySchlbk" w:hAnsi="NewCenturySchlbk"/>
          <w:b/>
          <w:noProof w:val="0"/>
          <w:sz w:val="24"/>
        </w:rPr>
      </w:pPr>
    </w:p>
    <w:p w14:paraId="2C25AB89" w14:textId="77777777" w:rsidR="00092333" w:rsidRPr="00187D93" w:rsidRDefault="00092333">
      <w:pPr>
        <w:pStyle w:val="header2"/>
        <w:ind w:right="90"/>
        <w:rPr>
          <w:i/>
          <w:noProof w:val="0"/>
          <w:sz w:val="24"/>
        </w:rPr>
      </w:pPr>
      <w:r w:rsidRPr="00187D93">
        <w:rPr>
          <w:i/>
          <w:noProof w:val="0"/>
          <w:sz w:val="24"/>
        </w:rPr>
        <w:t>Steps to use Batch Print:</w:t>
      </w:r>
    </w:p>
    <w:p w14:paraId="3C326F27" w14:textId="77777777" w:rsidR="00092333" w:rsidRPr="00187D93" w:rsidRDefault="00092333">
      <w:pPr>
        <w:pStyle w:val="header2"/>
        <w:ind w:right="90"/>
        <w:rPr>
          <w:b/>
          <w:noProof w:val="0"/>
          <w:sz w:val="24"/>
        </w:rPr>
      </w:pPr>
    </w:p>
    <w:p w14:paraId="75DEF079" w14:textId="77777777" w:rsidR="004442A4" w:rsidRPr="00187D93" w:rsidRDefault="00092333">
      <w:pPr>
        <w:ind w:left="990" w:right="90" w:hanging="270"/>
        <w:rPr>
          <w:noProof w:val="0"/>
        </w:rPr>
      </w:pPr>
      <w:r w:rsidRPr="00187D93">
        <w:rPr>
          <w:b/>
          <w:noProof w:val="0"/>
        </w:rPr>
        <w:t xml:space="preserve">1. </w:t>
      </w:r>
      <w:r w:rsidRPr="00187D93">
        <w:rPr>
          <w:noProof w:val="0"/>
        </w:rPr>
        <w:t>Select the Batch Print of All Clinics by Visit Date option from your menu.</w:t>
      </w:r>
    </w:p>
    <w:p w14:paraId="04BC52D6" w14:textId="77777777" w:rsidR="00092333" w:rsidRPr="00187D93" w:rsidRDefault="00092333">
      <w:pPr>
        <w:ind w:right="90"/>
        <w:rPr>
          <w:rFonts w:ascii="New Century Schlbk" w:hAnsi="New Century Schlbk"/>
          <w:noProof w:val="0"/>
        </w:rPr>
      </w:pPr>
    </w:p>
    <w:p w14:paraId="47C29F67" w14:textId="77777777" w:rsidR="00092333" w:rsidRPr="00187D93" w:rsidRDefault="00092333">
      <w:pPr>
        <w:pStyle w:val="screen"/>
        <w:ind w:right="0"/>
        <w:rPr>
          <w:noProof w:val="0"/>
        </w:rPr>
      </w:pPr>
      <w:r w:rsidRPr="00187D93">
        <w:rPr>
          <w:noProof w:val="0"/>
        </w:rPr>
        <w:t xml:space="preserve">Select Print Health Summary Menu Option: </w:t>
      </w:r>
      <w:r w:rsidRPr="00187D93">
        <w:rPr>
          <w:b/>
          <w:noProof w:val="0"/>
        </w:rPr>
        <w:t>6</w:t>
      </w:r>
      <w:r w:rsidRPr="00187D93">
        <w:rPr>
          <w:noProof w:val="0"/>
        </w:rPr>
        <w:t xml:space="preserve">  Batch Print of All Clinics by Visit Date</w:t>
      </w:r>
    </w:p>
    <w:p w14:paraId="106A0D16" w14:textId="77777777" w:rsidR="00092333" w:rsidRPr="00187D93" w:rsidRDefault="00092333">
      <w:pPr>
        <w:pStyle w:val="screen"/>
        <w:ind w:right="0"/>
        <w:rPr>
          <w:noProof w:val="0"/>
        </w:rPr>
      </w:pPr>
    </w:p>
    <w:p w14:paraId="4F84B03A" w14:textId="77777777" w:rsidR="00092333" w:rsidRPr="00187D93" w:rsidRDefault="00092333">
      <w:pPr>
        <w:pStyle w:val="screen"/>
        <w:ind w:right="0"/>
        <w:rPr>
          <w:noProof w:val="0"/>
        </w:rPr>
      </w:pPr>
      <w:r w:rsidRPr="00187D93">
        <w:rPr>
          <w:noProof w:val="0"/>
        </w:rPr>
        <w:t>This option will queue Health Summaries for a specified Visit Date</w:t>
      </w:r>
    </w:p>
    <w:p w14:paraId="3069737E" w14:textId="77777777" w:rsidR="00092333" w:rsidRPr="00187D93" w:rsidRDefault="00092333">
      <w:pPr>
        <w:pStyle w:val="screen"/>
        <w:ind w:right="0"/>
        <w:rPr>
          <w:noProof w:val="0"/>
        </w:rPr>
      </w:pPr>
      <w:r w:rsidRPr="00187D93">
        <w:rPr>
          <w:noProof w:val="0"/>
        </w:rPr>
        <w:t>for all Outpatient Clinics with Appointments on that Visit Date.</w:t>
      </w:r>
    </w:p>
    <w:p w14:paraId="58807B1E" w14:textId="77777777" w:rsidR="00092333" w:rsidRPr="00187D93" w:rsidRDefault="00092333">
      <w:pPr>
        <w:pStyle w:val="screen"/>
        <w:ind w:right="0"/>
        <w:rPr>
          <w:noProof w:val="0"/>
        </w:rPr>
      </w:pPr>
    </w:p>
    <w:p w14:paraId="54001FA4" w14:textId="77777777" w:rsidR="00092333" w:rsidRPr="00187D93" w:rsidRDefault="00092333">
      <w:pPr>
        <w:ind w:left="990" w:right="90" w:hanging="270"/>
        <w:rPr>
          <w:rFonts w:ascii="NewCenturySchlbk" w:hAnsi="NewCenturySchlbk"/>
          <w:b/>
          <w:noProof w:val="0"/>
        </w:rPr>
      </w:pPr>
    </w:p>
    <w:p w14:paraId="23CAA614" w14:textId="77777777" w:rsidR="004442A4" w:rsidRPr="00187D93" w:rsidRDefault="00092333">
      <w:pPr>
        <w:ind w:left="990" w:right="90" w:hanging="270"/>
        <w:rPr>
          <w:noProof w:val="0"/>
        </w:rPr>
      </w:pPr>
      <w:r w:rsidRPr="00187D93">
        <w:rPr>
          <w:b/>
          <w:noProof w:val="0"/>
        </w:rPr>
        <w:t xml:space="preserve">2. </w:t>
      </w:r>
      <w:r w:rsidRPr="00187D93">
        <w:rPr>
          <w:noProof w:val="0"/>
        </w:rPr>
        <w:t>Select the Visit date.</w:t>
      </w:r>
    </w:p>
    <w:p w14:paraId="30521C64" w14:textId="77777777" w:rsidR="00092333" w:rsidRPr="00187D93" w:rsidRDefault="00092333">
      <w:pPr>
        <w:ind w:right="90"/>
        <w:rPr>
          <w:rFonts w:ascii="New Century Schlbk" w:hAnsi="New Century Schlbk"/>
          <w:noProof w:val="0"/>
        </w:rPr>
      </w:pPr>
    </w:p>
    <w:p w14:paraId="5917FAF9" w14:textId="77777777" w:rsidR="00092333" w:rsidRPr="00187D93" w:rsidRDefault="00092333">
      <w:pPr>
        <w:pStyle w:val="screen"/>
        <w:ind w:right="0"/>
        <w:rPr>
          <w:noProof w:val="0"/>
        </w:rPr>
      </w:pPr>
      <w:r w:rsidRPr="00187D93">
        <w:rPr>
          <w:noProof w:val="0"/>
        </w:rPr>
        <w:t>Please enter the Visit date:  12/19/94//</w:t>
      </w:r>
      <w:r w:rsidR="00111C2E" w:rsidRPr="00187D93">
        <w:rPr>
          <w:b/>
          <w:noProof w:val="0"/>
        </w:rPr>
        <w:t>&lt;Enter&gt;</w:t>
      </w:r>
      <w:r w:rsidRPr="00187D93">
        <w:rPr>
          <w:noProof w:val="0"/>
        </w:rPr>
        <w:t xml:space="preserve">   (DEC 19, 1994)</w:t>
      </w:r>
    </w:p>
    <w:p w14:paraId="080409B6" w14:textId="77777777" w:rsidR="00092333" w:rsidRPr="00187D93" w:rsidRDefault="00092333">
      <w:pPr>
        <w:pStyle w:val="screen"/>
        <w:ind w:right="0"/>
        <w:rPr>
          <w:noProof w:val="0"/>
        </w:rPr>
      </w:pPr>
    </w:p>
    <w:p w14:paraId="1DF54A22" w14:textId="77777777" w:rsidR="00092333" w:rsidRPr="00187D93" w:rsidRDefault="00092333">
      <w:pPr>
        <w:pStyle w:val="screen"/>
        <w:ind w:right="0"/>
        <w:rPr>
          <w:noProof w:val="0"/>
        </w:rPr>
      </w:pPr>
      <w:r w:rsidRPr="00187D93">
        <w:rPr>
          <w:noProof w:val="0"/>
        </w:rPr>
        <w:t xml:space="preserve">Date and Time to Queue this Job to run:  NOW// </w:t>
      </w:r>
      <w:r w:rsidR="00111C2E" w:rsidRPr="00187D93">
        <w:rPr>
          <w:b/>
          <w:noProof w:val="0"/>
        </w:rPr>
        <w:t>&lt;Enter&gt;</w:t>
      </w:r>
    </w:p>
    <w:p w14:paraId="6629CAF9" w14:textId="77777777" w:rsidR="00092333" w:rsidRPr="00187D93" w:rsidRDefault="00092333" w:rsidP="000A3097">
      <w:pPr>
        <w:ind w:right="720"/>
        <w:rPr>
          <w:noProof w:val="0"/>
        </w:rPr>
      </w:pPr>
      <w:bookmarkStart w:id="1032" w:name="_Toc315423659"/>
      <w:bookmarkStart w:id="1033" w:name="_Toc315424077"/>
      <w:bookmarkStart w:id="1034" w:name="_Toc315424137"/>
      <w:bookmarkStart w:id="1035" w:name="_Toc315499183"/>
      <w:bookmarkStart w:id="1036" w:name="_Toc315586178"/>
      <w:bookmarkStart w:id="1037" w:name="_Toc316457285"/>
      <w:bookmarkStart w:id="1038" w:name="_Toc316460669"/>
      <w:bookmarkStart w:id="1039" w:name="_Toc319144564"/>
      <w:bookmarkStart w:id="1040" w:name="_Toc319144606"/>
      <w:bookmarkStart w:id="1041" w:name="_Toc319393071"/>
      <w:bookmarkStart w:id="1042" w:name="_Toc320335998"/>
      <w:bookmarkStart w:id="1043" w:name="_Toc320443668"/>
      <w:bookmarkStart w:id="1044" w:name="_Toc321629233"/>
      <w:bookmarkStart w:id="1045" w:name="_Toc328986949"/>
      <w:bookmarkStart w:id="1046" w:name="_Toc329753611"/>
      <w:bookmarkStart w:id="1047" w:name="_Toc330362253"/>
      <w:bookmarkStart w:id="1048" w:name="_Toc330362352"/>
      <w:bookmarkStart w:id="1049" w:name="_Toc331900198"/>
      <w:bookmarkStart w:id="1050" w:name="_Toc331904887"/>
      <w:bookmarkStart w:id="1051" w:name="_Toc331925564"/>
      <w:bookmarkStart w:id="1052" w:name="_Toc331934752"/>
      <w:bookmarkStart w:id="1053" w:name="_Toc332169969"/>
      <w:bookmarkStart w:id="1054" w:name="_Toc332170117"/>
      <w:bookmarkStart w:id="1055" w:name="_Toc332170536"/>
    </w:p>
    <w:p w14:paraId="6C5C9D61" w14:textId="77777777" w:rsidR="00092333" w:rsidRPr="00187D93" w:rsidRDefault="00092333" w:rsidP="000A3097">
      <w:pPr>
        <w:ind w:right="720"/>
        <w:rPr>
          <w:noProof w:val="0"/>
        </w:rPr>
      </w:pPr>
      <w:bookmarkStart w:id="1056" w:name="_Toc334575624"/>
    </w:p>
    <w:p w14:paraId="380E73CC" w14:textId="77777777" w:rsidR="00092333" w:rsidRPr="00187D93" w:rsidRDefault="00092333">
      <w:pPr>
        <w:pStyle w:val="Heading3"/>
        <w:ind w:left="360"/>
        <w:rPr>
          <w:noProof w:val="0"/>
        </w:rPr>
      </w:pPr>
      <w:bookmarkStart w:id="1057" w:name="_Toc335018596"/>
      <w:bookmarkStart w:id="1058" w:name="_Toc336055384"/>
      <w:bookmarkStart w:id="1059" w:name="_Toc338220911"/>
      <w:bookmarkStart w:id="1060" w:name="_Toc338667832"/>
      <w:bookmarkStart w:id="1061" w:name="_Toc338668078"/>
      <w:bookmarkStart w:id="1062" w:name="_Toc338829623"/>
      <w:bookmarkStart w:id="1063" w:name="_Toc308228093"/>
      <w:bookmarkStart w:id="1064" w:name="_Toc521987474"/>
      <w:bookmarkStart w:id="1065" w:name="_Toc88017431"/>
      <w:bookmarkStart w:id="1066" w:name="_Toc137006394"/>
      <w:bookmarkStart w:id="1067" w:name="_Toc36460561"/>
      <w:r w:rsidRPr="00187D93">
        <w:rPr>
          <w:noProof w:val="0"/>
        </w:rPr>
        <w:t>Set-up Batch Print Locations</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rsidR="00760AAC" w:rsidRPr="00187D93">
        <w:rPr>
          <w:noProof w:val="0"/>
        </w:rPr>
        <w:fldChar w:fldCharType="begin"/>
      </w:r>
      <w:r w:rsidRPr="00187D93">
        <w:rPr>
          <w:noProof w:val="0"/>
        </w:rPr>
        <w:instrText xml:space="preserve"> XE "Set-up Batch Print Locations" </w:instrText>
      </w:r>
      <w:r w:rsidR="00760AAC" w:rsidRPr="00187D93">
        <w:rPr>
          <w:noProof w:val="0"/>
        </w:rPr>
        <w:fldChar w:fldCharType="end"/>
      </w:r>
    </w:p>
    <w:p w14:paraId="1D7D1FC5" w14:textId="77777777" w:rsidR="00092333" w:rsidRPr="00187D93" w:rsidRDefault="00092333">
      <w:pPr>
        <w:ind w:right="720"/>
        <w:rPr>
          <w:rFonts w:ascii="NewCenturySchlbk" w:hAnsi="NewCenturySchlbk"/>
          <w:noProof w:val="0"/>
        </w:rPr>
      </w:pPr>
    </w:p>
    <w:p w14:paraId="6438870E" w14:textId="77777777" w:rsidR="004442A4" w:rsidRPr="00187D93" w:rsidRDefault="00092333">
      <w:pPr>
        <w:ind w:right="720"/>
        <w:rPr>
          <w:noProof w:val="0"/>
        </w:rPr>
      </w:pPr>
      <w:r w:rsidRPr="00187D93">
        <w:rPr>
          <w:noProof w:val="0"/>
        </w:rPr>
        <w:t>This option allows you to set, edit, or delete parameters that will be used to print batches of health summaries of a specific  type, in a particular hospital location. Only one set of parameters exists for a particular location and patient.</w:t>
      </w:r>
    </w:p>
    <w:p w14:paraId="67A210A8" w14:textId="77777777" w:rsidR="00092333" w:rsidRPr="00187D93" w:rsidRDefault="00092333">
      <w:pPr>
        <w:ind w:right="720"/>
        <w:rPr>
          <w:noProof w:val="0"/>
        </w:rPr>
      </w:pPr>
    </w:p>
    <w:p w14:paraId="4F65DE70" w14:textId="77777777" w:rsidR="00092333" w:rsidRPr="00187D93" w:rsidRDefault="00092333">
      <w:pPr>
        <w:pStyle w:val="header2"/>
        <w:ind w:right="90"/>
        <w:rPr>
          <w:i/>
          <w:noProof w:val="0"/>
          <w:sz w:val="24"/>
        </w:rPr>
      </w:pPr>
      <w:r w:rsidRPr="00187D93">
        <w:rPr>
          <w:i/>
          <w:noProof w:val="0"/>
          <w:sz w:val="24"/>
        </w:rPr>
        <w:lastRenderedPageBreak/>
        <w:t>Steps to use Set-up Batch Print Location:</w:t>
      </w:r>
    </w:p>
    <w:p w14:paraId="12134DA0" w14:textId="77777777" w:rsidR="00092333" w:rsidRPr="00187D93" w:rsidRDefault="00092333">
      <w:pPr>
        <w:ind w:right="720"/>
        <w:rPr>
          <w:noProof w:val="0"/>
        </w:rPr>
      </w:pPr>
    </w:p>
    <w:p w14:paraId="0995ABED" w14:textId="77777777" w:rsidR="00092333" w:rsidRPr="00187D93" w:rsidRDefault="00092333">
      <w:pPr>
        <w:ind w:left="990" w:right="720" w:hanging="270"/>
        <w:rPr>
          <w:b/>
          <w:noProof w:val="0"/>
        </w:rPr>
      </w:pPr>
      <w:r w:rsidRPr="00187D93">
        <w:rPr>
          <w:b/>
          <w:noProof w:val="0"/>
        </w:rPr>
        <w:t xml:space="preserve">1. </w:t>
      </w:r>
      <w:r w:rsidRPr="00187D93">
        <w:rPr>
          <w:noProof w:val="0"/>
        </w:rPr>
        <w:t>Select the Set-up option from the Health Summary Coordinator’s Menu.</w:t>
      </w:r>
    </w:p>
    <w:p w14:paraId="4DF14A6F" w14:textId="77777777" w:rsidR="00092333" w:rsidRPr="00187D93" w:rsidRDefault="00092333">
      <w:pPr>
        <w:ind w:right="720"/>
        <w:rPr>
          <w:rFonts w:ascii="NewCenturySchlbk" w:hAnsi="NewCenturySchlbk"/>
          <w:b/>
          <w:noProof w:val="0"/>
        </w:rPr>
      </w:pPr>
    </w:p>
    <w:p w14:paraId="3CC16C07" w14:textId="77777777" w:rsidR="00092333" w:rsidRPr="00187D93" w:rsidRDefault="00092333">
      <w:pPr>
        <w:pStyle w:val="screen"/>
        <w:ind w:right="0"/>
        <w:rPr>
          <w:noProof w:val="0"/>
        </w:rPr>
      </w:pPr>
      <w:r w:rsidRPr="00187D93">
        <w:rPr>
          <w:noProof w:val="0"/>
        </w:rPr>
        <w:t xml:space="preserve">Select Health Summary Coordinator’s Menu Option: </w:t>
      </w:r>
      <w:r w:rsidRPr="00187D93">
        <w:rPr>
          <w:b/>
          <w:noProof w:val="0"/>
        </w:rPr>
        <w:t>3</w:t>
      </w:r>
      <w:r w:rsidRPr="00187D93">
        <w:rPr>
          <w:noProof w:val="0"/>
        </w:rPr>
        <w:t xml:space="preserve">  Set-up Batch Print Location</w:t>
      </w:r>
    </w:p>
    <w:p w14:paraId="635A0B01" w14:textId="77777777" w:rsidR="00092333" w:rsidRPr="00187D93" w:rsidRDefault="00092333">
      <w:pPr>
        <w:pStyle w:val="screen"/>
        <w:ind w:right="0"/>
        <w:rPr>
          <w:noProof w:val="0"/>
        </w:rPr>
      </w:pPr>
    </w:p>
    <w:p w14:paraId="106503A0" w14:textId="77777777" w:rsidR="00092333" w:rsidRPr="00187D93" w:rsidRDefault="00092333">
      <w:pPr>
        <w:ind w:right="720"/>
        <w:rPr>
          <w:rFonts w:ascii="NewCenturySchlbk" w:hAnsi="NewCenturySchlbk"/>
          <w:noProof w:val="0"/>
        </w:rPr>
      </w:pPr>
    </w:p>
    <w:p w14:paraId="0E48D7F0" w14:textId="77777777" w:rsidR="00092333" w:rsidRPr="00187D93" w:rsidRDefault="00092333">
      <w:pPr>
        <w:ind w:left="990" w:right="720"/>
        <w:rPr>
          <w:noProof w:val="0"/>
        </w:rPr>
      </w:pPr>
      <w:r w:rsidRPr="00187D93">
        <w:rPr>
          <w:noProof w:val="0"/>
        </w:rPr>
        <w:t>If you select the Set-up Batch Print Locations option and receive the message in the first box shown below,</w:t>
      </w:r>
      <w:r w:rsidR="00760AAC" w:rsidRPr="00187D93">
        <w:rPr>
          <w:noProof w:val="0"/>
          <w:vanish/>
        </w:rPr>
        <w:fldChar w:fldCharType="begin"/>
      </w:r>
      <w:r w:rsidRPr="00187D93">
        <w:rPr>
          <w:noProof w:val="0"/>
          <w:vanish/>
        </w:rPr>
        <w:instrText xml:space="preserve"> XE </w:instrText>
      </w:r>
      <w:r w:rsidRPr="00187D93">
        <w:rPr>
          <w:noProof w:val="0"/>
        </w:rPr>
        <w:instrText xml:space="preserve"> "Evening Batch Printing" </w:instrText>
      </w:r>
      <w:r w:rsidR="00760AAC" w:rsidRPr="00187D93">
        <w:rPr>
          <w:noProof w:val="0"/>
          <w:vanish/>
        </w:rPr>
        <w:fldChar w:fldCharType="end"/>
      </w:r>
      <w:r w:rsidRPr="00187D93">
        <w:rPr>
          <w:noProof w:val="0"/>
        </w:rPr>
        <w:t xml:space="preserve"> contact your IRM office and ask them to turn on the GMTS TASK STARTUP</w:t>
      </w:r>
      <w:r w:rsidR="00760AAC" w:rsidRPr="00187D93">
        <w:rPr>
          <w:noProof w:val="0"/>
        </w:rPr>
        <w:fldChar w:fldCharType="begin"/>
      </w:r>
      <w:r w:rsidRPr="00187D93">
        <w:rPr>
          <w:noProof w:val="0"/>
        </w:rPr>
        <w:instrText xml:space="preserve"> XE "TASK STARTUP" </w:instrText>
      </w:r>
      <w:r w:rsidR="00760AAC" w:rsidRPr="00187D93">
        <w:rPr>
          <w:noProof w:val="0"/>
        </w:rPr>
        <w:fldChar w:fldCharType="end"/>
      </w:r>
      <w:r w:rsidRPr="00187D93">
        <w:rPr>
          <w:noProof w:val="0"/>
        </w:rPr>
        <w:t xml:space="preserve"> option</w:t>
      </w:r>
      <w:r w:rsidR="00760AAC" w:rsidRPr="00187D93">
        <w:rPr>
          <w:noProof w:val="0"/>
          <w:vanish/>
        </w:rPr>
        <w:fldChar w:fldCharType="begin"/>
      </w:r>
      <w:r w:rsidRPr="00187D93">
        <w:rPr>
          <w:noProof w:val="0"/>
          <w:vanish/>
        </w:rPr>
        <w:instrText xml:space="preserve"> XE </w:instrText>
      </w:r>
      <w:r w:rsidRPr="00187D93">
        <w:rPr>
          <w:noProof w:val="0"/>
        </w:rPr>
        <w:instrText xml:space="preserve"> "GMTS TASK STARTUP option"</w:instrText>
      </w:r>
      <w:r w:rsidR="00760AAC" w:rsidRPr="00187D93">
        <w:rPr>
          <w:noProof w:val="0"/>
          <w:vanish/>
        </w:rPr>
        <w:fldChar w:fldCharType="end"/>
      </w:r>
      <w:r w:rsidRPr="00187D93">
        <w:rPr>
          <w:noProof w:val="0"/>
        </w:rPr>
        <w:t>.</w:t>
      </w:r>
    </w:p>
    <w:p w14:paraId="1B90B841" w14:textId="77777777" w:rsidR="00092333" w:rsidRPr="00187D93" w:rsidRDefault="00092333">
      <w:pPr>
        <w:ind w:right="720"/>
        <w:rPr>
          <w:rFonts w:ascii="NewCenturySchlbk" w:hAnsi="NewCenturySchlbk"/>
          <w:noProof w:val="0"/>
        </w:rPr>
      </w:pPr>
    </w:p>
    <w:p w14:paraId="19F95395" w14:textId="77777777" w:rsidR="00092333" w:rsidRPr="00187D93" w:rsidRDefault="00092333">
      <w:pPr>
        <w:pStyle w:val="screen"/>
        <w:ind w:right="0"/>
        <w:rPr>
          <w:noProof w:val="0"/>
        </w:rPr>
      </w:pPr>
      <w:r w:rsidRPr="00187D93">
        <w:rPr>
          <w:noProof w:val="0"/>
        </w:rPr>
        <w:t>** Alert **</w:t>
      </w:r>
    </w:p>
    <w:p w14:paraId="0D0836ED" w14:textId="77777777" w:rsidR="00092333" w:rsidRPr="00187D93" w:rsidRDefault="00092333">
      <w:pPr>
        <w:pStyle w:val="screen"/>
        <w:ind w:right="0"/>
        <w:rPr>
          <w:noProof w:val="0"/>
        </w:rPr>
      </w:pPr>
      <w:r w:rsidRPr="00187D93">
        <w:rPr>
          <w:noProof w:val="0"/>
        </w:rPr>
        <w:t>Health Summary batches have not been queued to print. Please ask your site manager to queue the option GMTS TASK STARTUP to run nightly. Parameters may be set now but will not produce health summaries until option is queued.</w:t>
      </w:r>
    </w:p>
    <w:p w14:paraId="0F2FD3A1" w14:textId="77777777" w:rsidR="00092333" w:rsidRPr="00187D93" w:rsidRDefault="00092333">
      <w:pPr>
        <w:rPr>
          <w:rFonts w:ascii="NewCenturySchlbk" w:hAnsi="NewCenturySchlbk"/>
          <w:noProof w:val="0"/>
          <w:sz w:val="18"/>
        </w:rPr>
      </w:pPr>
    </w:p>
    <w:p w14:paraId="38D67D70" w14:textId="77777777" w:rsidR="00092333" w:rsidRPr="00187D93" w:rsidRDefault="00092333">
      <w:pPr>
        <w:ind w:left="1080" w:hanging="360"/>
        <w:rPr>
          <w:noProof w:val="0"/>
        </w:rPr>
      </w:pPr>
      <w:r w:rsidRPr="00187D93">
        <w:rPr>
          <w:b/>
          <w:noProof w:val="0"/>
        </w:rPr>
        <w:t xml:space="preserve">2.  </w:t>
      </w:r>
      <w:r w:rsidRPr="00187D93">
        <w:rPr>
          <w:noProof w:val="0"/>
        </w:rPr>
        <w:t>Type in a hospital location name (for example, eye clinic, C Ward, NHCU, etc.).</w:t>
      </w:r>
    </w:p>
    <w:p w14:paraId="17970323" w14:textId="77777777" w:rsidR="00092333" w:rsidRPr="00187D93" w:rsidRDefault="00092333">
      <w:pPr>
        <w:ind w:left="990" w:hanging="270"/>
        <w:rPr>
          <w:rFonts w:ascii="NewCenturySchlbk" w:hAnsi="NewCenturySchlbk"/>
          <w:noProof w:val="0"/>
        </w:rPr>
      </w:pPr>
    </w:p>
    <w:p w14:paraId="17601A34" w14:textId="77777777" w:rsidR="004442A4" w:rsidRPr="00187D93" w:rsidRDefault="00092333">
      <w:pPr>
        <w:pStyle w:val="screen"/>
        <w:ind w:right="0"/>
        <w:rPr>
          <w:noProof w:val="0"/>
        </w:rPr>
      </w:pPr>
      <w:r w:rsidRPr="00187D93">
        <w:rPr>
          <w:noProof w:val="0"/>
        </w:rPr>
        <w:t xml:space="preserve">Select HOSPITAL LOCATION NAME: </w:t>
      </w:r>
      <w:r w:rsidRPr="00187D93">
        <w:rPr>
          <w:b/>
          <w:noProof w:val="0"/>
        </w:rPr>
        <w:t>C WARD</w:t>
      </w:r>
    </w:p>
    <w:p w14:paraId="5CD9F11D" w14:textId="77777777" w:rsidR="00092333" w:rsidRPr="00187D93" w:rsidRDefault="00092333">
      <w:pPr>
        <w:ind w:left="990" w:hanging="270"/>
        <w:rPr>
          <w:rFonts w:ascii="NewCenturySchlbk" w:hAnsi="NewCenturySchlbk"/>
          <w:noProof w:val="0"/>
        </w:rPr>
      </w:pPr>
    </w:p>
    <w:p w14:paraId="3003D687" w14:textId="77777777" w:rsidR="00753A43" w:rsidRDefault="00092333">
      <w:pPr>
        <w:ind w:left="990" w:hanging="270"/>
        <w:rPr>
          <w:noProof w:val="0"/>
        </w:rPr>
      </w:pPr>
      <w:r w:rsidRPr="00187D93">
        <w:rPr>
          <w:noProof w:val="0"/>
        </w:rPr>
        <w:tab/>
        <w:t>If parameters are set for the location you chose, the following message appears</w:t>
      </w:r>
      <w:r w:rsidR="00753A43">
        <w:rPr>
          <w:noProof w:val="0"/>
        </w:rPr>
        <w:t>.</w:t>
      </w:r>
    </w:p>
    <w:p w14:paraId="1E49CF96" w14:textId="77777777" w:rsidR="00092333" w:rsidRPr="00187D93" w:rsidRDefault="00092333">
      <w:pPr>
        <w:rPr>
          <w:rFonts w:ascii="NewCenturySchlbk" w:hAnsi="NewCenturySchlbk"/>
          <w:noProof w:val="0"/>
          <w:sz w:val="18"/>
        </w:rPr>
      </w:pPr>
    </w:p>
    <w:p w14:paraId="10AD7F78" w14:textId="77777777" w:rsidR="00092333" w:rsidRPr="00187D93" w:rsidRDefault="00092333">
      <w:pPr>
        <w:pStyle w:val="screen"/>
        <w:ind w:right="0"/>
        <w:rPr>
          <w:noProof w:val="0"/>
        </w:rPr>
      </w:pPr>
      <w:r w:rsidRPr="00187D93">
        <w:rPr>
          <w:noProof w:val="0"/>
        </w:rPr>
        <w:t>At present the following Health Summary Types are printed for C WARD:</w:t>
      </w:r>
    </w:p>
    <w:p w14:paraId="6AFFC721" w14:textId="77777777" w:rsidR="00092333" w:rsidRPr="00187D93" w:rsidRDefault="00092333">
      <w:pPr>
        <w:pStyle w:val="screen"/>
        <w:ind w:right="0"/>
        <w:rPr>
          <w:noProof w:val="0"/>
        </w:rPr>
      </w:pPr>
    </w:p>
    <w:p w14:paraId="71872117" w14:textId="77777777" w:rsidR="00092333" w:rsidRPr="00187D93" w:rsidRDefault="00092333">
      <w:pPr>
        <w:pStyle w:val="screen"/>
        <w:tabs>
          <w:tab w:val="left" w:pos="3060"/>
          <w:tab w:val="left" w:pos="4500"/>
          <w:tab w:val="left" w:pos="6480"/>
        </w:tabs>
        <w:ind w:right="0"/>
        <w:rPr>
          <w:noProof w:val="0"/>
        </w:rPr>
      </w:pPr>
      <w:r w:rsidRPr="00187D93">
        <w:rPr>
          <w:noProof w:val="0"/>
        </w:rPr>
        <w:t xml:space="preserve">  Type</w:t>
      </w:r>
      <w:r w:rsidRPr="00187D93">
        <w:rPr>
          <w:noProof w:val="0"/>
        </w:rPr>
        <w:tab/>
        <w:t>Device</w:t>
      </w:r>
      <w:r w:rsidRPr="00187D93">
        <w:rPr>
          <w:noProof w:val="0"/>
        </w:rPr>
        <w:tab/>
        <w:t xml:space="preserve">Days Ahead </w:t>
      </w:r>
      <w:r w:rsidRPr="00187D93">
        <w:rPr>
          <w:noProof w:val="0"/>
        </w:rPr>
        <w:tab/>
        <w:t>Action Profile</w:t>
      </w:r>
    </w:p>
    <w:p w14:paraId="680D62F8" w14:textId="77777777" w:rsidR="00092333" w:rsidRPr="00187D93" w:rsidRDefault="00092333">
      <w:pPr>
        <w:pStyle w:val="screen"/>
        <w:tabs>
          <w:tab w:val="left" w:pos="3060"/>
          <w:tab w:val="left" w:pos="4500"/>
          <w:tab w:val="left" w:pos="6480"/>
        </w:tabs>
        <w:ind w:right="0"/>
        <w:rPr>
          <w:noProof w:val="0"/>
        </w:rPr>
      </w:pPr>
    </w:p>
    <w:p w14:paraId="649AA86C" w14:textId="77777777" w:rsidR="00092333" w:rsidRPr="00187D93" w:rsidRDefault="00092333">
      <w:pPr>
        <w:pStyle w:val="screen"/>
        <w:tabs>
          <w:tab w:val="left" w:pos="3060"/>
          <w:tab w:val="left" w:pos="4500"/>
          <w:tab w:val="left" w:pos="6480"/>
        </w:tabs>
        <w:ind w:right="0"/>
        <w:rPr>
          <w:noProof w:val="0"/>
        </w:rPr>
      </w:pPr>
      <w:r w:rsidRPr="00187D93">
        <w:rPr>
          <w:noProof w:val="0"/>
        </w:rPr>
        <w:t xml:space="preserve">  Dr. </w:t>
      </w:r>
      <w:r w:rsidR="007E245A" w:rsidRPr="00187D93">
        <w:rPr>
          <w:noProof w:val="0"/>
        </w:rPr>
        <w:t>HSPROVIDER</w:t>
      </w:r>
      <w:r w:rsidRPr="00187D93">
        <w:rPr>
          <w:noProof w:val="0"/>
        </w:rPr>
        <w:tab/>
        <w:t>WORK</w:t>
      </w:r>
      <w:r w:rsidRPr="00187D93">
        <w:rPr>
          <w:noProof w:val="0"/>
        </w:rPr>
        <w:tab/>
        <w:t>1</w:t>
      </w:r>
      <w:r w:rsidRPr="00187D93">
        <w:rPr>
          <w:noProof w:val="0"/>
        </w:rPr>
        <w:tab/>
      </w:r>
      <w:r w:rsidRPr="00187D93">
        <w:rPr>
          <w:noProof w:val="0"/>
        </w:rPr>
        <w:tab/>
        <w:t>Yes</w:t>
      </w:r>
    </w:p>
    <w:p w14:paraId="1C3C1965" w14:textId="77777777" w:rsidR="00092333" w:rsidRPr="00187D93" w:rsidRDefault="00092333">
      <w:pPr>
        <w:pStyle w:val="screen"/>
        <w:tabs>
          <w:tab w:val="left" w:pos="3060"/>
          <w:tab w:val="left" w:pos="4500"/>
          <w:tab w:val="left" w:pos="6480"/>
        </w:tabs>
        <w:ind w:right="0"/>
        <w:rPr>
          <w:noProof w:val="0"/>
        </w:rPr>
      </w:pPr>
      <w:r w:rsidRPr="00187D93">
        <w:rPr>
          <w:noProof w:val="0"/>
        </w:rPr>
        <w:t xml:space="preserve"> </w:t>
      </w:r>
      <w:r w:rsidRPr="00187D93">
        <w:rPr>
          <w:b/>
          <w:noProof w:val="0"/>
        </w:rPr>
        <w:t>*</w:t>
      </w:r>
      <w:r w:rsidRPr="00187D93">
        <w:rPr>
          <w:noProof w:val="0"/>
        </w:rPr>
        <w:t>OUTPATIENT</w:t>
      </w:r>
      <w:r w:rsidRPr="00187D93">
        <w:rPr>
          <w:noProof w:val="0"/>
        </w:rPr>
        <w:tab/>
      </w:r>
      <w:r w:rsidRPr="00187D93">
        <w:rPr>
          <w:noProof w:val="0"/>
        </w:rPr>
        <w:tab/>
        <w:t>2</w:t>
      </w:r>
      <w:r w:rsidRPr="00187D93">
        <w:rPr>
          <w:noProof w:val="0"/>
        </w:rPr>
        <w:tab/>
      </w:r>
      <w:r w:rsidRPr="00187D93">
        <w:rPr>
          <w:noProof w:val="0"/>
        </w:rPr>
        <w:tab/>
        <w:t>No</w:t>
      </w:r>
    </w:p>
    <w:p w14:paraId="48A6E938" w14:textId="77777777" w:rsidR="00092333" w:rsidRPr="00187D93" w:rsidRDefault="00092333">
      <w:pPr>
        <w:pStyle w:val="screen"/>
        <w:ind w:right="0"/>
        <w:rPr>
          <w:noProof w:val="0"/>
        </w:rPr>
      </w:pPr>
    </w:p>
    <w:p w14:paraId="464DE5A8" w14:textId="77777777" w:rsidR="00092333" w:rsidRPr="00187D93" w:rsidRDefault="00092333">
      <w:pPr>
        <w:pStyle w:val="screen"/>
        <w:ind w:right="0"/>
        <w:rPr>
          <w:noProof w:val="0"/>
        </w:rPr>
      </w:pPr>
      <w:r w:rsidRPr="00187D93">
        <w:rPr>
          <w:b/>
          <w:noProof w:val="0"/>
        </w:rPr>
        <w:t>*</w:t>
      </w:r>
      <w:r w:rsidRPr="00187D93">
        <w:rPr>
          <w:noProof w:val="0"/>
        </w:rPr>
        <w:t>This Type will not print since Device has not been set</w:t>
      </w:r>
    </w:p>
    <w:p w14:paraId="35702F7B" w14:textId="77777777" w:rsidR="00092333" w:rsidRPr="00187D93" w:rsidRDefault="00092333">
      <w:pPr>
        <w:pStyle w:val="screen"/>
        <w:ind w:right="0"/>
        <w:rPr>
          <w:noProof w:val="0"/>
        </w:rPr>
      </w:pPr>
    </w:p>
    <w:p w14:paraId="2BDA462B" w14:textId="77777777" w:rsidR="004442A4" w:rsidRPr="00187D93" w:rsidRDefault="00092333">
      <w:pPr>
        <w:pStyle w:val="screen"/>
        <w:ind w:right="0"/>
        <w:rPr>
          <w:noProof w:val="0"/>
        </w:rPr>
      </w:pPr>
      <w:r w:rsidRPr="00187D93">
        <w:rPr>
          <w:noProof w:val="0"/>
        </w:rPr>
        <w:t>You may edit a Health Summary Type from the list or enter a new Type</w:t>
      </w:r>
    </w:p>
    <w:p w14:paraId="6FC2BA35" w14:textId="77777777" w:rsidR="00092333" w:rsidRPr="00187D93" w:rsidRDefault="00092333">
      <w:pPr>
        <w:pStyle w:val="screen"/>
        <w:ind w:right="0"/>
        <w:rPr>
          <w:noProof w:val="0"/>
        </w:rPr>
      </w:pPr>
    </w:p>
    <w:p w14:paraId="1C6E7440" w14:textId="77777777" w:rsidR="00092333" w:rsidRPr="00187D93" w:rsidRDefault="00092333">
      <w:pPr>
        <w:pStyle w:val="screen"/>
        <w:ind w:right="0"/>
        <w:rPr>
          <w:rFonts w:ascii="NewCenturySchlbk" w:hAnsi="NewCenturySchlbk"/>
          <w:noProof w:val="0"/>
        </w:rPr>
      </w:pPr>
      <w:r w:rsidRPr="00187D93">
        <w:rPr>
          <w:noProof w:val="0"/>
        </w:rPr>
        <w:t xml:space="preserve">Select HEALTH SUMMARY TYPE NAME: </w:t>
      </w:r>
      <w:r w:rsidRPr="00187D93">
        <w:rPr>
          <w:b/>
          <w:noProof w:val="0"/>
        </w:rPr>
        <w:t>SAMPLE 1</w:t>
      </w:r>
    </w:p>
    <w:p w14:paraId="546E6B6E" w14:textId="77777777" w:rsidR="00092333" w:rsidRPr="00187D93" w:rsidRDefault="00092333">
      <w:pPr>
        <w:pStyle w:val="screen"/>
        <w:ind w:right="0"/>
        <w:rPr>
          <w:rFonts w:ascii="NewCenturySchlbk" w:hAnsi="NewCenturySchlbk"/>
          <w:noProof w:val="0"/>
        </w:rPr>
      </w:pPr>
    </w:p>
    <w:p w14:paraId="2B1C2CEF" w14:textId="77777777" w:rsidR="00092333" w:rsidRPr="00187D93" w:rsidRDefault="00092333">
      <w:pPr>
        <w:pStyle w:val="screen"/>
        <w:ind w:right="0"/>
        <w:rPr>
          <w:noProof w:val="0"/>
        </w:rPr>
      </w:pPr>
      <w:r w:rsidRPr="00187D93">
        <w:rPr>
          <w:noProof w:val="0"/>
        </w:rPr>
        <w:t xml:space="preserve">Do you wish to review the Summary Type structure before continuing? NO// </w:t>
      </w:r>
      <w:r w:rsidR="00111C2E" w:rsidRPr="00187D93">
        <w:rPr>
          <w:b/>
          <w:noProof w:val="0"/>
        </w:rPr>
        <w:t>&lt;Enter&gt;</w:t>
      </w:r>
    </w:p>
    <w:p w14:paraId="72F49BB9" w14:textId="77777777" w:rsidR="00753A43" w:rsidRDefault="00092333">
      <w:pPr>
        <w:ind w:left="1080" w:right="360" w:hanging="360"/>
        <w:rPr>
          <w:noProof w:val="0"/>
        </w:rPr>
      </w:pPr>
      <w:r w:rsidRPr="00187D93">
        <w:rPr>
          <w:rFonts w:ascii="NewCenturySchlbk" w:hAnsi="NewCenturySchlbk"/>
          <w:b/>
          <w:noProof w:val="0"/>
        </w:rPr>
        <w:br w:type="page"/>
      </w:r>
      <w:r w:rsidRPr="00187D93">
        <w:rPr>
          <w:b/>
          <w:noProof w:val="0"/>
        </w:rPr>
        <w:lastRenderedPageBreak/>
        <w:t xml:space="preserve">3.  </w:t>
      </w:r>
      <w:r w:rsidRPr="00187D93">
        <w:rPr>
          <w:noProof w:val="0"/>
        </w:rPr>
        <w:t>Enter the name of the printer you want the summary printed at. If you enter a ?, you will see the message shown</w:t>
      </w:r>
      <w:r w:rsidR="00753A43">
        <w:rPr>
          <w:noProof w:val="0"/>
        </w:rPr>
        <w:t>.</w:t>
      </w:r>
    </w:p>
    <w:p w14:paraId="2D06EC50" w14:textId="77777777" w:rsidR="00092333" w:rsidRPr="00187D93" w:rsidRDefault="00092333">
      <w:pPr>
        <w:ind w:right="360"/>
        <w:rPr>
          <w:rFonts w:ascii="NewCenturySchlbk" w:hAnsi="NewCenturySchlbk"/>
          <w:b/>
          <w:noProof w:val="0"/>
        </w:rPr>
      </w:pPr>
    </w:p>
    <w:p w14:paraId="7DA4864F" w14:textId="77777777" w:rsidR="004442A4" w:rsidRPr="00187D93" w:rsidRDefault="00092333">
      <w:pPr>
        <w:pStyle w:val="screen"/>
        <w:ind w:right="0"/>
        <w:rPr>
          <w:rFonts w:ascii="NewCenturySchlbk" w:hAnsi="NewCenturySchlbk"/>
          <w:b/>
          <w:noProof w:val="0"/>
        </w:rPr>
      </w:pPr>
      <w:r w:rsidRPr="00187D93">
        <w:rPr>
          <w:noProof w:val="0"/>
        </w:rPr>
        <w:t xml:space="preserve">DEVICE FOR NIGHTLY PRINT: </w:t>
      </w:r>
      <w:r w:rsidRPr="00187D93">
        <w:rPr>
          <w:rFonts w:ascii="NewCenturySchlbk" w:hAnsi="NewCenturySchlbk"/>
          <w:b/>
          <w:noProof w:val="0"/>
        </w:rPr>
        <w:t>?</w:t>
      </w:r>
    </w:p>
    <w:p w14:paraId="2BC18F51" w14:textId="77777777" w:rsidR="00092333" w:rsidRPr="00187D93" w:rsidRDefault="00092333">
      <w:pPr>
        <w:pStyle w:val="screen"/>
        <w:ind w:right="0"/>
        <w:rPr>
          <w:noProof w:val="0"/>
        </w:rPr>
      </w:pPr>
      <w:r w:rsidRPr="00187D93">
        <w:rPr>
          <w:noProof w:val="0"/>
        </w:rPr>
        <w:tab/>
        <w:t xml:space="preserve">   Please specify the printer nearest LOCATION</w:t>
      </w:r>
    </w:p>
    <w:p w14:paraId="3BA3F1C4" w14:textId="77777777" w:rsidR="004442A4" w:rsidRPr="00187D93" w:rsidRDefault="00092333">
      <w:pPr>
        <w:pStyle w:val="screen"/>
        <w:ind w:right="0"/>
        <w:rPr>
          <w:noProof w:val="0"/>
        </w:rPr>
      </w:pPr>
      <w:r w:rsidRPr="00187D93">
        <w:rPr>
          <w:noProof w:val="0"/>
        </w:rPr>
        <w:tab/>
        <w:t xml:space="preserve">ANSWER WITH DEVICE NAME, OR LOCAL SYNONYM, OR $I, OR VOLUME SET </w:t>
      </w:r>
      <w:r w:rsidRPr="00187D93">
        <w:rPr>
          <w:noProof w:val="0"/>
        </w:rPr>
        <w:tab/>
      </w:r>
      <w:r w:rsidRPr="00187D93">
        <w:rPr>
          <w:noProof w:val="0"/>
        </w:rPr>
        <w:br/>
      </w:r>
      <w:r w:rsidRPr="00187D93">
        <w:rPr>
          <w:noProof w:val="0"/>
        </w:rPr>
        <w:tab/>
        <w:t xml:space="preserve">  (CPU), OR SIGN-ON SYSTEM DEVICE.</w:t>
      </w:r>
    </w:p>
    <w:p w14:paraId="1B7EAFCA" w14:textId="77777777" w:rsidR="004442A4" w:rsidRPr="00187D93" w:rsidRDefault="00092333">
      <w:pPr>
        <w:pStyle w:val="screen"/>
        <w:ind w:right="0"/>
        <w:rPr>
          <w:b/>
          <w:noProof w:val="0"/>
        </w:rPr>
      </w:pPr>
      <w:r w:rsidRPr="00187D93">
        <w:rPr>
          <w:noProof w:val="0"/>
        </w:rPr>
        <w:tab/>
        <w:t xml:space="preserve">DO YOU WANT THE ENTIRE DEVICE LIST? </w:t>
      </w:r>
      <w:r w:rsidRPr="00187D93">
        <w:rPr>
          <w:b/>
          <w:noProof w:val="0"/>
        </w:rPr>
        <w:t>No</w:t>
      </w:r>
    </w:p>
    <w:p w14:paraId="662AAC13" w14:textId="77777777" w:rsidR="004442A4" w:rsidRPr="00187D93" w:rsidRDefault="00092333">
      <w:pPr>
        <w:pStyle w:val="screen"/>
        <w:ind w:right="0"/>
        <w:rPr>
          <w:rFonts w:ascii="NewCenturySchlbk" w:hAnsi="NewCenturySchlbk"/>
          <w:b/>
          <w:noProof w:val="0"/>
        </w:rPr>
      </w:pPr>
      <w:r w:rsidRPr="00187D93">
        <w:rPr>
          <w:noProof w:val="0"/>
        </w:rPr>
        <w:t>DEVICE FOR NIGHTLY PRINT: WORK</w:t>
      </w:r>
    </w:p>
    <w:p w14:paraId="0E1850FD" w14:textId="77777777" w:rsidR="00092333" w:rsidRPr="00187D93" w:rsidRDefault="00092333">
      <w:pPr>
        <w:ind w:right="360"/>
        <w:rPr>
          <w:rFonts w:ascii="NewCenturySchlbk" w:hAnsi="NewCenturySchlbk"/>
          <w:b/>
          <w:noProof w:val="0"/>
        </w:rPr>
      </w:pPr>
    </w:p>
    <w:p w14:paraId="55E7A598" w14:textId="77777777" w:rsidR="00092333" w:rsidRPr="00187D93" w:rsidRDefault="00092333">
      <w:pPr>
        <w:ind w:left="1080" w:right="360" w:hanging="360"/>
        <w:rPr>
          <w:noProof w:val="0"/>
        </w:rPr>
      </w:pPr>
      <w:r w:rsidRPr="00187D93">
        <w:rPr>
          <w:b/>
          <w:noProof w:val="0"/>
        </w:rPr>
        <w:t xml:space="preserve">4.  </w:t>
      </w:r>
      <w:r w:rsidRPr="00187D93">
        <w:rPr>
          <w:noProof w:val="0"/>
        </w:rPr>
        <w:t>If you want an action profile</w:t>
      </w:r>
      <w:r w:rsidR="00760AAC" w:rsidRPr="00187D93">
        <w:rPr>
          <w:noProof w:val="0"/>
        </w:rPr>
        <w:fldChar w:fldCharType="begin"/>
      </w:r>
      <w:r w:rsidRPr="00187D93">
        <w:rPr>
          <w:noProof w:val="0"/>
        </w:rPr>
        <w:instrText xml:space="preserve"> XE "action profile" </w:instrText>
      </w:r>
      <w:r w:rsidR="00760AAC" w:rsidRPr="00187D93">
        <w:rPr>
          <w:noProof w:val="0"/>
        </w:rPr>
        <w:fldChar w:fldCharType="end"/>
      </w:r>
      <w:r w:rsidRPr="00187D93">
        <w:rPr>
          <w:noProof w:val="0"/>
        </w:rPr>
        <w:t xml:space="preserve"> to print with the Health Summary, answer yes.</w:t>
      </w:r>
    </w:p>
    <w:p w14:paraId="32C88E16" w14:textId="77777777" w:rsidR="00092333" w:rsidRPr="00187D93" w:rsidRDefault="00092333">
      <w:pPr>
        <w:ind w:right="360"/>
        <w:rPr>
          <w:rFonts w:ascii="NewCenturySchlbk" w:hAnsi="NewCenturySchlbk"/>
          <w:noProof w:val="0"/>
        </w:rPr>
      </w:pPr>
    </w:p>
    <w:p w14:paraId="52FFC1F9" w14:textId="77777777" w:rsidR="00092333" w:rsidRPr="00187D93" w:rsidRDefault="00092333">
      <w:pPr>
        <w:pStyle w:val="screen"/>
        <w:ind w:right="0"/>
        <w:rPr>
          <w:noProof w:val="0"/>
        </w:rPr>
      </w:pPr>
      <w:r w:rsidRPr="00187D93">
        <w:rPr>
          <w:noProof w:val="0"/>
        </w:rPr>
        <w:t>PRINT ACTION PROFILE</w:t>
      </w:r>
      <w:r w:rsidR="00760AAC" w:rsidRPr="00187D93">
        <w:rPr>
          <w:noProof w:val="0"/>
        </w:rPr>
        <w:fldChar w:fldCharType="begin"/>
      </w:r>
      <w:r w:rsidRPr="00187D93">
        <w:rPr>
          <w:noProof w:val="0"/>
        </w:rPr>
        <w:instrText xml:space="preserve"> XE "PRINT ACTION PROFILE" </w:instrText>
      </w:r>
      <w:r w:rsidR="00760AAC" w:rsidRPr="00187D93">
        <w:rPr>
          <w:noProof w:val="0"/>
        </w:rPr>
        <w:fldChar w:fldCharType="end"/>
      </w:r>
      <w:r w:rsidRPr="00187D93">
        <w:rPr>
          <w:noProof w:val="0"/>
        </w:rPr>
        <w:t xml:space="preserve">: NO//  </w:t>
      </w:r>
      <w:r w:rsidR="00111C2E" w:rsidRPr="00187D93">
        <w:rPr>
          <w:b/>
          <w:noProof w:val="0"/>
        </w:rPr>
        <w:t>&lt;Enter&gt;</w:t>
      </w:r>
    </w:p>
    <w:p w14:paraId="38C16172" w14:textId="77777777" w:rsidR="004442A4" w:rsidRPr="00187D93" w:rsidRDefault="00092333">
      <w:pPr>
        <w:pStyle w:val="screen"/>
        <w:ind w:right="0"/>
        <w:rPr>
          <w:noProof w:val="0"/>
        </w:rPr>
      </w:pPr>
      <w:r w:rsidRPr="00187D93">
        <w:rPr>
          <w:noProof w:val="0"/>
        </w:rPr>
        <w:t xml:space="preserve">PRINT DAYS AHEAD:  2//  </w:t>
      </w:r>
      <w:r w:rsidR="00111C2E" w:rsidRPr="00187D93">
        <w:rPr>
          <w:b/>
          <w:noProof w:val="0"/>
        </w:rPr>
        <w:t>&lt;Enter&gt;</w:t>
      </w:r>
    </w:p>
    <w:p w14:paraId="6DC43325" w14:textId="77777777" w:rsidR="00092333" w:rsidRPr="00187D93" w:rsidRDefault="00092333">
      <w:pPr>
        <w:ind w:right="360"/>
        <w:rPr>
          <w:rFonts w:ascii="NewCenturySchlbk" w:hAnsi="NewCenturySchlbk"/>
          <w:noProof w:val="0"/>
        </w:rPr>
      </w:pPr>
    </w:p>
    <w:p w14:paraId="1AEAFF64" w14:textId="14EA3C08" w:rsidR="00092333" w:rsidRPr="00187D93" w:rsidRDefault="002D675E">
      <w:pPr>
        <w:ind w:left="990" w:right="360" w:hanging="270"/>
        <w:rPr>
          <w:noProof w:val="0"/>
          <w:sz w:val="20"/>
        </w:rPr>
      </w:pPr>
      <w:r w:rsidRPr="00187D93">
        <w:rPr>
          <w:rFonts w:ascii="NewCenturySchlbk" w:hAnsi="NewCenturySchlbk"/>
          <w:b/>
          <w:noProof w:val="0"/>
        </w:rPr>
        <w:sym w:font="Wingdings" w:char="F046"/>
      </w:r>
      <w:r w:rsidRPr="00187D93">
        <w:rPr>
          <w:rFonts w:ascii="NewCenturySchlbk" w:hAnsi="NewCenturySchlbk"/>
          <w:b/>
          <w:noProof w:val="0"/>
        </w:rPr>
        <w:tab/>
      </w:r>
      <w:r w:rsidRPr="00187D93">
        <w:rPr>
          <w:b/>
          <w:noProof w:val="0"/>
          <w:sz w:val="20"/>
        </w:rPr>
        <w:t>Note:</w:t>
      </w:r>
      <w:r>
        <w:rPr>
          <w:noProof w:val="0"/>
          <w:sz w:val="20"/>
        </w:rPr>
        <w:t xml:space="preserve"> </w:t>
      </w:r>
      <w:r w:rsidR="00092333" w:rsidRPr="00187D93">
        <w:rPr>
          <w:b/>
          <w:noProof w:val="0"/>
          <w:sz w:val="20"/>
        </w:rPr>
        <w:t xml:space="preserve"> “</w:t>
      </w:r>
      <w:r w:rsidR="00092333" w:rsidRPr="00187D93">
        <w:rPr>
          <w:noProof w:val="0"/>
          <w:sz w:val="20"/>
        </w:rPr>
        <w:t>PRINT DAYS AHEAD</w:t>
      </w:r>
      <w:r w:rsidR="00760AAC" w:rsidRPr="00187D93">
        <w:rPr>
          <w:noProof w:val="0"/>
          <w:sz w:val="20"/>
        </w:rPr>
        <w:fldChar w:fldCharType="begin"/>
      </w:r>
      <w:r w:rsidR="00092333" w:rsidRPr="00187D93">
        <w:rPr>
          <w:noProof w:val="0"/>
          <w:sz w:val="20"/>
        </w:rPr>
        <w:instrText xml:space="preserve"> XE "PRINT DAYS AHEAD" </w:instrText>
      </w:r>
      <w:r w:rsidR="00760AAC" w:rsidRPr="00187D93">
        <w:rPr>
          <w:noProof w:val="0"/>
          <w:sz w:val="20"/>
        </w:rPr>
        <w:fldChar w:fldCharType="end"/>
      </w:r>
      <w:r w:rsidR="00092333" w:rsidRPr="00187D93">
        <w:rPr>
          <w:noProof w:val="0"/>
          <w:sz w:val="20"/>
        </w:rPr>
        <w:t>:” is only prompted for if the location you selected is a clinic or operating room.</w:t>
      </w:r>
    </w:p>
    <w:p w14:paraId="44545700" w14:textId="77777777" w:rsidR="00092333" w:rsidRPr="00187D93" w:rsidRDefault="00092333">
      <w:pPr>
        <w:ind w:right="360"/>
        <w:rPr>
          <w:rFonts w:ascii="NewCenturySchlbk" w:hAnsi="NewCenturySchlbk"/>
          <w:noProof w:val="0"/>
          <w:sz w:val="20"/>
        </w:rPr>
      </w:pPr>
    </w:p>
    <w:p w14:paraId="729A7343" w14:textId="77777777" w:rsidR="00092333" w:rsidRPr="00187D93" w:rsidRDefault="00092333">
      <w:pPr>
        <w:ind w:right="360"/>
        <w:rPr>
          <w:i/>
          <w:noProof w:val="0"/>
        </w:rPr>
      </w:pPr>
      <w:r w:rsidRPr="00187D93">
        <w:rPr>
          <w:i/>
          <w:noProof w:val="0"/>
        </w:rPr>
        <w:t>Delete Batch Printing Set Up</w:t>
      </w:r>
      <w:r w:rsidR="00760AAC" w:rsidRPr="00187D93">
        <w:rPr>
          <w:i/>
          <w:noProof w:val="0"/>
        </w:rPr>
        <w:fldChar w:fldCharType="begin"/>
      </w:r>
      <w:r w:rsidRPr="00187D93">
        <w:rPr>
          <w:noProof w:val="0"/>
        </w:rPr>
        <w:instrText xml:space="preserve"> XE "</w:instrText>
      </w:r>
      <w:r w:rsidRPr="00187D93">
        <w:rPr>
          <w:i/>
          <w:noProof w:val="0"/>
        </w:rPr>
        <w:instrText>Delete Batch Printing Set Up</w:instrText>
      </w:r>
      <w:r w:rsidRPr="00187D93">
        <w:rPr>
          <w:noProof w:val="0"/>
        </w:rPr>
        <w:instrText xml:space="preserve">" </w:instrText>
      </w:r>
      <w:r w:rsidR="00760AAC" w:rsidRPr="00187D93">
        <w:rPr>
          <w:i/>
          <w:noProof w:val="0"/>
        </w:rPr>
        <w:fldChar w:fldCharType="end"/>
      </w:r>
    </w:p>
    <w:p w14:paraId="2A44D07F" w14:textId="77777777" w:rsidR="00092333" w:rsidRPr="00187D93" w:rsidRDefault="00092333">
      <w:pPr>
        <w:ind w:right="720"/>
        <w:rPr>
          <w:noProof w:val="0"/>
        </w:rPr>
      </w:pPr>
    </w:p>
    <w:p w14:paraId="2CFF550E" w14:textId="77777777" w:rsidR="004442A4" w:rsidRPr="00187D93" w:rsidRDefault="00092333">
      <w:pPr>
        <w:ind w:right="720"/>
        <w:rPr>
          <w:noProof w:val="0"/>
        </w:rPr>
      </w:pPr>
      <w:r w:rsidRPr="00187D93">
        <w:rPr>
          <w:noProof w:val="0"/>
        </w:rPr>
        <w:t>To discontinue a batch printing set-up of health summaries at a location, delete the health summary type using the same option you used to set up batch printing.</w:t>
      </w:r>
    </w:p>
    <w:p w14:paraId="5A6EC769" w14:textId="77777777" w:rsidR="00092333" w:rsidRPr="00187D93" w:rsidRDefault="00092333">
      <w:pPr>
        <w:ind w:right="720"/>
        <w:rPr>
          <w:noProof w:val="0"/>
        </w:rPr>
      </w:pPr>
    </w:p>
    <w:p w14:paraId="66E4F25D" w14:textId="77777777" w:rsidR="00092333" w:rsidRPr="00187D93" w:rsidRDefault="00092333">
      <w:pPr>
        <w:pStyle w:val="header2"/>
        <w:ind w:right="90"/>
        <w:rPr>
          <w:i/>
          <w:noProof w:val="0"/>
          <w:sz w:val="24"/>
        </w:rPr>
      </w:pPr>
      <w:r w:rsidRPr="00187D93">
        <w:rPr>
          <w:i/>
          <w:noProof w:val="0"/>
          <w:sz w:val="24"/>
        </w:rPr>
        <w:t>Steps to Delete Batch Printing Set-up :</w:t>
      </w:r>
    </w:p>
    <w:p w14:paraId="7832D736" w14:textId="77777777" w:rsidR="00092333" w:rsidRPr="00187D93" w:rsidRDefault="00092333">
      <w:pPr>
        <w:ind w:right="720"/>
        <w:rPr>
          <w:noProof w:val="0"/>
        </w:rPr>
      </w:pPr>
    </w:p>
    <w:p w14:paraId="5177355E" w14:textId="77777777" w:rsidR="00092333" w:rsidRPr="00187D93" w:rsidRDefault="00092333">
      <w:pPr>
        <w:ind w:left="1080" w:right="720" w:hanging="360"/>
        <w:rPr>
          <w:b/>
          <w:noProof w:val="0"/>
        </w:rPr>
      </w:pPr>
      <w:r w:rsidRPr="00187D93">
        <w:rPr>
          <w:b/>
          <w:noProof w:val="0"/>
        </w:rPr>
        <w:t xml:space="preserve">1.  </w:t>
      </w:r>
      <w:r w:rsidRPr="00187D93">
        <w:rPr>
          <w:noProof w:val="0"/>
        </w:rPr>
        <w:t>Select Set-up Batch Print Locations from the Health Summary Coordinator’s Menu.</w:t>
      </w:r>
    </w:p>
    <w:p w14:paraId="65472FA3" w14:textId="77777777" w:rsidR="00092333" w:rsidRPr="00187D93" w:rsidRDefault="00092333">
      <w:pPr>
        <w:ind w:right="720"/>
        <w:rPr>
          <w:rFonts w:ascii="NewCenturySchlbk" w:hAnsi="NewCenturySchlbk"/>
          <w:b/>
          <w:noProof w:val="0"/>
        </w:rPr>
      </w:pPr>
    </w:p>
    <w:p w14:paraId="76FB6DE8" w14:textId="77777777" w:rsidR="00092333" w:rsidRPr="00187D93" w:rsidRDefault="00092333">
      <w:pPr>
        <w:pStyle w:val="screen"/>
        <w:ind w:right="0"/>
        <w:rPr>
          <w:noProof w:val="0"/>
        </w:rPr>
      </w:pPr>
      <w:r w:rsidRPr="00187D93">
        <w:rPr>
          <w:noProof w:val="0"/>
        </w:rPr>
        <w:t xml:space="preserve">Select Health Summary Coordinator’s Menu Option: </w:t>
      </w:r>
      <w:r w:rsidRPr="00187D93">
        <w:rPr>
          <w:b/>
          <w:noProof w:val="0"/>
        </w:rPr>
        <w:t>3</w:t>
      </w:r>
      <w:r w:rsidRPr="00187D93">
        <w:rPr>
          <w:noProof w:val="0"/>
        </w:rPr>
        <w:t xml:space="preserve">  Set-up Batch Print Location</w:t>
      </w:r>
    </w:p>
    <w:p w14:paraId="26B45A7D" w14:textId="77777777" w:rsidR="004442A4" w:rsidRPr="00187D93" w:rsidRDefault="004442A4">
      <w:pPr>
        <w:ind w:right="720"/>
        <w:rPr>
          <w:rFonts w:ascii="NewCenturySchlbk" w:hAnsi="NewCenturySchlbk"/>
          <w:noProof w:val="0"/>
        </w:rPr>
      </w:pPr>
    </w:p>
    <w:p w14:paraId="700034F7" w14:textId="77777777" w:rsidR="00092333" w:rsidRPr="00187D93" w:rsidRDefault="00092333">
      <w:pPr>
        <w:ind w:left="1080" w:right="720" w:hanging="360"/>
        <w:rPr>
          <w:noProof w:val="0"/>
        </w:rPr>
      </w:pPr>
      <w:r w:rsidRPr="00187D93">
        <w:rPr>
          <w:b/>
          <w:noProof w:val="0"/>
        </w:rPr>
        <w:t xml:space="preserve">2.  </w:t>
      </w:r>
      <w:r w:rsidRPr="00187D93">
        <w:rPr>
          <w:noProof w:val="0"/>
        </w:rPr>
        <w:t>Enter the hospital location and the Health Summary Type you want to delete the batch printing for.</w:t>
      </w:r>
    </w:p>
    <w:p w14:paraId="52FCD37A" w14:textId="77777777" w:rsidR="00092333" w:rsidRPr="00187D93" w:rsidRDefault="00092333">
      <w:pPr>
        <w:ind w:right="720"/>
        <w:rPr>
          <w:rFonts w:ascii="NewCenturySchlbk" w:hAnsi="NewCenturySchlbk"/>
          <w:noProof w:val="0"/>
        </w:rPr>
      </w:pPr>
    </w:p>
    <w:p w14:paraId="4849D0F4" w14:textId="77777777" w:rsidR="004442A4" w:rsidRPr="00187D93" w:rsidRDefault="00092333">
      <w:pPr>
        <w:pStyle w:val="screen"/>
        <w:ind w:right="0"/>
        <w:rPr>
          <w:noProof w:val="0"/>
        </w:rPr>
      </w:pPr>
      <w:r w:rsidRPr="00187D93">
        <w:rPr>
          <w:noProof w:val="0"/>
        </w:rPr>
        <w:t xml:space="preserve">Select Hospital Location: </w:t>
      </w:r>
      <w:r w:rsidRPr="00187D93">
        <w:rPr>
          <w:b/>
          <w:noProof w:val="0"/>
        </w:rPr>
        <w:t>ONCOLOGY</w:t>
      </w:r>
    </w:p>
    <w:p w14:paraId="52E1EE1E" w14:textId="77777777" w:rsidR="00092333" w:rsidRPr="00187D93" w:rsidRDefault="00092333">
      <w:pPr>
        <w:pStyle w:val="screen"/>
        <w:ind w:right="0"/>
        <w:rPr>
          <w:noProof w:val="0"/>
        </w:rPr>
      </w:pPr>
    </w:p>
    <w:p w14:paraId="4078C7B2" w14:textId="77777777" w:rsidR="00092333" w:rsidRPr="00187D93" w:rsidRDefault="00092333">
      <w:pPr>
        <w:pStyle w:val="screen"/>
        <w:ind w:right="0"/>
        <w:rPr>
          <w:noProof w:val="0"/>
        </w:rPr>
      </w:pPr>
      <w:r w:rsidRPr="00187D93">
        <w:rPr>
          <w:noProof w:val="0"/>
        </w:rPr>
        <w:t>At present the following Health Summary Types are printed for ONCOLOGY:</w:t>
      </w:r>
    </w:p>
    <w:p w14:paraId="7491C67C" w14:textId="77777777" w:rsidR="00092333" w:rsidRPr="00187D93" w:rsidRDefault="00092333">
      <w:pPr>
        <w:pStyle w:val="screen"/>
        <w:ind w:right="0"/>
        <w:rPr>
          <w:noProof w:val="0"/>
        </w:rPr>
      </w:pPr>
      <w:r w:rsidRPr="00187D93">
        <w:rPr>
          <w:noProof w:val="0"/>
        </w:rPr>
        <w:t xml:space="preserve">                                                             Action</w:t>
      </w:r>
    </w:p>
    <w:p w14:paraId="1778868D" w14:textId="77777777" w:rsidR="00092333" w:rsidRPr="00187D93" w:rsidRDefault="00092333">
      <w:pPr>
        <w:pStyle w:val="screen"/>
        <w:ind w:right="0"/>
        <w:rPr>
          <w:noProof w:val="0"/>
        </w:rPr>
      </w:pPr>
      <w:r w:rsidRPr="00187D93">
        <w:rPr>
          <w:noProof w:val="0"/>
        </w:rPr>
        <w:t xml:space="preserve">  Type                      Device           Days Ahead      Profile</w:t>
      </w:r>
    </w:p>
    <w:p w14:paraId="05CE7A4F" w14:textId="77777777" w:rsidR="00092333" w:rsidRPr="00187D93" w:rsidRDefault="00092333">
      <w:pPr>
        <w:pStyle w:val="screen"/>
        <w:ind w:right="0"/>
        <w:rPr>
          <w:noProof w:val="0"/>
        </w:rPr>
      </w:pPr>
    </w:p>
    <w:p w14:paraId="5D36ED2F" w14:textId="77777777" w:rsidR="00092333" w:rsidRPr="00187D93" w:rsidRDefault="00092333">
      <w:pPr>
        <w:pStyle w:val="screen"/>
        <w:ind w:right="0"/>
        <w:rPr>
          <w:noProof w:val="0"/>
        </w:rPr>
      </w:pPr>
      <w:r w:rsidRPr="00187D93">
        <w:rPr>
          <w:noProof w:val="0"/>
        </w:rPr>
        <w:t xml:space="preserve"> SAMPLE 1                    WORK                2             No</w:t>
      </w:r>
    </w:p>
    <w:p w14:paraId="1F35FEAA" w14:textId="77777777" w:rsidR="00092333" w:rsidRPr="00187D93" w:rsidRDefault="00092333">
      <w:pPr>
        <w:pStyle w:val="screen"/>
        <w:ind w:right="0"/>
        <w:rPr>
          <w:noProof w:val="0"/>
        </w:rPr>
      </w:pPr>
    </w:p>
    <w:p w14:paraId="75778A62" w14:textId="77777777" w:rsidR="00092333" w:rsidRPr="00187D93" w:rsidRDefault="00092333">
      <w:pPr>
        <w:pStyle w:val="screen"/>
        <w:ind w:right="0"/>
        <w:rPr>
          <w:noProof w:val="0"/>
        </w:rPr>
      </w:pPr>
      <w:r w:rsidRPr="00187D93">
        <w:rPr>
          <w:noProof w:val="0"/>
        </w:rPr>
        <w:t>You may edit a Health Summary Type from the list or enter a new Type</w:t>
      </w:r>
    </w:p>
    <w:p w14:paraId="0604CE83" w14:textId="77777777" w:rsidR="00092333" w:rsidRPr="00187D93" w:rsidRDefault="00092333">
      <w:pPr>
        <w:pStyle w:val="screen"/>
        <w:ind w:right="0"/>
        <w:rPr>
          <w:noProof w:val="0"/>
        </w:rPr>
      </w:pPr>
    </w:p>
    <w:p w14:paraId="01732347" w14:textId="77777777" w:rsidR="004442A4" w:rsidRPr="00187D93" w:rsidRDefault="00092333">
      <w:pPr>
        <w:pStyle w:val="screen"/>
        <w:ind w:right="0"/>
        <w:rPr>
          <w:b/>
          <w:noProof w:val="0"/>
        </w:rPr>
      </w:pPr>
      <w:r w:rsidRPr="00187D93">
        <w:rPr>
          <w:noProof w:val="0"/>
        </w:rPr>
        <w:t xml:space="preserve">Select Health Summary Type: </w:t>
      </w:r>
      <w:r w:rsidRPr="00187D93">
        <w:rPr>
          <w:b/>
          <w:noProof w:val="0"/>
        </w:rPr>
        <w:t>SAMPLE 1</w:t>
      </w:r>
    </w:p>
    <w:p w14:paraId="391D0A4C" w14:textId="77777777" w:rsidR="00092333" w:rsidRPr="00187D93" w:rsidRDefault="00092333">
      <w:pPr>
        <w:pStyle w:val="screen"/>
        <w:ind w:right="0"/>
        <w:rPr>
          <w:noProof w:val="0"/>
        </w:rPr>
      </w:pPr>
    </w:p>
    <w:p w14:paraId="2A20E598" w14:textId="77777777" w:rsidR="00092333" w:rsidRPr="00187D93" w:rsidRDefault="00092333">
      <w:pPr>
        <w:pStyle w:val="screen"/>
        <w:ind w:right="0"/>
        <w:rPr>
          <w:noProof w:val="0"/>
        </w:rPr>
      </w:pPr>
      <w:r w:rsidRPr="00187D93">
        <w:rPr>
          <w:noProof w:val="0"/>
        </w:rPr>
        <w:t xml:space="preserve">Do you wish to review the Summary Type structure before continuing? NO// </w:t>
      </w:r>
      <w:r w:rsidR="00111C2E" w:rsidRPr="00187D93">
        <w:rPr>
          <w:b/>
          <w:noProof w:val="0"/>
        </w:rPr>
        <w:t>&lt;Enter&gt;</w:t>
      </w:r>
    </w:p>
    <w:p w14:paraId="4B14D14F" w14:textId="77777777" w:rsidR="00092333" w:rsidRPr="00187D93" w:rsidRDefault="00092333">
      <w:pPr>
        <w:pStyle w:val="screen"/>
        <w:ind w:right="0"/>
        <w:rPr>
          <w:noProof w:val="0"/>
        </w:rPr>
      </w:pPr>
    </w:p>
    <w:p w14:paraId="78AE9C69" w14:textId="77777777" w:rsidR="00092333" w:rsidRPr="00187D93" w:rsidRDefault="00092333">
      <w:pPr>
        <w:pStyle w:val="screen"/>
        <w:ind w:right="0"/>
        <w:rPr>
          <w:noProof w:val="0"/>
        </w:rPr>
      </w:pPr>
      <w:r w:rsidRPr="00187D93">
        <w:rPr>
          <w:noProof w:val="0"/>
        </w:rPr>
        <w:t xml:space="preserve">Do you wish to delete this Health Summary Type from the nightly print? NO// </w:t>
      </w:r>
      <w:r w:rsidRPr="00187D93">
        <w:rPr>
          <w:b/>
          <w:noProof w:val="0"/>
        </w:rPr>
        <w:t>Y</w:t>
      </w:r>
      <w:r w:rsidRPr="00187D93">
        <w:rPr>
          <w:noProof w:val="0"/>
        </w:rPr>
        <w:t xml:space="preserve">  YES</w:t>
      </w:r>
    </w:p>
    <w:p w14:paraId="5DB36ABE" w14:textId="77777777" w:rsidR="00092333" w:rsidRPr="00187D93" w:rsidRDefault="00092333">
      <w:pPr>
        <w:pStyle w:val="screen"/>
        <w:ind w:right="0"/>
        <w:rPr>
          <w:noProof w:val="0"/>
        </w:rPr>
      </w:pPr>
    </w:p>
    <w:p w14:paraId="4712EBF1" w14:textId="77777777" w:rsidR="00092333" w:rsidRPr="00187D93" w:rsidRDefault="00092333">
      <w:pPr>
        <w:pStyle w:val="screen"/>
        <w:ind w:right="0"/>
        <w:rPr>
          <w:noProof w:val="0"/>
        </w:rPr>
      </w:pPr>
      <w:r w:rsidRPr="00187D93">
        <w:rPr>
          <w:noProof w:val="0"/>
        </w:rPr>
        <w:t>**Print for Health Summary Type deleted**</w:t>
      </w:r>
    </w:p>
    <w:p w14:paraId="3BF24C20" w14:textId="77777777" w:rsidR="00092333" w:rsidRPr="00187D93" w:rsidRDefault="00092333">
      <w:pPr>
        <w:pStyle w:val="screen"/>
        <w:ind w:right="0"/>
        <w:rPr>
          <w:noProof w:val="0"/>
        </w:rPr>
      </w:pPr>
    </w:p>
    <w:p w14:paraId="595F3DB7" w14:textId="77777777" w:rsidR="00092333" w:rsidRPr="00187D93" w:rsidRDefault="00092333">
      <w:pPr>
        <w:pStyle w:val="screen"/>
        <w:ind w:right="0"/>
        <w:rPr>
          <w:b/>
          <w:noProof w:val="0"/>
          <w:u w:val="single"/>
        </w:rPr>
      </w:pPr>
      <w:r w:rsidRPr="00187D93">
        <w:rPr>
          <w:noProof w:val="0"/>
        </w:rPr>
        <w:lastRenderedPageBreak/>
        <w:t xml:space="preserve">Select Hospital Location: </w:t>
      </w:r>
      <w:r w:rsidR="00111C2E" w:rsidRPr="00187D93">
        <w:rPr>
          <w:b/>
          <w:noProof w:val="0"/>
        </w:rPr>
        <w:t>&lt;Enter&gt;</w:t>
      </w:r>
    </w:p>
    <w:p w14:paraId="35CF8A5F" w14:textId="77777777" w:rsidR="00092333" w:rsidRPr="00187D93" w:rsidRDefault="00092333">
      <w:pPr>
        <w:pStyle w:val="screen"/>
        <w:ind w:right="0"/>
        <w:rPr>
          <w:noProof w:val="0"/>
        </w:rPr>
      </w:pPr>
    </w:p>
    <w:p w14:paraId="75FC1FC5" w14:textId="77777777" w:rsidR="00092333" w:rsidRPr="00187D93" w:rsidRDefault="00092333">
      <w:pPr>
        <w:ind w:right="360"/>
        <w:rPr>
          <w:rFonts w:ascii="NewCenturySchlbk" w:hAnsi="NewCenturySchlbk"/>
          <w:noProof w:val="0"/>
        </w:rPr>
      </w:pPr>
    </w:p>
    <w:p w14:paraId="645BD0C9" w14:textId="77777777" w:rsidR="00092333" w:rsidRPr="00187D93" w:rsidRDefault="00092333">
      <w:pPr>
        <w:rPr>
          <w:noProof w:val="0"/>
        </w:rPr>
      </w:pPr>
      <w:bookmarkStart w:id="1068" w:name="_Toc315423660"/>
      <w:bookmarkStart w:id="1069" w:name="_Toc315424078"/>
      <w:bookmarkStart w:id="1070" w:name="_Toc315424138"/>
      <w:bookmarkStart w:id="1071" w:name="_Toc315499184"/>
      <w:bookmarkStart w:id="1072" w:name="_Toc315586179"/>
      <w:bookmarkStart w:id="1073" w:name="_Toc316457286"/>
      <w:bookmarkStart w:id="1074" w:name="_Toc316460670"/>
      <w:bookmarkStart w:id="1075" w:name="_Toc319144565"/>
      <w:bookmarkStart w:id="1076" w:name="_Toc319144607"/>
      <w:bookmarkStart w:id="1077" w:name="_Toc319393072"/>
      <w:bookmarkStart w:id="1078" w:name="_Toc320335999"/>
      <w:bookmarkStart w:id="1079" w:name="_Toc320443669"/>
      <w:bookmarkStart w:id="1080" w:name="_Toc321629234"/>
      <w:r w:rsidRPr="00187D93">
        <w:rPr>
          <w:i/>
          <w:noProof w:val="0"/>
        </w:rPr>
        <w:t>List Batch Health Summary Locations</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00760AAC" w:rsidRPr="00187D93">
        <w:rPr>
          <w:i/>
          <w:noProof w:val="0"/>
        </w:rPr>
        <w:fldChar w:fldCharType="begin"/>
      </w:r>
      <w:r w:rsidRPr="00187D93">
        <w:rPr>
          <w:noProof w:val="0"/>
        </w:rPr>
        <w:instrText xml:space="preserve"> XE "</w:instrText>
      </w:r>
      <w:r w:rsidRPr="00187D93">
        <w:rPr>
          <w:i/>
          <w:noProof w:val="0"/>
        </w:rPr>
        <w:instrText>List Batch Health Summary Locations</w:instrText>
      </w:r>
      <w:r w:rsidRPr="00187D93">
        <w:rPr>
          <w:noProof w:val="0"/>
        </w:rPr>
        <w:instrText xml:space="preserve">" </w:instrText>
      </w:r>
      <w:r w:rsidR="00760AAC" w:rsidRPr="00187D93">
        <w:rPr>
          <w:i/>
          <w:noProof w:val="0"/>
        </w:rPr>
        <w:fldChar w:fldCharType="end"/>
      </w:r>
    </w:p>
    <w:p w14:paraId="3165918D" w14:textId="77777777" w:rsidR="00092333" w:rsidRPr="00187D93" w:rsidRDefault="00092333">
      <w:pPr>
        <w:ind w:right="720"/>
        <w:rPr>
          <w:noProof w:val="0"/>
        </w:rPr>
      </w:pPr>
    </w:p>
    <w:p w14:paraId="208DA298" w14:textId="77777777" w:rsidR="00092333" w:rsidRPr="00187D93" w:rsidRDefault="00092333">
      <w:pPr>
        <w:ind w:right="720"/>
        <w:rPr>
          <w:noProof w:val="0"/>
        </w:rPr>
      </w:pPr>
      <w:r w:rsidRPr="00187D93">
        <w:rPr>
          <w:noProof w:val="0"/>
        </w:rPr>
        <w:t>This option lets you view the hospital locations</w:t>
      </w:r>
      <w:r w:rsidR="00760AAC" w:rsidRPr="00187D93">
        <w:rPr>
          <w:noProof w:val="0"/>
        </w:rPr>
        <w:fldChar w:fldCharType="begin"/>
      </w:r>
      <w:r w:rsidRPr="00187D93">
        <w:rPr>
          <w:noProof w:val="0"/>
        </w:rPr>
        <w:instrText xml:space="preserve"> XE "locations" </w:instrText>
      </w:r>
      <w:r w:rsidR="00760AAC" w:rsidRPr="00187D93">
        <w:rPr>
          <w:noProof w:val="0"/>
        </w:rPr>
        <w:fldChar w:fldCharType="end"/>
      </w:r>
      <w:r w:rsidRPr="00187D93">
        <w:rPr>
          <w:noProof w:val="0"/>
        </w:rPr>
        <w:t xml:space="preserve"> requesting nightly batch printing of health summaries. The listing shows the hospital location</w:t>
      </w:r>
      <w:r w:rsidR="00760AAC" w:rsidRPr="00187D93">
        <w:rPr>
          <w:noProof w:val="0"/>
        </w:rPr>
        <w:fldChar w:fldCharType="begin"/>
      </w:r>
      <w:r w:rsidRPr="00187D93">
        <w:rPr>
          <w:noProof w:val="0"/>
        </w:rPr>
        <w:instrText xml:space="preserve"> XE "hospital location" </w:instrText>
      </w:r>
      <w:r w:rsidR="00760AAC" w:rsidRPr="00187D93">
        <w:rPr>
          <w:noProof w:val="0"/>
        </w:rPr>
        <w:fldChar w:fldCharType="end"/>
      </w:r>
      <w:r w:rsidRPr="00187D93">
        <w:rPr>
          <w:noProof w:val="0"/>
        </w:rPr>
        <w:t>, the device designated for printing, the number of days in the future the print will occur, whether an Outpatient Pharmacy Action Profile will be appended, and the health summary type.</w:t>
      </w:r>
    </w:p>
    <w:p w14:paraId="74A368EC" w14:textId="77777777" w:rsidR="00092333" w:rsidRPr="00187D93" w:rsidRDefault="00760AAC">
      <w:pPr>
        <w:ind w:right="720"/>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"List Batch Health Summary Locations option" </w:instrText>
      </w:r>
      <w:r w:rsidRPr="00187D93">
        <w:rPr>
          <w:noProof w:val="0"/>
          <w:vanish/>
        </w:rPr>
        <w:fldChar w:fldCharType="end"/>
      </w:r>
    </w:p>
    <w:p w14:paraId="3BFD1F6B" w14:textId="77777777" w:rsidR="00092333" w:rsidRPr="00187D93" w:rsidRDefault="00092333">
      <w:pPr>
        <w:ind w:right="720"/>
        <w:rPr>
          <w:noProof w:val="0"/>
        </w:rPr>
      </w:pPr>
    </w:p>
    <w:p w14:paraId="78AB251C" w14:textId="77777777" w:rsidR="00092333" w:rsidRPr="00187D93" w:rsidRDefault="00092333">
      <w:pPr>
        <w:pStyle w:val="header2"/>
        <w:ind w:right="90"/>
        <w:rPr>
          <w:i/>
          <w:noProof w:val="0"/>
          <w:sz w:val="24"/>
        </w:rPr>
      </w:pPr>
      <w:r w:rsidRPr="00187D93">
        <w:rPr>
          <w:i/>
          <w:noProof w:val="0"/>
          <w:sz w:val="24"/>
        </w:rPr>
        <w:t>Steps to use option:</w:t>
      </w:r>
    </w:p>
    <w:p w14:paraId="58BB89D3" w14:textId="77777777" w:rsidR="00092333" w:rsidRPr="00187D93" w:rsidRDefault="00092333">
      <w:pPr>
        <w:ind w:right="720"/>
        <w:rPr>
          <w:noProof w:val="0"/>
        </w:rPr>
      </w:pPr>
    </w:p>
    <w:p w14:paraId="2DA337CC" w14:textId="77777777" w:rsidR="00092333" w:rsidRPr="00187D93" w:rsidRDefault="00092333">
      <w:pPr>
        <w:ind w:left="990" w:right="720" w:hanging="270"/>
        <w:rPr>
          <w:b/>
          <w:noProof w:val="0"/>
        </w:rPr>
      </w:pPr>
      <w:r w:rsidRPr="00187D93">
        <w:rPr>
          <w:b/>
          <w:noProof w:val="0"/>
        </w:rPr>
        <w:t xml:space="preserve">1. </w:t>
      </w:r>
      <w:r w:rsidRPr="00187D93">
        <w:rPr>
          <w:noProof w:val="0"/>
        </w:rPr>
        <w:t>Select List Batch Health Summary Locations from the Health Summary Coordinator’s Menu.</w:t>
      </w:r>
    </w:p>
    <w:p w14:paraId="69A06646" w14:textId="77777777" w:rsidR="00092333" w:rsidRPr="00187D93" w:rsidRDefault="00092333">
      <w:pPr>
        <w:ind w:right="720"/>
        <w:rPr>
          <w:rFonts w:ascii="NewCenturySchlbk" w:hAnsi="NewCenturySchlbk"/>
          <w:b/>
          <w:noProof w:val="0"/>
        </w:rPr>
      </w:pPr>
    </w:p>
    <w:p w14:paraId="49806B1D" w14:textId="77777777" w:rsidR="00092333" w:rsidRPr="00187D93" w:rsidRDefault="00092333">
      <w:pPr>
        <w:pStyle w:val="screen"/>
        <w:ind w:right="0"/>
        <w:rPr>
          <w:noProof w:val="0"/>
        </w:rPr>
      </w:pPr>
    </w:p>
    <w:p w14:paraId="5E9A0FA6" w14:textId="77777777" w:rsidR="00092333" w:rsidRPr="00187D93" w:rsidRDefault="00092333">
      <w:pPr>
        <w:pStyle w:val="screen"/>
        <w:ind w:right="0"/>
        <w:rPr>
          <w:noProof w:val="0"/>
        </w:rPr>
      </w:pPr>
      <w:r w:rsidRPr="00187D93">
        <w:rPr>
          <w:noProof w:val="0"/>
        </w:rPr>
        <w:t xml:space="preserve">Select Health Summary Coordinators Menu Option: </w:t>
      </w:r>
      <w:r w:rsidRPr="00187D93">
        <w:rPr>
          <w:b/>
          <w:noProof w:val="0"/>
        </w:rPr>
        <w:t>List</w:t>
      </w:r>
      <w:r w:rsidRPr="00187D93">
        <w:rPr>
          <w:noProof w:val="0"/>
        </w:rPr>
        <w:t xml:space="preserve"> Batch Health Summary Locations</w:t>
      </w:r>
    </w:p>
    <w:p w14:paraId="57574485" w14:textId="77777777" w:rsidR="00092333" w:rsidRPr="00187D93" w:rsidRDefault="00092333">
      <w:pPr>
        <w:pStyle w:val="screen"/>
        <w:ind w:right="0"/>
        <w:rPr>
          <w:noProof w:val="0"/>
        </w:rPr>
      </w:pPr>
    </w:p>
    <w:p w14:paraId="49EC8DC3" w14:textId="77777777" w:rsidR="00092333" w:rsidRPr="00187D93" w:rsidRDefault="00092333">
      <w:pPr>
        <w:rPr>
          <w:rFonts w:ascii="NewCenturySchlbk" w:hAnsi="NewCenturySchlbk"/>
          <w:b/>
          <w:noProof w:val="0"/>
        </w:rPr>
      </w:pPr>
    </w:p>
    <w:p w14:paraId="13075DD1" w14:textId="77777777" w:rsidR="00092333" w:rsidRPr="00187D93" w:rsidRDefault="00092333">
      <w:pPr>
        <w:ind w:left="990" w:hanging="270"/>
        <w:rPr>
          <w:noProof w:val="0"/>
        </w:rPr>
      </w:pPr>
      <w:r w:rsidRPr="00187D93">
        <w:rPr>
          <w:b/>
          <w:noProof w:val="0"/>
        </w:rPr>
        <w:t xml:space="preserve">2. </w:t>
      </w:r>
      <w:r w:rsidRPr="00187D93">
        <w:rPr>
          <w:noProof w:val="0"/>
        </w:rPr>
        <w:t>Type the name of the printer or press return if you want the list displayed online.</w:t>
      </w:r>
    </w:p>
    <w:p w14:paraId="1CA6C497" w14:textId="77777777" w:rsidR="00092333" w:rsidRPr="0055358C" w:rsidRDefault="00092333"/>
    <w:p w14:paraId="44D08808" w14:textId="77777777" w:rsidR="004442A4" w:rsidRPr="00187D93" w:rsidRDefault="00092333">
      <w:pPr>
        <w:pStyle w:val="screen"/>
        <w:ind w:right="0"/>
        <w:rPr>
          <w:noProof w:val="0"/>
        </w:rPr>
      </w:pPr>
      <w:r w:rsidRPr="00187D93">
        <w:rPr>
          <w:noProof w:val="0"/>
        </w:rPr>
        <w:t>DEVICE:  HOME//</w:t>
      </w:r>
      <w:r w:rsidR="00111C2E" w:rsidRPr="00187D93">
        <w:rPr>
          <w:b/>
          <w:noProof w:val="0"/>
        </w:rPr>
        <w:t>&lt;Enter&gt;</w:t>
      </w:r>
    </w:p>
    <w:p w14:paraId="0EFF7712" w14:textId="77777777" w:rsidR="00092333" w:rsidRPr="00187D93" w:rsidRDefault="00092333">
      <w:pPr>
        <w:pStyle w:val="screen"/>
        <w:ind w:right="0"/>
        <w:rPr>
          <w:noProof w:val="0"/>
        </w:rPr>
      </w:pPr>
    </w:p>
    <w:p w14:paraId="7987B10C" w14:textId="77777777" w:rsidR="00092333" w:rsidRPr="0055358C" w:rsidRDefault="00092333"/>
    <w:p w14:paraId="65A00C72" w14:textId="77777777" w:rsidR="00092333" w:rsidRPr="00187D93" w:rsidRDefault="00092333" w:rsidP="002D675E">
      <w:pPr>
        <w:ind w:left="720"/>
        <w:rPr>
          <w:noProof w:val="0"/>
        </w:rPr>
      </w:pPr>
      <w:r w:rsidRPr="00187D93">
        <w:rPr>
          <w:b/>
          <w:noProof w:val="0"/>
        </w:rPr>
        <w:t xml:space="preserve">3. </w:t>
      </w:r>
      <w:r w:rsidRPr="00187D93">
        <w:rPr>
          <w:noProof w:val="0"/>
        </w:rPr>
        <w:t>The list of locations is printed on your screen.</w:t>
      </w:r>
    </w:p>
    <w:p w14:paraId="480A719E" w14:textId="77777777" w:rsidR="00092333" w:rsidRPr="00187D93" w:rsidRDefault="00092333">
      <w:pPr>
        <w:rPr>
          <w:rFonts w:ascii="NewCenturySchlbk" w:hAnsi="NewCenturySchlbk"/>
          <w:noProof w:val="0"/>
          <w:sz w:val="18"/>
        </w:rPr>
      </w:pPr>
    </w:p>
    <w:p w14:paraId="53B58C12"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610"/>
          <w:tab w:val="left" w:pos="4320"/>
          <w:tab w:val="left" w:pos="5400"/>
          <w:tab w:val="left" w:pos="6840"/>
        </w:tabs>
        <w:ind w:right="0"/>
        <w:rPr>
          <w:noProof w:val="0"/>
        </w:rPr>
      </w:pPr>
      <w:r w:rsidRPr="00187D93">
        <w:rPr>
          <w:noProof w:val="0"/>
        </w:rPr>
        <w:t>Batch Health Summary Locations List</w:t>
      </w:r>
      <w:r w:rsidRPr="00187D93">
        <w:rPr>
          <w:noProof w:val="0"/>
        </w:rPr>
        <w:tab/>
        <w:t xml:space="preserve"> OCT 17, 1990</w:t>
      </w:r>
      <w:r w:rsidRPr="00187D93">
        <w:rPr>
          <w:noProof w:val="0"/>
        </w:rPr>
        <w:tab/>
        <w:t xml:space="preserve">     PAGE 1</w:t>
      </w:r>
    </w:p>
    <w:p w14:paraId="76CB67ED"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610"/>
          <w:tab w:val="left" w:pos="4320"/>
          <w:tab w:val="left" w:pos="5400"/>
          <w:tab w:val="left" w:pos="6840"/>
        </w:tabs>
        <w:ind w:right="0"/>
        <w:rPr>
          <w:noProof w:val="0"/>
        </w:rPr>
      </w:pPr>
      <w:r w:rsidRPr="00187D93">
        <w:rPr>
          <w:noProof w:val="0"/>
        </w:rPr>
        <w:tab/>
      </w:r>
      <w:r w:rsidRPr="00187D93">
        <w:rPr>
          <w:noProof w:val="0"/>
        </w:rPr>
        <w:tab/>
        <w:t xml:space="preserve">Print  </w:t>
      </w:r>
      <w:r w:rsidRPr="00187D93">
        <w:rPr>
          <w:noProof w:val="0"/>
        </w:rPr>
        <w:tab/>
        <w:t>Print</w:t>
      </w:r>
    </w:p>
    <w:p w14:paraId="745EE3AF"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610"/>
          <w:tab w:val="left" w:pos="4320"/>
          <w:tab w:val="left" w:pos="5400"/>
          <w:tab w:val="left" w:pos="6840"/>
        </w:tabs>
        <w:ind w:right="0"/>
        <w:rPr>
          <w:noProof w:val="0"/>
        </w:rPr>
      </w:pPr>
      <w:r w:rsidRPr="00187D93">
        <w:rPr>
          <w:noProof w:val="0"/>
        </w:rPr>
        <w:tab/>
      </w:r>
      <w:r w:rsidRPr="00187D93">
        <w:rPr>
          <w:noProof w:val="0"/>
        </w:rPr>
        <w:tab/>
        <w:t xml:space="preserve">Days   </w:t>
      </w:r>
      <w:r w:rsidRPr="00187D93">
        <w:rPr>
          <w:noProof w:val="0"/>
        </w:rPr>
        <w:tab/>
        <w:t>Action</w:t>
      </w:r>
    </w:p>
    <w:p w14:paraId="7751A2B0"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320"/>
          <w:tab w:val="left" w:pos="5400"/>
          <w:tab w:val="left" w:pos="7110"/>
        </w:tabs>
        <w:ind w:right="0"/>
        <w:rPr>
          <w:noProof w:val="0"/>
        </w:rPr>
      </w:pPr>
      <w:r w:rsidRPr="00187D93">
        <w:rPr>
          <w:noProof w:val="0"/>
        </w:rPr>
        <w:t>Location</w:t>
      </w:r>
      <w:r w:rsidRPr="00187D93">
        <w:rPr>
          <w:noProof w:val="0"/>
        </w:rPr>
        <w:tab/>
        <w:t>Device</w:t>
      </w:r>
      <w:r w:rsidRPr="00187D93">
        <w:rPr>
          <w:noProof w:val="0"/>
        </w:rPr>
        <w:tab/>
        <w:t xml:space="preserve">Ahead  </w:t>
      </w:r>
      <w:r w:rsidRPr="00187D93">
        <w:rPr>
          <w:noProof w:val="0"/>
        </w:rPr>
        <w:tab/>
        <w:t xml:space="preserve">Profile  </w:t>
      </w:r>
      <w:r w:rsidRPr="00187D93">
        <w:rPr>
          <w:noProof w:val="0"/>
        </w:rPr>
        <w:tab/>
        <w:t>Health Summary Type</w:t>
      </w:r>
    </w:p>
    <w:p w14:paraId="11DB2C5B"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320"/>
          <w:tab w:val="left" w:pos="5580"/>
          <w:tab w:val="left" w:pos="7110"/>
        </w:tabs>
        <w:ind w:right="0"/>
        <w:rPr>
          <w:noProof w:val="0"/>
        </w:rPr>
      </w:pPr>
    </w:p>
    <w:p w14:paraId="204160A0"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500"/>
          <w:tab w:val="left" w:pos="5580"/>
          <w:tab w:val="left" w:pos="7110"/>
        </w:tabs>
        <w:ind w:right="0"/>
        <w:rPr>
          <w:noProof w:val="0"/>
        </w:rPr>
      </w:pPr>
      <w:r w:rsidRPr="00187D93">
        <w:rPr>
          <w:noProof w:val="0"/>
        </w:rPr>
        <w:t>EYE CLINIC</w:t>
      </w:r>
      <w:r w:rsidRPr="00187D93">
        <w:rPr>
          <w:noProof w:val="0"/>
        </w:rPr>
        <w:tab/>
        <w:t xml:space="preserve">C-WARD LASER  </w:t>
      </w:r>
      <w:r w:rsidRPr="00187D93">
        <w:rPr>
          <w:noProof w:val="0"/>
        </w:rPr>
        <w:tab/>
        <w:t>0</w:t>
      </w:r>
      <w:r w:rsidRPr="00187D93">
        <w:rPr>
          <w:noProof w:val="0"/>
        </w:rPr>
        <w:tab/>
        <w:t xml:space="preserve">yes      </w:t>
      </w:r>
      <w:r w:rsidRPr="00187D93">
        <w:rPr>
          <w:noProof w:val="0"/>
        </w:rPr>
        <w:tab/>
        <w:t>BRIEF CLINICAL</w:t>
      </w:r>
    </w:p>
    <w:p w14:paraId="07248B22"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500"/>
          <w:tab w:val="left" w:pos="5580"/>
          <w:tab w:val="left" w:pos="7110"/>
        </w:tabs>
        <w:ind w:right="0"/>
        <w:rPr>
          <w:noProof w:val="0"/>
        </w:rPr>
      </w:pPr>
      <w:r w:rsidRPr="00187D93">
        <w:rPr>
          <w:noProof w:val="0"/>
        </w:rPr>
        <w:t>EYE CLINIC</w:t>
      </w:r>
      <w:r w:rsidRPr="00187D93">
        <w:rPr>
          <w:noProof w:val="0"/>
        </w:rPr>
        <w:tab/>
        <w:t xml:space="preserve">C-WARD LASER  </w:t>
      </w:r>
      <w:r w:rsidRPr="00187D93">
        <w:rPr>
          <w:noProof w:val="0"/>
        </w:rPr>
        <w:tab/>
        <w:t>2</w:t>
      </w:r>
      <w:r w:rsidRPr="00187D93">
        <w:rPr>
          <w:noProof w:val="0"/>
        </w:rPr>
        <w:tab/>
        <w:t xml:space="preserve">yes      </w:t>
      </w:r>
      <w:r w:rsidRPr="00187D93">
        <w:rPr>
          <w:noProof w:val="0"/>
        </w:rPr>
        <w:tab/>
        <w:t>HSPROVIDER1</w:t>
      </w:r>
    </w:p>
    <w:p w14:paraId="1FFA42E3"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500"/>
          <w:tab w:val="left" w:pos="5580"/>
          <w:tab w:val="left" w:pos="7110"/>
        </w:tabs>
        <w:ind w:right="0"/>
        <w:rPr>
          <w:noProof w:val="0"/>
        </w:rPr>
      </w:pPr>
      <w:r w:rsidRPr="00187D93">
        <w:rPr>
          <w:noProof w:val="0"/>
        </w:rPr>
        <w:t>HYPERTENSION</w:t>
      </w:r>
      <w:r w:rsidRPr="00187D93">
        <w:rPr>
          <w:noProof w:val="0"/>
        </w:rPr>
        <w:tab/>
        <w:t>HALLPTR</w:t>
      </w:r>
      <w:r w:rsidRPr="00187D93">
        <w:rPr>
          <w:noProof w:val="0"/>
        </w:rPr>
        <w:tab/>
        <w:t xml:space="preserve">1      </w:t>
      </w:r>
      <w:r w:rsidRPr="00187D93">
        <w:rPr>
          <w:noProof w:val="0"/>
        </w:rPr>
        <w:tab/>
        <w:t xml:space="preserve">no       </w:t>
      </w:r>
      <w:r w:rsidRPr="00187D93">
        <w:rPr>
          <w:noProof w:val="0"/>
        </w:rPr>
        <w:tab/>
        <w:t>EMERGENCY</w:t>
      </w:r>
    </w:p>
    <w:p w14:paraId="5EE4C665"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0"/>
        <w:rPr>
          <w:noProof w:val="0"/>
        </w:rPr>
      </w:pPr>
    </w:p>
    <w:bookmarkEnd w:id="989"/>
    <w:bookmarkEnd w:id="990"/>
    <w:bookmarkEnd w:id="991"/>
    <w:bookmarkEnd w:id="992"/>
    <w:bookmarkEnd w:id="993"/>
    <w:bookmarkEnd w:id="994"/>
    <w:bookmarkEnd w:id="995"/>
    <w:p w14:paraId="099BF8EC" w14:textId="77777777" w:rsidR="00092333" w:rsidRPr="00187D93" w:rsidRDefault="00092333">
      <w:pPr>
        <w:pStyle w:val="Heading3"/>
        <w:rPr>
          <w:rFonts w:ascii="NewCenturySchlbk" w:hAnsi="NewCenturySchlbk"/>
          <w:noProof w:val="0"/>
        </w:rPr>
        <w:sectPr w:rsidR="00092333" w:rsidRPr="00187D93" w:rsidSect="00FD435A">
          <w:headerReference w:type="even" r:id="rId47"/>
          <w:headerReference w:type="default" r:id="rId48"/>
          <w:pgSz w:w="12240" w:h="15840"/>
          <w:pgMar w:top="1440" w:right="1440" w:bottom="1440" w:left="1440" w:header="720" w:footer="720" w:gutter="0"/>
          <w:cols w:space="720"/>
        </w:sectPr>
      </w:pPr>
    </w:p>
    <w:p w14:paraId="3FA91C3F" w14:textId="01520565" w:rsidR="00092333" w:rsidRPr="00187D93" w:rsidRDefault="00092333">
      <w:pPr>
        <w:pStyle w:val="Heading2"/>
        <w:rPr>
          <w:noProof w:val="0"/>
          <w:sz w:val="32"/>
        </w:rPr>
      </w:pPr>
      <w:bookmarkStart w:id="1081" w:name="_Toc36460562"/>
      <w:r w:rsidRPr="00187D93">
        <w:rPr>
          <w:noProof w:val="0"/>
          <w:sz w:val="32"/>
        </w:rPr>
        <w:lastRenderedPageBreak/>
        <w:t>4.  User Preferences</w:t>
      </w:r>
      <w:bookmarkEnd w:id="1081"/>
    </w:p>
    <w:p w14:paraId="55AD84A9" w14:textId="77777777" w:rsidR="00092333" w:rsidRPr="00187D93" w:rsidRDefault="00092333">
      <w:pPr>
        <w:rPr>
          <w:b/>
          <w:bCs/>
          <w:noProof w:val="0"/>
          <w:szCs w:val="24"/>
        </w:rPr>
      </w:pPr>
    </w:p>
    <w:p w14:paraId="7CC7372F" w14:textId="77777777" w:rsidR="00092333" w:rsidRPr="00187D93" w:rsidRDefault="00092333">
      <w:pPr>
        <w:ind w:left="360"/>
        <w:rPr>
          <w:noProof w:val="0"/>
          <w:szCs w:val="24"/>
        </w:rPr>
      </w:pPr>
      <w:r w:rsidRPr="00187D93">
        <w:rPr>
          <w:b/>
          <w:bCs/>
          <w:noProof w:val="0"/>
          <w:szCs w:val="24"/>
        </w:rPr>
        <w:t>CPRS Reports Tab 'Health Summary Types List' Menu</w:t>
      </w:r>
    </w:p>
    <w:p w14:paraId="019D0695" w14:textId="77777777" w:rsidR="00092333" w:rsidRPr="00187D93" w:rsidRDefault="00092333">
      <w:pPr>
        <w:ind w:left="360"/>
        <w:rPr>
          <w:noProof w:val="0"/>
          <w:szCs w:val="24"/>
        </w:rPr>
      </w:pPr>
    </w:p>
    <w:p w14:paraId="00122307" w14:textId="77777777" w:rsidR="00092333" w:rsidRPr="00187D93" w:rsidRDefault="00092333">
      <w:pPr>
        <w:ind w:left="360"/>
        <w:rPr>
          <w:noProof w:val="0"/>
          <w:szCs w:val="24"/>
        </w:rPr>
      </w:pPr>
      <w:r w:rsidRPr="00187D93">
        <w:rPr>
          <w:noProof w:val="0"/>
          <w:szCs w:val="24"/>
        </w:rPr>
        <w:t>Use the options in the CPRS Reports Tab ‘Health Summary Types List’ Menu to select the Health Summary Types to list on the Reports Tab, arrange the order of these Health Summaries on the list, and to the user’s preferences.</w:t>
      </w:r>
    </w:p>
    <w:p w14:paraId="52D66D0E" w14:textId="77777777" w:rsidR="00092333" w:rsidRPr="00187D93" w:rsidRDefault="00092333">
      <w:pPr>
        <w:ind w:left="360"/>
        <w:rPr>
          <w:noProof w:val="0"/>
          <w:szCs w:val="24"/>
        </w:rPr>
      </w:pPr>
    </w:p>
    <w:p w14:paraId="07228931" w14:textId="77777777" w:rsidR="00753A43" w:rsidRDefault="00092333">
      <w:pPr>
        <w:ind w:left="360"/>
        <w:rPr>
          <w:noProof w:val="0"/>
          <w:szCs w:val="24"/>
        </w:rPr>
      </w:pPr>
      <w:r w:rsidRPr="00187D93">
        <w:rPr>
          <w:noProof w:val="0"/>
          <w:szCs w:val="24"/>
        </w:rPr>
        <w:t>The CPRS Reports Tab ‘Health Summary Types List’ Menu contains four options</w:t>
      </w:r>
      <w:r w:rsidR="00753A43">
        <w:rPr>
          <w:noProof w:val="0"/>
          <w:szCs w:val="24"/>
        </w:rPr>
        <w:t>.</w:t>
      </w:r>
    </w:p>
    <w:p w14:paraId="52F5D49F" w14:textId="77777777" w:rsidR="00092333" w:rsidRPr="00187D93" w:rsidRDefault="00092333">
      <w:pPr>
        <w:ind w:left="360"/>
        <w:rPr>
          <w:noProof w:val="0"/>
          <w:szCs w:val="24"/>
        </w:rPr>
      </w:pPr>
    </w:p>
    <w:p w14:paraId="3BEABDF7" w14:textId="77777777" w:rsidR="00092333" w:rsidRPr="00187D93" w:rsidRDefault="00092333">
      <w:pPr>
        <w:ind w:left="360"/>
        <w:rPr>
          <w:noProof w:val="0"/>
          <w:szCs w:val="24"/>
        </w:rPr>
      </w:pPr>
      <w:r w:rsidRPr="00187D93">
        <w:rPr>
          <w:noProof w:val="0"/>
          <w:szCs w:val="24"/>
        </w:rPr>
        <w:t xml:space="preserve">   1      Display 'Health Summary Types List' Defaults</w:t>
      </w:r>
    </w:p>
    <w:p w14:paraId="37867D47" w14:textId="77777777" w:rsidR="00092333" w:rsidRPr="00187D93" w:rsidRDefault="00092333">
      <w:pPr>
        <w:ind w:left="360"/>
        <w:rPr>
          <w:noProof w:val="0"/>
          <w:szCs w:val="24"/>
        </w:rPr>
      </w:pPr>
      <w:r w:rsidRPr="00187D93">
        <w:rPr>
          <w:noProof w:val="0"/>
          <w:szCs w:val="24"/>
        </w:rPr>
        <w:t xml:space="preserve">   2      Precedence of 'Health Summary Types List'</w:t>
      </w:r>
    </w:p>
    <w:p w14:paraId="3D80F0BF" w14:textId="77777777" w:rsidR="00092333" w:rsidRPr="00187D93" w:rsidRDefault="00092333">
      <w:pPr>
        <w:ind w:left="360"/>
        <w:rPr>
          <w:noProof w:val="0"/>
          <w:szCs w:val="24"/>
        </w:rPr>
      </w:pPr>
      <w:r w:rsidRPr="00187D93">
        <w:rPr>
          <w:noProof w:val="0"/>
          <w:szCs w:val="24"/>
        </w:rPr>
        <w:t xml:space="preserve">   3      Method of compiling 'Health Summary Types List'</w:t>
      </w:r>
    </w:p>
    <w:p w14:paraId="16A0B511" w14:textId="77777777" w:rsidR="00092333" w:rsidRPr="00187D93" w:rsidRDefault="00092333">
      <w:pPr>
        <w:ind w:left="360"/>
        <w:rPr>
          <w:noProof w:val="0"/>
          <w:szCs w:val="24"/>
        </w:rPr>
      </w:pPr>
      <w:r w:rsidRPr="00187D93">
        <w:rPr>
          <w:noProof w:val="0"/>
          <w:szCs w:val="24"/>
        </w:rPr>
        <w:t xml:space="preserve">   4      Edit 'Health Summary Types List' Parameters</w:t>
      </w:r>
    </w:p>
    <w:p w14:paraId="2E4F134F" w14:textId="77777777" w:rsidR="00092333" w:rsidRPr="00187D93" w:rsidRDefault="00092333">
      <w:pPr>
        <w:rPr>
          <w:noProof w:val="0"/>
          <w:szCs w:val="24"/>
        </w:rPr>
      </w:pPr>
    </w:p>
    <w:p w14:paraId="2AA49824" w14:textId="77777777" w:rsidR="00092333" w:rsidRPr="00187D93" w:rsidRDefault="00092333">
      <w:pPr>
        <w:rPr>
          <w:noProof w:val="0"/>
          <w:szCs w:val="24"/>
        </w:rPr>
      </w:pPr>
    </w:p>
    <w:p w14:paraId="076D59C6" w14:textId="77777777" w:rsidR="00092333" w:rsidRPr="00187D93" w:rsidRDefault="00092333">
      <w:pPr>
        <w:ind w:left="360"/>
        <w:rPr>
          <w:noProof w:val="0"/>
          <w:szCs w:val="24"/>
        </w:rPr>
      </w:pPr>
      <w:r w:rsidRPr="00187D93">
        <w:rPr>
          <w:b/>
          <w:bCs/>
          <w:noProof w:val="0"/>
          <w:szCs w:val="24"/>
        </w:rPr>
        <w:t>Display 'Health Summary Types List' Defaults</w:t>
      </w:r>
    </w:p>
    <w:p w14:paraId="0919B95B" w14:textId="77777777" w:rsidR="00092333" w:rsidRPr="00187D93" w:rsidRDefault="00092333">
      <w:pPr>
        <w:rPr>
          <w:noProof w:val="0"/>
          <w:szCs w:val="24"/>
        </w:rPr>
      </w:pPr>
    </w:p>
    <w:p w14:paraId="3AE882EB" w14:textId="77777777" w:rsidR="004442A4" w:rsidRPr="00187D93" w:rsidRDefault="00092333">
      <w:pPr>
        <w:tabs>
          <w:tab w:val="left" w:pos="720"/>
          <w:tab w:val="left" w:pos="1440"/>
          <w:tab w:val="left" w:pos="2160"/>
        </w:tabs>
        <w:ind w:hanging="720"/>
        <w:rPr>
          <w:noProof w:val="0"/>
          <w:szCs w:val="24"/>
        </w:rPr>
      </w:pPr>
      <w:r w:rsidRPr="00187D93">
        <w:rPr>
          <w:noProof w:val="0"/>
          <w:szCs w:val="24"/>
        </w:rPr>
        <w:tab/>
        <w:t>Use this option to display the list of Health Summary Types that will be contained in the ‘Health Summary Types’ box on the Reports Tab in CPRS.</w:t>
      </w:r>
    </w:p>
    <w:p w14:paraId="04F34751" w14:textId="77777777" w:rsidR="00092333" w:rsidRPr="00187D93" w:rsidRDefault="00092333">
      <w:pPr>
        <w:rPr>
          <w:noProof w:val="0"/>
          <w:szCs w:val="24"/>
        </w:rPr>
      </w:pPr>
    </w:p>
    <w:p w14:paraId="0403AF05" w14:textId="77777777" w:rsidR="00092333" w:rsidRPr="00187D93" w:rsidRDefault="00092333">
      <w:pPr>
        <w:rPr>
          <w:noProof w:val="0"/>
          <w:szCs w:val="24"/>
        </w:rPr>
      </w:pPr>
      <w:r w:rsidRPr="00187D93">
        <w:rPr>
          <w:noProof w:val="0"/>
          <w:szCs w:val="24"/>
        </w:rPr>
        <w:t>The display includes the precedence of parameters, the method for building the list, and finally the list that will appear on the Reports Tab in CPRS.</w:t>
      </w:r>
    </w:p>
    <w:p w14:paraId="1C5DF5F6" w14:textId="77777777" w:rsidR="00092333" w:rsidRPr="00187D93" w:rsidRDefault="00092333">
      <w:pPr>
        <w:rPr>
          <w:noProof w:val="0"/>
          <w:szCs w:val="24"/>
        </w:rPr>
      </w:pPr>
    </w:p>
    <w:p w14:paraId="5BB1991C" w14:textId="77777777" w:rsidR="00092333" w:rsidRPr="00187D93" w:rsidRDefault="00092333">
      <w:pPr>
        <w:ind w:left="1440"/>
        <w:rPr>
          <w:noProof w:val="0"/>
          <w:szCs w:val="24"/>
        </w:rPr>
      </w:pPr>
      <w:r w:rsidRPr="00187D93">
        <w:rPr>
          <w:b/>
          <w:bCs/>
          <w:noProof w:val="0"/>
          <w:szCs w:val="24"/>
        </w:rPr>
        <w:t>Precedence of Parameters</w:t>
      </w:r>
      <w:r w:rsidRPr="00187D93">
        <w:rPr>
          <w:noProof w:val="0"/>
          <w:szCs w:val="24"/>
        </w:rPr>
        <w:t xml:space="preserve"> - Health Summary Types can be established for the system and for the users.  Additionally, there are Nationally exported Health Summary Types.  This precedence indicates the order in which these types will be displayed (i.e., display user-defined types before system-defined types).</w:t>
      </w:r>
    </w:p>
    <w:p w14:paraId="474BB099" w14:textId="77777777" w:rsidR="00092333" w:rsidRPr="00187D93" w:rsidRDefault="00092333">
      <w:pPr>
        <w:ind w:left="1440"/>
        <w:rPr>
          <w:noProof w:val="0"/>
          <w:szCs w:val="24"/>
        </w:rPr>
      </w:pPr>
    </w:p>
    <w:p w14:paraId="3DC2A6DD" w14:textId="77777777" w:rsidR="00092333" w:rsidRPr="00187D93" w:rsidRDefault="00092333">
      <w:pPr>
        <w:tabs>
          <w:tab w:val="left" w:pos="720"/>
          <w:tab w:val="left" w:pos="1440"/>
          <w:tab w:val="left" w:pos="2160"/>
          <w:tab w:val="left" w:pos="2880"/>
        </w:tabs>
        <w:ind w:left="1440"/>
        <w:rPr>
          <w:noProof w:val="0"/>
          <w:szCs w:val="24"/>
        </w:rPr>
      </w:pPr>
      <w:r w:rsidRPr="00187D93">
        <w:rPr>
          <w:b/>
          <w:bCs/>
          <w:noProof w:val="0"/>
          <w:szCs w:val="24"/>
        </w:rPr>
        <w:t>Method</w:t>
      </w:r>
      <w:r w:rsidRPr="00187D93">
        <w:rPr>
          <w:noProof w:val="0"/>
          <w:szCs w:val="24"/>
        </w:rPr>
        <w:t xml:space="preserve"> - The list can be built either by overwriting the list with each higher precedence of Health Summary Types or by appending each level of precedence to the list (prior to this option, the only choice was overwriting the list).</w:t>
      </w:r>
    </w:p>
    <w:p w14:paraId="6F88387C" w14:textId="77777777" w:rsidR="00092333" w:rsidRPr="00187D93" w:rsidRDefault="00092333">
      <w:pPr>
        <w:ind w:left="1440"/>
        <w:rPr>
          <w:noProof w:val="0"/>
          <w:szCs w:val="24"/>
        </w:rPr>
      </w:pPr>
    </w:p>
    <w:p w14:paraId="57EBE2D5" w14:textId="77777777" w:rsidR="00092333" w:rsidRPr="00187D93" w:rsidRDefault="00092333">
      <w:pPr>
        <w:ind w:left="1440"/>
        <w:rPr>
          <w:noProof w:val="0"/>
          <w:szCs w:val="24"/>
        </w:rPr>
      </w:pPr>
      <w:r w:rsidRPr="00187D93">
        <w:rPr>
          <w:b/>
          <w:bCs/>
          <w:noProof w:val="0"/>
          <w:szCs w:val="24"/>
        </w:rPr>
        <w:t>List</w:t>
      </w:r>
      <w:r w:rsidRPr="00187D93">
        <w:rPr>
          <w:noProof w:val="0"/>
          <w:szCs w:val="24"/>
        </w:rPr>
        <w:t xml:space="preserve"> - A list of Health Summary Types that will appear in the ‘Health Summary Types’ box on the Reports Tab will be listed.</w:t>
      </w:r>
    </w:p>
    <w:p w14:paraId="0F69F3E7" w14:textId="77777777" w:rsidR="00092333" w:rsidRPr="00187D93" w:rsidRDefault="00092333">
      <w:pPr>
        <w:rPr>
          <w:noProof w:val="0"/>
          <w:szCs w:val="24"/>
        </w:rPr>
      </w:pPr>
    </w:p>
    <w:p w14:paraId="6EBE9552" w14:textId="70527CE0" w:rsidR="00092333" w:rsidRPr="002D675E" w:rsidRDefault="002D675E">
      <w:pPr>
        <w:rPr>
          <w:noProof w:val="0"/>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sidR="00092333" w:rsidRPr="00187D93">
        <w:rPr>
          <w:noProof w:val="0"/>
          <w:szCs w:val="24"/>
        </w:rPr>
        <w:t xml:space="preserve">  </w:t>
      </w:r>
      <w:r w:rsidR="00092333" w:rsidRPr="002D675E">
        <w:rPr>
          <w:noProof w:val="0"/>
          <w:sz w:val="20"/>
        </w:rPr>
        <w:t>If you are a holder of the GMTSMGR Key, you will be prompted for the name of the user to display the 'Health Summary Types List' defaults.</w:t>
      </w:r>
    </w:p>
    <w:p w14:paraId="207351AB" w14:textId="77777777" w:rsidR="00092333" w:rsidRPr="002D675E" w:rsidRDefault="00092333">
      <w:pPr>
        <w:rPr>
          <w:noProof w:val="0"/>
          <w:sz w:val="20"/>
        </w:rPr>
      </w:pPr>
    </w:p>
    <w:p w14:paraId="0310CFBD" w14:textId="77777777" w:rsidR="004442A4" w:rsidRPr="00187D93" w:rsidRDefault="004442A4">
      <w:pPr>
        <w:rPr>
          <w:noProof w:val="0"/>
          <w:szCs w:val="24"/>
        </w:rPr>
      </w:pPr>
    </w:p>
    <w:p w14:paraId="36FE2522" w14:textId="77777777" w:rsidR="00092333" w:rsidRPr="00187D93" w:rsidRDefault="00092333">
      <w:pPr>
        <w:ind w:left="1440"/>
        <w:rPr>
          <w:i/>
          <w:iCs/>
          <w:noProof w:val="0"/>
          <w:szCs w:val="24"/>
        </w:rPr>
      </w:pPr>
      <w:r w:rsidRPr="00187D93">
        <w:rPr>
          <w:noProof w:val="0"/>
          <w:szCs w:val="24"/>
        </w:rPr>
        <w:br w:type="page"/>
      </w:r>
      <w:r w:rsidRPr="00187D93">
        <w:rPr>
          <w:i/>
          <w:iCs/>
          <w:noProof w:val="0"/>
          <w:szCs w:val="24"/>
        </w:rPr>
        <w:lastRenderedPageBreak/>
        <w:t>Without the GMTSMGR Key:</w:t>
      </w:r>
    </w:p>
    <w:p w14:paraId="4EE347EB" w14:textId="77777777" w:rsidR="00092333" w:rsidRPr="00187D93" w:rsidRDefault="00092333">
      <w:pPr>
        <w:rPr>
          <w:rFonts w:ascii="Courier New" w:hAnsi="Courier New" w:cs="Courier New"/>
          <w:noProof w:val="0"/>
          <w:sz w:val="18"/>
          <w:szCs w:val="18"/>
        </w:rPr>
      </w:pPr>
    </w:p>
    <w:p w14:paraId="004AE68E" w14:textId="77777777" w:rsidR="00092333" w:rsidRPr="00187D93" w:rsidRDefault="00092333">
      <w:pPr>
        <w:rPr>
          <w:rFonts w:ascii="Courier New" w:hAnsi="Courier New" w:cs="Courier New"/>
          <w:noProof w:val="0"/>
          <w:sz w:val="18"/>
          <w:szCs w:val="18"/>
        </w:rPr>
      </w:pPr>
    </w:p>
    <w:p w14:paraId="547B837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Health Summary Types list for CPRS Reports Tab              JUL 17, 2001</w:t>
      </w:r>
    </w:p>
    <w:p w14:paraId="216E663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2353030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2A7D0E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Precedence of Parameters:        USR;SYS;NAT</w:t>
      </w:r>
    </w:p>
    <w:p w14:paraId="3B04F718"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88825C4"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preferences</w:t>
      </w:r>
    </w:p>
    <w:p w14:paraId="2A1DA61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System defined</w:t>
      </w:r>
    </w:p>
    <w:p w14:paraId="4E78E08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 Health Summary Types</w:t>
      </w:r>
    </w:p>
    <w:p w14:paraId="0E4A424F"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1DE8B1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Method for building the List:    Append</w:t>
      </w:r>
    </w:p>
    <w:p w14:paraId="6189F81F"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05009B27"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Add User Defined Summary Types to the list, then</w:t>
      </w:r>
    </w:p>
    <w:p w14:paraId="034CCB2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Append with System Defined Summary Types (if found), then</w:t>
      </w:r>
    </w:p>
    <w:p w14:paraId="3419B86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Add National Defined Summary Types (if found)</w:t>
      </w:r>
    </w:p>
    <w:p w14:paraId="59C36A0F"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8C8A5DB"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The Health Summary Types box will list the following Health Summary Types:</w:t>
      </w:r>
    </w:p>
    <w:p w14:paraId="048F855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0FA6E9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User defined types        1  GMTS HS ADHOC OPTION</w:t>
      </w:r>
    </w:p>
    <w:p w14:paraId="727040A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SURGERY</w:t>
      </w:r>
    </w:p>
    <w:p w14:paraId="576C7B24"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RADIOLOGY</w:t>
      </w:r>
    </w:p>
    <w:p w14:paraId="77BCEA5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System defined types      4  DIABETES (1)</w:t>
      </w:r>
    </w:p>
    <w:p w14:paraId="2576284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5  AC CLINICAL SUMMARY</w:t>
      </w:r>
    </w:p>
    <w:p w14:paraId="40F2FEC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6  PAIN MANAGEMENT</w:t>
      </w:r>
    </w:p>
    <w:p w14:paraId="45252F3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National types            7  REMOTE CLINICAL DATA (1Y)</w:t>
      </w:r>
    </w:p>
    <w:p w14:paraId="3E908AA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8  REMOTE CLINICAL DATA (3M)</w:t>
      </w:r>
    </w:p>
    <w:p w14:paraId="4A22E07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9  REMOTE CLINICAL DATA (4Y)</w:t>
      </w:r>
    </w:p>
    <w:p w14:paraId="3709DB85"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10  REMOTE DEMO/VISITS/PCE (1Y)</w:t>
      </w:r>
    </w:p>
    <w:p w14:paraId="1037503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11  REMOTE DEMO/VISITS/PCE (3M)</w:t>
      </w:r>
    </w:p>
    <w:p w14:paraId="350C173B"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12  REMOTE LABS ALL (1Y)</w:t>
      </w:r>
    </w:p>
    <w:p w14:paraId="2BE40B7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13  REMOTE LABS ALL (3M)</w:t>
      </w:r>
    </w:p>
    <w:p w14:paraId="66980C8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14  REMOTE LABS LONG VIEW (12Y)</w:t>
      </w:r>
    </w:p>
    <w:p w14:paraId="7225510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noProof w:val="0"/>
          <w:szCs w:val="24"/>
        </w:rPr>
      </w:pPr>
    </w:p>
    <w:p w14:paraId="1CA2B6BD" w14:textId="77777777" w:rsidR="00092333" w:rsidRPr="00187D93" w:rsidRDefault="00092333">
      <w:pPr>
        <w:rPr>
          <w:rFonts w:ascii="Courier New" w:hAnsi="Courier New" w:cs="Courier New"/>
          <w:noProof w:val="0"/>
          <w:sz w:val="18"/>
          <w:szCs w:val="18"/>
        </w:rPr>
      </w:pPr>
    </w:p>
    <w:p w14:paraId="29493CDD" w14:textId="77777777" w:rsidR="00092333" w:rsidRPr="00187D93" w:rsidRDefault="00092333">
      <w:pPr>
        <w:rPr>
          <w:noProof w:val="0"/>
          <w:szCs w:val="24"/>
        </w:rPr>
      </w:pPr>
    </w:p>
    <w:p w14:paraId="79B0B9B5" w14:textId="77777777" w:rsidR="00092333" w:rsidRPr="00187D93" w:rsidRDefault="00092333">
      <w:pPr>
        <w:ind w:left="1080"/>
        <w:rPr>
          <w:i/>
          <w:iCs/>
          <w:noProof w:val="0"/>
          <w:szCs w:val="24"/>
        </w:rPr>
      </w:pPr>
      <w:r w:rsidRPr="00187D93">
        <w:rPr>
          <w:i/>
          <w:iCs/>
          <w:noProof w:val="0"/>
          <w:szCs w:val="24"/>
        </w:rPr>
        <w:t>With the GMTSMGR Key:</w:t>
      </w:r>
    </w:p>
    <w:p w14:paraId="0BD14347" w14:textId="77777777" w:rsidR="00092333" w:rsidRPr="00187D93" w:rsidRDefault="00092333">
      <w:pPr>
        <w:ind w:left="1080"/>
        <w:rPr>
          <w:noProof w:val="0"/>
          <w:szCs w:val="24"/>
        </w:rPr>
      </w:pPr>
    </w:p>
    <w:p w14:paraId="760EAB45" w14:textId="77777777" w:rsidR="00092333" w:rsidRPr="00187D93" w:rsidRDefault="00092333">
      <w:pPr>
        <w:ind w:left="1080"/>
        <w:rPr>
          <w:rFonts w:ascii="Courier New" w:hAnsi="Courier New" w:cs="Courier New"/>
          <w:noProof w:val="0"/>
          <w:sz w:val="18"/>
          <w:szCs w:val="18"/>
        </w:rPr>
      </w:pPr>
      <w:r w:rsidRPr="00187D93">
        <w:rPr>
          <w:noProof w:val="0"/>
          <w:szCs w:val="24"/>
        </w:rPr>
        <w:t>Same as above, except the additional prompt for the name of the user to edit the user preference.</w:t>
      </w:r>
    </w:p>
    <w:p w14:paraId="2BCD63EA" w14:textId="77777777" w:rsidR="00092333" w:rsidRPr="00187D93" w:rsidRDefault="00092333">
      <w:pPr>
        <w:rPr>
          <w:noProof w:val="0"/>
          <w:szCs w:val="24"/>
        </w:rPr>
      </w:pPr>
    </w:p>
    <w:p w14:paraId="017EC694" w14:textId="77777777" w:rsidR="00092333" w:rsidRPr="00187D93" w:rsidRDefault="00092333">
      <w:pPr>
        <w:rPr>
          <w:noProof w:val="0"/>
          <w:szCs w:val="24"/>
        </w:rPr>
      </w:pPr>
      <w:r w:rsidRPr="00187D93">
        <w:rPr>
          <w:b/>
          <w:bCs/>
          <w:noProof w:val="0"/>
          <w:szCs w:val="24"/>
        </w:rPr>
        <w:br w:type="page"/>
      </w:r>
      <w:r w:rsidRPr="00187D93">
        <w:rPr>
          <w:b/>
          <w:bCs/>
          <w:noProof w:val="0"/>
          <w:szCs w:val="24"/>
        </w:rPr>
        <w:lastRenderedPageBreak/>
        <w:t>Precedence of 'Health Summary Types List'</w:t>
      </w:r>
    </w:p>
    <w:p w14:paraId="7794C293" w14:textId="77777777" w:rsidR="00092333" w:rsidRPr="00187D93" w:rsidRDefault="00092333">
      <w:pPr>
        <w:rPr>
          <w:noProof w:val="0"/>
          <w:szCs w:val="24"/>
        </w:rPr>
      </w:pPr>
    </w:p>
    <w:p w14:paraId="20F9850E" w14:textId="77777777" w:rsidR="004442A4" w:rsidRPr="00187D93" w:rsidRDefault="00092333">
      <w:pPr>
        <w:tabs>
          <w:tab w:val="left" w:pos="720"/>
          <w:tab w:val="left" w:pos="1440"/>
        </w:tabs>
        <w:rPr>
          <w:noProof w:val="0"/>
          <w:szCs w:val="24"/>
        </w:rPr>
      </w:pPr>
      <w:r w:rsidRPr="00187D93">
        <w:rPr>
          <w:noProof w:val="0"/>
          <w:szCs w:val="24"/>
        </w:rPr>
        <w:t>Use this option to select the defined Health Summary Types to include on the list and arrange them in the order (precedence) that they should appear on the list.</w:t>
      </w:r>
    </w:p>
    <w:p w14:paraId="1F722EA6" w14:textId="77777777" w:rsidR="00092333" w:rsidRPr="00187D93" w:rsidRDefault="00092333">
      <w:pPr>
        <w:rPr>
          <w:noProof w:val="0"/>
          <w:szCs w:val="24"/>
        </w:rPr>
      </w:pPr>
    </w:p>
    <w:p w14:paraId="7A74517F" w14:textId="77777777" w:rsidR="00092333" w:rsidRPr="00187D93" w:rsidRDefault="00092333">
      <w:pPr>
        <w:rPr>
          <w:noProof w:val="0"/>
          <w:szCs w:val="24"/>
        </w:rPr>
      </w:pPr>
      <w:r w:rsidRPr="00187D93">
        <w:rPr>
          <w:noProof w:val="0"/>
          <w:szCs w:val="24"/>
        </w:rPr>
        <w:t>Currently there are three groups of Health Summary Types that may be predefined and made available on the Reports Tab of CPRS.</w:t>
      </w:r>
    </w:p>
    <w:p w14:paraId="5B676202" w14:textId="77777777" w:rsidR="00092333" w:rsidRPr="00187D93" w:rsidRDefault="00092333">
      <w:pPr>
        <w:rPr>
          <w:noProof w:val="0"/>
          <w:szCs w:val="24"/>
        </w:rPr>
      </w:pPr>
    </w:p>
    <w:p w14:paraId="2827BDB8" w14:textId="77777777" w:rsidR="00092333" w:rsidRPr="00187D93" w:rsidRDefault="00092333">
      <w:pPr>
        <w:tabs>
          <w:tab w:val="left" w:pos="3600"/>
        </w:tabs>
        <w:ind w:left="2160" w:hanging="720"/>
        <w:rPr>
          <w:noProof w:val="0"/>
          <w:szCs w:val="24"/>
        </w:rPr>
      </w:pPr>
      <w:r w:rsidRPr="00187D93">
        <w:rPr>
          <w:noProof w:val="0"/>
          <w:szCs w:val="24"/>
        </w:rPr>
        <w:t>SYS</w:t>
      </w:r>
      <w:r w:rsidRPr="00187D93">
        <w:rPr>
          <w:noProof w:val="0"/>
          <w:szCs w:val="24"/>
        </w:rPr>
        <w:tab/>
        <w:t>Health Summary Types may be defined for all users on the system.</w:t>
      </w:r>
    </w:p>
    <w:p w14:paraId="17A61144" w14:textId="77777777" w:rsidR="00092333" w:rsidRPr="00187D93" w:rsidRDefault="00092333">
      <w:pPr>
        <w:ind w:left="1440"/>
        <w:rPr>
          <w:noProof w:val="0"/>
          <w:szCs w:val="24"/>
        </w:rPr>
      </w:pPr>
    </w:p>
    <w:p w14:paraId="58F113E0" w14:textId="77777777" w:rsidR="00092333" w:rsidRPr="00187D93" w:rsidRDefault="00092333">
      <w:pPr>
        <w:tabs>
          <w:tab w:val="left" w:pos="2880"/>
          <w:tab w:val="left" w:pos="3600"/>
        </w:tabs>
        <w:ind w:left="2160" w:hanging="720"/>
        <w:rPr>
          <w:noProof w:val="0"/>
          <w:szCs w:val="24"/>
        </w:rPr>
      </w:pPr>
      <w:r w:rsidRPr="00187D93">
        <w:rPr>
          <w:noProof w:val="0"/>
          <w:szCs w:val="24"/>
        </w:rPr>
        <w:t>USR</w:t>
      </w:r>
      <w:r w:rsidRPr="00187D93">
        <w:rPr>
          <w:noProof w:val="0"/>
          <w:szCs w:val="24"/>
        </w:rPr>
        <w:tab/>
        <w:t>Health Summary Types may be defined for a single user on the system.</w:t>
      </w:r>
    </w:p>
    <w:p w14:paraId="33945EBA" w14:textId="77777777" w:rsidR="00092333" w:rsidRPr="00187D93" w:rsidRDefault="00092333">
      <w:pPr>
        <w:ind w:left="1440"/>
        <w:rPr>
          <w:noProof w:val="0"/>
          <w:szCs w:val="24"/>
        </w:rPr>
      </w:pPr>
    </w:p>
    <w:p w14:paraId="5E02E40E" w14:textId="77777777" w:rsidR="00092333" w:rsidRPr="00187D93" w:rsidRDefault="00092333">
      <w:pPr>
        <w:tabs>
          <w:tab w:val="left" w:pos="2880"/>
          <w:tab w:val="left" w:pos="3600"/>
        </w:tabs>
        <w:ind w:left="2160" w:hanging="720"/>
        <w:rPr>
          <w:noProof w:val="0"/>
          <w:szCs w:val="24"/>
        </w:rPr>
      </w:pPr>
      <w:r w:rsidRPr="00187D93">
        <w:rPr>
          <w:noProof w:val="0"/>
          <w:szCs w:val="24"/>
        </w:rPr>
        <w:t>NAT</w:t>
      </w:r>
      <w:r w:rsidRPr="00187D93">
        <w:rPr>
          <w:noProof w:val="0"/>
          <w:szCs w:val="24"/>
        </w:rPr>
        <w:tab/>
        <w:t>Nationally exported Health Summary Types (NAT) defined for system users or a single user are treated independently to keep them together in the list box.</w:t>
      </w:r>
    </w:p>
    <w:p w14:paraId="2FF3C8CD" w14:textId="77777777" w:rsidR="00092333" w:rsidRPr="00187D93" w:rsidRDefault="00092333">
      <w:pPr>
        <w:rPr>
          <w:noProof w:val="0"/>
          <w:szCs w:val="24"/>
        </w:rPr>
      </w:pPr>
    </w:p>
    <w:p w14:paraId="366B208A" w14:textId="77777777" w:rsidR="00092333" w:rsidRPr="00187D93" w:rsidRDefault="00092333">
      <w:pPr>
        <w:rPr>
          <w:noProof w:val="0"/>
          <w:szCs w:val="24"/>
        </w:rPr>
      </w:pPr>
      <w:r w:rsidRPr="00187D93">
        <w:rPr>
          <w:noProof w:val="0"/>
          <w:szCs w:val="24"/>
        </w:rPr>
        <w:t>In this option, you must first select those Health Summary Type groups (SYS, USR, or NAT) to include on the Reports Tab, then specify the order in which they will appear on the Reports Tab.</w:t>
      </w:r>
    </w:p>
    <w:p w14:paraId="46CC0D39" w14:textId="77777777" w:rsidR="00092333" w:rsidRPr="00187D93" w:rsidRDefault="00092333">
      <w:pPr>
        <w:rPr>
          <w:noProof w:val="0"/>
          <w:szCs w:val="24"/>
        </w:rPr>
      </w:pPr>
    </w:p>
    <w:p w14:paraId="1D241B4D" w14:textId="77777777" w:rsidR="00092333" w:rsidRPr="00187D93" w:rsidRDefault="00092333">
      <w:pPr>
        <w:rPr>
          <w:noProof w:val="0"/>
          <w:szCs w:val="24"/>
        </w:rPr>
      </w:pPr>
      <w:r w:rsidRPr="00187D93">
        <w:rPr>
          <w:noProof w:val="0"/>
          <w:szCs w:val="24"/>
        </w:rPr>
        <w:t>NOTE:  If you are a holder of the GMTSMGR Key, you will be prompted for the name of the user to edit the precedence.</w:t>
      </w:r>
    </w:p>
    <w:p w14:paraId="0D38196A" w14:textId="77777777" w:rsidR="00092333" w:rsidRPr="00187D93" w:rsidRDefault="00092333">
      <w:pPr>
        <w:rPr>
          <w:noProof w:val="0"/>
          <w:szCs w:val="24"/>
        </w:rPr>
      </w:pPr>
    </w:p>
    <w:p w14:paraId="3C33B314" w14:textId="77777777" w:rsidR="00092333" w:rsidRPr="00187D93" w:rsidRDefault="00092333">
      <w:pPr>
        <w:ind w:firstLine="720"/>
        <w:rPr>
          <w:i/>
          <w:iCs/>
          <w:noProof w:val="0"/>
          <w:szCs w:val="24"/>
        </w:rPr>
      </w:pPr>
      <w:r w:rsidRPr="00187D93">
        <w:rPr>
          <w:i/>
          <w:iCs/>
          <w:noProof w:val="0"/>
          <w:szCs w:val="24"/>
        </w:rPr>
        <w:t>Without the GMTSMGR Key:</w:t>
      </w:r>
    </w:p>
    <w:p w14:paraId="2669C941" w14:textId="77777777" w:rsidR="00092333" w:rsidRPr="00187D93" w:rsidRDefault="00092333">
      <w:pPr>
        <w:rPr>
          <w:noProof w:val="0"/>
          <w:szCs w:val="24"/>
        </w:rPr>
      </w:pPr>
    </w:p>
    <w:p w14:paraId="435A84ED" w14:textId="77777777" w:rsidR="00092333" w:rsidRPr="00187D93" w:rsidRDefault="00092333">
      <w:pPr>
        <w:rPr>
          <w:noProof w:val="0"/>
          <w:szCs w:val="24"/>
        </w:rPr>
      </w:pPr>
    </w:p>
    <w:p w14:paraId="02AA486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GUI Reports Tab, Health Summary Type List (Contents)</w:t>
      </w:r>
    </w:p>
    <w:p w14:paraId="59A9264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92E8A3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Include User Preferred Health Summary Types: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1978A28B"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System Defined Health Summary Types: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4400641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National Types  (Remote Data Views):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5E0BDB8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07F0E35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F4D732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You have selected multiple Health Summary types to be listed on the CPRS</w:t>
      </w:r>
    </w:p>
    <w:p w14:paraId="1947085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reports tab, in the Health Summary Types box.  Now you must select the</w:t>
      </w:r>
    </w:p>
    <w:p w14:paraId="5516D5E7"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order in which you want these to be displayed.</w:t>
      </w:r>
    </w:p>
    <w:p w14:paraId="6818EDE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F6AF7AE"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Order to Display Included Health Summary Types</w:t>
      </w:r>
    </w:p>
    <w:p w14:paraId="65AC9C5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9F7609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Preferred Health Summary Types</w:t>
      </w:r>
    </w:p>
    <w:p w14:paraId="1240912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System Level Health Summary Types</w:t>
      </w:r>
    </w:p>
    <w:p w14:paraId="520CCC3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Nationally Exported Health Summary Types</w:t>
      </w:r>
    </w:p>
    <w:p w14:paraId="50037EBF"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1224FA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Select the 1st to be listed:  1// </w:t>
      </w:r>
      <w:r w:rsidR="00111C2E" w:rsidRPr="00187D93">
        <w:rPr>
          <w:rFonts w:ascii="Courier New" w:hAnsi="Courier New" w:cs="Courier New"/>
          <w:b/>
          <w:bCs/>
          <w:noProof w:val="0"/>
          <w:sz w:val="18"/>
          <w:szCs w:val="18"/>
        </w:rPr>
        <w:t>&lt;Enter&gt;</w:t>
      </w:r>
    </w:p>
    <w:p w14:paraId="0C55E96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6E8997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System Level Health Summary Types</w:t>
      </w:r>
    </w:p>
    <w:p w14:paraId="3454642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Nationally Exported Health Summary Types</w:t>
      </w:r>
    </w:p>
    <w:p w14:paraId="249280D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3665236"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Select the 2nd to be listed:  1// </w:t>
      </w:r>
      <w:r w:rsidR="00111C2E" w:rsidRPr="00187D93">
        <w:rPr>
          <w:rFonts w:ascii="Courier New" w:hAnsi="Courier New" w:cs="Courier New"/>
          <w:b/>
          <w:bCs/>
          <w:noProof w:val="0"/>
          <w:sz w:val="18"/>
          <w:szCs w:val="18"/>
        </w:rPr>
        <w:t>&lt;Enter&gt;</w:t>
      </w:r>
    </w:p>
    <w:p w14:paraId="276CB6B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0AB315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2900DA1" w14:textId="77777777" w:rsidR="004442A4"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You have selected three Health Summary Types, arranged</w:t>
      </w:r>
    </w:p>
    <w:p w14:paraId="3B67901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in the following order:</w:t>
      </w:r>
    </w:p>
    <w:p w14:paraId="0F106BF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040AF53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Preferred Health Summary Types</w:t>
      </w:r>
    </w:p>
    <w:p w14:paraId="336E1CF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lastRenderedPageBreak/>
        <w:t xml:space="preserve">   2    System Level Health Summary Types</w:t>
      </w:r>
    </w:p>
    <w:p w14:paraId="22591AD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Nationally Exported Health Summary Types</w:t>
      </w:r>
    </w:p>
    <w:p w14:paraId="4F67D3BE"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D3302D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Is this correct?  (Y/N)  Y// </w:t>
      </w:r>
      <w:r w:rsidRPr="00187D93">
        <w:rPr>
          <w:rFonts w:ascii="Courier New" w:hAnsi="Courier New" w:cs="Courier New"/>
          <w:b/>
          <w:bCs/>
          <w:noProof w:val="0"/>
          <w:sz w:val="18"/>
          <w:szCs w:val="18"/>
        </w:rPr>
        <w:t>y</w:t>
      </w:r>
    </w:p>
    <w:p w14:paraId="09015571" w14:textId="77777777" w:rsidR="00092333" w:rsidRPr="00187D93" w:rsidRDefault="00092333">
      <w:pPr>
        <w:rPr>
          <w:noProof w:val="0"/>
          <w:szCs w:val="24"/>
        </w:rPr>
      </w:pPr>
    </w:p>
    <w:p w14:paraId="13378747" w14:textId="77777777" w:rsidR="00092333" w:rsidRPr="00187D93" w:rsidRDefault="00092333">
      <w:pPr>
        <w:rPr>
          <w:noProof w:val="0"/>
          <w:szCs w:val="24"/>
        </w:rPr>
      </w:pPr>
    </w:p>
    <w:p w14:paraId="544D5D3F" w14:textId="77777777" w:rsidR="00092333" w:rsidRPr="00187D93" w:rsidRDefault="00092333">
      <w:pPr>
        <w:rPr>
          <w:noProof w:val="0"/>
          <w:szCs w:val="24"/>
        </w:rPr>
      </w:pPr>
    </w:p>
    <w:p w14:paraId="36FF2B67" w14:textId="77777777" w:rsidR="00092333" w:rsidRPr="00187D93" w:rsidRDefault="00092333">
      <w:pPr>
        <w:ind w:firstLine="720"/>
        <w:rPr>
          <w:i/>
          <w:iCs/>
          <w:noProof w:val="0"/>
          <w:szCs w:val="24"/>
        </w:rPr>
      </w:pPr>
      <w:r w:rsidRPr="00187D93">
        <w:rPr>
          <w:i/>
          <w:iCs/>
          <w:noProof w:val="0"/>
          <w:szCs w:val="24"/>
        </w:rPr>
        <w:t>With the GMTSMGR Key:</w:t>
      </w:r>
    </w:p>
    <w:p w14:paraId="7630EF5F" w14:textId="77777777" w:rsidR="00092333" w:rsidRPr="00187D93" w:rsidRDefault="00092333">
      <w:pPr>
        <w:rPr>
          <w:rFonts w:ascii="Courier New" w:hAnsi="Courier New" w:cs="Courier New"/>
          <w:noProof w:val="0"/>
          <w:sz w:val="18"/>
          <w:szCs w:val="18"/>
        </w:rPr>
      </w:pPr>
    </w:p>
    <w:p w14:paraId="4E5C115D" w14:textId="77777777" w:rsidR="00092333" w:rsidRPr="00187D93" w:rsidRDefault="00092333">
      <w:pPr>
        <w:rPr>
          <w:noProof w:val="0"/>
          <w:szCs w:val="24"/>
        </w:rPr>
      </w:pPr>
      <w:r w:rsidRPr="00187D93">
        <w:rPr>
          <w:noProof w:val="0"/>
          <w:szCs w:val="24"/>
        </w:rPr>
        <w:t>Same as above, except the additional prompt for the name of the user to edit the user preference.</w:t>
      </w:r>
    </w:p>
    <w:p w14:paraId="3D12EE62" w14:textId="77777777" w:rsidR="00092333" w:rsidRPr="00187D93" w:rsidRDefault="00092333">
      <w:pPr>
        <w:rPr>
          <w:noProof w:val="0"/>
          <w:szCs w:val="24"/>
        </w:rPr>
      </w:pPr>
    </w:p>
    <w:p w14:paraId="1A4FF806" w14:textId="77777777" w:rsidR="00092333" w:rsidRPr="00187D93" w:rsidRDefault="00092333">
      <w:pPr>
        <w:ind w:firstLine="720"/>
        <w:rPr>
          <w:noProof w:val="0"/>
          <w:szCs w:val="24"/>
        </w:rPr>
      </w:pPr>
      <w:r w:rsidRPr="00187D93">
        <w:rPr>
          <w:b/>
          <w:bCs/>
          <w:noProof w:val="0"/>
          <w:szCs w:val="24"/>
        </w:rPr>
        <w:t>Method of compiling ‘Health Summary Types List’</w:t>
      </w:r>
    </w:p>
    <w:p w14:paraId="08EAD088" w14:textId="77777777" w:rsidR="00092333" w:rsidRPr="00187D93" w:rsidRDefault="00092333">
      <w:pPr>
        <w:rPr>
          <w:noProof w:val="0"/>
          <w:szCs w:val="24"/>
        </w:rPr>
      </w:pPr>
    </w:p>
    <w:p w14:paraId="334E966C" w14:textId="77777777" w:rsidR="004442A4" w:rsidRPr="00187D93" w:rsidRDefault="00092333">
      <w:pPr>
        <w:tabs>
          <w:tab w:val="left" w:pos="720"/>
          <w:tab w:val="left" w:pos="1440"/>
          <w:tab w:val="left" w:pos="2160"/>
        </w:tabs>
        <w:rPr>
          <w:noProof w:val="0"/>
          <w:szCs w:val="24"/>
        </w:rPr>
      </w:pPr>
      <w:r w:rsidRPr="00187D93">
        <w:rPr>
          <w:noProof w:val="0"/>
          <w:szCs w:val="24"/>
        </w:rPr>
        <w:t>Use this option to see how the list of Health Summary Types is to be built.</w:t>
      </w:r>
    </w:p>
    <w:p w14:paraId="68ED7CBB" w14:textId="77777777" w:rsidR="00092333" w:rsidRPr="00187D93" w:rsidRDefault="00092333">
      <w:pPr>
        <w:rPr>
          <w:noProof w:val="0"/>
          <w:szCs w:val="24"/>
        </w:rPr>
      </w:pPr>
    </w:p>
    <w:p w14:paraId="79D7076B" w14:textId="77777777" w:rsidR="00092333" w:rsidRPr="00187D93" w:rsidRDefault="00092333">
      <w:pPr>
        <w:rPr>
          <w:noProof w:val="0"/>
          <w:szCs w:val="24"/>
        </w:rPr>
      </w:pPr>
      <w:r w:rsidRPr="00187D93">
        <w:rPr>
          <w:b/>
          <w:bCs/>
          <w:noProof w:val="0"/>
          <w:szCs w:val="24"/>
        </w:rPr>
        <w:t>Overwrite</w:t>
      </w:r>
      <w:r w:rsidRPr="00187D93">
        <w:rPr>
          <w:noProof w:val="0"/>
          <w:szCs w:val="24"/>
        </w:rPr>
        <w:t xml:space="preserve">  - System-defined Health Summary Types are added to the list.  If there are User-defined Health Summary Types, then they will replace the System defined Health Summary Types already on the list.</w:t>
      </w:r>
    </w:p>
    <w:p w14:paraId="49448CE1" w14:textId="77777777" w:rsidR="00092333" w:rsidRPr="00187D93" w:rsidRDefault="00092333">
      <w:pPr>
        <w:rPr>
          <w:noProof w:val="0"/>
          <w:szCs w:val="24"/>
        </w:rPr>
      </w:pPr>
    </w:p>
    <w:p w14:paraId="65DD7B10" w14:textId="77777777" w:rsidR="00092333" w:rsidRPr="00187D93" w:rsidRDefault="00092333">
      <w:pPr>
        <w:tabs>
          <w:tab w:val="left" w:pos="720"/>
          <w:tab w:val="left" w:pos="1440"/>
          <w:tab w:val="left" w:pos="2160"/>
        </w:tabs>
        <w:rPr>
          <w:noProof w:val="0"/>
          <w:szCs w:val="24"/>
        </w:rPr>
      </w:pPr>
      <w:r w:rsidRPr="00187D93">
        <w:rPr>
          <w:b/>
          <w:bCs/>
          <w:noProof w:val="0"/>
          <w:szCs w:val="24"/>
        </w:rPr>
        <w:t>Append</w:t>
      </w:r>
      <w:r w:rsidRPr="00187D93">
        <w:rPr>
          <w:noProof w:val="0"/>
          <w:szCs w:val="24"/>
        </w:rPr>
        <w:t xml:space="preserve"> – System-defined Health Summary Types are added to the list.  If there are User-defined Health Summary Types, then they will </w:t>
      </w:r>
      <w:r w:rsidR="008B409E" w:rsidRPr="00187D93">
        <w:rPr>
          <w:noProof w:val="0"/>
          <w:szCs w:val="24"/>
        </w:rPr>
        <w:t>be added</w:t>
      </w:r>
      <w:r w:rsidRPr="00187D93">
        <w:rPr>
          <w:noProof w:val="0"/>
          <w:szCs w:val="24"/>
        </w:rPr>
        <w:t xml:space="preserve"> to the list along with the System-defined types.</w:t>
      </w:r>
    </w:p>
    <w:p w14:paraId="7CC70128" w14:textId="77777777" w:rsidR="00092333" w:rsidRPr="00187D93" w:rsidRDefault="00092333">
      <w:pPr>
        <w:rPr>
          <w:noProof w:val="0"/>
          <w:szCs w:val="24"/>
        </w:rPr>
      </w:pPr>
    </w:p>
    <w:p w14:paraId="79844E65" w14:textId="77777777" w:rsidR="00092333" w:rsidRPr="00187D93" w:rsidRDefault="00092333">
      <w:pPr>
        <w:rPr>
          <w:noProof w:val="0"/>
          <w:szCs w:val="24"/>
        </w:rPr>
      </w:pPr>
      <w:r w:rsidRPr="00187D93">
        <w:rPr>
          <w:noProof w:val="0"/>
          <w:szCs w:val="24"/>
        </w:rPr>
        <w:t>NOTE:  If you are a holder of the GMTSMGR Key, you will be prompted for the name of the user to edit the method.</w:t>
      </w:r>
    </w:p>
    <w:p w14:paraId="63C06410" w14:textId="77777777" w:rsidR="00092333" w:rsidRPr="00187D93" w:rsidRDefault="00092333">
      <w:pPr>
        <w:rPr>
          <w:noProof w:val="0"/>
          <w:szCs w:val="24"/>
        </w:rPr>
      </w:pPr>
    </w:p>
    <w:p w14:paraId="66CB9EE4" w14:textId="77777777" w:rsidR="00092333" w:rsidRPr="00187D93" w:rsidRDefault="00092333">
      <w:pPr>
        <w:rPr>
          <w:i/>
          <w:iCs/>
          <w:noProof w:val="0"/>
          <w:szCs w:val="24"/>
        </w:rPr>
      </w:pPr>
      <w:r w:rsidRPr="00187D93">
        <w:rPr>
          <w:i/>
          <w:iCs/>
          <w:noProof w:val="0"/>
          <w:szCs w:val="24"/>
        </w:rPr>
        <w:t>Without the GMTSMGR Key:</w:t>
      </w:r>
    </w:p>
    <w:p w14:paraId="2C9B6BF1" w14:textId="77777777" w:rsidR="00092333" w:rsidRPr="00187D93" w:rsidRDefault="00092333">
      <w:pPr>
        <w:rPr>
          <w:noProof w:val="0"/>
          <w:szCs w:val="24"/>
        </w:rPr>
      </w:pPr>
    </w:p>
    <w:p w14:paraId="6188D19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CPRS Reports Tab, Health Summary Type List (Order)</w:t>
      </w:r>
    </w:p>
    <w:p w14:paraId="58DD9447"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78E3C6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Append selected Health Summary Types to the list</w:t>
      </w:r>
    </w:p>
    <w:p w14:paraId="36AF7E9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Overwrite selected Health Summary Types to the list</w:t>
      </w:r>
    </w:p>
    <w:p w14:paraId="0597BAB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8E3259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Select Append/Overwrite (A/O):  A// </w:t>
      </w:r>
      <w:r w:rsidRPr="00187D93">
        <w:rPr>
          <w:rFonts w:ascii="Courier New" w:hAnsi="Courier New" w:cs="Courier New"/>
          <w:b/>
          <w:bCs/>
          <w:noProof w:val="0"/>
          <w:sz w:val="18"/>
          <w:szCs w:val="18"/>
        </w:rPr>
        <w:t>&lt;Enter&gt;</w:t>
      </w:r>
      <w:r w:rsidR="008B409E" w:rsidRPr="00187D93">
        <w:rPr>
          <w:rFonts w:ascii="Courier New" w:hAnsi="Courier New" w:cs="Courier New"/>
          <w:noProof w:val="0"/>
          <w:sz w:val="18"/>
          <w:szCs w:val="18"/>
        </w:rPr>
        <w:t>append</w:t>
      </w:r>
    </w:p>
    <w:p w14:paraId="2D252E21" w14:textId="77777777" w:rsidR="00092333" w:rsidRPr="00187D93" w:rsidRDefault="00092333">
      <w:pPr>
        <w:rPr>
          <w:i/>
          <w:iCs/>
          <w:noProof w:val="0"/>
          <w:szCs w:val="24"/>
        </w:rPr>
      </w:pPr>
      <w:r w:rsidRPr="00187D93">
        <w:rPr>
          <w:noProof w:val="0"/>
          <w:szCs w:val="24"/>
        </w:rPr>
        <w:br w:type="page"/>
      </w:r>
      <w:r w:rsidRPr="00187D93">
        <w:rPr>
          <w:i/>
          <w:iCs/>
          <w:noProof w:val="0"/>
          <w:szCs w:val="24"/>
        </w:rPr>
        <w:lastRenderedPageBreak/>
        <w:t>With the GMTSMGR Key:</w:t>
      </w:r>
    </w:p>
    <w:p w14:paraId="06676489" w14:textId="77777777" w:rsidR="00092333" w:rsidRPr="00187D93" w:rsidRDefault="00092333">
      <w:pPr>
        <w:rPr>
          <w:rFonts w:ascii="Courier New" w:hAnsi="Courier New" w:cs="Courier New"/>
          <w:noProof w:val="0"/>
          <w:sz w:val="18"/>
          <w:szCs w:val="18"/>
        </w:rPr>
      </w:pPr>
    </w:p>
    <w:p w14:paraId="47888641" w14:textId="77777777" w:rsidR="00092333" w:rsidRPr="00187D93" w:rsidRDefault="00092333">
      <w:pPr>
        <w:rPr>
          <w:rFonts w:ascii="Courier New" w:hAnsi="Courier New" w:cs="Courier New"/>
          <w:noProof w:val="0"/>
          <w:sz w:val="18"/>
          <w:szCs w:val="18"/>
        </w:rPr>
      </w:pPr>
      <w:r w:rsidRPr="00187D93">
        <w:rPr>
          <w:noProof w:val="0"/>
          <w:szCs w:val="24"/>
        </w:rPr>
        <w:t>Same as above, except the additional prompt for the name of the user to edit the user method.</w:t>
      </w:r>
    </w:p>
    <w:p w14:paraId="5B934514" w14:textId="77777777" w:rsidR="00092333" w:rsidRPr="00187D93" w:rsidRDefault="00092333">
      <w:pPr>
        <w:rPr>
          <w:noProof w:val="0"/>
          <w:szCs w:val="24"/>
        </w:rPr>
      </w:pPr>
    </w:p>
    <w:p w14:paraId="3BCDE576" w14:textId="77777777" w:rsidR="00092333" w:rsidRPr="00187D93" w:rsidRDefault="00092333">
      <w:pPr>
        <w:rPr>
          <w:noProof w:val="0"/>
          <w:szCs w:val="24"/>
        </w:rPr>
      </w:pPr>
      <w:r w:rsidRPr="00187D93">
        <w:rPr>
          <w:b/>
          <w:bCs/>
          <w:noProof w:val="0"/>
          <w:szCs w:val="24"/>
        </w:rPr>
        <w:t>Edit 'Health Summary Types List' Parameters</w:t>
      </w:r>
    </w:p>
    <w:p w14:paraId="64E8A77F" w14:textId="77777777" w:rsidR="00092333" w:rsidRPr="00187D93" w:rsidRDefault="00092333">
      <w:pPr>
        <w:rPr>
          <w:noProof w:val="0"/>
          <w:szCs w:val="24"/>
        </w:rPr>
      </w:pPr>
    </w:p>
    <w:p w14:paraId="4C6EA5DA" w14:textId="77777777" w:rsidR="00092333" w:rsidRPr="00187D93" w:rsidRDefault="00092333">
      <w:pPr>
        <w:tabs>
          <w:tab w:val="left" w:pos="720"/>
          <w:tab w:val="left" w:pos="1440"/>
          <w:tab w:val="left" w:pos="2160"/>
        </w:tabs>
        <w:rPr>
          <w:noProof w:val="0"/>
          <w:szCs w:val="24"/>
        </w:rPr>
      </w:pPr>
      <w:r w:rsidRPr="00187D93">
        <w:rPr>
          <w:noProof w:val="0"/>
          <w:szCs w:val="24"/>
        </w:rPr>
        <w:t>Use this option to add, edit, or delete a Health Summary Type from the list of Health Summary Types defined by the user.  If you are a holder of the GMTSMGR Key, you can also use this option to edit the Health Summary Types defined for the System.  Also, if you are the holder of the GMTSMGR key, you will be prompted for the name of the user to edit their list of preferred Health Summary Types.</w:t>
      </w:r>
    </w:p>
    <w:p w14:paraId="4BDD798E" w14:textId="77777777" w:rsidR="00092333" w:rsidRPr="00187D93" w:rsidRDefault="00092333">
      <w:pPr>
        <w:rPr>
          <w:noProof w:val="0"/>
          <w:szCs w:val="24"/>
        </w:rPr>
      </w:pPr>
    </w:p>
    <w:p w14:paraId="0A8D22DE" w14:textId="77777777" w:rsidR="00092333" w:rsidRPr="00187D93" w:rsidRDefault="00092333">
      <w:pPr>
        <w:rPr>
          <w:i/>
          <w:iCs/>
          <w:noProof w:val="0"/>
          <w:szCs w:val="24"/>
        </w:rPr>
      </w:pPr>
      <w:r w:rsidRPr="00187D93">
        <w:rPr>
          <w:i/>
          <w:iCs/>
          <w:noProof w:val="0"/>
          <w:szCs w:val="24"/>
        </w:rPr>
        <w:t>Without the GMTSMGR Key:</w:t>
      </w:r>
    </w:p>
    <w:p w14:paraId="637F4FCD" w14:textId="77777777" w:rsidR="00092333" w:rsidRPr="00187D93" w:rsidRDefault="00092333">
      <w:pPr>
        <w:rPr>
          <w:noProof w:val="0"/>
          <w:szCs w:val="24"/>
        </w:rPr>
      </w:pPr>
    </w:p>
    <w:p w14:paraId="26254B4F" w14:textId="77777777" w:rsidR="00753A43" w:rsidRDefault="00092333">
      <w:pPr>
        <w:rPr>
          <w:noProof w:val="0"/>
          <w:szCs w:val="24"/>
        </w:rPr>
      </w:pPr>
      <w:r w:rsidRPr="00187D93">
        <w:rPr>
          <w:noProof w:val="0"/>
          <w:szCs w:val="24"/>
        </w:rPr>
        <w:t xml:space="preserve">Adding the Health Summary Type ‘REMOTE CLINICAL DATA (1Y)’ to the list of preferred Health Summary Types to be </w:t>
      </w:r>
      <w:r w:rsidR="008B409E" w:rsidRPr="00187D93">
        <w:rPr>
          <w:noProof w:val="0"/>
          <w:szCs w:val="24"/>
        </w:rPr>
        <w:t>displayed</w:t>
      </w:r>
      <w:r w:rsidRPr="00187D93">
        <w:rPr>
          <w:noProof w:val="0"/>
          <w:szCs w:val="24"/>
        </w:rPr>
        <w:t xml:space="preserve"> for the user on the CPRS Reports Tab</w:t>
      </w:r>
      <w:r w:rsidR="00753A43">
        <w:rPr>
          <w:noProof w:val="0"/>
          <w:szCs w:val="24"/>
        </w:rPr>
        <w:t>.</w:t>
      </w:r>
    </w:p>
    <w:p w14:paraId="7FC6D562" w14:textId="77777777" w:rsidR="00092333" w:rsidRPr="00187D93" w:rsidRDefault="00092333">
      <w:pPr>
        <w:rPr>
          <w:noProof w:val="0"/>
          <w:szCs w:val="24"/>
        </w:rPr>
      </w:pPr>
    </w:p>
    <w:p w14:paraId="09F51FF1"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Edit the CPRS Health Summary Types list on the reports tab</w:t>
      </w:r>
    </w:p>
    <w:p w14:paraId="1BD72676"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7EB4267"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Setting GUI Health Summary Type List  for User: USER,LOCAL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075F327A"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Select Sequence: 15</w:t>
      </w:r>
    </w:p>
    <w:p w14:paraId="6A20299D"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Are you adding 15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6EE96E2F"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0C34EE79"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Sequence: 15//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15</w:t>
      </w:r>
    </w:p>
    <w:p w14:paraId="65AD52EC"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Health Summary: REMOTE CLIN</w:t>
      </w:r>
    </w:p>
    <w:p w14:paraId="45532610"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21E81718"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5FCAC10B"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005CAE39"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 xml:space="preserve">3: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7E947168"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&lt;Enter&gt;</w:t>
      </w:r>
    </w:p>
    <w:p w14:paraId="1FCFA589" w14:textId="77777777" w:rsidR="00092333" w:rsidRPr="00187D93" w:rsidRDefault="00092333">
      <w:pPr>
        <w:rPr>
          <w:noProof w:val="0"/>
          <w:szCs w:val="24"/>
        </w:rPr>
      </w:pPr>
    </w:p>
    <w:p w14:paraId="7C0E3948" w14:textId="77777777" w:rsidR="00092333" w:rsidRPr="00187D93" w:rsidRDefault="00092333">
      <w:pPr>
        <w:rPr>
          <w:i/>
          <w:iCs/>
          <w:noProof w:val="0"/>
          <w:szCs w:val="24"/>
        </w:rPr>
      </w:pPr>
      <w:r w:rsidRPr="00187D93">
        <w:rPr>
          <w:i/>
          <w:iCs/>
          <w:noProof w:val="0"/>
          <w:szCs w:val="24"/>
        </w:rPr>
        <w:t>With the GMTSMGR Key:</w:t>
      </w:r>
    </w:p>
    <w:p w14:paraId="48B8680E" w14:textId="77777777" w:rsidR="00092333" w:rsidRPr="00187D93" w:rsidRDefault="00092333">
      <w:pPr>
        <w:rPr>
          <w:noProof w:val="0"/>
          <w:szCs w:val="24"/>
        </w:rPr>
      </w:pPr>
    </w:p>
    <w:p w14:paraId="657CC650" w14:textId="77777777" w:rsidR="00753A43" w:rsidRDefault="00092333">
      <w:pPr>
        <w:rPr>
          <w:noProof w:val="0"/>
          <w:szCs w:val="24"/>
        </w:rPr>
      </w:pPr>
      <w:r w:rsidRPr="00187D93">
        <w:rPr>
          <w:noProof w:val="0"/>
          <w:szCs w:val="24"/>
        </w:rPr>
        <w:t xml:space="preserve">Adding the Health Summary Type ‘REMOTE CLINICAL DATA (1Y)’ to the list of preferred Health Summary Types to be displayed for all users on the </w:t>
      </w:r>
      <w:r w:rsidRPr="00187D93">
        <w:rPr>
          <w:b/>
          <w:bCs/>
          <w:noProof w:val="0"/>
          <w:szCs w:val="24"/>
        </w:rPr>
        <w:t>system</w:t>
      </w:r>
      <w:r w:rsidRPr="00187D93">
        <w:rPr>
          <w:noProof w:val="0"/>
          <w:szCs w:val="24"/>
        </w:rPr>
        <w:t xml:space="preserve"> on the CPRS Reports Tab</w:t>
      </w:r>
      <w:r w:rsidR="00753A43">
        <w:rPr>
          <w:noProof w:val="0"/>
          <w:szCs w:val="24"/>
        </w:rPr>
        <w:t>.</w:t>
      </w:r>
    </w:p>
    <w:p w14:paraId="7ED0D41C" w14:textId="77777777" w:rsidR="00092333" w:rsidRPr="00187D93" w:rsidRDefault="00092333">
      <w:pPr>
        <w:rPr>
          <w:noProof w:val="0"/>
          <w:szCs w:val="24"/>
        </w:rPr>
      </w:pPr>
    </w:p>
    <w:p w14:paraId="2C662957"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Allowable Health Summary Types may be set for the following:</w:t>
      </w:r>
    </w:p>
    <w:p w14:paraId="664CA91F"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6010525"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User          USR    [choose from NEW PERSON]</w:t>
      </w:r>
    </w:p>
    <w:p w14:paraId="102F3216" w14:textId="5B43C464"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4   System        SYS    [DEVCUR.</w:t>
      </w:r>
      <w:r w:rsidR="00627A29" w:rsidRPr="00627A29">
        <w:rPr>
          <w:rFonts w:ascii="Courier New" w:hAnsi="Courier New" w:cs="Courier New"/>
          <w:noProof w:val="0"/>
          <w:sz w:val="18"/>
          <w:szCs w:val="18"/>
          <w:highlight w:val="yellow"/>
        </w:rPr>
        <w:t>REDACTED</w:t>
      </w:r>
      <w:r w:rsidRPr="00187D93">
        <w:rPr>
          <w:rFonts w:ascii="Courier New" w:hAnsi="Courier New" w:cs="Courier New"/>
          <w:noProof w:val="0"/>
          <w:sz w:val="18"/>
          <w:szCs w:val="18"/>
        </w:rPr>
        <w:t>]</w:t>
      </w:r>
    </w:p>
    <w:p w14:paraId="7DA14111"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E4A2988" w14:textId="05637CB0"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4</w:t>
      </w:r>
      <w:r w:rsidRPr="00187D93">
        <w:rPr>
          <w:rFonts w:ascii="Courier New" w:hAnsi="Courier New" w:cs="Courier New"/>
          <w:noProof w:val="0"/>
          <w:sz w:val="18"/>
          <w:szCs w:val="18"/>
        </w:rPr>
        <w:t xml:space="preserve">  System   DEVCUR.</w:t>
      </w:r>
      <w:r w:rsidR="00627A29" w:rsidRPr="00627A29">
        <w:rPr>
          <w:rFonts w:ascii="Courier New" w:hAnsi="Courier New" w:cs="Courier New"/>
          <w:noProof w:val="0"/>
          <w:sz w:val="18"/>
          <w:szCs w:val="18"/>
          <w:highlight w:val="yellow"/>
        </w:rPr>
        <w:t>REDACTED</w:t>
      </w:r>
    </w:p>
    <w:p w14:paraId="6E27FFB9"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0F8A5AB0" w14:textId="7844661B"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noBreakHyphen/>
        <w:t xml:space="preserve"> Setting Allowable Health Summary Types  for System: DEVCUR.</w:t>
      </w:r>
      <w:r w:rsidR="00627A29" w:rsidRPr="00627A29">
        <w:rPr>
          <w:rFonts w:ascii="Courier New" w:hAnsi="Courier New" w:cs="Courier New"/>
          <w:noProof w:val="0"/>
          <w:sz w:val="18"/>
          <w:szCs w:val="18"/>
          <w:highlight w:val="yellow"/>
        </w:rPr>
        <w:t>REDACTED</w:t>
      </w: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p>
    <w:p w14:paraId="49C5DCCA"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b/>
          <w:bCs/>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8</w:t>
      </w:r>
    </w:p>
    <w:p w14:paraId="46B41CD4"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Are you adding 8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06C2DCFE"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7CA4A5EE"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Sequence: 8//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8</w:t>
      </w:r>
    </w:p>
    <w:p w14:paraId="537E9B5D"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Health Summary: REMOTE CLIN</w:t>
      </w:r>
    </w:p>
    <w:p w14:paraId="3B1B1B06"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19E87FA9"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07763F01"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5E5BBD36"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 xml:space="preserve">3: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0076B523"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Select Sequence:</w:t>
      </w:r>
    </w:p>
    <w:p w14:paraId="650F9E22" w14:textId="2BE79AAB" w:rsidR="00092333" w:rsidRPr="00187D93" w:rsidRDefault="00092333">
      <w:pPr>
        <w:pStyle w:val="Heading2"/>
        <w:rPr>
          <w:noProof w:val="0"/>
          <w:sz w:val="32"/>
        </w:rPr>
      </w:pPr>
      <w:r w:rsidRPr="00187D93">
        <w:rPr>
          <w:noProof w:val="0"/>
        </w:rPr>
        <w:br w:type="page"/>
      </w:r>
      <w:bookmarkStart w:id="1082" w:name="_Toc36460563"/>
      <w:r w:rsidRPr="00187D93">
        <w:rPr>
          <w:noProof w:val="0"/>
          <w:sz w:val="32"/>
        </w:rPr>
        <w:lastRenderedPageBreak/>
        <w:t>5. Site Preferences</w:t>
      </w:r>
      <w:bookmarkEnd w:id="1082"/>
    </w:p>
    <w:p w14:paraId="233274D1"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1B83B88"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CPRS Health Summary Display/Edit Site Defaults Menu</w:t>
      </w:r>
    </w:p>
    <w:p w14:paraId="73D0C6CA"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imesNewRoman" w:hAnsi="TimesNewRoman"/>
          <w:noProof w:val="0"/>
          <w:szCs w:val="24"/>
        </w:rPr>
      </w:pPr>
    </w:p>
    <w:p w14:paraId="2B673349" w14:textId="77777777" w:rsidR="004442A4"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the options in the CPRS Health Summary Display/Edit Site Defaults Menu</w:t>
      </w:r>
    </w:p>
    <w:p w14:paraId="312753C2"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to display the site defaults, select the Health Summary Types to list on the Reports Tab, edit the method of building the list (append/overwrite), edit allowable entities for the list (i.e., User, System, Division, etc.), or resequence the allowable entities in the order they should be appear on the list.</w:t>
      </w:r>
    </w:p>
    <w:p w14:paraId="4CC503F4"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3D35969C" w14:textId="77777777" w:rsidR="00753A4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The CPRS Health Summary Display/Edit Site Defaults Menu contains five options</w:t>
      </w:r>
      <w:r w:rsidR="00753A43">
        <w:rPr>
          <w:noProof w:val="0"/>
          <w:szCs w:val="24"/>
        </w:rPr>
        <w:t>.</w:t>
      </w:r>
    </w:p>
    <w:p w14:paraId="4BDFB8E3"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60C4AA9D"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1</w:t>
      </w:r>
      <w:r w:rsidRPr="00187D93">
        <w:rPr>
          <w:noProof w:val="0"/>
          <w:szCs w:val="24"/>
        </w:rPr>
        <w:tab/>
        <w:t>Display Site Health Summary List Defaults</w:t>
      </w:r>
    </w:p>
    <w:p w14:paraId="73D2342E"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2</w:t>
      </w:r>
      <w:r w:rsidRPr="00187D93">
        <w:rPr>
          <w:noProof w:val="0"/>
          <w:szCs w:val="24"/>
        </w:rPr>
        <w:tab/>
        <w:t>Edit ‘Health Summary Type List’ Parameters</w:t>
      </w:r>
    </w:p>
    <w:p w14:paraId="6228BF2C"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3</w:t>
      </w:r>
      <w:r w:rsidRPr="00187D93">
        <w:rPr>
          <w:noProof w:val="0"/>
          <w:szCs w:val="24"/>
        </w:rPr>
        <w:tab/>
        <w:t>Edit Default HS Type List Compile Method</w:t>
      </w:r>
    </w:p>
    <w:p w14:paraId="503ADB91"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4</w:t>
      </w:r>
      <w:r w:rsidRPr="00187D93">
        <w:rPr>
          <w:noProof w:val="0"/>
          <w:szCs w:val="24"/>
        </w:rPr>
        <w:tab/>
        <w:t>Add/Edit Allowable Entities for HS List</w:t>
      </w:r>
    </w:p>
    <w:p w14:paraId="7D0628AE"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5</w:t>
      </w:r>
      <w:r w:rsidRPr="00187D93">
        <w:rPr>
          <w:noProof w:val="0"/>
          <w:szCs w:val="24"/>
        </w:rPr>
        <w:tab/>
        <w:t>Resequence Allowable Entities for HS List</w:t>
      </w:r>
    </w:p>
    <w:p w14:paraId="7053A7B3"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54556E0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rFonts w:ascii="TimesNewRoman" w:hAnsi="TimesNewRoman"/>
          <w:noProof w:val="0"/>
          <w:szCs w:val="24"/>
        </w:rPr>
        <w:tab/>
      </w:r>
      <w:r w:rsidRPr="00187D93">
        <w:rPr>
          <w:b/>
          <w:bCs/>
          <w:noProof w:val="0"/>
          <w:szCs w:val="24"/>
        </w:rPr>
        <w:t>Display Site Health Summary List Defaults</w:t>
      </w:r>
    </w:p>
    <w:p w14:paraId="6C6B8B1D"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4C4BFA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this option to display the site defaults for building the list of Health Summary Types on the Reports Tab in CPRS. The display includes the method for building the list and the precedence of parameters. These default values will be used in the event that the user has not established user preferences. This option is similar to the option GMTS GUI HS LIST DEFAULTS (Display 'Health Summary Types List' Defaults), which allows the user to display user preferences.</w:t>
      </w:r>
    </w:p>
    <w:p w14:paraId="3AFA88F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3866722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 xml:space="preserve">Method </w:t>
      </w:r>
      <w:r w:rsidRPr="00187D93">
        <w:rPr>
          <w:noProof w:val="0"/>
          <w:szCs w:val="24"/>
        </w:rPr>
        <w:t>- The list can be built either by overwriting the list with each higher precedence of Health Summary Types or by appending each level of precedence to the list (prior to this option, the only choice was overwriting the list).</w:t>
      </w:r>
    </w:p>
    <w:p w14:paraId="4D373CD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5B2677D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 xml:space="preserve">Precedence of Parameters </w:t>
      </w:r>
      <w:r w:rsidRPr="00187D93">
        <w:rPr>
          <w:noProof w:val="0"/>
          <w:szCs w:val="24"/>
        </w:rPr>
        <w:t>- Health Summary Types can be established for the system and for the users. Additionally, there are Nationally exported Health Summary Types. This precedence indicates the order in which these types will be displayed (i.e., display user-defined types before system-defined types).</w:t>
      </w:r>
    </w:p>
    <w:p w14:paraId="6DD094F3"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75EF154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br w:type="page"/>
      </w:r>
      <w:r w:rsidRPr="00187D93">
        <w:rPr>
          <w:rFonts w:ascii="Courier New" w:hAnsi="Courier New" w:cs="Courier New"/>
          <w:noProof w:val="0"/>
          <w:sz w:val="18"/>
          <w:szCs w:val="18"/>
        </w:rPr>
        <w:lastRenderedPageBreak/>
        <w:t>Display default Health Summary Type list for SALT LAKE CITY OIFO</w:t>
      </w:r>
    </w:p>
    <w:p w14:paraId="701121E2"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C4DBF21"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DEVICE: HOME// </w:t>
      </w:r>
      <w:r w:rsidRPr="00187D93">
        <w:rPr>
          <w:rFonts w:ascii="Courier New" w:hAnsi="Courier New" w:cs="Courier New"/>
          <w:b/>
          <w:bCs/>
          <w:noProof w:val="0"/>
          <w:sz w:val="18"/>
          <w:szCs w:val="18"/>
        </w:rPr>
        <w:t>;;9999</w:t>
      </w:r>
      <w:r w:rsidRPr="00187D93">
        <w:rPr>
          <w:rFonts w:ascii="Courier New" w:hAnsi="Courier New" w:cs="Courier New"/>
          <w:noProof w:val="0"/>
          <w:sz w:val="18"/>
          <w:szCs w:val="18"/>
        </w:rPr>
        <w:t xml:space="preserve">  ANYWHERE</w:t>
      </w:r>
    </w:p>
    <w:p w14:paraId="2DAA41B6"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7A7AC1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SALT LAKE CITY OIFO Defaults for CPRS Reports Tab           JAN 14, 2002</w:t>
      </w:r>
    </w:p>
    <w:p w14:paraId="768211C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76F0B8E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Precedence of Parameters:        DIV;USR;CLS;SYS</w:t>
      </w:r>
    </w:p>
    <w:p w14:paraId="0BF2B6B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958258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Division defined</w:t>
      </w:r>
    </w:p>
    <w:p w14:paraId="45A49BD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preferences</w:t>
      </w:r>
    </w:p>
    <w:p w14:paraId="56FB3AE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Class defined</w:t>
      </w:r>
    </w:p>
    <w:p w14:paraId="7F0EB74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System defined</w:t>
      </w:r>
    </w:p>
    <w:p w14:paraId="729A346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0DA096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Method for building the List:    Append</w:t>
      </w:r>
    </w:p>
    <w:p w14:paraId="67A752C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91EF25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Add Division Defined Summary Types to the list, then</w:t>
      </w:r>
    </w:p>
    <w:p w14:paraId="53438B8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User Defined Summary Types (if found), then</w:t>
      </w:r>
    </w:p>
    <w:p w14:paraId="614BD1E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Class Defined Summary Types (if found), then</w:t>
      </w:r>
    </w:p>
    <w:p w14:paraId="34C0059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System Defined Summary Types (if found)</w:t>
      </w:r>
    </w:p>
    <w:p w14:paraId="45A39C64"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noProof w:val="0"/>
          <w:szCs w:val="24"/>
        </w:rPr>
      </w:pPr>
    </w:p>
    <w:p w14:paraId="30B3920E"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3F6E1D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ab/>
        <w:t>Edit 'Health Summary Types List' Parameters</w:t>
      </w:r>
    </w:p>
    <w:p w14:paraId="6144307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003C981"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this option to add, edit or delete a Health Summary Type from the list of Health Summary Types defined for a given entity (System, Division, User, etc.).  This option is similar to the option GMTS GUI HS LIST PARAMETERS (Edit 'Health Summary Types List' Parameters), which allows the user to add/edit Health Summary Types for the ‘User’ entity.</w:t>
      </w:r>
    </w:p>
    <w:p w14:paraId="7C561AE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E52DCD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BF01F78"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Select CPRS Health Summary Display/Edit Site Defaults Option:</w:t>
      </w:r>
    </w:p>
    <w:p w14:paraId="65F40AD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Edit 'Health Summary Types List' Parameters</w:t>
      </w:r>
    </w:p>
    <w:p w14:paraId="5E51E36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68DD0D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Allowable Health Summary Types may be set for the following:</w:t>
      </w:r>
    </w:p>
    <w:p w14:paraId="0990B91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018A48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Division      DIV    [choose from INSTITUTION]</w:t>
      </w:r>
    </w:p>
    <w:p w14:paraId="1C6CC9B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User          USR    [choose from NEW PERSON]</w:t>
      </w:r>
    </w:p>
    <w:p w14:paraId="1482BF2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8   Class         CLS    [choose from USR CLASS]</w:t>
      </w:r>
    </w:p>
    <w:p w14:paraId="76EB2C6D" w14:textId="7DEF0382"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9   System        SYS    [DEVCUR.</w:t>
      </w:r>
      <w:r w:rsidR="00627A29" w:rsidRPr="00627A29">
        <w:rPr>
          <w:rFonts w:ascii="Courier New" w:hAnsi="Courier New" w:cs="Courier New"/>
          <w:noProof w:val="0"/>
          <w:sz w:val="18"/>
          <w:szCs w:val="18"/>
          <w:highlight w:val="yellow"/>
        </w:rPr>
        <w:t>REDACTED</w:t>
      </w:r>
      <w:r w:rsidRPr="00187D93">
        <w:rPr>
          <w:rFonts w:ascii="Courier New" w:hAnsi="Courier New" w:cs="Courier New"/>
          <w:noProof w:val="0"/>
          <w:sz w:val="18"/>
          <w:szCs w:val="18"/>
        </w:rPr>
        <w:t>]</w:t>
      </w:r>
    </w:p>
    <w:p w14:paraId="371450D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16D98F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2</w:t>
      </w:r>
      <w:r w:rsidRPr="00187D93">
        <w:rPr>
          <w:rFonts w:ascii="Courier New" w:hAnsi="Courier New" w:cs="Courier New"/>
          <w:noProof w:val="0"/>
          <w:sz w:val="18"/>
          <w:szCs w:val="18"/>
        </w:rPr>
        <w:t xml:space="preserve">  Division   INSTITUTION</w:t>
      </w:r>
    </w:p>
    <w:p w14:paraId="04927EFF"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18"/>
        </w:rPr>
      </w:pPr>
      <w:r w:rsidRPr="00187D93">
        <w:rPr>
          <w:rFonts w:ascii="Courier New" w:hAnsi="Courier New" w:cs="Courier New"/>
          <w:noProof w:val="0"/>
          <w:sz w:val="18"/>
          <w:szCs w:val="18"/>
        </w:rPr>
        <w:t xml:space="preserve">Select INSTITUTION NAME:    </w:t>
      </w:r>
      <w:r w:rsidRPr="00187D93">
        <w:rPr>
          <w:rFonts w:ascii="Courier New" w:hAnsi="Courier New" w:cs="Courier New"/>
          <w:b/>
          <w:bCs/>
          <w:noProof w:val="0"/>
          <w:sz w:val="18"/>
          <w:szCs w:val="18"/>
        </w:rPr>
        <w:t>SALT LAKE CITY OIFO  UT  ISC</w:t>
      </w:r>
    </w:p>
    <w:p w14:paraId="031EBDC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D6242A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noBreakHyphen/>
        <w:t xml:space="preserve"> Setting Allowable Health Summary Types for Division: SALT LAKE CITY OIFO</w:t>
      </w:r>
    </w:p>
    <w:p w14:paraId="4DA484B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B85701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9</w:t>
      </w:r>
    </w:p>
    <w:p w14:paraId="092956D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1F4D94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Are you adding 9 as a new Sequence? Yes//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793F956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754C91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Sequence: 9//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9</w:t>
      </w:r>
    </w:p>
    <w:p w14:paraId="2AB29A3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0D338A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Health Summary: </w:t>
      </w:r>
      <w:r w:rsidRPr="00187D93">
        <w:rPr>
          <w:rFonts w:ascii="Courier New" w:hAnsi="Courier New" w:cs="Courier New"/>
          <w:b/>
          <w:bCs/>
          <w:noProof w:val="0"/>
          <w:sz w:val="18"/>
          <w:szCs w:val="18"/>
        </w:rPr>
        <w:t>rad</w:t>
      </w:r>
    </w:p>
    <w:p w14:paraId="62311E2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15DD26D"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RAD</w:t>
      </w:r>
    </w:p>
    <w:p w14:paraId="575E4B6E"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RAD NAN</w:t>
      </w:r>
    </w:p>
    <w:p w14:paraId="57809EC4"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RADIOLOGY</w:t>
      </w:r>
    </w:p>
    <w:p w14:paraId="7C579CF1"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RADIOLOGY ONLY</w:t>
      </w:r>
    </w:p>
    <w:p w14:paraId="482CBE4A"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5   RADIOLOGY PROFILE</w:t>
      </w:r>
    </w:p>
    <w:p w14:paraId="778CF6B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5E1E8E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lastRenderedPageBreak/>
        <w:t>Press &lt;RETURN&gt; to see more, '^' to exit this list, OR</w:t>
      </w:r>
    </w:p>
    <w:p w14:paraId="76AFD94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5: 3  RADIOLOGY</w:t>
      </w:r>
    </w:p>
    <w:p w14:paraId="532F550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9DDDE7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w:t>
      </w:r>
    </w:p>
    <w:p w14:paraId="2FAC247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9FED92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Sequence                    Value</w:t>
      </w:r>
    </w:p>
    <w:p w14:paraId="40DD2EF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005FA15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GMTS HS ADHOC OPTION</w:t>
      </w:r>
    </w:p>
    <w:p w14:paraId="6FBE01E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DEMOGRAPHICS</w:t>
      </w:r>
    </w:p>
    <w:p w14:paraId="675C506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SURGERY</w:t>
      </w:r>
    </w:p>
    <w:p w14:paraId="5B84E13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9                         RADIOLOGY</w:t>
      </w:r>
    </w:p>
    <w:p w14:paraId="13C119D5"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208B6D9"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535BA50E"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Edit Default HS Type List Compile Method</w:t>
      </w:r>
    </w:p>
    <w:p w14:paraId="7DD7FE9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24F1EB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Use this option to see how the list of Health Summary Types is to be built.  This method will be used for all users who do not have user preferences set.  This option is similar to the option GMTS GUI HS LIST METHOD (Method of compiling 'Health Summary Types List') which allows the user to define their Health Summary List compile method preference.</w:t>
      </w:r>
    </w:p>
    <w:p w14:paraId="105ABC2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3F21F2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r w:rsidRPr="00187D93">
        <w:rPr>
          <w:b/>
          <w:bCs/>
          <w:noProof w:val="0"/>
          <w:szCs w:val="24"/>
        </w:rPr>
        <w:tab/>
      </w:r>
      <w:r w:rsidRPr="00187D93">
        <w:rPr>
          <w:b/>
          <w:bCs/>
          <w:noProof w:val="0"/>
          <w:szCs w:val="24"/>
        </w:rPr>
        <w:tab/>
        <w:t xml:space="preserve">Overwrite </w:t>
      </w:r>
      <w:r w:rsidRPr="00187D93">
        <w:rPr>
          <w:noProof w:val="0"/>
          <w:szCs w:val="24"/>
        </w:rPr>
        <w:t>– System-defined Health Summary Types are added to the list. If there are User-defined Health Summary Types, then they will replace the System-defined Health Summary Types already on the list.</w:t>
      </w:r>
    </w:p>
    <w:p w14:paraId="7AA2115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67FAE8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 xml:space="preserve">Append </w:t>
      </w:r>
      <w:r w:rsidRPr="00187D93">
        <w:rPr>
          <w:noProof w:val="0"/>
          <w:szCs w:val="24"/>
        </w:rPr>
        <w:t xml:space="preserve">– System-defined Health Summary Types are added to the list. If there are User-defined Health Summary Types, then they will </w:t>
      </w:r>
      <w:r w:rsidR="008B409E" w:rsidRPr="00187D93">
        <w:rPr>
          <w:noProof w:val="0"/>
          <w:szCs w:val="24"/>
        </w:rPr>
        <w:t>be added</w:t>
      </w:r>
      <w:r w:rsidRPr="00187D93">
        <w:rPr>
          <w:noProof w:val="0"/>
          <w:szCs w:val="24"/>
        </w:rPr>
        <w:t xml:space="preserve"> to the list along with the System-defined types.</w:t>
      </w:r>
    </w:p>
    <w:p w14:paraId="5B56C01D"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A15014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Site Default Method for building 'Health Summary Types'</w:t>
      </w:r>
    </w:p>
    <w:p w14:paraId="02DF24D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List on the CPRS Reports Tab</w:t>
      </w:r>
    </w:p>
    <w:p w14:paraId="45940A7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B634FD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Append selected Health Summary Types to the list</w:t>
      </w:r>
    </w:p>
    <w:p w14:paraId="0BFA508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Overwrite selected Health Summary Types to the list</w:t>
      </w:r>
    </w:p>
    <w:p w14:paraId="1CEF529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43F0EC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Append/Overwrite (A/O):  A// </w:t>
      </w:r>
      <w:r w:rsidRPr="00187D93">
        <w:rPr>
          <w:rFonts w:ascii="Courier New" w:hAnsi="Courier New" w:cs="Courier New"/>
          <w:b/>
          <w:bCs/>
          <w:noProof w:val="0"/>
          <w:sz w:val="18"/>
          <w:szCs w:val="18"/>
        </w:rPr>
        <w:t xml:space="preserve">&lt;Enter&gt; </w:t>
      </w:r>
      <w:r w:rsidRPr="00187D93">
        <w:rPr>
          <w:rFonts w:ascii="Courier New" w:hAnsi="Courier New" w:cs="Courier New"/>
          <w:noProof w:val="0"/>
          <w:sz w:val="18"/>
          <w:szCs w:val="18"/>
        </w:rPr>
        <w:t>Append</w:t>
      </w:r>
    </w:p>
    <w:p w14:paraId="2227493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8311AD9"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b/>
          <w:bCs/>
          <w:noProof w:val="0"/>
          <w:szCs w:val="24"/>
        </w:rPr>
      </w:pPr>
    </w:p>
    <w:p w14:paraId="6EDFDC6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br w:type="page"/>
      </w:r>
      <w:r w:rsidRPr="00187D93">
        <w:rPr>
          <w:b/>
          <w:bCs/>
          <w:noProof w:val="0"/>
          <w:szCs w:val="24"/>
        </w:rPr>
        <w:lastRenderedPageBreak/>
        <w:t>Add/Edit Allowable Entities for HS List</w:t>
      </w:r>
    </w:p>
    <w:p w14:paraId="1D1873D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E2150D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Use this option to add or delete an entity (System, Division, User, </w:t>
      </w:r>
      <w:r w:rsidR="00187D93" w:rsidRPr="00187D93">
        <w:rPr>
          <w:noProof w:val="0"/>
          <w:szCs w:val="24"/>
        </w:rPr>
        <w:t>etc.</w:t>
      </w:r>
      <w:r w:rsidRPr="00187D93">
        <w:rPr>
          <w:noProof w:val="0"/>
          <w:szCs w:val="24"/>
        </w:rPr>
        <w:t xml:space="preserve">) from the list of allowable </w:t>
      </w:r>
      <w:r w:rsidR="008B409E" w:rsidRPr="00187D93">
        <w:rPr>
          <w:noProof w:val="0"/>
          <w:szCs w:val="24"/>
        </w:rPr>
        <w:t>entities</w:t>
      </w:r>
      <w:r w:rsidRPr="00187D93">
        <w:rPr>
          <w:noProof w:val="0"/>
          <w:szCs w:val="24"/>
        </w:rPr>
        <w:t xml:space="preserve"> for the parameter 'ORWRP HEALTH SUMMARY TYPE LIST' used on the CPRS Reports Tab to display the Health Summary Types List.</w:t>
      </w:r>
    </w:p>
    <w:p w14:paraId="6F26BEA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C6D5DF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ORWRP HEALTH SUMMARY TYPE LIST' ALLOWABLE ENTITIES</w:t>
      </w:r>
    </w:p>
    <w:p w14:paraId="4AB9CCD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4F3B88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ALLOWABLE ENTITIES PRECEDENCE: </w:t>
      </w:r>
      <w:r w:rsidRPr="00187D93">
        <w:rPr>
          <w:rFonts w:ascii="Courier New" w:hAnsi="Courier New" w:cs="Courier New"/>
          <w:b/>
          <w:bCs/>
          <w:noProof w:val="0"/>
          <w:sz w:val="18"/>
          <w:szCs w:val="18"/>
        </w:rPr>
        <w:t>?</w:t>
      </w:r>
    </w:p>
    <w:p w14:paraId="24FB193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0041F3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Answer with ALLOWABLE ENTITIES PRECEDENCE</w:t>
      </w:r>
    </w:p>
    <w:p w14:paraId="492E439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EE3E40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Choose from:</w:t>
      </w:r>
    </w:p>
    <w:p w14:paraId="57B0ABA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INSTITUTION</w:t>
      </w:r>
    </w:p>
    <w:p w14:paraId="2FB5F2D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NEW PERSON</w:t>
      </w:r>
    </w:p>
    <w:p w14:paraId="723225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8        USR CLASS</w:t>
      </w:r>
    </w:p>
    <w:p w14:paraId="08DF3C6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71DD6D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You may enter a new ALLOWABLE ENTITIES, if you wish</w:t>
      </w:r>
    </w:p>
    <w:p w14:paraId="4EC9087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Type a Number between 0 and 999.99, 2 Decimal Digits</w:t>
      </w:r>
    </w:p>
    <w:p w14:paraId="1156CD5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A0F819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ALLOWABLE ENTITIES PRECEDENCE: </w:t>
      </w:r>
      <w:r w:rsidRPr="00187D93">
        <w:rPr>
          <w:rFonts w:ascii="Courier New" w:hAnsi="Courier New" w:cs="Courier New"/>
          <w:b/>
          <w:bCs/>
          <w:noProof w:val="0"/>
          <w:sz w:val="18"/>
          <w:szCs w:val="18"/>
        </w:rPr>
        <w:t>9</w:t>
      </w:r>
    </w:p>
    <w:p w14:paraId="4FEAECD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28D11C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Are you adding '9' as a new ALLOWABLE ENTITIES (the 4TH for</w:t>
      </w:r>
    </w:p>
    <w:p w14:paraId="78EEF98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this PARAMETER DEFINITION)? No//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02E840F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30FEFE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PARAMETER ENTITY NAME: </w:t>
      </w:r>
      <w:r w:rsidRPr="00187D93">
        <w:rPr>
          <w:rFonts w:ascii="Courier New" w:hAnsi="Courier New" w:cs="Courier New"/>
          <w:b/>
          <w:bCs/>
          <w:noProof w:val="0"/>
          <w:sz w:val="18"/>
          <w:szCs w:val="18"/>
        </w:rPr>
        <w:t>?</w:t>
      </w:r>
    </w:p>
    <w:p w14:paraId="3573846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Answer with PARAMETER ENTITY FILE NUMBER, or NAME, or PREFIX</w:t>
      </w:r>
    </w:p>
    <w:p w14:paraId="2BAA59B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Do you want the entire PARAMETER ENTITY List?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4140076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Choose from:</w:t>
      </w:r>
    </w:p>
    <w:p w14:paraId="506929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            DIVISION</w:t>
      </w:r>
    </w:p>
    <w:p w14:paraId="6D73861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4.2          SYSTEM</w:t>
      </w:r>
    </w:p>
    <w:p w14:paraId="03EBE3F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49           SERVICE</w:t>
      </w:r>
    </w:p>
    <w:p w14:paraId="0B946866" w14:textId="77777777" w:rsidR="00092333" w:rsidRPr="00187D93" w:rsidRDefault="007E245A">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100.21       </w:t>
      </w:r>
      <w:r w:rsidR="00092333" w:rsidRPr="00187D93">
        <w:rPr>
          <w:rFonts w:ascii="Courier New" w:hAnsi="Courier New" w:cs="Courier New"/>
          <w:noProof w:val="0"/>
          <w:sz w:val="18"/>
          <w:szCs w:val="18"/>
        </w:rPr>
        <w:t>TEAM (OE/RR)</w:t>
      </w:r>
    </w:p>
    <w:p w14:paraId="5775CE5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200          USER</w:t>
      </w:r>
    </w:p>
    <w:p w14:paraId="5D79F62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8930         CLASS</w:t>
      </w:r>
    </w:p>
    <w:p w14:paraId="2AE47355"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9295CD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PARAMETER ENTITY NAME: </w:t>
      </w:r>
      <w:r w:rsidRPr="00187D93">
        <w:rPr>
          <w:rFonts w:ascii="Courier New" w:hAnsi="Courier New" w:cs="Courier New"/>
          <w:b/>
          <w:bCs/>
          <w:noProof w:val="0"/>
          <w:sz w:val="18"/>
          <w:szCs w:val="18"/>
        </w:rPr>
        <w:t>sys</w:t>
      </w:r>
      <w:r w:rsidRPr="00187D93">
        <w:rPr>
          <w:rFonts w:ascii="Courier New" w:hAnsi="Courier New" w:cs="Courier New"/>
          <w:noProof w:val="0"/>
          <w:sz w:val="18"/>
          <w:szCs w:val="18"/>
        </w:rPr>
        <w:t>TEM</w:t>
      </w:r>
    </w:p>
    <w:p w14:paraId="62DAAF11"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A7B03A7"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5C480DC2"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Resequence Allowable Entities for HS List</w:t>
      </w:r>
    </w:p>
    <w:p w14:paraId="5344C17D"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FBFB57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Use this option to resequence the order in which the allowable </w:t>
      </w:r>
      <w:r w:rsidR="008B409E" w:rsidRPr="00187D93">
        <w:rPr>
          <w:noProof w:val="0"/>
          <w:szCs w:val="24"/>
        </w:rPr>
        <w:t>entities</w:t>
      </w:r>
      <w:r w:rsidRPr="00187D93">
        <w:rPr>
          <w:noProof w:val="0"/>
          <w:szCs w:val="24"/>
        </w:rPr>
        <w:t xml:space="preserve"> for parameter  'ORWRP HEALTH SUMMARY TYPE LIST' are used in building the list of Health Summary Types for the CPRS Reports Tab.  This order is used for any user who does not have user preferences set.</w:t>
      </w:r>
    </w:p>
    <w:p w14:paraId="48A1AD5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D848A6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Parameter "ORWRP HEALTH SUMMARY TYPE LIST" has 4 allowable entities</w:t>
      </w:r>
    </w:p>
    <w:p w14:paraId="60BF2F91"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which may have the Health Summary Types on the CPRS reports tab</w:t>
      </w:r>
    </w:p>
    <w:p w14:paraId="2190C1E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and are used in the following order:</w:t>
      </w:r>
    </w:p>
    <w:p w14:paraId="496B171A"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C62210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4B99E88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6A7B4F5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Division level defined Health Summary Types</w:t>
      </w:r>
    </w:p>
    <w:p w14:paraId="179FF94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Class defined Health Summary Types</w:t>
      </w:r>
    </w:p>
    <w:p w14:paraId="6F2ADA81"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A0D6C2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Are these in the correct order for your site?  Y// </w:t>
      </w:r>
      <w:r w:rsidRPr="00187D93">
        <w:rPr>
          <w:rFonts w:ascii="Courier New" w:hAnsi="Courier New" w:cs="Courier New"/>
          <w:b/>
          <w:bCs/>
          <w:noProof w:val="0"/>
          <w:sz w:val="18"/>
          <w:szCs w:val="18"/>
        </w:rPr>
        <w:t>NO</w:t>
      </w:r>
    </w:p>
    <w:p w14:paraId="4FFB774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D1BA77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Please select the order in which you want these to be entities</w:t>
      </w:r>
    </w:p>
    <w:p w14:paraId="28F4AE2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to be used.</w:t>
      </w:r>
    </w:p>
    <w:p w14:paraId="4DC9652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23B883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00E4FB5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B8B519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5AC6A41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Division level defined Health Summary Types</w:t>
      </w:r>
    </w:p>
    <w:p w14:paraId="1190EFD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Class defined Health Summary Types</w:t>
      </w:r>
    </w:p>
    <w:p w14:paraId="004D4EB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0D18CE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1st entity to be used:  1// </w:t>
      </w:r>
      <w:r w:rsidRPr="00187D93">
        <w:rPr>
          <w:rFonts w:ascii="Courier New" w:hAnsi="Courier New" w:cs="Courier New"/>
          <w:b/>
          <w:bCs/>
          <w:noProof w:val="0"/>
          <w:sz w:val="18"/>
          <w:szCs w:val="18"/>
        </w:rPr>
        <w:t>3</w:t>
      </w:r>
    </w:p>
    <w:p w14:paraId="7216A21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955AC2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16BAB6A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13FEE88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Class defined Health Summary Types</w:t>
      </w:r>
    </w:p>
    <w:p w14:paraId="352A9F0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F23237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2nd entity to be used:  1// </w:t>
      </w:r>
      <w:r w:rsidRPr="00187D93">
        <w:rPr>
          <w:rFonts w:ascii="Courier New" w:hAnsi="Courier New" w:cs="Courier New"/>
          <w:b/>
          <w:bCs/>
          <w:noProof w:val="0"/>
          <w:sz w:val="18"/>
          <w:szCs w:val="18"/>
        </w:rPr>
        <w:t>1</w:t>
      </w:r>
    </w:p>
    <w:p w14:paraId="42152D6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17ABA3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User defined Health Summary Types</w:t>
      </w:r>
    </w:p>
    <w:p w14:paraId="1C46402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Class defined Health Summary Types</w:t>
      </w:r>
    </w:p>
    <w:p w14:paraId="4E18A54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3rd entity to be used:  1// </w:t>
      </w:r>
      <w:r w:rsidRPr="00187D93">
        <w:rPr>
          <w:rFonts w:ascii="Courier New" w:hAnsi="Courier New" w:cs="Courier New"/>
          <w:b/>
          <w:bCs/>
          <w:noProof w:val="0"/>
          <w:sz w:val="18"/>
          <w:szCs w:val="18"/>
        </w:rPr>
        <w:t>2</w:t>
      </w:r>
    </w:p>
    <w:p w14:paraId="228AB2E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DFEDEC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You have selected to resequenced the Health Summary Type</w:t>
      </w:r>
    </w:p>
    <w:p w14:paraId="75B63AD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entities in the following order:</w:t>
      </w:r>
    </w:p>
    <w:p w14:paraId="6AFCE25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283E3F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FROM (Current)      TO (Resequenced)</w:t>
      </w:r>
    </w:p>
    <w:p w14:paraId="18CD7C2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1E1FF26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System              Division</w:t>
      </w:r>
    </w:p>
    <w:p w14:paraId="4AA43AC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User                System</w:t>
      </w:r>
    </w:p>
    <w:p w14:paraId="196FD5D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Division            Class</w:t>
      </w:r>
    </w:p>
    <w:p w14:paraId="726A472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  Class               User</w:t>
      </w:r>
    </w:p>
    <w:p w14:paraId="7238A50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21F826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Is this OK?  Y// </w:t>
      </w:r>
      <w:r w:rsidRPr="00187D93">
        <w:rPr>
          <w:rFonts w:ascii="Courier New" w:hAnsi="Courier New" w:cs="Courier New"/>
          <w:b/>
          <w:bCs/>
          <w:noProof w:val="0"/>
          <w:sz w:val="18"/>
          <w:szCs w:val="18"/>
        </w:rPr>
        <w:t xml:space="preserve">&lt;Enter&gt; </w:t>
      </w:r>
      <w:r w:rsidRPr="00187D93">
        <w:rPr>
          <w:rFonts w:ascii="Courier New" w:hAnsi="Courier New" w:cs="Courier New"/>
          <w:noProof w:val="0"/>
          <w:sz w:val="18"/>
          <w:szCs w:val="18"/>
        </w:rPr>
        <w:t>YES</w:t>
      </w:r>
    </w:p>
    <w:p w14:paraId="0DDAEF02" w14:textId="77777777" w:rsidR="00092333" w:rsidRPr="00187D93" w:rsidRDefault="00092333" w:rsidP="00F37D25">
      <w:r w:rsidRPr="00187D93">
        <w:br w:type="page"/>
      </w:r>
    </w:p>
    <w:p w14:paraId="230FD2AF" w14:textId="77777777" w:rsidR="00092333" w:rsidRPr="00187D93" w:rsidRDefault="00092333">
      <w:pPr>
        <w:pStyle w:val="Heading1"/>
        <w:pBdr>
          <w:top w:val="double" w:sz="4" w:space="1" w:color="auto"/>
          <w:left w:val="double" w:sz="4" w:space="4" w:color="auto"/>
          <w:bottom w:val="double" w:sz="4" w:space="1" w:color="auto"/>
          <w:right w:val="double" w:sz="4" w:space="4" w:color="auto"/>
        </w:pBdr>
        <w:rPr>
          <w:noProof w:val="0"/>
        </w:rPr>
      </w:pPr>
    </w:p>
    <w:p w14:paraId="31123B79" w14:textId="77777777" w:rsidR="00092333" w:rsidRPr="00187D93" w:rsidRDefault="00092333">
      <w:pPr>
        <w:pStyle w:val="Heading1"/>
        <w:pBdr>
          <w:top w:val="double" w:sz="4" w:space="1" w:color="auto"/>
          <w:left w:val="double" w:sz="4" w:space="4" w:color="auto"/>
          <w:bottom w:val="double" w:sz="4" w:space="1" w:color="auto"/>
          <w:right w:val="double" w:sz="4" w:space="4" w:color="auto"/>
        </w:pBdr>
        <w:rPr>
          <w:noProof w:val="0"/>
        </w:rPr>
      </w:pPr>
    </w:p>
    <w:p w14:paraId="238057C4" w14:textId="77777777" w:rsidR="00092333" w:rsidRPr="00187D93" w:rsidRDefault="00092333">
      <w:pPr>
        <w:pStyle w:val="Heading1"/>
        <w:pBdr>
          <w:top w:val="double" w:sz="4" w:space="1" w:color="auto"/>
          <w:left w:val="double" w:sz="4" w:space="4" w:color="auto"/>
          <w:bottom w:val="double" w:sz="4" w:space="1" w:color="auto"/>
          <w:right w:val="double" w:sz="4" w:space="4" w:color="auto"/>
        </w:pBdr>
        <w:rPr>
          <w:noProof w:val="0"/>
        </w:rPr>
      </w:pPr>
    </w:p>
    <w:p w14:paraId="0DB3C6A2" w14:textId="77777777" w:rsidR="004442A4" w:rsidRPr="00187D93" w:rsidRDefault="004442A4">
      <w:pPr>
        <w:pStyle w:val="Heading1"/>
        <w:pBdr>
          <w:top w:val="double" w:sz="4" w:space="1" w:color="auto"/>
          <w:left w:val="double" w:sz="4" w:space="4" w:color="auto"/>
          <w:bottom w:val="double" w:sz="4" w:space="1" w:color="auto"/>
          <w:right w:val="double" w:sz="4" w:space="4" w:color="auto"/>
        </w:pBdr>
        <w:tabs>
          <w:tab w:val="left" w:pos="540"/>
          <w:tab w:val="right" w:pos="7920"/>
        </w:tabs>
        <w:rPr>
          <w:noProof w:val="0"/>
          <w:sz w:val="72"/>
        </w:rPr>
      </w:pPr>
      <w:bookmarkStart w:id="1083" w:name="supplementary"/>
      <w:bookmarkEnd w:id="1083"/>
    </w:p>
    <w:p w14:paraId="44D7F2D1" w14:textId="1E2A698C" w:rsidR="00092333" w:rsidRPr="00187D93" w:rsidRDefault="00092333">
      <w:pPr>
        <w:pStyle w:val="Heading1"/>
        <w:pBdr>
          <w:top w:val="double" w:sz="4" w:space="1" w:color="auto"/>
          <w:left w:val="double" w:sz="4" w:space="4" w:color="auto"/>
          <w:bottom w:val="double" w:sz="4" w:space="1" w:color="auto"/>
          <w:right w:val="double" w:sz="4" w:space="4" w:color="auto"/>
        </w:pBdr>
        <w:tabs>
          <w:tab w:val="left" w:pos="540"/>
          <w:tab w:val="right" w:pos="8370"/>
        </w:tabs>
        <w:rPr>
          <w:noProof w:val="0"/>
          <w:sz w:val="48"/>
        </w:rPr>
      </w:pPr>
      <w:bookmarkStart w:id="1084" w:name="_Toc329753615"/>
      <w:bookmarkStart w:id="1085" w:name="_Toc330362257"/>
      <w:bookmarkStart w:id="1086" w:name="_Toc330362356"/>
      <w:r w:rsidRPr="00187D93">
        <w:rPr>
          <w:noProof w:val="0"/>
          <w:sz w:val="48"/>
        </w:rPr>
        <w:tab/>
      </w:r>
      <w:bookmarkStart w:id="1087" w:name="_Toc331900202"/>
      <w:bookmarkStart w:id="1088" w:name="_Toc331904888"/>
      <w:bookmarkStart w:id="1089" w:name="_Toc331925565"/>
      <w:bookmarkStart w:id="1090" w:name="_Toc331934753"/>
      <w:bookmarkStart w:id="1091" w:name="_Toc332169970"/>
      <w:bookmarkStart w:id="1092" w:name="_Toc332170118"/>
      <w:bookmarkStart w:id="1093" w:name="_Toc332170537"/>
      <w:bookmarkStart w:id="1094" w:name="_Toc334575625"/>
      <w:bookmarkStart w:id="1095" w:name="_Toc335018597"/>
      <w:bookmarkStart w:id="1096" w:name="_Toc336055385"/>
      <w:bookmarkStart w:id="1097" w:name="_Toc338220912"/>
      <w:bookmarkStart w:id="1098" w:name="_Toc338667833"/>
      <w:bookmarkStart w:id="1099" w:name="_Toc338668079"/>
      <w:bookmarkStart w:id="1100" w:name="_Toc338829624"/>
      <w:bookmarkStart w:id="1101" w:name="_Toc308227680"/>
      <w:bookmarkStart w:id="1102" w:name="_Toc308228094"/>
      <w:bookmarkStart w:id="1103" w:name="_Toc36460564"/>
      <w:r w:rsidRPr="00187D93">
        <w:rPr>
          <w:noProof w:val="0"/>
          <w:sz w:val="48"/>
        </w:rPr>
        <w:t>Chapter 5: Helpful Hints</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2B8B1E15"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130DE386"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16DE41A2"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67888EEF"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7CE051AB"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44AA0E13"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4AEAB99B"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29DF4CD2"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7692E223"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7BFA4E59"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4C9CB36D"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329C499F"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30C11741"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7AA5DED1"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4861FFB2"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729B2E98"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465782BE"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263F80E0"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6D3FE0A6" w14:textId="77777777" w:rsidR="00092333" w:rsidRPr="00187D93" w:rsidRDefault="00092333">
      <w:pPr>
        <w:pStyle w:val="Heading1"/>
        <w:pBdr>
          <w:bottom w:val="none" w:sz="0" w:space="0" w:color="auto"/>
        </w:pBdr>
        <w:tabs>
          <w:tab w:val="right" w:pos="9360"/>
        </w:tabs>
        <w:spacing w:before="120"/>
        <w:rPr>
          <w:noProof w:val="0"/>
          <w:sz w:val="28"/>
        </w:rPr>
      </w:pPr>
    </w:p>
    <w:p w14:paraId="469A20E3" w14:textId="77777777" w:rsidR="00092333" w:rsidRPr="00187D93" w:rsidRDefault="00092333">
      <w:pPr>
        <w:pStyle w:val="Heading1"/>
        <w:pBdr>
          <w:bottom w:val="none" w:sz="0" w:space="0" w:color="auto"/>
        </w:pBdr>
        <w:tabs>
          <w:tab w:val="right" w:pos="9360"/>
        </w:tabs>
        <w:spacing w:before="120"/>
        <w:rPr>
          <w:noProof w:val="0"/>
          <w:sz w:val="28"/>
        </w:rPr>
      </w:pPr>
    </w:p>
    <w:p w14:paraId="21EC838D" w14:textId="77777777" w:rsidR="00092333" w:rsidRPr="00187D93" w:rsidRDefault="00092333" w:rsidP="00B8776F">
      <w:pPr>
        <w:pStyle w:val="Title"/>
      </w:pPr>
      <w:r w:rsidRPr="00187D93">
        <w:br w:type="page"/>
      </w:r>
      <w:bookmarkStart w:id="1104" w:name="_Toc331925566"/>
      <w:bookmarkStart w:id="1105" w:name="_Toc331934754"/>
      <w:bookmarkStart w:id="1106" w:name="_Toc332169971"/>
      <w:bookmarkStart w:id="1107" w:name="_Toc332170119"/>
      <w:bookmarkStart w:id="1108" w:name="_Toc332170538"/>
      <w:bookmarkStart w:id="1109" w:name="_Toc334575626"/>
      <w:bookmarkStart w:id="1110" w:name="_Toc335018598"/>
      <w:bookmarkStart w:id="1111" w:name="_Toc336055386"/>
      <w:bookmarkStart w:id="1112" w:name="_Toc338220913"/>
      <w:bookmarkStart w:id="1113" w:name="_Toc338667834"/>
      <w:bookmarkStart w:id="1114" w:name="_Toc338668080"/>
      <w:bookmarkStart w:id="1115" w:name="_Toc338829625"/>
      <w:bookmarkStart w:id="1116" w:name="_Toc308227681"/>
      <w:bookmarkStart w:id="1117" w:name="_Toc308228095"/>
      <w:bookmarkStart w:id="1118" w:name="_Toc521987476"/>
      <w:bookmarkStart w:id="1119" w:name="_Toc20702464"/>
      <w:bookmarkStart w:id="1120" w:name="_Toc168190948"/>
      <w:bookmarkStart w:id="1121" w:name="_Toc174759350"/>
      <w:r w:rsidR="00F37D25">
        <w:lastRenderedPageBreak/>
        <w:t>Chapter 5 – H</w:t>
      </w:r>
      <w:r w:rsidRPr="00187D93">
        <w:t>elpful Hints—Q &amp; A</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sidR="00760AAC" w:rsidRPr="00187D93">
        <w:fldChar w:fldCharType="begin"/>
      </w:r>
      <w:r w:rsidRPr="00187D93">
        <w:instrText xml:space="preserve"> XE "Q &amp; A" </w:instrText>
      </w:r>
      <w:r w:rsidR="00760AAC" w:rsidRPr="00187D93">
        <w:fldChar w:fldCharType="end"/>
      </w:r>
    </w:p>
    <w:p w14:paraId="097F7EF5" w14:textId="77777777" w:rsidR="00092333" w:rsidRPr="00187D93" w:rsidRDefault="00092333">
      <w:pPr>
        <w:ind w:left="360"/>
        <w:rPr>
          <w:b/>
          <w:noProof w:val="0"/>
        </w:rPr>
      </w:pPr>
      <w:bookmarkStart w:id="1122" w:name="_Toc329753617"/>
      <w:bookmarkStart w:id="1123" w:name="_Toc330362259"/>
      <w:bookmarkStart w:id="1124" w:name="_Toc330362358"/>
      <w:bookmarkStart w:id="1125" w:name="_Toc331900204"/>
      <w:bookmarkStart w:id="1126" w:name="_Toc331904890"/>
      <w:bookmarkStart w:id="1127" w:name="_Toc331925567"/>
      <w:bookmarkStart w:id="1128" w:name="_Toc331934755"/>
      <w:bookmarkStart w:id="1129" w:name="_Toc332169972"/>
      <w:bookmarkStart w:id="1130" w:name="_Toc332170120"/>
      <w:bookmarkStart w:id="1131" w:name="_Toc332170539"/>
      <w:bookmarkStart w:id="1132" w:name="_Toc334575627"/>
      <w:bookmarkStart w:id="1133" w:name="_Toc335018599"/>
      <w:bookmarkStart w:id="1134" w:name="_Toc336055387"/>
      <w:bookmarkStart w:id="1135" w:name="_Toc338220914"/>
      <w:bookmarkStart w:id="1136" w:name="_Toc338667835"/>
      <w:bookmarkStart w:id="1137" w:name="_Toc338668081"/>
      <w:bookmarkStart w:id="1138" w:name="_Toc338829626"/>
      <w:bookmarkStart w:id="1139" w:name="_Toc308227682"/>
    </w:p>
    <w:p w14:paraId="7B364276" w14:textId="77777777" w:rsidR="00092333" w:rsidRPr="00187D93" w:rsidRDefault="00092333" w:rsidP="00F152FF">
      <w:pPr>
        <w:ind w:left="-360"/>
        <w:rPr>
          <w:b/>
          <w:noProof w:val="0"/>
        </w:rPr>
      </w:pPr>
      <w:r w:rsidRPr="00187D93">
        <w:rPr>
          <w:b/>
          <w:noProof w:val="0"/>
        </w:rPr>
        <w:t xml:space="preserve">Q. </w:t>
      </w:r>
      <w:r w:rsidRPr="00187D93">
        <w:rPr>
          <w:b/>
          <w:i/>
          <w:noProof w:val="0"/>
        </w:rPr>
        <w:t>How Can I Create New Component</w:t>
      </w:r>
      <w:r w:rsidR="00760AAC" w:rsidRPr="00187D93">
        <w:rPr>
          <w:b/>
          <w:i/>
          <w:noProof w:val="0"/>
        </w:rPr>
        <w:fldChar w:fldCharType="begin"/>
      </w:r>
      <w:r w:rsidRPr="00187D93">
        <w:rPr>
          <w:b/>
          <w:i/>
          <w:noProof w:val="0"/>
        </w:rPr>
        <w:instrText xml:space="preserve"> XE "Add New Component" </w:instrText>
      </w:r>
      <w:r w:rsidR="00760AAC" w:rsidRPr="00187D93">
        <w:rPr>
          <w:b/>
          <w:i/>
          <w:noProof w:val="0"/>
        </w:rPr>
        <w:fldChar w:fldCharType="end"/>
      </w:r>
      <w:r w:rsidRPr="00187D93">
        <w:rPr>
          <w:b/>
          <w:noProof w:val="0"/>
        </w:rPr>
        <w:t>s</w:t>
      </w:r>
      <w:bookmarkEnd w:id="1122"/>
      <w:bookmarkEnd w:id="1123"/>
      <w:bookmarkEnd w:id="1124"/>
      <w:r w:rsidRPr="00187D93">
        <w:rPr>
          <w:b/>
          <w:noProof w:val="0"/>
        </w:rPr>
        <w:t>?</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6BA09151" w14:textId="77777777" w:rsidR="00092333" w:rsidRPr="0055358C" w:rsidRDefault="00092333"/>
    <w:p w14:paraId="09F3B25C" w14:textId="77777777" w:rsidR="00092333" w:rsidRPr="00187D93" w:rsidRDefault="00092333">
      <w:pPr>
        <w:ind w:hanging="360"/>
        <w:rPr>
          <w:noProof w:val="0"/>
        </w:rPr>
      </w:pPr>
      <w:r w:rsidRPr="00187D93">
        <w:rPr>
          <w:b/>
          <w:noProof w:val="0"/>
        </w:rPr>
        <w:t>A.</w:t>
      </w:r>
      <w:r w:rsidRPr="00187D93">
        <w:rPr>
          <w:b/>
          <w:noProof w:val="0"/>
        </w:rPr>
        <w:tab/>
      </w:r>
      <w:r w:rsidRPr="00187D93">
        <w:rPr>
          <w:noProof w:val="0"/>
        </w:rPr>
        <w:t xml:space="preserve">We encourage sites to submit </w:t>
      </w:r>
      <w:r w:rsidR="00F152FF">
        <w:t>NSR’s (New Service Requests)</w:t>
      </w:r>
      <w:r w:rsidR="00760AAC" w:rsidRPr="00187D93">
        <w:rPr>
          <w:noProof w:val="0"/>
        </w:rPr>
        <w:fldChar w:fldCharType="begin"/>
      </w:r>
      <w:r w:rsidRPr="00187D93">
        <w:rPr>
          <w:noProof w:val="0"/>
        </w:rPr>
        <w:instrText xml:space="preserve"> XE "E3Rs" </w:instrText>
      </w:r>
      <w:r w:rsidR="00760AAC" w:rsidRPr="00187D93">
        <w:rPr>
          <w:noProof w:val="0"/>
        </w:rPr>
        <w:fldChar w:fldCharType="end"/>
      </w:r>
      <w:r w:rsidRPr="00187D93">
        <w:rPr>
          <w:noProof w:val="0"/>
        </w:rPr>
        <w:t xml:space="preserve"> for new components </w:t>
      </w:r>
      <w:r w:rsidR="00706FF7">
        <w:rPr>
          <w:noProof w:val="0"/>
        </w:rPr>
        <w:t>(</w:t>
      </w:r>
      <w:r w:rsidRPr="00187D93">
        <w:rPr>
          <w:noProof w:val="0"/>
        </w:rPr>
        <w:t>or enhancements to existing components</w:t>
      </w:r>
      <w:r w:rsidR="00706FF7">
        <w:rPr>
          <w:noProof w:val="0"/>
        </w:rPr>
        <w:t>)</w:t>
      </w:r>
      <w:r w:rsidRPr="00187D93">
        <w:rPr>
          <w:noProof w:val="0"/>
        </w:rPr>
        <w:t xml:space="preserve"> that they believe will be useful on a national basis. The Health Summary Expert Panel evaluates these requests, and if approved, they will be provided as patches or in a future version of Health Summary, depending on the priority given to the request.</w:t>
      </w:r>
    </w:p>
    <w:p w14:paraId="650E367B" w14:textId="77777777" w:rsidR="00092333" w:rsidRPr="00187D93" w:rsidRDefault="00092333">
      <w:pPr>
        <w:rPr>
          <w:noProof w:val="0"/>
        </w:rPr>
      </w:pPr>
    </w:p>
    <w:p w14:paraId="6D4CFC53" w14:textId="77777777" w:rsidR="004442A4" w:rsidRPr="00187D93" w:rsidRDefault="00092333">
      <w:pPr>
        <w:rPr>
          <w:noProof w:val="0"/>
        </w:rPr>
      </w:pPr>
      <w:r w:rsidRPr="00187D93">
        <w:rPr>
          <w:noProof w:val="0"/>
        </w:rPr>
        <w:t>Sites also may modify existing components or create new components</w:t>
      </w:r>
      <w:r w:rsidR="00760AAC" w:rsidRPr="00187D93">
        <w:rPr>
          <w:noProof w:val="0"/>
        </w:rPr>
        <w:fldChar w:fldCharType="begin"/>
      </w:r>
      <w:r w:rsidRPr="00187D93">
        <w:rPr>
          <w:noProof w:val="0"/>
        </w:rPr>
        <w:instrText xml:space="preserve"> XE "create new components" </w:instrText>
      </w:r>
      <w:r w:rsidR="00760AAC" w:rsidRPr="00187D93">
        <w:rPr>
          <w:noProof w:val="0"/>
        </w:rPr>
        <w:fldChar w:fldCharType="end"/>
      </w:r>
      <w:r w:rsidRPr="00187D93">
        <w:rPr>
          <w:noProof w:val="0"/>
        </w:rPr>
        <w:t xml:space="preserve"> for their local needs, such as enhancements to one of the components that Health Summary provides, a totally new one that accesses VISTA data that Health Summary currently doesn’t provide a component for, or a component to access non-VISTA supported (Class III software) packages.</w:t>
      </w:r>
    </w:p>
    <w:p w14:paraId="3D78EEB8" w14:textId="77777777" w:rsidR="00092333" w:rsidRPr="00187D93" w:rsidRDefault="00092333">
      <w:pPr>
        <w:rPr>
          <w:noProof w:val="0"/>
        </w:rPr>
      </w:pPr>
    </w:p>
    <w:p w14:paraId="636AD857" w14:textId="77777777" w:rsidR="00092333" w:rsidRPr="00187D93" w:rsidRDefault="00092333">
      <w:pPr>
        <w:rPr>
          <w:noProof w:val="0"/>
          <w:szCs w:val="24"/>
        </w:rPr>
      </w:pPr>
      <w:r w:rsidRPr="00187D93">
        <w:rPr>
          <w:b/>
          <w:noProof w:val="0"/>
          <w:szCs w:val="24"/>
        </w:rPr>
        <w:t xml:space="preserve">Note: </w:t>
      </w:r>
      <w:r w:rsidR="005B6D72" w:rsidRPr="00187D93">
        <w:rPr>
          <w:bCs/>
          <w:noProof w:val="0"/>
          <w:szCs w:val="24"/>
        </w:rPr>
        <w:t xml:space="preserve">The national Office of Information </w:t>
      </w:r>
      <w:r w:rsidR="005D29A0" w:rsidRPr="00187D93">
        <w:rPr>
          <w:bCs/>
          <w:noProof w:val="0"/>
          <w:szCs w:val="24"/>
        </w:rPr>
        <w:t>&amp; Technology</w:t>
      </w:r>
      <w:r w:rsidRPr="00187D93">
        <w:rPr>
          <w:noProof w:val="0"/>
          <w:szCs w:val="24"/>
        </w:rPr>
        <w:t xml:space="preserve"> do</w:t>
      </w:r>
      <w:r w:rsidR="005B6D72" w:rsidRPr="00187D93">
        <w:rPr>
          <w:noProof w:val="0"/>
          <w:szCs w:val="24"/>
        </w:rPr>
        <w:t>es</w:t>
      </w:r>
      <w:r w:rsidRPr="00187D93">
        <w:rPr>
          <w:noProof w:val="0"/>
          <w:szCs w:val="24"/>
        </w:rPr>
        <w:t xml:space="preserve"> not provide support for locally developed components.</w:t>
      </w:r>
    </w:p>
    <w:p w14:paraId="14FA7719" w14:textId="77777777" w:rsidR="00092333" w:rsidRPr="00187D93" w:rsidRDefault="00092333">
      <w:pPr>
        <w:rPr>
          <w:noProof w:val="0"/>
        </w:rPr>
      </w:pPr>
    </w:p>
    <w:p w14:paraId="67B7A65D" w14:textId="77777777" w:rsidR="004442A4" w:rsidRPr="00187D93" w:rsidRDefault="00092333">
      <w:pPr>
        <w:rPr>
          <w:noProof w:val="0"/>
        </w:rPr>
      </w:pPr>
      <w:r w:rsidRPr="00187D93">
        <w:rPr>
          <w:noProof w:val="0"/>
        </w:rPr>
        <w:t>A Health Summary basket has been set up on SHOP,ALL where sites can put their locally developed component routines, in order to share this information with the rest of the VISTA community. We encourage you to take a look at what has already been done, as this may save you some time.</w:t>
      </w:r>
    </w:p>
    <w:p w14:paraId="0B76250A" w14:textId="77777777" w:rsidR="00092333" w:rsidRPr="00187D93" w:rsidRDefault="00092333">
      <w:pPr>
        <w:rPr>
          <w:noProof w:val="0"/>
        </w:rPr>
      </w:pPr>
    </w:p>
    <w:p w14:paraId="4E77AFA6" w14:textId="77777777" w:rsidR="00092333" w:rsidRPr="00187D93" w:rsidRDefault="00092333">
      <w:pPr>
        <w:rPr>
          <w:noProof w:val="0"/>
        </w:rPr>
      </w:pPr>
      <w:r w:rsidRPr="00187D93">
        <w:rPr>
          <w:noProof w:val="0"/>
        </w:rPr>
        <w:t>To access SHOP,ALL from FORUM:</w:t>
      </w:r>
    </w:p>
    <w:p w14:paraId="609A43ED" w14:textId="77777777" w:rsidR="004442A4" w:rsidRPr="00187D93" w:rsidRDefault="00092333" w:rsidP="00603339">
      <w:pPr>
        <w:numPr>
          <w:ilvl w:val="0"/>
          <w:numId w:val="3"/>
        </w:numPr>
        <w:rPr>
          <w:noProof w:val="0"/>
        </w:rPr>
      </w:pPr>
      <w:r w:rsidRPr="00187D93">
        <w:rPr>
          <w:noProof w:val="0"/>
        </w:rPr>
        <w:t>Enter SHOP,ALL at your menu prompt and you’ll be “logged” on to SHOP,ALL</w:t>
      </w:r>
    </w:p>
    <w:p w14:paraId="192CC606" w14:textId="77777777" w:rsidR="00092333" w:rsidRPr="00187D93" w:rsidRDefault="00092333" w:rsidP="00603339">
      <w:pPr>
        <w:numPr>
          <w:ilvl w:val="0"/>
          <w:numId w:val="3"/>
        </w:numPr>
        <w:rPr>
          <w:noProof w:val="0"/>
        </w:rPr>
      </w:pPr>
      <w:r w:rsidRPr="00187D93">
        <w:rPr>
          <w:noProof w:val="0"/>
        </w:rPr>
        <w:t xml:space="preserve">Enter SURROGATE NAME: </w:t>
      </w:r>
      <w:r w:rsidRPr="00187D93">
        <w:rPr>
          <w:b/>
          <w:noProof w:val="0"/>
        </w:rPr>
        <w:t>SHOP,ALL</w:t>
      </w:r>
    </w:p>
    <w:p w14:paraId="65B58F5F" w14:textId="77777777" w:rsidR="00092333" w:rsidRPr="00187D93" w:rsidRDefault="00092333" w:rsidP="00603339">
      <w:pPr>
        <w:numPr>
          <w:ilvl w:val="0"/>
          <w:numId w:val="3"/>
        </w:numPr>
        <w:rPr>
          <w:noProof w:val="0"/>
        </w:rPr>
      </w:pPr>
      <w:r w:rsidRPr="00187D93">
        <w:rPr>
          <w:noProof w:val="0"/>
        </w:rPr>
        <w:t xml:space="preserve">Select Mailman Option: </w:t>
      </w:r>
      <w:r w:rsidRPr="00187D93">
        <w:rPr>
          <w:b/>
          <w:noProof w:val="0"/>
        </w:rPr>
        <w:t>Read Mail</w:t>
      </w:r>
    </w:p>
    <w:p w14:paraId="014A1C63" w14:textId="77777777" w:rsidR="004442A4" w:rsidRPr="00187D93" w:rsidRDefault="00092333" w:rsidP="00603339">
      <w:pPr>
        <w:numPr>
          <w:ilvl w:val="0"/>
          <w:numId w:val="3"/>
        </w:numPr>
        <w:rPr>
          <w:noProof w:val="0"/>
        </w:rPr>
      </w:pPr>
      <w:r w:rsidRPr="00187D93">
        <w:rPr>
          <w:noProof w:val="0"/>
        </w:rPr>
        <w:t>Enter the Health Summary mail basket.</w:t>
      </w:r>
    </w:p>
    <w:p w14:paraId="132FB285" w14:textId="77777777" w:rsidR="00092333" w:rsidRPr="00187D93" w:rsidRDefault="00092333">
      <w:pPr>
        <w:rPr>
          <w:i/>
          <w:noProof w:val="0"/>
        </w:rPr>
      </w:pPr>
    </w:p>
    <w:p w14:paraId="27E066C5" w14:textId="77777777" w:rsidR="00092333" w:rsidRPr="00187D93" w:rsidRDefault="00092333">
      <w:pPr>
        <w:rPr>
          <w:noProof w:val="0"/>
        </w:rPr>
      </w:pPr>
    </w:p>
    <w:p w14:paraId="66D3595C" w14:textId="77777777" w:rsidR="00092333" w:rsidRPr="00187D93" w:rsidRDefault="00092333">
      <w:pPr>
        <w:ind w:hanging="360"/>
        <w:rPr>
          <w:b/>
          <w:noProof w:val="0"/>
        </w:rPr>
      </w:pPr>
      <w:r w:rsidRPr="00187D93">
        <w:rPr>
          <w:b/>
          <w:noProof w:val="0"/>
        </w:rPr>
        <w:t xml:space="preserve">Q. </w:t>
      </w:r>
      <w:r w:rsidRPr="00187D93">
        <w:rPr>
          <w:b/>
          <w:i/>
          <w:noProof w:val="0"/>
        </w:rPr>
        <w:t>Why doesn’t the up-arrow (^) always take me out of Health Summary when I enter it as described on the screen (and in the manual)?</w:t>
      </w:r>
    </w:p>
    <w:p w14:paraId="5518130C" w14:textId="77777777" w:rsidR="00092333" w:rsidRPr="00187D93" w:rsidRDefault="00092333">
      <w:pPr>
        <w:rPr>
          <w:b/>
          <w:noProof w:val="0"/>
        </w:rPr>
      </w:pPr>
    </w:p>
    <w:p w14:paraId="179F95D1" w14:textId="77777777" w:rsidR="004442A4" w:rsidRPr="00187D93" w:rsidRDefault="00092333">
      <w:pPr>
        <w:ind w:hanging="360"/>
        <w:rPr>
          <w:noProof w:val="0"/>
        </w:rPr>
      </w:pPr>
      <w:r w:rsidRPr="00187D93">
        <w:rPr>
          <w:rFonts w:ascii="NewCenturySchlbk" w:hAnsi="NewCenturySchlbk"/>
          <w:b/>
          <w:noProof w:val="0"/>
        </w:rPr>
        <w:t xml:space="preserve">A. </w:t>
      </w:r>
      <w:r w:rsidRPr="00187D93">
        <w:rPr>
          <w:noProof w:val="0"/>
        </w:rPr>
        <w:t>Normally, you can exit the Health Summary program by entering an ^ at a prompt. However, if you have selected more than one patient to print Health Summaries for, a single up-arrow will take you to the next patient’s Health Summary. To exit the program in these circumstances, enter double up-arrows (^^).</w:t>
      </w:r>
    </w:p>
    <w:p w14:paraId="60434053" w14:textId="77777777" w:rsidR="00092333" w:rsidRPr="00187D93" w:rsidRDefault="00092333">
      <w:pPr>
        <w:ind w:hanging="360"/>
        <w:rPr>
          <w:b/>
          <w:noProof w:val="0"/>
        </w:rPr>
      </w:pPr>
    </w:p>
    <w:p w14:paraId="0F07A259" w14:textId="77777777" w:rsidR="00092333" w:rsidRPr="00187D93" w:rsidRDefault="00092333">
      <w:pPr>
        <w:ind w:hanging="360"/>
        <w:rPr>
          <w:b/>
          <w:i/>
          <w:noProof w:val="0"/>
        </w:rPr>
      </w:pPr>
      <w:r w:rsidRPr="00187D93">
        <w:rPr>
          <w:b/>
          <w:noProof w:val="0"/>
        </w:rPr>
        <w:t>Q.</w:t>
      </w:r>
      <w:r w:rsidRPr="00187D93">
        <w:rPr>
          <w:b/>
          <w:i/>
          <w:noProof w:val="0"/>
        </w:rPr>
        <w:t xml:space="preserve"> Can I schedule nightly batch jobs to print before weekends or holidays?</w:t>
      </w:r>
    </w:p>
    <w:p w14:paraId="32EBDCEA" w14:textId="77777777" w:rsidR="00092333" w:rsidRPr="00187D93" w:rsidRDefault="00092333">
      <w:pPr>
        <w:tabs>
          <w:tab w:val="left" w:pos="1260"/>
          <w:tab w:val="left" w:pos="2160"/>
        </w:tabs>
        <w:ind w:right="-720"/>
        <w:rPr>
          <w:noProof w:val="0"/>
          <w:sz w:val="16"/>
        </w:rPr>
      </w:pPr>
    </w:p>
    <w:p w14:paraId="1D86D9C5" w14:textId="77777777" w:rsidR="00092333" w:rsidRPr="00187D93" w:rsidRDefault="00092333">
      <w:pPr>
        <w:tabs>
          <w:tab w:val="left" w:pos="1260"/>
          <w:tab w:val="left" w:pos="2160"/>
        </w:tabs>
        <w:ind w:right="-720" w:hanging="360"/>
        <w:rPr>
          <w:noProof w:val="0"/>
        </w:rPr>
      </w:pPr>
      <w:r w:rsidRPr="00187D93">
        <w:rPr>
          <w:b/>
          <w:noProof w:val="0"/>
        </w:rPr>
        <w:t xml:space="preserve">A. </w:t>
      </w:r>
      <w:r w:rsidRPr="00187D93">
        <w:rPr>
          <w:noProof w:val="0"/>
        </w:rPr>
        <w:t>The nightly batch job has been enhanced to recognize non-workdays (weekends and holidays). Data will not be printed out on non-workdays. For example, if you want a Health Summary type printed out for Monday clinics one day in advance, it will now print on the previous Friday rather than on Sunday.</w:t>
      </w:r>
    </w:p>
    <w:p w14:paraId="595D2F75" w14:textId="77777777" w:rsidR="00092333" w:rsidRPr="00187D93" w:rsidRDefault="00092333">
      <w:pPr>
        <w:ind w:left="1080" w:hanging="360"/>
        <w:rPr>
          <w:b/>
          <w:noProof w:val="0"/>
          <w:sz w:val="16"/>
        </w:rPr>
      </w:pPr>
    </w:p>
    <w:p w14:paraId="66F293FD" w14:textId="77777777" w:rsidR="00092333" w:rsidRPr="00187D93" w:rsidRDefault="00092333">
      <w:pPr>
        <w:ind w:hanging="360"/>
        <w:rPr>
          <w:noProof w:val="0"/>
          <w:sz w:val="16"/>
        </w:rPr>
      </w:pPr>
      <w:r w:rsidRPr="00187D93">
        <w:rPr>
          <w:rFonts w:ascii="NewCenturySchlbk" w:hAnsi="NewCenturySchlbk"/>
          <w:b/>
          <w:noProof w:val="0"/>
        </w:rPr>
        <w:t xml:space="preserve">Q. </w:t>
      </w:r>
      <w:r w:rsidRPr="00187D93">
        <w:rPr>
          <w:b/>
          <w:i/>
          <w:noProof w:val="0"/>
        </w:rPr>
        <w:t>Why doesn’t the component list display in alphabetical order on the Ad Hoc menu?</w:t>
      </w:r>
    </w:p>
    <w:p w14:paraId="03242DC0" w14:textId="77777777" w:rsidR="00092333" w:rsidRPr="00187D93" w:rsidRDefault="00092333">
      <w:pPr>
        <w:ind w:left="1080" w:hanging="720"/>
        <w:rPr>
          <w:b/>
          <w:noProof w:val="0"/>
          <w:sz w:val="16"/>
        </w:rPr>
      </w:pPr>
    </w:p>
    <w:p w14:paraId="1DFBD440" w14:textId="77777777" w:rsidR="00092333" w:rsidRPr="00187D93" w:rsidRDefault="00092333">
      <w:pPr>
        <w:ind w:hanging="360"/>
        <w:rPr>
          <w:noProof w:val="0"/>
        </w:rPr>
      </w:pPr>
      <w:r w:rsidRPr="00187D93">
        <w:rPr>
          <w:b/>
          <w:noProof w:val="0"/>
        </w:rPr>
        <w:lastRenderedPageBreak/>
        <w:t xml:space="preserve">A. </w:t>
      </w:r>
      <w:r w:rsidRPr="00187D93">
        <w:rPr>
          <w:noProof w:val="0"/>
        </w:rPr>
        <w:t xml:space="preserve">Components are displayed by “Default Header” </w:t>
      </w:r>
      <w:r w:rsidRPr="00187D93">
        <w:rPr>
          <w:noProof w:val="0"/>
        </w:rPr>
        <w:sym w:font="Symbol" w:char="F0BE"/>
      </w:r>
      <w:r w:rsidRPr="00187D93">
        <w:rPr>
          <w:noProof w:val="0"/>
        </w:rPr>
        <w:t xml:space="preserve"> an order that doesn’t appear to be alphabetical. The order is based on the </w:t>
      </w:r>
      <w:r w:rsidRPr="00187D93">
        <w:rPr>
          <w:i/>
          <w:noProof w:val="0"/>
        </w:rPr>
        <w:t xml:space="preserve">actual </w:t>
      </w:r>
      <w:r w:rsidRPr="00187D93">
        <w:rPr>
          <w:noProof w:val="0"/>
        </w:rPr>
        <w:t>(technical</w:t>
      </w:r>
      <w:r w:rsidRPr="00187D93">
        <w:rPr>
          <w:i/>
          <w:noProof w:val="0"/>
        </w:rPr>
        <w:t>)</w:t>
      </w:r>
      <w:r w:rsidRPr="00187D93">
        <w:rPr>
          <w:noProof w:val="0"/>
        </w:rPr>
        <w:t xml:space="preserve"> component name. For example, “Blood Availability” is the default header name, whereas the component name is LAB BLOOD AVAILABILITY. If you need a more detailed explanation of this, contact your Clinical Coordinator or IRMS.</w:t>
      </w:r>
    </w:p>
    <w:p w14:paraId="610A6940" w14:textId="77777777" w:rsidR="00092333" w:rsidRPr="00187D93" w:rsidRDefault="00092333">
      <w:pPr>
        <w:rPr>
          <w:noProof w:val="0"/>
        </w:rPr>
      </w:pPr>
    </w:p>
    <w:p w14:paraId="6774B076" w14:textId="77777777" w:rsidR="00092333" w:rsidRPr="00187D93" w:rsidRDefault="00092333">
      <w:pPr>
        <w:ind w:hanging="360"/>
        <w:rPr>
          <w:b/>
          <w:noProof w:val="0"/>
        </w:rPr>
      </w:pPr>
      <w:r w:rsidRPr="00187D93">
        <w:rPr>
          <w:b/>
          <w:noProof w:val="0"/>
        </w:rPr>
        <w:t xml:space="preserve">Q.  </w:t>
      </w:r>
      <w:r w:rsidRPr="00187D93">
        <w:rPr>
          <w:b/>
          <w:i/>
          <w:noProof w:val="0"/>
        </w:rPr>
        <w:t>Is there a way for us to have Health Summaries print with encounter forms for certain clinics or appointments?</w:t>
      </w:r>
    </w:p>
    <w:p w14:paraId="02A29482" w14:textId="77777777" w:rsidR="00092333" w:rsidRPr="00187D93" w:rsidRDefault="00092333">
      <w:pPr>
        <w:ind w:hanging="360"/>
        <w:rPr>
          <w:b/>
          <w:noProof w:val="0"/>
        </w:rPr>
      </w:pPr>
    </w:p>
    <w:p w14:paraId="3227F972" w14:textId="77777777" w:rsidR="00092333" w:rsidRPr="00187D93" w:rsidRDefault="00092333">
      <w:pPr>
        <w:ind w:hanging="360"/>
        <w:rPr>
          <w:noProof w:val="0"/>
        </w:rPr>
      </w:pPr>
      <w:r w:rsidRPr="00187D93">
        <w:rPr>
          <w:b/>
          <w:noProof w:val="0"/>
        </w:rPr>
        <w:t xml:space="preserve">A. </w:t>
      </w:r>
      <w:r w:rsidRPr="00187D93">
        <w:rPr>
          <w:noProof w:val="0"/>
        </w:rPr>
        <w:t>The Integrated Billing Package</w:t>
      </w:r>
      <w:r w:rsidR="00760AAC" w:rsidRPr="00187D93">
        <w:rPr>
          <w:noProof w:val="0"/>
        </w:rPr>
        <w:fldChar w:fldCharType="begin"/>
      </w:r>
      <w:r w:rsidRPr="00187D93">
        <w:rPr>
          <w:noProof w:val="0"/>
        </w:rPr>
        <w:instrText xml:space="preserve"> XE "Integrated Billing Package" </w:instrText>
      </w:r>
      <w:r w:rsidR="00760AAC" w:rsidRPr="00187D93">
        <w:rPr>
          <w:noProof w:val="0"/>
        </w:rPr>
        <w:fldChar w:fldCharType="end"/>
      </w:r>
      <w:r w:rsidR="00760AAC" w:rsidRPr="00187D93">
        <w:rPr>
          <w:noProof w:val="0"/>
        </w:rPr>
        <w:fldChar w:fldCharType="begin"/>
      </w:r>
      <w:r w:rsidRPr="00187D93">
        <w:rPr>
          <w:noProof w:val="0"/>
        </w:rPr>
        <w:instrText xml:space="preserve"> XE "Integrated Billing Package" </w:instrText>
      </w:r>
      <w:r w:rsidR="00760AAC" w:rsidRPr="00187D93">
        <w:rPr>
          <w:noProof w:val="0"/>
        </w:rPr>
        <w:fldChar w:fldCharType="end"/>
      </w:r>
      <w:r w:rsidRPr="00187D93">
        <w:rPr>
          <w:noProof w:val="0"/>
        </w:rPr>
        <w:t xml:space="preserve"> (Encounter Form Utilities</w:t>
      </w:r>
      <w:r w:rsidR="00760AAC" w:rsidRPr="00187D93">
        <w:rPr>
          <w:noProof w:val="0"/>
        </w:rPr>
        <w:fldChar w:fldCharType="begin"/>
      </w:r>
      <w:r w:rsidRPr="00187D93">
        <w:rPr>
          <w:noProof w:val="0"/>
        </w:rPr>
        <w:instrText xml:space="preserve"> XE "Encounter Form Utilities" </w:instrText>
      </w:r>
      <w:r w:rsidR="00760AAC" w:rsidRPr="00187D93">
        <w:rPr>
          <w:noProof w:val="0"/>
        </w:rPr>
        <w:fldChar w:fldCharType="end"/>
      </w:r>
      <w:r w:rsidRPr="00187D93">
        <w:rPr>
          <w:noProof w:val="0"/>
        </w:rPr>
        <w:t>) includes a Print Manager</w:t>
      </w:r>
      <w:r w:rsidR="00760AAC" w:rsidRPr="00187D93">
        <w:rPr>
          <w:noProof w:val="0"/>
        </w:rPr>
        <w:fldChar w:fldCharType="begin"/>
      </w:r>
      <w:r w:rsidRPr="00187D93">
        <w:rPr>
          <w:noProof w:val="0"/>
        </w:rPr>
        <w:instrText xml:space="preserve"> XE "Print Manager" </w:instrText>
      </w:r>
      <w:r w:rsidR="00760AAC" w:rsidRPr="00187D93">
        <w:rPr>
          <w:noProof w:val="0"/>
        </w:rPr>
        <w:fldChar w:fldCharType="end"/>
      </w:r>
      <w:r w:rsidRPr="00187D93">
        <w:rPr>
          <w:noProof w:val="0"/>
        </w:rPr>
        <w:t xml:space="preserve"> that lets sites define reports to print along with encounter forms for specific clinics, divisions, and appointments. See the </w:t>
      </w:r>
      <w:r w:rsidRPr="00187D93">
        <w:rPr>
          <w:i/>
          <w:noProof w:val="0"/>
        </w:rPr>
        <w:t>IB Encounter Form Utilities User Manual</w:t>
      </w:r>
      <w:r w:rsidRPr="00187D93">
        <w:rPr>
          <w:noProof w:val="0"/>
        </w:rPr>
        <w:t xml:space="preserve"> for further information.</w:t>
      </w:r>
    </w:p>
    <w:p w14:paraId="4299696D" w14:textId="77777777" w:rsidR="00092333" w:rsidRPr="00187D93" w:rsidRDefault="00092333">
      <w:pPr>
        <w:rPr>
          <w:noProof w:val="0"/>
        </w:rPr>
      </w:pPr>
    </w:p>
    <w:p w14:paraId="126E515E" w14:textId="77777777" w:rsidR="004442A4" w:rsidRPr="00187D93" w:rsidRDefault="00092333">
      <w:pPr>
        <w:ind w:hanging="360"/>
        <w:rPr>
          <w:noProof w:val="0"/>
        </w:rPr>
      </w:pPr>
      <w:r w:rsidRPr="00187D93">
        <w:rPr>
          <w:b/>
          <w:noProof w:val="0"/>
        </w:rPr>
        <w:t>Q</w:t>
      </w:r>
      <w:r w:rsidRPr="00187D93">
        <w:rPr>
          <w:noProof w:val="0"/>
        </w:rPr>
        <w:t xml:space="preserve">. </w:t>
      </w:r>
      <w:r w:rsidRPr="00187D93">
        <w:rPr>
          <w:b/>
          <w:i/>
          <w:noProof w:val="0"/>
        </w:rPr>
        <w:t>Can I print bar codes on my Action Profiles that are scheduled to print in tandem with Health Summary?</w:t>
      </w:r>
    </w:p>
    <w:p w14:paraId="2D3443AA" w14:textId="77777777" w:rsidR="00092333" w:rsidRPr="00187D93" w:rsidRDefault="00092333">
      <w:pPr>
        <w:ind w:hanging="360"/>
        <w:rPr>
          <w:noProof w:val="0"/>
          <w:sz w:val="16"/>
        </w:rPr>
      </w:pPr>
    </w:p>
    <w:p w14:paraId="4914934B" w14:textId="77777777" w:rsidR="00092333" w:rsidRPr="00187D93" w:rsidRDefault="00092333">
      <w:pPr>
        <w:ind w:hanging="360"/>
        <w:rPr>
          <w:noProof w:val="0"/>
        </w:rPr>
      </w:pPr>
      <w:r w:rsidRPr="00187D93">
        <w:rPr>
          <w:b/>
          <w:noProof w:val="0"/>
        </w:rPr>
        <w:t xml:space="preserve">A. </w:t>
      </w:r>
      <w:r w:rsidRPr="00187D93">
        <w:rPr>
          <w:noProof w:val="0"/>
        </w:rPr>
        <w:t>Yes, a site parameter has been added to allow sites to specify whether or not to print bar codes on Action Profiles which are queued to print with Health Summaries (dependent on whether the printer is set up to print bar codes).</w:t>
      </w:r>
    </w:p>
    <w:p w14:paraId="3563897A" w14:textId="77777777" w:rsidR="00092333" w:rsidRPr="00187D93" w:rsidRDefault="00092333">
      <w:pPr>
        <w:ind w:hanging="360"/>
        <w:rPr>
          <w:noProof w:val="0"/>
          <w:sz w:val="16"/>
        </w:rPr>
      </w:pPr>
    </w:p>
    <w:p w14:paraId="469DD002" w14:textId="77777777" w:rsidR="00092333" w:rsidRPr="00187D93" w:rsidRDefault="00092333">
      <w:pPr>
        <w:ind w:hanging="360"/>
        <w:rPr>
          <w:b/>
          <w:i/>
          <w:noProof w:val="0"/>
        </w:rPr>
      </w:pPr>
      <w:r w:rsidRPr="00187D93">
        <w:rPr>
          <w:b/>
          <w:noProof w:val="0"/>
        </w:rPr>
        <w:t xml:space="preserve">Q. </w:t>
      </w:r>
      <w:r w:rsidRPr="00187D93">
        <w:rPr>
          <w:b/>
          <w:i/>
          <w:noProof w:val="0"/>
        </w:rPr>
        <w:t>When our site created Health Summary types and entered names thus: HSPROVIDER,ONE, why couldn’t we review existing components through the option, “Create/Modify Health Summary Type”?</w:t>
      </w:r>
    </w:p>
    <w:p w14:paraId="2F41A988" w14:textId="77777777" w:rsidR="00092333" w:rsidRPr="00187D93" w:rsidRDefault="00092333">
      <w:pPr>
        <w:ind w:hanging="360"/>
        <w:rPr>
          <w:b/>
          <w:i/>
          <w:noProof w:val="0"/>
          <w:sz w:val="16"/>
        </w:rPr>
      </w:pPr>
    </w:p>
    <w:p w14:paraId="051180DB" w14:textId="77777777" w:rsidR="00092333" w:rsidRPr="00187D93" w:rsidRDefault="00092333">
      <w:pPr>
        <w:ind w:hanging="360"/>
        <w:rPr>
          <w:noProof w:val="0"/>
        </w:rPr>
      </w:pPr>
      <w:r w:rsidRPr="00187D93">
        <w:rPr>
          <w:b/>
          <w:noProof w:val="0"/>
        </w:rPr>
        <w:t xml:space="preserve">A. </w:t>
      </w:r>
      <w:r w:rsidRPr="00187D93">
        <w:rPr>
          <w:noProof w:val="0"/>
        </w:rPr>
        <w:t>For technical reasons involving FileMan conventions, commas can’t be used in certain fields. We recommend that you avoid using commas in names of Health Summary types.</w:t>
      </w:r>
    </w:p>
    <w:p w14:paraId="0B88F8C0" w14:textId="77777777" w:rsidR="00092333" w:rsidRPr="00187D93" w:rsidRDefault="00092333">
      <w:pPr>
        <w:ind w:hanging="360"/>
        <w:rPr>
          <w:noProof w:val="0"/>
        </w:rPr>
      </w:pPr>
    </w:p>
    <w:p w14:paraId="20BB9127" w14:textId="77777777" w:rsidR="00092333" w:rsidRPr="00187D93" w:rsidRDefault="00092333" w:rsidP="007E245A">
      <w:pPr>
        <w:ind w:hanging="360"/>
        <w:rPr>
          <w:b/>
          <w:bCs/>
          <w:i/>
          <w:iCs/>
          <w:noProof w:val="0"/>
        </w:rPr>
      </w:pPr>
      <w:r w:rsidRPr="00187D93">
        <w:rPr>
          <w:b/>
          <w:bCs/>
          <w:noProof w:val="0"/>
        </w:rPr>
        <w:t xml:space="preserve">Q.  </w:t>
      </w:r>
      <w:r w:rsidRPr="00187D93">
        <w:rPr>
          <w:b/>
          <w:bCs/>
          <w:i/>
          <w:iCs/>
          <w:noProof w:val="0"/>
        </w:rPr>
        <w:t>Why do I get the error message “Object not Found (routine GMTSOBX)” when I try to Import/Install a Health Summary object?</w:t>
      </w:r>
    </w:p>
    <w:p w14:paraId="56BC4FDF" w14:textId="77777777" w:rsidR="00092333" w:rsidRPr="00187D93" w:rsidRDefault="00092333" w:rsidP="007E245A">
      <w:pPr>
        <w:ind w:hanging="360"/>
        <w:rPr>
          <w:b/>
          <w:bCs/>
          <w:i/>
          <w:iCs/>
          <w:noProof w:val="0"/>
          <w:sz w:val="16"/>
        </w:rPr>
      </w:pPr>
    </w:p>
    <w:p w14:paraId="1150FB87" w14:textId="77777777" w:rsidR="00092333" w:rsidRPr="00187D93" w:rsidRDefault="00092333" w:rsidP="00F37D25">
      <w:pPr>
        <w:ind w:hanging="360"/>
        <w:rPr>
          <w:noProof w:val="0"/>
        </w:rPr>
        <w:sectPr w:rsidR="00092333" w:rsidRPr="00187D93" w:rsidSect="00FD435A">
          <w:headerReference w:type="default" r:id="rId49"/>
          <w:pgSz w:w="12240" w:h="15840"/>
          <w:pgMar w:top="1440" w:right="1440" w:bottom="1440" w:left="1440" w:header="720" w:footer="720" w:gutter="0"/>
          <w:cols w:space="720"/>
        </w:sectPr>
      </w:pPr>
      <w:r w:rsidRPr="00187D93">
        <w:rPr>
          <w:b/>
          <w:bCs/>
          <w:noProof w:val="0"/>
        </w:rPr>
        <w:t xml:space="preserve">A.  </w:t>
      </w:r>
      <w:r w:rsidRPr="00187D93">
        <w:rPr>
          <w:noProof w:val="0"/>
        </w:rPr>
        <w:t>Check to see if the MailMan message has been unpacked; you have to unpack it before you can import the object. You may also get an error message if you try to install an object with the same name as an existing one.</w:t>
      </w:r>
    </w:p>
    <w:p w14:paraId="6ACE1187"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7E835DAD"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10ADBCF2"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74365692"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noProof w:val="0"/>
          <w:sz w:val="48"/>
        </w:rPr>
      </w:pPr>
    </w:p>
    <w:p w14:paraId="63A403E4"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noProof w:val="0"/>
          <w:sz w:val="48"/>
        </w:rPr>
      </w:pPr>
    </w:p>
    <w:p w14:paraId="26362E8D"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noProof w:val="0"/>
          <w:sz w:val="48"/>
        </w:rPr>
      </w:pPr>
    </w:p>
    <w:p w14:paraId="07A4A035" w14:textId="1A0A7DA3"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noProof w:val="0"/>
          <w:sz w:val="56"/>
        </w:rPr>
      </w:pPr>
      <w:bookmarkStart w:id="1140" w:name="_Toc329753618"/>
      <w:bookmarkStart w:id="1141" w:name="_Toc330362260"/>
      <w:bookmarkStart w:id="1142" w:name="_Toc330362359"/>
      <w:r w:rsidRPr="00187D93">
        <w:rPr>
          <w:noProof w:val="0"/>
          <w:sz w:val="56"/>
        </w:rPr>
        <w:tab/>
      </w:r>
      <w:bookmarkStart w:id="1143" w:name="_Toc331900205"/>
      <w:bookmarkStart w:id="1144" w:name="_Toc331904891"/>
      <w:bookmarkStart w:id="1145" w:name="_Toc331925568"/>
      <w:bookmarkStart w:id="1146" w:name="_Toc331934756"/>
      <w:bookmarkStart w:id="1147" w:name="_Toc332169973"/>
      <w:bookmarkStart w:id="1148" w:name="_Toc332170121"/>
      <w:bookmarkStart w:id="1149" w:name="_Toc332170540"/>
      <w:bookmarkStart w:id="1150" w:name="_Toc334575628"/>
      <w:bookmarkStart w:id="1151" w:name="_Toc335018600"/>
      <w:bookmarkStart w:id="1152" w:name="_Toc336055388"/>
      <w:bookmarkStart w:id="1153" w:name="_Toc338220915"/>
      <w:bookmarkStart w:id="1154" w:name="_Toc338667836"/>
      <w:bookmarkStart w:id="1155" w:name="_Toc338668082"/>
      <w:bookmarkStart w:id="1156" w:name="_Toc338829627"/>
      <w:bookmarkStart w:id="1157" w:name="_Toc308227683"/>
      <w:bookmarkStart w:id="1158" w:name="_Toc308228096"/>
      <w:bookmarkStart w:id="1159" w:name="_Toc36460565"/>
      <w:r w:rsidRPr="00187D93">
        <w:rPr>
          <w:noProof w:val="0"/>
          <w:sz w:val="56"/>
        </w:rPr>
        <w:t>Glossary</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51A2C195"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6BE95109"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70D6B34A"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77A902CF"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29DDB2D1"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3921B9E4"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5DE541FC"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3F213870"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787EFCFF"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3ABCBA73"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75499255"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27FCECD"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1C2D5522"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1227B7D8"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18C49FAE"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4A2E9141"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7787498B"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1C1D5F05" w14:textId="77777777" w:rsidR="00092333" w:rsidRPr="00187D93" w:rsidRDefault="00092333">
      <w:pPr>
        <w:rPr>
          <w:noProof w:val="0"/>
        </w:rPr>
      </w:pPr>
      <w:r w:rsidRPr="00187D93">
        <w:rPr>
          <w:noProof w:val="0"/>
        </w:rPr>
        <w:br w:type="page"/>
      </w:r>
    </w:p>
    <w:p w14:paraId="2DD310AB" w14:textId="77777777" w:rsidR="00092333" w:rsidRPr="00187D93" w:rsidRDefault="00092333" w:rsidP="00B8776F">
      <w:pPr>
        <w:pStyle w:val="Title"/>
        <w:rPr>
          <w:rFonts w:ascii="NewCenturySchlbk" w:hAnsi="NewCenturySchlbk"/>
        </w:rPr>
      </w:pPr>
      <w:bookmarkStart w:id="1160" w:name="_Toc315424079"/>
      <w:bookmarkStart w:id="1161" w:name="_Toc315424139"/>
      <w:bookmarkStart w:id="1162" w:name="_Toc315499185"/>
      <w:bookmarkStart w:id="1163" w:name="_Toc315586180"/>
      <w:bookmarkStart w:id="1164" w:name="_Toc316457287"/>
      <w:bookmarkStart w:id="1165" w:name="_Toc316460671"/>
      <w:bookmarkStart w:id="1166" w:name="_Toc319144566"/>
      <w:bookmarkStart w:id="1167" w:name="_Toc319144608"/>
      <w:bookmarkStart w:id="1168" w:name="_Toc319393073"/>
      <w:bookmarkStart w:id="1169" w:name="_Toc320336000"/>
      <w:bookmarkStart w:id="1170" w:name="_Toc320443670"/>
      <w:bookmarkStart w:id="1171" w:name="_Toc321629246"/>
      <w:bookmarkStart w:id="1172" w:name="_Toc328986961"/>
      <w:bookmarkStart w:id="1173" w:name="_Toc329753619"/>
      <w:bookmarkStart w:id="1174" w:name="_Toc330362261"/>
      <w:bookmarkStart w:id="1175" w:name="_Toc330362360"/>
      <w:bookmarkStart w:id="1176" w:name="_Toc331900206"/>
      <w:bookmarkStart w:id="1177" w:name="_Toc331904892"/>
      <w:bookmarkStart w:id="1178" w:name="_Toc331925569"/>
      <w:bookmarkStart w:id="1179" w:name="_Toc331934757"/>
      <w:bookmarkStart w:id="1180" w:name="_Toc332169974"/>
      <w:bookmarkStart w:id="1181" w:name="_Toc332170122"/>
      <w:bookmarkStart w:id="1182" w:name="_Toc332170541"/>
      <w:bookmarkStart w:id="1183" w:name="_Toc334575629"/>
      <w:bookmarkStart w:id="1184" w:name="_Toc335018601"/>
      <w:bookmarkStart w:id="1185" w:name="_Toc336055389"/>
      <w:bookmarkStart w:id="1186" w:name="_Toc338220916"/>
      <w:bookmarkStart w:id="1187" w:name="_Toc338667837"/>
      <w:bookmarkStart w:id="1188" w:name="_Toc338668083"/>
      <w:bookmarkStart w:id="1189" w:name="_Toc338829628"/>
      <w:bookmarkStart w:id="1190" w:name="_Toc308227684"/>
      <w:bookmarkStart w:id="1191" w:name="_Toc308228097"/>
      <w:bookmarkStart w:id="1192" w:name="_Toc521987478"/>
      <w:bookmarkStart w:id="1193" w:name="_Toc20702466"/>
      <w:bookmarkStart w:id="1194" w:name="_Toc88017437"/>
      <w:bookmarkStart w:id="1195" w:name="_Toc137006400"/>
      <w:bookmarkStart w:id="1196" w:name="_Toc168190950"/>
      <w:bookmarkStart w:id="1197" w:name="_Toc174759352"/>
      <w:r w:rsidRPr="00187D93">
        <w:lastRenderedPageBreak/>
        <w:t>Glossary</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sidR="00760AAC" w:rsidRPr="00187D93">
        <w:fldChar w:fldCharType="begin"/>
      </w:r>
      <w:r w:rsidRPr="00187D93">
        <w:instrText xml:space="preserve"> XE "Glossary" </w:instrText>
      </w:r>
      <w:r w:rsidR="00760AAC" w:rsidRPr="00187D93">
        <w:fldChar w:fldCharType="end"/>
      </w:r>
    </w:p>
    <w:p w14:paraId="15333F66" w14:textId="77777777" w:rsidR="00092333" w:rsidRPr="00187D93" w:rsidRDefault="00092333">
      <w:pPr>
        <w:tabs>
          <w:tab w:val="left" w:pos="720"/>
          <w:tab w:val="left" w:pos="2960"/>
          <w:tab w:val="left" w:pos="3240"/>
        </w:tabs>
        <w:ind w:left="3240" w:right="720" w:hanging="3240"/>
        <w:rPr>
          <w:rFonts w:ascii="NewCenturySchlbk" w:hAnsi="NewCenturySchlbk"/>
          <w:b/>
          <w:noProof w:val="0"/>
        </w:rPr>
      </w:pPr>
    </w:p>
    <w:p w14:paraId="6A13E646" w14:textId="77777777" w:rsidR="00092333" w:rsidRPr="00187D93" w:rsidRDefault="00092333">
      <w:pPr>
        <w:tabs>
          <w:tab w:val="left" w:pos="720"/>
          <w:tab w:val="left" w:pos="2960"/>
          <w:tab w:val="left" w:pos="3240"/>
        </w:tabs>
        <w:ind w:left="3240" w:right="720" w:hanging="3240"/>
        <w:rPr>
          <w:rFonts w:ascii="NewCenturySchlbk" w:hAnsi="NewCenturySchlbk"/>
          <w:b/>
          <w:noProof w:val="0"/>
        </w:rPr>
      </w:pPr>
    </w:p>
    <w:p w14:paraId="1875EA71" w14:textId="77777777" w:rsidR="004442A4" w:rsidRPr="00187D93" w:rsidRDefault="00092333">
      <w:pPr>
        <w:ind w:left="3600" w:hanging="2880"/>
        <w:rPr>
          <w:noProof w:val="0"/>
        </w:rPr>
      </w:pPr>
      <w:r w:rsidRPr="00187D93">
        <w:rPr>
          <w:b/>
          <w:noProof w:val="0"/>
        </w:rPr>
        <w:t xml:space="preserve">Ad Hoc Health </w:t>
      </w:r>
      <w:r w:rsidR="00760AAC" w:rsidRPr="00187D93">
        <w:rPr>
          <w:b/>
          <w:noProof w:val="0"/>
        </w:rPr>
        <w:fldChar w:fldCharType="begin"/>
      </w:r>
      <w:r w:rsidRPr="00187D93">
        <w:rPr>
          <w:noProof w:val="0"/>
        </w:rPr>
        <w:instrText xml:space="preserve"> XE "</w:instrText>
      </w:r>
      <w:r w:rsidRPr="00187D93">
        <w:rPr>
          <w:b/>
          <w:noProof w:val="0"/>
        </w:rPr>
        <w:instrText>Ad Hoc Summary</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A temporary health summary that lets you</w:t>
      </w:r>
    </w:p>
    <w:p w14:paraId="7EAFB0D0" w14:textId="77777777" w:rsidR="00092333" w:rsidRPr="00187D93" w:rsidRDefault="00092333">
      <w:pPr>
        <w:ind w:left="3600" w:hanging="2880"/>
        <w:rPr>
          <w:b/>
          <w:noProof w:val="0"/>
        </w:rPr>
      </w:pPr>
      <w:r w:rsidRPr="00187D93">
        <w:rPr>
          <w:b/>
          <w:noProof w:val="0"/>
        </w:rPr>
        <w:t>Summary</w:t>
      </w:r>
      <w:r w:rsidRPr="00187D93">
        <w:rPr>
          <w:b/>
          <w:noProof w:val="0"/>
        </w:rPr>
        <w:tab/>
      </w:r>
      <w:r w:rsidRPr="00187D93">
        <w:rPr>
          <w:noProof w:val="0"/>
        </w:rPr>
        <w:t>select health summary components, time and occurrence limits, and selection items for a particular patient.</w:t>
      </w:r>
    </w:p>
    <w:p w14:paraId="351F0B82" w14:textId="77777777" w:rsidR="00092333" w:rsidRPr="00187D93" w:rsidRDefault="00092333">
      <w:pPr>
        <w:ind w:left="3600" w:hanging="2880"/>
        <w:rPr>
          <w:b/>
          <w:noProof w:val="0"/>
        </w:rPr>
      </w:pPr>
    </w:p>
    <w:p w14:paraId="03093C18" w14:textId="77777777" w:rsidR="00092333" w:rsidRPr="00187D93" w:rsidRDefault="00092333">
      <w:pPr>
        <w:ind w:left="3600" w:hanging="2880"/>
        <w:rPr>
          <w:noProof w:val="0"/>
        </w:rPr>
      </w:pPr>
      <w:r w:rsidRPr="00187D93">
        <w:rPr>
          <w:b/>
          <w:noProof w:val="0"/>
        </w:rPr>
        <w:t>Components</w:t>
      </w:r>
      <w:r w:rsidR="00760AAC" w:rsidRPr="00187D93">
        <w:rPr>
          <w:b/>
          <w:noProof w:val="0"/>
        </w:rPr>
        <w:fldChar w:fldCharType="begin"/>
      </w:r>
      <w:r w:rsidRPr="00187D93">
        <w:rPr>
          <w:noProof w:val="0"/>
        </w:rPr>
        <w:instrText xml:space="preserve"> XE "</w:instrText>
      </w:r>
      <w:r w:rsidRPr="00187D93">
        <w:rPr>
          <w:b/>
          <w:noProof w:val="0"/>
        </w:rPr>
        <w:instrText>Components</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 xml:space="preserve">Elements of data from </w:t>
      </w:r>
      <w:r w:rsidRPr="00187D93">
        <w:rPr>
          <w:b/>
          <w:bCs/>
          <w:noProof w:val="0"/>
        </w:rPr>
        <w:t>V</w:t>
      </w:r>
      <w:r w:rsidRPr="00187D93">
        <w:rPr>
          <w:i/>
          <w:iCs/>
          <w:noProof w:val="0"/>
        </w:rPr>
        <w:t>IST</w:t>
      </w:r>
      <w:r w:rsidRPr="00187D93">
        <w:rPr>
          <w:b/>
          <w:bCs/>
          <w:noProof w:val="0"/>
        </w:rPr>
        <w:t>A</w:t>
      </w:r>
      <w:r w:rsidRPr="00187D93">
        <w:rPr>
          <w:noProof w:val="0"/>
        </w:rPr>
        <w:t xml:space="preserve"> packages that make up the health summary report (e.g., Demographics).</w:t>
      </w:r>
    </w:p>
    <w:p w14:paraId="14530B3C" w14:textId="77777777" w:rsidR="00092333" w:rsidRPr="00187D93" w:rsidRDefault="00092333">
      <w:pPr>
        <w:rPr>
          <w:noProof w:val="0"/>
        </w:rPr>
      </w:pPr>
    </w:p>
    <w:p w14:paraId="50E2BE36" w14:textId="77777777" w:rsidR="004442A4" w:rsidRPr="00187D93" w:rsidRDefault="00092333">
      <w:pPr>
        <w:ind w:left="3600" w:hanging="2880"/>
        <w:rPr>
          <w:noProof w:val="0"/>
        </w:rPr>
      </w:pPr>
      <w:r w:rsidRPr="00187D93">
        <w:rPr>
          <w:b/>
          <w:noProof w:val="0"/>
        </w:rPr>
        <w:t>Default</w:t>
      </w:r>
      <w:r w:rsidR="00760AAC" w:rsidRPr="00187D93">
        <w:rPr>
          <w:b/>
          <w:noProof w:val="0"/>
        </w:rPr>
        <w:fldChar w:fldCharType="begin"/>
      </w:r>
      <w:r w:rsidRPr="00187D93">
        <w:rPr>
          <w:noProof w:val="0"/>
        </w:rPr>
        <w:instrText xml:space="preserve"> XE "</w:instrText>
      </w:r>
      <w:r w:rsidRPr="00187D93">
        <w:rPr>
          <w:b/>
          <w:noProof w:val="0"/>
        </w:rPr>
        <w:instrText>Default</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 xml:space="preserve">Prompts that have an answer followed by double slashes (//) are called defaults; this means a response has been pre-selected, based on the most likely response or the previous response to this prompt. For example, the prompt “Time Limit:” may have a default of 1 year for Lab </w:t>
      </w:r>
      <w:r w:rsidR="008B409E" w:rsidRPr="00187D93">
        <w:rPr>
          <w:noProof w:val="0"/>
        </w:rPr>
        <w:t>Orders and</w:t>
      </w:r>
      <w:r w:rsidRPr="00187D93">
        <w:rPr>
          <w:noProof w:val="0"/>
        </w:rPr>
        <w:t xml:space="preserve"> would appear as: Time Limit: 1Y//.</w:t>
      </w:r>
    </w:p>
    <w:p w14:paraId="25A7FE0D" w14:textId="77777777" w:rsidR="00092333" w:rsidRPr="00187D93" w:rsidRDefault="00092333">
      <w:pPr>
        <w:ind w:left="3600" w:hanging="2880"/>
        <w:rPr>
          <w:b/>
          <w:noProof w:val="0"/>
        </w:rPr>
      </w:pPr>
    </w:p>
    <w:p w14:paraId="38CA09CC" w14:textId="77777777" w:rsidR="00092333" w:rsidRPr="00187D93" w:rsidRDefault="00092333">
      <w:pPr>
        <w:ind w:left="3600" w:hanging="2880"/>
        <w:rPr>
          <w:b/>
          <w:noProof w:val="0"/>
        </w:rPr>
      </w:pPr>
      <w:r w:rsidRPr="00187D93">
        <w:rPr>
          <w:b/>
          <w:noProof w:val="0"/>
        </w:rPr>
        <w:t>Device</w:t>
      </w:r>
      <w:r w:rsidR="00760AAC" w:rsidRPr="00187D93">
        <w:rPr>
          <w:b/>
          <w:noProof w:val="0"/>
        </w:rPr>
        <w:fldChar w:fldCharType="begin"/>
      </w:r>
      <w:r w:rsidRPr="00187D93">
        <w:rPr>
          <w:noProof w:val="0"/>
        </w:rPr>
        <w:instrText xml:space="preserve"> XE "</w:instrText>
      </w:r>
      <w:r w:rsidRPr="00187D93">
        <w:rPr>
          <w:b/>
          <w:noProof w:val="0"/>
        </w:rPr>
        <w:instrText>Device</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 xml:space="preserve">A printer or computer terminal screen. See the </w:t>
      </w:r>
      <w:r w:rsidRPr="00187D93">
        <w:rPr>
          <w:i/>
          <w:noProof w:val="0"/>
        </w:rPr>
        <w:t>DHCP User’s Guide to Computing</w:t>
      </w:r>
      <w:r w:rsidRPr="00187D93">
        <w:rPr>
          <w:noProof w:val="0"/>
        </w:rPr>
        <w:t xml:space="preserve"> for information about basic VISTA computer skills, including printing information.</w:t>
      </w:r>
    </w:p>
    <w:p w14:paraId="39E69F1E" w14:textId="77777777" w:rsidR="00092333" w:rsidRPr="00187D93" w:rsidRDefault="00092333">
      <w:pPr>
        <w:ind w:left="3600" w:hanging="2880"/>
        <w:rPr>
          <w:b/>
          <w:noProof w:val="0"/>
        </w:rPr>
      </w:pPr>
    </w:p>
    <w:p w14:paraId="5F730ABA" w14:textId="77777777" w:rsidR="00092333" w:rsidRPr="00187D93" w:rsidRDefault="00092333">
      <w:pPr>
        <w:tabs>
          <w:tab w:val="left" w:pos="4320"/>
        </w:tabs>
        <w:ind w:left="3600" w:hanging="2880"/>
        <w:rPr>
          <w:noProof w:val="0"/>
        </w:rPr>
      </w:pPr>
      <w:r w:rsidRPr="00187D93">
        <w:rPr>
          <w:b/>
          <w:noProof w:val="0"/>
        </w:rPr>
        <w:t>Hospital Location</w:t>
      </w:r>
      <w:r w:rsidR="00760AAC" w:rsidRPr="00187D93">
        <w:rPr>
          <w:b/>
          <w:noProof w:val="0"/>
        </w:rPr>
        <w:fldChar w:fldCharType="begin"/>
      </w:r>
      <w:r w:rsidRPr="00187D93">
        <w:rPr>
          <w:noProof w:val="0"/>
        </w:rPr>
        <w:instrText xml:space="preserve"> XE "</w:instrText>
      </w:r>
      <w:r w:rsidRPr="00187D93">
        <w:rPr>
          <w:b/>
          <w:noProof w:val="0"/>
        </w:rPr>
        <w:instrText>Hospital Location</w:instrText>
      </w:r>
      <w:r w:rsidRPr="00187D93">
        <w:rPr>
          <w:noProof w:val="0"/>
        </w:rPr>
        <w:instrText xml:space="preserve">" </w:instrText>
      </w:r>
      <w:r w:rsidR="00760AAC" w:rsidRPr="00187D93">
        <w:rPr>
          <w:b/>
          <w:noProof w:val="0"/>
        </w:rPr>
        <w:fldChar w:fldCharType="end"/>
      </w:r>
      <w:r w:rsidRPr="00187D93">
        <w:rPr>
          <w:noProof w:val="0"/>
        </w:rPr>
        <w:tab/>
        <w:t>For some PCE components, when this flag is</w:t>
      </w:r>
    </w:p>
    <w:p w14:paraId="5B6F70B0" w14:textId="77777777" w:rsidR="00092333" w:rsidRPr="00187D93" w:rsidRDefault="00092333">
      <w:pPr>
        <w:tabs>
          <w:tab w:val="left" w:pos="4320"/>
        </w:tabs>
        <w:ind w:left="3600" w:hanging="2880"/>
        <w:rPr>
          <w:noProof w:val="0"/>
        </w:rPr>
      </w:pPr>
      <w:r w:rsidRPr="00187D93">
        <w:rPr>
          <w:b/>
          <w:noProof w:val="0"/>
        </w:rPr>
        <w:t>Displayed</w:t>
      </w:r>
      <w:r w:rsidRPr="00187D93">
        <w:rPr>
          <w:noProof w:val="0"/>
        </w:rPr>
        <w:tab/>
        <w:t>enabled, the Hospital Location abbreviation will be displayed.</w:t>
      </w:r>
    </w:p>
    <w:p w14:paraId="5D42F816" w14:textId="77777777" w:rsidR="00092333" w:rsidRPr="00187D93" w:rsidRDefault="00092333">
      <w:pPr>
        <w:tabs>
          <w:tab w:val="left" w:pos="4320"/>
        </w:tabs>
        <w:ind w:left="3600" w:hanging="2880"/>
        <w:rPr>
          <w:noProof w:val="0"/>
        </w:rPr>
      </w:pPr>
    </w:p>
    <w:p w14:paraId="6D345043" w14:textId="77777777" w:rsidR="00092333" w:rsidRPr="00187D93" w:rsidRDefault="00092333">
      <w:pPr>
        <w:tabs>
          <w:tab w:val="left" w:pos="4320"/>
        </w:tabs>
        <w:ind w:left="3600" w:hanging="2880"/>
        <w:rPr>
          <w:b/>
          <w:noProof w:val="0"/>
        </w:rPr>
      </w:pPr>
      <w:r w:rsidRPr="00187D93">
        <w:rPr>
          <w:b/>
          <w:noProof w:val="0"/>
        </w:rPr>
        <w:t>ICD Text Displayed</w:t>
      </w:r>
      <w:r w:rsidR="00760AAC" w:rsidRPr="00187D93">
        <w:rPr>
          <w:b/>
          <w:noProof w:val="0"/>
        </w:rPr>
        <w:fldChar w:fldCharType="begin"/>
      </w:r>
      <w:r w:rsidRPr="00187D93">
        <w:rPr>
          <w:noProof w:val="0"/>
        </w:rPr>
        <w:instrText xml:space="preserve"> XE "</w:instrText>
      </w:r>
      <w:r w:rsidRPr="00187D93">
        <w:rPr>
          <w:b/>
          <w:noProof w:val="0"/>
        </w:rPr>
        <w:instrText>ICD Text Displayed</w:instrText>
      </w:r>
      <w:r w:rsidRPr="00187D93">
        <w:rPr>
          <w:noProof w:val="0"/>
        </w:rPr>
        <w:instrText xml:space="preserve">" </w:instrText>
      </w:r>
      <w:r w:rsidR="00760AAC" w:rsidRPr="00187D93">
        <w:rPr>
          <w:b/>
          <w:noProof w:val="0"/>
        </w:rPr>
        <w:fldChar w:fldCharType="end"/>
      </w:r>
      <w:r w:rsidRPr="00187D93">
        <w:rPr>
          <w:noProof w:val="0"/>
        </w:rPr>
        <w:tab/>
        <w:t>For some components, Diagnosis Text can be customized (e. g., long form, short form, code only, or no form of ICD Diagnosis).</w:t>
      </w:r>
    </w:p>
    <w:p w14:paraId="0AF8063D" w14:textId="77777777" w:rsidR="00092333" w:rsidRPr="00187D93" w:rsidRDefault="00092333">
      <w:pPr>
        <w:ind w:left="3600" w:hanging="2880"/>
        <w:rPr>
          <w:b/>
          <w:noProof w:val="0"/>
        </w:rPr>
      </w:pPr>
    </w:p>
    <w:p w14:paraId="68141B37" w14:textId="77777777" w:rsidR="004442A4" w:rsidRPr="00187D93" w:rsidRDefault="00092333">
      <w:pPr>
        <w:ind w:left="3600" w:hanging="2880"/>
        <w:rPr>
          <w:noProof w:val="0"/>
        </w:rPr>
      </w:pPr>
      <w:r w:rsidRPr="00187D93">
        <w:rPr>
          <w:b/>
          <w:noProof w:val="0"/>
        </w:rPr>
        <w:t>Lock</w:t>
      </w:r>
      <w:r w:rsidR="00760AAC" w:rsidRPr="00187D93">
        <w:rPr>
          <w:b/>
          <w:noProof w:val="0"/>
        </w:rPr>
        <w:fldChar w:fldCharType="begin"/>
      </w:r>
      <w:r w:rsidRPr="00187D93">
        <w:rPr>
          <w:noProof w:val="0"/>
        </w:rPr>
        <w:instrText xml:space="preserve"> XE "</w:instrText>
      </w:r>
      <w:r w:rsidRPr="00187D93">
        <w:rPr>
          <w:b/>
          <w:noProof w:val="0"/>
        </w:rPr>
        <w:instrText>Lock</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Restricts edit access for a given health summary type to the holders of any valid security key. For example, the GMTSMGR key is required to edit summary types that are locked by the GMTSMGR lock. A lock may also be designated when a health summary type is created. For example, someone creating a Pathology Health Summary Type may want to enter LRSUPER as the lock, thereby giving edit access to any holder of the LRSUPER security key.</w:t>
      </w:r>
    </w:p>
    <w:p w14:paraId="6664EAA4" w14:textId="77777777" w:rsidR="00092333" w:rsidRPr="00187D93" w:rsidRDefault="00092333">
      <w:pPr>
        <w:ind w:left="3600" w:hanging="2880"/>
        <w:rPr>
          <w:b/>
          <w:noProof w:val="0"/>
        </w:rPr>
      </w:pPr>
    </w:p>
    <w:p w14:paraId="488A715D" w14:textId="77777777" w:rsidR="004442A4" w:rsidRPr="00187D93" w:rsidRDefault="00092333">
      <w:pPr>
        <w:ind w:left="3600" w:hanging="2880"/>
        <w:rPr>
          <w:noProof w:val="0"/>
        </w:rPr>
      </w:pPr>
      <w:r w:rsidRPr="00187D93">
        <w:rPr>
          <w:b/>
          <w:noProof w:val="0"/>
        </w:rPr>
        <w:t>Non-destructive</w:t>
      </w:r>
      <w:r w:rsidR="00760AAC" w:rsidRPr="00187D93">
        <w:rPr>
          <w:b/>
          <w:noProof w:val="0"/>
        </w:rPr>
        <w:fldChar w:fldCharType="begin"/>
      </w:r>
      <w:r w:rsidRPr="00187D93">
        <w:rPr>
          <w:noProof w:val="0"/>
        </w:rPr>
        <w:instrText xml:space="preserve"> XE "</w:instrText>
      </w:r>
      <w:r w:rsidRPr="00187D93">
        <w:rPr>
          <w:b/>
          <w:noProof w:val="0"/>
        </w:rPr>
        <w:instrText>Non-destructive</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 xml:space="preserve">In the Health Summary package, non-destructive means that Health Summary does not edit the data from the </w:t>
      </w:r>
      <w:r w:rsidRPr="00187D93">
        <w:rPr>
          <w:b/>
          <w:bCs/>
          <w:noProof w:val="0"/>
        </w:rPr>
        <w:t>V</w:t>
      </w:r>
      <w:r w:rsidRPr="00187D93">
        <w:rPr>
          <w:i/>
          <w:iCs/>
          <w:noProof w:val="0"/>
        </w:rPr>
        <w:t>IST</w:t>
      </w:r>
      <w:r w:rsidRPr="00187D93">
        <w:rPr>
          <w:b/>
          <w:bCs/>
          <w:noProof w:val="0"/>
        </w:rPr>
        <w:t>A</w:t>
      </w:r>
      <w:r w:rsidRPr="00187D93">
        <w:rPr>
          <w:noProof w:val="0"/>
        </w:rPr>
        <w:t xml:space="preserve"> package from which it extracts its information.</w:t>
      </w:r>
    </w:p>
    <w:p w14:paraId="022BEA2F" w14:textId="77777777" w:rsidR="00092333" w:rsidRPr="00187D93" w:rsidRDefault="00092333">
      <w:pPr>
        <w:ind w:left="3600" w:hanging="2880"/>
        <w:rPr>
          <w:b/>
          <w:noProof w:val="0"/>
        </w:rPr>
      </w:pPr>
    </w:p>
    <w:p w14:paraId="69C3C80A" w14:textId="77777777" w:rsidR="00092333" w:rsidRPr="00187D93" w:rsidRDefault="00092333" w:rsidP="00911A31">
      <w:pPr>
        <w:ind w:left="3600" w:hanging="2880"/>
        <w:rPr>
          <w:b/>
          <w:noProof w:val="0"/>
        </w:rPr>
      </w:pPr>
      <w:r w:rsidRPr="00187D93">
        <w:rPr>
          <w:b/>
          <w:noProof w:val="0"/>
        </w:rPr>
        <w:lastRenderedPageBreak/>
        <w:t xml:space="preserve">Object </w:t>
      </w:r>
      <w:r w:rsidRPr="00187D93">
        <w:rPr>
          <w:b/>
          <w:noProof w:val="0"/>
        </w:rPr>
        <w:tab/>
      </w:r>
      <w:r w:rsidRPr="00187D93">
        <w:rPr>
          <w:noProof w:val="0"/>
          <w:szCs w:val="24"/>
        </w:rPr>
        <w:t>Health Summary Objects are Health Summary Types saved in a temporary array for insertion into another electronic document.</w:t>
      </w:r>
    </w:p>
    <w:p w14:paraId="16DE25F8" w14:textId="77777777" w:rsidR="00092333" w:rsidRPr="00187D93" w:rsidRDefault="00092333">
      <w:pPr>
        <w:ind w:left="3600" w:hanging="2880"/>
        <w:rPr>
          <w:b/>
          <w:noProof w:val="0"/>
        </w:rPr>
      </w:pPr>
    </w:p>
    <w:p w14:paraId="636348A6" w14:textId="77777777" w:rsidR="004442A4" w:rsidRPr="00187D93" w:rsidRDefault="00092333">
      <w:pPr>
        <w:ind w:left="3600" w:hanging="2880"/>
        <w:rPr>
          <w:noProof w:val="0"/>
        </w:rPr>
      </w:pPr>
      <w:r w:rsidRPr="00187D93">
        <w:rPr>
          <w:b/>
          <w:noProof w:val="0"/>
        </w:rPr>
        <w:t>Occurrence Limits</w:t>
      </w:r>
      <w:r w:rsidR="00760AAC" w:rsidRPr="00187D93">
        <w:rPr>
          <w:b/>
          <w:noProof w:val="0"/>
        </w:rPr>
        <w:fldChar w:fldCharType="begin"/>
      </w:r>
      <w:r w:rsidRPr="00187D93">
        <w:rPr>
          <w:noProof w:val="0"/>
        </w:rPr>
        <w:instrText xml:space="preserve"> XE "</w:instrText>
      </w:r>
      <w:r w:rsidRPr="00187D93">
        <w:rPr>
          <w:b/>
          <w:noProof w:val="0"/>
        </w:rPr>
        <w:instrText>Occurrence Limits</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The number of past occurrences that will be reported on a health summary (e.g., the last five occurrences).</w:t>
      </w:r>
    </w:p>
    <w:p w14:paraId="72E6F2ED" w14:textId="77777777" w:rsidR="00752294" w:rsidRPr="00187D93" w:rsidRDefault="00752294" w:rsidP="00752294">
      <w:pPr>
        <w:rPr>
          <w:b/>
          <w:noProof w:val="0"/>
        </w:rPr>
      </w:pPr>
    </w:p>
    <w:p w14:paraId="21025A25" w14:textId="77777777" w:rsidR="00092333" w:rsidRPr="00187D93" w:rsidRDefault="00092333">
      <w:pPr>
        <w:ind w:left="3600" w:hanging="2880"/>
        <w:rPr>
          <w:noProof w:val="0"/>
        </w:rPr>
      </w:pPr>
      <w:r w:rsidRPr="00187D93">
        <w:rPr>
          <w:b/>
          <w:noProof w:val="0"/>
        </w:rPr>
        <w:t>Owner</w:t>
      </w:r>
      <w:r w:rsidR="00760AAC" w:rsidRPr="00187D93">
        <w:rPr>
          <w:b/>
          <w:noProof w:val="0"/>
        </w:rPr>
        <w:fldChar w:fldCharType="begin"/>
      </w:r>
      <w:r w:rsidRPr="00187D93">
        <w:rPr>
          <w:noProof w:val="0"/>
        </w:rPr>
        <w:instrText xml:space="preserve"> XE "</w:instrText>
      </w:r>
      <w:r w:rsidRPr="00187D93">
        <w:rPr>
          <w:b/>
          <w:noProof w:val="0"/>
        </w:rPr>
        <w:instrText>Owner</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The creator of a health summary type. Owners and holders of the GMTSMGR security key have sole access to modify their health summary type(s).</w:t>
      </w:r>
    </w:p>
    <w:p w14:paraId="72491495" w14:textId="77777777" w:rsidR="00092333" w:rsidRPr="00187D93" w:rsidRDefault="00092333">
      <w:pPr>
        <w:ind w:left="3600" w:hanging="2880"/>
        <w:rPr>
          <w:noProof w:val="0"/>
        </w:rPr>
      </w:pPr>
    </w:p>
    <w:p w14:paraId="78A77B7B" w14:textId="77777777" w:rsidR="004442A4" w:rsidRPr="00187D93" w:rsidRDefault="00092333">
      <w:pPr>
        <w:ind w:left="3600" w:hanging="2880"/>
        <w:rPr>
          <w:noProof w:val="0"/>
        </w:rPr>
      </w:pPr>
      <w:r w:rsidRPr="00187D93">
        <w:rPr>
          <w:b/>
          <w:noProof w:val="0"/>
        </w:rPr>
        <w:t>Provider Narrative</w:t>
      </w:r>
      <w:r w:rsidR="00760AAC" w:rsidRPr="00187D93">
        <w:rPr>
          <w:b/>
          <w:noProof w:val="0"/>
        </w:rPr>
        <w:fldChar w:fldCharType="begin"/>
      </w:r>
      <w:r w:rsidRPr="00187D93">
        <w:rPr>
          <w:noProof w:val="0"/>
        </w:rPr>
        <w:instrText xml:space="preserve"> XE "</w:instrText>
      </w:r>
      <w:r w:rsidRPr="00187D93">
        <w:rPr>
          <w:b/>
          <w:noProof w:val="0"/>
        </w:rPr>
        <w:instrText>Provider Narrative</w:instrText>
      </w:r>
      <w:r w:rsidRPr="00187D93">
        <w:rPr>
          <w:noProof w:val="0"/>
        </w:rPr>
        <w:instrText xml:space="preserve">" </w:instrText>
      </w:r>
      <w:r w:rsidR="00760AAC" w:rsidRPr="00187D93">
        <w:rPr>
          <w:b/>
          <w:noProof w:val="0"/>
        </w:rPr>
        <w:fldChar w:fldCharType="end"/>
      </w:r>
      <w:r w:rsidRPr="00187D93">
        <w:rPr>
          <w:noProof w:val="0"/>
        </w:rPr>
        <w:tab/>
        <w:t>For some components, when this flag is enabled</w:t>
      </w:r>
    </w:p>
    <w:p w14:paraId="4C39187E" w14:textId="77777777" w:rsidR="00092333" w:rsidRPr="00187D93" w:rsidRDefault="00092333">
      <w:pPr>
        <w:ind w:left="3600" w:hanging="2880"/>
        <w:rPr>
          <w:noProof w:val="0"/>
        </w:rPr>
      </w:pPr>
      <w:r w:rsidRPr="00187D93">
        <w:rPr>
          <w:b/>
          <w:noProof w:val="0"/>
        </w:rPr>
        <w:t>Displayed</w:t>
      </w:r>
      <w:r w:rsidRPr="00187D93">
        <w:rPr>
          <w:noProof w:val="0"/>
        </w:rPr>
        <w:tab/>
        <w:t>and a provider enters narrative text, the text will be displayed.</w:t>
      </w:r>
    </w:p>
    <w:p w14:paraId="456D6886" w14:textId="77777777" w:rsidR="00092333" w:rsidRPr="00187D93" w:rsidRDefault="00092333">
      <w:pPr>
        <w:ind w:left="3600" w:hanging="2880"/>
        <w:rPr>
          <w:noProof w:val="0"/>
        </w:rPr>
      </w:pPr>
    </w:p>
    <w:p w14:paraId="114FB2DA" w14:textId="77777777" w:rsidR="00092333" w:rsidRPr="00187D93" w:rsidRDefault="00092333">
      <w:pPr>
        <w:ind w:left="3600" w:hanging="2880"/>
        <w:rPr>
          <w:b/>
          <w:noProof w:val="0"/>
        </w:rPr>
      </w:pPr>
      <w:r w:rsidRPr="00187D93">
        <w:rPr>
          <w:b/>
          <w:noProof w:val="0"/>
        </w:rPr>
        <w:t>Selection Items</w:t>
      </w:r>
      <w:r w:rsidR="00760AAC" w:rsidRPr="00187D93">
        <w:rPr>
          <w:b/>
          <w:noProof w:val="0"/>
        </w:rPr>
        <w:fldChar w:fldCharType="begin"/>
      </w:r>
      <w:r w:rsidRPr="00187D93">
        <w:rPr>
          <w:noProof w:val="0"/>
        </w:rPr>
        <w:instrText xml:space="preserve"> XE "</w:instrText>
      </w:r>
      <w:r w:rsidRPr="00187D93">
        <w:rPr>
          <w:b/>
          <w:noProof w:val="0"/>
        </w:rPr>
        <w:instrText>Selection Items</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For some components (e.g., Lab Tests Selected, Vital Signs Selected), you can specify the data elements to be included in the components, such as occurrence and time limits.</w:t>
      </w:r>
    </w:p>
    <w:p w14:paraId="398D0453" w14:textId="77777777" w:rsidR="00092333" w:rsidRPr="00187D93" w:rsidRDefault="00092333">
      <w:pPr>
        <w:ind w:left="3600" w:hanging="2880"/>
        <w:rPr>
          <w:b/>
          <w:noProof w:val="0"/>
        </w:rPr>
      </w:pPr>
    </w:p>
    <w:p w14:paraId="71EBC7A8" w14:textId="77777777" w:rsidR="00092333" w:rsidRPr="00187D93" w:rsidRDefault="00092333">
      <w:pPr>
        <w:ind w:left="3600" w:hanging="2880"/>
        <w:rPr>
          <w:noProof w:val="0"/>
        </w:rPr>
      </w:pPr>
      <w:r w:rsidRPr="00187D93">
        <w:rPr>
          <w:b/>
          <w:noProof w:val="0"/>
        </w:rPr>
        <w:t>Summary Order</w:t>
      </w:r>
      <w:r w:rsidR="00760AAC" w:rsidRPr="00187D93">
        <w:rPr>
          <w:b/>
          <w:noProof w:val="0"/>
        </w:rPr>
        <w:fldChar w:fldCharType="begin"/>
      </w:r>
      <w:r w:rsidRPr="00187D93">
        <w:rPr>
          <w:noProof w:val="0"/>
        </w:rPr>
        <w:instrText xml:space="preserve"> XE "</w:instrText>
      </w:r>
      <w:r w:rsidRPr="00187D93">
        <w:rPr>
          <w:b/>
          <w:noProof w:val="0"/>
        </w:rPr>
        <w:instrText>Summary Order</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The order in which components appear in a health summary, as defined by the creator of a Summary Type.</w:t>
      </w:r>
    </w:p>
    <w:p w14:paraId="7D575A42" w14:textId="77777777" w:rsidR="00092333" w:rsidRPr="00187D93" w:rsidRDefault="00092333">
      <w:pPr>
        <w:ind w:left="3600" w:hanging="2880"/>
        <w:rPr>
          <w:b/>
          <w:noProof w:val="0"/>
        </w:rPr>
      </w:pPr>
    </w:p>
    <w:p w14:paraId="1B2E9B47" w14:textId="77777777" w:rsidR="004442A4" w:rsidRPr="00187D93" w:rsidRDefault="00092333">
      <w:pPr>
        <w:ind w:left="3600" w:hanging="2880"/>
        <w:rPr>
          <w:noProof w:val="0"/>
        </w:rPr>
      </w:pPr>
      <w:r w:rsidRPr="00187D93">
        <w:rPr>
          <w:b/>
          <w:noProof w:val="0"/>
        </w:rPr>
        <w:t>Summary Type</w:t>
      </w:r>
      <w:r w:rsidR="00760AAC" w:rsidRPr="00187D93">
        <w:rPr>
          <w:b/>
          <w:noProof w:val="0"/>
        </w:rPr>
        <w:fldChar w:fldCharType="begin"/>
      </w:r>
      <w:r w:rsidRPr="00187D93">
        <w:rPr>
          <w:noProof w:val="0"/>
        </w:rPr>
        <w:instrText xml:space="preserve"> XE "</w:instrText>
      </w:r>
      <w:r w:rsidRPr="00187D93">
        <w:rPr>
          <w:b/>
          <w:noProof w:val="0"/>
        </w:rPr>
        <w:instrText>Summary Type</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The structure or template containing defined components and their unique characteristics with occurrence and time limits, and selection items. Used to print health summaries for patients.</w:t>
      </w:r>
    </w:p>
    <w:p w14:paraId="6607ABA9" w14:textId="77777777" w:rsidR="00092333" w:rsidRPr="00187D93" w:rsidRDefault="00092333">
      <w:pPr>
        <w:ind w:left="3600" w:hanging="2880"/>
        <w:rPr>
          <w:noProof w:val="0"/>
        </w:rPr>
      </w:pPr>
    </w:p>
    <w:p w14:paraId="4F516D6D" w14:textId="77777777" w:rsidR="00092333" w:rsidRPr="00187D93" w:rsidRDefault="00092333">
      <w:pPr>
        <w:tabs>
          <w:tab w:val="left" w:pos="3060"/>
        </w:tabs>
        <w:ind w:left="3600" w:hanging="2880"/>
        <w:rPr>
          <w:noProof w:val="0"/>
        </w:rPr>
      </w:pPr>
      <w:r w:rsidRPr="00187D93">
        <w:rPr>
          <w:b/>
          <w:noProof w:val="0"/>
        </w:rPr>
        <w:t>Time Limits</w:t>
      </w:r>
      <w:r w:rsidR="00760AAC" w:rsidRPr="00187D93">
        <w:rPr>
          <w:b/>
          <w:noProof w:val="0"/>
        </w:rPr>
        <w:fldChar w:fldCharType="begin"/>
      </w:r>
      <w:r w:rsidRPr="00187D93">
        <w:rPr>
          <w:noProof w:val="0"/>
        </w:rPr>
        <w:instrText xml:space="preserve"> XE "</w:instrText>
      </w:r>
      <w:r w:rsidRPr="00187D93">
        <w:rPr>
          <w:b/>
          <w:noProof w:val="0"/>
        </w:rPr>
        <w:instrText>Time Limits</w:instrText>
      </w:r>
      <w:r w:rsidRPr="00187D93">
        <w:rPr>
          <w:noProof w:val="0"/>
        </w:rPr>
        <w:instrText xml:space="preserve">" </w:instrText>
      </w:r>
      <w:r w:rsidR="00760AAC" w:rsidRPr="00187D93">
        <w:rPr>
          <w:b/>
          <w:noProof w:val="0"/>
        </w:rPr>
        <w:fldChar w:fldCharType="end"/>
      </w:r>
      <w:r w:rsidRPr="00187D93">
        <w:rPr>
          <w:b/>
          <w:noProof w:val="0"/>
        </w:rPr>
        <w:tab/>
      </w:r>
      <w:r w:rsidRPr="00187D93">
        <w:rPr>
          <w:b/>
          <w:noProof w:val="0"/>
        </w:rPr>
        <w:tab/>
      </w:r>
      <w:r w:rsidRPr="00187D93">
        <w:rPr>
          <w:noProof w:val="0"/>
        </w:rPr>
        <w:t>The time period of reference included on a health summary for a particular component (e.g., 2D, 1M, 1Y for two days, one month and one year).</w:t>
      </w:r>
    </w:p>
    <w:p w14:paraId="01DFD22E" w14:textId="77777777" w:rsidR="00092333" w:rsidRPr="00187D93" w:rsidRDefault="00092333">
      <w:pPr>
        <w:tabs>
          <w:tab w:val="left" w:pos="720"/>
          <w:tab w:val="left" w:pos="3960"/>
        </w:tabs>
        <w:ind w:left="3600" w:right="720" w:hanging="2880"/>
        <w:rPr>
          <w:rFonts w:ascii="NewCenturySchlbk" w:hAnsi="NewCenturySchlbk"/>
          <w:noProof w:val="0"/>
        </w:rPr>
      </w:pPr>
    </w:p>
    <w:p w14:paraId="028EF18D" w14:textId="77777777" w:rsidR="00092333" w:rsidRPr="00187D93" w:rsidRDefault="00092333">
      <w:pPr>
        <w:tabs>
          <w:tab w:val="left" w:pos="720"/>
          <w:tab w:val="left" w:pos="3960"/>
        </w:tabs>
        <w:ind w:left="3600" w:right="720" w:hanging="2880"/>
        <w:rPr>
          <w:rFonts w:ascii="NewCenturySchlbk" w:hAnsi="NewCenturySchlbk"/>
          <w:noProof w:val="0"/>
        </w:rPr>
      </w:pPr>
    </w:p>
    <w:p w14:paraId="40D5629A" w14:textId="77777777" w:rsidR="00092333" w:rsidRPr="0055358C" w:rsidRDefault="00092333">
      <w:pPr>
        <w:tabs>
          <w:tab w:val="left" w:pos="720"/>
          <w:tab w:val="left" w:pos="3960"/>
        </w:tabs>
        <w:ind w:left="3600" w:right="720" w:hanging="2880"/>
        <w:sectPr w:rsidR="00092333" w:rsidRPr="0055358C" w:rsidSect="00FD435A">
          <w:headerReference w:type="default" r:id="rId50"/>
          <w:pgSz w:w="12240" w:h="15840"/>
          <w:pgMar w:top="1440" w:right="1440" w:bottom="1440" w:left="1440" w:header="720" w:footer="720" w:gutter="0"/>
          <w:cols w:space="720"/>
        </w:sectPr>
      </w:pPr>
      <w:r w:rsidRPr="00187D93">
        <w:rPr>
          <w:b/>
          <w:bCs/>
          <w:noProof w:val="0"/>
        </w:rPr>
        <w:t>V</w:t>
      </w:r>
      <w:r w:rsidRPr="00187D93">
        <w:rPr>
          <w:i/>
          <w:iCs/>
          <w:noProof w:val="0"/>
        </w:rPr>
        <w:t>IST</w:t>
      </w:r>
      <w:r w:rsidRPr="00187D93">
        <w:rPr>
          <w:b/>
          <w:bCs/>
          <w:noProof w:val="0"/>
        </w:rPr>
        <w:t>A</w:t>
      </w:r>
      <w:r w:rsidRPr="00187D93">
        <w:rPr>
          <w:b/>
          <w:bCs/>
          <w:noProof w:val="0"/>
        </w:rPr>
        <w:tab/>
      </w:r>
      <w:r w:rsidRPr="00187D93">
        <w:rPr>
          <w:noProof w:val="0"/>
        </w:rPr>
        <w:t>The VA computer system in VA facilities.</w:t>
      </w:r>
    </w:p>
    <w:p w14:paraId="55347725" w14:textId="77777777" w:rsidR="00092333" w:rsidRPr="00187D93" w:rsidRDefault="00092333">
      <w:pPr>
        <w:tabs>
          <w:tab w:val="left" w:pos="720"/>
          <w:tab w:val="left" w:pos="3960"/>
        </w:tabs>
        <w:ind w:left="3600" w:right="720" w:hanging="2880"/>
        <w:rPr>
          <w:rFonts w:ascii="NewCenturySchlbk" w:hAnsi="NewCenturySchlbk"/>
          <w:noProof w:val="0"/>
        </w:rPr>
      </w:pPr>
    </w:p>
    <w:p w14:paraId="58CBAA65"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1854CA5F"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07E464A6"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5FF5E861" w14:textId="1BD1A4CB"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720"/>
          <w:tab w:val="right" w:pos="8640"/>
        </w:tabs>
        <w:rPr>
          <w:noProof w:val="0"/>
          <w:sz w:val="56"/>
        </w:rPr>
      </w:pPr>
      <w:r w:rsidRPr="00187D93">
        <w:rPr>
          <w:noProof w:val="0"/>
        </w:rPr>
        <w:tab/>
      </w:r>
      <w:bookmarkStart w:id="1198" w:name="_Toc329753620"/>
      <w:bookmarkStart w:id="1199" w:name="_Toc330362262"/>
      <w:bookmarkStart w:id="1200" w:name="_Toc330362361"/>
      <w:bookmarkStart w:id="1201" w:name="_Toc331900207"/>
      <w:bookmarkStart w:id="1202" w:name="_Toc331904893"/>
      <w:bookmarkStart w:id="1203" w:name="_Toc331925570"/>
      <w:bookmarkStart w:id="1204" w:name="_Toc331934758"/>
      <w:bookmarkStart w:id="1205" w:name="_Toc332169975"/>
      <w:bookmarkStart w:id="1206" w:name="_Toc332170123"/>
      <w:bookmarkStart w:id="1207" w:name="_Toc332170542"/>
      <w:bookmarkStart w:id="1208" w:name="_Toc334575630"/>
      <w:bookmarkStart w:id="1209" w:name="_Toc335018602"/>
      <w:bookmarkStart w:id="1210" w:name="_Toc336055390"/>
      <w:bookmarkStart w:id="1211" w:name="_Toc338220917"/>
      <w:bookmarkStart w:id="1212" w:name="_Toc338667838"/>
      <w:bookmarkStart w:id="1213" w:name="_Toc338668084"/>
      <w:bookmarkStart w:id="1214" w:name="_Toc338829629"/>
      <w:bookmarkStart w:id="1215" w:name="_Toc308227685"/>
      <w:bookmarkStart w:id="1216" w:name="_Toc308228098"/>
      <w:bookmarkStart w:id="1217" w:name="_Toc36460566"/>
      <w:r w:rsidRPr="00187D93">
        <w:rPr>
          <w:noProof w:val="0"/>
          <w:sz w:val="56"/>
        </w:rPr>
        <w:t>Appendices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77E0B44A"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rFonts w:ascii="Century Schoolbook" w:hAnsi="Century Schoolbook"/>
          <w:noProof w:val="0"/>
          <w:sz w:val="24"/>
        </w:rPr>
      </w:pPr>
      <w:bookmarkStart w:id="1218" w:name="_Toc321629241"/>
      <w:bookmarkStart w:id="1219" w:name="_Toc328986956"/>
    </w:p>
    <w:p w14:paraId="02718009"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rFonts w:ascii="Century Schoolbook" w:hAnsi="Century Schoolbook"/>
          <w:noProof w:val="0"/>
          <w:sz w:val="24"/>
        </w:rPr>
      </w:pPr>
    </w:p>
    <w:bookmarkEnd w:id="1218"/>
    <w:bookmarkEnd w:id="1219"/>
    <w:p w14:paraId="57498434" w14:textId="77777777" w:rsidR="004442A4" w:rsidRPr="00187D93" w:rsidRDefault="004442A4">
      <w:pPr>
        <w:pBdr>
          <w:top w:val="double" w:sz="6" w:space="1" w:color="auto"/>
          <w:left w:val="double" w:sz="6" w:space="1" w:color="auto"/>
          <w:bottom w:val="double" w:sz="6" w:space="1" w:color="auto"/>
          <w:right w:val="double" w:sz="6" w:space="1" w:color="auto"/>
        </w:pBdr>
        <w:rPr>
          <w:noProof w:val="0"/>
        </w:rPr>
      </w:pPr>
    </w:p>
    <w:p w14:paraId="3A619BCE" w14:textId="7F7D48D1" w:rsidR="00092333" w:rsidRDefault="00092333">
      <w:pPr>
        <w:pBdr>
          <w:top w:val="double" w:sz="6" w:space="1" w:color="auto"/>
          <w:left w:val="double" w:sz="6" w:space="1" w:color="auto"/>
          <w:bottom w:val="double" w:sz="6" w:space="1" w:color="auto"/>
          <w:right w:val="double" w:sz="6" w:space="1" w:color="auto"/>
        </w:pBdr>
        <w:rPr>
          <w:b/>
          <w:noProof w:val="0"/>
        </w:rPr>
      </w:pPr>
      <w:bookmarkStart w:id="1220" w:name="_Toc321629243"/>
      <w:bookmarkStart w:id="1221" w:name="_Toc328986958"/>
      <w:r w:rsidRPr="00187D93">
        <w:rPr>
          <w:b/>
          <w:noProof w:val="0"/>
        </w:rPr>
        <w:tab/>
      </w:r>
      <w:bookmarkStart w:id="1222" w:name="_Toc329753623"/>
      <w:bookmarkStart w:id="1223" w:name="_Toc330362265"/>
      <w:bookmarkStart w:id="1224" w:name="_Toc330362364"/>
      <w:bookmarkStart w:id="1225" w:name="_Toc331900210"/>
      <w:bookmarkStart w:id="1226" w:name="_Toc331904896"/>
      <w:bookmarkStart w:id="1227" w:name="_Toc331925573"/>
      <w:bookmarkStart w:id="1228" w:name="_Toc331934761"/>
      <w:bookmarkStart w:id="1229" w:name="_Toc332169978"/>
      <w:bookmarkStart w:id="1230" w:name="_Toc332170126"/>
      <w:bookmarkStart w:id="1231" w:name="_Toc332170545"/>
      <w:bookmarkStart w:id="1232" w:name="_Toc334575633"/>
      <w:bookmarkStart w:id="1233" w:name="_Toc335018605"/>
      <w:bookmarkStart w:id="1234" w:name="_Toc336055393"/>
      <w:bookmarkStart w:id="1235" w:name="_Toc338220920"/>
      <w:bookmarkStart w:id="1236" w:name="_Toc338667841"/>
      <w:bookmarkStart w:id="1237" w:name="_Toc338668087"/>
      <w:bookmarkStart w:id="1238" w:name="_Toc338829632"/>
      <w:bookmarkStart w:id="1239" w:name="_Toc308227688"/>
      <w:r w:rsidRPr="00187D93">
        <w:rPr>
          <w:b/>
          <w:noProof w:val="0"/>
        </w:rPr>
        <w:t>Appendix A - Health Summary Component Description List</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045F6C7F" w14:textId="78CB87F3" w:rsidR="00BB574A" w:rsidRDefault="00BB574A">
      <w:pPr>
        <w:pBdr>
          <w:top w:val="double" w:sz="6" w:space="1" w:color="auto"/>
          <w:left w:val="double" w:sz="6" w:space="1" w:color="auto"/>
          <w:bottom w:val="double" w:sz="6" w:space="1" w:color="auto"/>
          <w:right w:val="double" w:sz="6" w:space="1" w:color="auto"/>
        </w:pBdr>
        <w:rPr>
          <w:b/>
          <w:noProof w:val="0"/>
        </w:rPr>
      </w:pPr>
      <w:r w:rsidRPr="00187D93">
        <w:rPr>
          <w:b/>
          <w:noProof w:val="0"/>
          <w:sz w:val="28"/>
        </w:rPr>
        <w:tab/>
      </w:r>
      <w:bookmarkStart w:id="1240" w:name="_Toc321629244"/>
      <w:bookmarkStart w:id="1241" w:name="_Toc328986959"/>
      <w:bookmarkStart w:id="1242" w:name="_Toc329753624"/>
      <w:bookmarkStart w:id="1243" w:name="_Toc330362266"/>
      <w:bookmarkStart w:id="1244" w:name="_Toc330362365"/>
      <w:bookmarkStart w:id="1245" w:name="_Toc331900211"/>
      <w:bookmarkStart w:id="1246" w:name="_Toc331904897"/>
      <w:bookmarkStart w:id="1247" w:name="_Toc331925574"/>
      <w:bookmarkStart w:id="1248" w:name="_Toc331934762"/>
      <w:bookmarkStart w:id="1249" w:name="_Toc332169979"/>
      <w:bookmarkStart w:id="1250" w:name="_Toc332170127"/>
      <w:bookmarkStart w:id="1251" w:name="_Toc332170546"/>
      <w:bookmarkStart w:id="1252" w:name="_Toc334575634"/>
      <w:bookmarkStart w:id="1253" w:name="_Toc335018606"/>
      <w:bookmarkStart w:id="1254" w:name="_Toc336055394"/>
      <w:bookmarkStart w:id="1255" w:name="_Toc338220921"/>
      <w:bookmarkStart w:id="1256" w:name="_Toc338667842"/>
      <w:bookmarkStart w:id="1257" w:name="_Toc338668088"/>
      <w:bookmarkStart w:id="1258" w:name="_Toc338829633"/>
      <w:bookmarkStart w:id="1259" w:name="_Toc308227689"/>
      <w:r w:rsidRPr="00187D93">
        <w:rPr>
          <w:b/>
          <w:noProof w:val="0"/>
        </w:rPr>
        <w:t>Appendix B - VISTA &amp; Health Summary Conventions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7C3BECAD" w14:textId="441E7E8C" w:rsidR="00BB574A" w:rsidRPr="00187D93" w:rsidRDefault="00BB574A">
      <w:pPr>
        <w:pBdr>
          <w:top w:val="double" w:sz="6" w:space="1" w:color="auto"/>
          <w:left w:val="double" w:sz="6" w:space="1" w:color="auto"/>
          <w:bottom w:val="double" w:sz="6" w:space="1" w:color="auto"/>
          <w:right w:val="double" w:sz="6" w:space="1" w:color="auto"/>
        </w:pBdr>
        <w:rPr>
          <w:b/>
          <w:noProof w:val="0"/>
        </w:rPr>
      </w:pPr>
      <w:r>
        <w:rPr>
          <w:b/>
          <w:noProof w:val="0"/>
        </w:rPr>
        <w:tab/>
        <w:t>Appendix C - Historical Documentation shift from GMTS*2.7*133 (Do Not Update)</w:t>
      </w:r>
    </w:p>
    <w:p w14:paraId="4DA3014E" w14:textId="55FD7DAF" w:rsidR="00092333" w:rsidRPr="00187D93" w:rsidRDefault="00092333">
      <w:pPr>
        <w:pBdr>
          <w:top w:val="double" w:sz="6" w:space="1" w:color="auto"/>
          <w:left w:val="double" w:sz="6" w:space="1" w:color="auto"/>
          <w:bottom w:val="double" w:sz="6" w:space="1" w:color="auto"/>
          <w:right w:val="double" w:sz="6" w:space="1" w:color="auto"/>
        </w:pBdr>
        <w:rPr>
          <w:noProof w:val="0"/>
          <w:sz w:val="28"/>
        </w:rPr>
      </w:pPr>
    </w:p>
    <w:p w14:paraId="0175F484"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25322400"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0F9BE8C0"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6B3CB712"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13482145"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51310957"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61402E10"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76340562"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44BF7E2E"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0158950A"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3E5A4A71"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8E6B888"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3641F26D"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1AFE2235" w14:textId="77777777" w:rsidR="00092333" w:rsidRPr="00187D93" w:rsidRDefault="00092333">
      <w:pPr>
        <w:rPr>
          <w:noProof w:val="0"/>
        </w:rPr>
        <w:sectPr w:rsidR="00092333" w:rsidRPr="00187D93" w:rsidSect="00FD435A">
          <w:headerReference w:type="even" r:id="rId51"/>
          <w:headerReference w:type="default" r:id="rId52"/>
          <w:pgSz w:w="12240" w:h="15840"/>
          <w:pgMar w:top="1440" w:right="1440" w:bottom="1440" w:left="1440" w:header="720" w:footer="720" w:gutter="0"/>
          <w:cols w:space="720"/>
        </w:sectPr>
      </w:pPr>
      <w:r w:rsidRPr="00187D93">
        <w:rPr>
          <w:rFonts w:ascii="NewCenturySchlbk" w:hAnsi="NewCenturySchlbk"/>
          <w:b/>
          <w:noProof w:val="0"/>
        </w:rPr>
        <w:br w:type="page"/>
      </w:r>
      <w:bookmarkStart w:id="1260" w:name="_Toc315424082"/>
      <w:bookmarkStart w:id="1261" w:name="_Toc315424142"/>
      <w:bookmarkStart w:id="1262" w:name="_Toc315499188"/>
      <w:bookmarkStart w:id="1263" w:name="_Toc315586183"/>
      <w:bookmarkStart w:id="1264" w:name="_Toc316457290"/>
      <w:bookmarkStart w:id="1265" w:name="_Toc316460674"/>
      <w:bookmarkStart w:id="1266" w:name="_Toc319144569"/>
      <w:bookmarkStart w:id="1267" w:name="_Toc319144611"/>
      <w:bookmarkStart w:id="1268" w:name="_Toc319393076"/>
      <w:bookmarkStart w:id="1269" w:name="_Toc320336003"/>
      <w:bookmarkStart w:id="1270" w:name="_Toc320443673"/>
      <w:bookmarkStart w:id="1271" w:name="_Toc321629249"/>
      <w:bookmarkStart w:id="1272" w:name="_Toc328986964"/>
      <w:bookmarkStart w:id="1273" w:name="_Toc329753627"/>
      <w:bookmarkStart w:id="1274" w:name="_Toc330362269"/>
      <w:bookmarkStart w:id="1275" w:name="_Toc330362368"/>
      <w:bookmarkStart w:id="1276" w:name="_Toc331900214"/>
      <w:bookmarkStart w:id="1277" w:name="_Toc331904900"/>
      <w:bookmarkStart w:id="1278" w:name="_Toc331925577"/>
      <w:bookmarkStart w:id="1279" w:name="_Toc331934765"/>
      <w:bookmarkStart w:id="1280" w:name="_Toc332169982"/>
      <w:bookmarkStart w:id="1281" w:name="_Toc332170130"/>
      <w:bookmarkStart w:id="1282" w:name="_Toc332170549"/>
      <w:bookmarkStart w:id="1283" w:name="_Toc334575637"/>
      <w:bookmarkStart w:id="1284" w:name="_Toc335018609"/>
      <w:bookmarkStart w:id="1285" w:name="_Toc336055397"/>
      <w:bookmarkStart w:id="1286" w:name="_Toc338220924"/>
    </w:p>
    <w:p w14:paraId="2273003B" w14:textId="7ADF857D" w:rsidR="00092333" w:rsidRPr="00187D93" w:rsidRDefault="00092333" w:rsidP="0050212D">
      <w:pPr>
        <w:pStyle w:val="Heading1"/>
        <w:rPr>
          <w:noProof w:val="0"/>
          <w:sz w:val="28"/>
          <w:szCs w:val="28"/>
        </w:rPr>
      </w:pPr>
      <w:bookmarkStart w:id="1287" w:name="_Appendix_A—Health_Summary"/>
      <w:bookmarkStart w:id="1288" w:name="APPENDIXA"/>
      <w:bookmarkStart w:id="1289" w:name="_Toc338667845"/>
      <w:bookmarkStart w:id="1290" w:name="_Toc338668091"/>
      <w:bookmarkStart w:id="1291" w:name="_Toc338829636"/>
      <w:bookmarkStart w:id="1292" w:name="_Toc308227692"/>
      <w:bookmarkStart w:id="1293" w:name="_Toc308228101"/>
      <w:bookmarkStart w:id="1294" w:name="_Toc36460567"/>
      <w:bookmarkEnd w:id="1287"/>
      <w:r w:rsidRPr="00187D93">
        <w:rPr>
          <w:noProof w:val="0"/>
          <w:sz w:val="28"/>
          <w:szCs w:val="28"/>
        </w:rPr>
        <w:lastRenderedPageBreak/>
        <w:t>Appendix A</w:t>
      </w:r>
      <w:bookmarkEnd w:id="1288"/>
      <w:r w:rsidRPr="00187D93">
        <w:rPr>
          <w:noProof w:val="0"/>
          <w:sz w:val="28"/>
          <w:szCs w:val="28"/>
        </w:rPr>
        <w:t>—Health Summary Component</w:t>
      </w:r>
      <w:r w:rsidR="00760AAC" w:rsidRPr="00187D93">
        <w:rPr>
          <w:noProof w:val="0"/>
          <w:sz w:val="28"/>
          <w:szCs w:val="28"/>
        </w:rPr>
        <w:fldChar w:fldCharType="begin"/>
      </w:r>
      <w:r w:rsidRPr="00187D93">
        <w:rPr>
          <w:noProof w:val="0"/>
          <w:sz w:val="28"/>
          <w:szCs w:val="28"/>
        </w:rPr>
        <w:instrText xml:space="preserve"> XE "Appendix C—Health Summary Component" </w:instrText>
      </w:r>
      <w:r w:rsidR="00760AAC" w:rsidRPr="00187D93">
        <w:rPr>
          <w:noProof w:val="0"/>
          <w:sz w:val="28"/>
          <w:szCs w:val="28"/>
        </w:rPr>
        <w:fldChar w:fldCharType="end"/>
      </w:r>
      <w:r w:rsidRPr="00187D93">
        <w:rPr>
          <w:noProof w:val="0"/>
          <w:sz w:val="28"/>
          <w:szCs w:val="28"/>
        </w:rPr>
        <w:t xml:space="preserve"> Description List</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9"/>
      <w:bookmarkEnd w:id="1290"/>
      <w:bookmarkEnd w:id="1291"/>
      <w:bookmarkEnd w:id="1292"/>
      <w:bookmarkEnd w:id="1293"/>
      <w:bookmarkEnd w:id="1294"/>
      <w:r w:rsidR="00760AAC" w:rsidRPr="00187D93">
        <w:rPr>
          <w:noProof w:val="0"/>
          <w:sz w:val="28"/>
          <w:szCs w:val="28"/>
        </w:rPr>
        <w:fldChar w:fldCharType="begin"/>
      </w:r>
      <w:r w:rsidRPr="00187D93">
        <w:rPr>
          <w:noProof w:val="0"/>
          <w:sz w:val="28"/>
          <w:szCs w:val="28"/>
        </w:rPr>
        <w:instrText xml:space="preserve"> XE "Health Summary Component Description List" </w:instrText>
      </w:r>
      <w:r w:rsidR="00760AAC" w:rsidRPr="00187D93">
        <w:rPr>
          <w:noProof w:val="0"/>
          <w:sz w:val="28"/>
          <w:szCs w:val="28"/>
        </w:rPr>
        <w:fldChar w:fldCharType="end"/>
      </w:r>
    </w:p>
    <w:p w14:paraId="30DC9B05" w14:textId="77777777" w:rsidR="00092333" w:rsidRPr="00187D93" w:rsidRDefault="00092333">
      <w:pPr>
        <w:ind w:right="360"/>
        <w:jc w:val="center"/>
        <w:rPr>
          <w:rFonts w:ascii="NewCenturySchlbk" w:hAnsi="NewCenturySchlbk"/>
          <w:b/>
          <w:noProof w:val="0"/>
        </w:rPr>
      </w:pPr>
    </w:p>
    <w:p w14:paraId="1A33E284" w14:textId="77777777" w:rsidR="00092333" w:rsidRPr="00187D93" w:rsidRDefault="00092333">
      <w:pPr>
        <w:ind w:left="90" w:right="360"/>
        <w:rPr>
          <w:noProof w:val="0"/>
        </w:rPr>
      </w:pPr>
      <w:r w:rsidRPr="00187D93">
        <w:rPr>
          <w:noProof w:val="0"/>
        </w:rPr>
        <w:t>The following list can be produced (displayed online or printed) from the “List Health Summary Component Descriptions” option on the Information Menu.</w:t>
      </w:r>
    </w:p>
    <w:p w14:paraId="5385914F" w14:textId="77777777" w:rsidR="00092333" w:rsidRPr="00187D93" w:rsidRDefault="00092333">
      <w:pPr>
        <w:rPr>
          <w:rFonts w:ascii="Courier New" w:hAnsi="Courier New"/>
          <w:noProof w:val="0"/>
          <w:sz w:val="18"/>
        </w:rPr>
      </w:pPr>
      <w:bookmarkStart w:id="1295" w:name="_Toc315424055"/>
      <w:bookmarkStart w:id="1296" w:name="_Toc315424115"/>
      <w:bookmarkStart w:id="1297" w:name="_Toc315499154"/>
      <w:bookmarkStart w:id="1298" w:name="_Toc315586149"/>
      <w:bookmarkStart w:id="1299" w:name="_Toc316457291"/>
      <w:bookmarkStart w:id="1300" w:name="_Toc316460675"/>
      <w:bookmarkStart w:id="1301" w:name="_Toc319144570"/>
      <w:bookmarkStart w:id="1302" w:name="_Toc319144612"/>
      <w:bookmarkStart w:id="1303" w:name="_Toc319393077"/>
      <w:bookmarkStart w:id="1304" w:name="_Toc320336004"/>
      <w:bookmarkStart w:id="1305" w:name="_Toc320443674"/>
      <w:bookmarkStart w:id="1306" w:name="_Toc321629250"/>
    </w:p>
    <w:p w14:paraId="462455BF" w14:textId="77777777" w:rsidR="00092333" w:rsidRPr="00187D93" w:rsidRDefault="00092333" w:rsidP="00092333">
      <w:pPr>
        <w:ind w:right="-720"/>
        <w:rPr>
          <w:rFonts w:ascii="Courier New" w:hAnsi="Courier New" w:cs="Courier New"/>
          <w:noProof w:val="0"/>
          <w:sz w:val="18"/>
          <w:szCs w:val="18"/>
        </w:rPr>
      </w:pPr>
      <w:bookmarkStart w:id="1307" w:name="_Toc328986965"/>
      <w:bookmarkStart w:id="1308" w:name="_Toc329753628"/>
      <w:bookmarkStart w:id="1309" w:name="_Toc330362270"/>
      <w:bookmarkStart w:id="1310" w:name="_Toc330362369"/>
      <w:bookmarkStart w:id="1311" w:name="_Toc331900215"/>
      <w:bookmarkStart w:id="1312" w:name="_Toc331904901"/>
      <w:bookmarkStart w:id="1313" w:name="_Toc331925578"/>
      <w:bookmarkStart w:id="1314" w:name="_Toc331934766"/>
      <w:bookmarkStart w:id="1315" w:name="_Toc332169983"/>
      <w:bookmarkStart w:id="1316" w:name="_Toc332170131"/>
      <w:bookmarkStart w:id="1317" w:name="_Toc332170550"/>
      <w:bookmarkStart w:id="1318" w:name="_Toc334575638"/>
      <w:bookmarkStart w:id="1319" w:name="_Toc335018610"/>
      <w:bookmarkStart w:id="1320" w:name="_Toc336055398"/>
      <w:bookmarkStart w:id="1321" w:name="_Toc338220925"/>
      <w:r w:rsidRPr="00187D93">
        <w:rPr>
          <w:rFonts w:ascii="Courier New" w:hAnsi="Courier New" w:cs="Courier New"/>
          <w:noProof w:val="0"/>
          <w:sz w:val="18"/>
          <w:szCs w:val="18"/>
        </w:rPr>
        <w:t>Select Information Menu Option:  List Health Summary Component Descriptions</w:t>
      </w:r>
    </w:p>
    <w:p w14:paraId="7AFA5640" w14:textId="77777777" w:rsidR="00092333" w:rsidRPr="00187D93" w:rsidRDefault="00092333" w:rsidP="00092333">
      <w:pPr>
        <w:ind w:right="-720"/>
        <w:rPr>
          <w:rFonts w:ascii="Courier New" w:hAnsi="Courier New" w:cs="Courier New"/>
          <w:noProof w:val="0"/>
          <w:sz w:val="18"/>
          <w:szCs w:val="18"/>
        </w:rPr>
      </w:pPr>
      <w:r w:rsidRPr="00187D93">
        <w:rPr>
          <w:rFonts w:ascii="Courier New" w:hAnsi="Courier New" w:cs="Courier New"/>
          <w:noProof w:val="0"/>
          <w:sz w:val="18"/>
          <w:szCs w:val="18"/>
        </w:rPr>
        <w:t>DEVICE: ;;999  HOME</w:t>
      </w:r>
    </w:p>
    <w:p w14:paraId="70CBDB9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HEALTH SUMMARY COMPONENT DESCRIPTION LIST      SEP 18,2012  14:09    PAGE 1</w:t>
      </w:r>
    </w:p>
    <w:p w14:paraId="57B44A4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Component</w:t>
      </w:r>
    </w:p>
    <w:p w14:paraId="3A9293E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Name                              Abbrev.</w:t>
      </w:r>
    </w:p>
    <w:p w14:paraId="2442014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Description</w:t>
      </w:r>
    </w:p>
    <w:p w14:paraId="1336F4C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w:t>
      </w:r>
      <w:r w:rsidR="00977BB7" w:rsidRPr="00187D93">
        <w:rPr>
          <w:rFonts w:ascii="r_ansi" w:hAnsi="r_ansi" w:cs="r_ansi"/>
          <w:noProof w:val="0"/>
          <w:sz w:val="18"/>
        </w:rPr>
        <w:t>-------------------------------</w:t>
      </w:r>
    </w:p>
    <w:p w14:paraId="3E58574C" w14:textId="77777777" w:rsidR="00B10A71" w:rsidRPr="00187D93" w:rsidRDefault="00B10A71" w:rsidP="00B10A71">
      <w:pPr>
        <w:overflowPunct/>
        <w:textAlignment w:val="auto"/>
        <w:rPr>
          <w:rFonts w:ascii="r_ansi" w:hAnsi="r_ansi" w:cs="r_ansi"/>
          <w:noProof w:val="0"/>
          <w:sz w:val="18"/>
        </w:rPr>
      </w:pPr>
    </w:p>
    <w:p w14:paraId="5E19C78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Advance Directive                 CD</w:t>
      </w:r>
    </w:p>
    <w:p w14:paraId="1E07E2A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advance directive notes entered using the Text</w:t>
      </w:r>
    </w:p>
    <w:p w14:paraId="2F8FEAE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Integration Utilities (TIU).  Advance Directives are a type a progress</w:t>
      </w:r>
    </w:p>
    <w:p w14:paraId="3F32800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which includes clinical information that clinicians need to be</w:t>
      </w:r>
    </w:p>
    <w:p w14:paraId="0F66283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alerted to.  Time and maximum occurrent limits apply to this component.</w:t>
      </w:r>
    </w:p>
    <w:p w14:paraId="5D20BA9D" w14:textId="77777777" w:rsidR="004442A4" w:rsidRPr="00187D93" w:rsidRDefault="004442A4" w:rsidP="00B10A71">
      <w:pPr>
        <w:overflowPunct/>
        <w:textAlignment w:val="auto"/>
        <w:rPr>
          <w:rFonts w:ascii="r_ansi" w:hAnsi="r_ansi" w:cs="r_ansi"/>
          <w:noProof w:val="0"/>
          <w:sz w:val="18"/>
        </w:rPr>
      </w:pPr>
    </w:p>
    <w:p w14:paraId="4BA3F89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If this component is printed to either a CRT or another device type,</w:t>
      </w:r>
    </w:p>
    <w:p w14:paraId="6C83C33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information will include title, text of note, electronic signature block,</w:t>
      </w:r>
    </w:p>
    <w:p w14:paraId="15E50E7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date/time posted.</w:t>
      </w:r>
    </w:p>
    <w:p w14:paraId="0F67C977" w14:textId="77777777" w:rsidR="004442A4" w:rsidRPr="00187D93" w:rsidRDefault="004442A4" w:rsidP="00B10A71">
      <w:pPr>
        <w:overflowPunct/>
        <w:textAlignment w:val="auto"/>
        <w:rPr>
          <w:rFonts w:ascii="r_ansi" w:hAnsi="r_ansi" w:cs="r_ansi"/>
          <w:noProof w:val="0"/>
          <w:sz w:val="18"/>
        </w:rPr>
      </w:pPr>
    </w:p>
    <w:p w14:paraId="1BA8877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Brief Adv React/All               BADR</w:t>
      </w:r>
    </w:p>
    <w:p w14:paraId="2B62952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provides patient allergy/adverse reaction information from</w:t>
      </w:r>
    </w:p>
    <w:p w14:paraId="00011C1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Allergy Tracking System. It provides a brief patient list of all known</w:t>
      </w:r>
    </w:p>
    <w:p w14:paraId="459E674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food, drug and environmental allergies or adverse reactions (e.g., hay</w:t>
      </w:r>
    </w:p>
    <w:p w14:paraId="68EDFED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fever).</w:t>
      </w:r>
    </w:p>
    <w:p w14:paraId="0D566E34" w14:textId="77777777" w:rsidR="004442A4" w:rsidRPr="00187D93" w:rsidRDefault="004442A4" w:rsidP="00B10A71">
      <w:pPr>
        <w:overflowPunct/>
        <w:textAlignment w:val="auto"/>
        <w:rPr>
          <w:rFonts w:ascii="r_ansi" w:hAnsi="r_ansi" w:cs="r_ansi"/>
          <w:noProof w:val="0"/>
          <w:sz w:val="18"/>
        </w:rPr>
      </w:pPr>
    </w:p>
    <w:p w14:paraId="47CE6A2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Adv React/Allerg                  ADR</w:t>
      </w:r>
    </w:p>
    <w:p w14:paraId="54CC1D6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provides patient allergy/adverse reaction information from</w:t>
      </w:r>
    </w:p>
    <w:p w14:paraId="35910F8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Allergy Tracking System. It provides a list of all known food, drug</w:t>
      </w:r>
    </w:p>
    <w:p w14:paraId="190E55D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environmental allergies or adverse reactions (e.g., hay fever). Data</w:t>
      </w:r>
    </w:p>
    <w:p w14:paraId="5600B74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element included are type of reaction, mechanism of reaction, causative</w:t>
      </w:r>
    </w:p>
    <w:p w14:paraId="74832CC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agent, verification status, signs/symptoms for the reaction, the</w:t>
      </w:r>
    </w:p>
    <w:p w14:paraId="6758B06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originator, and comments.</w:t>
      </w:r>
    </w:p>
    <w:p w14:paraId="5074DDA6" w14:textId="77777777" w:rsidR="004442A4" w:rsidRDefault="004442A4" w:rsidP="00B10A71">
      <w:pPr>
        <w:overflowPunct/>
        <w:textAlignment w:val="auto"/>
        <w:rPr>
          <w:rFonts w:ascii="r_ansi" w:hAnsi="r_ansi" w:cs="r_ansi"/>
          <w:noProof w:val="0"/>
          <w:sz w:val="18"/>
        </w:rPr>
      </w:pPr>
    </w:p>
    <w:p w14:paraId="2E680EE9" w14:textId="77777777" w:rsidR="00850FB8" w:rsidRDefault="00850FB8" w:rsidP="00850FB8">
      <w:pPr>
        <w:overflowPunct/>
        <w:textAlignment w:val="auto"/>
        <w:rPr>
          <w:rFonts w:ascii="r_ansi" w:hAnsi="r_ansi" w:cs="r_ansi"/>
          <w:noProof w:val="0"/>
          <w:sz w:val="20"/>
        </w:rPr>
      </w:pPr>
      <w:bookmarkStart w:id="1322" w:name="GMTS_2_7_94_allergies_ADRs_glossary"/>
      <w:r>
        <w:rPr>
          <w:rFonts w:ascii="r_ansi" w:hAnsi="r_ansi" w:cs="r_ansi"/>
          <w:noProof w:val="0"/>
          <w:sz w:val="20"/>
        </w:rPr>
        <w:t>Allergies/ADRs                    MRT5</w:t>
      </w:r>
    </w:p>
    <w:bookmarkEnd w:id="1322"/>
    <w:p w14:paraId="6910BFCF" w14:textId="77777777" w:rsidR="00850FB8" w:rsidRDefault="00850FB8" w:rsidP="00850FB8">
      <w:pPr>
        <w:overflowPunct/>
        <w:textAlignment w:val="auto"/>
        <w:rPr>
          <w:rFonts w:ascii="r_ansi" w:hAnsi="r_ansi" w:cs="r_ansi"/>
          <w:noProof w:val="0"/>
          <w:sz w:val="20"/>
        </w:rPr>
      </w:pPr>
      <w:r>
        <w:rPr>
          <w:rFonts w:ascii="r_ansi" w:hAnsi="r_ansi" w:cs="r_ansi"/>
          <w:noProof w:val="0"/>
          <w:sz w:val="20"/>
        </w:rPr>
        <w:t xml:space="preserve">   This component displays local facility and remote facility allergy and </w:t>
      </w:r>
    </w:p>
    <w:p w14:paraId="429B46C2" w14:textId="77777777" w:rsidR="00850FB8" w:rsidRDefault="00850FB8" w:rsidP="00850FB8">
      <w:pPr>
        <w:overflowPunct/>
        <w:textAlignment w:val="auto"/>
        <w:rPr>
          <w:rFonts w:ascii="r_ansi" w:hAnsi="r_ansi" w:cs="r_ansi"/>
          <w:noProof w:val="0"/>
          <w:sz w:val="20"/>
        </w:rPr>
      </w:pPr>
      <w:r>
        <w:rPr>
          <w:rFonts w:ascii="r_ansi" w:hAnsi="r_ansi" w:cs="r_ansi"/>
          <w:noProof w:val="0"/>
          <w:sz w:val="20"/>
        </w:rPr>
        <w:t xml:space="preserve">   adverse data information using the Remote Data Interoperability features </w:t>
      </w:r>
    </w:p>
    <w:p w14:paraId="59F66328" w14:textId="77777777" w:rsidR="00850FB8" w:rsidRDefault="00850FB8" w:rsidP="00850FB8">
      <w:pPr>
        <w:overflowPunct/>
        <w:textAlignment w:val="auto"/>
        <w:rPr>
          <w:rFonts w:ascii="r_ansi" w:hAnsi="r_ansi" w:cs="r_ansi"/>
          <w:noProof w:val="0"/>
          <w:sz w:val="20"/>
        </w:rPr>
      </w:pPr>
      <w:r>
        <w:rPr>
          <w:rFonts w:ascii="r_ansi" w:hAnsi="r_ansi" w:cs="r_ansi"/>
          <w:noProof w:val="0"/>
          <w:sz w:val="20"/>
        </w:rPr>
        <w:t xml:space="preserve">   of the Health Data Repository.  Data from the local facility is merged </w:t>
      </w:r>
    </w:p>
    <w:p w14:paraId="5C46D7D6" w14:textId="77777777" w:rsidR="00850FB8" w:rsidRPr="00187D93" w:rsidRDefault="00850FB8" w:rsidP="00850FB8">
      <w:pPr>
        <w:overflowPunct/>
        <w:textAlignment w:val="auto"/>
        <w:rPr>
          <w:rFonts w:ascii="r_ansi" w:hAnsi="r_ansi" w:cs="r_ansi"/>
          <w:noProof w:val="0"/>
          <w:sz w:val="18"/>
        </w:rPr>
      </w:pPr>
      <w:r>
        <w:rPr>
          <w:rFonts w:ascii="r_ansi" w:hAnsi="r_ansi" w:cs="r_ansi"/>
          <w:noProof w:val="0"/>
          <w:sz w:val="20"/>
        </w:rPr>
        <w:t xml:space="preserve">   into a single table with remote facility allergy/adverse reaction data.</w:t>
      </w:r>
    </w:p>
    <w:p w14:paraId="24D31292" w14:textId="77777777" w:rsidR="00850FB8" w:rsidRPr="00187D93" w:rsidRDefault="00850FB8" w:rsidP="00B10A71">
      <w:pPr>
        <w:overflowPunct/>
        <w:textAlignment w:val="auto"/>
        <w:rPr>
          <w:rFonts w:ascii="r_ansi" w:hAnsi="r_ansi" w:cs="r_ansi"/>
          <w:noProof w:val="0"/>
          <w:sz w:val="18"/>
        </w:rPr>
      </w:pPr>
    </w:p>
    <w:p w14:paraId="507C3F1C" w14:textId="77777777" w:rsidR="004442A4" w:rsidRPr="00187D93" w:rsidRDefault="004442A4" w:rsidP="00B10A71">
      <w:pPr>
        <w:overflowPunct/>
        <w:textAlignment w:val="auto"/>
        <w:rPr>
          <w:rFonts w:ascii="r_ansi" w:hAnsi="r_ansi" w:cs="r_ansi"/>
          <w:noProof w:val="0"/>
          <w:sz w:val="18"/>
        </w:rPr>
      </w:pPr>
    </w:p>
    <w:p w14:paraId="498DE75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CLINICAL MAINTENANCE</w:t>
      </w:r>
    </w:p>
    <w:p w14:paraId="63F1E4F3" w14:textId="77777777" w:rsidR="004442A4" w:rsidRPr="00187D93" w:rsidRDefault="004442A4" w:rsidP="00B10A71">
      <w:pPr>
        <w:overflowPunct/>
        <w:textAlignment w:val="auto"/>
        <w:rPr>
          <w:rFonts w:ascii="r_ansi" w:hAnsi="r_ansi" w:cs="r_ansi"/>
          <w:noProof w:val="0"/>
          <w:sz w:val="18"/>
        </w:rPr>
      </w:pPr>
    </w:p>
    <w:p w14:paraId="51E93C6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Reminder Brief                    CMB</w:t>
      </w:r>
    </w:p>
    <w:p w14:paraId="7BBE49F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is a brief version of the CLINICAL REMINDERS MAINTENANCE component.</w:t>
      </w:r>
    </w:p>
    <w:p w14:paraId="4E28D582" w14:textId="77777777" w:rsidR="004442A4" w:rsidRPr="00187D93" w:rsidRDefault="004442A4" w:rsidP="00B10A71">
      <w:pPr>
        <w:overflowPunct/>
        <w:textAlignment w:val="auto"/>
        <w:rPr>
          <w:rFonts w:ascii="r_ansi" w:hAnsi="r_ansi" w:cs="r_ansi"/>
          <w:noProof w:val="0"/>
          <w:sz w:val="18"/>
        </w:rPr>
      </w:pPr>
    </w:p>
    <w:p w14:paraId="0F93C66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Reminders Due                     CR</w:t>
      </w:r>
    </w:p>
    <w:p w14:paraId="332F1FA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only clinical reminders that are due now. If the date</w:t>
      </w:r>
    </w:p>
    <w:p w14:paraId="31DE396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reminder was last satisfied is known it is listed under LAST.</w:t>
      </w:r>
    </w:p>
    <w:p w14:paraId="354C5E2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Otherwise the word unknown is printed.</w:t>
      </w:r>
    </w:p>
    <w:p w14:paraId="4DC43004" w14:textId="77777777" w:rsidR="004442A4" w:rsidRPr="00187D93" w:rsidRDefault="004442A4" w:rsidP="00B10A71">
      <w:pPr>
        <w:overflowPunct/>
        <w:textAlignment w:val="auto"/>
        <w:rPr>
          <w:rFonts w:ascii="r_ansi" w:hAnsi="r_ansi" w:cs="r_ansi"/>
          <w:noProof w:val="0"/>
          <w:sz w:val="18"/>
        </w:rPr>
      </w:pPr>
    </w:p>
    <w:p w14:paraId="7A72F85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Reminders Findings                CF</w:t>
      </w:r>
    </w:p>
    <w:p w14:paraId="27AE419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reminders findings for reminders that are due and not</w:t>
      </w:r>
    </w:p>
    <w:p w14:paraId="63169D1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due as does the CRS component.</w:t>
      </w:r>
    </w:p>
    <w:p w14:paraId="75962CE9" w14:textId="77777777" w:rsidR="004442A4" w:rsidRPr="00187D93" w:rsidRDefault="004442A4" w:rsidP="00B10A71">
      <w:pPr>
        <w:overflowPunct/>
        <w:textAlignment w:val="auto"/>
        <w:rPr>
          <w:rFonts w:ascii="r_ansi" w:hAnsi="r_ansi" w:cs="r_ansi"/>
          <w:noProof w:val="0"/>
          <w:sz w:val="18"/>
        </w:rPr>
      </w:pPr>
    </w:p>
    <w:p w14:paraId="1D45DC82" w14:textId="77777777" w:rsidR="004442A4" w:rsidRPr="00187D93" w:rsidRDefault="004442A4" w:rsidP="00B10A71">
      <w:pPr>
        <w:overflowPunct/>
        <w:textAlignment w:val="auto"/>
        <w:rPr>
          <w:rFonts w:ascii="r_ansi" w:hAnsi="r_ansi" w:cs="r_ansi"/>
          <w:noProof w:val="0"/>
          <w:sz w:val="18"/>
        </w:rPr>
      </w:pPr>
    </w:p>
    <w:p w14:paraId="1C29366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Reminders Last Done               CLD</w:t>
      </w:r>
    </w:p>
    <w:p w14:paraId="7419CD3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shows reminders with the Last Done Date if it is defined.</w:t>
      </w:r>
    </w:p>
    <w:p w14:paraId="1CE273C0" w14:textId="77777777" w:rsidR="004442A4" w:rsidRPr="00187D93" w:rsidRDefault="004442A4" w:rsidP="00B10A71">
      <w:pPr>
        <w:overflowPunct/>
        <w:textAlignment w:val="auto"/>
        <w:rPr>
          <w:rFonts w:ascii="r_ansi" w:hAnsi="r_ansi" w:cs="r_ansi"/>
          <w:noProof w:val="0"/>
          <w:sz w:val="18"/>
        </w:rPr>
      </w:pPr>
    </w:p>
    <w:p w14:paraId="367F4C37" w14:textId="77777777" w:rsidR="004442A4" w:rsidRPr="00187D93" w:rsidRDefault="004442A4" w:rsidP="00B10A71">
      <w:pPr>
        <w:overflowPunct/>
        <w:textAlignment w:val="auto"/>
        <w:rPr>
          <w:rFonts w:ascii="r_ansi" w:hAnsi="r_ansi" w:cs="r_ansi"/>
          <w:noProof w:val="0"/>
          <w:sz w:val="18"/>
        </w:rPr>
      </w:pPr>
    </w:p>
    <w:p w14:paraId="4C9BAE0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Reminder Maintenance              CM</w:t>
      </w:r>
    </w:p>
    <w:p w14:paraId="0B70FAE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reminders that are due and not due as does the CRS</w:t>
      </w:r>
    </w:p>
    <w:p w14:paraId="0856ED2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component. In addition it shows why the reminder is due or not due.</w:t>
      </w:r>
    </w:p>
    <w:p w14:paraId="09D5AF18" w14:textId="77777777" w:rsidR="004442A4" w:rsidRPr="00187D93" w:rsidRDefault="004442A4" w:rsidP="00B10A71">
      <w:pPr>
        <w:overflowPunct/>
        <w:textAlignment w:val="auto"/>
        <w:rPr>
          <w:rFonts w:ascii="r_ansi" w:hAnsi="r_ansi" w:cs="r_ansi"/>
          <w:noProof w:val="0"/>
          <w:sz w:val="18"/>
        </w:rPr>
      </w:pPr>
    </w:p>
    <w:p w14:paraId="65AAD3B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Reminders Summary                 CRS</w:t>
      </w:r>
    </w:p>
    <w:p w14:paraId="6589869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is similar to PCE CLINICAL REMINDERS DUE except that it</w:t>
      </w:r>
    </w:p>
    <w:p w14:paraId="67FE6BD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shows all reminders, not just those that are due. The information will</w:t>
      </w:r>
    </w:p>
    <w:p w14:paraId="267CB88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include the NEXT due date, or N/A, and the LAST DATE. N/A reminders will</w:t>
      </w:r>
    </w:p>
    <w:p w14:paraId="19C0ED1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be displayed unless the IGNORE ON N/A field is set.</w:t>
      </w:r>
    </w:p>
    <w:p w14:paraId="1953519C" w14:textId="77777777" w:rsidR="004442A4" w:rsidRPr="00187D93" w:rsidRDefault="004442A4" w:rsidP="00B10A71">
      <w:pPr>
        <w:overflowPunct/>
        <w:textAlignment w:val="auto"/>
        <w:rPr>
          <w:rFonts w:ascii="r_ansi" w:hAnsi="r_ansi" w:cs="r_ansi"/>
          <w:noProof w:val="0"/>
          <w:sz w:val="18"/>
        </w:rPr>
      </w:pPr>
    </w:p>
    <w:p w14:paraId="2C6E9C7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Clinical Warnings                 CW</w:t>
      </w:r>
    </w:p>
    <w:p w14:paraId="2A76914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clinical warning notes entered using the Text</w:t>
      </w:r>
    </w:p>
    <w:p w14:paraId="21AFFBC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Integration Utility (TIU).  Clinical Warnings are a type of progress note</w:t>
      </w:r>
    </w:p>
    <w:p w14:paraId="775BCB5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which includes clinical information which clinicians need to be alerted</w:t>
      </w:r>
    </w:p>
    <w:p w14:paraId="17951A6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to.  No time or maximum occurrence limits apply to this component.</w:t>
      </w:r>
    </w:p>
    <w:p w14:paraId="4E22D209" w14:textId="77777777" w:rsidR="004442A4" w:rsidRPr="00187D93" w:rsidRDefault="004442A4" w:rsidP="00B10A71">
      <w:pPr>
        <w:overflowPunct/>
        <w:textAlignment w:val="auto"/>
        <w:rPr>
          <w:rFonts w:ascii="r_ansi" w:hAnsi="r_ansi" w:cs="r_ansi"/>
          <w:noProof w:val="0"/>
          <w:sz w:val="18"/>
        </w:rPr>
      </w:pPr>
    </w:p>
    <w:p w14:paraId="28E07D5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If this component is printed out on a CRT, information will include title,</w:t>
      </w:r>
    </w:p>
    <w:p w14:paraId="47350C7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text of note, electronic signature block, and date posted.  If the</w:t>
      </w:r>
    </w:p>
    <w:p w14:paraId="592BB187" w14:textId="1D88A2E8"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printout is to another device </w:t>
      </w:r>
      <w:r w:rsidR="00627A29" w:rsidRPr="00187D93">
        <w:rPr>
          <w:rFonts w:ascii="r_ansi" w:hAnsi="r_ansi" w:cs="r_ansi"/>
          <w:noProof w:val="0"/>
          <w:sz w:val="18"/>
        </w:rPr>
        <w:t>type;</w:t>
      </w:r>
      <w:r w:rsidRPr="00187D93">
        <w:rPr>
          <w:rFonts w:ascii="r_ansi" w:hAnsi="r_ansi" w:cs="r_ansi"/>
          <w:noProof w:val="0"/>
          <w:sz w:val="18"/>
        </w:rPr>
        <w:t xml:space="preserve"> information will include electronic</w:t>
      </w:r>
    </w:p>
    <w:p w14:paraId="7C467DC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signature block and date posted to ensure security of information.</w:t>
      </w:r>
    </w:p>
    <w:p w14:paraId="37533CAA" w14:textId="77777777" w:rsidR="004442A4" w:rsidRPr="00187D93" w:rsidRDefault="004442A4" w:rsidP="00B10A71">
      <w:pPr>
        <w:overflowPunct/>
        <w:textAlignment w:val="auto"/>
        <w:rPr>
          <w:rFonts w:ascii="r_ansi" w:hAnsi="r_ansi" w:cs="r_ansi"/>
          <w:noProof w:val="0"/>
          <w:sz w:val="18"/>
        </w:rPr>
      </w:pPr>
    </w:p>
    <w:p w14:paraId="0F4B20C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Comp. &amp; Pen. Exams                CP</w:t>
      </w:r>
    </w:p>
    <w:p w14:paraId="5036002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prints all compensation and pension exams for a given</w:t>
      </w:r>
    </w:p>
    <w:p w14:paraId="42B1EF4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patient by user-specified time and occurrence limits.</w:t>
      </w:r>
    </w:p>
    <w:p w14:paraId="3F3464D5" w14:textId="77777777" w:rsidR="004442A4" w:rsidRPr="00187D93" w:rsidRDefault="004442A4" w:rsidP="00B10A71">
      <w:pPr>
        <w:overflowPunct/>
        <w:textAlignment w:val="auto"/>
        <w:rPr>
          <w:rFonts w:ascii="r_ansi" w:hAnsi="r_ansi" w:cs="r_ansi"/>
          <w:noProof w:val="0"/>
          <w:sz w:val="18"/>
        </w:rPr>
      </w:pPr>
    </w:p>
    <w:p w14:paraId="580D1F8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Brief Consults                    CNB</w:t>
      </w:r>
    </w:p>
    <w:p w14:paraId="0A7EC02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Consults in a brief format, to include the consult</w:t>
      </w:r>
    </w:p>
    <w:p w14:paraId="3B9E70A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number, request date, requesting service, last action, last action date,</w:t>
      </w:r>
    </w:p>
    <w:p w14:paraId="4854CAB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the consult "TO" service.</w:t>
      </w:r>
    </w:p>
    <w:p w14:paraId="77F21869" w14:textId="77777777" w:rsidR="004442A4" w:rsidRPr="00187D93" w:rsidRDefault="004442A4" w:rsidP="00B10A71">
      <w:pPr>
        <w:overflowPunct/>
        <w:textAlignment w:val="auto"/>
        <w:rPr>
          <w:rFonts w:ascii="r_ansi" w:hAnsi="r_ansi" w:cs="r_ansi"/>
          <w:noProof w:val="0"/>
          <w:sz w:val="18"/>
        </w:rPr>
      </w:pPr>
    </w:p>
    <w:p w14:paraId="1D9F61F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Crisis Notes                      CN</w:t>
      </w:r>
    </w:p>
    <w:p w14:paraId="067F0BD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crisis notes entered using the Text Integration</w:t>
      </w:r>
    </w:p>
    <w:p w14:paraId="52F6044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Utility (TIU).  Crisis Notes are a type of progress note which contains</w:t>
      </w:r>
    </w:p>
    <w:p w14:paraId="430F1B7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important information for anyone who deals with a patient.  No time or</w:t>
      </w:r>
    </w:p>
    <w:p w14:paraId="359C9D5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maximum occurrence limits apply to this component.</w:t>
      </w:r>
    </w:p>
    <w:p w14:paraId="544DAE0F" w14:textId="77777777" w:rsidR="004442A4" w:rsidRPr="00187D93" w:rsidRDefault="004442A4" w:rsidP="00B10A71">
      <w:pPr>
        <w:overflowPunct/>
        <w:textAlignment w:val="auto"/>
        <w:rPr>
          <w:rFonts w:ascii="r_ansi" w:hAnsi="r_ansi" w:cs="r_ansi"/>
          <w:noProof w:val="0"/>
          <w:sz w:val="18"/>
        </w:rPr>
      </w:pPr>
    </w:p>
    <w:p w14:paraId="431B54E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If this component is printed out on a CRT, information will include title,</w:t>
      </w:r>
    </w:p>
    <w:p w14:paraId="0A9531D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text of note, electronic signature block, and date posted. If the printout</w:t>
      </w:r>
    </w:p>
    <w:p w14:paraId="18A675C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is to another device type, information will include electronic signature</w:t>
      </w:r>
    </w:p>
    <w:p w14:paraId="4501174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block and date posted to insure security of information.</w:t>
      </w:r>
    </w:p>
    <w:p w14:paraId="55E5E8C9" w14:textId="77777777" w:rsidR="004442A4" w:rsidRPr="00187D93" w:rsidRDefault="004442A4" w:rsidP="00B10A71">
      <w:pPr>
        <w:overflowPunct/>
        <w:textAlignment w:val="auto"/>
        <w:rPr>
          <w:rFonts w:ascii="r_ansi" w:hAnsi="r_ansi" w:cs="r_ansi"/>
          <w:noProof w:val="0"/>
          <w:sz w:val="18"/>
        </w:rPr>
      </w:pPr>
    </w:p>
    <w:p w14:paraId="70204E7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Dietetics                         DI</w:t>
      </w:r>
    </w:p>
    <w:p w14:paraId="2270320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from the Dietetics package.  Time and</w:t>
      </w:r>
    </w:p>
    <w:p w14:paraId="453D2DB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occurrence limits apply to this component.  Data presented include: diet</w:t>
      </w:r>
    </w:p>
    <w:p w14:paraId="570F64C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orders, start/stop dates, type of service (tray, e.g.); nutritional</w:t>
      </w:r>
    </w:p>
    <w:p w14:paraId="049AE37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status, date assessed; supplemental feedings, start/stop dates; tube</w:t>
      </w:r>
    </w:p>
    <w:p w14:paraId="451521A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feedings, start/stop dates, strength of product, quantity ordered, and</w:t>
      </w:r>
    </w:p>
    <w:p w14:paraId="56B8B9D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daily dosages.</w:t>
      </w:r>
    </w:p>
    <w:p w14:paraId="07BE5376" w14:textId="77777777" w:rsidR="004442A4" w:rsidRPr="00187D93" w:rsidRDefault="004442A4" w:rsidP="00B10A71">
      <w:pPr>
        <w:overflowPunct/>
        <w:textAlignment w:val="auto"/>
        <w:rPr>
          <w:rFonts w:ascii="r_ansi" w:hAnsi="r_ansi" w:cs="r_ansi"/>
          <w:noProof w:val="0"/>
          <w:sz w:val="18"/>
        </w:rPr>
      </w:pPr>
    </w:p>
    <w:p w14:paraId="2B948DF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When a time limit is selected, the data presented reflects orders</w:t>
      </w:r>
    </w:p>
    <w:p w14:paraId="7D17FE9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initiated within the time period.</w:t>
      </w:r>
    </w:p>
    <w:p w14:paraId="1C900031" w14:textId="77777777" w:rsidR="004442A4" w:rsidRPr="00187D93" w:rsidRDefault="004442A4" w:rsidP="00B10A71">
      <w:pPr>
        <w:overflowPunct/>
        <w:textAlignment w:val="auto"/>
        <w:rPr>
          <w:rFonts w:ascii="r_ansi" w:hAnsi="r_ansi" w:cs="r_ansi"/>
          <w:noProof w:val="0"/>
          <w:sz w:val="18"/>
        </w:rPr>
      </w:pPr>
    </w:p>
    <w:p w14:paraId="5B6416F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Discharge Summary                 DCS</w:t>
      </w:r>
    </w:p>
    <w:p w14:paraId="29D1E04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This component prints all discharge summaries (including report text) for</w:t>
      </w:r>
    </w:p>
    <w:p w14:paraId="7396599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user-specified time and occurrence limits.</w:t>
      </w:r>
    </w:p>
    <w:p w14:paraId="69F6CB9E" w14:textId="77777777" w:rsidR="004442A4" w:rsidRPr="00187D93" w:rsidRDefault="004442A4" w:rsidP="00B10A71">
      <w:pPr>
        <w:overflowPunct/>
        <w:textAlignment w:val="auto"/>
        <w:rPr>
          <w:rFonts w:ascii="r_ansi" w:hAnsi="r_ansi" w:cs="r_ansi"/>
          <w:noProof w:val="0"/>
          <w:sz w:val="18"/>
        </w:rPr>
      </w:pPr>
    </w:p>
    <w:p w14:paraId="3BEE523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Brief Disch Summary               BDS</w:t>
      </w:r>
    </w:p>
    <w:p w14:paraId="40D54F2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prints the admission, discharge and cosignature dates, as</w:t>
      </w:r>
    </w:p>
    <w:p w14:paraId="5249EA4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dictating and approving provider names, and signature status of all</w:t>
      </w:r>
    </w:p>
    <w:p w14:paraId="78AD633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discharge summaries for user-specified time and occurrence limits.</w:t>
      </w:r>
    </w:p>
    <w:p w14:paraId="2EC4CC8A" w14:textId="77777777" w:rsidR="004442A4" w:rsidRPr="00187D93" w:rsidRDefault="004442A4" w:rsidP="00B10A71">
      <w:pPr>
        <w:overflowPunct/>
        <w:textAlignment w:val="auto"/>
        <w:rPr>
          <w:rFonts w:ascii="r_ansi" w:hAnsi="r_ansi" w:cs="r_ansi"/>
          <w:noProof w:val="0"/>
          <w:sz w:val="18"/>
        </w:rPr>
      </w:pPr>
    </w:p>
    <w:p w14:paraId="4EE79895" w14:textId="77777777" w:rsidR="004442A4" w:rsidRPr="00187D93" w:rsidRDefault="004442A4" w:rsidP="00B10A71">
      <w:pPr>
        <w:overflowPunct/>
        <w:textAlignment w:val="auto"/>
        <w:rPr>
          <w:rFonts w:ascii="r_ansi" w:hAnsi="r_ansi" w:cs="r_ansi"/>
          <w:noProof w:val="0"/>
          <w:sz w:val="18"/>
        </w:rPr>
      </w:pPr>
    </w:p>
    <w:p w14:paraId="25D56CC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Referral Count                    GECC</w:t>
      </w:r>
    </w:p>
    <w:p w14:paraId="07BB4100" w14:textId="77777777" w:rsidR="004442A4" w:rsidRPr="00187D93" w:rsidRDefault="004442A4" w:rsidP="00B10A71">
      <w:pPr>
        <w:overflowPunct/>
        <w:textAlignment w:val="auto"/>
        <w:rPr>
          <w:rFonts w:ascii="r_ansi" w:hAnsi="r_ansi" w:cs="r_ansi"/>
          <w:noProof w:val="0"/>
          <w:sz w:val="18"/>
        </w:rPr>
      </w:pPr>
    </w:p>
    <w:p w14:paraId="35B958A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Referral Categories               GECH</w:t>
      </w:r>
    </w:p>
    <w:p w14:paraId="228A7BE6" w14:textId="77777777" w:rsidR="004442A4" w:rsidRPr="00187D93" w:rsidRDefault="004442A4" w:rsidP="00B10A71">
      <w:pPr>
        <w:overflowPunct/>
        <w:textAlignment w:val="auto"/>
        <w:rPr>
          <w:rFonts w:ascii="r_ansi" w:hAnsi="r_ansi" w:cs="r_ansi"/>
          <w:noProof w:val="0"/>
          <w:sz w:val="18"/>
        </w:rPr>
      </w:pPr>
    </w:p>
    <w:p w14:paraId="35BFE4B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Global Assess Funct               GAF</w:t>
      </w:r>
    </w:p>
    <w:p w14:paraId="1DB7441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the GAF score taken from the Global Assessment</w:t>
      </w:r>
    </w:p>
    <w:p w14:paraId="1ABBCB8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Functioning scale to evaluate the </w:t>
      </w:r>
      <w:r w:rsidR="008B409E" w:rsidRPr="00187D93">
        <w:rPr>
          <w:rFonts w:ascii="r_ansi" w:hAnsi="r_ansi" w:cs="r_ansi"/>
          <w:noProof w:val="0"/>
          <w:sz w:val="18"/>
        </w:rPr>
        <w:t>psychological, social</w:t>
      </w:r>
      <w:r w:rsidRPr="00187D93">
        <w:rPr>
          <w:rFonts w:ascii="r_ansi" w:hAnsi="r_ansi" w:cs="r_ansi"/>
          <w:noProof w:val="0"/>
          <w:sz w:val="18"/>
        </w:rPr>
        <w:t>, and occupational</w:t>
      </w:r>
    </w:p>
    <w:p w14:paraId="317B8AC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functioning on a hypothetical continuum of mental health/illness.  Also</w:t>
      </w:r>
    </w:p>
    <w:p w14:paraId="6B86D4F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displayed is the date of the assessment and the name of the health care</w:t>
      </w:r>
    </w:p>
    <w:p w14:paraId="2EA60E0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professional who provided the assessment.</w:t>
      </w:r>
    </w:p>
    <w:p w14:paraId="33752931" w14:textId="77777777" w:rsidR="004442A4" w:rsidRPr="00187D93" w:rsidRDefault="004442A4" w:rsidP="00B10A71">
      <w:pPr>
        <w:overflowPunct/>
        <w:textAlignment w:val="auto"/>
        <w:rPr>
          <w:rFonts w:ascii="r_ansi" w:hAnsi="r_ansi" w:cs="r_ansi"/>
          <w:noProof w:val="0"/>
          <w:sz w:val="18"/>
        </w:rPr>
      </w:pPr>
    </w:p>
    <w:p w14:paraId="30B9FFF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HS Environment                    ENV</w:t>
      </w:r>
    </w:p>
    <w:p w14:paraId="6A9C6A6F" w14:textId="77777777" w:rsidR="004442A4" w:rsidRPr="00187D93" w:rsidRDefault="004442A4" w:rsidP="00B10A71">
      <w:pPr>
        <w:overflowPunct/>
        <w:textAlignment w:val="auto"/>
        <w:rPr>
          <w:rFonts w:ascii="r_ansi" w:hAnsi="r_ansi" w:cs="r_ansi"/>
          <w:noProof w:val="0"/>
          <w:sz w:val="18"/>
        </w:rPr>
      </w:pPr>
    </w:p>
    <w:p w14:paraId="0DAC12C6" w14:textId="77777777" w:rsidR="004442A4" w:rsidRPr="00187D93" w:rsidRDefault="004442A4" w:rsidP="00B10A71">
      <w:pPr>
        <w:overflowPunct/>
        <w:textAlignment w:val="auto"/>
        <w:rPr>
          <w:rFonts w:ascii="r_ansi" w:hAnsi="r_ansi" w:cs="r_ansi"/>
          <w:noProof w:val="0"/>
          <w:sz w:val="18"/>
        </w:rPr>
      </w:pPr>
    </w:p>
    <w:p w14:paraId="1D58DF5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Imaging Impression                II</w:t>
      </w:r>
    </w:p>
    <w:p w14:paraId="757DDDC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impressions from the Radiology/Nuclear Medicine</w:t>
      </w:r>
    </w:p>
    <w:p w14:paraId="78B22A2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package.  Time and maximum occurrence limits apply.  Data presented</w:t>
      </w:r>
    </w:p>
    <w:p w14:paraId="66090F8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include:  study date, procedure(s), status, diagnostic text and</w:t>
      </w:r>
    </w:p>
    <w:p w14:paraId="04A5D91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radiologist's or nuclear med physician's impression (narrative).</w:t>
      </w:r>
    </w:p>
    <w:p w14:paraId="6986AE95" w14:textId="77777777" w:rsidR="004442A4" w:rsidRPr="00187D93" w:rsidRDefault="004442A4" w:rsidP="00B10A71">
      <w:pPr>
        <w:overflowPunct/>
        <w:textAlignment w:val="auto"/>
        <w:rPr>
          <w:rFonts w:ascii="r_ansi" w:hAnsi="r_ansi" w:cs="r_ansi"/>
          <w:noProof w:val="0"/>
          <w:sz w:val="18"/>
        </w:rPr>
      </w:pPr>
    </w:p>
    <w:p w14:paraId="6EE478C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imaging impressions which have been verified are reported.</w:t>
      </w:r>
    </w:p>
    <w:p w14:paraId="4DFB0ED0" w14:textId="77777777" w:rsidR="004442A4" w:rsidRPr="00187D93" w:rsidRDefault="004442A4" w:rsidP="00B10A71">
      <w:pPr>
        <w:overflowPunct/>
        <w:textAlignment w:val="auto"/>
        <w:rPr>
          <w:rFonts w:ascii="r_ansi" w:hAnsi="r_ansi" w:cs="r_ansi"/>
          <w:noProof w:val="0"/>
          <w:sz w:val="18"/>
        </w:rPr>
      </w:pPr>
    </w:p>
    <w:p w14:paraId="3374203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Sel Image Impression              SII</w:t>
      </w:r>
    </w:p>
    <w:p w14:paraId="090407D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impressions from the Radiology/Nuclear Medicine</w:t>
      </w:r>
    </w:p>
    <w:p w14:paraId="7AAC94B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package.  Time and occurrence limits apply.  Data presented include: study</w:t>
      </w:r>
    </w:p>
    <w:p w14:paraId="49D3499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date, procedure(s), status, diagnostic text, and radiologist's or nuclear</w:t>
      </w:r>
    </w:p>
    <w:p w14:paraId="49BAF66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med physician's impression (narrative) for the procedures selected by the</w:t>
      </w:r>
    </w:p>
    <w:p w14:paraId="248BB16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user (e.g., CHEST 2 VIEWS - PA &amp; LAT).</w:t>
      </w:r>
    </w:p>
    <w:p w14:paraId="1E206F31" w14:textId="77777777" w:rsidR="004442A4" w:rsidRPr="00187D93" w:rsidRDefault="004442A4" w:rsidP="00B10A71">
      <w:pPr>
        <w:overflowPunct/>
        <w:textAlignment w:val="auto"/>
        <w:rPr>
          <w:rFonts w:ascii="r_ansi" w:hAnsi="r_ansi" w:cs="r_ansi"/>
          <w:noProof w:val="0"/>
          <w:sz w:val="18"/>
        </w:rPr>
      </w:pPr>
    </w:p>
    <w:p w14:paraId="5D5670E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imaging impressions which have been verified are reported.</w:t>
      </w:r>
    </w:p>
    <w:p w14:paraId="58375B43" w14:textId="77777777" w:rsidR="004442A4" w:rsidRPr="00187D93" w:rsidRDefault="004442A4" w:rsidP="00B10A71">
      <w:pPr>
        <w:overflowPunct/>
        <w:textAlignment w:val="auto"/>
        <w:rPr>
          <w:rFonts w:ascii="r_ansi" w:hAnsi="r_ansi" w:cs="r_ansi"/>
          <w:noProof w:val="0"/>
          <w:sz w:val="18"/>
        </w:rPr>
      </w:pPr>
    </w:p>
    <w:p w14:paraId="5EB4FC6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Imaging Profile                   IP</w:t>
      </w:r>
    </w:p>
    <w:p w14:paraId="60438D7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from the Radiology/Nuclear Medicine</w:t>
      </w:r>
    </w:p>
    <w:p w14:paraId="1A97528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package.  Time and maximum occurrence limits apply.  Data presented</w:t>
      </w:r>
    </w:p>
    <w:p w14:paraId="3A46747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include:  study date, procedure(s) with status(es), report status, staff</w:t>
      </w:r>
    </w:p>
    <w:p w14:paraId="3BEDD3A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resident interpreting physicians, and the narrative fields modifier,</w:t>
      </w:r>
    </w:p>
    <w:p w14:paraId="2DDD041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history, report, diagnostic text and impression.</w:t>
      </w:r>
    </w:p>
    <w:p w14:paraId="12F27ABD" w14:textId="77777777" w:rsidR="004442A4" w:rsidRPr="00187D93" w:rsidRDefault="004442A4" w:rsidP="00B10A71">
      <w:pPr>
        <w:overflowPunct/>
        <w:textAlignment w:val="auto"/>
        <w:rPr>
          <w:rFonts w:ascii="r_ansi" w:hAnsi="r_ansi" w:cs="r_ansi"/>
          <w:noProof w:val="0"/>
          <w:sz w:val="18"/>
        </w:rPr>
      </w:pPr>
    </w:p>
    <w:p w14:paraId="7B5B67B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imaging profiles which have been verified are reported.</w:t>
      </w:r>
    </w:p>
    <w:p w14:paraId="7CA6ED7C" w14:textId="77777777" w:rsidR="004442A4" w:rsidRPr="00187D93" w:rsidRDefault="004442A4" w:rsidP="00B10A71">
      <w:pPr>
        <w:overflowPunct/>
        <w:textAlignment w:val="auto"/>
        <w:rPr>
          <w:rFonts w:ascii="r_ansi" w:hAnsi="r_ansi" w:cs="r_ansi"/>
          <w:noProof w:val="0"/>
          <w:sz w:val="18"/>
        </w:rPr>
      </w:pPr>
    </w:p>
    <w:p w14:paraId="2AF1A0C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Imaging Status                    IS</w:t>
      </w:r>
    </w:p>
    <w:p w14:paraId="12B1364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procedure statuses from the Radiology/Nuclear</w:t>
      </w:r>
    </w:p>
    <w:p w14:paraId="337C08A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Medicine package. Time and maximum occurrence limits apply. Data presented</w:t>
      </w:r>
    </w:p>
    <w:p w14:paraId="3865A83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include: request date/time, status, procedure, scheduled date/time, and</w:t>
      </w:r>
    </w:p>
    <w:p w14:paraId="2EF432B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provider name.</w:t>
      </w:r>
    </w:p>
    <w:p w14:paraId="694B1276" w14:textId="77777777" w:rsidR="004442A4" w:rsidRPr="00187D93" w:rsidRDefault="004442A4" w:rsidP="00B10A71">
      <w:pPr>
        <w:overflowPunct/>
        <w:textAlignment w:val="auto"/>
        <w:rPr>
          <w:rFonts w:ascii="r_ansi" w:hAnsi="r_ansi" w:cs="r_ansi"/>
          <w:noProof w:val="0"/>
          <w:sz w:val="18"/>
        </w:rPr>
      </w:pPr>
    </w:p>
    <w:p w14:paraId="0010339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Blood Availability                BA</w:t>
      </w:r>
    </w:p>
    <w:p w14:paraId="089862A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from the Blood Bank module of the Lab</w:t>
      </w:r>
    </w:p>
    <w:p w14:paraId="590D73F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Package. Time and occurrence limits apply to this component. Data</w:t>
      </w:r>
    </w:p>
    <w:p w14:paraId="742797C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patient blood type (whether or not units have been</w:t>
      </w:r>
    </w:p>
    <w:p w14:paraId="2DF79AD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assigned), unit expiration date, unit ID#, blood product(s), cross-match</w:t>
      </w:r>
    </w:p>
    <w:p w14:paraId="0EFD192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results, last known location, and a flag for autologous units.</w:t>
      </w:r>
    </w:p>
    <w:p w14:paraId="1EBBCE15" w14:textId="77777777" w:rsidR="004442A4" w:rsidRPr="00187D93" w:rsidRDefault="004442A4" w:rsidP="00B10A71">
      <w:pPr>
        <w:overflowPunct/>
        <w:textAlignment w:val="auto"/>
        <w:rPr>
          <w:rFonts w:ascii="r_ansi" w:hAnsi="r_ansi" w:cs="r_ansi"/>
          <w:noProof w:val="0"/>
          <w:sz w:val="18"/>
        </w:rPr>
      </w:pPr>
    </w:p>
    <w:p w14:paraId="25DDC35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An asterisked date (e.g., * 10/10/90) indicates that the unit is</w:t>
      </w:r>
    </w:p>
    <w:p w14:paraId="479B8D9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due to expire within the next 48 hours.</w:t>
      </w:r>
    </w:p>
    <w:p w14:paraId="3592A68E" w14:textId="77777777" w:rsidR="004442A4" w:rsidRPr="00187D93" w:rsidRDefault="004442A4" w:rsidP="00B10A71">
      <w:pPr>
        <w:overflowPunct/>
        <w:textAlignment w:val="auto"/>
        <w:rPr>
          <w:rFonts w:ascii="r_ansi" w:hAnsi="r_ansi" w:cs="r_ansi"/>
          <w:noProof w:val="0"/>
          <w:sz w:val="18"/>
        </w:rPr>
      </w:pPr>
    </w:p>
    <w:p w14:paraId="560C55E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Blood Transfusions                BT</w:t>
      </w:r>
    </w:p>
    <w:p w14:paraId="3247465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from the Blood Bank module of the Lab</w:t>
      </w:r>
    </w:p>
    <w:p w14:paraId="736375B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Package.  Time and occurrence limits apply to this component.  Data</w:t>
      </w:r>
    </w:p>
    <w:p w14:paraId="49A8BB9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transfusion date and abbreviated blood products (with</w:t>
      </w:r>
    </w:p>
    <w:p w14:paraId="693140E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total number of units transfused for each, e.g., RBC (2)).  A key of the</w:t>
      </w:r>
    </w:p>
    <w:p w14:paraId="2194E9B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abbreviations is presented at the bottom of the display to help identify</w:t>
      </w:r>
    </w:p>
    <w:p w14:paraId="68D5EF1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any unfamiliar blood products.</w:t>
      </w:r>
    </w:p>
    <w:p w14:paraId="7242EDC5" w14:textId="77777777" w:rsidR="004442A4" w:rsidRPr="00187D93" w:rsidRDefault="004442A4" w:rsidP="00B10A71">
      <w:pPr>
        <w:overflowPunct/>
        <w:textAlignment w:val="auto"/>
        <w:rPr>
          <w:rFonts w:ascii="r_ansi" w:hAnsi="r_ansi" w:cs="r_ansi"/>
          <w:noProof w:val="0"/>
          <w:sz w:val="18"/>
        </w:rPr>
      </w:pPr>
    </w:p>
    <w:p w14:paraId="0CA88E4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Chem &amp; Hematology                 CH</w:t>
      </w:r>
    </w:p>
    <w:p w14:paraId="396759C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Time</w:t>
      </w:r>
    </w:p>
    <w:p w14:paraId="4CEB867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maximum occurrence limits apply to this component. Data presented</w:t>
      </w:r>
    </w:p>
    <w:p w14:paraId="0292BAB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include:  collection date/time, specimen, test name, results (w/ref flag:</w:t>
      </w:r>
    </w:p>
    <w:p w14:paraId="52126B8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High/Low/Critical), units, and Reference range.  Comments will also be</w:t>
      </w:r>
    </w:p>
    <w:p w14:paraId="27B4F55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conditionally displayed, depending on the value of the DISPLAY COMMENTS ON</w:t>
      </w:r>
    </w:p>
    <w:p w14:paraId="6434D16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LABS Health Summary Site Parameter.  Results which include comments will</w:t>
      </w:r>
    </w:p>
    <w:p w14:paraId="59529BE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be indicated with the symbol !!, in the event that the parameter is set to</w:t>
      </w:r>
    </w:p>
    <w:p w14:paraId="5135042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0 or NO.</w:t>
      </w:r>
    </w:p>
    <w:p w14:paraId="79ED2E52" w14:textId="77777777" w:rsidR="004442A4" w:rsidRPr="00187D93" w:rsidRDefault="004442A4" w:rsidP="00B10A71">
      <w:pPr>
        <w:overflowPunct/>
        <w:textAlignment w:val="auto"/>
        <w:rPr>
          <w:rFonts w:ascii="r_ansi" w:hAnsi="r_ansi" w:cs="r_ansi"/>
          <w:noProof w:val="0"/>
          <w:sz w:val="18"/>
        </w:rPr>
      </w:pPr>
    </w:p>
    <w:p w14:paraId="1B16FE0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Lab Cum Selected                  SCLU</w:t>
      </w:r>
    </w:p>
    <w:p w14:paraId="5C1CC86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Not</w:t>
      </w:r>
    </w:p>
    <w:p w14:paraId="5740300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do time and maximum occurrence limits apply to this component, but</w:t>
      </w:r>
    </w:p>
    <w:p w14:paraId="547EF02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user is allowed to select any number of atomic Lab tests. Data</w:t>
      </w:r>
    </w:p>
    <w:p w14:paraId="24D0EFA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collection date/time, specimen, test names with</w:t>
      </w:r>
    </w:p>
    <w:p w14:paraId="7E8786F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results and reference flags in columnar (horizontal) format. Comments will</w:t>
      </w:r>
    </w:p>
    <w:p w14:paraId="305126F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also be conditionally displayed, depending on the value of the DISPLAY</w:t>
      </w:r>
    </w:p>
    <w:p w14:paraId="344FBF6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COMMENTS ON LABS Health Summary Site Parameter. When comments are</w:t>
      </w:r>
    </w:p>
    <w:p w14:paraId="726E695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displayed, a lower case letter will be displayed to the left of the date</w:t>
      </w:r>
    </w:p>
    <w:p w14:paraId="10CC452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for entries with comments. Comments will be displayed after all the</w:t>
      </w:r>
    </w:p>
    <w:p w14:paraId="0785266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results are displayed with comments being linked by the lower case letter.</w:t>
      </w:r>
    </w:p>
    <w:p w14:paraId="1A1F43B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Up to 26 comments can be included.</w:t>
      </w:r>
    </w:p>
    <w:p w14:paraId="3C74A3F5" w14:textId="77777777" w:rsidR="004442A4" w:rsidRPr="00187D93" w:rsidRDefault="004442A4" w:rsidP="00B10A71">
      <w:pPr>
        <w:overflowPunct/>
        <w:textAlignment w:val="auto"/>
        <w:rPr>
          <w:rFonts w:ascii="r_ansi" w:hAnsi="r_ansi" w:cs="r_ansi"/>
          <w:noProof w:val="0"/>
          <w:sz w:val="18"/>
        </w:rPr>
      </w:pPr>
    </w:p>
    <w:p w14:paraId="61C2D2D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Lab Cum Selected 1                SCL1</w:t>
      </w:r>
    </w:p>
    <w:p w14:paraId="0A20082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Not</w:t>
      </w:r>
    </w:p>
    <w:p w14:paraId="09E4BB6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do time and maximum occurrence limits apply to this component, but</w:t>
      </w:r>
    </w:p>
    <w:p w14:paraId="26F5F0A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user is allowed to select as many as seven atomic Lab tests. Data</w:t>
      </w:r>
    </w:p>
    <w:p w14:paraId="441D094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collection date/time, specimen, test names with results</w:t>
      </w:r>
    </w:p>
    <w:p w14:paraId="28FA033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reference flags in columnar (horizontal) format. Comments will also be</w:t>
      </w:r>
    </w:p>
    <w:p w14:paraId="1A5A630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conditionally displayed, depending on the value of the DISPLAY COMMENTS ON</w:t>
      </w:r>
    </w:p>
    <w:p w14:paraId="189685D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LABS Health Summary Site Parameter. When comments are displayed, a lower</w:t>
      </w:r>
    </w:p>
    <w:p w14:paraId="6198A78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case letter will be displayed to the left of the date for entries with</w:t>
      </w:r>
    </w:p>
    <w:p w14:paraId="3860930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comments. Comments will be displayed after all the results are displayed</w:t>
      </w:r>
    </w:p>
    <w:p w14:paraId="6BF5665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with comments being linked by the lower case letter. Up to 26 comments can</w:t>
      </w:r>
    </w:p>
    <w:p w14:paraId="4063AF3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be included.</w:t>
      </w:r>
    </w:p>
    <w:p w14:paraId="4B45667C" w14:textId="77777777" w:rsidR="004442A4" w:rsidRPr="00187D93" w:rsidRDefault="004442A4" w:rsidP="00B10A71">
      <w:pPr>
        <w:overflowPunct/>
        <w:textAlignment w:val="auto"/>
        <w:rPr>
          <w:rFonts w:ascii="r_ansi" w:hAnsi="r_ansi" w:cs="r_ansi"/>
          <w:noProof w:val="0"/>
          <w:sz w:val="18"/>
        </w:rPr>
      </w:pPr>
    </w:p>
    <w:p w14:paraId="407981E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Lab Cum Selected 2                SCL2</w:t>
      </w:r>
    </w:p>
    <w:p w14:paraId="1079797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Not</w:t>
      </w:r>
    </w:p>
    <w:p w14:paraId="1F35E8C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do time and maximum occurrence limits apply to this component, but</w:t>
      </w:r>
    </w:p>
    <w:p w14:paraId="7230019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user is allowed to select as many as seven atomic Lab tests. Data</w:t>
      </w:r>
    </w:p>
    <w:p w14:paraId="36BAF6B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collection date/time, specimen, test names with results</w:t>
      </w:r>
    </w:p>
    <w:p w14:paraId="3D98CA0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reference flags in columnar (horizontal) format. Comments will also be</w:t>
      </w:r>
    </w:p>
    <w:p w14:paraId="298BB48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conditionally displayed, depending on the value of the DISPLAY COMMENTS ON</w:t>
      </w:r>
    </w:p>
    <w:p w14:paraId="6F988EA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LABS Health Summary Site Parameter. When comments are displayed, a lower</w:t>
      </w:r>
    </w:p>
    <w:p w14:paraId="4AA59C0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case letter will be displayed to the left of the date for entries with</w:t>
      </w:r>
    </w:p>
    <w:p w14:paraId="4E604A1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comments. Comments will be displayed after all the results are displayed</w:t>
      </w:r>
    </w:p>
    <w:p w14:paraId="5F07CE2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with comments being linked by the lower case letter. Up to 26 comments can</w:t>
      </w:r>
    </w:p>
    <w:p w14:paraId="497D11B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be included.</w:t>
      </w:r>
    </w:p>
    <w:p w14:paraId="5E1DD8B2" w14:textId="77777777" w:rsidR="004442A4" w:rsidRPr="00187D93" w:rsidRDefault="004442A4" w:rsidP="00B10A71">
      <w:pPr>
        <w:overflowPunct/>
        <w:textAlignment w:val="auto"/>
        <w:rPr>
          <w:rFonts w:ascii="r_ansi" w:hAnsi="r_ansi" w:cs="r_ansi"/>
          <w:noProof w:val="0"/>
          <w:sz w:val="18"/>
        </w:rPr>
      </w:pPr>
    </w:p>
    <w:p w14:paraId="3A0F137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Lab Cum Selected 3                SCL3</w:t>
      </w:r>
    </w:p>
    <w:p w14:paraId="6F6B485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Not</w:t>
      </w:r>
    </w:p>
    <w:p w14:paraId="01C26E8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do time and maximum occurrence limits apply to this component, but</w:t>
      </w:r>
    </w:p>
    <w:p w14:paraId="1B17B4F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user is allowed to select as many as seven atomic Lab tests. Data</w:t>
      </w:r>
    </w:p>
    <w:p w14:paraId="77866C3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collection date/time, specimen, test names with results</w:t>
      </w:r>
    </w:p>
    <w:p w14:paraId="7AF1FD2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reference flags in columnar (horizontal) format. Comments will also be</w:t>
      </w:r>
    </w:p>
    <w:p w14:paraId="3088A6B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conditionally displayed, depending on the value of the DISPLAY COMMENTS ON</w:t>
      </w:r>
    </w:p>
    <w:p w14:paraId="0571931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LABS Health Summary Site Parameter. When comments are displayed, a lower</w:t>
      </w:r>
    </w:p>
    <w:p w14:paraId="712427C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case letter will be displayed to the left of the date for entries with</w:t>
      </w:r>
    </w:p>
    <w:p w14:paraId="1315E78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comments. Comments will be displayed after all the results are displayed</w:t>
      </w:r>
    </w:p>
    <w:p w14:paraId="4A5F62A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with comments being linked by the lower case letter. Up to 26 comments can</w:t>
      </w:r>
    </w:p>
    <w:p w14:paraId="4859A21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be included.</w:t>
      </w:r>
    </w:p>
    <w:p w14:paraId="31AC80B6" w14:textId="77777777" w:rsidR="004442A4" w:rsidRPr="00187D93" w:rsidRDefault="004442A4" w:rsidP="00B10A71">
      <w:pPr>
        <w:overflowPunct/>
        <w:textAlignment w:val="auto"/>
        <w:rPr>
          <w:rFonts w:ascii="r_ansi" w:hAnsi="r_ansi" w:cs="r_ansi"/>
          <w:noProof w:val="0"/>
          <w:sz w:val="18"/>
        </w:rPr>
      </w:pPr>
    </w:p>
    <w:p w14:paraId="41D2819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Lab Cum Selected 4                SCL4</w:t>
      </w:r>
    </w:p>
    <w:p w14:paraId="43C3200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Not</w:t>
      </w:r>
    </w:p>
    <w:p w14:paraId="2FB17F8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do time and maximum occurrence limits apply to this component, but</w:t>
      </w:r>
    </w:p>
    <w:p w14:paraId="4775E14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user is allowed to select as many as seven atomic Lab tests. Data</w:t>
      </w:r>
    </w:p>
    <w:p w14:paraId="104FC04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collection date/time, specimen, test names with results</w:t>
      </w:r>
    </w:p>
    <w:p w14:paraId="5E901DB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reference flags in columnar (horizontal) format. Comments will also be</w:t>
      </w:r>
    </w:p>
    <w:p w14:paraId="59D0B89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conditionally displayed, depending on the value of the DISPLAY COMMENTS ON</w:t>
      </w:r>
    </w:p>
    <w:p w14:paraId="374755A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LABS Health Summary Site Parameter. When comments are displayed, a lower</w:t>
      </w:r>
    </w:p>
    <w:p w14:paraId="46AD896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case letter will be displayed to the left of the date for entries with</w:t>
      </w:r>
    </w:p>
    <w:p w14:paraId="0A7C6AC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comments. Comments will be displayed after all the results are displayed</w:t>
      </w:r>
    </w:p>
    <w:p w14:paraId="6218A5D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with comments being linked by the lower case letter. Up to 26 comments can</w:t>
      </w:r>
    </w:p>
    <w:p w14:paraId="669EEB4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be included.</w:t>
      </w:r>
    </w:p>
    <w:p w14:paraId="79B47873" w14:textId="77777777" w:rsidR="004442A4" w:rsidRPr="00187D93" w:rsidRDefault="004442A4" w:rsidP="00B10A71">
      <w:pPr>
        <w:overflowPunct/>
        <w:textAlignment w:val="auto"/>
        <w:rPr>
          <w:rFonts w:ascii="r_ansi" w:hAnsi="r_ansi" w:cs="r_ansi"/>
          <w:noProof w:val="0"/>
          <w:sz w:val="18"/>
        </w:rPr>
      </w:pPr>
    </w:p>
    <w:p w14:paraId="1B7DD16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Cytopathology                     CY</w:t>
      </w:r>
    </w:p>
    <w:p w14:paraId="44D85A5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Cytopathology</w:t>
      </w:r>
    </w:p>
    <w:p w14:paraId="3B0E1B8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module of the Lab package. Time and maximum occurrence limits apply.  Data</w:t>
      </w:r>
    </w:p>
    <w:p w14:paraId="27433A8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collection date/time, accession number, specimen,</w:t>
      </w:r>
    </w:p>
    <w:p w14:paraId="5928114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gross description, microscopic exam, brief clinical history, and</w:t>
      </w:r>
    </w:p>
    <w:p w14:paraId="712B7CE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Cytopathology Diagnosis.</w:t>
      </w:r>
    </w:p>
    <w:p w14:paraId="2C64696A" w14:textId="77777777" w:rsidR="004442A4" w:rsidRPr="00187D93" w:rsidRDefault="004442A4" w:rsidP="00B10A71">
      <w:pPr>
        <w:overflowPunct/>
        <w:textAlignment w:val="auto"/>
        <w:rPr>
          <w:rFonts w:ascii="r_ansi" w:hAnsi="r_ansi" w:cs="r_ansi"/>
          <w:noProof w:val="0"/>
          <w:sz w:val="18"/>
        </w:rPr>
      </w:pPr>
    </w:p>
    <w:p w14:paraId="232CCEC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Electron Microscopy               EM</w:t>
      </w:r>
    </w:p>
    <w:p w14:paraId="0905051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Electron Microscopy</w:t>
      </w:r>
    </w:p>
    <w:p w14:paraId="20A09BD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module of the Lab package. Time and maximum occurrence limits apply. Data</w:t>
      </w:r>
    </w:p>
    <w:p w14:paraId="4C88780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collection date/time, accession number, specimen,</w:t>
      </w:r>
    </w:p>
    <w:p w14:paraId="2A7273D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gross description, microscopic exam, supplementary report description,</w:t>
      </w:r>
    </w:p>
    <w:p w14:paraId="03D31F9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brief clinical history, and EM Diagnosis.</w:t>
      </w:r>
    </w:p>
    <w:p w14:paraId="557033A1" w14:textId="77777777" w:rsidR="004442A4" w:rsidRPr="00187D93" w:rsidRDefault="004442A4" w:rsidP="00B10A71">
      <w:pPr>
        <w:overflowPunct/>
        <w:textAlignment w:val="auto"/>
        <w:rPr>
          <w:rFonts w:ascii="r_ansi" w:hAnsi="r_ansi" w:cs="r_ansi"/>
          <w:noProof w:val="0"/>
          <w:sz w:val="18"/>
        </w:rPr>
      </w:pPr>
    </w:p>
    <w:p w14:paraId="4C799BC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Microbiology                      MIC</w:t>
      </w:r>
    </w:p>
    <w:p w14:paraId="7059F78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Microbiology module</w:t>
      </w:r>
    </w:p>
    <w:p w14:paraId="467A1F3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of the Lab Package.  Time and maximum occurrence limits apply. Data</w:t>
      </w:r>
    </w:p>
    <w:p w14:paraId="560CF9F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include:  collection date/time, collection sample, site/specimen, specimen</w:t>
      </w:r>
    </w:p>
    <w:p w14:paraId="4ADE694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comment, tests, urine screen, sputum screen, sterility control, sterility</w:t>
      </w:r>
    </w:p>
    <w:p w14:paraId="5179758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results, comments for reports, smear/prep, acid fast stain Parasite</w:t>
      </w:r>
    </w:p>
    <w:p w14:paraId="3B9E806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Report, organism(s), Mycology Report, Bacteriology Report,</w:t>
      </w:r>
    </w:p>
    <w:p w14:paraId="4AAFD5E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Mycobacteriology Report, Gram Stain Result, Culture and Susceptibility,</w:t>
      </w:r>
    </w:p>
    <w:p w14:paraId="56AD5EB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Antibiotic Serum Level, and remarks.</w:t>
      </w:r>
    </w:p>
    <w:p w14:paraId="5416CED2" w14:textId="77777777" w:rsidR="004442A4" w:rsidRPr="00187D93" w:rsidRDefault="004442A4" w:rsidP="00B10A71">
      <w:pPr>
        <w:overflowPunct/>
        <w:textAlignment w:val="auto"/>
        <w:rPr>
          <w:rFonts w:ascii="r_ansi" w:hAnsi="r_ansi" w:cs="r_ansi"/>
          <w:noProof w:val="0"/>
          <w:sz w:val="18"/>
        </w:rPr>
      </w:pPr>
    </w:p>
    <w:p w14:paraId="0A09274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Brief Microbiology                BMIC</w:t>
      </w:r>
    </w:p>
    <w:p w14:paraId="1C35AD1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Time</w:t>
      </w:r>
    </w:p>
    <w:p w14:paraId="523DDEF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maximum occurrence limits apply to this component in addition to</w:t>
      </w:r>
    </w:p>
    <w:p w14:paraId="2AA05A0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collection date/time, test names, specimen, report status, Culture and</w:t>
      </w:r>
    </w:p>
    <w:p w14:paraId="64AA179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Susceptibility, Smear/Prep, Acid Fast Stain, Antibiotic Serum Level, and</w:t>
      </w:r>
    </w:p>
    <w:p w14:paraId="6C57779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test results.</w:t>
      </w:r>
    </w:p>
    <w:p w14:paraId="729381C4" w14:textId="77777777" w:rsidR="004442A4" w:rsidRPr="00187D93" w:rsidRDefault="004442A4" w:rsidP="00B10A71">
      <w:pPr>
        <w:overflowPunct/>
        <w:textAlignment w:val="auto"/>
        <w:rPr>
          <w:rFonts w:ascii="r_ansi" w:hAnsi="r_ansi" w:cs="r_ansi"/>
          <w:noProof w:val="0"/>
          <w:sz w:val="18"/>
        </w:rPr>
      </w:pPr>
    </w:p>
    <w:p w14:paraId="1FE6391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Lab Orders                        LO</w:t>
      </w:r>
    </w:p>
    <w:p w14:paraId="5E29B93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This component contains information extracted from the Lab package.  Time</w:t>
      </w:r>
    </w:p>
    <w:p w14:paraId="01B36F3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maximum occurrence limits apply. Data presented include: collection</w:t>
      </w:r>
    </w:p>
    <w:p w14:paraId="5BBE4A9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date (either actual or expected), lab test, provider, accession, date/time</w:t>
      </w:r>
    </w:p>
    <w:p w14:paraId="2E40C39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ordered, specimen, and date/time results available.</w:t>
      </w:r>
    </w:p>
    <w:p w14:paraId="059BAFC7" w14:textId="77777777" w:rsidR="004442A4" w:rsidRPr="00187D93" w:rsidRDefault="004442A4" w:rsidP="00B10A71">
      <w:pPr>
        <w:overflowPunct/>
        <w:textAlignment w:val="auto"/>
        <w:rPr>
          <w:rFonts w:ascii="r_ansi" w:hAnsi="r_ansi" w:cs="r_ansi"/>
          <w:noProof w:val="0"/>
          <w:sz w:val="18"/>
        </w:rPr>
      </w:pPr>
    </w:p>
    <w:p w14:paraId="40B322C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Brief Lab Orders                  BLO</w:t>
      </w:r>
    </w:p>
    <w:p w14:paraId="334B3DE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Time</w:t>
      </w:r>
    </w:p>
    <w:p w14:paraId="6892DDE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maximum occurrence limits </w:t>
      </w:r>
      <w:r w:rsidR="008B409E" w:rsidRPr="00187D93">
        <w:rPr>
          <w:rFonts w:ascii="r_ansi" w:hAnsi="r_ansi" w:cs="r_ansi"/>
          <w:noProof w:val="0"/>
          <w:sz w:val="18"/>
        </w:rPr>
        <w:t>apply. Data</w:t>
      </w:r>
      <w:r w:rsidRPr="00187D93">
        <w:rPr>
          <w:rFonts w:ascii="r_ansi" w:hAnsi="r_ansi" w:cs="r_ansi"/>
          <w:noProof w:val="0"/>
          <w:sz w:val="18"/>
        </w:rPr>
        <w:t xml:space="preserve"> presented include: collection</w:t>
      </w:r>
    </w:p>
    <w:p w14:paraId="65579A9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date/time, lab test name, specimen, urgency, and order status (e.g.,</w:t>
      </w:r>
    </w:p>
    <w:p w14:paraId="6CD385F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ORDERED, COLLECTED, PROCESSING, COMPLETE).</w:t>
      </w:r>
    </w:p>
    <w:p w14:paraId="09C794DA" w14:textId="77777777" w:rsidR="004442A4" w:rsidRPr="00187D93" w:rsidRDefault="004442A4" w:rsidP="00B10A71">
      <w:pPr>
        <w:overflowPunct/>
        <w:textAlignment w:val="auto"/>
        <w:rPr>
          <w:rFonts w:ascii="r_ansi" w:hAnsi="r_ansi" w:cs="r_ansi"/>
          <w:noProof w:val="0"/>
          <w:sz w:val="18"/>
        </w:rPr>
      </w:pPr>
    </w:p>
    <w:p w14:paraId="48A6182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Surgical Pathology                SP</w:t>
      </w:r>
    </w:p>
    <w:p w14:paraId="26FA844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Surgical Pathology</w:t>
      </w:r>
    </w:p>
    <w:p w14:paraId="73B0D93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module of the Lab package. Time and maximum occurrence limits apply. Data</w:t>
      </w:r>
    </w:p>
    <w:p w14:paraId="628A6C9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collection date/time, accession number, specimen,</w:t>
      </w:r>
    </w:p>
    <w:p w14:paraId="7374097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gross description, microscopic description, brief clinical history,</w:t>
      </w:r>
    </w:p>
    <w:p w14:paraId="459BC75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supplementary report description, frozen section and surgical path</w:t>
      </w:r>
    </w:p>
    <w:p w14:paraId="043B159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diagnosis.</w:t>
      </w:r>
    </w:p>
    <w:p w14:paraId="69B74805" w14:textId="77777777" w:rsidR="004442A4" w:rsidRPr="00187D93" w:rsidRDefault="004442A4" w:rsidP="00B10A71">
      <w:pPr>
        <w:overflowPunct/>
        <w:textAlignment w:val="auto"/>
        <w:rPr>
          <w:rFonts w:ascii="r_ansi" w:hAnsi="r_ansi" w:cs="r_ansi"/>
          <w:noProof w:val="0"/>
          <w:sz w:val="18"/>
        </w:rPr>
      </w:pPr>
    </w:p>
    <w:p w14:paraId="3752DAA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Lab Tests Selected                SLT</w:t>
      </w:r>
    </w:p>
    <w:p w14:paraId="009C308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Not</w:t>
      </w:r>
    </w:p>
    <w:p w14:paraId="02FDC94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do time and maximum occurrence limits apply to this component, but</w:t>
      </w:r>
    </w:p>
    <w:p w14:paraId="5D1EE79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user is allowed to select any number of atomic Lab tests. Data</w:t>
      </w:r>
    </w:p>
    <w:p w14:paraId="05A8099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includes: collection date/time, specimen, test name, result, units and</w:t>
      </w:r>
    </w:p>
    <w:p w14:paraId="1A850D7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reference range. Comments will also be conditionally displayed, depending</w:t>
      </w:r>
    </w:p>
    <w:p w14:paraId="7D629B1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 the value of the DISPLAY COMMENTS ON LABS Health Summary Site</w:t>
      </w:r>
    </w:p>
    <w:p w14:paraId="4AE4D42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Parameter. Results which include comments will be indicated with the</w:t>
      </w:r>
    </w:p>
    <w:p w14:paraId="47AB3C9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symbol !!, in the event that the parameter is set to 0 or NO.</w:t>
      </w:r>
    </w:p>
    <w:p w14:paraId="0F418DE9" w14:textId="77777777" w:rsidR="004442A4" w:rsidRPr="00187D93" w:rsidRDefault="004442A4" w:rsidP="00B10A71">
      <w:pPr>
        <w:overflowPunct/>
        <w:textAlignment w:val="auto"/>
        <w:rPr>
          <w:rFonts w:ascii="r_ansi" w:hAnsi="r_ansi" w:cs="r_ansi"/>
          <w:noProof w:val="0"/>
          <w:sz w:val="18"/>
        </w:rPr>
      </w:pPr>
    </w:p>
    <w:p w14:paraId="60EDD79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This component corresponds to the vertical format for the Lab</w:t>
      </w:r>
    </w:p>
    <w:p w14:paraId="1F73D12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package's cumulative reports.</w:t>
      </w:r>
    </w:p>
    <w:p w14:paraId="392BD28F" w14:textId="77777777" w:rsidR="004442A4" w:rsidRPr="00187D93" w:rsidRDefault="004442A4" w:rsidP="00B10A71">
      <w:pPr>
        <w:overflowPunct/>
        <w:textAlignment w:val="auto"/>
        <w:rPr>
          <w:rFonts w:ascii="r_ansi" w:hAnsi="r_ansi" w:cs="r_ansi"/>
          <w:noProof w:val="0"/>
          <w:sz w:val="18"/>
        </w:rPr>
      </w:pPr>
    </w:p>
    <w:p w14:paraId="6139886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MAG Imaging                       MAGI</w:t>
      </w:r>
    </w:p>
    <w:p w14:paraId="7733743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the available images along with the procedure name</w:t>
      </w:r>
    </w:p>
    <w:p w14:paraId="0BFE722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short description.</w:t>
      </w:r>
    </w:p>
    <w:p w14:paraId="3B6DBB33" w14:textId="77777777" w:rsidR="004442A4" w:rsidRPr="00187D93" w:rsidRDefault="004442A4" w:rsidP="00B10A71">
      <w:pPr>
        <w:overflowPunct/>
        <w:textAlignment w:val="auto"/>
        <w:rPr>
          <w:rFonts w:ascii="r_ansi" w:hAnsi="r_ansi" w:cs="r_ansi"/>
          <w:noProof w:val="0"/>
          <w:sz w:val="18"/>
        </w:rPr>
      </w:pPr>
    </w:p>
    <w:p w14:paraId="7BB3717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Admission/Discharge               ADC</w:t>
      </w:r>
    </w:p>
    <w:p w14:paraId="2E1599B5" w14:textId="77777777" w:rsidR="004442A4" w:rsidRPr="00187D93" w:rsidRDefault="00B10A71" w:rsidP="0011223E">
      <w:pPr>
        <w:overflowPunct/>
        <w:ind w:left="360"/>
        <w:textAlignment w:val="auto"/>
        <w:rPr>
          <w:rFonts w:ascii="r_ansi" w:hAnsi="r_ansi" w:cs="r_ansi"/>
          <w:noProof w:val="0"/>
          <w:sz w:val="18"/>
        </w:rPr>
      </w:pPr>
      <w:r w:rsidRPr="00187D93">
        <w:rPr>
          <w:rFonts w:ascii="r_ansi" w:hAnsi="r_ansi" w:cs="r_ansi"/>
          <w:noProof w:val="0"/>
          <w:sz w:val="18"/>
        </w:rPr>
        <w:t>This component contains information from the MAS package.  Time and</w:t>
      </w:r>
      <w:r w:rsidR="0011223E">
        <w:rPr>
          <w:rFonts w:ascii="r_ansi" w:hAnsi="r_ansi" w:cs="r_ansi"/>
          <w:noProof w:val="0"/>
          <w:sz w:val="18"/>
        </w:rPr>
        <w:t xml:space="preserve"> </w:t>
      </w:r>
      <w:r w:rsidRPr="00187D93">
        <w:rPr>
          <w:rFonts w:ascii="r_ansi" w:hAnsi="r_ansi" w:cs="r_ansi"/>
          <w:noProof w:val="0"/>
          <w:sz w:val="18"/>
        </w:rPr>
        <w:t>occurrence limits apply to this component.  Data presented include: date range of admission, ward, length of stay (LOS), last treating specialty, last provider, admitting diagnosis text, bedsection, principal diagnosis,</w:t>
      </w:r>
      <w:r w:rsidR="0011223E">
        <w:rPr>
          <w:rFonts w:ascii="r_ansi" w:hAnsi="r_ansi" w:cs="r_ansi"/>
          <w:noProof w:val="0"/>
          <w:sz w:val="18"/>
        </w:rPr>
        <w:t xml:space="preserve"> </w:t>
      </w:r>
      <w:r w:rsidRPr="00187D93">
        <w:rPr>
          <w:rFonts w:ascii="r_ansi" w:hAnsi="r_ansi" w:cs="r_ansi"/>
          <w:noProof w:val="0"/>
          <w:sz w:val="18"/>
        </w:rPr>
        <w:t>diagnosis for longest length of stay (DXLS), and secondary ICD diagnoses.</w:t>
      </w:r>
    </w:p>
    <w:p w14:paraId="0DB691BE" w14:textId="77777777" w:rsidR="004442A4" w:rsidRPr="00187D93" w:rsidRDefault="004442A4" w:rsidP="00B10A71">
      <w:pPr>
        <w:overflowPunct/>
        <w:textAlignment w:val="auto"/>
        <w:rPr>
          <w:rFonts w:ascii="r_ansi" w:hAnsi="r_ansi" w:cs="r_ansi"/>
          <w:noProof w:val="0"/>
          <w:sz w:val="18"/>
        </w:rPr>
      </w:pPr>
    </w:p>
    <w:p w14:paraId="3001E97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ADT History                       ADT</w:t>
      </w:r>
    </w:p>
    <w:p w14:paraId="546619A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MAS package.  It</w:t>
      </w:r>
    </w:p>
    <w:p w14:paraId="6BF1ED1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can only be used with MAS Version 5 and up.</w:t>
      </w:r>
    </w:p>
    <w:p w14:paraId="3B21364A" w14:textId="77777777" w:rsidR="004442A4" w:rsidRPr="00187D93" w:rsidRDefault="004442A4" w:rsidP="00B10A71">
      <w:pPr>
        <w:overflowPunct/>
        <w:textAlignment w:val="auto"/>
        <w:rPr>
          <w:rFonts w:ascii="r_ansi" w:hAnsi="r_ansi" w:cs="r_ansi"/>
          <w:noProof w:val="0"/>
          <w:sz w:val="18"/>
        </w:rPr>
      </w:pPr>
    </w:p>
    <w:p w14:paraId="042C91D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Time and maximum occurrence limits apply.  Data presented include:</w:t>
      </w:r>
    </w:p>
    <w:p w14:paraId="3CE4DB7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movement date, movement type (ADM=Admission, TR=Transfer, TS= Treating</w:t>
      </w:r>
    </w:p>
    <w:p w14:paraId="32C3908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Specialty, DC=Discharge), movement description, specialty, and provider.</w:t>
      </w:r>
    </w:p>
    <w:p w14:paraId="138CB5BC" w14:textId="77777777" w:rsidR="004442A4" w:rsidRPr="00187D93" w:rsidRDefault="004442A4" w:rsidP="00B10A71">
      <w:pPr>
        <w:overflowPunct/>
        <w:textAlignment w:val="auto"/>
        <w:rPr>
          <w:rFonts w:ascii="r_ansi" w:hAnsi="r_ansi" w:cs="r_ansi"/>
          <w:noProof w:val="0"/>
          <w:sz w:val="18"/>
        </w:rPr>
      </w:pPr>
    </w:p>
    <w:p w14:paraId="1824983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ADT History Expanded              EADT</w:t>
      </w:r>
    </w:p>
    <w:p w14:paraId="4EF0EC58" w14:textId="77777777" w:rsidR="004442A4" w:rsidRPr="00187D93" w:rsidRDefault="00B10A71" w:rsidP="0011223E">
      <w:pPr>
        <w:overflowPunct/>
        <w:spacing w:before="120" w:after="120"/>
        <w:ind w:left="360"/>
        <w:textAlignment w:val="auto"/>
        <w:rPr>
          <w:rFonts w:ascii="r_ansi" w:hAnsi="r_ansi" w:cs="r_ansi"/>
          <w:noProof w:val="0"/>
          <w:sz w:val="18"/>
        </w:rPr>
      </w:pPr>
      <w:r w:rsidRPr="00187D93">
        <w:rPr>
          <w:rFonts w:ascii="r_ansi" w:hAnsi="r_ansi" w:cs="r_ansi"/>
          <w:noProof w:val="0"/>
          <w:sz w:val="18"/>
        </w:rPr>
        <w:t>This component contains information extracted from the MAS package. It is</w:t>
      </w:r>
      <w:r w:rsidR="0011223E">
        <w:rPr>
          <w:rFonts w:ascii="r_ansi" w:hAnsi="r_ansi" w:cs="r_ansi"/>
          <w:noProof w:val="0"/>
          <w:sz w:val="18"/>
        </w:rPr>
        <w:t xml:space="preserve"> </w:t>
      </w:r>
      <w:r w:rsidRPr="00187D93">
        <w:rPr>
          <w:rFonts w:ascii="r_ansi" w:hAnsi="r_ansi" w:cs="r_ansi"/>
          <w:noProof w:val="0"/>
          <w:sz w:val="18"/>
        </w:rPr>
        <w:t>a consolidated view of all the MAS components. It can only be used with</w:t>
      </w:r>
      <w:r w:rsidR="0011223E">
        <w:rPr>
          <w:rFonts w:ascii="r_ansi" w:hAnsi="r_ansi" w:cs="r_ansi"/>
          <w:noProof w:val="0"/>
          <w:sz w:val="18"/>
        </w:rPr>
        <w:t xml:space="preserve"> </w:t>
      </w:r>
      <w:r w:rsidRPr="00187D93">
        <w:rPr>
          <w:rFonts w:ascii="r_ansi" w:hAnsi="r_ansi" w:cs="r_ansi"/>
          <w:noProof w:val="0"/>
          <w:sz w:val="18"/>
        </w:rPr>
        <w:t>MAS Version 5 and up.</w:t>
      </w:r>
    </w:p>
    <w:p w14:paraId="0BA7CECD" w14:textId="77777777" w:rsidR="004442A4" w:rsidRPr="00187D93" w:rsidRDefault="00B10A71" w:rsidP="0011223E">
      <w:pPr>
        <w:overflowPunct/>
        <w:spacing w:before="120" w:after="120"/>
        <w:ind w:left="360"/>
        <w:textAlignment w:val="auto"/>
        <w:rPr>
          <w:rFonts w:ascii="r_ansi" w:hAnsi="r_ansi" w:cs="r_ansi"/>
          <w:noProof w:val="0"/>
          <w:sz w:val="18"/>
        </w:rPr>
      </w:pPr>
      <w:r w:rsidRPr="00187D93">
        <w:rPr>
          <w:rFonts w:ascii="r_ansi" w:hAnsi="r_ansi" w:cs="r_ansi"/>
          <w:noProof w:val="0"/>
          <w:sz w:val="18"/>
        </w:rPr>
        <w:t>Time and maximum occurrence limits apply. Data presented include</w:t>
      </w:r>
      <w:r w:rsidR="00024D20">
        <w:rPr>
          <w:rFonts w:ascii="r_ansi" w:hAnsi="r_ansi" w:cs="r_ansi"/>
          <w:noProof w:val="0"/>
          <w:sz w:val="18"/>
        </w:rPr>
        <w:t>s</w:t>
      </w:r>
      <w:r w:rsidRPr="00187D93">
        <w:rPr>
          <w:rFonts w:ascii="r_ansi" w:hAnsi="r_ansi" w:cs="r_ansi"/>
          <w:noProof w:val="0"/>
          <w:sz w:val="18"/>
        </w:rPr>
        <w:t xml:space="preserve"> patient eligibility and rated disabilities. Movement data then follows with movement date, movement type (ADM=Admission, TR=Transfer, TS= Treating</w:t>
      </w:r>
      <w:r w:rsidR="0011223E">
        <w:rPr>
          <w:rFonts w:ascii="r_ansi" w:hAnsi="r_ansi" w:cs="r_ansi"/>
          <w:noProof w:val="0"/>
          <w:sz w:val="18"/>
        </w:rPr>
        <w:t xml:space="preserve"> Specialty, DC=Discharge), </w:t>
      </w:r>
      <w:r w:rsidRPr="00187D93">
        <w:rPr>
          <w:rFonts w:ascii="r_ansi" w:hAnsi="r_ansi" w:cs="r_ansi"/>
          <w:noProof w:val="0"/>
          <w:sz w:val="18"/>
        </w:rPr>
        <w:lastRenderedPageBreak/>
        <w:t>movement description, specialty, and provider. Admissions include the admission diagnosis if the patient hasn't been</w:t>
      </w:r>
      <w:r w:rsidR="0011223E">
        <w:rPr>
          <w:rFonts w:ascii="r_ansi" w:hAnsi="r_ansi" w:cs="r_ansi"/>
          <w:noProof w:val="0"/>
          <w:sz w:val="18"/>
        </w:rPr>
        <w:t xml:space="preserve"> </w:t>
      </w:r>
      <w:r w:rsidRPr="00187D93">
        <w:rPr>
          <w:rFonts w:ascii="r_ansi" w:hAnsi="r_ansi" w:cs="r_ansi"/>
          <w:noProof w:val="0"/>
          <w:sz w:val="18"/>
        </w:rPr>
        <w:t>discharged. Transfers include ward location and transfer facility. Treating specialties include</w:t>
      </w:r>
      <w:r w:rsidR="0011223E">
        <w:rPr>
          <w:rFonts w:ascii="r_ansi" w:hAnsi="r_ansi" w:cs="r_ansi"/>
          <w:noProof w:val="0"/>
          <w:sz w:val="18"/>
        </w:rPr>
        <w:t xml:space="preserve"> Specialty Tran</w:t>
      </w:r>
      <w:r w:rsidR="00024D20">
        <w:rPr>
          <w:rFonts w:ascii="r_ansi" w:hAnsi="r_ansi" w:cs="r_ansi"/>
          <w:noProof w:val="0"/>
          <w:sz w:val="18"/>
        </w:rPr>
        <w:t>s</w:t>
      </w:r>
      <w:r w:rsidR="0011223E">
        <w:rPr>
          <w:rFonts w:ascii="r_ansi" w:hAnsi="r_ansi" w:cs="r_ansi"/>
          <w:noProof w:val="0"/>
          <w:sz w:val="18"/>
        </w:rPr>
        <w:t xml:space="preserve">fers Diagnosis. </w:t>
      </w:r>
      <w:r w:rsidRPr="00187D93">
        <w:rPr>
          <w:rFonts w:ascii="r_ansi" w:hAnsi="r_ansi" w:cs="r_ansi"/>
          <w:noProof w:val="0"/>
          <w:sz w:val="18"/>
        </w:rPr>
        <w:t>Di</w:t>
      </w:r>
      <w:r w:rsidR="00024D20">
        <w:rPr>
          <w:rFonts w:ascii="r_ansi" w:hAnsi="r_ansi" w:cs="r_ansi"/>
          <w:noProof w:val="0"/>
          <w:sz w:val="18"/>
        </w:rPr>
        <w:t>s</w:t>
      </w:r>
      <w:r w:rsidRPr="00187D93">
        <w:rPr>
          <w:rFonts w:ascii="r_ansi" w:hAnsi="r_ansi" w:cs="r_ansi"/>
          <w:noProof w:val="0"/>
          <w:sz w:val="18"/>
        </w:rPr>
        <w:t>charges</w:t>
      </w:r>
      <w:r w:rsidR="0011223E">
        <w:rPr>
          <w:rFonts w:ascii="r_ansi" w:hAnsi="r_ansi" w:cs="r_ansi"/>
          <w:noProof w:val="0"/>
          <w:sz w:val="18"/>
        </w:rPr>
        <w:t xml:space="preserve"> </w:t>
      </w:r>
      <w:r w:rsidRPr="00187D93">
        <w:rPr>
          <w:rFonts w:ascii="r_ansi" w:hAnsi="r_ansi" w:cs="r_ansi"/>
          <w:noProof w:val="0"/>
          <w:sz w:val="18"/>
        </w:rPr>
        <w:t>include the data in the Discharge Diag</w:t>
      </w:r>
      <w:r w:rsidR="0011223E">
        <w:rPr>
          <w:rFonts w:ascii="r_ansi" w:hAnsi="r_ansi" w:cs="r_ansi"/>
          <w:noProof w:val="0"/>
          <w:sz w:val="18"/>
        </w:rPr>
        <w:t>nosis and Discharges components.</w:t>
      </w:r>
      <w:r w:rsidRPr="00187D93">
        <w:rPr>
          <w:rFonts w:ascii="r_ansi" w:hAnsi="r_ansi" w:cs="r_ansi"/>
          <w:noProof w:val="0"/>
          <w:sz w:val="18"/>
        </w:rPr>
        <w:t xml:space="preserve"> Following the data for each admission</w:t>
      </w:r>
      <w:r w:rsidR="00024D20">
        <w:rPr>
          <w:rFonts w:ascii="r_ansi" w:hAnsi="r_ansi" w:cs="r_ansi"/>
          <w:noProof w:val="0"/>
          <w:sz w:val="18"/>
        </w:rPr>
        <w:t>,</w:t>
      </w:r>
      <w:r w:rsidRPr="00187D93">
        <w:rPr>
          <w:rFonts w:ascii="r_ansi" w:hAnsi="r_ansi" w:cs="r_ansi"/>
          <w:noProof w:val="0"/>
          <w:sz w:val="18"/>
        </w:rPr>
        <w:t xml:space="preserve"> ICD Procedures and ICD Surgeries</w:t>
      </w:r>
      <w:r w:rsidR="0011223E">
        <w:rPr>
          <w:rFonts w:ascii="r_ansi" w:hAnsi="r_ansi" w:cs="r_ansi"/>
          <w:noProof w:val="0"/>
          <w:sz w:val="18"/>
        </w:rPr>
        <w:t xml:space="preserve"> </w:t>
      </w:r>
      <w:r w:rsidRPr="00187D93">
        <w:rPr>
          <w:rFonts w:ascii="r_ansi" w:hAnsi="r_ansi" w:cs="r_ansi"/>
          <w:noProof w:val="0"/>
          <w:sz w:val="18"/>
        </w:rPr>
        <w:t>will be include</w:t>
      </w:r>
      <w:r w:rsidR="00024D20">
        <w:rPr>
          <w:rFonts w:ascii="r_ansi" w:hAnsi="r_ansi" w:cs="r_ansi"/>
          <w:noProof w:val="0"/>
          <w:sz w:val="18"/>
        </w:rPr>
        <w:t>d,</w:t>
      </w:r>
      <w:r w:rsidRPr="00187D93">
        <w:rPr>
          <w:rFonts w:ascii="r_ansi" w:hAnsi="r_ansi" w:cs="r_ansi"/>
          <w:noProof w:val="0"/>
          <w:sz w:val="18"/>
        </w:rPr>
        <w:t xml:space="preserve"> if present.</w:t>
      </w:r>
    </w:p>
    <w:p w14:paraId="3FB5585A" w14:textId="77777777" w:rsidR="004442A4" w:rsidRPr="00187D93" w:rsidRDefault="004442A4" w:rsidP="00B10A71">
      <w:pPr>
        <w:overflowPunct/>
        <w:textAlignment w:val="auto"/>
        <w:rPr>
          <w:rFonts w:ascii="r_ansi" w:hAnsi="r_ansi" w:cs="r_ansi"/>
          <w:noProof w:val="0"/>
          <w:sz w:val="18"/>
        </w:rPr>
      </w:pPr>
    </w:p>
    <w:p w14:paraId="2B0B524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Fut Clinic Visits                 CVF</w:t>
      </w:r>
    </w:p>
    <w:p w14:paraId="6C6068F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provides a listing from the MAS scheduling module that</w:t>
      </w:r>
    </w:p>
    <w:p w14:paraId="49A809F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contains future clinic visit dates, the clinic visited, and the</w:t>
      </w:r>
    </w:p>
    <w:p w14:paraId="4E93767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appointment type.</w:t>
      </w:r>
    </w:p>
    <w:p w14:paraId="0A357BDF" w14:textId="77777777" w:rsidR="004442A4" w:rsidRPr="00187D93" w:rsidRDefault="004442A4" w:rsidP="00B10A71">
      <w:pPr>
        <w:overflowPunct/>
        <w:textAlignment w:val="auto"/>
        <w:rPr>
          <w:rFonts w:ascii="r_ansi" w:hAnsi="r_ansi" w:cs="r_ansi"/>
          <w:noProof w:val="0"/>
          <w:sz w:val="18"/>
        </w:rPr>
      </w:pPr>
    </w:p>
    <w:p w14:paraId="40DDC10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Past Clinic Visits                CVP</w:t>
      </w:r>
    </w:p>
    <w:p w14:paraId="1643DB8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from the MAS scheduling module.  Time</w:t>
      </w:r>
    </w:p>
    <w:p w14:paraId="444A832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occurrence limits apply to this component.  Data presented include:</w:t>
      </w:r>
    </w:p>
    <w:p w14:paraId="7996E56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past clinic visits, dates, and a visit status (e.g., NO SHOW, INPATIENT</w:t>
      </w:r>
    </w:p>
    <w:p w14:paraId="2CEAB57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VISIT).  Note: Cancellations and Unscheduled Visits are shown.</w:t>
      </w:r>
    </w:p>
    <w:p w14:paraId="43419B55" w14:textId="77777777" w:rsidR="004442A4" w:rsidRPr="00187D93" w:rsidRDefault="004442A4" w:rsidP="00B10A71">
      <w:pPr>
        <w:overflowPunct/>
        <w:textAlignment w:val="auto"/>
        <w:rPr>
          <w:rFonts w:ascii="r_ansi" w:hAnsi="r_ansi" w:cs="r_ansi"/>
          <w:noProof w:val="0"/>
          <w:sz w:val="18"/>
        </w:rPr>
      </w:pPr>
    </w:p>
    <w:p w14:paraId="46F0EFA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Patient Contacts                  CON</w:t>
      </w:r>
    </w:p>
    <w:p w14:paraId="2427E45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(if available) the following patient contact</w:t>
      </w:r>
    </w:p>
    <w:p w14:paraId="296EC5C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information: Patient Phone (Cell, Home, Work) Name, Relationship, and</w:t>
      </w:r>
    </w:p>
    <w:p w14:paraId="19A7232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Phone Number of the: Emergency Contact, Secondary Emergency Contact, and</w:t>
      </w:r>
    </w:p>
    <w:p w14:paraId="3BFCC5F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Secondary NOK Contact</w:t>
      </w:r>
    </w:p>
    <w:p w14:paraId="6B4482E7" w14:textId="77777777" w:rsidR="004442A4" w:rsidRPr="00187D93" w:rsidRDefault="004442A4" w:rsidP="00B10A71">
      <w:pPr>
        <w:overflowPunct/>
        <w:textAlignment w:val="auto"/>
        <w:rPr>
          <w:rFonts w:ascii="r_ansi" w:hAnsi="r_ansi" w:cs="r_ansi"/>
          <w:noProof w:val="0"/>
          <w:sz w:val="18"/>
        </w:rPr>
      </w:pPr>
    </w:p>
    <w:p w14:paraId="3E5ECBC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Demographics                      DEM</w:t>
      </w:r>
    </w:p>
    <w:p w14:paraId="55BBA46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the following patient demographic data (if</w:t>
      </w:r>
    </w:p>
    <w:p w14:paraId="1A9FA00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available) from the MAS package: address, phone, county, marital status,</w:t>
      </w:r>
    </w:p>
    <w:p w14:paraId="78C9CE8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religion, age, sex, race, ethnicity, occupation, period of service, POW</w:t>
      </w:r>
    </w:p>
    <w:p w14:paraId="7105098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status (e.g., Y or N), branch of service, combat status (e.g., Y or N),</w:t>
      </w:r>
    </w:p>
    <w:p w14:paraId="694B5CE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eligibility code, current (verified) eligibility status, service connected</w:t>
      </w:r>
    </w:p>
    <w:p w14:paraId="0B36FFA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 mean test, primary and secondary next of kin (NOK), NOK phone number</w:t>
      </w:r>
    </w:p>
    <w:p w14:paraId="57FB64D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address.</w:t>
      </w:r>
    </w:p>
    <w:p w14:paraId="62577F04" w14:textId="77777777" w:rsidR="004442A4" w:rsidRPr="00187D93" w:rsidRDefault="004442A4" w:rsidP="00B10A71">
      <w:pPr>
        <w:overflowPunct/>
        <w:textAlignment w:val="auto"/>
        <w:rPr>
          <w:rFonts w:ascii="r_ansi" w:hAnsi="r_ansi" w:cs="r_ansi"/>
          <w:noProof w:val="0"/>
          <w:sz w:val="18"/>
        </w:rPr>
      </w:pPr>
    </w:p>
    <w:p w14:paraId="51B0952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Brief Demographics                BDEM</w:t>
      </w:r>
    </w:p>
    <w:p w14:paraId="7E576ED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from the MAS package.  It provides</w:t>
      </w:r>
    </w:p>
    <w:p w14:paraId="7B44B86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brief patient demographic information including: address, phone number,</w:t>
      </w:r>
    </w:p>
    <w:p w14:paraId="1663102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age, sex, race, ethnicity, mean test, and eligibility code (e.g., service</w:t>
      </w:r>
    </w:p>
    <w:p w14:paraId="7170503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connected 50-100%).</w:t>
      </w:r>
    </w:p>
    <w:p w14:paraId="7CC1F47E" w14:textId="77777777" w:rsidR="004442A4" w:rsidRPr="00187D93" w:rsidRDefault="004442A4" w:rsidP="00B10A71">
      <w:pPr>
        <w:overflowPunct/>
        <w:textAlignment w:val="auto"/>
        <w:rPr>
          <w:rFonts w:ascii="r_ansi" w:hAnsi="r_ansi" w:cs="r_ansi"/>
          <w:noProof w:val="0"/>
          <w:sz w:val="18"/>
        </w:rPr>
      </w:pPr>
    </w:p>
    <w:p w14:paraId="37CD6DB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Disabilities                      DS</w:t>
      </w:r>
    </w:p>
    <w:p w14:paraId="5EF6437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provides information from the MAS package about a patient's</w:t>
      </w:r>
    </w:p>
    <w:p w14:paraId="28872B7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eligibility code and eligibility status (Verified), and rated</w:t>
      </w:r>
    </w:p>
    <w:p w14:paraId="649B11A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disabilities, including the disability percentage and whether the</w:t>
      </w:r>
    </w:p>
    <w:p w14:paraId="2C02027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disability is service connected or non-service connected.</w:t>
      </w:r>
    </w:p>
    <w:p w14:paraId="6424BF21" w14:textId="77777777" w:rsidR="004442A4" w:rsidRPr="00187D93" w:rsidRDefault="004442A4" w:rsidP="00B10A71">
      <w:pPr>
        <w:overflowPunct/>
        <w:textAlignment w:val="auto"/>
        <w:rPr>
          <w:rFonts w:ascii="r_ansi" w:hAnsi="r_ansi" w:cs="r_ansi"/>
          <w:noProof w:val="0"/>
          <w:sz w:val="18"/>
        </w:rPr>
      </w:pPr>
    </w:p>
    <w:p w14:paraId="70C54E8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Discharge Diagnosis               DD</w:t>
      </w:r>
    </w:p>
    <w:p w14:paraId="5C6235FB" w14:textId="77777777" w:rsidR="004442A4" w:rsidRPr="00187D93" w:rsidRDefault="00B10A71" w:rsidP="00481D4D">
      <w:pPr>
        <w:overflowPunct/>
        <w:spacing w:before="120" w:after="120"/>
        <w:ind w:left="360"/>
        <w:textAlignment w:val="auto"/>
        <w:rPr>
          <w:rFonts w:ascii="r_ansi" w:hAnsi="r_ansi" w:cs="r_ansi"/>
          <w:noProof w:val="0"/>
          <w:sz w:val="18"/>
        </w:rPr>
      </w:pPr>
      <w:r w:rsidRPr="00187D93">
        <w:rPr>
          <w:rFonts w:ascii="r_ansi" w:hAnsi="r_ansi" w:cs="r_ansi"/>
          <w:noProof w:val="0"/>
          <w:sz w:val="18"/>
        </w:rPr>
        <w:t>This component contains information extracted from the MAS package. Time</w:t>
      </w:r>
      <w:r w:rsidR="00481D4D">
        <w:rPr>
          <w:rFonts w:ascii="r_ansi" w:hAnsi="r_ansi" w:cs="r_ansi"/>
          <w:noProof w:val="0"/>
          <w:sz w:val="18"/>
        </w:rPr>
        <w:t xml:space="preserve"> </w:t>
      </w:r>
      <w:r w:rsidRPr="00187D93">
        <w:rPr>
          <w:rFonts w:ascii="r_ansi" w:hAnsi="r_ansi" w:cs="r_ansi"/>
          <w:noProof w:val="0"/>
          <w:sz w:val="18"/>
        </w:rPr>
        <w:t>and occurrence limits apply to this component.  Data presented include: Date range of admission through discharge, length of stay (LOS), Principal</w:t>
      </w:r>
      <w:r w:rsidR="00481D4D">
        <w:rPr>
          <w:rFonts w:ascii="r_ansi" w:hAnsi="r_ansi" w:cs="r_ansi"/>
          <w:noProof w:val="0"/>
          <w:sz w:val="18"/>
        </w:rPr>
        <w:t xml:space="preserve"> </w:t>
      </w:r>
      <w:r w:rsidRPr="00187D93">
        <w:rPr>
          <w:rFonts w:ascii="r_ansi" w:hAnsi="r_ansi" w:cs="r_ansi"/>
          <w:noProof w:val="0"/>
          <w:sz w:val="18"/>
        </w:rPr>
        <w:t>diagnosis, diagnosis for longest length of stay (DXLS), and secondary ICD</w:t>
      </w:r>
      <w:r w:rsidR="00481D4D">
        <w:rPr>
          <w:rFonts w:ascii="r_ansi" w:hAnsi="r_ansi" w:cs="r_ansi"/>
          <w:noProof w:val="0"/>
          <w:sz w:val="18"/>
        </w:rPr>
        <w:t xml:space="preserve"> </w:t>
      </w:r>
      <w:r w:rsidRPr="00187D93">
        <w:rPr>
          <w:rFonts w:ascii="r_ansi" w:hAnsi="r_ansi" w:cs="r_ansi"/>
          <w:noProof w:val="0"/>
          <w:sz w:val="18"/>
        </w:rPr>
        <w:t>discharge diagnoses.</w:t>
      </w:r>
    </w:p>
    <w:p w14:paraId="3EBDCD27" w14:textId="77777777" w:rsidR="004442A4" w:rsidRPr="00187D93" w:rsidRDefault="00B10A71" w:rsidP="00481D4D">
      <w:pPr>
        <w:overflowPunct/>
        <w:spacing w:before="120" w:after="120"/>
        <w:ind w:left="360"/>
        <w:textAlignment w:val="auto"/>
        <w:rPr>
          <w:rFonts w:ascii="r_ansi" w:hAnsi="r_ansi" w:cs="r_ansi"/>
          <w:noProof w:val="0"/>
          <w:sz w:val="18"/>
        </w:rPr>
      </w:pPr>
      <w:r w:rsidRPr="00187D93">
        <w:rPr>
          <w:rFonts w:ascii="r_ansi" w:hAnsi="r_ansi" w:cs="r_ansi"/>
          <w:noProof w:val="0"/>
          <w:sz w:val="18"/>
        </w:rPr>
        <w:t>Note: This component provides discharge diagnoses coded in the MAS PTF file. The occurrence limits are determined by the occurrence of</w:t>
      </w:r>
      <w:r w:rsidR="00481D4D">
        <w:rPr>
          <w:rFonts w:ascii="r_ansi" w:hAnsi="r_ansi" w:cs="r_ansi"/>
          <w:noProof w:val="0"/>
          <w:sz w:val="18"/>
        </w:rPr>
        <w:t xml:space="preserve"> </w:t>
      </w:r>
      <w:r w:rsidRPr="00187D93">
        <w:rPr>
          <w:rFonts w:ascii="r_ansi" w:hAnsi="r_ansi" w:cs="r_ansi"/>
          <w:noProof w:val="0"/>
          <w:sz w:val="18"/>
        </w:rPr>
        <w:t>admissions.</w:t>
      </w:r>
    </w:p>
    <w:p w14:paraId="12742B62" w14:textId="77777777" w:rsidR="004442A4" w:rsidRPr="00187D93" w:rsidRDefault="004442A4" w:rsidP="00B10A71">
      <w:pPr>
        <w:overflowPunct/>
        <w:textAlignment w:val="auto"/>
        <w:rPr>
          <w:rFonts w:ascii="r_ansi" w:hAnsi="r_ansi" w:cs="r_ansi"/>
          <w:noProof w:val="0"/>
          <w:sz w:val="18"/>
        </w:rPr>
      </w:pPr>
    </w:p>
    <w:p w14:paraId="0DB11CC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Discharges                        DC</w:t>
      </w:r>
    </w:p>
    <w:p w14:paraId="5EA8DCE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MAS package. Time</w:t>
      </w:r>
    </w:p>
    <w:p w14:paraId="0F2F33A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occurrence limits apply to this component.  Data presented include:</w:t>
      </w:r>
    </w:p>
    <w:p w14:paraId="20DD6E2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date of discharge, DXLS, bedsection, disposition type, disposition place,</w:t>
      </w:r>
    </w:p>
    <w:p w14:paraId="69D88C6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and outpatient treatment flag.</w:t>
      </w:r>
    </w:p>
    <w:p w14:paraId="338E9C37" w14:textId="77777777" w:rsidR="004442A4" w:rsidRPr="00187D93" w:rsidRDefault="004442A4" w:rsidP="00B10A71">
      <w:pPr>
        <w:overflowPunct/>
        <w:textAlignment w:val="auto"/>
        <w:rPr>
          <w:rFonts w:ascii="r_ansi" w:hAnsi="r_ansi" w:cs="r_ansi"/>
          <w:noProof w:val="0"/>
          <w:sz w:val="18"/>
        </w:rPr>
      </w:pPr>
    </w:p>
    <w:p w14:paraId="010BB33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The occurrence limits are determined by the occurrence of</w:t>
      </w:r>
    </w:p>
    <w:p w14:paraId="38E5FDA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admissions.</w:t>
      </w:r>
    </w:p>
    <w:p w14:paraId="6A418307" w14:textId="77777777" w:rsidR="004442A4" w:rsidRPr="00187D93" w:rsidRDefault="004442A4" w:rsidP="00B10A71">
      <w:pPr>
        <w:overflowPunct/>
        <w:textAlignment w:val="auto"/>
        <w:rPr>
          <w:rFonts w:ascii="r_ansi" w:hAnsi="r_ansi" w:cs="r_ansi"/>
          <w:noProof w:val="0"/>
          <w:sz w:val="18"/>
        </w:rPr>
      </w:pPr>
    </w:p>
    <w:p w14:paraId="6E4C9D2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MH Clinic Fut Visits              MHFV</w:t>
      </w:r>
    </w:p>
    <w:p w14:paraId="0C35B37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the next scheduled appointment(s) to any MH</w:t>
      </w:r>
    </w:p>
    <w:p w14:paraId="0331BA9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clinic.  MH Clinics are identified using the VA-MH NO SHOW APPT CLINICS LL</w:t>
      </w:r>
    </w:p>
    <w:p w14:paraId="25D0D43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Reminder Location List.</w:t>
      </w:r>
    </w:p>
    <w:p w14:paraId="576AA1F1" w14:textId="77777777" w:rsidR="004442A4" w:rsidRPr="00187D93" w:rsidRDefault="004442A4" w:rsidP="00B10A71">
      <w:pPr>
        <w:overflowPunct/>
        <w:textAlignment w:val="auto"/>
        <w:rPr>
          <w:rFonts w:ascii="r_ansi" w:hAnsi="r_ansi" w:cs="r_ansi"/>
          <w:noProof w:val="0"/>
          <w:sz w:val="18"/>
        </w:rPr>
      </w:pPr>
    </w:p>
    <w:p w14:paraId="30D3887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ICD Procedures                    PRC</w:t>
      </w:r>
    </w:p>
    <w:p w14:paraId="3E274F57" w14:textId="77777777" w:rsidR="004442A4" w:rsidRPr="00187D93" w:rsidRDefault="00B10A71" w:rsidP="00481D4D">
      <w:pPr>
        <w:overflowPunct/>
        <w:spacing w:before="120" w:after="120"/>
        <w:ind w:left="360"/>
        <w:textAlignment w:val="auto"/>
        <w:rPr>
          <w:rFonts w:ascii="r_ansi" w:hAnsi="r_ansi" w:cs="r_ansi"/>
          <w:noProof w:val="0"/>
          <w:sz w:val="18"/>
        </w:rPr>
      </w:pPr>
      <w:r w:rsidRPr="00187D93">
        <w:rPr>
          <w:rFonts w:ascii="r_ansi" w:hAnsi="r_ansi" w:cs="r_ansi"/>
          <w:noProof w:val="0"/>
          <w:sz w:val="18"/>
        </w:rPr>
        <w:t>This component contains MAS coded procedures, by admission, extracted from</w:t>
      </w:r>
      <w:r w:rsidR="00481D4D">
        <w:rPr>
          <w:rFonts w:ascii="r_ansi" w:hAnsi="r_ansi" w:cs="r_ansi"/>
          <w:noProof w:val="0"/>
          <w:sz w:val="18"/>
        </w:rPr>
        <w:t xml:space="preserve"> </w:t>
      </w:r>
      <w:r w:rsidRPr="00187D93">
        <w:rPr>
          <w:rFonts w:ascii="r_ansi" w:hAnsi="r_ansi" w:cs="r_ansi"/>
          <w:noProof w:val="0"/>
          <w:sz w:val="18"/>
        </w:rPr>
        <w:t>the MAS package.  Time and occurrence limits apply to this component.</w:t>
      </w:r>
      <w:r w:rsidR="00481D4D">
        <w:rPr>
          <w:rFonts w:ascii="r_ansi" w:hAnsi="r_ansi" w:cs="r_ansi"/>
          <w:noProof w:val="0"/>
          <w:sz w:val="18"/>
        </w:rPr>
        <w:t xml:space="preserve"> </w:t>
      </w:r>
      <w:r w:rsidRPr="00187D93">
        <w:rPr>
          <w:rFonts w:ascii="r_ansi" w:hAnsi="r_ansi" w:cs="r_ansi"/>
          <w:noProof w:val="0"/>
          <w:sz w:val="18"/>
        </w:rPr>
        <w:t>Data presented include:  procedure date, procedure name, and ICD</w:t>
      </w:r>
      <w:r w:rsidR="00481D4D">
        <w:rPr>
          <w:rFonts w:ascii="r_ansi" w:hAnsi="r_ansi" w:cs="r_ansi"/>
          <w:noProof w:val="0"/>
          <w:sz w:val="18"/>
        </w:rPr>
        <w:t xml:space="preserve"> </w:t>
      </w:r>
      <w:r w:rsidRPr="00187D93">
        <w:rPr>
          <w:rFonts w:ascii="r_ansi" w:hAnsi="r_ansi" w:cs="r_ansi"/>
          <w:noProof w:val="0"/>
          <w:sz w:val="18"/>
        </w:rPr>
        <w:t>procedure codes.</w:t>
      </w:r>
    </w:p>
    <w:p w14:paraId="051B9E17" w14:textId="77777777" w:rsidR="004442A4" w:rsidRPr="00187D93" w:rsidRDefault="00B10A71" w:rsidP="00481D4D">
      <w:pPr>
        <w:overflowPunct/>
        <w:spacing w:before="120" w:after="120"/>
        <w:ind w:left="360"/>
        <w:textAlignment w:val="auto"/>
        <w:rPr>
          <w:rFonts w:ascii="r_ansi" w:hAnsi="r_ansi" w:cs="r_ansi"/>
          <w:noProof w:val="0"/>
          <w:sz w:val="18"/>
        </w:rPr>
      </w:pPr>
      <w:r w:rsidRPr="00187D93">
        <w:rPr>
          <w:rFonts w:ascii="r_ansi" w:hAnsi="r_ansi" w:cs="r_ansi"/>
          <w:noProof w:val="0"/>
          <w:sz w:val="18"/>
        </w:rPr>
        <w:t>Note: The occurrence limits are determined by the occurrence of</w:t>
      </w:r>
      <w:r w:rsidR="00481D4D">
        <w:rPr>
          <w:rFonts w:ascii="r_ansi" w:hAnsi="r_ansi" w:cs="r_ansi"/>
          <w:noProof w:val="0"/>
          <w:sz w:val="18"/>
        </w:rPr>
        <w:t xml:space="preserve"> </w:t>
      </w:r>
      <w:r w:rsidRPr="00187D93">
        <w:rPr>
          <w:rFonts w:ascii="r_ansi" w:hAnsi="r_ansi" w:cs="r_ansi"/>
          <w:noProof w:val="0"/>
          <w:sz w:val="18"/>
        </w:rPr>
        <w:t>admissions.</w:t>
      </w:r>
    </w:p>
    <w:p w14:paraId="0F8C97E6" w14:textId="77777777" w:rsidR="004442A4" w:rsidRPr="00187D93" w:rsidRDefault="004442A4" w:rsidP="00B10A71">
      <w:pPr>
        <w:overflowPunct/>
        <w:textAlignment w:val="auto"/>
        <w:rPr>
          <w:rFonts w:ascii="r_ansi" w:hAnsi="r_ansi" w:cs="r_ansi"/>
          <w:noProof w:val="0"/>
          <w:sz w:val="18"/>
        </w:rPr>
      </w:pPr>
    </w:p>
    <w:p w14:paraId="1FAC073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ICD Surgeries                     OPC</w:t>
      </w:r>
    </w:p>
    <w:p w14:paraId="259E3083" w14:textId="77777777" w:rsidR="004442A4" w:rsidRPr="00187D93" w:rsidRDefault="00B10A71" w:rsidP="00481D4D">
      <w:pPr>
        <w:overflowPunct/>
        <w:spacing w:before="120" w:after="120"/>
        <w:ind w:left="360"/>
        <w:textAlignment w:val="auto"/>
        <w:rPr>
          <w:rFonts w:ascii="r_ansi" w:hAnsi="r_ansi" w:cs="r_ansi"/>
          <w:noProof w:val="0"/>
          <w:sz w:val="18"/>
        </w:rPr>
      </w:pPr>
      <w:r w:rsidRPr="00187D93">
        <w:rPr>
          <w:rFonts w:ascii="r_ansi" w:hAnsi="r_ansi" w:cs="r_ansi"/>
          <w:noProof w:val="0"/>
          <w:sz w:val="18"/>
        </w:rPr>
        <w:t>This component contains MAS coded surgeries, by admission, extracted from</w:t>
      </w:r>
      <w:r w:rsidR="00481D4D">
        <w:rPr>
          <w:rFonts w:ascii="r_ansi" w:hAnsi="r_ansi" w:cs="r_ansi"/>
          <w:noProof w:val="0"/>
          <w:sz w:val="18"/>
        </w:rPr>
        <w:t xml:space="preserve"> </w:t>
      </w:r>
      <w:r w:rsidRPr="00187D93">
        <w:rPr>
          <w:rFonts w:ascii="r_ansi" w:hAnsi="r_ansi" w:cs="r_ansi"/>
          <w:noProof w:val="0"/>
          <w:sz w:val="18"/>
        </w:rPr>
        <w:t>the MAS package.  Time and occurrence limits apply to this component.</w:t>
      </w:r>
      <w:r w:rsidR="00481D4D">
        <w:rPr>
          <w:rFonts w:ascii="r_ansi" w:hAnsi="r_ansi" w:cs="r_ansi"/>
          <w:noProof w:val="0"/>
          <w:sz w:val="18"/>
        </w:rPr>
        <w:t xml:space="preserve"> </w:t>
      </w:r>
      <w:r w:rsidRPr="00187D93">
        <w:rPr>
          <w:rFonts w:ascii="r_ansi" w:hAnsi="r_ansi" w:cs="r_ansi"/>
          <w:noProof w:val="0"/>
          <w:sz w:val="18"/>
        </w:rPr>
        <w:t>Data presented include:  surgery date, procedure name, and ICD</w:t>
      </w:r>
      <w:r w:rsidR="00481D4D">
        <w:rPr>
          <w:rFonts w:ascii="r_ansi" w:hAnsi="r_ansi" w:cs="r_ansi"/>
          <w:noProof w:val="0"/>
          <w:sz w:val="18"/>
        </w:rPr>
        <w:t xml:space="preserve"> </w:t>
      </w:r>
      <w:r w:rsidRPr="00187D93">
        <w:rPr>
          <w:rFonts w:ascii="r_ansi" w:hAnsi="r_ansi" w:cs="r_ansi"/>
          <w:noProof w:val="0"/>
          <w:sz w:val="18"/>
        </w:rPr>
        <w:t>procedure codes.</w:t>
      </w:r>
    </w:p>
    <w:p w14:paraId="40B7CF68" w14:textId="77777777" w:rsidR="004442A4" w:rsidRPr="00187D93" w:rsidRDefault="00B10A71" w:rsidP="00481D4D">
      <w:pPr>
        <w:overflowPunct/>
        <w:spacing w:before="120" w:after="120"/>
        <w:ind w:left="360"/>
        <w:textAlignment w:val="auto"/>
        <w:rPr>
          <w:rFonts w:ascii="r_ansi" w:hAnsi="r_ansi" w:cs="r_ansi"/>
          <w:noProof w:val="0"/>
          <w:sz w:val="18"/>
        </w:rPr>
      </w:pPr>
      <w:r w:rsidRPr="00187D93">
        <w:rPr>
          <w:rFonts w:ascii="r_ansi" w:hAnsi="r_ansi" w:cs="r_ansi"/>
          <w:noProof w:val="0"/>
          <w:sz w:val="18"/>
        </w:rPr>
        <w:t>Note: The occurrence limits are determined by the occurrence of</w:t>
      </w:r>
      <w:r w:rsidR="00481D4D">
        <w:rPr>
          <w:rFonts w:ascii="r_ansi" w:hAnsi="r_ansi" w:cs="r_ansi"/>
          <w:noProof w:val="0"/>
          <w:sz w:val="18"/>
        </w:rPr>
        <w:t xml:space="preserve"> </w:t>
      </w:r>
      <w:r w:rsidRPr="00187D93">
        <w:rPr>
          <w:rFonts w:ascii="r_ansi" w:hAnsi="r_ansi" w:cs="r_ansi"/>
          <w:noProof w:val="0"/>
          <w:sz w:val="18"/>
        </w:rPr>
        <w:t>admissions.</w:t>
      </w:r>
    </w:p>
    <w:p w14:paraId="669C9D00" w14:textId="77777777" w:rsidR="004442A4" w:rsidRPr="00187D93" w:rsidRDefault="004442A4" w:rsidP="00B10A71">
      <w:pPr>
        <w:overflowPunct/>
        <w:textAlignment w:val="auto"/>
        <w:rPr>
          <w:rFonts w:ascii="r_ansi" w:hAnsi="r_ansi" w:cs="r_ansi"/>
          <w:noProof w:val="0"/>
          <w:sz w:val="18"/>
        </w:rPr>
      </w:pPr>
    </w:p>
    <w:p w14:paraId="213FE92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Transfers                         TR</w:t>
      </w:r>
    </w:p>
    <w:p w14:paraId="2BDF98E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MAS package.  Time</w:t>
      </w:r>
    </w:p>
    <w:p w14:paraId="3BFA218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occurrence limits apply to this component.  Data presented include:</w:t>
      </w:r>
    </w:p>
    <w:p w14:paraId="05E3F2D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transfer date, type, destination, and provider (when available).</w:t>
      </w:r>
    </w:p>
    <w:p w14:paraId="14E7AC39" w14:textId="77777777" w:rsidR="004442A4" w:rsidRPr="00187D93" w:rsidRDefault="004442A4" w:rsidP="00B10A71">
      <w:pPr>
        <w:overflowPunct/>
        <w:textAlignment w:val="auto"/>
        <w:rPr>
          <w:rFonts w:ascii="r_ansi" w:hAnsi="r_ansi" w:cs="r_ansi"/>
          <w:noProof w:val="0"/>
          <w:sz w:val="18"/>
        </w:rPr>
      </w:pPr>
    </w:p>
    <w:p w14:paraId="16C6CE3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The occurrence limits are determined by the occurrence of</w:t>
      </w:r>
    </w:p>
    <w:p w14:paraId="63E0EC3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admissions.</w:t>
      </w:r>
    </w:p>
    <w:p w14:paraId="46D2DF95" w14:textId="77777777" w:rsidR="004442A4" w:rsidRPr="00187D93" w:rsidRDefault="004442A4" w:rsidP="00B10A71">
      <w:pPr>
        <w:overflowPunct/>
        <w:textAlignment w:val="auto"/>
        <w:rPr>
          <w:rFonts w:ascii="r_ansi" w:hAnsi="r_ansi" w:cs="r_ansi"/>
          <w:noProof w:val="0"/>
          <w:sz w:val="18"/>
        </w:rPr>
      </w:pPr>
    </w:p>
    <w:p w14:paraId="22D83CA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Treating Specialty                TS</w:t>
      </w:r>
    </w:p>
    <w:p w14:paraId="5C9BD79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MAS package.  Time</w:t>
      </w:r>
    </w:p>
    <w:p w14:paraId="61AA9E8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occurrence limits apply to this component.  Data presented include:</w:t>
      </w:r>
    </w:p>
    <w:p w14:paraId="6990D01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treating specialty change date/time, new treating specialty, (admission</w:t>
      </w:r>
    </w:p>
    <w:p w14:paraId="738B4EB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date), and provider.</w:t>
      </w:r>
    </w:p>
    <w:p w14:paraId="42583001" w14:textId="77777777" w:rsidR="004442A4" w:rsidRPr="00187D93" w:rsidRDefault="004442A4" w:rsidP="00B10A71">
      <w:pPr>
        <w:overflowPunct/>
        <w:textAlignment w:val="auto"/>
        <w:rPr>
          <w:rFonts w:ascii="r_ansi" w:hAnsi="r_ansi" w:cs="r_ansi"/>
          <w:noProof w:val="0"/>
          <w:sz w:val="18"/>
        </w:rPr>
      </w:pPr>
    </w:p>
    <w:p w14:paraId="4C3668B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The occurrence limits are determined by the occurrence of</w:t>
      </w:r>
    </w:p>
    <w:p w14:paraId="5E5BD97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admissions.</w:t>
      </w:r>
    </w:p>
    <w:p w14:paraId="04B3ACA4" w14:textId="77777777" w:rsidR="004442A4" w:rsidRPr="00187D93" w:rsidRDefault="004442A4" w:rsidP="00B10A71">
      <w:pPr>
        <w:overflowPunct/>
        <w:textAlignment w:val="auto"/>
        <w:rPr>
          <w:rFonts w:ascii="r_ansi" w:hAnsi="r_ansi" w:cs="r_ansi"/>
          <w:noProof w:val="0"/>
          <w:sz w:val="18"/>
        </w:rPr>
      </w:pPr>
    </w:p>
    <w:p w14:paraId="7BF2B85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Med Abnormal                      MEDA</w:t>
      </w:r>
    </w:p>
    <w:p w14:paraId="2996B44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Medicine package.</w:t>
      </w:r>
    </w:p>
    <w:p w14:paraId="158DE29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Data presented include:  procedure date/time, medical procedure name, and</w:t>
      </w:r>
    </w:p>
    <w:p w14:paraId="7F3A0DB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result (e.g., normal, abnormal, borderline).  Time and maximum occurrence</w:t>
      </w:r>
    </w:p>
    <w:p w14:paraId="712E4B4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limits apply.</w:t>
      </w:r>
    </w:p>
    <w:p w14:paraId="1809C1A0" w14:textId="77777777" w:rsidR="004442A4" w:rsidRPr="00187D93" w:rsidRDefault="004442A4" w:rsidP="00B10A71">
      <w:pPr>
        <w:overflowPunct/>
        <w:textAlignment w:val="auto"/>
        <w:rPr>
          <w:rFonts w:ascii="r_ansi" w:hAnsi="r_ansi" w:cs="r_ansi"/>
          <w:noProof w:val="0"/>
          <w:sz w:val="18"/>
        </w:rPr>
      </w:pPr>
    </w:p>
    <w:p w14:paraId="4955D5D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Med Brief Report                  MEDB</w:t>
      </w:r>
    </w:p>
    <w:p w14:paraId="7CF9743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is the brief procedure view defined by the Medicine View file.  This</w:t>
      </w:r>
    </w:p>
    <w:p w14:paraId="08EC5D6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output can be managed by the local IRM staff.  Time and maximum occurrence</w:t>
      </w:r>
    </w:p>
    <w:p w14:paraId="6EC77F1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limits apply.</w:t>
      </w:r>
    </w:p>
    <w:p w14:paraId="7663BDA4" w14:textId="77777777" w:rsidR="004442A4" w:rsidRPr="00187D93" w:rsidRDefault="004442A4" w:rsidP="00B10A71">
      <w:pPr>
        <w:overflowPunct/>
        <w:textAlignment w:val="auto"/>
        <w:rPr>
          <w:rFonts w:ascii="r_ansi" w:hAnsi="r_ansi" w:cs="r_ansi"/>
          <w:noProof w:val="0"/>
          <w:sz w:val="18"/>
        </w:rPr>
      </w:pPr>
    </w:p>
    <w:p w14:paraId="6B6F3B9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Med Full Captioned                MEDC</w:t>
      </w:r>
    </w:p>
    <w:p w14:paraId="254D987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prints the full set of results which are present in each procedure.</w:t>
      </w:r>
    </w:p>
    <w:p w14:paraId="2CDF2F9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 labels will be included which have no values associated with them.</w:t>
      </w:r>
    </w:p>
    <w:p w14:paraId="0931F20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Time and maximum occurrence limits apply.</w:t>
      </w:r>
    </w:p>
    <w:p w14:paraId="5C1EAA2B" w14:textId="77777777" w:rsidR="004442A4" w:rsidRPr="00187D93" w:rsidRDefault="004442A4" w:rsidP="00B10A71">
      <w:pPr>
        <w:overflowPunct/>
        <w:textAlignment w:val="auto"/>
        <w:rPr>
          <w:rFonts w:ascii="r_ansi" w:hAnsi="r_ansi" w:cs="r_ansi"/>
          <w:noProof w:val="0"/>
          <w:sz w:val="18"/>
        </w:rPr>
      </w:pPr>
    </w:p>
    <w:p w14:paraId="1F73133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Med Full Report                   MEDF</w:t>
      </w:r>
    </w:p>
    <w:p w14:paraId="1CB58F9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This component provides a full report of procedures as defined by the</w:t>
      </w:r>
    </w:p>
    <w:p w14:paraId="7C52161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Medicine View file.  This report includes labels which have no value</w:t>
      </w:r>
    </w:p>
    <w:p w14:paraId="7426CE84" w14:textId="09D2AA30"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associated with them.  Time and maximum </w:t>
      </w:r>
      <w:r w:rsidR="00627A29" w:rsidRPr="00187D93">
        <w:rPr>
          <w:rFonts w:ascii="r_ansi" w:hAnsi="r_ansi" w:cs="r_ansi"/>
          <w:noProof w:val="0"/>
          <w:sz w:val="18"/>
        </w:rPr>
        <w:t>occurrence</w:t>
      </w:r>
      <w:r w:rsidRPr="00187D93">
        <w:rPr>
          <w:rFonts w:ascii="r_ansi" w:hAnsi="r_ansi" w:cs="r_ansi"/>
          <w:noProof w:val="0"/>
          <w:sz w:val="18"/>
        </w:rPr>
        <w:t xml:space="preserve"> limits apply.</w:t>
      </w:r>
    </w:p>
    <w:p w14:paraId="0FCD8D86" w14:textId="77777777" w:rsidR="004442A4" w:rsidRPr="00187D93" w:rsidRDefault="004442A4" w:rsidP="00B10A71">
      <w:pPr>
        <w:overflowPunct/>
        <w:textAlignment w:val="auto"/>
        <w:rPr>
          <w:rFonts w:ascii="r_ansi" w:hAnsi="r_ansi" w:cs="r_ansi"/>
          <w:noProof w:val="0"/>
          <w:sz w:val="18"/>
        </w:rPr>
      </w:pPr>
    </w:p>
    <w:p w14:paraId="5BBB12F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Med (1 line) Summary              MEDS</w:t>
      </w:r>
    </w:p>
    <w:p w14:paraId="32D44E6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provides a one line summary view of Medicine procedures</w:t>
      </w:r>
    </w:p>
    <w:p w14:paraId="15D16F4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which is extracted from the Medicine package. Time and maximum occurrence</w:t>
      </w:r>
    </w:p>
    <w:p w14:paraId="1EA611A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limits apply.  Data presented include: procedure date/time, medical</w:t>
      </w:r>
    </w:p>
    <w:p w14:paraId="63FF922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procedure name, and result (e.g., normal, abnormal, borderline).  Note:</w:t>
      </w:r>
    </w:p>
    <w:p w14:paraId="5E979AC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is a summary of procedure statuses.</w:t>
      </w:r>
    </w:p>
    <w:p w14:paraId="791949E9" w14:textId="77777777" w:rsidR="004442A4" w:rsidRPr="00187D93" w:rsidRDefault="004442A4" w:rsidP="00B10A71">
      <w:pPr>
        <w:overflowPunct/>
        <w:textAlignment w:val="auto"/>
        <w:rPr>
          <w:rFonts w:ascii="r_ansi" w:hAnsi="r_ansi" w:cs="r_ansi"/>
          <w:noProof w:val="0"/>
          <w:sz w:val="18"/>
        </w:rPr>
      </w:pPr>
    </w:p>
    <w:p w14:paraId="5A35616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MH Physical Exam                  MHPE</w:t>
      </w:r>
    </w:p>
    <w:p w14:paraId="4CE5E29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Mental Health Physical Exam component contains the results of the</w:t>
      </w:r>
    </w:p>
    <w:p w14:paraId="2A337E1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physical examination concerning patient's overall condition associated</w:t>
      </w:r>
    </w:p>
    <w:p w14:paraId="14794F7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with the systems identified. This data is being extracted from the Medical</w:t>
      </w:r>
    </w:p>
    <w:p w14:paraId="0CEB300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Record (# 90) file.</w:t>
      </w:r>
    </w:p>
    <w:p w14:paraId="359F1AB2" w14:textId="77777777" w:rsidR="004442A4" w:rsidRPr="00187D93" w:rsidRDefault="004442A4" w:rsidP="00B10A71">
      <w:pPr>
        <w:overflowPunct/>
        <w:textAlignment w:val="auto"/>
        <w:rPr>
          <w:rFonts w:ascii="r_ansi" w:hAnsi="r_ansi" w:cs="r_ansi"/>
          <w:noProof w:val="0"/>
          <w:sz w:val="18"/>
        </w:rPr>
      </w:pPr>
    </w:p>
    <w:p w14:paraId="33CFEC7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MH Suicide PRF Hx                 MHRF</w:t>
      </w:r>
    </w:p>
    <w:p w14:paraId="4AAE735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the assignment status and history for the Category</w:t>
      </w:r>
    </w:p>
    <w:p w14:paraId="218C4EC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 (National) HIGH RISK FOR SUICIDE Patient Record Flag.  Any assignment</w:t>
      </w:r>
    </w:p>
    <w:p w14:paraId="1EB66D7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history found for the Category II (Local) High Risk for Suicide flag will</w:t>
      </w:r>
    </w:p>
    <w:p w14:paraId="5792A49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also be displayed.</w:t>
      </w:r>
    </w:p>
    <w:p w14:paraId="2FC1AC7F" w14:textId="77777777" w:rsidR="004442A4" w:rsidRPr="00187D93" w:rsidRDefault="004442A4" w:rsidP="00B10A71">
      <w:pPr>
        <w:overflowPunct/>
        <w:textAlignment w:val="auto"/>
        <w:rPr>
          <w:rFonts w:ascii="r_ansi" w:hAnsi="r_ansi" w:cs="r_ansi"/>
          <w:noProof w:val="0"/>
          <w:sz w:val="18"/>
        </w:rPr>
      </w:pPr>
    </w:p>
    <w:p w14:paraId="340343F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MH Treatment Coor                 MHTC</w:t>
      </w:r>
    </w:p>
    <w:p w14:paraId="7C539E5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Mental Health Treatment Coordinator (MHTC)</w:t>
      </w:r>
    </w:p>
    <w:p w14:paraId="2EEF601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assigned to this patient.</w:t>
      </w:r>
    </w:p>
    <w:p w14:paraId="3046AB46" w14:textId="77777777" w:rsidR="004442A4" w:rsidRPr="00187D93" w:rsidRDefault="004442A4" w:rsidP="00B10A71">
      <w:pPr>
        <w:overflowPunct/>
        <w:textAlignment w:val="auto"/>
        <w:rPr>
          <w:rFonts w:ascii="r_ansi" w:hAnsi="r_ansi" w:cs="r_ansi"/>
          <w:noProof w:val="0"/>
          <w:sz w:val="18"/>
        </w:rPr>
      </w:pPr>
    </w:p>
    <w:p w14:paraId="2225708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MHA Admin List                    MHAL</w:t>
      </w:r>
    </w:p>
    <w:p w14:paraId="1159B0B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all administrations of instruments in the mental</w:t>
      </w:r>
    </w:p>
    <w:p w14:paraId="38DC807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health package for the specified patient. All administrations from MH</w:t>
      </w:r>
    </w:p>
    <w:p w14:paraId="7E39535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Administrations (file #601.84) are shown.  Date ranges and maximum</w:t>
      </w:r>
    </w:p>
    <w:p w14:paraId="783ED89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t>
      </w:r>
      <w:r w:rsidR="009D2A44" w:rsidRPr="00187D93">
        <w:rPr>
          <w:rFonts w:ascii="r_ansi" w:hAnsi="r_ansi" w:cs="r_ansi"/>
          <w:noProof w:val="0"/>
          <w:sz w:val="18"/>
        </w:rPr>
        <w:t>occurrences</w:t>
      </w:r>
      <w:r w:rsidRPr="00187D93">
        <w:rPr>
          <w:rFonts w:ascii="r_ansi" w:hAnsi="r_ansi" w:cs="r_ansi"/>
          <w:noProof w:val="0"/>
          <w:sz w:val="18"/>
        </w:rPr>
        <w:t xml:space="preserve"> apply.</w:t>
      </w:r>
    </w:p>
    <w:p w14:paraId="1E08FF3D" w14:textId="77777777" w:rsidR="004442A4" w:rsidRPr="00187D93" w:rsidRDefault="004442A4" w:rsidP="00B10A71">
      <w:pPr>
        <w:overflowPunct/>
        <w:textAlignment w:val="auto"/>
        <w:rPr>
          <w:rFonts w:ascii="r_ansi" w:hAnsi="r_ansi" w:cs="r_ansi"/>
          <w:noProof w:val="0"/>
          <w:sz w:val="18"/>
        </w:rPr>
      </w:pPr>
    </w:p>
    <w:p w14:paraId="5A3498E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MHA Score                         MHAS</w:t>
      </w:r>
    </w:p>
    <w:p w14:paraId="2EDADCA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the administration and scoring of </w:t>
      </w:r>
      <w:r w:rsidR="009D2A44" w:rsidRPr="00187D93">
        <w:rPr>
          <w:rFonts w:ascii="r_ansi" w:hAnsi="r_ansi" w:cs="r_ansi"/>
          <w:noProof w:val="0"/>
          <w:sz w:val="18"/>
        </w:rPr>
        <w:t>instruments</w:t>
      </w:r>
      <w:r w:rsidRPr="00187D93">
        <w:rPr>
          <w:rFonts w:ascii="r_ansi" w:hAnsi="r_ansi" w:cs="r_ansi"/>
          <w:noProof w:val="0"/>
          <w:sz w:val="18"/>
        </w:rPr>
        <w:t xml:space="preserve"> in</w:t>
      </w:r>
    </w:p>
    <w:p w14:paraId="1D4F49A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mental health package. Tests, interviews and surveys from MH TESTS and</w:t>
      </w:r>
    </w:p>
    <w:p w14:paraId="05CA8AB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SURVEYS (file # 601.71) must be selected.  Date ranges and maximum</w:t>
      </w:r>
    </w:p>
    <w:p w14:paraId="4637E3D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t>
      </w:r>
      <w:r w:rsidR="009D2A44" w:rsidRPr="00187D93">
        <w:rPr>
          <w:rFonts w:ascii="r_ansi" w:hAnsi="r_ansi" w:cs="r_ansi"/>
          <w:noProof w:val="0"/>
          <w:sz w:val="18"/>
        </w:rPr>
        <w:t>occurrences</w:t>
      </w:r>
      <w:r w:rsidRPr="00187D93">
        <w:rPr>
          <w:rFonts w:ascii="r_ansi" w:hAnsi="r_ansi" w:cs="r_ansi"/>
          <w:noProof w:val="0"/>
          <w:sz w:val="18"/>
        </w:rPr>
        <w:t xml:space="preserve"> apply.</w:t>
      </w:r>
    </w:p>
    <w:p w14:paraId="692CC81B" w14:textId="77777777" w:rsidR="004442A4" w:rsidRPr="00187D93" w:rsidRDefault="004442A4" w:rsidP="00B10A71">
      <w:pPr>
        <w:overflowPunct/>
        <w:textAlignment w:val="auto"/>
        <w:rPr>
          <w:rFonts w:ascii="r_ansi" w:hAnsi="r_ansi" w:cs="r_ansi"/>
          <w:noProof w:val="0"/>
          <w:sz w:val="18"/>
        </w:rPr>
      </w:pPr>
    </w:p>
    <w:p w14:paraId="7605B09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Detail Display                    MHVD</w:t>
      </w:r>
    </w:p>
    <w:p w14:paraId="53536EB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 the detail description of all Clinical Reminders</w:t>
      </w:r>
    </w:p>
    <w:p w14:paraId="42CB134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that are define for MyHealtheVet.</w:t>
      </w:r>
    </w:p>
    <w:p w14:paraId="03AEAE56" w14:textId="77777777" w:rsidR="004442A4" w:rsidRPr="00187D93" w:rsidRDefault="004442A4" w:rsidP="00B10A71">
      <w:pPr>
        <w:overflowPunct/>
        <w:textAlignment w:val="auto"/>
        <w:rPr>
          <w:rFonts w:ascii="r_ansi" w:hAnsi="r_ansi" w:cs="r_ansi"/>
          <w:noProof w:val="0"/>
          <w:sz w:val="18"/>
        </w:rPr>
      </w:pPr>
    </w:p>
    <w:p w14:paraId="5F62C72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Summary Display                   MHVS</w:t>
      </w:r>
    </w:p>
    <w:p w14:paraId="6B7FCA1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 the summary description of all Clinical Reminders</w:t>
      </w:r>
    </w:p>
    <w:p w14:paraId="20788570" w14:textId="77777777" w:rsidR="004442A4"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that are define for HealtheVet.</w:t>
      </w:r>
    </w:p>
    <w:p w14:paraId="4AA3CC44" w14:textId="77777777" w:rsidR="00A63424" w:rsidRDefault="00A63424" w:rsidP="00B10A71">
      <w:pPr>
        <w:overflowPunct/>
        <w:textAlignment w:val="auto"/>
        <w:rPr>
          <w:rFonts w:ascii="r_ansi" w:hAnsi="r_ansi" w:cs="r_ansi"/>
          <w:noProof w:val="0"/>
          <w:sz w:val="18"/>
        </w:rPr>
      </w:pPr>
    </w:p>
    <w:p w14:paraId="08E0177C"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Med Reconciliation                MRR1</w:t>
      </w:r>
    </w:p>
    <w:p w14:paraId="17F1AE2A"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This component generates a list of the patient's complete medication </w:t>
      </w:r>
    </w:p>
    <w:p w14:paraId="2DB34AFD"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profile, including Outpatient Rx's, Inpatient Medication Orders, Clinic </w:t>
      </w:r>
    </w:p>
    <w:p w14:paraId="52509B8F"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Orders, Non-VA Medications, and Remote Active Medications.  It is sorted </w:t>
      </w:r>
    </w:p>
    <w:p w14:paraId="796C9A02"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alphabetically by drug name, creating groups of outpatient/inpatient </w:t>
      </w:r>
    </w:p>
    <w:p w14:paraId="565D2F7E" w14:textId="77777777" w:rsidR="00A63424"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orders for the same item in order to facilitate medication reconciliation.</w:t>
      </w:r>
    </w:p>
    <w:p w14:paraId="4FF3DCD9" w14:textId="77777777" w:rsidR="009C12F5" w:rsidRDefault="009C12F5" w:rsidP="00B10A71">
      <w:pPr>
        <w:overflowPunct/>
        <w:textAlignment w:val="auto"/>
        <w:rPr>
          <w:rFonts w:ascii="r_ansi" w:hAnsi="r_ansi" w:cs="r_ansi"/>
          <w:noProof w:val="0"/>
          <w:sz w:val="18"/>
        </w:rPr>
      </w:pPr>
    </w:p>
    <w:p w14:paraId="596C5622"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Med Reconciliation                MRT1</w:t>
      </w:r>
    </w:p>
    <w:p w14:paraId="2C31465F"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This component generates a list of the patient's complete medication </w:t>
      </w:r>
    </w:p>
    <w:p w14:paraId="79657330"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profile, including Outpatient Rx's, Inpatient Medication Orders, Clinic </w:t>
      </w:r>
    </w:p>
    <w:p w14:paraId="4400FFFC"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Orders, Non-VA Medications, and Remote Active Medications.  It is sorted </w:t>
      </w:r>
    </w:p>
    <w:p w14:paraId="756930A6" w14:textId="77777777" w:rsidR="00A63424" w:rsidRPr="00A63424"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alphabetically by drug name, creating groups of outpatient/inpatient </w:t>
      </w:r>
    </w:p>
    <w:p w14:paraId="5F7C42CB" w14:textId="77777777" w:rsidR="00A63424" w:rsidRPr="00187D93" w:rsidRDefault="00A63424" w:rsidP="00A63424">
      <w:pPr>
        <w:overflowPunct/>
        <w:textAlignment w:val="auto"/>
        <w:rPr>
          <w:rFonts w:ascii="r_ansi" w:hAnsi="r_ansi" w:cs="r_ansi"/>
          <w:noProof w:val="0"/>
          <w:sz w:val="18"/>
        </w:rPr>
      </w:pPr>
      <w:r w:rsidRPr="00A63424">
        <w:rPr>
          <w:rFonts w:ascii="r_ansi" w:hAnsi="r_ansi" w:cs="r_ansi"/>
          <w:noProof w:val="0"/>
          <w:sz w:val="18"/>
        </w:rPr>
        <w:t xml:space="preserve">   orders for the same item in order to facilitate medication reconciliation.</w:t>
      </w:r>
    </w:p>
    <w:p w14:paraId="3D1B5491" w14:textId="77777777" w:rsidR="004442A4" w:rsidRPr="00187D93" w:rsidRDefault="004442A4" w:rsidP="00B10A71">
      <w:pPr>
        <w:overflowPunct/>
        <w:textAlignment w:val="auto"/>
        <w:rPr>
          <w:rFonts w:ascii="r_ansi" w:hAnsi="r_ansi" w:cs="r_ansi"/>
          <w:noProof w:val="0"/>
          <w:sz w:val="18"/>
        </w:rPr>
      </w:pPr>
    </w:p>
    <w:p w14:paraId="5C880AF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Medication Worksheet              MRT2</w:t>
      </w:r>
    </w:p>
    <w:p w14:paraId="6A19090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a list of the patient's active and pending</w:t>
      </w:r>
    </w:p>
    <w:p w14:paraId="5D7C624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outpatient prescriptions in a patient-friendly worksheet format with space</w:t>
      </w:r>
    </w:p>
    <w:p w14:paraId="07D4217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intended for written notes by the patient, provider or caregiver.</w:t>
      </w:r>
    </w:p>
    <w:p w14:paraId="701528AC" w14:textId="77777777" w:rsidR="004442A4" w:rsidRPr="00187D93" w:rsidRDefault="004442A4" w:rsidP="00B10A71">
      <w:pPr>
        <w:overflowPunct/>
        <w:textAlignment w:val="auto"/>
        <w:rPr>
          <w:rFonts w:ascii="r_ansi" w:hAnsi="r_ansi" w:cs="r_ansi"/>
          <w:noProof w:val="0"/>
          <w:sz w:val="18"/>
        </w:rPr>
      </w:pPr>
    </w:p>
    <w:p w14:paraId="76C6492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Medication Worksheet              MRT2</w:t>
      </w:r>
    </w:p>
    <w:p w14:paraId="2FF0D14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a list of the patient's active and pending</w:t>
      </w:r>
    </w:p>
    <w:p w14:paraId="4498891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outpatient prescriptions in a patient-friendly worksheet format with space</w:t>
      </w:r>
    </w:p>
    <w:p w14:paraId="2AD05FC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intended for written notes by the patient, provider or caregiver.</w:t>
      </w:r>
    </w:p>
    <w:p w14:paraId="16F7D52D" w14:textId="77777777" w:rsidR="004442A4" w:rsidRPr="00187D93" w:rsidRDefault="004442A4" w:rsidP="00B10A71">
      <w:pPr>
        <w:overflowPunct/>
        <w:textAlignment w:val="auto"/>
        <w:rPr>
          <w:rFonts w:ascii="r_ansi" w:hAnsi="r_ansi" w:cs="r_ansi"/>
          <w:noProof w:val="0"/>
          <w:sz w:val="18"/>
        </w:rPr>
      </w:pPr>
    </w:p>
    <w:p w14:paraId="3CB9DE7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Next of Kin                       NOK</w:t>
      </w:r>
    </w:p>
    <w:p w14:paraId="4197464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Displays the name, relation, address, phone number of the Next of Kin.  If</w:t>
      </w:r>
    </w:p>
    <w:p w14:paraId="636FF89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 Secondary Next of Kin exist, then it will be printed too.</w:t>
      </w:r>
    </w:p>
    <w:p w14:paraId="59A0C126" w14:textId="77777777" w:rsidR="004442A4" w:rsidRPr="00187D93" w:rsidRDefault="004442A4" w:rsidP="00B10A71">
      <w:pPr>
        <w:overflowPunct/>
        <w:textAlignment w:val="auto"/>
        <w:rPr>
          <w:rFonts w:ascii="r_ansi" w:hAnsi="r_ansi" w:cs="r_ansi"/>
          <w:noProof w:val="0"/>
          <w:sz w:val="18"/>
        </w:rPr>
      </w:pPr>
    </w:p>
    <w:p w14:paraId="071EB82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Non VA Meds                       RXNV</w:t>
      </w:r>
    </w:p>
    <w:p w14:paraId="408B98D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displays the non-VA medications taken or reported as used</w:t>
      </w:r>
    </w:p>
    <w:p w14:paraId="467366C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by a patient.</w:t>
      </w:r>
    </w:p>
    <w:p w14:paraId="543B48CB" w14:textId="77777777" w:rsidR="004442A4" w:rsidRPr="00187D93" w:rsidRDefault="004442A4" w:rsidP="00B10A71">
      <w:pPr>
        <w:overflowPunct/>
        <w:textAlignment w:val="auto"/>
        <w:rPr>
          <w:rFonts w:ascii="r_ansi" w:hAnsi="r_ansi" w:cs="r_ansi"/>
          <w:noProof w:val="0"/>
          <w:sz w:val="18"/>
        </w:rPr>
      </w:pPr>
    </w:p>
    <w:p w14:paraId="016485C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Oncology                          ONC</w:t>
      </w:r>
    </w:p>
    <w:p w14:paraId="086D5B6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will extract selected data items from the ONCOLOGY PRIMARY</w:t>
      </w:r>
    </w:p>
    <w:p w14:paraId="6657F05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file.</w:t>
      </w:r>
    </w:p>
    <w:p w14:paraId="56ABCC86" w14:textId="77777777" w:rsidR="004442A4" w:rsidRPr="00187D93" w:rsidRDefault="004442A4" w:rsidP="00B10A71">
      <w:pPr>
        <w:overflowPunct/>
        <w:textAlignment w:val="auto"/>
        <w:rPr>
          <w:rFonts w:ascii="r_ansi" w:hAnsi="r_ansi" w:cs="r_ansi"/>
          <w:noProof w:val="0"/>
          <w:sz w:val="18"/>
        </w:rPr>
      </w:pPr>
    </w:p>
    <w:p w14:paraId="17D2188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Current Orders                    ORC</w:t>
      </w:r>
    </w:p>
    <w:p w14:paraId="7203E9C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current orders from the OE/RR package.  Since the</w:t>
      </w:r>
    </w:p>
    <w:p w14:paraId="1B2D59D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OE/RR package integrates all orders for the ancillary services, the orders</w:t>
      </w:r>
    </w:p>
    <w:p w14:paraId="35DCEE1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will be reported in most recent orders first sequence without concern for</w:t>
      </w:r>
    </w:p>
    <w:p w14:paraId="77A7BA4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ancillary package the order originated from/for. Current orders are</w:t>
      </w:r>
    </w:p>
    <w:p w14:paraId="78A23DA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defined as those orders with an OE/RR order status other than discontinued</w:t>
      </w:r>
    </w:p>
    <w:p w14:paraId="03237C3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or expired.</w:t>
      </w:r>
    </w:p>
    <w:p w14:paraId="036045E3" w14:textId="77777777" w:rsidR="004442A4" w:rsidRPr="00187D93" w:rsidRDefault="004442A4" w:rsidP="00B10A71">
      <w:pPr>
        <w:overflowPunct/>
        <w:textAlignment w:val="auto"/>
        <w:rPr>
          <w:rFonts w:ascii="r_ansi" w:hAnsi="r_ansi" w:cs="r_ansi"/>
          <w:noProof w:val="0"/>
          <w:sz w:val="18"/>
        </w:rPr>
      </w:pPr>
    </w:p>
    <w:p w14:paraId="1F65C00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component information includes item ordered, OE/RR order status, start</w:t>
      </w:r>
    </w:p>
    <w:p w14:paraId="1D849D9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date, and stop date. OE/RR order status abbreviations include</w:t>
      </w:r>
    </w:p>
    <w:p w14:paraId="039F226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"blank"=Active, "c"=Complete, "dc"=Discontinued, "e"= expired,</w:t>
      </w:r>
    </w:p>
    <w:p w14:paraId="0AF8B35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"?"=Flagged, "h"=Hold, "i"=incomplete, "p"=pending, "s"=scheduled.</w:t>
      </w:r>
    </w:p>
    <w:p w14:paraId="0205A701" w14:textId="77777777" w:rsidR="004442A4" w:rsidRPr="00187D93" w:rsidRDefault="004442A4" w:rsidP="00B10A71">
      <w:pPr>
        <w:overflowPunct/>
        <w:textAlignment w:val="auto"/>
        <w:rPr>
          <w:rFonts w:ascii="r_ansi" w:hAnsi="r_ansi" w:cs="r_ansi"/>
          <w:noProof w:val="0"/>
          <w:sz w:val="18"/>
        </w:rPr>
      </w:pPr>
    </w:p>
    <w:p w14:paraId="2DE493A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Education                         ED</w:t>
      </w:r>
    </w:p>
    <w:p w14:paraId="3500B43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the patient education topics and a brief assessment</w:t>
      </w:r>
    </w:p>
    <w:p w14:paraId="770F5D1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of the patient's understanding of the topic for a particular patient for</w:t>
      </w:r>
    </w:p>
    <w:p w14:paraId="2373242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user-specified time and occurrence limits. Some examples of topics are</w:t>
      </w:r>
    </w:p>
    <w:p w14:paraId="133E672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complications, diet, disease process, exercise, follow-up care, general</w:t>
      </w:r>
    </w:p>
    <w:p w14:paraId="5C07F02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information, lifestyle adaptations, medications, nutrition, smoking, etc.</w:t>
      </w:r>
    </w:p>
    <w:p w14:paraId="3793D4DE" w14:textId="77777777" w:rsidR="004442A4" w:rsidRPr="00187D93" w:rsidRDefault="004442A4" w:rsidP="00B10A71">
      <w:pPr>
        <w:overflowPunct/>
        <w:textAlignment w:val="auto"/>
        <w:rPr>
          <w:rFonts w:ascii="r_ansi" w:hAnsi="r_ansi" w:cs="r_ansi"/>
          <w:noProof w:val="0"/>
          <w:sz w:val="18"/>
        </w:rPr>
      </w:pPr>
    </w:p>
    <w:p w14:paraId="3D5A08F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Education Latest                  EDL</w:t>
      </w:r>
    </w:p>
    <w:p w14:paraId="4215B32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the latest patient education for each topic and a</w:t>
      </w:r>
    </w:p>
    <w:p w14:paraId="5587DD4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brief assessment of the patient's understanding of the topic for a</w:t>
      </w:r>
    </w:p>
    <w:p w14:paraId="5841BAE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particular patient for a user-specified time limit. Some examples of</w:t>
      </w:r>
    </w:p>
    <w:p w14:paraId="6CABE0E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topics are complications, diet, disease process, exercise, follow-up care,</w:t>
      </w:r>
    </w:p>
    <w:p w14:paraId="18E08FA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general information, lifestyle adaptations, medications, nutrition,</w:t>
      </w:r>
    </w:p>
    <w:p w14:paraId="79F301D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smoking, etc.</w:t>
      </w:r>
    </w:p>
    <w:p w14:paraId="7A9B1DC0" w14:textId="77777777" w:rsidR="004442A4" w:rsidRPr="00187D93" w:rsidRDefault="004442A4" w:rsidP="00B10A71">
      <w:pPr>
        <w:overflowPunct/>
        <w:textAlignment w:val="auto"/>
        <w:rPr>
          <w:rFonts w:ascii="r_ansi" w:hAnsi="r_ansi" w:cs="r_ansi"/>
          <w:noProof w:val="0"/>
          <w:sz w:val="18"/>
        </w:rPr>
      </w:pPr>
    </w:p>
    <w:p w14:paraId="2BD13DD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Exams Latest                      EXAM</w:t>
      </w:r>
    </w:p>
    <w:p w14:paraId="153F55E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the latest examination information and results for a</w:t>
      </w:r>
    </w:p>
    <w:p w14:paraId="39CE3F4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particular patient for a user-specified time limit. Some examples of exam</w:t>
      </w:r>
    </w:p>
    <w:p w14:paraId="385D620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types are eye exams, ear exams, neurological exams, pelvis exams, etc.</w:t>
      </w:r>
    </w:p>
    <w:p w14:paraId="71866FF8" w14:textId="77777777" w:rsidR="004442A4" w:rsidRPr="00187D93" w:rsidRDefault="004442A4" w:rsidP="00B10A71">
      <w:pPr>
        <w:overflowPunct/>
        <w:textAlignment w:val="auto"/>
        <w:rPr>
          <w:rFonts w:ascii="r_ansi" w:hAnsi="r_ansi" w:cs="r_ansi"/>
          <w:noProof w:val="0"/>
          <w:sz w:val="18"/>
        </w:rPr>
      </w:pPr>
    </w:p>
    <w:p w14:paraId="4D827D9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Health Factors                    HF</w:t>
      </w:r>
    </w:p>
    <w:p w14:paraId="22191DD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all the health factors associated with a particular</w:t>
      </w:r>
    </w:p>
    <w:p w14:paraId="389A90F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patient for user-specified time and occurrence limits. The list will</w:t>
      </w:r>
    </w:p>
    <w:p w14:paraId="1CB8B8C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display health factors by category and include a level of severity for</w:t>
      </w:r>
    </w:p>
    <w:p w14:paraId="7595DB6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each health factor including Minimal(M), Moderate(MO), and</w:t>
      </w:r>
    </w:p>
    <w:p w14:paraId="110FA75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Heavy/Severe(H).</w:t>
      </w:r>
    </w:p>
    <w:p w14:paraId="20944845" w14:textId="77777777" w:rsidR="004442A4" w:rsidRPr="00187D93" w:rsidRDefault="004442A4" w:rsidP="00B10A71">
      <w:pPr>
        <w:overflowPunct/>
        <w:textAlignment w:val="auto"/>
        <w:rPr>
          <w:rFonts w:ascii="r_ansi" w:hAnsi="r_ansi" w:cs="r_ansi"/>
          <w:noProof w:val="0"/>
          <w:sz w:val="18"/>
        </w:rPr>
      </w:pPr>
    </w:p>
    <w:p w14:paraId="73A53C5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Set the occurrence limit to 1 to list the latest unique health factors</w:t>
      </w:r>
    </w:p>
    <w:p w14:paraId="25095F3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within each category.  (E.g. If there were 12 "Non-Smoker" health factor</w:t>
      </w:r>
    </w:p>
    <w:p w14:paraId="73970AC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entries, only the latest "Non-Smoker" entry would display.)</w:t>
      </w:r>
    </w:p>
    <w:p w14:paraId="0484BAC1" w14:textId="77777777" w:rsidR="004442A4" w:rsidRPr="00187D93" w:rsidRDefault="004442A4" w:rsidP="00B10A71">
      <w:pPr>
        <w:overflowPunct/>
        <w:textAlignment w:val="auto"/>
        <w:rPr>
          <w:rFonts w:ascii="r_ansi" w:hAnsi="r_ansi" w:cs="r_ansi"/>
          <w:noProof w:val="0"/>
          <w:sz w:val="18"/>
        </w:rPr>
      </w:pPr>
    </w:p>
    <w:p w14:paraId="72FD1E6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Health Factors have a DISPLAY ON HEALTH SUMMARY option that</w:t>
      </w:r>
    </w:p>
    <w:p w14:paraId="738460A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determines whether or not they will show on a Health Summary report.</w:t>
      </w:r>
    </w:p>
    <w:p w14:paraId="387C1393" w14:textId="77777777" w:rsidR="004442A4" w:rsidRPr="00187D93" w:rsidRDefault="004442A4" w:rsidP="00B10A71">
      <w:pPr>
        <w:overflowPunct/>
        <w:textAlignment w:val="auto"/>
        <w:rPr>
          <w:rFonts w:ascii="r_ansi" w:hAnsi="r_ansi" w:cs="r_ansi"/>
          <w:noProof w:val="0"/>
          <w:sz w:val="18"/>
        </w:rPr>
      </w:pPr>
    </w:p>
    <w:p w14:paraId="0B07B77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Health Factor Select              SHF</w:t>
      </w:r>
    </w:p>
    <w:p w14:paraId="4215E12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allows a user to select specific health factors by category</w:t>
      </w:r>
    </w:p>
    <w:p w14:paraId="5C6BE40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then lists the health factors, which apply to a particular patient for</w:t>
      </w:r>
    </w:p>
    <w:p w14:paraId="3218676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user-specified time and occurrence limits.</w:t>
      </w:r>
    </w:p>
    <w:p w14:paraId="6D4348A8" w14:textId="77777777" w:rsidR="004442A4" w:rsidRPr="00187D93" w:rsidRDefault="004442A4" w:rsidP="00B10A71">
      <w:pPr>
        <w:overflowPunct/>
        <w:textAlignment w:val="auto"/>
        <w:rPr>
          <w:rFonts w:ascii="r_ansi" w:hAnsi="r_ansi" w:cs="r_ansi"/>
          <w:noProof w:val="0"/>
          <w:sz w:val="18"/>
        </w:rPr>
      </w:pPr>
    </w:p>
    <w:p w14:paraId="4947535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Set the occurrence limit to 1 to list the latest unique health factors for</w:t>
      </w:r>
    </w:p>
    <w:p w14:paraId="5055D3D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each selected category. (E.g. If there were 12 "Non-Smoker" health factor</w:t>
      </w:r>
    </w:p>
    <w:p w14:paraId="07AD2D7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entries, only the latest "Non-Smoker" entry would display.</w:t>
      </w:r>
    </w:p>
    <w:p w14:paraId="19B5C47D" w14:textId="77777777" w:rsidR="004442A4" w:rsidRPr="00187D93" w:rsidRDefault="004442A4" w:rsidP="00B10A71">
      <w:pPr>
        <w:overflowPunct/>
        <w:textAlignment w:val="auto"/>
        <w:rPr>
          <w:rFonts w:ascii="r_ansi" w:hAnsi="r_ansi" w:cs="r_ansi"/>
          <w:noProof w:val="0"/>
          <w:sz w:val="18"/>
        </w:rPr>
      </w:pPr>
    </w:p>
    <w:p w14:paraId="6D3FA0D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Health Factors have a DISPLAY ON HEALTH SUMMARY option that</w:t>
      </w:r>
    </w:p>
    <w:p w14:paraId="3D0B13A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determines whether or not they will show on a Health Summary report.</w:t>
      </w:r>
    </w:p>
    <w:p w14:paraId="6CFCDD21" w14:textId="77777777" w:rsidR="004442A4" w:rsidRPr="00187D93" w:rsidRDefault="004442A4" w:rsidP="00B10A71">
      <w:pPr>
        <w:overflowPunct/>
        <w:textAlignment w:val="auto"/>
        <w:rPr>
          <w:rFonts w:ascii="r_ansi" w:hAnsi="r_ansi" w:cs="r_ansi"/>
          <w:noProof w:val="0"/>
          <w:sz w:val="18"/>
        </w:rPr>
      </w:pPr>
    </w:p>
    <w:p w14:paraId="3BBC2C6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Immunizations                     IM</w:t>
      </w:r>
    </w:p>
    <w:p w14:paraId="3D01521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the immunizations (e.g., Rubella, Smallpox, etc.) and</w:t>
      </w:r>
    </w:p>
    <w:p w14:paraId="76B776A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information about each immunization administered to a particular patient.</w:t>
      </w:r>
    </w:p>
    <w:p w14:paraId="774EC764" w14:textId="77777777" w:rsidR="004442A4" w:rsidRPr="00187D93" w:rsidRDefault="004442A4" w:rsidP="00B10A71">
      <w:pPr>
        <w:overflowPunct/>
        <w:textAlignment w:val="auto"/>
        <w:rPr>
          <w:rFonts w:ascii="r_ansi" w:hAnsi="r_ansi" w:cs="r_ansi"/>
          <w:noProof w:val="0"/>
          <w:sz w:val="18"/>
        </w:rPr>
      </w:pPr>
    </w:p>
    <w:p w14:paraId="24443D7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Location of Home                  LH</w:t>
      </w:r>
    </w:p>
    <w:p w14:paraId="68F7CF7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directions to a particular patient's home.</w:t>
      </w:r>
    </w:p>
    <w:p w14:paraId="05DF912E" w14:textId="77777777" w:rsidR="004442A4" w:rsidRPr="00187D93" w:rsidRDefault="004442A4" w:rsidP="00B10A71">
      <w:pPr>
        <w:overflowPunct/>
        <w:textAlignment w:val="auto"/>
        <w:rPr>
          <w:rFonts w:ascii="r_ansi" w:hAnsi="r_ansi" w:cs="r_ansi"/>
          <w:noProof w:val="0"/>
          <w:sz w:val="18"/>
        </w:rPr>
      </w:pPr>
    </w:p>
    <w:p w14:paraId="6CD14FF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Outpatient Diagnosis              OD</w:t>
      </w:r>
    </w:p>
    <w:p w14:paraId="34F6017D" w14:textId="77777777" w:rsidR="004442A4" w:rsidRPr="00187D93" w:rsidRDefault="00B10A71" w:rsidP="00B7484A">
      <w:pPr>
        <w:overflowPunct/>
        <w:spacing w:before="120" w:after="120"/>
        <w:ind w:left="360"/>
        <w:textAlignment w:val="auto"/>
        <w:rPr>
          <w:rFonts w:ascii="r_ansi" w:hAnsi="r_ansi" w:cs="r_ansi"/>
          <w:noProof w:val="0"/>
          <w:sz w:val="18"/>
        </w:rPr>
      </w:pPr>
      <w:r w:rsidRPr="00187D93">
        <w:rPr>
          <w:rFonts w:ascii="r_ansi" w:hAnsi="r_ansi" w:cs="r_ansi"/>
          <w:noProof w:val="0"/>
          <w:sz w:val="18"/>
        </w:rPr>
        <w:t>This component lists outpatient diagnosis (ICD) for a particular</w:t>
      </w:r>
      <w:r w:rsidR="00B7484A">
        <w:rPr>
          <w:rFonts w:ascii="r_ansi" w:hAnsi="r_ansi" w:cs="r_ansi"/>
          <w:noProof w:val="0"/>
          <w:sz w:val="18"/>
        </w:rPr>
        <w:t xml:space="preserve"> </w:t>
      </w:r>
      <w:r w:rsidRPr="00187D93">
        <w:rPr>
          <w:rFonts w:ascii="r_ansi" w:hAnsi="r_ansi" w:cs="r_ansi"/>
          <w:noProof w:val="0"/>
          <w:sz w:val="18"/>
        </w:rPr>
        <w:t>patient.  The user can specify time and occurrence limits, whether</w:t>
      </w:r>
      <w:r w:rsidR="00B7484A">
        <w:rPr>
          <w:rFonts w:ascii="r_ansi" w:hAnsi="r_ansi" w:cs="r_ansi"/>
          <w:noProof w:val="0"/>
          <w:sz w:val="18"/>
        </w:rPr>
        <w:t xml:space="preserve"> </w:t>
      </w:r>
      <w:r w:rsidRPr="00187D93">
        <w:rPr>
          <w:rFonts w:ascii="r_ansi" w:hAnsi="r_ansi" w:cs="r_ansi"/>
          <w:noProof w:val="0"/>
          <w:sz w:val="18"/>
        </w:rPr>
        <w:t>hospital location should be displayed or not, the format of ICD data</w:t>
      </w:r>
      <w:r w:rsidR="00B7484A">
        <w:rPr>
          <w:rFonts w:ascii="r_ansi" w:hAnsi="r_ansi" w:cs="r_ansi"/>
          <w:noProof w:val="0"/>
          <w:sz w:val="18"/>
        </w:rPr>
        <w:t xml:space="preserve"> </w:t>
      </w:r>
      <w:r w:rsidRPr="00187D93">
        <w:rPr>
          <w:rFonts w:ascii="r_ansi" w:hAnsi="r_ansi" w:cs="r_ansi"/>
          <w:noProof w:val="0"/>
          <w:sz w:val="18"/>
        </w:rPr>
        <w:t>(e.g. code only, long text, short text or no ICD data), and whether the</w:t>
      </w:r>
      <w:r w:rsidR="00B7484A">
        <w:rPr>
          <w:rFonts w:ascii="r_ansi" w:hAnsi="r_ansi" w:cs="r_ansi"/>
          <w:noProof w:val="0"/>
          <w:sz w:val="18"/>
        </w:rPr>
        <w:t xml:space="preserve"> </w:t>
      </w:r>
      <w:r w:rsidRPr="00187D93">
        <w:rPr>
          <w:rFonts w:ascii="r_ansi" w:hAnsi="r_ansi" w:cs="r_ansi"/>
          <w:noProof w:val="0"/>
          <w:sz w:val="18"/>
        </w:rPr>
        <w:t>provider narrative should be displayed or not.</w:t>
      </w:r>
    </w:p>
    <w:p w14:paraId="5CA3DFF7" w14:textId="77777777" w:rsidR="004442A4" w:rsidRPr="00187D93" w:rsidRDefault="004442A4" w:rsidP="00B10A71">
      <w:pPr>
        <w:overflowPunct/>
        <w:textAlignment w:val="auto"/>
        <w:rPr>
          <w:rFonts w:ascii="r_ansi" w:hAnsi="r_ansi" w:cs="r_ansi"/>
          <w:noProof w:val="0"/>
          <w:sz w:val="18"/>
        </w:rPr>
      </w:pPr>
    </w:p>
    <w:p w14:paraId="15D3F27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Outpatient Encounter              OE</w:t>
      </w:r>
    </w:p>
    <w:p w14:paraId="7F0A13CC" w14:textId="77777777" w:rsidR="004442A4" w:rsidRPr="00187D93" w:rsidRDefault="00B10A71" w:rsidP="00B7484A">
      <w:pPr>
        <w:overflowPunct/>
        <w:spacing w:before="120" w:after="120"/>
        <w:ind w:left="360"/>
        <w:textAlignment w:val="auto"/>
        <w:rPr>
          <w:rFonts w:ascii="r_ansi" w:hAnsi="r_ansi" w:cs="r_ansi"/>
          <w:noProof w:val="0"/>
          <w:sz w:val="18"/>
        </w:rPr>
      </w:pPr>
      <w:r w:rsidRPr="00187D93">
        <w:rPr>
          <w:rFonts w:ascii="r_ansi" w:hAnsi="r_ansi" w:cs="r_ansi"/>
          <w:noProof w:val="0"/>
          <w:sz w:val="18"/>
        </w:rPr>
        <w:t>This component lists outpatient diagnosis (ICD) and procedure (CPT) for</w:t>
      </w:r>
      <w:r w:rsidR="00B7484A">
        <w:rPr>
          <w:rFonts w:ascii="r_ansi" w:hAnsi="r_ansi" w:cs="r_ansi"/>
          <w:noProof w:val="0"/>
          <w:sz w:val="18"/>
        </w:rPr>
        <w:t xml:space="preserve"> </w:t>
      </w:r>
      <w:r w:rsidRPr="00187D93">
        <w:rPr>
          <w:rFonts w:ascii="r_ansi" w:hAnsi="r_ansi" w:cs="r_ansi"/>
          <w:noProof w:val="0"/>
          <w:sz w:val="18"/>
        </w:rPr>
        <w:t>a particular patient. The user can specify item and occurrence limits,</w:t>
      </w:r>
      <w:r w:rsidR="00B7484A">
        <w:rPr>
          <w:rFonts w:ascii="r_ansi" w:hAnsi="r_ansi" w:cs="r_ansi"/>
          <w:noProof w:val="0"/>
          <w:sz w:val="18"/>
        </w:rPr>
        <w:t xml:space="preserve"> </w:t>
      </w:r>
      <w:r w:rsidRPr="00187D93">
        <w:rPr>
          <w:rFonts w:ascii="r_ansi" w:hAnsi="r_ansi" w:cs="r_ansi"/>
          <w:noProof w:val="0"/>
          <w:sz w:val="18"/>
        </w:rPr>
        <w:t>whether hospital location should be displayed or not, the format of ICD</w:t>
      </w:r>
      <w:r w:rsidR="00B7484A">
        <w:rPr>
          <w:rFonts w:ascii="r_ansi" w:hAnsi="r_ansi" w:cs="r_ansi"/>
          <w:noProof w:val="0"/>
          <w:sz w:val="18"/>
        </w:rPr>
        <w:t xml:space="preserve"> </w:t>
      </w:r>
      <w:r w:rsidRPr="00187D93">
        <w:rPr>
          <w:rFonts w:ascii="r_ansi" w:hAnsi="r_ansi" w:cs="r_ansi"/>
          <w:noProof w:val="0"/>
          <w:sz w:val="18"/>
        </w:rPr>
        <w:t>data (e.g. code only, long text, short text or no ICD data), and whether</w:t>
      </w:r>
      <w:r w:rsidR="00B7484A">
        <w:rPr>
          <w:rFonts w:ascii="r_ansi" w:hAnsi="r_ansi" w:cs="r_ansi"/>
          <w:noProof w:val="0"/>
          <w:sz w:val="18"/>
        </w:rPr>
        <w:t xml:space="preserve"> </w:t>
      </w:r>
      <w:r w:rsidRPr="00187D93">
        <w:rPr>
          <w:rFonts w:ascii="r_ansi" w:hAnsi="r_ansi" w:cs="r_ansi"/>
          <w:noProof w:val="0"/>
          <w:sz w:val="18"/>
        </w:rPr>
        <w:t>the provider narrative should be displayed or not.</w:t>
      </w:r>
    </w:p>
    <w:p w14:paraId="40A68560" w14:textId="77777777" w:rsidR="004442A4" w:rsidRPr="00187D93" w:rsidRDefault="004442A4" w:rsidP="00B10A71">
      <w:pPr>
        <w:overflowPunct/>
        <w:textAlignment w:val="auto"/>
        <w:rPr>
          <w:rFonts w:ascii="r_ansi" w:hAnsi="r_ansi" w:cs="r_ansi"/>
          <w:noProof w:val="0"/>
          <w:sz w:val="18"/>
        </w:rPr>
      </w:pPr>
    </w:p>
    <w:p w14:paraId="4F578EE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Skin Tests                        ST</w:t>
      </w:r>
    </w:p>
    <w:p w14:paraId="6D12751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the skin tests and the results (e.g. positive,</w:t>
      </w:r>
    </w:p>
    <w:p w14:paraId="78228AC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negative, doubtful, or no take) for a particular patient. Some examples of</w:t>
      </w:r>
    </w:p>
    <w:p w14:paraId="6033FB7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skin tests are cocci, mon-vac, PPD, schick, tine, etc.</w:t>
      </w:r>
    </w:p>
    <w:p w14:paraId="4543F7F3" w14:textId="77777777" w:rsidR="004442A4" w:rsidRPr="00187D93" w:rsidRDefault="004442A4" w:rsidP="00B10A71">
      <w:pPr>
        <w:overflowPunct/>
        <w:textAlignment w:val="auto"/>
        <w:rPr>
          <w:rFonts w:ascii="r_ansi" w:hAnsi="r_ansi" w:cs="r_ansi"/>
          <w:noProof w:val="0"/>
          <w:sz w:val="18"/>
        </w:rPr>
      </w:pPr>
    </w:p>
    <w:p w14:paraId="5B8C03B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Treatments Provided               TP</w:t>
      </w:r>
    </w:p>
    <w:p w14:paraId="25764BA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treatments provided that are not covered in the</w:t>
      </w:r>
    </w:p>
    <w:p w14:paraId="46423CC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IDC-9-CM procedures for a particular patient for user specified time and</w:t>
      </w:r>
    </w:p>
    <w:p w14:paraId="7621C38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occurrence limits. Some example of treatment types include nursing</w:t>
      </w:r>
    </w:p>
    <w:p w14:paraId="0857F9B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activities such as ear irrigation, dental care instructions, or preventive</w:t>
      </w:r>
    </w:p>
    <w:p w14:paraId="32131D1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health care counseling.</w:t>
      </w:r>
    </w:p>
    <w:p w14:paraId="224F1B99" w14:textId="77777777" w:rsidR="004442A4" w:rsidRPr="00187D93" w:rsidRDefault="004442A4" w:rsidP="00B10A71">
      <w:pPr>
        <w:overflowPunct/>
        <w:textAlignment w:val="auto"/>
        <w:rPr>
          <w:rFonts w:ascii="r_ansi" w:hAnsi="r_ansi" w:cs="r_ansi"/>
          <w:noProof w:val="0"/>
          <w:sz w:val="18"/>
        </w:rPr>
      </w:pPr>
    </w:p>
    <w:p w14:paraId="4FE2912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IV Pharmacy                       RXIV</w:t>
      </w:r>
    </w:p>
    <w:p w14:paraId="41E847F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IV orders extracted from the Pharmacy package.</w:t>
      </w:r>
    </w:p>
    <w:p w14:paraId="071D6F5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time limits apply.  Data presented include:  start date, stop date,</w:t>
      </w:r>
    </w:p>
    <w:p w14:paraId="0F449D8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drug (additives), dose, status, solutions and infusion rates.</w:t>
      </w:r>
    </w:p>
    <w:p w14:paraId="565BAD0A" w14:textId="77777777" w:rsidR="004442A4" w:rsidRPr="00187D93" w:rsidRDefault="004442A4" w:rsidP="00B10A71">
      <w:pPr>
        <w:overflowPunct/>
        <w:textAlignment w:val="auto"/>
        <w:rPr>
          <w:rFonts w:ascii="r_ansi" w:hAnsi="r_ansi" w:cs="r_ansi"/>
          <w:noProof w:val="0"/>
          <w:sz w:val="18"/>
        </w:rPr>
      </w:pPr>
    </w:p>
    <w:p w14:paraId="160A3B8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If no time limit is defined, only active IV orders are reported.  If</w:t>
      </w:r>
    </w:p>
    <w:p w14:paraId="219AEDF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 time limit is defined, all IV orders which have an expiration or cancel</w:t>
      </w:r>
    </w:p>
    <w:p w14:paraId="4FA88FA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date within the time limit range are reported.</w:t>
      </w:r>
    </w:p>
    <w:p w14:paraId="109BA880" w14:textId="77777777" w:rsidR="004442A4" w:rsidRPr="00187D93" w:rsidRDefault="004442A4" w:rsidP="00B10A71">
      <w:pPr>
        <w:overflowPunct/>
        <w:textAlignment w:val="auto"/>
        <w:rPr>
          <w:rFonts w:ascii="r_ansi" w:hAnsi="r_ansi" w:cs="r_ansi"/>
          <w:noProof w:val="0"/>
          <w:sz w:val="18"/>
        </w:rPr>
      </w:pPr>
    </w:p>
    <w:p w14:paraId="3E9BFE2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Outpatient Pharmacy               RXOP</w:t>
      </w:r>
    </w:p>
    <w:p w14:paraId="01712AB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from the Outpatient Pharmacy package.</w:t>
      </w:r>
    </w:p>
    <w:p w14:paraId="6D8018C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time limits apply.  Data presented include:  drug, prescription</w:t>
      </w:r>
    </w:p>
    <w:p w14:paraId="6642640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number, status expiration/cancellation date (when appropriate), quantity,</w:t>
      </w:r>
    </w:p>
    <w:p w14:paraId="1C0443A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issue date, last fill date, refills remaining, provider, and cost/fill</w:t>
      </w:r>
    </w:p>
    <w:p w14:paraId="6AA5033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(when available).</w:t>
      </w:r>
    </w:p>
    <w:p w14:paraId="577A0843" w14:textId="77777777" w:rsidR="004442A4" w:rsidRPr="00187D93" w:rsidRDefault="004442A4" w:rsidP="00B10A71">
      <w:pPr>
        <w:overflowPunct/>
        <w:textAlignment w:val="auto"/>
        <w:rPr>
          <w:rFonts w:ascii="r_ansi" w:hAnsi="r_ansi" w:cs="r_ansi"/>
          <w:noProof w:val="0"/>
          <w:sz w:val="18"/>
        </w:rPr>
      </w:pPr>
    </w:p>
    <w:p w14:paraId="7F9BC8A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If no time limit is defined, only active outpatient orders are</w:t>
      </w:r>
    </w:p>
    <w:p w14:paraId="166DB87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reported. If a time limit is defined, all outpatient pharmacy orders which</w:t>
      </w:r>
    </w:p>
    <w:p w14:paraId="0A4A623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have an expiration or cancel date within the time limit range are</w:t>
      </w:r>
    </w:p>
    <w:p w14:paraId="62A64ED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reported.</w:t>
      </w:r>
    </w:p>
    <w:p w14:paraId="212B61CD" w14:textId="77777777" w:rsidR="004442A4" w:rsidRPr="00187D93" w:rsidRDefault="004442A4" w:rsidP="00B10A71">
      <w:pPr>
        <w:overflowPunct/>
        <w:textAlignment w:val="auto"/>
        <w:rPr>
          <w:rFonts w:ascii="r_ansi" w:hAnsi="r_ansi" w:cs="r_ansi"/>
          <w:noProof w:val="0"/>
          <w:sz w:val="18"/>
        </w:rPr>
      </w:pPr>
    </w:p>
    <w:p w14:paraId="1853CB3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Unit Dose Pharmacy                RXUD</w:t>
      </w:r>
    </w:p>
    <w:p w14:paraId="61A6E8D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Unit Dose information extracted from the Pharmacy</w:t>
      </w:r>
    </w:p>
    <w:p w14:paraId="5B3FA2B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package.  Only time limits apply.  Data presented include:  Drug, dose,</w:t>
      </w:r>
    </w:p>
    <w:p w14:paraId="33518D0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pharmacy status, start date, stop date, and sig (which includes schedule</w:t>
      </w:r>
    </w:p>
    <w:p w14:paraId="5A9B79B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instructions and route).</w:t>
      </w:r>
    </w:p>
    <w:p w14:paraId="19994237" w14:textId="77777777" w:rsidR="004442A4" w:rsidRPr="00187D93" w:rsidRDefault="004442A4" w:rsidP="00B10A71">
      <w:pPr>
        <w:overflowPunct/>
        <w:textAlignment w:val="auto"/>
        <w:rPr>
          <w:rFonts w:ascii="r_ansi" w:hAnsi="r_ansi" w:cs="r_ansi"/>
          <w:noProof w:val="0"/>
          <w:sz w:val="18"/>
        </w:rPr>
      </w:pPr>
    </w:p>
    <w:p w14:paraId="278DFE9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NOTE: If no time limit is defined, all active orders are reported.  If a</w:t>
      </w:r>
    </w:p>
    <w:p w14:paraId="0D6BB83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time limit is defined, all unit dose orders which have an expiration or</w:t>
      </w:r>
    </w:p>
    <w:p w14:paraId="788646D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cancel date within the time limit range are reported.</w:t>
      </w:r>
    </w:p>
    <w:p w14:paraId="52592097" w14:textId="77777777" w:rsidR="004442A4" w:rsidRPr="00187D93" w:rsidRDefault="004442A4" w:rsidP="00B10A71">
      <w:pPr>
        <w:overflowPunct/>
        <w:textAlignment w:val="auto"/>
        <w:rPr>
          <w:rFonts w:ascii="r_ansi" w:hAnsi="r_ansi" w:cs="r_ansi"/>
          <w:noProof w:val="0"/>
          <w:sz w:val="18"/>
        </w:rPr>
      </w:pPr>
    </w:p>
    <w:p w14:paraId="4044236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Active Problems                   PLA</w:t>
      </w:r>
    </w:p>
    <w:p w14:paraId="110E615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all known active problems for a patient. Information</w:t>
      </w:r>
    </w:p>
    <w:p w14:paraId="6FB8E7F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displayed: ICD data (based on ICD Text Display parameter), provider</w:t>
      </w:r>
    </w:p>
    <w:p w14:paraId="23A7289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narrative (unless Provider Narrative Display parameter is set to NO), date</w:t>
      </w:r>
    </w:p>
    <w:p w14:paraId="5ECD4ED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of onset, date last modified, the responsible provider, and all active</w:t>
      </w:r>
    </w:p>
    <w:p w14:paraId="0555B4F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comments.</w:t>
      </w:r>
    </w:p>
    <w:p w14:paraId="440B558C" w14:textId="77777777" w:rsidR="004442A4" w:rsidRPr="00187D93" w:rsidRDefault="004442A4" w:rsidP="00B10A71">
      <w:pPr>
        <w:overflowPunct/>
        <w:textAlignment w:val="auto"/>
        <w:rPr>
          <w:rFonts w:ascii="r_ansi" w:hAnsi="r_ansi" w:cs="r_ansi"/>
          <w:noProof w:val="0"/>
          <w:sz w:val="18"/>
        </w:rPr>
      </w:pPr>
    </w:p>
    <w:p w14:paraId="01DDA71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All Problems                      PLL</w:t>
      </w:r>
    </w:p>
    <w:p w14:paraId="2F5FDEE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all known problems, both active and inactive, for a</w:t>
      </w:r>
    </w:p>
    <w:p w14:paraId="0BF7B4B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patient. Information displayed: ICD data (based on ICD Text Display</w:t>
      </w:r>
    </w:p>
    <w:p w14:paraId="38DD9F8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parameter), provider narrative (unless Provider Narrative Display</w:t>
      </w:r>
    </w:p>
    <w:p w14:paraId="293F162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parameter is set to NO), date of onset (if problem is active), date</w:t>
      </w:r>
    </w:p>
    <w:p w14:paraId="7442A56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problem resolved (if inactive), date last modified, the responsible</w:t>
      </w:r>
    </w:p>
    <w:p w14:paraId="3BD006D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provider, and all active comments for the problems.</w:t>
      </w:r>
    </w:p>
    <w:p w14:paraId="36A3E071" w14:textId="77777777" w:rsidR="004442A4" w:rsidRPr="00187D93" w:rsidRDefault="004442A4" w:rsidP="00B10A71">
      <w:pPr>
        <w:overflowPunct/>
        <w:textAlignment w:val="auto"/>
        <w:rPr>
          <w:rFonts w:ascii="r_ansi" w:hAnsi="r_ansi" w:cs="r_ansi"/>
          <w:noProof w:val="0"/>
          <w:sz w:val="18"/>
        </w:rPr>
      </w:pPr>
    </w:p>
    <w:p w14:paraId="47E6239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Inactive Problems                 PLI</w:t>
      </w:r>
    </w:p>
    <w:p w14:paraId="62EF6DA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lists all known inactive problems for a patient.</w:t>
      </w:r>
    </w:p>
    <w:p w14:paraId="164F9DA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Information displayed: ICD data (based on ICD Text Display parameter),</w:t>
      </w:r>
    </w:p>
    <w:p w14:paraId="075FE9A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provider narrative (unless Provider Narrative Display parameter is set to</w:t>
      </w:r>
    </w:p>
    <w:p w14:paraId="0593B1A5"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 date problem resolved, date last modified, the responsible provider,</w:t>
      </w:r>
    </w:p>
    <w:p w14:paraId="0E12B1B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all active comments for the problem.</w:t>
      </w:r>
    </w:p>
    <w:p w14:paraId="7E38FB8B" w14:textId="77777777" w:rsidR="004442A4" w:rsidRPr="00187D93" w:rsidRDefault="004442A4" w:rsidP="00B10A71">
      <w:pPr>
        <w:overflowPunct/>
        <w:textAlignment w:val="auto"/>
        <w:rPr>
          <w:rFonts w:ascii="r_ansi" w:hAnsi="r_ansi" w:cs="r_ansi"/>
          <w:noProof w:val="0"/>
          <w:sz w:val="18"/>
        </w:rPr>
      </w:pPr>
    </w:p>
    <w:p w14:paraId="6B16EE9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Progress Notes                    PN</w:t>
      </w:r>
    </w:p>
    <w:p w14:paraId="69CB203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progress notes entered using the Text Integration</w:t>
      </w:r>
    </w:p>
    <w:p w14:paraId="30A0D63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Utilities (TIU) and Mental Health packages.  Time and maximum occurrence</w:t>
      </w:r>
    </w:p>
    <w:p w14:paraId="254616A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limits apply to this component.  Data presented include:  Progress note</w:t>
      </w:r>
    </w:p>
    <w:p w14:paraId="0CE0D4E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date/time written, title, text of note, electronic signature block</w:t>
      </w:r>
    </w:p>
    <w:p w14:paraId="285349A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(including possible cosignature and cosigner comments), and the note's</w:t>
      </w:r>
    </w:p>
    <w:p w14:paraId="1E3E437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correction text and correction date/time.</w:t>
      </w:r>
    </w:p>
    <w:p w14:paraId="55AE3ED6" w14:textId="77777777" w:rsidR="004442A4" w:rsidRPr="00187D93" w:rsidRDefault="004442A4" w:rsidP="00B10A71">
      <w:pPr>
        <w:overflowPunct/>
        <w:textAlignment w:val="auto"/>
        <w:rPr>
          <w:rFonts w:ascii="r_ansi" w:hAnsi="r_ansi" w:cs="r_ansi"/>
          <w:noProof w:val="0"/>
          <w:sz w:val="18"/>
        </w:rPr>
      </w:pPr>
    </w:p>
    <w:p w14:paraId="18AD6A1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those notes which have been signed with an electronic signature or</w:t>
      </w:r>
    </w:p>
    <w:p w14:paraId="4FCBBFB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electronically marked signed on chart will be reported.</w:t>
      </w:r>
    </w:p>
    <w:p w14:paraId="56875ECB" w14:textId="77777777" w:rsidR="004442A4" w:rsidRPr="00187D93" w:rsidRDefault="004442A4" w:rsidP="00B10A71">
      <w:pPr>
        <w:overflowPunct/>
        <w:textAlignment w:val="auto"/>
        <w:rPr>
          <w:rFonts w:ascii="r_ansi" w:hAnsi="r_ansi" w:cs="r_ansi"/>
          <w:noProof w:val="0"/>
          <w:sz w:val="18"/>
        </w:rPr>
      </w:pPr>
    </w:p>
    <w:p w14:paraId="224C873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Brief Progress Notes              BPN</w:t>
      </w:r>
    </w:p>
    <w:p w14:paraId="6CECDB7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limited information from progress notes entered</w:t>
      </w:r>
    </w:p>
    <w:p w14:paraId="55AB654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using the Text Integration Utility (TIU) or the Mental Health packages.</w:t>
      </w:r>
    </w:p>
    <w:p w14:paraId="2B5A208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Time and maximum occurrence limits apply.  Data presented includes:</w:t>
      </w:r>
    </w:p>
    <w:p w14:paraId="3B9DAD0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Progress note date/time, title, author and last correction date/time.</w:t>
      </w:r>
    </w:p>
    <w:p w14:paraId="2B04FB22" w14:textId="77777777" w:rsidR="004442A4" w:rsidRPr="00187D93" w:rsidRDefault="004442A4" w:rsidP="00B10A71">
      <w:pPr>
        <w:overflowPunct/>
        <w:textAlignment w:val="auto"/>
        <w:rPr>
          <w:rFonts w:ascii="r_ansi" w:hAnsi="r_ansi" w:cs="r_ansi"/>
          <w:noProof w:val="0"/>
          <w:sz w:val="18"/>
        </w:rPr>
      </w:pPr>
    </w:p>
    <w:p w14:paraId="7923034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those notes which have been signed with an electronic signature or</w:t>
      </w:r>
    </w:p>
    <w:p w14:paraId="4F423A1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electronically marked signed on chart will be listed.</w:t>
      </w:r>
    </w:p>
    <w:p w14:paraId="3ABABF0C" w14:textId="77777777" w:rsidR="004442A4" w:rsidRPr="00187D93" w:rsidRDefault="004442A4" w:rsidP="00B10A71">
      <w:pPr>
        <w:overflowPunct/>
        <w:textAlignment w:val="auto"/>
        <w:rPr>
          <w:rFonts w:ascii="r_ansi" w:hAnsi="r_ansi" w:cs="r_ansi"/>
          <w:noProof w:val="0"/>
          <w:sz w:val="18"/>
        </w:rPr>
      </w:pPr>
    </w:p>
    <w:p w14:paraId="2940088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Selected Prog Notes               SPN</w:t>
      </w:r>
    </w:p>
    <w:p w14:paraId="1893DC5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allows for the selection of specific progress notes by</w:t>
      </w:r>
    </w:p>
    <w:p w14:paraId="7B79B3E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document title.  These progress notes were entered using the Text</w:t>
      </w:r>
    </w:p>
    <w:p w14:paraId="06F76FC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Integration Utilities (TIU).  Data presented include:  Progress note</w:t>
      </w:r>
    </w:p>
    <w:p w14:paraId="5D87C41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date/time written, title, text of note, electronic signature block</w:t>
      </w:r>
    </w:p>
    <w:p w14:paraId="3C7A72E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(including possible cosignature and cosigner comments), and the note's</w:t>
      </w:r>
    </w:p>
    <w:p w14:paraId="409806B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correction text and correction date/time.</w:t>
      </w:r>
    </w:p>
    <w:p w14:paraId="2346E77D" w14:textId="77777777" w:rsidR="004442A4" w:rsidRPr="00187D93" w:rsidRDefault="004442A4" w:rsidP="00B10A71">
      <w:pPr>
        <w:overflowPunct/>
        <w:textAlignment w:val="auto"/>
        <w:rPr>
          <w:rFonts w:ascii="r_ansi" w:hAnsi="r_ansi" w:cs="r_ansi"/>
          <w:noProof w:val="0"/>
          <w:sz w:val="18"/>
        </w:rPr>
      </w:pPr>
    </w:p>
    <w:p w14:paraId="722B58A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those notes which have been signed with an electronic signature or</w:t>
      </w:r>
    </w:p>
    <w:p w14:paraId="03F62D3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electronically marked signed on chart will be reported.</w:t>
      </w:r>
    </w:p>
    <w:p w14:paraId="16311902" w14:textId="77777777" w:rsidR="004442A4" w:rsidRPr="00187D93" w:rsidRDefault="004442A4" w:rsidP="00B10A71">
      <w:pPr>
        <w:overflowPunct/>
        <w:textAlignment w:val="auto"/>
        <w:rPr>
          <w:rFonts w:ascii="r_ansi" w:hAnsi="r_ansi" w:cs="r_ansi"/>
          <w:noProof w:val="0"/>
          <w:sz w:val="18"/>
        </w:rPr>
      </w:pPr>
    </w:p>
    <w:p w14:paraId="7499118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Spinal Cord Dysfunct              SCD</w:t>
      </w:r>
    </w:p>
    <w:p w14:paraId="2F4263E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provides patient data from the Spinal Cord </w:t>
      </w:r>
      <w:r w:rsidR="008B409E" w:rsidRPr="00187D93">
        <w:rPr>
          <w:rFonts w:ascii="r_ansi" w:hAnsi="r_ansi" w:cs="r_ansi"/>
          <w:noProof w:val="0"/>
          <w:sz w:val="18"/>
        </w:rPr>
        <w:t>Dysfunction</w:t>
      </w:r>
    </w:p>
    <w:p w14:paraId="20FF522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package. A patient's registration status, highest level of injury,</w:t>
      </w:r>
    </w:p>
    <w:p w14:paraId="7DFECB8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information source for SCD, completeness of injury and extent of paralysis</w:t>
      </w:r>
    </w:p>
    <w:p w14:paraId="32D3BAF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will be displayed. The following data will be displayed with time and</w:t>
      </w:r>
    </w:p>
    <w:p w14:paraId="7FB8480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maximum occurrence limits applied:  date of onset, etiology, onset of SCD</w:t>
      </w:r>
    </w:p>
    <w:p w14:paraId="5BAF49F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caused by trauma, date recorded, motor score, cognitive score, total score</w:t>
      </w:r>
    </w:p>
    <w:p w14:paraId="6EB68A6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record type.</w:t>
      </w:r>
    </w:p>
    <w:p w14:paraId="6BE7CE21" w14:textId="77777777" w:rsidR="004442A4" w:rsidRPr="00187D93" w:rsidRDefault="004442A4" w:rsidP="00B10A71">
      <w:pPr>
        <w:overflowPunct/>
        <w:textAlignment w:val="auto"/>
        <w:rPr>
          <w:rFonts w:ascii="r_ansi" w:hAnsi="r_ansi" w:cs="r_ansi"/>
          <w:noProof w:val="0"/>
          <w:sz w:val="18"/>
        </w:rPr>
      </w:pPr>
    </w:p>
    <w:p w14:paraId="36DBC3F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NON OR Procedures                 NSR</w:t>
      </w:r>
    </w:p>
    <w:p w14:paraId="27FAD8C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will print out data for NON-OR procedures only.  Time and</w:t>
      </w:r>
    </w:p>
    <w:p w14:paraId="5D5B9E5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maximum occurrence limits apply.  The data presented will be: provider</w:t>
      </w:r>
    </w:p>
    <w:p w14:paraId="1ED64B1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specialty, provider, procedure status, attending, principal diagnosis,</w:t>
      </w:r>
    </w:p>
    <w:p w14:paraId="1E0BA93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procedures performed, principal anesthesiologist, indication for</w:t>
      </w:r>
    </w:p>
    <w:p w14:paraId="40687AF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procedure, and operative findings.</w:t>
      </w:r>
    </w:p>
    <w:p w14:paraId="03429F4B" w14:textId="77777777" w:rsidR="004442A4" w:rsidRPr="00187D93" w:rsidRDefault="004442A4" w:rsidP="00B10A71">
      <w:pPr>
        <w:overflowPunct/>
        <w:textAlignment w:val="auto"/>
        <w:rPr>
          <w:rFonts w:ascii="r_ansi" w:hAnsi="r_ansi" w:cs="r_ansi"/>
          <w:noProof w:val="0"/>
          <w:sz w:val="18"/>
        </w:rPr>
      </w:pPr>
    </w:p>
    <w:p w14:paraId="2DE5A4E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Surgery Only Reports              SRO</w:t>
      </w:r>
    </w:p>
    <w:p w14:paraId="5DF36B7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will return surgery procedures only and will NOT include</w:t>
      </w:r>
    </w:p>
    <w:p w14:paraId="5E6F6EC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NON-OR procedures.  Time and maximum occurrence limits apply.  For</w:t>
      </w:r>
    </w:p>
    <w:p w14:paraId="73F9B65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Surgical procedures the data presented will be: surgery date, surgeon,</w:t>
      </w:r>
    </w:p>
    <w:p w14:paraId="4DD5E11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surgery report status, pre-operative diagnosis, post-operative diagnosis,</w:t>
      </w:r>
    </w:p>
    <w:p w14:paraId="2129A20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surgeon's dictation, current procedural terminology operation code and</w:t>
      </w:r>
    </w:p>
    <w:p w14:paraId="553A8D0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text, and principal anesthesiologist.</w:t>
      </w:r>
    </w:p>
    <w:p w14:paraId="42408016" w14:textId="77777777" w:rsidR="004442A4" w:rsidRPr="00187D93" w:rsidRDefault="004442A4" w:rsidP="00B10A71">
      <w:pPr>
        <w:overflowPunct/>
        <w:textAlignment w:val="auto"/>
        <w:rPr>
          <w:rFonts w:ascii="r_ansi" w:hAnsi="r_ansi" w:cs="r_ansi"/>
          <w:noProof w:val="0"/>
          <w:sz w:val="18"/>
        </w:rPr>
      </w:pPr>
    </w:p>
    <w:p w14:paraId="3F7E973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Surgery Rpt (OR/NON)              SR</w:t>
      </w:r>
    </w:p>
    <w:p w14:paraId="767C274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from the Surgery package.  Time and</w:t>
      </w:r>
    </w:p>
    <w:p w14:paraId="13FB597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maximum occurrence limits apply.  It includes NON-OR procedures as well as</w:t>
      </w:r>
    </w:p>
    <w:p w14:paraId="2CA2C95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Surgical procedures.  The data returned will differ for surgical and</w:t>
      </w:r>
    </w:p>
    <w:p w14:paraId="7C14176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NON-OR procedures.</w:t>
      </w:r>
    </w:p>
    <w:p w14:paraId="29D1C439" w14:textId="77777777" w:rsidR="004442A4" w:rsidRPr="00187D93" w:rsidRDefault="004442A4" w:rsidP="00B10A71">
      <w:pPr>
        <w:overflowPunct/>
        <w:textAlignment w:val="auto"/>
        <w:rPr>
          <w:rFonts w:ascii="r_ansi" w:hAnsi="r_ansi" w:cs="r_ansi"/>
          <w:noProof w:val="0"/>
          <w:sz w:val="18"/>
        </w:rPr>
      </w:pPr>
    </w:p>
    <w:p w14:paraId="6F618C6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For Surgical procedures the data presented will be: surgery date, surgeon,</w:t>
      </w:r>
    </w:p>
    <w:p w14:paraId="0C54597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surgery report status, pre-operative diagnosis, post-operative diagnosis,</w:t>
      </w:r>
    </w:p>
    <w:p w14:paraId="1AF9AC83"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surgeon's dictation, current procedural terminology operation code and</w:t>
      </w:r>
    </w:p>
    <w:p w14:paraId="775BD57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text, and principal anesthesiologist.</w:t>
      </w:r>
    </w:p>
    <w:p w14:paraId="1919E338" w14:textId="77777777" w:rsidR="004442A4" w:rsidRPr="00187D93" w:rsidRDefault="004442A4" w:rsidP="00B10A71">
      <w:pPr>
        <w:overflowPunct/>
        <w:textAlignment w:val="auto"/>
        <w:rPr>
          <w:rFonts w:ascii="r_ansi" w:hAnsi="r_ansi" w:cs="r_ansi"/>
          <w:noProof w:val="0"/>
          <w:sz w:val="18"/>
        </w:rPr>
      </w:pPr>
    </w:p>
    <w:p w14:paraId="112EA7D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For NON-OR procedures the data presented will be: provider specialty,</w:t>
      </w:r>
    </w:p>
    <w:p w14:paraId="45E9F4C4"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provider, procedure status, attending, principal diagnosis, procedures</w:t>
      </w:r>
    </w:p>
    <w:p w14:paraId="3B5FE13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performed, principal anesthesiologist, and indications for procedure.</w:t>
      </w:r>
    </w:p>
    <w:p w14:paraId="6850B96C" w14:textId="77777777" w:rsidR="004442A4" w:rsidRPr="00187D93" w:rsidRDefault="004442A4" w:rsidP="00B10A71">
      <w:pPr>
        <w:overflowPunct/>
        <w:textAlignment w:val="auto"/>
        <w:rPr>
          <w:rFonts w:ascii="r_ansi" w:hAnsi="r_ansi" w:cs="r_ansi"/>
          <w:noProof w:val="0"/>
          <w:sz w:val="18"/>
        </w:rPr>
      </w:pPr>
    </w:p>
    <w:p w14:paraId="7BE6636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Brief Surgery Rpts                BSR</w:t>
      </w:r>
    </w:p>
    <w:p w14:paraId="507FB02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surgery report statuses extracted from the Surgery</w:t>
      </w:r>
    </w:p>
    <w:p w14:paraId="4D964E5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package.  Time and maximum occurrence limits apply.  Data presented</w:t>
      </w:r>
    </w:p>
    <w:p w14:paraId="1A484EF4"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include: surgery date, surgical procedure, and report status (e.g.,</w:t>
      </w:r>
    </w:p>
    <w:p w14:paraId="630996F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COMPLETE).</w:t>
      </w:r>
    </w:p>
    <w:p w14:paraId="01F18802" w14:textId="77777777" w:rsidR="004442A4" w:rsidRPr="00187D93" w:rsidRDefault="004442A4" w:rsidP="00B10A71">
      <w:pPr>
        <w:overflowPunct/>
        <w:textAlignment w:val="auto"/>
        <w:rPr>
          <w:rFonts w:ascii="r_ansi" w:hAnsi="r_ansi" w:cs="r_ansi"/>
          <w:noProof w:val="0"/>
          <w:sz w:val="18"/>
        </w:rPr>
      </w:pPr>
    </w:p>
    <w:p w14:paraId="29FB550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Selected NON-OR Proc              SNSR</w:t>
      </w:r>
    </w:p>
    <w:p w14:paraId="29F985A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will return selected NON-OR procedures.  The user will be</w:t>
      </w:r>
    </w:p>
    <w:p w14:paraId="6489F4B1"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allowed to select one or more CPT codes to search for.  The NON-OR</w:t>
      </w:r>
    </w:p>
    <w:p w14:paraId="1B7D290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procedures will be displayed if the selected CPT code(s) match the</w:t>
      </w:r>
    </w:p>
    <w:p w14:paraId="2B9AEB2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principal procedure code.  Time and maximum occurrence limits apply.  The</w:t>
      </w:r>
    </w:p>
    <w:p w14:paraId="713AE35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data presented will be: provider specialty, provider, procedure status,</w:t>
      </w:r>
    </w:p>
    <w:p w14:paraId="7B30941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attending, principal diagnosis, procedures performed, principal</w:t>
      </w:r>
    </w:p>
    <w:p w14:paraId="11AD15A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anesthesiologist, indication for procedure, and operative findings.</w:t>
      </w:r>
    </w:p>
    <w:p w14:paraId="3823D061" w14:textId="77777777" w:rsidR="004442A4" w:rsidRPr="00187D93" w:rsidRDefault="004442A4" w:rsidP="00B10A71">
      <w:pPr>
        <w:overflowPunct/>
        <w:textAlignment w:val="auto"/>
        <w:rPr>
          <w:rFonts w:ascii="r_ansi" w:hAnsi="r_ansi" w:cs="r_ansi"/>
          <w:noProof w:val="0"/>
          <w:sz w:val="18"/>
        </w:rPr>
      </w:pPr>
    </w:p>
    <w:p w14:paraId="50FDDBA0"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URINALYSIS                        URIN</w:t>
      </w:r>
    </w:p>
    <w:p w14:paraId="35DF606B"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information extracted from the Lab package.  Not</w:t>
      </w:r>
    </w:p>
    <w:p w14:paraId="5582B3CC"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only do time and maximum occurrence limits apply to this component, but</w:t>
      </w:r>
    </w:p>
    <w:p w14:paraId="12388B8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user is allowed to select as many as seven atomic Lab tests.  Data</w:t>
      </w:r>
    </w:p>
    <w:p w14:paraId="1E4D7B8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collection date/time, specimen, test names with</w:t>
      </w:r>
    </w:p>
    <w:p w14:paraId="1D88E0CF"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results and reference flags in columnar (horizontal) format.</w:t>
      </w:r>
    </w:p>
    <w:p w14:paraId="272514DB" w14:textId="77777777" w:rsidR="004442A4" w:rsidRPr="00187D93" w:rsidRDefault="004442A4" w:rsidP="00B10A71">
      <w:pPr>
        <w:overflowPunct/>
        <w:textAlignment w:val="auto"/>
        <w:rPr>
          <w:rFonts w:ascii="r_ansi" w:hAnsi="r_ansi" w:cs="r_ansi"/>
          <w:noProof w:val="0"/>
          <w:sz w:val="18"/>
        </w:rPr>
      </w:pPr>
    </w:p>
    <w:p w14:paraId="549DDD1D"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Vital Signs                       VS</w:t>
      </w:r>
    </w:p>
    <w:p w14:paraId="47388D48"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vital measurements extracted from the Vital Signs</w:t>
      </w:r>
    </w:p>
    <w:p w14:paraId="5F90E4A3"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module of the Nursing package.  Time and maximum occurrence limits apply.</w:t>
      </w:r>
    </w:p>
    <w:p w14:paraId="54A0271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Data presented include:  measurement date/time, blood pressure (as</w:t>
      </w:r>
    </w:p>
    <w:p w14:paraId="1F0984F0"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SBP/DBP), pulse, temperature, height, weight, and respiratory rate.</w:t>
      </w:r>
    </w:p>
    <w:p w14:paraId="4B3DB943" w14:textId="77777777" w:rsidR="004442A4" w:rsidRPr="00187D93" w:rsidRDefault="004442A4" w:rsidP="00B10A71">
      <w:pPr>
        <w:overflowPunct/>
        <w:textAlignment w:val="auto"/>
        <w:rPr>
          <w:rFonts w:ascii="r_ansi" w:hAnsi="r_ansi" w:cs="r_ansi"/>
          <w:noProof w:val="0"/>
          <w:sz w:val="18"/>
        </w:rPr>
      </w:pPr>
    </w:p>
    <w:p w14:paraId="19F92386"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Detailed Vitals                   VSD</w:t>
      </w:r>
    </w:p>
    <w:p w14:paraId="05D4798A"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vital measurements extracted from the Vital Signs</w:t>
      </w:r>
    </w:p>
    <w:p w14:paraId="43475CE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module, and differs from other Health Summary Vital Signs displays by</w:t>
      </w:r>
    </w:p>
    <w:p w14:paraId="23C3E57B" w14:textId="5D2DF1A2"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including the Vital Signs Qualifiers (</w:t>
      </w:r>
      <w:r w:rsidR="00627A29" w:rsidRPr="00187D93">
        <w:rPr>
          <w:rFonts w:ascii="r_ansi" w:hAnsi="r_ansi" w:cs="r_ansi"/>
          <w:noProof w:val="0"/>
          <w:sz w:val="18"/>
        </w:rPr>
        <w:t>sitting, standing</w:t>
      </w:r>
      <w:r w:rsidRPr="00187D93">
        <w:rPr>
          <w:rFonts w:ascii="r_ansi" w:hAnsi="r_ansi" w:cs="r_ansi"/>
          <w:noProof w:val="0"/>
          <w:sz w:val="18"/>
        </w:rPr>
        <w:t>, left arm, etc.)</w:t>
      </w:r>
    </w:p>
    <w:p w14:paraId="2D47782D"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with the vitals measurement.  Time and maximum occurrence limits apply.</w:t>
      </w:r>
    </w:p>
    <w:p w14:paraId="29DA1DA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Data presented includes measurement date and time, temperature, blood</w:t>
      </w:r>
    </w:p>
    <w:p w14:paraId="2FB1730E"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pressure, pulse, height, weight, respiratory rate,CVP, PO2, circumference</w:t>
      </w:r>
    </w:p>
    <w:p w14:paraId="4597A791"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girth, and pain.</w:t>
      </w:r>
    </w:p>
    <w:p w14:paraId="66044A74" w14:textId="77777777" w:rsidR="004442A4" w:rsidRPr="00187D93" w:rsidRDefault="004442A4" w:rsidP="00B10A71">
      <w:pPr>
        <w:overflowPunct/>
        <w:textAlignment w:val="auto"/>
        <w:rPr>
          <w:rFonts w:ascii="r_ansi" w:hAnsi="r_ansi" w:cs="r_ansi"/>
          <w:noProof w:val="0"/>
          <w:sz w:val="18"/>
        </w:rPr>
      </w:pPr>
    </w:p>
    <w:p w14:paraId="4DA929B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Vital Signs Outpat.               VSO</w:t>
      </w:r>
    </w:p>
    <w:p w14:paraId="6DB3438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outpatient vital measurements extracted from the</w:t>
      </w:r>
    </w:p>
    <w:p w14:paraId="113356C9"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Vital/Measurements (Gen. Med. Rec. - Vitals) package.  Time and maximum</w:t>
      </w:r>
    </w:p>
    <w:p w14:paraId="7995197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occurrence limits apply.  Data presented includes: measurement date/time,</w:t>
      </w:r>
    </w:p>
    <w:p w14:paraId="67FF9A4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blood pressure, (as SBP/DBP), pulse, temperature, height, weight, and</w:t>
      </w:r>
    </w:p>
    <w:p w14:paraId="53CEE69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respiratory rate.  Metric values will be displayed for temperature, height</w:t>
      </w:r>
    </w:p>
    <w:p w14:paraId="43721E27"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and weight.  If there are no outpatient measurements, a message will be</w:t>
      </w:r>
    </w:p>
    <w:p w14:paraId="0BFBA772"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displayed and the last non-outpatient measurements will be shown.</w:t>
      </w:r>
    </w:p>
    <w:p w14:paraId="50537BC2" w14:textId="77777777" w:rsidR="004442A4" w:rsidRPr="00187D93" w:rsidRDefault="004442A4" w:rsidP="00B10A71">
      <w:pPr>
        <w:overflowPunct/>
        <w:textAlignment w:val="auto"/>
        <w:rPr>
          <w:rFonts w:ascii="r_ansi" w:hAnsi="r_ansi" w:cs="r_ansi"/>
          <w:noProof w:val="0"/>
          <w:sz w:val="18"/>
        </w:rPr>
      </w:pPr>
    </w:p>
    <w:p w14:paraId="2DBF95EC"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Vital Signs Selected              SVS</w:t>
      </w:r>
    </w:p>
    <w:p w14:paraId="29E74D69"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selected vital measurements extracted from the</w:t>
      </w:r>
    </w:p>
    <w:p w14:paraId="2991845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Vital Signs module of the Nursing package.  Time and maximum occurrence</w:t>
      </w:r>
    </w:p>
    <w:p w14:paraId="4E8EFD95"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limits apply, and the user is allowed to select any of the vital</w:t>
      </w:r>
    </w:p>
    <w:p w14:paraId="5EA3204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measurement types defined in the Vital Type file (e.g., pulse, blood</w:t>
      </w:r>
    </w:p>
    <w:p w14:paraId="331969BB"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pressure, temperature, height, weight, and respiration rate).  Data</w:t>
      </w:r>
    </w:p>
    <w:p w14:paraId="70F9F80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presented include: measurement date/time, measurement type and measurement</w:t>
      </w:r>
    </w:p>
    <w:p w14:paraId="40AD479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value.  Note: Formatted display is horizontal.</w:t>
      </w:r>
    </w:p>
    <w:p w14:paraId="52A028EC" w14:textId="77777777" w:rsidR="004442A4" w:rsidRPr="00187D93" w:rsidRDefault="004442A4" w:rsidP="00B10A71">
      <w:pPr>
        <w:overflowPunct/>
        <w:textAlignment w:val="auto"/>
        <w:rPr>
          <w:rFonts w:ascii="r_ansi" w:hAnsi="r_ansi" w:cs="r_ansi"/>
          <w:noProof w:val="0"/>
          <w:sz w:val="18"/>
        </w:rPr>
      </w:pPr>
    </w:p>
    <w:p w14:paraId="654EC0FF" w14:textId="77777777" w:rsidR="00B10A71" w:rsidRPr="00187D93" w:rsidRDefault="00B10A71" w:rsidP="008819F7">
      <w:pPr>
        <w:tabs>
          <w:tab w:val="left" w:pos="4140"/>
        </w:tabs>
        <w:overflowPunct/>
        <w:textAlignment w:val="auto"/>
        <w:rPr>
          <w:rFonts w:ascii="r_ansi" w:hAnsi="r_ansi" w:cs="r_ansi"/>
          <w:noProof w:val="0"/>
          <w:sz w:val="18"/>
        </w:rPr>
      </w:pPr>
      <w:r w:rsidRPr="00187D93">
        <w:rPr>
          <w:rFonts w:ascii="r_ansi" w:hAnsi="r_ansi" w:cs="r_ansi"/>
          <w:noProof w:val="0"/>
          <w:sz w:val="18"/>
        </w:rPr>
        <w:t>Vital Select Outpat.              SVSO</w:t>
      </w:r>
    </w:p>
    <w:p w14:paraId="194ED99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This component contains selected outpatient vital measurements extracted</w:t>
      </w:r>
    </w:p>
    <w:p w14:paraId="00FF5A38"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from the Vital/Measurements (Gen. Med. Rec. - Vitals) package.  Time and</w:t>
      </w:r>
    </w:p>
    <w:p w14:paraId="5F34C55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maximum occurrence limits </w:t>
      </w:r>
      <w:r w:rsidR="008B409E" w:rsidRPr="00187D93">
        <w:rPr>
          <w:rFonts w:ascii="r_ansi" w:hAnsi="r_ansi" w:cs="r_ansi"/>
          <w:noProof w:val="0"/>
          <w:sz w:val="18"/>
        </w:rPr>
        <w:t>apply,</w:t>
      </w:r>
      <w:r w:rsidRPr="00187D93">
        <w:rPr>
          <w:rFonts w:ascii="r_ansi" w:hAnsi="r_ansi" w:cs="r_ansi"/>
          <w:noProof w:val="0"/>
          <w:sz w:val="18"/>
        </w:rPr>
        <w:t xml:space="preserve"> and the user is allowed to select any of</w:t>
      </w:r>
    </w:p>
    <w:p w14:paraId="0682D6BA"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the vital measurement types defined in the GMRV Vital Type file (e.g.,</w:t>
      </w:r>
    </w:p>
    <w:p w14:paraId="647446C7"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lastRenderedPageBreak/>
        <w:t xml:space="preserve">   pulse, blood pressure, temperature, height, weight, and respiration rate).</w:t>
      </w:r>
    </w:p>
    <w:p w14:paraId="5BCC3CBF"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Data presented includes: measurement date/time, measurement type and</w:t>
      </w:r>
    </w:p>
    <w:p w14:paraId="45436046" w14:textId="77777777" w:rsidR="004442A4"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measurement value, and metric values for temperature, height and weight.</w:t>
      </w:r>
    </w:p>
    <w:p w14:paraId="44D1450E"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If there is no outpatient measurements, a message will be shown and the</w:t>
      </w:r>
    </w:p>
    <w:p w14:paraId="2B530BF2" w14:textId="77777777" w:rsidR="00B10A71" w:rsidRPr="00187D93" w:rsidRDefault="00B10A71" w:rsidP="00B10A71">
      <w:pPr>
        <w:overflowPunct/>
        <w:textAlignment w:val="auto"/>
        <w:rPr>
          <w:rFonts w:ascii="r_ansi" w:hAnsi="r_ansi" w:cs="r_ansi"/>
          <w:noProof w:val="0"/>
          <w:sz w:val="18"/>
        </w:rPr>
      </w:pPr>
      <w:r w:rsidRPr="00187D93">
        <w:rPr>
          <w:rFonts w:ascii="r_ansi" w:hAnsi="r_ansi" w:cs="r_ansi"/>
          <w:noProof w:val="0"/>
          <w:sz w:val="18"/>
        </w:rPr>
        <w:t xml:space="preserve">   last selected non-outpatient measurements will be shown.  Note: Formatted</w:t>
      </w:r>
    </w:p>
    <w:p w14:paraId="2BFDFEEF" w14:textId="77777777" w:rsidR="004442A4" w:rsidRPr="00187D93" w:rsidRDefault="00B10A71" w:rsidP="00B10A71">
      <w:pPr>
        <w:ind w:right="-720"/>
        <w:rPr>
          <w:rFonts w:ascii="r_ansi" w:hAnsi="r_ansi" w:cs="r_ansi"/>
          <w:noProof w:val="0"/>
          <w:sz w:val="18"/>
        </w:rPr>
      </w:pPr>
      <w:r w:rsidRPr="00187D93">
        <w:rPr>
          <w:rFonts w:ascii="r_ansi" w:hAnsi="r_ansi" w:cs="r_ansi"/>
          <w:noProof w:val="0"/>
          <w:sz w:val="18"/>
        </w:rPr>
        <w:t xml:space="preserve">   display is horizontal.</w:t>
      </w:r>
    </w:p>
    <w:p w14:paraId="4A29DD42" w14:textId="77777777" w:rsidR="00092333" w:rsidRPr="00187D93" w:rsidRDefault="00092333">
      <w:pPr>
        <w:rPr>
          <w:rFonts w:ascii="Arial" w:hAnsi="Arial" w:cs="Arial"/>
          <w:noProof w:val="0"/>
          <w:sz w:val="20"/>
        </w:rPr>
      </w:pPr>
    </w:p>
    <w:p w14:paraId="4319FCED" w14:textId="77777777" w:rsidR="004442A4" w:rsidRPr="002C76BF" w:rsidRDefault="00583A7C" w:rsidP="00583A7C">
      <w:pPr>
        <w:rPr>
          <w:rFonts w:ascii="r_ansi" w:hAnsi="r_ansi" w:cs="r_ansi"/>
          <w:noProof w:val="0"/>
          <w:sz w:val="18"/>
          <w:szCs w:val="18"/>
        </w:rPr>
      </w:pPr>
      <w:r w:rsidRPr="002C76BF">
        <w:rPr>
          <w:rFonts w:ascii="r_ansi" w:hAnsi="r_ansi" w:cs="r_ansi"/>
          <w:noProof w:val="0"/>
          <w:sz w:val="18"/>
          <w:szCs w:val="18"/>
        </w:rPr>
        <w:t>MH HIGH RISK PRF HX</w:t>
      </w:r>
    </w:p>
    <w:p w14:paraId="5708E2AB" w14:textId="77777777" w:rsidR="004442A4" w:rsidRPr="00071C6B" w:rsidRDefault="00962FFB" w:rsidP="00D943F1">
      <w:pPr>
        <w:ind w:left="360" w:right="-720"/>
        <w:rPr>
          <w:rFonts w:ascii="Courier New" w:hAnsi="Courier New" w:cs="Courier New"/>
          <w:noProof w:val="0"/>
          <w:sz w:val="18"/>
          <w:szCs w:val="18"/>
        </w:rPr>
      </w:pPr>
      <w:r w:rsidRPr="00071C6B">
        <w:rPr>
          <w:rFonts w:ascii="Courier New" w:hAnsi="Courier New" w:cs="Courier New"/>
          <w:noProof w:val="0"/>
          <w:sz w:val="18"/>
          <w:szCs w:val="18"/>
        </w:rPr>
        <w:t>This component displays the assignment status and history for</w:t>
      </w:r>
      <w:r w:rsidR="00D943F1" w:rsidRPr="00071C6B">
        <w:rPr>
          <w:rFonts w:ascii="Courier New" w:hAnsi="Courier New" w:cs="Courier New"/>
          <w:noProof w:val="0"/>
          <w:sz w:val="18"/>
          <w:szCs w:val="18"/>
        </w:rPr>
        <w:t xml:space="preserve"> </w:t>
      </w:r>
      <w:r w:rsidRPr="00071C6B">
        <w:rPr>
          <w:rFonts w:ascii="Courier New" w:hAnsi="Courier New" w:cs="Courier New"/>
          <w:noProof w:val="0"/>
          <w:sz w:val="18"/>
          <w:szCs w:val="18"/>
        </w:rPr>
        <w:t>the Category I (National)</w:t>
      </w:r>
      <w:r w:rsidR="002C3707" w:rsidRPr="00071C6B">
        <w:rPr>
          <w:rFonts w:ascii="Courier New" w:hAnsi="Courier New" w:cs="Courier New"/>
          <w:noProof w:val="0"/>
          <w:sz w:val="18"/>
          <w:szCs w:val="18"/>
        </w:rPr>
        <w:t>and Category II (Local)</w:t>
      </w:r>
      <w:r w:rsidRPr="00071C6B">
        <w:rPr>
          <w:rFonts w:ascii="Courier New" w:hAnsi="Courier New" w:cs="Courier New"/>
          <w:noProof w:val="0"/>
          <w:sz w:val="18"/>
          <w:szCs w:val="18"/>
        </w:rPr>
        <w:t xml:space="preserve"> HIGH RISK FOR SUICIDE Patient Record Flag.</w:t>
      </w:r>
    </w:p>
    <w:p w14:paraId="0AEC9A68" w14:textId="77777777" w:rsidR="00583A7C" w:rsidRPr="00071C6B" w:rsidRDefault="00583A7C" w:rsidP="00583A7C">
      <w:pPr>
        <w:rPr>
          <w:rFonts w:ascii="r_ansi" w:hAnsi="r_ansi" w:cs="r_ansi"/>
          <w:noProof w:val="0"/>
          <w:sz w:val="20"/>
        </w:rPr>
      </w:pPr>
    </w:p>
    <w:p w14:paraId="31EC4AEB" w14:textId="77777777" w:rsidR="00092333" w:rsidRPr="002C76BF" w:rsidRDefault="00583A7C" w:rsidP="00583A7C">
      <w:pPr>
        <w:rPr>
          <w:rFonts w:ascii="Courier New" w:hAnsi="Courier New" w:cs="Courier New"/>
          <w:noProof w:val="0"/>
          <w:sz w:val="18"/>
          <w:szCs w:val="18"/>
        </w:rPr>
      </w:pPr>
      <w:r w:rsidRPr="002C76BF">
        <w:rPr>
          <w:rFonts w:ascii="r_ansi" w:hAnsi="r_ansi" w:cs="r_ansi"/>
          <w:noProof w:val="0"/>
          <w:sz w:val="18"/>
          <w:szCs w:val="18"/>
        </w:rPr>
        <w:t>MH TREATMENT COORDINATOR</w:t>
      </w:r>
    </w:p>
    <w:p w14:paraId="5102E99E" w14:textId="77777777" w:rsidR="004442A4" w:rsidRPr="00071C6B" w:rsidRDefault="00583A7C" w:rsidP="00583A7C">
      <w:pPr>
        <w:ind w:left="360" w:right="-720"/>
        <w:rPr>
          <w:rFonts w:ascii="Courier New" w:hAnsi="Courier New" w:cs="Courier New"/>
          <w:noProof w:val="0"/>
          <w:sz w:val="18"/>
          <w:szCs w:val="18"/>
        </w:rPr>
      </w:pPr>
      <w:r w:rsidRPr="00071C6B">
        <w:rPr>
          <w:rFonts w:ascii="Courier New" w:hAnsi="Courier New" w:cs="Courier New"/>
          <w:noProof w:val="0"/>
          <w:sz w:val="18"/>
          <w:szCs w:val="18"/>
        </w:rPr>
        <w:t xml:space="preserve">This component displays the </w:t>
      </w:r>
      <w:r w:rsidR="002C3707" w:rsidRPr="00071C6B">
        <w:rPr>
          <w:rFonts w:ascii="Courier New" w:hAnsi="Courier New" w:cs="Courier New"/>
          <w:noProof w:val="0"/>
          <w:sz w:val="18"/>
          <w:szCs w:val="18"/>
        </w:rPr>
        <w:t>Mental Health Treatment Team</w:t>
      </w:r>
      <w:r w:rsidRPr="00071C6B">
        <w:rPr>
          <w:rFonts w:ascii="Courier New" w:hAnsi="Courier New" w:cs="Courier New"/>
          <w:noProof w:val="0"/>
          <w:sz w:val="18"/>
          <w:szCs w:val="18"/>
        </w:rPr>
        <w:t xml:space="preserve">, </w:t>
      </w:r>
      <w:r w:rsidR="002C3707" w:rsidRPr="00071C6B">
        <w:rPr>
          <w:rFonts w:ascii="Courier New" w:hAnsi="Courier New" w:cs="Courier New"/>
          <w:noProof w:val="0"/>
          <w:sz w:val="18"/>
          <w:szCs w:val="18"/>
        </w:rPr>
        <w:t>Mental Health Treatment</w:t>
      </w:r>
    </w:p>
    <w:p w14:paraId="77C940D7" w14:textId="77777777" w:rsidR="00092333" w:rsidRDefault="00583A7C" w:rsidP="00583A7C">
      <w:pPr>
        <w:ind w:left="360" w:right="-720"/>
        <w:rPr>
          <w:rFonts w:ascii="Courier New" w:hAnsi="Courier New" w:cs="Courier New"/>
          <w:noProof w:val="0"/>
          <w:sz w:val="18"/>
          <w:szCs w:val="18"/>
        </w:rPr>
      </w:pPr>
      <w:r w:rsidRPr="00071C6B">
        <w:rPr>
          <w:rFonts w:ascii="Courier New" w:hAnsi="Courier New" w:cs="Courier New"/>
          <w:noProof w:val="0"/>
          <w:sz w:val="18"/>
          <w:szCs w:val="18"/>
        </w:rPr>
        <w:t xml:space="preserve"> </w:t>
      </w:r>
      <w:r w:rsidR="002C3707" w:rsidRPr="00071C6B">
        <w:rPr>
          <w:rFonts w:ascii="Courier New" w:hAnsi="Courier New" w:cs="Courier New"/>
          <w:noProof w:val="0"/>
          <w:sz w:val="18"/>
          <w:szCs w:val="18"/>
        </w:rPr>
        <w:t>Co</w:t>
      </w:r>
      <w:r w:rsidRPr="00071C6B">
        <w:rPr>
          <w:rFonts w:ascii="Courier New" w:hAnsi="Courier New" w:cs="Courier New"/>
          <w:noProof w:val="0"/>
          <w:sz w:val="18"/>
          <w:szCs w:val="18"/>
        </w:rPr>
        <w:t>ordinator (MHTC), and the MHTC contact information.</w:t>
      </w:r>
    </w:p>
    <w:p w14:paraId="7EC96E44" w14:textId="77777777" w:rsidR="009A0FF4" w:rsidRDefault="009A0FF4" w:rsidP="008819F7">
      <w:pPr>
        <w:ind w:right="-720"/>
        <w:rPr>
          <w:rFonts w:ascii="Courier New" w:hAnsi="Courier New" w:cs="Courier New"/>
          <w:noProof w:val="0"/>
          <w:sz w:val="18"/>
          <w:szCs w:val="18"/>
        </w:rPr>
      </w:pPr>
    </w:p>
    <w:p w14:paraId="109811C7" w14:textId="77777777" w:rsidR="009A0FF4" w:rsidRDefault="009A0FF4" w:rsidP="008819F7">
      <w:pPr>
        <w:tabs>
          <w:tab w:val="left" w:pos="4140"/>
        </w:tabs>
        <w:ind w:right="-720"/>
        <w:rPr>
          <w:rFonts w:ascii="Courier New" w:hAnsi="Courier New" w:cs="Courier New"/>
          <w:noProof w:val="0"/>
          <w:sz w:val="18"/>
          <w:szCs w:val="18"/>
        </w:rPr>
      </w:pPr>
      <w:r w:rsidRPr="002C76BF">
        <w:rPr>
          <w:rFonts w:ascii="r_ansi" w:hAnsi="r_ansi" w:cs="Courier New"/>
          <w:noProof w:val="0"/>
          <w:sz w:val="18"/>
          <w:szCs w:val="18"/>
        </w:rPr>
        <w:t>PHARMACY ORDERABLE ITEM</w:t>
      </w:r>
      <w:r w:rsidR="00D642FB">
        <w:rPr>
          <w:rFonts w:ascii="Courier New" w:hAnsi="Courier New" w:cs="Courier New"/>
          <w:noProof w:val="0"/>
          <w:sz w:val="18"/>
          <w:szCs w:val="18"/>
        </w:rPr>
        <w:tab/>
        <w:t>RXOI</w:t>
      </w:r>
    </w:p>
    <w:p w14:paraId="34EEC880" w14:textId="77777777" w:rsidR="009A0FF4" w:rsidRDefault="009A0FF4" w:rsidP="009A0FF4">
      <w:pPr>
        <w:ind w:left="360" w:right="-720"/>
        <w:rPr>
          <w:rFonts w:ascii="Courier New" w:hAnsi="Courier New" w:cs="Courier New"/>
          <w:noProof w:val="0"/>
          <w:sz w:val="18"/>
          <w:szCs w:val="18"/>
        </w:rPr>
      </w:pPr>
      <w:r>
        <w:rPr>
          <w:rFonts w:ascii="Courier New" w:hAnsi="Courier New" w:cs="Courier New"/>
          <w:noProof w:val="0"/>
          <w:sz w:val="18"/>
          <w:szCs w:val="18"/>
        </w:rPr>
        <w:t>This component retur</w:t>
      </w:r>
      <w:r w:rsidR="004C1BC7">
        <w:rPr>
          <w:rFonts w:ascii="Courier New" w:hAnsi="Courier New" w:cs="Courier New"/>
          <w:noProof w:val="0"/>
          <w:sz w:val="18"/>
          <w:szCs w:val="18"/>
        </w:rPr>
        <w:t xml:space="preserve">ns Pharmacy Orderable Item file </w:t>
      </w:r>
      <w:r>
        <w:rPr>
          <w:rFonts w:ascii="Courier New" w:hAnsi="Courier New" w:cs="Courier New"/>
          <w:noProof w:val="0"/>
          <w:sz w:val="18"/>
          <w:szCs w:val="18"/>
        </w:rPr>
        <w:t>(</w:t>
      </w:r>
      <w:r w:rsidR="00BC3FAD">
        <w:rPr>
          <w:rFonts w:ascii="Courier New" w:hAnsi="Courier New" w:cs="Courier New"/>
          <w:noProof w:val="0"/>
          <w:sz w:val="18"/>
          <w:szCs w:val="18"/>
        </w:rPr>
        <w:t>#</w:t>
      </w:r>
      <w:r>
        <w:rPr>
          <w:rFonts w:ascii="Courier New" w:hAnsi="Courier New" w:cs="Courier New"/>
          <w:noProof w:val="0"/>
          <w:sz w:val="18"/>
          <w:szCs w:val="18"/>
        </w:rPr>
        <w:t>50.7)</w:t>
      </w:r>
      <w:r w:rsidR="008618EF">
        <w:rPr>
          <w:rFonts w:ascii="Courier New" w:hAnsi="Courier New" w:cs="Courier New"/>
          <w:noProof w:val="0"/>
          <w:sz w:val="18"/>
          <w:szCs w:val="18"/>
        </w:rPr>
        <w:t xml:space="preserve"> </w:t>
      </w:r>
      <w:r>
        <w:rPr>
          <w:rFonts w:ascii="Courier New" w:hAnsi="Courier New" w:cs="Courier New"/>
          <w:noProof w:val="0"/>
          <w:sz w:val="18"/>
          <w:szCs w:val="18"/>
        </w:rPr>
        <w:t>information. It also distributes the data dictionary for the Pharmacy Orderable Item file (</w:t>
      </w:r>
      <w:r w:rsidR="00BC3FAD">
        <w:rPr>
          <w:rFonts w:ascii="Courier New" w:hAnsi="Courier New" w:cs="Courier New"/>
          <w:noProof w:val="0"/>
          <w:sz w:val="18"/>
          <w:szCs w:val="18"/>
        </w:rPr>
        <w:t>#</w:t>
      </w:r>
      <w:r>
        <w:rPr>
          <w:rFonts w:ascii="Courier New" w:hAnsi="Courier New" w:cs="Courier New"/>
          <w:noProof w:val="0"/>
          <w:sz w:val="18"/>
          <w:szCs w:val="18"/>
        </w:rPr>
        <w:t>50.7 in order to</w:t>
      </w:r>
      <w:r w:rsidR="004C1BC7">
        <w:rPr>
          <w:rFonts w:ascii="Courier New" w:hAnsi="Courier New" w:cs="Courier New"/>
          <w:noProof w:val="0"/>
          <w:sz w:val="18"/>
          <w:szCs w:val="18"/>
        </w:rPr>
        <w:t xml:space="preserve"> </w:t>
      </w:r>
      <w:r>
        <w:rPr>
          <w:rFonts w:ascii="Courier New" w:hAnsi="Courier New" w:cs="Courier New"/>
          <w:noProof w:val="0"/>
          <w:sz w:val="18"/>
          <w:szCs w:val="18"/>
        </w:rPr>
        <w:t>make it available for Health Summary Component file selection.</w:t>
      </w:r>
    </w:p>
    <w:p w14:paraId="478E9BBC" w14:textId="77777777" w:rsidR="009A0FF4" w:rsidRPr="002C76BF" w:rsidRDefault="009A0FF4" w:rsidP="009A0FF4">
      <w:pPr>
        <w:ind w:left="360" w:right="-720"/>
        <w:rPr>
          <w:rFonts w:ascii="r_ansi" w:hAnsi="r_ansi" w:cs="Courier New"/>
          <w:noProof w:val="0"/>
          <w:sz w:val="18"/>
          <w:szCs w:val="18"/>
        </w:rPr>
      </w:pPr>
    </w:p>
    <w:p w14:paraId="44F94ED8" w14:textId="77777777" w:rsidR="009A0FF4" w:rsidRDefault="009A0FF4" w:rsidP="008819F7">
      <w:pPr>
        <w:tabs>
          <w:tab w:val="left" w:pos="4140"/>
        </w:tabs>
        <w:ind w:right="-720"/>
        <w:rPr>
          <w:rFonts w:ascii="Courier New" w:hAnsi="Courier New" w:cs="Courier New"/>
          <w:noProof w:val="0"/>
          <w:sz w:val="18"/>
          <w:szCs w:val="18"/>
        </w:rPr>
      </w:pPr>
      <w:r w:rsidRPr="002C76BF">
        <w:rPr>
          <w:rFonts w:ascii="r_ansi" w:hAnsi="r_ansi" w:cs="Courier New"/>
          <w:noProof w:val="0"/>
          <w:sz w:val="18"/>
          <w:szCs w:val="18"/>
        </w:rPr>
        <w:t>VA DRUG CLASS</w:t>
      </w:r>
      <w:r w:rsidR="00D642FB">
        <w:rPr>
          <w:rFonts w:ascii="Courier New" w:hAnsi="Courier New" w:cs="Courier New"/>
          <w:noProof w:val="0"/>
          <w:sz w:val="18"/>
          <w:szCs w:val="18"/>
        </w:rPr>
        <w:tab/>
        <w:t>RXDC</w:t>
      </w:r>
    </w:p>
    <w:p w14:paraId="2B527C40" w14:textId="77777777" w:rsidR="009A0FF4" w:rsidRPr="00906F01" w:rsidRDefault="009A0FF4" w:rsidP="009A0FF4">
      <w:pPr>
        <w:ind w:left="360" w:right="-720"/>
        <w:rPr>
          <w:rFonts w:ascii="Courier New" w:hAnsi="Courier New" w:cs="Courier New"/>
          <w:noProof w:val="0"/>
          <w:sz w:val="18"/>
          <w:szCs w:val="18"/>
        </w:rPr>
      </w:pPr>
      <w:r>
        <w:rPr>
          <w:rFonts w:ascii="Courier New" w:hAnsi="Courier New" w:cs="Courier New"/>
          <w:noProof w:val="0"/>
          <w:sz w:val="18"/>
          <w:szCs w:val="18"/>
        </w:rPr>
        <w:t>This component</w:t>
      </w:r>
      <w:r w:rsidR="004C1BC7">
        <w:rPr>
          <w:rFonts w:ascii="Courier New" w:hAnsi="Courier New" w:cs="Courier New"/>
          <w:noProof w:val="0"/>
          <w:sz w:val="18"/>
          <w:szCs w:val="18"/>
        </w:rPr>
        <w:t xml:space="preserve"> </w:t>
      </w:r>
      <w:r>
        <w:rPr>
          <w:rFonts w:ascii="Courier New" w:hAnsi="Courier New" w:cs="Courier New"/>
          <w:noProof w:val="0"/>
          <w:sz w:val="18"/>
          <w:szCs w:val="18"/>
        </w:rPr>
        <w:t>allows the selection of Outpatient prescriptions b</w:t>
      </w:r>
      <w:r w:rsidR="004C1BC7">
        <w:rPr>
          <w:rFonts w:ascii="Courier New" w:hAnsi="Courier New" w:cs="Courier New"/>
          <w:noProof w:val="0"/>
          <w:sz w:val="18"/>
          <w:szCs w:val="18"/>
        </w:rPr>
        <w:t>y drug class (VA classification). It returns the VA DRUG CLASS file</w:t>
      </w:r>
      <w:r w:rsidR="00F318E1">
        <w:rPr>
          <w:rFonts w:ascii="Courier New" w:hAnsi="Courier New" w:cs="Courier New"/>
          <w:noProof w:val="0"/>
          <w:sz w:val="18"/>
          <w:szCs w:val="18"/>
        </w:rPr>
        <w:t xml:space="preserve"> </w:t>
      </w:r>
      <w:r w:rsidR="004C1BC7">
        <w:rPr>
          <w:rFonts w:ascii="Courier New" w:hAnsi="Courier New" w:cs="Courier New"/>
          <w:noProof w:val="0"/>
          <w:sz w:val="18"/>
          <w:szCs w:val="18"/>
        </w:rPr>
        <w:t>(50.605) contents.</w:t>
      </w:r>
    </w:p>
    <w:p w14:paraId="16757D8B" w14:textId="77777777" w:rsidR="009A36EC" w:rsidRDefault="009A36EC" w:rsidP="009A36EC">
      <w:pPr>
        <w:rPr>
          <w:noProof w:val="0"/>
        </w:rPr>
      </w:pPr>
    </w:p>
    <w:p w14:paraId="345DEC41" w14:textId="77777777" w:rsidR="00D934A0" w:rsidRPr="00187D93" w:rsidRDefault="00D934A0" w:rsidP="00D934A0">
      <w:pPr>
        <w:numPr>
          <w:ilvl w:val="2"/>
          <w:numId w:val="29"/>
        </w:numPr>
        <w:ind w:left="540"/>
        <w:rPr>
          <w:noProof w:val="0"/>
        </w:rPr>
      </w:pPr>
      <w:r w:rsidRPr="00D934A0">
        <w:rPr>
          <w:b/>
          <w:noProof w:val="0"/>
          <w:szCs w:val="24"/>
        </w:rPr>
        <w:t>Note:</w:t>
      </w:r>
      <w:r w:rsidRPr="00187D93">
        <w:rPr>
          <w:b/>
          <w:noProof w:val="0"/>
          <w:sz w:val="20"/>
        </w:rPr>
        <w:t xml:space="preserve"> </w:t>
      </w:r>
      <w:r w:rsidRPr="00AB3074">
        <w:rPr>
          <w:color w:val="000000"/>
        </w:rPr>
        <w:t>For the components RXOI and RXDC, drug classes or orderable items that are selected will display in the header. If any of the items were not ordered for the patient, the item would still display in the header but would not be in the list.</w:t>
      </w:r>
    </w:p>
    <w:p w14:paraId="123D3A48" w14:textId="77777777" w:rsidR="00D934A0" w:rsidRDefault="00D934A0" w:rsidP="009A36EC">
      <w:pPr>
        <w:rPr>
          <w:noProof w:val="0"/>
        </w:rPr>
      </w:pPr>
    </w:p>
    <w:p w14:paraId="51F18644" w14:textId="77777777" w:rsidR="009A36EC" w:rsidRDefault="009A36EC" w:rsidP="00D934A0">
      <w:pPr>
        <w:pStyle w:val="BodyText"/>
        <w:rPr>
          <w:noProof w:val="0"/>
        </w:rPr>
      </w:pPr>
      <w:r w:rsidRPr="00071C6B">
        <w:rPr>
          <w:noProof w:val="0"/>
        </w:rPr>
        <w:t>Sample output from the updated components</w:t>
      </w:r>
      <w:r w:rsidR="00394E5B" w:rsidRPr="00071C6B">
        <w:rPr>
          <w:noProof w:val="0"/>
        </w:rPr>
        <w:t>:</w:t>
      </w:r>
    </w:p>
    <w:p w14:paraId="39B8BBB1" w14:textId="77777777" w:rsidR="00FA4834" w:rsidRDefault="00FA4834" w:rsidP="00FA4834">
      <w:pPr>
        <w:pStyle w:val="Heading3"/>
      </w:pPr>
      <w:bookmarkStart w:id="1323" w:name="_Toc36460568"/>
      <w:r w:rsidRPr="00FA4834">
        <w:t>Sample of RX</w:t>
      </w:r>
      <w:r>
        <w:t>DC Report</w:t>
      </w:r>
      <w:bookmarkEnd w:id="1323"/>
    </w:p>
    <w:p w14:paraId="7F0538BC" w14:textId="77777777" w:rsidR="003D4686" w:rsidRPr="003D4686" w:rsidRDefault="003D4686" w:rsidP="003D4686">
      <w:pPr>
        <w:rPr>
          <w:sz w:val="20"/>
        </w:rPr>
      </w:pPr>
    </w:p>
    <w:p w14:paraId="065E706C" w14:textId="1FE19DD9" w:rsidR="003D4686" w:rsidRPr="003D4686" w:rsidRDefault="00B563A7" w:rsidP="003D4686">
      <w:pPr>
        <w:rPr>
          <w:sz w:val="20"/>
        </w:rPr>
      </w:pPr>
      <w:r>
        <w:rPr>
          <w:sz w:val="20"/>
        </w:rPr>
        <w:drawing>
          <wp:inline distT="0" distB="0" distL="0" distR="0" wp14:anchorId="19F976C4" wp14:editId="43FB6F17">
            <wp:extent cx="5543550" cy="3162300"/>
            <wp:effectExtent l="19050" t="19050" r="0" b="0"/>
            <wp:docPr id="21" name="Picture 21" descr="Sample AD HOC Summary report for RXDC VA Dru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ple AD HOC Summary report for RXDC VA Drug Clas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3550" cy="3162300"/>
                    </a:xfrm>
                    <a:prstGeom prst="rect">
                      <a:avLst/>
                    </a:prstGeom>
                    <a:noFill/>
                    <a:ln w="6350" cmpd="sng">
                      <a:solidFill>
                        <a:srgbClr val="000000"/>
                      </a:solidFill>
                      <a:miter lim="800000"/>
                      <a:headEnd/>
                      <a:tailEnd/>
                    </a:ln>
                    <a:effectLst/>
                  </pic:spPr>
                </pic:pic>
              </a:graphicData>
            </a:graphic>
          </wp:inline>
        </w:drawing>
      </w:r>
    </w:p>
    <w:p w14:paraId="700B96E7" w14:textId="77777777" w:rsidR="003D4686" w:rsidRPr="003D4686" w:rsidRDefault="003D4686" w:rsidP="003D4686">
      <w:pPr>
        <w:rPr>
          <w:sz w:val="20"/>
        </w:rPr>
      </w:pPr>
    </w:p>
    <w:p w14:paraId="07A91A8D" w14:textId="77777777" w:rsidR="009C1DAA" w:rsidRDefault="00FA4834" w:rsidP="00FA4834">
      <w:pPr>
        <w:pStyle w:val="Heading3"/>
      </w:pPr>
      <w:bookmarkStart w:id="1324" w:name="_Toc36460569"/>
      <w:r w:rsidRPr="00FA4834">
        <w:t>Sample of RXOI</w:t>
      </w:r>
      <w:r>
        <w:t xml:space="preserve"> Report</w:t>
      </w:r>
      <w:bookmarkEnd w:id="1324"/>
    </w:p>
    <w:p w14:paraId="7D6C45CC" w14:textId="77777777" w:rsidR="004442A4" w:rsidRPr="003D4686" w:rsidRDefault="004442A4" w:rsidP="009A36EC">
      <w:pPr>
        <w:rPr>
          <w:noProof w:val="0"/>
          <w:sz w:val="20"/>
        </w:rPr>
      </w:pPr>
    </w:p>
    <w:p w14:paraId="3DBE9440" w14:textId="01DAC756" w:rsidR="003D4686" w:rsidRPr="003D4686" w:rsidRDefault="00B563A7" w:rsidP="009A36EC">
      <w:pPr>
        <w:rPr>
          <w:noProof w:val="0"/>
          <w:sz w:val="20"/>
        </w:rPr>
      </w:pPr>
      <w:r>
        <w:rPr>
          <w:sz w:val="20"/>
        </w:rPr>
        <w:lastRenderedPageBreak/>
        <w:drawing>
          <wp:inline distT="0" distB="0" distL="0" distR="0" wp14:anchorId="124E0EF4" wp14:editId="4CF22DFB">
            <wp:extent cx="5543550" cy="3267075"/>
            <wp:effectExtent l="19050" t="19050" r="0" b="9525"/>
            <wp:docPr id="22" name="Picture 22" descr="Sample AD HOC Summary report for RXOI Orderabl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ple AD HOC Summary report for RXOI Orderable Ite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3550" cy="3267075"/>
                    </a:xfrm>
                    <a:prstGeom prst="rect">
                      <a:avLst/>
                    </a:prstGeom>
                    <a:noFill/>
                    <a:ln w="6350" cmpd="sng">
                      <a:solidFill>
                        <a:srgbClr val="000000"/>
                      </a:solidFill>
                      <a:miter lim="800000"/>
                      <a:headEnd/>
                      <a:tailEnd/>
                    </a:ln>
                    <a:effectLst/>
                  </pic:spPr>
                </pic:pic>
              </a:graphicData>
            </a:graphic>
          </wp:inline>
        </w:drawing>
      </w:r>
    </w:p>
    <w:p w14:paraId="534A3FE1" w14:textId="77777777" w:rsidR="003D4686" w:rsidRPr="003D4686" w:rsidRDefault="003D4686" w:rsidP="009A36EC">
      <w:pPr>
        <w:rPr>
          <w:noProof w:val="0"/>
          <w:sz w:val="20"/>
        </w:rPr>
      </w:pPr>
    </w:p>
    <w:p w14:paraId="62817267" w14:textId="2CEC69BF" w:rsidR="00092333" w:rsidRPr="00187D93" w:rsidRDefault="00092333" w:rsidP="0050212D">
      <w:pPr>
        <w:pStyle w:val="Heading1"/>
        <w:rPr>
          <w:noProof w:val="0"/>
        </w:rPr>
      </w:pPr>
      <w:r w:rsidRPr="00187D93">
        <w:rPr>
          <w:noProof w:val="0"/>
        </w:rPr>
        <w:br w:type="page"/>
      </w:r>
      <w:bookmarkStart w:id="1325" w:name="_Toc338667846"/>
      <w:bookmarkStart w:id="1326" w:name="_Toc338668092"/>
      <w:bookmarkStart w:id="1327" w:name="_Toc338829637"/>
      <w:bookmarkStart w:id="1328" w:name="_Toc308227693"/>
      <w:bookmarkStart w:id="1329" w:name="_Toc308228102"/>
      <w:bookmarkStart w:id="1330" w:name="_Toc36460570"/>
      <w:r w:rsidRPr="00187D93">
        <w:rPr>
          <w:noProof w:val="0"/>
        </w:rPr>
        <w:lastRenderedPageBreak/>
        <w:t>Appendix B—</w:t>
      </w:r>
      <w:bookmarkEnd w:id="1295"/>
      <w:bookmarkEnd w:id="1296"/>
      <w:bookmarkEnd w:id="1297"/>
      <w:bookmarkEnd w:id="1298"/>
      <w:r w:rsidRPr="00187D93">
        <w:rPr>
          <w:noProof w:val="0"/>
        </w:rPr>
        <w:t>V</w:t>
      </w:r>
      <w:r w:rsidRPr="00187D93">
        <w:rPr>
          <w:i/>
          <w:iCs/>
          <w:noProof w:val="0"/>
        </w:rPr>
        <w:t>IST</w:t>
      </w:r>
      <w:r w:rsidRPr="00187D93">
        <w:rPr>
          <w:noProof w:val="0"/>
        </w:rPr>
        <w:t>A And Health Summary Conventions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5"/>
      <w:bookmarkEnd w:id="1326"/>
      <w:bookmarkEnd w:id="1327"/>
      <w:bookmarkEnd w:id="1328"/>
      <w:bookmarkEnd w:id="1329"/>
      <w:bookmarkEnd w:id="1330"/>
      <w:r w:rsidR="00760AAC" w:rsidRPr="00187D93">
        <w:rPr>
          <w:noProof w:val="0"/>
        </w:rPr>
        <w:fldChar w:fldCharType="begin"/>
      </w:r>
      <w:r w:rsidRPr="00187D93">
        <w:rPr>
          <w:noProof w:val="0"/>
        </w:rPr>
        <w:instrText xml:space="preserve"> XE "Conventions" </w:instrText>
      </w:r>
      <w:r w:rsidR="00760AAC" w:rsidRPr="00187D93">
        <w:rPr>
          <w:noProof w:val="0"/>
        </w:rPr>
        <w:fldChar w:fldCharType="end"/>
      </w:r>
      <w:r w:rsidR="00760AAC" w:rsidRPr="00187D93">
        <w:rPr>
          <w:noProof w:val="0"/>
        </w:rPr>
        <w:fldChar w:fldCharType="begin"/>
      </w:r>
      <w:r w:rsidRPr="00187D93">
        <w:rPr>
          <w:noProof w:val="0"/>
        </w:rPr>
        <w:instrText xml:space="preserve"> XE "Appendix D—DHCP And Health Summary Conventions" </w:instrText>
      </w:r>
      <w:r w:rsidR="00760AAC" w:rsidRPr="00187D93">
        <w:rPr>
          <w:noProof w:val="0"/>
        </w:rPr>
        <w:fldChar w:fldCharType="end"/>
      </w:r>
    </w:p>
    <w:p w14:paraId="1B0EC731" w14:textId="77777777" w:rsidR="00092333" w:rsidRPr="00187D93" w:rsidRDefault="00092333">
      <w:pPr>
        <w:rPr>
          <w:rFonts w:ascii="NewCenturySchlbk" w:hAnsi="NewCenturySchlbk"/>
          <w:b/>
          <w:noProof w:val="0"/>
        </w:rPr>
      </w:pPr>
    </w:p>
    <w:p w14:paraId="20FC5A40" w14:textId="16623837" w:rsidR="00092333" w:rsidRPr="00187D93" w:rsidRDefault="00092333">
      <w:pPr>
        <w:pStyle w:val="Heading3"/>
        <w:rPr>
          <w:b w:val="0"/>
          <w:noProof w:val="0"/>
        </w:rPr>
      </w:pPr>
      <w:bookmarkStart w:id="1331" w:name="_Toc315423641"/>
      <w:bookmarkStart w:id="1332" w:name="_Toc315424057"/>
      <w:bookmarkStart w:id="1333" w:name="_Toc315424117"/>
      <w:bookmarkStart w:id="1334" w:name="_Toc315499156"/>
      <w:bookmarkStart w:id="1335" w:name="_Toc315586151"/>
      <w:bookmarkStart w:id="1336" w:name="_Toc316457293"/>
      <w:bookmarkStart w:id="1337" w:name="_Toc316460677"/>
      <w:bookmarkStart w:id="1338" w:name="_Toc319144572"/>
      <w:bookmarkStart w:id="1339" w:name="_Toc319144614"/>
      <w:bookmarkStart w:id="1340" w:name="_Toc319393079"/>
      <w:bookmarkStart w:id="1341" w:name="_Toc320336006"/>
      <w:bookmarkStart w:id="1342" w:name="_Toc320443676"/>
      <w:bookmarkStart w:id="1343" w:name="_Toc321629252"/>
      <w:bookmarkStart w:id="1344" w:name="_Toc328986967"/>
      <w:bookmarkStart w:id="1345" w:name="_Toc329753630"/>
      <w:bookmarkStart w:id="1346" w:name="_Toc330362272"/>
      <w:bookmarkStart w:id="1347" w:name="_Toc330362371"/>
      <w:bookmarkStart w:id="1348" w:name="_Toc331900217"/>
      <w:bookmarkStart w:id="1349" w:name="_Toc331904903"/>
      <w:bookmarkStart w:id="1350" w:name="_Toc331925579"/>
      <w:bookmarkStart w:id="1351" w:name="_Toc331934767"/>
      <w:bookmarkStart w:id="1352" w:name="_Toc332169984"/>
      <w:bookmarkStart w:id="1353" w:name="_Toc332170132"/>
      <w:bookmarkStart w:id="1354" w:name="_Toc332170551"/>
      <w:bookmarkStart w:id="1355" w:name="_Toc334575639"/>
      <w:bookmarkStart w:id="1356" w:name="_Toc335018611"/>
      <w:bookmarkStart w:id="1357" w:name="_Toc336055399"/>
      <w:bookmarkStart w:id="1358" w:name="_Toc338220926"/>
      <w:bookmarkStart w:id="1359" w:name="_Toc338667847"/>
      <w:bookmarkStart w:id="1360" w:name="_Toc338668093"/>
      <w:bookmarkStart w:id="1361" w:name="_Toc338829638"/>
      <w:bookmarkStart w:id="1362" w:name="_Toc308228103"/>
      <w:bookmarkStart w:id="1363" w:name="_Toc36460571"/>
      <w:r w:rsidRPr="00187D93">
        <w:rPr>
          <w:noProof w:val="0"/>
        </w:rPr>
        <w:t>Special Keys, Commands, and Symbols</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00760AAC" w:rsidRPr="00187D93">
        <w:rPr>
          <w:noProof w:val="0"/>
        </w:rPr>
        <w:fldChar w:fldCharType="begin"/>
      </w:r>
      <w:r w:rsidRPr="00187D93">
        <w:rPr>
          <w:noProof w:val="0"/>
        </w:rPr>
        <w:instrText xml:space="preserve"> XE "Special Keys, Commands, and Symbols" </w:instrText>
      </w:r>
      <w:r w:rsidR="00760AAC" w:rsidRPr="00187D93">
        <w:rPr>
          <w:noProof w:val="0"/>
        </w:rPr>
        <w:fldChar w:fldCharType="end"/>
      </w:r>
    </w:p>
    <w:p w14:paraId="0C1F0C9D" w14:textId="77777777" w:rsidR="00092333" w:rsidRPr="00187D93" w:rsidRDefault="00092333">
      <w:pPr>
        <w:tabs>
          <w:tab w:val="left" w:pos="2160"/>
        </w:tabs>
        <w:rPr>
          <w:noProof w:val="0"/>
        </w:rPr>
      </w:pPr>
    </w:p>
    <w:p w14:paraId="1E33A1D4" w14:textId="77777777" w:rsidR="00092333" w:rsidRPr="00187D93" w:rsidRDefault="00092333">
      <w:pPr>
        <w:tabs>
          <w:tab w:val="left" w:pos="2160"/>
        </w:tabs>
        <w:rPr>
          <w:noProof w:val="0"/>
        </w:rPr>
      </w:pPr>
      <w:r w:rsidRPr="00187D93">
        <w:rPr>
          <w:noProof w:val="0"/>
        </w:rPr>
        <w:t>To use the Health Summary package you need to know how to log on, navigate among menus, and respond to prompts for entry of information. If you need help, ask a coordinator or IRM staff member to give you training or training materials on these topics.</w:t>
      </w:r>
    </w:p>
    <w:p w14:paraId="3DD3FDBC" w14:textId="77777777" w:rsidR="00092333" w:rsidRPr="00187D93" w:rsidRDefault="00092333">
      <w:pPr>
        <w:rPr>
          <w:noProof w:val="0"/>
        </w:rPr>
      </w:pPr>
    </w:p>
    <w:p w14:paraId="08B9E639" w14:textId="77777777" w:rsidR="004442A4" w:rsidRPr="00187D93" w:rsidRDefault="00092333">
      <w:pPr>
        <w:rPr>
          <w:noProof w:val="0"/>
        </w:rPr>
      </w:pPr>
      <w:r w:rsidRPr="00187D93">
        <w:rPr>
          <w:noProof w:val="0"/>
        </w:rPr>
        <w:t>The Health Summary package follows Kernel</w:t>
      </w:r>
      <w:r w:rsidR="00760AAC" w:rsidRPr="00187D93">
        <w:rPr>
          <w:noProof w:val="0"/>
          <w:vanish/>
        </w:rPr>
        <w:fldChar w:fldCharType="begin"/>
      </w:r>
      <w:r w:rsidRPr="00187D93">
        <w:rPr>
          <w:noProof w:val="0"/>
          <w:vanish/>
        </w:rPr>
        <w:instrText xml:space="preserve"> XE </w:instrText>
      </w:r>
      <w:r w:rsidRPr="00187D93">
        <w:rPr>
          <w:noProof w:val="0"/>
        </w:rPr>
        <w:instrText xml:space="preserve"> "Kernel" </w:instrText>
      </w:r>
      <w:r w:rsidR="00760AAC" w:rsidRPr="00187D93">
        <w:rPr>
          <w:noProof w:val="0"/>
          <w:vanish/>
        </w:rPr>
        <w:fldChar w:fldCharType="end"/>
      </w:r>
      <w:r w:rsidRPr="00187D93">
        <w:rPr>
          <w:noProof w:val="0"/>
        </w:rPr>
        <w:t xml:space="preserve"> and VA FileMan</w:t>
      </w:r>
      <w:r w:rsidR="00760AAC" w:rsidRPr="00187D93">
        <w:rPr>
          <w:noProof w:val="0"/>
          <w:vanish/>
        </w:rPr>
        <w:fldChar w:fldCharType="begin"/>
      </w:r>
      <w:r w:rsidRPr="00187D93">
        <w:rPr>
          <w:noProof w:val="0"/>
          <w:vanish/>
        </w:rPr>
        <w:instrText xml:space="preserve"> XE </w:instrText>
      </w:r>
      <w:r w:rsidRPr="00187D93">
        <w:rPr>
          <w:noProof w:val="0"/>
        </w:rPr>
        <w:instrText xml:space="preserve"> "VA FileMan" </w:instrText>
      </w:r>
      <w:r w:rsidR="00760AAC" w:rsidRPr="00187D93">
        <w:rPr>
          <w:noProof w:val="0"/>
          <w:vanish/>
        </w:rPr>
        <w:fldChar w:fldCharType="end"/>
      </w:r>
      <w:r w:rsidRPr="00187D93">
        <w:rPr>
          <w:noProof w:val="0"/>
        </w:rPr>
        <w:t xml:space="preserve"> user conventions. A few package-specific symbols, keys, and option responses are briefly described here and fully described throughout this manual at appropriate places.</w:t>
      </w:r>
    </w:p>
    <w:p w14:paraId="5EC1D2C6" w14:textId="77777777" w:rsidR="00092333" w:rsidRPr="00187D93" w:rsidRDefault="00092333">
      <w:pPr>
        <w:rPr>
          <w:noProof w:val="0"/>
        </w:rPr>
      </w:pPr>
    </w:p>
    <w:p w14:paraId="4CBFED5D" w14:textId="77777777" w:rsidR="00092333" w:rsidRPr="00187D93" w:rsidRDefault="00111C2E">
      <w:pPr>
        <w:tabs>
          <w:tab w:val="left" w:pos="2160"/>
        </w:tabs>
        <w:ind w:left="2160" w:hanging="1440"/>
        <w:rPr>
          <w:noProof w:val="0"/>
        </w:rPr>
      </w:pPr>
      <w:r w:rsidRPr="00187D93">
        <w:rPr>
          <w:b/>
          <w:noProof w:val="0"/>
        </w:rPr>
        <w:t>&lt;Enter&gt;</w:t>
      </w:r>
      <w:r w:rsidR="00092333" w:rsidRPr="00187D93">
        <w:rPr>
          <w:b/>
          <w:noProof w:val="0"/>
        </w:rPr>
        <w:tab/>
      </w:r>
      <w:r w:rsidR="00760AAC" w:rsidRPr="00187D93">
        <w:rPr>
          <w:noProof w:val="0"/>
          <w:vanish/>
        </w:rPr>
        <w:fldChar w:fldCharType="begin"/>
      </w:r>
      <w:r w:rsidR="00092333" w:rsidRPr="00187D93">
        <w:rPr>
          <w:noProof w:val="0"/>
          <w:vanish/>
        </w:rPr>
        <w:instrText xml:space="preserve"> XE </w:instrText>
      </w:r>
      <w:r w:rsidR="00092333" w:rsidRPr="00187D93">
        <w:rPr>
          <w:b/>
          <w:noProof w:val="0"/>
        </w:rPr>
        <w:instrText xml:space="preserve"> "&lt;RET&gt;" </w:instrText>
      </w:r>
      <w:r w:rsidR="00760AAC" w:rsidRPr="00187D93">
        <w:rPr>
          <w:noProof w:val="0"/>
          <w:vanish/>
        </w:rPr>
        <w:fldChar w:fldCharType="end"/>
      </w:r>
      <w:r w:rsidR="00092333" w:rsidRPr="00187D93">
        <w:rPr>
          <w:noProof w:val="0"/>
        </w:rPr>
        <w:t xml:space="preserve">Enter return (indicated by </w:t>
      </w:r>
      <w:r w:rsidRPr="00187D93">
        <w:rPr>
          <w:noProof w:val="0"/>
        </w:rPr>
        <w:t>&lt;Enter&gt;</w:t>
      </w:r>
      <w:r w:rsidR="00092333" w:rsidRPr="00187D93">
        <w:rPr>
          <w:noProof w:val="0"/>
        </w:rPr>
        <w:t xml:space="preserve"> in this manual) after every response or when you wish to bypass a prompt, accept a default, or return to a previous action.</w:t>
      </w:r>
    </w:p>
    <w:p w14:paraId="7A01F727" w14:textId="77777777" w:rsidR="00092333" w:rsidRPr="00187D93" w:rsidRDefault="00092333">
      <w:pPr>
        <w:tabs>
          <w:tab w:val="left" w:pos="2160"/>
        </w:tabs>
        <w:ind w:left="2160" w:hanging="1440"/>
        <w:rPr>
          <w:noProof w:val="0"/>
        </w:rPr>
      </w:pPr>
    </w:p>
    <w:p w14:paraId="3873825D" w14:textId="77777777" w:rsidR="004442A4" w:rsidRPr="00187D93" w:rsidRDefault="00092333">
      <w:pPr>
        <w:ind w:left="2160" w:hanging="1440"/>
        <w:rPr>
          <w:noProof w:val="0"/>
        </w:rPr>
      </w:pPr>
      <w:r w:rsidRPr="00187D93">
        <w:rPr>
          <w:b/>
          <w:noProof w:val="0"/>
        </w:rPr>
        <w:t>Comp=C</w:t>
      </w:r>
      <w:r w:rsidR="00760AAC" w:rsidRPr="00187D93">
        <w:rPr>
          <w:noProof w:val="0"/>
          <w:vanish/>
        </w:rPr>
        <w:fldChar w:fldCharType="begin"/>
      </w:r>
      <w:r w:rsidRPr="00187D93">
        <w:rPr>
          <w:noProof w:val="0"/>
          <w:vanish/>
        </w:rPr>
        <w:instrText xml:space="preserve"> XE </w:instrText>
      </w:r>
      <w:r w:rsidRPr="00187D93">
        <w:rPr>
          <w:b/>
          <w:noProof w:val="0"/>
        </w:rPr>
        <w:instrText xml:space="preserve"> "COMP=C" </w:instrText>
      </w:r>
      <w:r w:rsidR="00760AAC" w:rsidRPr="00187D93">
        <w:rPr>
          <w:noProof w:val="0"/>
          <w:vanish/>
        </w:rPr>
        <w:fldChar w:fldCharType="end"/>
      </w:r>
      <w:r w:rsidRPr="00187D93">
        <w:rPr>
          <w:noProof w:val="0"/>
        </w:rPr>
        <w:tab/>
        <w:t xml:space="preserve"> Enter a health summary component abbreviation equal to C (e.g., ADR=C) to temporarily change a component’s Occurrence Limit, Time Limit, Hospital Location Display, ICD Text Display, Provider Narrative Display, and Selection Items (if it’s a selected component and these items are used).</w:t>
      </w:r>
    </w:p>
    <w:p w14:paraId="425CF28A" w14:textId="77777777" w:rsidR="00092333" w:rsidRPr="00187D93" w:rsidRDefault="00092333">
      <w:pPr>
        <w:tabs>
          <w:tab w:val="left" w:pos="1800"/>
          <w:tab w:val="left" w:pos="2160"/>
        </w:tabs>
        <w:ind w:left="1800" w:hanging="1080"/>
        <w:rPr>
          <w:noProof w:val="0"/>
        </w:rPr>
      </w:pPr>
    </w:p>
    <w:p w14:paraId="02D1804A"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Enter a question mark after a prompt to see valid instructions for responding to that prompt.</w:t>
      </w:r>
    </w:p>
    <w:p w14:paraId="3A33366E" w14:textId="77777777" w:rsidR="00092333" w:rsidRPr="00187D93" w:rsidRDefault="00092333">
      <w:pPr>
        <w:tabs>
          <w:tab w:val="left" w:pos="1800"/>
          <w:tab w:val="left" w:pos="2160"/>
        </w:tabs>
        <w:ind w:left="1800" w:hanging="1080"/>
        <w:rPr>
          <w:noProof w:val="0"/>
        </w:rPr>
      </w:pPr>
    </w:p>
    <w:p w14:paraId="59BBDF7F"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Enter two question marks to see more detailed instructions or a list of choices.</w:t>
      </w:r>
    </w:p>
    <w:p w14:paraId="1779EB33" w14:textId="77777777" w:rsidR="00092333" w:rsidRPr="00187D93" w:rsidRDefault="00092333">
      <w:pPr>
        <w:tabs>
          <w:tab w:val="left" w:pos="1800"/>
          <w:tab w:val="left" w:pos="2160"/>
        </w:tabs>
        <w:ind w:left="1800" w:hanging="1080"/>
        <w:rPr>
          <w:noProof w:val="0"/>
        </w:rPr>
      </w:pPr>
    </w:p>
    <w:p w14:paraId="3B40B1C2"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Double slashes indicate a default response has been provided by Health Summary to speed up the entry process. This is either the most likely choice, the safest response (e.g., Do you really want to delete this .....? NO//), or a previously entered response (for example, Select Health Summary Type: INPATIENT//). If you wish to select the default response INPATIENT, press the return key. Otherwise, type the name of a different summary type.</w:t>
      </w:r>
    </w:p>
    <w:p w14:paraId="3BF03C17" w14:textId="77777777" w:rsidR="00092333" w:rsidRPr="00187D93" w:rsidRDefault="00092333">
      <w:pPr>
        <w:tabs>
          <w:tab w:val="left" w:pos="2160"/>
        </w:tabs>
        <w:ind w:left="2160" w:hanging="1440"/>
        <w:rPr>
          <w:noProof w:val="0"/>
        </w:rPr>
      </w:pPr>
    </w:p>
    <w:p w14:paraId="0A3E0551" w14:textId="77777777" w:rsidR="004442A4"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A single up-arrow (also called a caret or circumflex) functions several ways in this package depending on where you are and what you’re doing. The up-arrow can terminate a series of questions and return you to a previous level. It can also exit you from the health summary and take you to the Select Patient: prompt.</w:t>
      </w:r>
    </w:p>
    <w:p w14:paraId="085EA86E" w14:textId="77777777" w:rsidR="00092333" w:rsidRPr="00187D93" w:rsidRDefault="00092333">
      <w:pPr>
        <w:tabs>
          <w:tab w:val="left" w:pos="2160"/>
        </w:tabs>
        <w:ind w:left="2160" w:hanging="1440"/>
        <w:rPr>
          <w:noProof w:val="0"/>
        </w:rPr>
      </w:pPr>
    </w:p>
    <w:p w14:paraId="327039B0" w14:textId="77777777" w:rsidR="00092333" w:rsidRPr="00187D93" w:rsidRDefault="00092333">
      <w:pPr>
        <w:tabs>
          <w:tab w:val="left" w:pos="1080"/>
          <w:tab w:val="left" w:pos="2160"/>
          <w:tab w:val="left" w:pos="234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r>
      <w:r w:rsidRPr="00187D93">
        <w:rPr>
          <w:noProof w:val="0"/>
        </w:rPr>
        <w:tab/>
        <w:t>A double up-arrow exits you out of the menu option you’re in and returns you to the menu.</w:t>
      </w:r>
    </w:p>
    <w:p w14:paraId="1661D17C" w14:textId="77777777" w:rsidR="00092333" w:rsidRPr="00187D93" w:rsidRDefault="00092333">
      <w:pPr>
        <w:tabs>
          <w:tab w:val="left" w:pos="1080"/>
          <w:tab w:val="left" w:pos="2160"/>
          <w:tab w:val="left" w:pos="2340"/>
        </w:tabs>
        <w:ind w:left="2160" w:hanging="1440"/>
        <w:rPr>
          <w:noProof w:val="0"/>
        </w:rPr>
      </w:pPr>
    </w:p>
    <w:p w14:paraId="41AE2C88"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 xml:space="preserve">Enter a plus sign (+) after the "Press </w:t>
      </w:r>
      <w:r w:rsidR="00111C2E" w:rsidRPr="00187D93">
        <w:rPr>
          <w:noProof w:val="0"/>
        </w:rPr>
        <w:t>&lt;Enter&gt;</w:t>
      </w:r>
      <w:r w:rsidRPr="00187D93">
        <w:rPr>
          <w:noProof w:val="0"/>
        </w:rPr>
        <w:t xml:space="preserve"> to continue, ^ to exit, or select component:" prompt to advance to the beginning of the next component when viewing an online health summary.</w:t>
      </w:r>
    </w:p>
    <w:p w14:paraId="51EF36DF" w14:textId="77777777" w:rsidR="00092333" w:rsidRPr="00187D93" w:rsidRDefault="00092333">
      <w:pPr>
        <w:tabs>
          <w:tab w:val="left" w:pos="2160"/>
          <w:tab w:val="left" w:pos="2520"/>
        </w:tabs>
        <w:ind w:left="2160" w:hanging="1440"/>
        <w:rPr>
          <w:noProof w:val="0"/>
        </w:rPr>
      </w:pPr>
    </w:p>
    <w:p w14:paraId="6118DE34"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 xml:space="preserve">Enter a minus sign (-) at the "Press </w:t>
      </w:r>
      <w:r w:rsidR="00111C2E" w:rsidRPr="00187D93">
        <w:rPr>
          <w:noProof w:val="0"/>
        </w:rPr>
        <w:t>&lt;Enter&gt;</w:t>
      </w:r>
      <w:r w:rsidRPr="00187D93">
        <w:rPr>
          <w:noProof w:val="0"/>
        </w:rPr>
        <w:t xml:space="preserve"> to continue, ^ to exit, or select component: prompt returns you to the beginning of the previously displayed component when viewing an online health summary.</w:t>
      </w:r>
    </w:p>
    <w:p w14:paraId="12115EE3" w14:textId="77777777" w:rsidR="00092333" w:rsidRPr="00187D93" w:rsidRDefault="00092333" w:rsidP="000A3097">
      <w:pPr>
        <w:rPr>
          <w:noProof w:val="0"/>
        </w:rPr>
      </w:pPr>
      <w:bookmarkStart w:id="1364" w:name="_Toc315423643"/>
      <w:bookmarkStart w:id="1365" w:name="_Toc315424059"/>
      <w:bookmarkStart w:id="1366" w:name="_Toc315424119"/>
      <w:bookmarkStart w:id="1367" w:name="_Toc315499158"/>
      <w:bookmarkStart w:id="1368" w:name="_Toc315586153"/>
      <w:bookmarkStart w:id="1369" w:name="_Toc316457295"/>
      <w:bookmarkStart w:id="1370" w:name="_Toc316460679"/>
      <w:bookmarkStart w:id="1371" w:name="_Toc319144574"/>
      <w:bookmarkStart w:id="1372" w:name="_Toc319144616"/>
      <w:bookmarkStart w:id="1373" w:name="_Toc319393081"/>
      <w:bookmarkStart w:id="1374" w:name="_Toc320336008"/>
      <w:bookmarkStart w:id="1375" w:name="_Toc320443678"/>
      <w:bookmarkStart w:id="1376" w:name="_Toc321629254"/>
      <w:bookmarkStart w:id="1377" w:name="_Toc328986968"/>
      <w:bookmarkStart w:id="1378" w:name="_Toc329753631"/>
      <w:bookmarkStart w:id="1379" w:name="_Toc330362273"/>
      <w:bookmarkStart w:id="1380" w:name="_Toc330362372"/>
      <w:bookmarkStart w:id="1381" w:name="_Toc331900218"/>
      <w:bookmarkStart w:id="1382" w:name="_Toc331904904"/>
      <w:bookmarkStart w:id="1383" w:name="_Toc331925580"/>
      <w:bookmarkStart w:id="1384" w:name="_Toc331934768"/>
      <w:bookmarkStart w:id="1385" w:name="_Toc332169985"/>
      <w:bookmarkStart w:id="1386" w:name="_Toc332170133"/>
      <w:bookmarkStart w:id="1387" w:name="_Toc332170552"/>
      <w:bookmarkStart w:id="1388" w:name="_Toc334575640"/>
      <w:bookmarkStart w:id="1389" w:name="_Toc335018612"/>
      <w:bookmarkStart w:id="1390" w:name="_Toc336055400"/>
      <w:bookmarkStart w:id="1391" w:name="_Toc338220927"/>
      <w:bookmarkStart w:id="1392" w:name="_Toc338667848"/>
      <w:bookmarkStart w:id="1393" w:name="_Toc338668094"/>
      <w:bookmarkStart w:id="1394" w:name="_Toc338829639"/>
      <w:bookmarkStart w:id="1395" w:name="_Toc308228104"/>
    </w:p>
    <w:p w14:paraId="3F71F6D1" w14:textId="484B6549" w:rsidR="00092333" w:rsidRPr="00187D93" w:rsidRDefault="00092333">
      <w:pPr>
        <w:pStyle w:val="Heading3"/>
        <w:rPr>
          <w:noProof w:val="0"/>
        </w:rPr>
      </w:pPr>
      <w:bookmarkStart w:id="1396" w:name="_Toc36460572"/>
      <w:r w:rsidRPr="00187D93">
        <w:rPr>
          <w:noProof w:val="0"/>
        </w:rPr>
        <w:t>Printing Conventions:</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00760AAC" w:rsidRPr="00187D93">
        <w:rPr>
          <w:noProof w:val="0"/>
        </w:rPr>
        <w:fldChar w:fldCharType="begin"/>
      </w:r>
      <w:r w:rsidRPr="00187D93">
        <w:rPr>
          <w:noProof w:val="0"/>
        </w:rPr>
        <w:instrText xml:space="preserve"> XE  "Printing Conventions:" </w:instrText>
      </w:r>
      <w:r w:rsidR="00760AAC" w:rsidRPr="00187D93">
        <w:rPr>
          <w:noProof w:val="0"/>
        </w:rPr>
        <w:fldChar w:fldCharType="end"/>
      </w:r>
    </w:p>
    <w:p w14:paraId="12168D4A" w14:textId="77777777" w:rsidR="00092333" w:rsidRPr="00187D93" w:rsidRDefault="00092333">
      <w:pPr>
        <w:rPr>
          <w:noProof w:val="0"/>
        </w:rPr>
      </w:pPr>
    </w:p>
    <w:p w14:paraId="06370FCD" w14:textId="77777777" w:rsidR="00753A43" w:rsidRDefault="00092333">
      <w:pPr>
        <w:rPr>
          <w:noProof w:val="0"/>
        </w:rPr>
      </w:pPr>
      <w:r w:rsidRPr="00187D93">
        <w:rPr>
          <w:noProof w:val="0"/>
        </w:rPr>
        <w:t>When you are prompted for Device</w:t>
      </w:r>
      <w:r w:rsidR="00760AAC" w:rsidRPr="00187D93">
        <w:rPr>
          <w:noProof w:val="0"/>
        </w:rPr>
        <w:fldChar w:fldCharType="begin"/>
      </w:r>
      <w:r w:rsidRPr="00187D93">
        <w:rPr>
          <w:noProof w:val="0"/>
        </w:rPr>
        <w:instrText xml:space="preserve"> XE "Device" </w:instrText>
      </w:r>
      <w:r w:rsidR="00760AAC" w:rsidRPr="00187D93">
        <w:rPr>
          <w:noProof w:val="0"/>
        </w:rPr>
        <w:fldChar w:fldCharType="end"/>
      </w:r>
      <w:r w:rsidRPr="00187D93">
        <w:rPr>
          <w:noProof w:val="0"/>
        </w:rPr>
        <w:t>: you have the following choices</w:t>
      </w:r>
      <w:r w:rsidR="00753A43">
        <w:rPr>
          <w:noProof w:val="0"/>
        </w:rPr>
        <w:t>.</w:t>
      </w:r>
    </w:p>
    <w:p w14:paraId="0965DCA1" w14:textId="77777777" w:rsidR="00092333" w:rsidRPr="00187D93" w:rsidRDefault="00092333">
      <w:pPr>
        <w:rPr>
          <w:noProof w:val="0"/>
        </w:rPr>
      </w:pPr>
    </w:p>
    <w:p w14:paraId="23CDC5F6" w14:textId="77777777" w:rsidR="00092333" w:rsidRPr="00187D93" w:rsidRDefault="00111C2E">
      <w:pPr>
        <w:tabs>
          <w:tab w:val="left" w:pos="1800"/>
        </w:tabs>
        <w:ind w:left="1800" w:hanging="1080"/>
        <w:rPr>
          <w:noProof w:val="0"/>
        </w:rPr>
      </w:pPr>
      <w:r w:rsidRPr="00187D93">
        <w:rPr>
          <w:noProof w:val="0"/>
        </w:rPr>
        <w:t>&lt;Enter&gt;</w:t>
      </w:r>
      <w:r w:rsidR="00092333" w:rsidRPr="00187D93">
        <w:rPr>
          <w:noProof w:val="0"/>
        </w:rPr>
        <w:t xml:space="preserve"> </w:t>
      </w:r>
      <w:r w:rsidR="00092333" w:rsidRPr="00187D93">
        <w:rPr>
          <w:noProof w:val="0"/>
        </w:rPr>
        <w:tab/>
        <w:t>Accepts the default causing the summary to be displayed on your CRT screen.</w:t>
      </w:r>
    </w:p>
    <w:p w14:paraId="28302E0F" w14:textId="77777777" w:rsidR="00092333" w:rsidRPr="00187D93" w:rsidRDefault="00092333">
      <w:pPr>
        <w:tabs>
          <w:tab w:val="left" w:pos="1800"/>
        </w:tabs>
        <w:ind w:left="1800" w:hanging="1080"/>
        <w:rPr>
          <w:noProof w:val="0"/>
        </w:rPr>
      </w:pPr>
    </w:p>
    <w:p w14:paraId="5B63B80F" w14:textId="77777777" w:rsidR="004442A4" w:rsidRPr="00187D93" w:rsidRDefault="00092333">
      <w:pPr>
        <w:tabs>
          <w:tab w:val="left" w:pos="1800"/>
        </w:tabs>
        <w:ind w:left="1800" w:hanging="1080"/>
        <w:rPr>
          <w:noProof w:val="0"/>
        </w:rPr>
      </w:pPr>
      <w:r w:rsidRPr="00187D93">
        <w:rPr>
          <w:noProof w:val="0"/>
        </w:rPr>
        <w:t>LASER</w:t>
      </w:r>
      <w:r w:rsidRPr="00187D93">
        <w:rPr>
          <w:noProof w:val="0"/>
        </w:rPr>
        <w:tab/>
        <w:t>Enter a valid printer name (LASER is an example).</w:t>
      </w:r>
    </w:p>
    <w:p w14:paraId="1B9903A6" w14:textId="77777777" w:rsidR="00092333" w:rsidRPr="00187D93" w:rsidRDefault="00092333">
      <w:pPr>
        <w:ind w:left="2520" w:hanging="1080"/>
        <w:rPr>
          <w:noProof w:val="0"/>
        </w:rPr>
      </w:pPr>
    </w:p>
    <w:p w14:paraId="582DB5DE" w14:textId="77777777" w:rsidR="00092333" w:rsidRPr="00187D93" w:rsidRDefault="00092333">
      <w:pPr>
        <w:tabs>
          <w:tab w:val="left" w:pos="1800"/>
        </w:tabs>
        <w:ind w:left="1800" w:hanging="1080"/>
        <w:rPr>
          <w:noProof w:val="0"/>
        </w:rPr>
      </w:pPr>
      <w:r w:rsidRPr="00187D93">
        <w:rPr>
          <w:noProof w:val="0"/>
        </w:rPr>
        <w:t>?</w:t>
      </w:r>
      <w:r w:rsidRPr="00187D93">
        <w:rPr>
          <w:noProof w:val="0"/>
        </w:rPr>
        <w:tab/>
        <w:t>Lists printers from which you can select one.</w:t>
      </w:r>
    </w:p>
    <w:p w14:paraId="6CA6F92F" w14:textId="77777777" w:rsidR="00092333" w:rsidRPr="00187D93" w:rsidRDefault="00092333">
      <w:pPr>
        <w:rPr>
          <w:noProof w:val="0"/>
        </w:rPr>
      </w:pPr>
    </w:p>
    <w:p w14:paraId="5CB283B9" w14:textId="77777777" w:rsidR="004442A4" w:rsidRPr="00187D93" w:rsidRDefault="00092333">
      <w:pPr>
        <w:tabs>
          <w:tab w:val="left" w:pos="1800"/>
        </w:tabs>
        <w:ind w:left="1800" w:hanging="1080"/>
        <w:rPr>
          <w:noProof w:val="0"/>
        </w:rPr>
      </w:pPr>
      <w:r w:rsidRPr="00187D93">
        <w:rPr>
          <w:noProof w:val="0"/>
        </w:rPr>
        <w:t>Q or q</w:t>
      </w:r>
      <w:r w:rsidRPr="00187D93">
        <w:rPr>
          <w:noProof w:val="0"/>
        </w:rPr>
        <w:tab/>
        <w:t>Allows you to queue the health summary task (meaning</w:t>
      </w:r>
    </w:p>
    <w:p w14:paraId="47742F97" w14:textId="77777777" w:rsidR="004442A4" w:rsidRPr="00187D93" w:rsidRDefault="00092333">
      <w:pPr>
        <w:tabs>
          <w:tab w:val="left" w:pos="1800"/>
        </w:tabs>
        <w:ind w:left="1800" w:hanging="1080"/>
        <w:rPr>
          <w:noProof w:val="0"/>
        </w:rPr>
      </w:pPr>
      <w:r w:rsidRPr="00187D93">
        <w:rPr>
          <w:noProof w:val="0"/>
        </w:rPr>
        <w:tab/>
        <w:t>it will print at a later time and place). When queuing a</w:t>
      </w:r>
    </w:p>
    <w:p w14:paraId="4F529676" w14:textId="77777777" w:rsidR="004442A4" w:rsidRPr="00187D93" w:rsidRDefault="00092333">
      <w:pPr>
        <w:tabs>
          <w:tab w:val="left" w:pos="1800"/>
        </w:tabs>
        <w:ind w:left="1800" w:hanging="1080"/>
        <w:rPr>
          <w:noProof w:val="0"/>
        </w:rPr>
      </w:pPr>
      <w:r w:rsidRPr="00187D93">
        <w:rPr>
          <w:noProof w:val="0"/>
        </w:rPr>
        <w:tab/>
      </w:r>
      <w:r w:rsidR="008B409E" w:rsidRPr="00187D93">
        <w:rPr>
          <w:noProof w:val="0"/>
        </w:rPr>
        <w:t>task</w:t>
      </w:r>
      <w:r w:rsidRPr="00187D93">
        <w:rPr>
          <w:noProof w:val="0"/>
        </w:rPr>
        <w:t xml:space="preserve"> make sure you enter a </w:t>
      </w:r>
      <w:r w:rsidRPr="00187D93">
        <w:rPr>
          <w:i/>
          <w:noProof w:val="0"/>
        </w:rPr>
        <w:t>time</w:t>
      </w:r>
      <w:r w:rsidRPr="00187D93">
        <w:rPr>
          <w:noProof w:val="0"/>
        </w:rPr>
        <w:t xml:space="preserve"> in addition to a date;</w:t>
      </w:r>
    </w:p>
    <w:p w14:paraId="2E630835" w14:textId="77777777" w:rsidR="00092333" w:rsidRPr="00187D93" w:rsidRDefault="00092333">
      <w:pPr>
        <w:tabs>
          <w:tab w:val="left" w:pos="1800"/>
        </w:tabs>
        <w:ind w:left="1800" w:right="-260" w:hanging="1080"/>
        <w:rPr>
          <w:noProof w:val="0"/>
        </w:rPr>
      </w:pPr>
      <w:r w:rsidRPr="00187D93">
        <w:rPr>
          <w:noProof w:val="0"/>
        </w:rPr>
        <w:tab/>
        <w:t xml:space="preserve">for example: DO YOU WANT YOUR OUTPUT QUEUED? NO// </w:t>
      </w:r>
      <w:r w:rsidRPr="00187D93">
        <w:rPr>
          <w:b/>
          <w:noProof w:val="0"/>
        </w:rPr>
        <w:t>Y</w:t>
      </w:r>
      <w:r w:rsidRPr="00187D93">
        <w:rPr>
          <w:noProof w:val="0"/>
        </w:rPr>
        <w:t xml:space="preserve">  YES</w:t>
      </w:r>
    </w:p>
    <w:p w14:paraId="283E9CD7" w14:textId="206838A8" w:rsidR="00BB574A" w:rsidRDefault="00092333">
      <w:pPr>
        <w:tabs>
          <w:tab w:val="left" w:pos="1800"/>
        </w:tabs>
        <w:ind w:left="1800" w:hanging="1080"/>
        <w:rPr>
          <w:noProof w:val="0"/>
          <w:sz w:val="20"/>
        </w:rPr>
      </w:pPr>
      <w:r w:rsidRPr="00187D93">
        <w:rPr>
          <w:noProof w:val="0"/>
        </w:rPr>
        <w:tab/>
        <w:t xml:space="preserve">Requested Start Time: NOW//  </w:t>
      </w:r>
      <w:r w:rsidRPr="00187D93">
        <w:rPr>
          <w:b/>
          <w:noProof w:val="0"/>
        </w:rPr>
        <w:t>T+1@1500</w:t>
      </w:r>
      <w:r w:rsidRPr="00187D93">
        <w:rPr>
          <w:noProof w:val="0"/>
        </w:rPr>
        <w:t xml:space="preserve"> (</w:t>
      </w:r>
      <w:r w:rsidRPr="00187D93">
        <w:rPr>
          <w:b/>
          <w:noProof w:val="0"/>
        </w:rPr>
        <w:t>T</w:t>
      </w:r>
      <w:r w:rsidRPr="00187D93">
        <w:rPr>
          <w:noProof w:val="0"/>
        </w:rPr>
        <w:t xml:space="preserve">oday </w:t>
      </w:r>
      <w:r w:rsidRPr="00187D93">
        <w:rPr>
          <w:b/>
          <w:noProof w:val="0"/>
        </w:rPr>
        <w:t>+ 1</w:t>
      </w:r>
      <w:r w:rsidRPr="00187D93">
        <w:rPr>
          <w:noProof w:val="0"/>
        </w:rPr>
        <w:t xml:space="preserve"> day, (meaning tomorrow) </w:t>
      </w:r>
      <w:r w:rsidRPr="00187D93">
        <w:rPr>
          <w:b/>
          <w:noProof w:val="0"/>
        </w:rPr>
        <w:t>at 1500</w:t>
      </w:r>
      <w:r w:rsidRPr="00187D93">
        <w:rPr>
          <w:noProof w:val="0"/>
        </w:rPr>
        <w:t>)</w:t>
      </w:r>
      <w:r w:rsidRPr="00187D93">
        <w:rPr>
          <w:noProof w:val="0"/>
          <w:sz w:val="20"/>
        </w:rPr>
        <w:t>.</w:t>
      </w:r>
    </w:p>
    <w:p w14:paraId="59523FD9" w14:textId="77777777" w:rsidR="00BB574A" w:rsidRDefault="00BB574A">
      <w:pPr>
        <w:overflowPunct/>
        <w:autoSpaceDE/>
        <w:autoSpaceDN/>
        <w:adjustRightInd/>
        <w:textAlignment w:val="auto"/>
        <w:rPr>
          <w:noProof w:val="0"/>
          <w:sz w:val="20"/>
        </w:rPr>
      </w:pPr>
      <w:r>
        <w:rPr>
          <w:noProof w:val="0"/>
          <w:sz w:val="20"/>
        </w:rPr>
        <w:br w:type="page"/>
      </w:r>
    </w:p>
    <w:p w14:paraId="3D7CB32F" w14:textId="044DE49A" w:rsidR="00BB574A" w:rsidRDefault="00BB574A" w:rsidP="00BB574A">
      <w:pPr>
        <w:pStyle w:val="Heading1"/>
        <w:rPr>
          <w:noProof w:val="0"/>
        </w:rPr>
      </w:pPr>
      <w:bookmarkStart w:id="1397" w:name="GMTS_133_Appendix_C"/>
      <w:bookmarkStart w:id="1398" w:name="_Toc36460573"/>
      <w:r w:rsidRPr="00BB574A">
        <w:rPr>
          <w:noProof w:val="0"/>
        </w:rPr>
        <w:lastRenderedPageBreak/>
        <w:t xml:space="preserve">Appendix </w:t>
      </w:r>
      <w:r>
        <w:rPr>
          <w:noProof w:val="0"/>
        </w:rPr>
        <w:t>C</w:t>
      </w:r>
      <w:bookmarkEnd w:id="1397"/>
      <w:r w:rsidRPr="00BB574A">
        <w:rPr>
          <w:noProof w:val="0"/>
        </w:rPr>
        <w:t>—</w:t>
      </w:r>
      <w:r>
        <w:rPr>
          <w:noProof w:val="0"/>
        </w:rPr>
        <w:t>Historical Documentation Shift from GMTS*2.7*133 (Do Not Update)</w:t>
      </w:r>
      <w:bookmarkEnd w:id="1398"/>
    </w:p>
    <w:p w14:paraId="7238DBFC" w14:textId="40F4F941" w:rsidR="00BB574A" w:rsidRPr="00753A43" w:rsidRDefault="00BB574A" w:rsidP="000553E2">
      <w:pPr>
        <w:pStyle w:val="Heading2"/>
      </w:pPr>
      <w:bookmarkStart w:id="1399" w:name="_Toc36460574"/>
      <w:r w:rsidRPr="00753A43">
        <w:t>New Features in Health Summary</w:t>
      </w:r>
      <w:bookmarkEnd w:id="1399"/>
    </w:p>
    <w:p w14:paraId="0A5C4D5C" w14:textId="77777777" w:rsidR="00BB574A" w:rsidRPr="00753A43" w:rsidRDefault="00BB574A" w:rsidP="00BB574A">
      <w:pPr>
        <w:pStyle w:val="BodyText2"/>
        <w:rPr>
          <w:noProof w:val="0"/>
        </w:rPr>
      </w:pPr>
      <w:r w:rsidRPr="00753A43">
        <w:rPr>
          <w:noProof w:val="0"/>
        </w:rPr>
        <w:t xml:space="preserve">Patches </w:t>
      </w:r>
      <w:r>
        <w:rPr>
          <w:noProof w:val="0"/>
        </w:rPr>
        <w:t xml:space="preserve">101, 107, </w:t>
      </w:r>
      <w:r w:rsidRPr="00753A43">
        <w:rPr>
          <w:noProof w:val="0"/>
        </w:rPr>
        <w:t>102, 95, 93, 90, 91, 88, 85, and some of the other more recent patches are described below. For complete descriptions of all</w:t>
      </w:r>
      <w:r>
        <w:rPr>
          <w:noProof w:val="0"/>
        </w:rPr>
        <w:t xml:space="preserve"> </w:t>
      </w:r>
      <w:r w:rsidRPr="00753A43">
        <w:rPr>
          <w:noProof w:val="0"/>
        </w:rPr>
        <w:t>changes in Health Summary since the release of version 2.7 in 1994, please refer to the patches (described briefly on page 6 and in more detail in the Patch module on Forum).</w:t>
      </w:r>
    </w:p>
    <w:p w14:paraId="12106AD0" w14:textId="77777777" w:rsidR="00BB574A" w:rsidRPr="00753A43" w:rsidRDefault="00BB574A" w:rsidP="00BB574A">
      <w:pPr>
        <w:rPr>
          <w:noProof w:val="0"/>
        </w:rPr>
      </w:pPr>
    </w:p>
    <w:p w14:paraId="1ADE5D5F" w14:textId="77777777" w:rsidR="00BB574A" w:rsidRPr="00753A43" w:rsidRDefault="00BB574A" w:rsidP="00BB574A">
      <w:pPr>
        <w:rPr>
          <w:b/>
          <w:bCs/>
          <w:noProof w:val="0"/>
        </w:rPr>
      </w:pPr>
      <w:r w:rsidRPr="00753A43">
        <w:rPr>
          <w:b/>
          <w:bCs/>
          <w:noProof w:val="0"/>
        </w:rPr>
        <w:t>New Components</w:t>
      </w:r>
    </w:p>
    <w:p w14:paraId="5FB0B4A4" w14:textId="77777777" w:rsidR="00BB574A" w:rsidRDefault="00BB574A" w:rsidP="00BB574A">
      <w:pPr>
        <w:rPr>
          <w:bCs/>
          <w:noProof w:val="0"/>
          <w:szCs w:val="24"/>
        </w:rPr>
      </w:pPr>
      <w:r w:rsidRPr="00753A43">
        <w:rPr>
          <w:bCs/>
          <w:noProof w:val="0"/>
          <w:szCs w:val="24"/>
        </w:rPr>
        <w:t xml:space="preserve">See </w:t>
      </w:r>
      <w:hyperlink w:anchor="_Appendix_A—Health_Summary" w:history="1">
        <w:r w:rsidRPr="00187D93">
          <w:rPr>
            <w:bCs/>
            <w:noProof w:val="0"/>
            <w:szCs w:val="24"/>
          </w:rPr>
          <w:t>Appendix A</w:t>
        </w:r>
      </w:hyperlink>
      <w:r w:rsidRPr="00187D93">
        <w:rPr>
          <w:bCs/>
          <w:noProof w:val="0"/>
          <w:szCs w:val="24"/>
        </w:rPr>
        <w:t xml:space="preserve"> for a complete list of Health Summary components.</w:t>
      </w:r>
    </w:p>
    <w:p w14:paraId="190EDB16" w14:textId="77777777" w:rsidR="00BB574A" w:rsidRDefault="00BB574A" w:rsidP="00BB574A">
      <w:pPr>
        <w:rPr>
          <w:bCs/>
          <w:noProof w:val="0"/>
          <w:szCs w:val="24"/>
        </w:rPr>
      </w:pPr>
    </w:p>
    <w:p w14:paraId="69F796DC" w14:textId="77777777" w:rsidR="00BB574A" w:rsidRPr="006E36EE" w:rsidRDefault="00BB574A" w:rsidP="00966499">
      <w:bookmarkStart w:id="1400" w:name="_Toc36028208"/>
      <w:bookmarkStart w:id="1401" w:name="_Hlk942495"/>
      <w:r w:rsidRPr="006E36EE">
        <w:rPr>
          <w:szCs w:val="22"/>
        </w:rPr>
        <w:t xml:space="preserve">Patch GMTS*2.7*125 </w:t>
      </w:r>
      <w:r w:rsidRPr="006E36EE">
        <w:t>Updates for</w:t>
      </w:r>
      <w:r>
        <w:t xml:space="preserve"> Health Summary Components</w:t>
      </w:r>
      <w:bookmarkEnd w:id="1400"/>
    </w:p>
    <w:p w14:paraId="5A6354C8" w14:textId="77777777" w:rsidR="00BB574A" w:rsidRDefault="00BB574A" w:rsidP="00BB574A">
      <w:pPr>
        <w:spacing w:before="60" w:after="60"/>
        <w:rPr>
          <w:szCs w:val="22"/>
        </w:rPr>
      </w:pPr>
      <w:r>
        <w:rPr>
          <w:szCs w:val="22"/>
        </w:rPr>
        <w:t>GMTS*2.7*125 is</w:t>
      </w:r>
      <w:r w:rsidRPr="00E36C08">
        <w:rPr>
          <w:szCs w:val="22"/>
        </w:rPr>
        <w:t xml:space="preserve"> installed with</w:t>
      </w:r>
      <w:r>
        <w:rPr>
          <w:szCs w:val="22"/>
        </w:rPr>
        <w:t xml:space="preserve"> patches PSN*4.0*567 and PSS*1.0*234 to release two new national Health Summary components that can be used to create objects or in Ad-Hoc reporting.</w:t>
      </w:r>
    </w:p>
    <w:p w14:paraId="2FB854D9" w14:textId="77777777" w:rsidR="00BB574A" w:rsidRDefault="00BB574A" w:rsidP="00BB574A">
      <w:pPr>
        <w:spacing w:before="60" w:after="60"/>
        <w:rPr>
          <w:szCs w:val="22"/>
        </w:rPr>
      </w:pPr>
    </w:p>
    <w:p w14:paraId="4D9BDAA7" w14:textId="77777777" w:rsidR="00BB574A" w:rsidRDefault="00BB574A" w:rsidP="00BB574A">
      <w:pPr>
        <w:spacing w:before="60" w:after="60"/>
        <w:rPr>
          <w:szCs w:val="22"/>
        </w:rPr>
      </w:pPr>
      <w:r>
        <w:rPr>
          <w:szCs w:val="22"/>
        </w:rPr>
        <w:t>The components allow the selection of Outpatient prescriptions by drug class (VA Classification) or by Pharmacy Orderable Item name.</w:t>
      </w:r>
    </w:p>
    <w:bookmarkEnd w:id="1401"/>
    <w:p w14:paraId="6F201FFE" w14:textId="77777777" w:rsidR="00BB574A" w:rsidRDefault="00BB574A" w:rsidP="00BB574A">
      <w:pPr>
        <w:spacing w:before="60" w:after="60"/>
        <w:rPr>
          <w:szCs w:val="22"/>
        </w:rPr>
      </w:pPr>
    </w:p>
    <w:p w14:paraId="3E783F9F" w14:textId="77777777" w:rsidR="00BB574A" w:rsidRPr="00187D93" w:rsidRDefault="00BB574A" w:rsidP="00BB574A">
      <w:pPr>
        <w:pStyle w:val="BodyTextIndent2"/>
        <w:rPr>
          <w:bCs/>
          <w:noProof w:val="0"/>
          <w:color w:val="auto"/>
        </w:rPr>
      </w:pPr>
      <w:r w:rsidRPr="00187D93">
        <w:rPr>
          <w:bCs/>
          <w:noProof w:val="0"/>
          <w:color w:val="auto"/>
        </w:rPr>
        <w:t>HEALTH SUMMARY COMPONENTS affected</w:t>
      </w:r>
      <w:r>
        <w:rPr>
          <w:bCs/>
          <w:noProof w:val="0"/>
          <w:color w:val="auto"/>
        </w:rPr>
        <w:t>:</w:t>
      </w:r>
    </w:p>
    <w:p w14:paraId="262D836A" w14:textId="77777777" w:rsidR="00BB574A" w:rsidRDefault="00BB574A" w:rsidP="00BB574A">
      <w:pPr>
        <w:spacing w:before="60" w:after="60"/>
        <w:ind w:firstLine="540"/>
        <w:rPr>
          <w:bCs/>
          <w:noProof w:val="0"/>
        </w:rPr>
      </w:pPr>
      <w:r>
        <w:rPr>
          <w:bCs/>
          <w:noProof w:val="0"/>
        </w:rPr>
        <w:t>RXDC</w:t>
      </w:r>
      <w:r>
        <w:rPr>
          <w:bCs/>
          <w:noProof w:val="0"/>
        </w:rPr>
        <w:tab/>
      </w:r>
      <w:r w:rsidRPr="00DF0583">
        <w:t>Meds Op/Drug Class</w:t>
      </w:r>
      <w:r w:rsidDel="00BC3FAD">
        <w:rPr>
          <w:bCs/>
          <w:noProof w:val="0"/>
        </w:rPr>
        <w:t xml:space="preserve"> </w:t>
      </w:r>
    </w:p>
    <w:p w14:paraId="3B174C61" w14:textId="77777777" w:rsidR="00BB574A" w:rsidRDefault="00BB574A" w:rsidP="00BB574A">
      <w:pPr>
        <w:spacing w:before="60" w:after="60"/>
        <w:ind w:firstLine="540"/>
        <w:rPr>
          <w:szCs w:val="22"/>
        </w:rPr>
      </w:pPr>
      <w:r>
        <w:rPr>
          <w:szCs w:val="22"/>
        </w:rPr>
        <w:t>RXOI</w:t>
      </w:r>
      <w:r>
        <w:rPr>
          <w:szCs w:val="22"/>
        </w:rPr>
        <w:tab/>
      </w:r>
      <w:r w:rsidRPr="00DF0583">
        <w:t>Meds Op/Rx Ord Item</w:t>
      </w:r>
      <w:r w:rsidDel="00BC3FAD">
        <w:rPr>
          <w:szCs w:val="22"/>
        </w:rPr>
        <w:t xml:space="preserve"> </w:t>
      </w:r>
    </w:p>
    <w:p w14:paraId="07D9FB09" w14:textId="77777777" w:rsidR="00BB574A" w:rsidRDefault="00BB574A" w:rsidP="00BB574A">
      <w:pPr>
        <w:spacing w:before="60" w:after="60"/>
        <w:rPr>
          <w:szCs w:val="22"/>
        </w:rPr>
      </w:pPr>
    </w:p>
    <w:p w14:paraId="50803AEC" w14:textId="3CDDE431" w:rsidR="00BB574A" w:rsidRPr="00295E6F" w:rsidRDefault="00BB574A" w:rsidP="00966499">
      <w:pPr>
        <w:rPr>
          <w:szCs w:val="22"/>
        </w:rPr>
      </w:pPr>
      <w:bookmarkStart w:id="1402" w:name="GMTS_2_7_94_patch_description"/>
      <w:bookmarkStart w:id="1403" w:name="_Toc36028209"/>
      <w:r w:rsidRPr="00295E6F">
        <w:rPr>
          <w:szCs w:val="22"/>
        </w:rPr>
        <w:t xml:space="preserve">Patch GMTS*2.7*94 </w:t>
      </w:r>
      <w:bookmarkEnd w:id="1402"/>
      <w:r w:rsidRPr="00295E6F">
        <w:t>Updates for the Essential Med List for Review</w:t>
      </w:r>
      <w:bookmarkEnd w:id="1403"/>
    </w:p>
    <w:p w14:paraId="6261417B" w14:textId="77777777" w:rsidR="00BB574A" w:rsidRPr="00E36C08" w:rsidRDefault="00BB574A" w:rsidP="00BB574A">
      <w:pPr>
        <w:tabs>
          <w:tab w:val="left" w:pos="3865"/>
        </w:tabs>
        <w:rPr>
          <w:szCs w:val="22"/>
        </w:rPr>
      </w:pPr>
      <w:r w:rsidRPr="00E36C08">
        <w:rPr>
          <w:szCs w:val="22"/>
        </w:rPr>
        <w:t>GMTS*2.7*94 will be installed with PSO*7*314  to correct issues reported with the Tool #1: Medication Reconciliation.  The Health Summary patch GMTS*2.7*94 will create a national entry in the HEALTH SUMMARY COMPONENT file (#142.1) for Tool #1: Med. Reconciliation (the abbreviation is MRT1).</w:t>
      </w:r>
    </w:p>
    <w:p w14:paraId="4819EC0B" w14:textId="77777777" w:rsidR="00BB574A" w:rsidRPr="00E36C08" w:rsidRDefault="00BB574A" w:rsidP="00BB574A">
      <w:pPr>
        <w:tabs>
          <w:tab w:val="left" w:pos="3865"/>
        </w:tabs>
        <w:rPr>
          <w:szCs w:val="22"/>
        </w:rPr>
      </w:pPr>
    </w:p>
    <w:p w14:paraId="25812C1A" w14:textId="77777777" w:rsidR="00BB574A" w:rsidRPr="00E36C08" w:rsidRDefault="00BB574A" w:rsidP="00BB574A">
      <w:pPr>
        <w:rPr>
          <w:rFonts w:eastAsia="Batang"/>
          <w:bCs/>
          <w:iCs/>
          <w:szCs w:val="22"/>
        </w:rPr>
      </w:pPr>
      <w:r w:rsidRPr="00E36C08">
        <w:rPr>
          <w:rFonts w:eastAsia="Batang"/>
          <w:bCs/>
          <w:iCs/>
          <w:szCs w:val="22"/>
        </w:rPr>
        <w:t>Furthermore, a replica of the Tool #1 Medication Reconciliation called Medication Reconciliation No Glossary Tool #1 (the abbreviation is MRR1) will be created. The only difference between the two components is whether the Health Summary has a glossary. In the Essential Med List for Review Health Summary type, the site can use either the MRT1 component if they want the glossary at the end of the Health Summary, or if the site uses the MRR1 component, the same Health Summary will be displayed without the glossary at the end of the report.</w:t>
      </w:r>
    </w:p>
    <w:p w14:paraId="6785AD92" w14:textId="77777777" w:rsidR="00BB574A" w:rsidRPr="00E36C08" w:rsidRDefault="00BB574A" w:rsidP="00BB574A">
      <w:pPr>
        <w:rPr>
          <w:rFonts w:eastAsia="Batang"/>
          <w:bCs/>
          <w:iCs/>
          <w:szCs w:val="22"/>
        </w:rPr>
      </w:pPr>
    </w:p>
    <w:p w14:paraId="0E60A8DD" w14:textId="77777777" w:rsidR="00BB574A" w:rsidRPr="00E36C08" w:rsidRDefault="00BB574A" w:rsidP="00BB574A">
      <w:pPr>
        <w:rPr>
          <w:szCs w:val="22"/>
        </w:rPr>
      </w:pPr>
      <w:r w:rsidRPr="00E36C08">
        <w:rPr>
          <w:rFonts w:eastAsia="Batang"/>
          <w:bCs/>
          <w:iCs/>
          <w:szCs w:val="22"/>
        </w:rPr>
        <w:t>Another feature recently added was to include all Dispense Drug data, including BCMA Last Action, into the report for Inpatient Medication data which incorporates Dosage information as well.</w:t>
      </w:r>
    </w:p>
    <w:p w14:paraId="2D3ACC33" w14:textId="77777777" w:rsidR="00BB574A" w:rsidRPr="00E36C08" w:rsidRDefault="00BB574A" w:rsidP="00BB574A">
      <w:pPr>
        <w:rPr>
          <w:szCs w:val="22"/>
        </w:rPr>
      </w:pPr>
    </w:p>
    <w:p w14:paraId="43B896EB" w14:textId="77777777" w:rsidR="00BB574A" w:rsidRPr="00E36C08" w:rsidRDefault="00BB574A" w:rsidP="00074D5C">
      <w:r w:rsidRPr="00E36C08">
        <w:t>The GMTS*2.7*94 patch changes include the following:</w:t>
      </w:r>
    </w:p>
    <w:p w14:paraId="1B829FC6" w14:textId="77777777" w:rsidR="00BB574A" w:rsidRPr="00E36C08" w:rsidRDefault="00BB574A" w:rsidP="00074D5C"/>
    <w:p w14:paraId="7D381FB4" w14:textId="77777777" w:rsidR="00BB574A" w:rsidRPr="00E36C08" w:rsidRDefault="00BB574A" w:rsidP="00966499">
      <w:r w:rsidRPr="00E36C08">
        <w:lastRenderedPageBreak/>
        <w:t xml:space="preserve">Usage of data from other VA pharmacies via Remote Data Interoperability </w:t>
      </w:r>
    </w:p>
    <w:p w14:paraId="6D25461B" w14:textId="77777777" w:rsidR="00BB574A" w:rsidRPr="00E36C08" w:rsidRDefault="00BB574A" w:rsidP="00966499">
      <w:r w:rsidRPr="00E36C08">
        <w:t>(RDI) updated to include prescriptions where the status is “HOLD</w:t>
      </w:r>
      <w:r>
        <w:t>.</w:t>
      </w:r>
      <w:r w:rsidRPr="00E36C08">
        <w:t>”</w:t>
      </w:r>
    </w:p>
    <w:p w14:paraId="49FF749E" w14:textId="77777777" w:rsidR="00BB574A" w:rsidRPr="00E36C08" w:rsidRDefault="00BB574A" w:rsidP="00074D5C"/>
    <w:p w14:paraId="6829A025" w14:textId="77777777" w:rsidR="00BB574A" w:rsidRPr="00E36C08" w:rsidRDefault="00BB574A" w:rsidP="00BB574A">
      <w:pPr>
        <w:numPr>
          <w:ilvl w:val="0"/>
          <w:numId w:val="31"/>
        </w:numPr>
        <w:overflowPunct/>
        <w:textAlignment w:val="auto"/>
        <w:rPr>
          <w:szCs w:val="22"/>
        </w:rPr>
      </w:pPr>
      <w:r w:rsidRPr="00E36C08">
        <w:rPr>
          <w:szCs w:val="22"/>
        </w:rPr>
        <w:t xml:space="preserve">The Essential Med List for Review was upated to retrieve all necessary BCMA actions, particularly for large volume IVs. </w:t>
      </w:r>
    </w:p>
    <w:p w14:paraId="1FF1A7F9" w14:textId="77777777" w:rsidR="00BB574A" w:rsidRPr="00E36C08" w:rsidRDefault="00BB574A" w:rsidP="00BB574A">
      <w:pPr>
        <w:ind w:left="360"/>
        <w:rPr>
          <w:szCs w:val="22"/>
        </w:rPr>
      </w:pPr>
    </w:p>
    <w:p w14:paraId="14C5D0F4" w14:textId="77777777" w:rsidR="00BB574A" w:rsidRPr="00E36C08" w:rsidRDefault="00BB574A" w:rsidP="00BB574A">
      <w:pPr>
        <w:numPr>
          <w:ilvl w:val="0"/>
          <w:numId w:val="31"/>
        </w:numPr>
        <w:overflowPunct/>
        <w:textAlignment w:val="auto"/>
        <w:rPr>
          <w:szCs w:val="22"/>
        </w:rPr>
      </w:pPr>
      <w:r w:rsidRPr="00E36C08">
        <w:rPr>
          <w:szCs w:val="22"/>
        </w:rPr>
        <w:t>Corrected the service for Clinic Medications that used to show</w:t>
      </w:r>
      <w:r>
        <w:rPr>
          <w:szCs w:val="22"/>
        </w:rPr>
        <w:t xml:space="preserve"> the service as “INPT,”</w:t>
      </w:r>
      <w:r w:rsidRPr="00E36C08">
        <w:rPr>
          <w:szCs w:val="22"/>
        </w:rPr>
        <w:t xml:space="preserve"> The service for Clinic Medications now reads</w:t>
      </w:r>
      <w:r>
        <w:rPr>
          <w:szCs w:val="22"/>
        </w:rPr>
        <w:t xml:space="preserve"> “CLIN.”</w:t>
      </w:r>
    </w:p>
    <w:p w14:paraId="03EDDDC9" w14:textId="77777777" w:rsidR="00BB574A" w:rsidRPr="00E36C08" w:rsidRDefault="00BB574A" w:rsidP="00BB574A">
      <w:pPr>
        <w:rPr>
          <w:szCs w:val="22"/>
        </w:rPr>
      </w:pPr>
    </w:p>
    <w:p w14:paraId="576223E3" w14:textId="77777777" w:rsidR="00BB574A" w:rsidRPr="00E36C08" w:rsidRDefault="00BB574A" w:rsidP="00BB574A">
      <w:pPr>
        <w:numPr>
          <w:ilvl w:val="0"/>
          <w:numId w:val="31"/>
        </w:numPr>
        <w:overflowPunct/>
        <w:textAlignment w:val="auto"/>
        <w:rPr>
          <w:szCs w:val="22"/>
        </w:rPr>
      </w:pPr>
      <w:r w:rsidRPr="00E36C08">
        <w:rPr>
          <w:szCs w:val="22"/>
        </w:rPr>
        <w:t>Ensured that the most recent order information was being correctly gathered. The change involved looking at the correct field in the prescription information and no longer infer that the latest expiration date implied the latest prescription.</w:t>
      </w:r>
    </w:p>
    <w:p w14:paraId="6B079A52" w14:textId="77777777" w:rsidR="00BB574A" w:rsidRPr="00E36C08" w:rsidRDefault="00BB574A" w:rsidP="00BB574A">
      <w:pPr>
        <w:rPr>
          <w:szCs w:val="22"/>
        </w:rPr>
      </w:pPr>
    </w:p>
    <w:p w14:paraId="1DB83A58" w14:textId="77777777" w:rsidR="00BB574A" w:rsidRPr="00E36C08" w:rsidRDefault="00BB574A" w:rsidP="00BB574A">
      <w:pPr>
        <w:numPr>
          <w:ilvl w:val="0"/>
          <w:numId w:val="31"/>
        </w:numPr>
        <w:overflowPunct/>
        <w:textAlignment w:val="auto"/>
        <w:rPr>
          <w:szCs w:val="22"/>
        </w:rPr>
      </w:pPr>
      <w:r w:rsidRPr="00E36C08">
        <w:rPr>
          <w:szCs w:val="22"/>
        </w:rPr>
        <w:t>The tool was modified to display multiple line provider comments in a more readable fashion.</w:t>
      </w:r>
    </w:p>
    <w:p w14:paraId="3FA313DE" w14:textId="77777777" w:rsidR="00BB574A" w:rsidRPr="00E36C08" w:rsidRDefault="00BB574A" w:rsidP="00BB574A">
      <w:pPr>
        <w:rPr>
          <w:szCs w:val="22"/>
        </w:rPr>
      </w:pPr>
    </w:p>
    <w:p w14:paraId="6E3DF394" w14:textId="77777777" w:rsidR="00BB574A" w:rsidRPr="00E36C08" w:rsidRDefault="00BB574A" w:rsidP="00BB574A">
      <w:pPr>
        <w:numPr>
          <w:ilvl w:val="0"/>
          <w:numId w:val="31"/>
        </w:numPr>
        <w:overflowPunct/>
        <w:textAlignment w:val="auto"/>
        <w:rPr>
          <w:szCs w:val="22"/>
        </w:rPr>
      </w:pPr>
      <w:r w:rsidRPr="00E36C08">
        <w:rPr>
          <w:szCs w:val="22"/>
        </w:rPr>
        <w:t>The program was updated to assume that DoD prescriptions with an issue date more than 1 year in the past must be, by definition, now expired or discontinued and will no longer be considered “ACTIVE” even though that is precisely what is returned by the CHDR data.</w:t>
      </w:r>
    </w:p>
    <w:p w14:paraId="59B65CFD" w14:textId="77777777" w:rsidR="00BB574A" w:rsidRPr="00E36C08" w:rsidRDefault="00BB574A" w:rsidP="00BB574A">
      <w:pPr>
        <w:rPr>
          <w:szCs w:val="22"/>
        </w:rPr>
      </w:pPr>
    </w:p>
    <w:p w14:paraId="441A493A" w14:textId="77777777" w:rsidR="00BB574A" w:rsidRPr="00E36C08" w:rsidRDefault="00BB574A" w:rsidP="00BB574A">
      <w:pPr>
        <w:numPr>
          <w:ilvl w:val="0"/>
          <w:numId w:val="31"/>
        </w:numPr>
        <w:overflowPunct/>
        <w:textAlignment w:val="auto"/>
        <w:rPr>
          <w:szCs w:val="22"/>
        </w:rPr>
      </w:pPr>
      <w:r w:rsidRPr="00E36C08">
        <w:rPr>
          <w:szCs w:val="22"/>
        </w:rPr>
        <w:t>The section of the report that showed “Other medications previously dispensed in the last year” was misleading. For example, prescriptions with no refills that were over 120 days old would not display at all. In some cases, this led to the belief that the Sig that was displaying was incorrect. The section in question has been removed from the report and the medications needed for the report were incorporated into the main body of the report.</w:t>
      </w:r>
    </w:p>
    <w:p w14:paraId="3F77FE74" w14:textId="77777777" w:rsidR="00BB574A" w:rsidRPr="00E36C08" w:rsidRDefault="00BB574A" w:rsidP="00BB574A">
      <w:pPr>
        <w:rPr>
          <w:szCs w:val="22"/>
        </w:rPr>
      </w:pPr>
    </w:p>
    <w:p w14:paraId="79696D72" w14:textId="77777777" w:rsidR="00BB574A" w:rsidRPr="00E36C08" w:rsidRDefault="00BB574A" w:rsidP="00BB574A">
      <w:pPr>
        <w:numPr>
          <w:ilvl w:val="0"/>
          <w:numId w:val="31"/>
        </w:numPr>
        <w:overflowPunct/>
        <w:textAlignment w:val="auto"/>
        <w:rPr>
          <w:noProof w:val="0"/>
        </w:rPr>
      </w:pPr>
      <w:r w:rsidRPr="00E36C08">
        <w:rPr>
          <w:szCs w:val="22"/>
        </w:rPr>
        <w:t>The code was modified to recognize the On Call property flag for IV types of admixtures.</w:t>
      </w:r>
    </w:p>
    <w:p w14:paraId="5C98AF4A" w14:textId="77777777" w:rsidR="00BB574A" w:rsidRPr="00E36C08" w:rsidRDefault="00BB574A" w:rsidP="00BB574A">
      <w:pPr>
        <w:pStyle w:val="ListParagraph"/>
      </w:pPr>
    </w:p>
    <w:p w14:paraId="688993E7" w14:textId="77777777" w:rsidR="00BB574A" w:rsidRPr="00E36C08" w:rsidRDefault="00BB574A" w:rsidP="00BB574A">
      <w:pPr>
        <w:numPr>
          <w:ilvl w:val="0"/>
          <w:numId w:val="31"/>
        </w:numPr>
        <w:overflowPunct/>
        <w:textAlignment w:val="auto"/>
        <w:rPr>
          <w:noProof w:val="0"/>
        </w:rPr>
      </w:pPr>
      <w:bookmarkStart w:id="1404" w:name="_Hlk522009358"/>
      <w:r w:rsidRPr="00E36C08">
        <w:t>The following changes were also made:</w:t>
      </w:r>
    </w:p>
    <w:p w14:paraId="00FC05F3" w14:textId="77777777" w:rsidR="00BB574A" w:rsidRPr="00E36C08" w:rsidRDefault="00BB574A" w:rsidP="00BB574A">
      <w:pPr>
        <w:numPr>
          <w:ilvl w:val="0"/>
          <w:numId w:val="25"/>
        </w:numPr>
        <w:overflowPunct/>
        <w:ind w:left="720"/>
        <w:textAlignment w:val="auto"/>
        <w:rPr>
          <w:noProof w:val="0"/>
        </w:rPr>
      </w:pPr>
      <w:r w:rsidRPr="00E36C08">
        <w:t>Introductory text changed to describe what the report contains, what is does not contain, and that it specify what remote data is shown</w:t>
      </w:r>
    </w:p>
    <w:p w14:paraId="5F7CE682" w14:textId="77777777" w:rsidR="00BB574A" w:rsidRPr="00E36C08" w:rsidRDefault="00BB574A" w:rsidP="00BB574A">
      <w:pPr>
        <w:numPr>
          <w:ilvl w:val="0"/>
          <w:numId w:val="25"/>
        </w:numPr>
        <w:overflowPunct/>
        <w:ind w:left="720"/>
        <w:textAlignment w:val="auto"/>
        <w:rPr>
          <w:noProof w:val="0"/>
        </w:rPr>
      </w:pPr>
      <w:r w:rsidRPr="00E36C08">
        <w:t>Remote data warnings that give some information about why remote data may not display</w:t>
      </w:r>
    </w:p>
    <w:p w14:paraId="55A40203" w14:textId="77777777" w:rsidR="00BB574A" w:rsidRPr="00E36C08" w:rsidRDefault="00BB574A" w:rsidP="00BB574A">
      <w:pPr>
        <w:numPr>
          <w:ilvl w:val="0"/>
          <w:numId w:val="25"/>
        </w:numPr>
        <w:overflowPunct/>
        <w:ind w:left="720"/>
        <w:textAlignment w:val="auto"/>
        <w:rPr>
          <w:noProof w:val="0"/>
        </w:rPr>
      </w:pPr>
      <w:r w:rsidRPr="00E36C08">
        <w:t>Changes in the status names (Hold changed to On Hold, Suspended changed to Active/Suspended, etc)</w:t>
      </w:r>
    </w:p>
    <w:p w14:paraId="0FEE0AE7" w14:textId="77777777" w:rsidR="00BB574A" w:rsidRPr="00E36C08" w:rsidRDefault="00BB574A" w:rsidP="00BB574A">
      <w:pPr>
        <w:numPr>
          <w:ilvl w:val="0"/>
          <w:numId w:val="25"/>
        </w:numPr>
        <w:overflowPunct/>
        <w:ind w:left="720"/>
        <w:textAlignment w:val="auto"/>
        <w:rPr>
          <w:noProof w:val="0"/>
        </w:rPr>
      </w:pPr>
      <w:r w:rsidRPr="00E36C08">
        <w:t xml:space="preserve">Rx# added to active outpatient prescriptions </w:t>
      </w:r>
    </w:p>
    <w:p w14:paraId="3A250347" w14:textId="77777777" w:rsidR="00BB574A" w:rsidRPr="00E36C08" w:rsidRDefault="00BB574A" w:rsidP="00BB574A">
      <w:pPr>
        <w:numPr>
          <w:ilvl w:val="0"/>
          <w:numId w:val="25"/>
        </w:numPr>
        <w:overflowPunct/>
        <w:ind w:left="720"/>
        <w:textAlignment w:val="auto"/>
        <w:rPr>
          <w:noProof w:val="0"/>
        </w:rPr>
      </w:pPr>
      <w:r w:rsidRPr="00E36C08">
        <w:t xml:space="preserve">QTY added to days supply for outpatient </w:t>
      </w:r>
    </w:p>
    <w:p w14:paraId="38FB9FF2" w14:textId="77777777" w:rsidR="00BB574A" w:rsidRPr="00E36C08" w:rsidRDefault="00BB574A" w:rsidP="00BB574A">
      <w:pPr>
        <w:numPr>
          <w:ilvl w:val="0"/>
          <w:numId w:val="25"/>
        </w:numPr>
        <w:overflowPunct/>
        <w:ind w:left="720"/>
        <w:textAlignment w:val="auto"/>
        <w:rPr>
          <w:noProof w:val="0"/>
        </w:rPr>
      </w:pPr>
      <w:r w:rsidRPr="00E36C08">
        <w:t xml:space="preserve">Status added to inpatient entries </w:t>
      </w:r>
    </w:p>
    <w:p w14:paraId="2833E8FF" w14:textId="77777777" w:rsidR="00BB574A" w:rsidRPr="00E36C08" w:rsidRDefault="00BB574A" w:rsidP="00BB574A">
      <w:pPr>
        <w:numPr>
          <w:ilvl w:val="0"/>
          <w:numId w:val="25"/>
        </w:numPr>
        <w:overflowPunct/>
        <w:ind w:left="720"/>
        <w:textAlignment w:val="auto"/>
        <w:rPr>
          <w:noProof w:val="0"/>
        </w:rPr>
      </w:pPr>
      <w:r w:rsidRPr="00E36C08">
        <w:t xml:space="preserve">Additive strength added to Intravenous Piggyback (IVPB) orders </w:t>
      </w:r>
    </w:p>
    <w:p w14:paraId="6A7E4F8F" w14:textId="77777777" w:rsidR="00BB574A" w:rsidRPr="00E36C08" w:rsidRDefault="00BB574A" w:rsidP="00BB574A">
      <w:pPr>
        <w:numPr>
          <w:ilvl w:val="0"/>
          <w:numId w:val="25"/>
        </w:numPr>
        <w:overflowPunct/>
        <w:ind w:left="720"/>
        <w:textAlignment w:val="auto"/>
        <w:rPr>
          <w:noProof w:val="0"/>
        </w:rPr>
      </w:pPr>
      <w:r w:rsidRPr="00E36C08">
        <w:t xml:space="preserve">Added pending orders to inpatient and outpatient </w:t>
      </w:r>
    </w:p>
    <w:p w14:paraId="0ABF0163" w14:textId="77777777" w:rsidR="00BB574A" w:rsidRPr="00E36C08" w:rsidRDefault="00BB574A" w:rsidP="00BB574A">
      <w:pPr>
        <w:numPr>
          <w:ilvl w:val="0"/>
          <w:numId w:val="25"/>
        </w:numPr>
        <w:overflowPunct/>
        <w:ind w:left="720"/>
        <w:textAlignment w:val="auto"/>
        <w:rPr>
          <w:noProof w:val="0"/>
        </w:rPr>
      </w:pPr>
      <w:r w:rsidRPr="00E36C08">
        <w:t xml:space="preserve">INP changed to INPT and OPT changed to OUTPT </w:t>
      </w:r>
    </w:p>
    <w:p w14:paraId="5CA4DDAC" w14:textId="77777777" w:rsidR="00BB574A" w:rsidRPr="00E36C08" w:rsidRDefault="00BB574A" w:rsidP="00BB574A">
      <w:pPr>
        <w:numPr>
          <w:ilvl w:val="0"/>
          <w:numId w:val="25"/>
        </w:numPr>
        <w:overflowPunct/>
        <w:ind w:left="720"/>
        <w:textAlignment w:val="auto"/>
        <w:rPr>
          <w:noProof w:val="0"/>
        </w:rPr>
      </w:pPr>
      <w:r w:rsidRPr="00E36C08">
        <w:t xml:space="preserve">Added additive strength and bags/day to inpatient IV Adm </w:t>
      </w:r>
    </w:p>
    <w:p w14:paraId="3BD8FDDB" w14:textId="77777777" w:rsidR="00BB574A" w:rsidRPr="00E36C08" w:rsidRDefault="00BB574A" w:rsidP="00BB574A">
      <w:pPr>
        <w:numPr>
          <w:ilvl w:val="0"/>
          <w:numId w:val="25"/>
        </w:numPr>
        <w:overflowPunct/>
        <w:ind w:left="720"/>
        <w:textAlignment w:val="auto"/>
        <w:rPr>
          <w:noProof w:val="0"/>
        </w:rPr>
      </w:pPr>
      <w:r w:rsidRPr="00E36C08">
        <w:t>Added status, admin rate, dose and freq to IVPBs, including number of bags per order</w:t>
      </w:r>
    </w:p>
    <w:p w14:paraId="0E8F8364" w14:textId="77777777" w:rsidR="00BB574A" w:rsidRPr="00E36C08" w:rsidRDefault="00BB574A" w:rsidP="00BB574A">
      <w:pPr>
        <w:numPr>
          <w:ilvl w:val="0"/>
          <w:numId w:val="25"/>
        </w:numPr>
        <w:overflowPunct/>
        <w:ind w:left="720"/>
        <w:textAlignment w:val="auto"/>
        <w:rPr>
          <w:noProof w:val="0"/>
        </w:rPr>
      </w:pPr>
      <w:r w:rsidRPr="00E36C08">
        <w:t xml:space="preserve">Added volume and rate of infusion to IV Adms </w:t>
      </w:r>
    </w:p>
    <w:p w14:paraId="32B05C16" w14:textId="77777777" w:rsidR="00BB574A" w:rsidRPr="00E36C08" w:rsidRDefault="00BB574A" w:rsidP="00BB574A">
      <w:pPr>
        <w:numPr>
          <w:ilvl w:val="0"/>
          <w:numId w:val="25"/>
        </w:numPr>
        <w:overflowPunct/>
        <w:ind w:left="720"/>
        <w:textAlignment w:val="auto"/>
        <w:rPr>
          <w:noProof w:val="0"/>
        </w:rPr>
      </w:pPr>
      <w:r w:rsidRPr="00E36C08">
        <w:t>Supplies now separated from medications list</w:t>
      </w:r>
    </w:p>
    <w:bookmarkEnd w:id="1404"/>
    <w:p w14:paraId="32C979C8" w14:textId="77777777" w:rsidR="00BB574A" w:rsidRPr="00E36C08" w:rsidRDefault="00BB574A" w:rsidP="00BB574A">
      <w:pPr>
        <w:ind w:right="-360"/>
        <w:rPr>
          <w:noProof w:val="0"/>
        </w:rPr>
      </w:pPr>
    </w:p>
    <w:p w14:paraId="7651B390" w14:textId="77777777" w:rsidR="00BB574A" w:rsidRPr="00E36C08" w:rsidRDefault="00BB574A" w:rsidP="00BB574A">
      <w:pPr>
        <w:ind w:right="-360"/>
        <w:rPr>
          <w:noProof w:val="0"/>
        </w:rPr>
      </w:pPr>
    </w:p>
    <w:p w14:paraId="37628736" w14:textId="77777777" w:rsidR="00BB574A" w:rsidRPr="00E36C08" w:rsidRDefault="00BB574A" w:rsidP="00BB574A">
      <w:pPr>
        <w:pStyle w:val="BodyText"/>
        <w:rPr>
          <w:b/>
        </w:rPr>
      </w:pPr>
      <w:bookmarkStart w:id="1405" w:name="_Hlk523837491"/>
      <w:r w:rsidRPr="00E36C08">
        <w:rPr>
          <w:b/>
        </w:rPr>
        <w:t>Example of the Essential Med List for Review with the medication reconciliation information, allergy information, and the glossary of terms</w:t>
      </w:r>
      <w:bookmarkEnd w:id="1405"/>
    </w:p>
    <w:p w14:paraId="59E9EBAC" w14:textId="77777777" w:rsidR="00BB574A" w:rsidRPr="00E36C08" w:rsidRDefault="00BB574A" w:rsidP="00BB574A">
      <w:pPr>
        <w:pStyle w:val="SCREENCAPTURE"/>
      </w:pPr>
      <w:r w:rsidRPr="00E36C08">
        <w:t>                                                    08/16/2018 11:01</w:t>
      </w:r>
    </w:p>
    <w:p w14:paraId="7E030324" w14:textId="77777777" w:rsidR="00BB574A" w:rsidRPr="00E36C08" w:rsidRDefault="00BB574A" w:rsidP="00BB574A">
      <w:pPr>
        <w:pStyle w:val="SCREENCAPTURE"/>
      </w:pPr>
      <w:r w:rsidRPr="00E36C08">
        <w:t>*********  CONFIDENTIAL Essential Med List for Review SUMMARY   pg. 1 **********</w:t>
      </w:r>
    </w:p>
    <w:p w14:paraId="549C7E3A" w14:textId="77777777" w:rsidR="00BB574A" w:rsidRPr="00E36C08" w:rsidRDefault="00BB574A" w:rsidP="00BB574A">
      <w:pPr>
        <w:pStyle w:val="SCREENCAPTURE"/>
      </w:pPr>
      <w:r w:rsidRPr="00E36C08">
        <w:t>PLJH,YDJEXALT    000-00-6671                                    DOB: 00/08/1957</w:t>
      </w:r>
    </w:p>
    <w:p w14:paraId="12A3648B" w14:textId="77777777" w:rsidR="00BB574A" w:rsidRPr="00E36C08" w:rsidRDefault="00BB574A" w:rsidP="00BB574A">
      <w:pPr>
        <w:pStyle w:val="SCREENCAPTURE"/>
      </w:pPr>
    </w:p>
    <w:p w14:paraId="2154EA6F" w14:textId="77777777" w:rsidR="00BB574A" w:rsidRPr="00E36C08" w:rsidRDefault="00BB574A" w:rsidP="00BB574A">
      <w:pPr>
        <w:pStyle w:val="SCREENCAPTURE"/>
      </w:pPr>
      <w:r w:rsidRPr="00E36C08">
        <w:t>---------------------------- MRT5 - Allergies/ADRs ----------------------------</w:t>
      </w:r>
    </w:p>
    <w:p w14:paraId="51B2782B" w14:textId="77777777" w:rsidR="00BB574A" w:rsidRPr="00E36C08" w:rsidRDefault="00BB574A" w:rsidP="00BB574A">
      <w:pPr>
        <w:pStyle w:val="SCREENCAPTURE"/>
      </w:pPr>
      <w:r w:rsidRPr="00E36C08">
        <w:t xml:space="preserve">                                  </w:t>
      </w:r>
    </w:p>
    <w:p w14:paraId="46B8ED47" w14:textId="77777777" w:rsidR="00BB574A" w:rsidRPr="00E36C08" w:rsidRDefault="00BB574A" w:rsidP="00BB574A">
      <w:pPr>
        <w:pStyle w:val="SCREENCAPTURE"/>
      </w:pPr>
    </w:p>
    <w:p w14:paraId="3F738699" w14:textId="77777777" w:rsidR="00BB574A" w:rsidRPr="00E36C08" w:rsidRDefault="00BB574A" w:rsidP="00BB574A">
      <w:pPr>
        <w:pStyle w:val="SCREENCAPTURE"/>
      </w:pPr>
      <w:r w:rsidRPr="00E36C08">
        <w:t>FACILITY                                ALLERGY/ADR</w:t>
      </w:r>
    </w:p>
    <w:p w14:paraId="4DFF7233" w14:textId="77777777" w:rsidR="00BB574A" w:rsidRPr="00E36C08" w:rsidRDefault="00BB574A" w:rsidP="00BB574A">
      <w:pPr>
        <w:pStyle w:val="SCREENCAPTURE"/>
      </w:pPr>
      <w:r w:rsidRPr="00E36C08">
        <w:t>--------                                -----------</w:t>
      </w:r>
    </w:p>
    <w:p w14:paraId="5BCCE777" w14:textId="77777777" w:rsidR="00BB574A" w:rsidRPr="00E36C08" w:rsidRDefault="00BB574A" w:rsidP="00BB574A">
      <w:pPr>
        <w:pStyle w:val="SCREENCAPTURE"/>
      </w:pPr>
      <w:r w:rsidRPr="00E36C08">
        <w:t>*** WARNING: Remote Data from HDR not available ***</w:t>
      </w:r>
    </w:p>
    <w:p w14:paraId="5ED8B15F" w14:textId="77777777" w:rsidR="00BB574A" w:rsidRPr="00E36C08" w:rsidRDefault="00BB574A" w:rsidP="00BB574A">
      <w:pPr>
        <w:pStyle w:val="SCREENCAPTURE"/>
      </w:pPr>
      <w:r w:rsidRPr="00E36C08">
        <w:t>-------------------------- MRT1 - Med Reconciliation --------------------------</w:t>
      </w:r>
    </w:p>
    <w:p w14:paraId="3A196DFE" w14:textId="77777777" w:rsidR="00BB574A" w:rsidRPr="00E36C08" w:rsidRDefault="00BB574A" w:rsidP="00BB574A">
      <w:pPr>
        <w:pStyle w:val="SCREENCAPTURE"/>
      </w:pPr>
      <w:r w:rsidRPr="00E36C08">
        <w:t xml:space="preserve">                                  </w:t>
      </w:r>
    </w:p>
    <w:p w14:paraId="7C9D7300" w14:textId="77777777" w:rsidR="00BB574A" w:rsidRPr="00E36C08" w:rsidRDefault="00BB574A" w:rsidP="00BB574A">
      <w:pPr>
        <w:pStyle w:val="SCREENCAPTURE"/>
      </w:pPr>
    </w:p>
    <w:p w14:paraId="3F51BD03" w14:textId="77777777" w:rsidR="00BB574A" w:rsidRPr="00E36C08" w:rsidRDefault="00BB574A" w:rsidP="00BB574A">
      <w:pPr>
        <w:pStyle w:val="SCREENCAPTURE"/>
      </w:pPr>
      <w:r w:rsidRPr="00E36C08">
        <w:t>INCLUDED IN THIS LIST:  Alphabetical list of active outpatient</w:t>
      </w:r>
    </w:p>
    <w:p w14:paraId="3DCCF93A" w14:textId="77777777" w:rsidR="00BB574A" w:rsidRPr="00E36C08" w:rsidRDefault="00BB574A" w:rsidP="00BB574A">
      <w:pPr>
        <w:pStyle w:val="SCREENCAPTURE"/>
      </w:pPr>
      <w:r w:rsidRPr="00E36C08">
        <w:t>prescriptions dispensed from this VA (local) and dispensed from another</w:t>
      </w:r>
    </w:p>
    <w:p w14:paraId="7B81F770" w14:textId="77777777" w:rsidR="00BB574A" w:rsidRPr="00E36C08" w:rsidRDefault="00BB574A" w:rsidP="00BB574A">
      <w:pPr>
        <w:pStyle w:val="SCREENCAPTURE"/>
      </w:pPr>
      <w:r w:rsidRPr="00E36C08">
        <w:t>VA or DoD facility (remote) as well as inpatient orders (local pending and</w:t>
      </w:r>
    </w:p>
    <w:p w14:paraId="43FE8DEE" w14:textId="77777777" w:rsidR="00BB574A" w:rsidRPr="00E36C08" w:rsidRDefault="00BB574A" w:rsidP="00BB574A">
      <w:pPr>
        <w:pStyle w:val="SCREENCAPTURE"/>
      </w:pPr>
      <w:r w:rsidRPr="00E36C08">
        <w:t>active), local clinic medications, locally documented non-VA medications,</w:t>
      </w:r>
    </w:p>
    <w:p w14:paraId="1797C23F" w14:textId="77777777" w:rsidR="00BB574A" w:rsidRPr="00E36C08" w:rsidRDefault="00BB574A" w:rsidP="00BB574A">
      <w:pPr>
        <w:pStyle w:val="SCREENCAPTURE"/>
      </w:pPr>
      <w:r w:rsidRPr="00E36C08">
        <w:t>and local prescriptions that have expired or been discontinued in the past</w:t>
      </w:r>
    </w:p>
    <w:p w14:paraId="3403BC1C" w14:textId="77777777" w:rsidR="00BB574A" w:rsidRPr="00E36C08" w:rsidRDefault="00BB574A" w:rsidP="00BB574A">
      <w:pPr>
        <w:pStyle w:val="SCREENCAPTURE"/>
      </w:pPr>
      <w:r w:rsidRPr="00E36C08">
        <w:t>90 days.</w:t>
      </w:r>
    </w:p>
    <w:p w14:paraId="0E54541E" w14:textId="77777777" w:rsidR="00BB574A" w:rsidRPr="00E36C08" w:rsidRDefault="00BB574A" w:rsidP="00BB574A">
      <w:pPr>
        <w:pStyle w:val="SCREENCAPTURE"/>
      </w:pPr>
    </w:p>
    <w:p w14:paraId="542BC37C" w14:textId="77777777" w:rsidR="00BB574A" w:rsidRPr="00E36C08" w:rsidRDefault="00BB574A" w:rsidP="00BB574A">
      <w:pPr>
        <w:pStyle w:val="SCREENCAPTURE"/>
      </w:pPr>
      <w:r w:rsidRPr="00E36C08">
        <w:t>Non-VA Meds Last Documented On: ** Data not found **</w:t>
      </w:r>
    </w:p>
    <w:p w14:paraId="2DF75BEB" w14:textId="77777777" w:rsidR="00BB574A" w:rsidRPr="00E36C08" w:rsidRDefault="00BB574A" w:rsidP="00BB574A">
      <w:pPr>
        <w:pStyle w:val="SCREENCAPTURE"/>
      </w:pPr>
      <w:r w:rsidRPr="00E36C08">
        <w:t>************************************************************************</w:t>
      </w:r>
    </w:p>
    <w:p w14:paraId="058E011E" w14:textId="77777777" w:rsidR="00BB574A" w:rsidRPr="00E36C08" w:rsidRDefault="00BB574A" w:rsidP="00BB574A">
      <w:pPr>
        <w:pStyle w:val="SCREENCAPTURE"/>
      </w:pPr>
    </w:p>
    <w:p w14:paraId="33CD9EF6" w14:textId="77777777" w:rsidR="00BB574A" w:rsidRPr="00E36C08" w:rsidRDefault="00BB574A" w:rsidP="00BB574A">
      <w:pPr>
        <w:pStyle w:val="SCREENCAPTURE"/>
      </w:pPr>
      <w:r w:rsidRPr="00E36C08">
        <w:t>***NOTE*** The display of VA prescriptions dispensed from another VA or</w:t>
      </w:r>
    </w:p>
    <w:p w14:paraId="72580CA5" w14:textId="77777777" w:rsidR="00BB574A" w:rsidRPr="00E36C08" w:rsidRDefault="00BB574A" w:rsidP="00BB574A">
      <w:pPr>
        <w:pStyle w:val="SCREENCAPTURE"/>
      </w:pPr>
      <w:r w:rsidRPr="00E36C08">
        <w:t>DoD facility (remote) is limited to active outpatient prescription entries</w:t>
      </w:r>
    </w:p>
    <w:p w14:paraId="36EA0882" w14:textId="77777777" w:rsidR="00BB574A" w:rsidRPr="00E36C08" w:rsidRDefault="00BB574A" w:rsidP="00BB574A">
      <w:pPr>
        <w:pStyle w:val="SCREENCAPTURE"/>
      </w:pPr>
      <w:r w:rsidRPr="00E36C08">
        <w:t>matched to National Drug File at the originating site and may not include</w:t>
      </w:r>
    </w:p>
    <w:p w14:paraId="4B5532BA" w14:textId="77777777" w:rsidR="00BB574A" w:rsidRPr="00E36C08" w:rsidRDefault="00BB574A" w:rsidP="00BB574A">
      <w:pPr>
        <w:pStyle w:val="SCREENCAPTURE"/>
      </w:pPr>
      <w:r w:rsidRPr="00E36C08">
        <w:t>some items such as investigational drugs, compounds, etc.</w:t>
      </w:r>
    </w:p>
    <w:p w14:paraId="1E87D8B2" w14:textId="77777777" w:rsidR="00BB574A" w:rsidRPr="00E36C08" w:rsidRDefault="00BB574A" w:rsidP="00BB574A">
      <w:pPr>
        <w:pStyle w:val="SCREENCAPTURE"/>
      </w:pPr>
    </w:p>
    <w:p w14:paraId="5C90F74F" w14:textId="77777777" w:rsidR="00BB574A" w:rsidRPr="00E36C08" w:rsidRDefault="00BB574A" w:rsidP="00BB574A">
      <w:pPr>
        <w:pStyle w:val="SCREENCAPTURE"/>
      </w:pPr>
      <w:r w:rsidRPr="00E36C08">
        <w:t>NOT INCLUDED IN THIS LIST: Medications self-entered by the patient into</w:t>
      </w:r>
    </w:p>
    <w:p w14:paraId="406C78F3" w14:textId="77777777" w:rsidR="00BB574A" w:rsidRPr="00E36C08" w:rsidRDefault="00BB574A" w:rsidP="00BB574A">
      <w:pPr>
        <w:pStyle w:val="SCREENCAPTURE"/>
      </w:pPr>
      <w:r w:rsidRPr="00E36C08">
        <w:t>personal health records (i.e. My HealtheVet) are NOT included in this</w:t>
      </w:r>
    </w:p>
    <w:p w14:paraId="1C68E7A8" w14:textId="77777777" w:rsidR="00BB574A" w:rsidRPr="00E36C08" w:rsidRDefault="00BB574A" w:rsidP="00BB574A">
      <w:pPr>
        <w:pStyle w:val="SCREENCAPTURE"/>
      </w:pPr>
      <w:r w:rsidRPr="00E36C08">
        <w:t>list. Non-VA medications documented outside this VA, remote inpatient</w:t>
      </w:r>
    </w:p>
    <w:p w14:paraId="7F8BE8A7" w14:textId="77777777" w:rsidR="00BB574A" w:rsidRPr="00E36C08" w:rsidRDefault="00BB574A" w:rsidP="00BB574A">
      <w:pPr>
        <w:pStyle w:val="SCREENCAPTURE"/>
      </w:pPr>
      <w:r w:rsidRPr="00E36C08">
        <w:t>orders (regardless of status) and remote clinic medications are NOT</w:t>
      </w:r>
    </w:p>
    <w:p w14:paraId="35693997" w14:textId="77777777" w:rsidR="00BB574A" w:rsidRPr="00E36C08" w:rsidRDefault="00BB574A" w:rsidP="00BB574A">
      <w:pPr>
        <w:pStyle w:val="SCREENCAPTURE"/>
      </w:pPr>
      <w:r w:rsidRPr="00E36C08">
        <w:t>included in this list. The patient and provider must always discuss</w:t>
      </w:r>
    </w:p>
    <w:p w14:paraId="20D3377D" w14:textId="77777777" w:rsidR="00BB574A" w:rsidRPr="00E36C08" w:rsidRDefault="00BB574A" w:rsidP="00BB574A">
      <w:pPr>
        <w:pStyle w:val="SCREENCAPTURE"/>
      </w:pPr>
      <w:r w:rsidRPr="00E36C08">
        <w:t>medications the patient is taking, regardless of where the medication was</w:t>
      </w:r>
    </w:p>
    <w:p w14:paraId="620483E2" w14:textId="77777777" w:rsidR="00BB574A" w:rsidRPr="00E36C08" w:rsidRDefault="00BB574A" w:rsidP="00BB574A">
      <w:pPr>
        <w:pStyle w:val="SCREENCAPTURE"/>
      </w:pPr>
      <w:r w:rsidRPr="00E36C08">
        <w:t>dispensed or obtained.</w:t>
      </w:r>
    </w:p>
    <w:p w14:paraId="62446E42" w14:textId="77777777" w:rsidR="00BB574A" w:rsidRPr="00E36C08" w:rsidRDefault="00BB574A" w:rsidP="00BB574A">
      <w:pPr>
        <w:pStyle w:val="SCREENCAPTURE"/>
      </w:pPr>
    </w:p>
    <w:p w14:paraId="7646CF29" w14:textId="77777777" w:rsidR="00BB574A" w:rsidRPr="00E36C08" w:rsidRDefault="00BB574A" w:rsidP="00BB574A">
      <w:pPr>
        <w:pStyle w:val="SCREENCAPTURE"/>
      </w:pPr>
    </w:p>
    <w:p w14:paraId="15865B66" w14:textId="77777777" w:rsidR="00BB574A" w:rsidRPr="00E36C08" w:rsidRDefault="00BB574A" w:rsidP="00BB574A">
      <w:pPr>
        <w:pStyle w:val="SCREENCAPTURE"/>
      </w:pPr>
      <w:r w:rsidRPr="00E36C08">
        <w:t>------------------------------------------------------------------------</w:t>
      </w:r>
    </w:p>
    <w:p w14:paraId="5E6D0323" w14:textId="77777777" w:rsidR="00BB574A" w:rsidRPr="00E36C08" w:rsidRDefault="00BB574A" w:rsidP="00BB574A">
      <w:pPr>
        <w:pStyle w:val="SCREENCAPTURE"/>
      </w:pPr>
      <w:r w:rsidRPr="00E36C08">
        <w:t>OUTPT AMITRIPTYLINE HCL 10MG TAB (Status = Active)</w:t>
      </w:r>
    </w:p>
    <w:p w14:paraId="171E4091" w14:textId="77777777" w:rsidR="00BB574A" w:rsidRPr="00E36C08" w:rsidRDefault="00BB574A" w:rsidP="00BB574A">
      <w:pPr>
        <w:pStyle w:val="SCREENCAPTURE"/>
      </w:pPr>
      <w:r w:rsidRPr="00E36C08">
        <w:t xml:space="preserve">       TAKE TWO TABLETS BY MOUTH AT BEDTIME *MAY CAUSE DROWSINESS-AVOID </w:t>
      </w:r>
    </w:p>
    <w:p w14:paraId="7E9FAEE6" w14:textId="77777777" w:rsidR="00BB574A" w:rsidRPr="00E36C08" w:rsidRDefault="00BB574A" w:rsidP="00BB574A">
      <w:pPr>
        <w:pStyle w:val="SCREENCAPTURE"/>
      </w:pPr>
      <w:r w:rsidRPr="00E36C08">
        <w:t xml:space="preserve">       ALCOHOL* </w:t>
      </w:r>
    </w:p>
    <w:p w14:paraId="4F059E8C" w14:textId="77777777" w:rsidR="00BB574A" w:rsidRPr="00E36C08" w:rsidRDefault="00BB574A" w:rsidP="00BB574A">
      <w:pPr>
        <w:pStyle w:val="SCREENCAPTURE"/>
      </w:pPr>
      <w:r w:rsidRPr="00E36C08">
        <w:t>          Rx# 1002453 Last Released:              Qty/Days Supply: 60/30</w:t>
      </w:r>
    </w:p>
    <w:p w14:paraId="25A03767" w14:textId="77777777" w:rsidR="00BB574A" w:rsidRPr="00E36C08" w:rsidRDefault="00BB574A" w:rsidP="00BB574A">
      <w:pPr>
        <w:pStyle w:val="SCREENCAPTURE"/>
      </w:pPr>
      <w:r w:rsidRPr="00E36C08">
        <w:t>          Rx Expiration Date: 8/15/19             Refills Remaining: 11</w:t>
      </w:r>
    </w:p>
    <w:p w14:paraId="0E7A3C65" w14:textId="77777777" w:rsidR="00BB574A" w:rsidRPr="00E36C08" w:rsidRDefault="00BB574A" w:rsidP="00BB574A">
      <w:pPr>
        <w:pStyle w:val="SCREENCAPTURE"/>
      </w:pPr>
    </w:p>
    <w:p w14:paraId="026B973B" w14:textId="77777777" w:rsidR="00BB574A" w:rsidRPr="00E36C08" w:rsidRDefault="00BB574A" w:rsidP="00BB574A">
      <w:pPr>
        <w:pStyle w:val="SCREENCAPTURE"/>
      </w:pPr>
    </w:p>
    <w:p w14:paraId="7495702C" w14:textId="77777777" w:rsidR="00BB574A" w:rsidRPr="00E36C08" w:rsidRDefault="00BB574A" w:rsidP="00BB574A">
      <w:pPr>
        <w:pStyle w:val="SCREENCAPTURE"/>
      </w:pPr>
      <w:r w:rsidRPr="00E36C08">
        <w:t>OUTPT CEPHALEXIN 250MG CAP (Status = Active/Suspended)</w:t>
      </w:r>
    </w:p>
    <w:p w14:paraId="23FD3B9A" w14:textId="77777777" w:rsidR="00BB574A" w:rsidRPr="00E36C08" w:rsidRDefault="00BB574A" w:rsidP="00BB574A">
      <w:pPr>
        <w:pStyle w:val="SCREENCAPTURE"/>
      </w:pPr>
      <w:r w:rsidRPr="00E36C08">
        <w:t xml:space="preserve">       TAKE SIX CAPSULES MOUTH BEFORE MEALS AND AT BEDTIME ** TAKE ON AN </w:t>
      </w:r>
    </w:p>
    <w:p w14:paraId="44E457D7" w14:textId="77777777" w:rsidR="00BB574A" w:rsidRPr="00E36C08" w:rsidRDefault="00BB574A" w:rsidP="00BB574A">
      <w:pPr>
        <w:pStyle w:val="SCREENCAPTURE"/>
      </w:pPr>
      <w:r w:rsidRPr="00E36C08">
        <w:t xml:space="preserve">       EMPTY STOMACH ** </w:t>
      </w:r>
    </w:p>
    <w:p w14:paraId="070AA53B" w14:textId="77777777" w:rsidR="00BB574A" w:rsidRPr="00E36C08" w:rsidRDefault="00BB574A" w:rsidP="00BB574A">
      <w:pPr>
        <w:pStyle w:val="SCREENCAPTURE"/>
      </w:pPr>
      <w:r w:rsidRPr="00E36C08">
        <w:t>          Rx# 1002437 Last Released:              Qty/Days Supply: 720/30</w:t>
      </w:r>
    </w:p>
    <w:p w14:paraId="3E717EE8" w14:textId="77777777" w:rsidR="00BB574A" w:rsidRPr="00E36C08" w:rsidRDefault="00BB574A" w:rsidP="00BB574A">
      <w:pPr>
        <w:pStyle w:val="SCREENCAPTURE"/>
      </w:pPr>
      <w:r w:rsidRPr="00E36C08">
        <w:t>          Rx Expiration Date: 8/25/18             Refills Remaining: 0</w:t>
      </w:r>
    </w:p>
    <w:p w14:paraId="231E6625" w14:textId="77777777" w:rsidR="00BB574A" w:rsidRPr="00E36C08" w:rsidRDefault="00BB574A" w:rsidP="00BB574A">
      <w:pPr>
        <w:pStyle w:val="SCREENCAPTURE"/>
      </w:pPr>
    </w:p>
    <w:p w14:paraId="60416771" w14:textId="77777777" w:rsidR="00BB574A" w:rsidRPr="00E36C08" w:rsidRDefault="00BB574A" w:rsidP="00BB574A">
      <w:pPr>
        <w:pStyle w:val="SCREENCAPTURE"/>
      </w:pPr>
    </w:p>
    <w:p w14:paraId="482A3743" w14:textId="77777777" w:rsidR="00BB574A" w:rsidRPr="00E36C08" w:rsidRDefault="00BB574A" w:rsidP="00BB574A">
      <w:pPr>
        <w:pStyle w:val="SCREENCAPTURE"/>
      </w:pPr>
      <w:r w:rsidRPr="00E36C08">
        <w:t>OUTPT DIAZEPAM 5MG TAB (Status = Pending)</w:t>
      </w:r>
    </w:p>
    <w:p w14:paraId="1696DDAF" w14:textId="77777777" w:rsidR="00BB574A" w:rsidRPr="00E36C08" w:rsidRDefault="00BB574A" w:rsidP="00BB574A">
      <w:pPr>
        <w:pStyle w:val="SCREENCAPTURE"/>
      </w:pPr>
      <w:r w:rsidRPr="00E36C08">
        <w:t>       TAKE ONE-HALF TABLET BY MOUTH TWICE A DAY *MAY CAUSE</w:t>
      </w:r>
    </w:p>
    <w:p w14:paraId="34C33BF8" w14:textId="77777777" w:rsidR="00BB574A" w:rsidRPr="00E36C08" w:rsidRDefault="00BB574A" w:rsidP="00BB574A">
      <w:pPr>
        <w:pStyle w:val="SCREENCAPTURE"/>
      </w:pPr>
      <w:r w:rsidRPr="00E36C08">
        <w:t>       DROWSINESS-AVOID ALCOHOL*</w:t>
      </w:r>
    </w:p>
    <w:p w14:paraId="40E0782E" w14:textId="77777777" w:rsidR="00BB574A" w:rsidRPr="00E36C08" w:rsidRDefault="00BB574A" w:rsidP="00BB574A">
      <w:pPr>
        <w:pStyle w:val="SCREENCAPTURE"/>
      </w:pPr>
      <w:r w:rsidRPr="00E36C08">
        <w:t>          Login Date: 8/15/18                     Qty/Days Supply: 30/30</w:t>
      </w:r>
    </w:p>
    <w:p w14:paraId="7E6F4371" w14:textId="77777777" w:rsidR="00BB574A" w:rsidRPr="00E36C08" w:rsidRDefault="00BB574A" w:rsidP="00BB574A">
      <w:pPr>
        <w:pStyle w:val="SCREENCAPTURE"/>
      </w:pPr>
      <w:r w:rsidRPr="00E36C08">
        <w:t>                                                  Refills Ordered: 0</w:t>
      </w:r>
    </w:p>
    <w:p w14:paraId="0D7B31E0" w14:textId="77777777" w:rsidR="00BB574A" w:rsidRPr="00E36C08" w:rsidRDefault="00BB574A" w:rsidP="00BB574A">
      <w:pPr>
        <w:pStyle w:val="SCREENCAPTURE"/>
      </w:pPr>
    </w:p>
    <w:p w14:paraId="4A352089" w14:textId="77777777" w:rsidR="00BB574A" w:rsidRPr="00E36C08" w:rsidRDefault="00BB574A" w:rsidP="00BB574A">
      <w:pPr>
        <w:pStyle w:val="SCREENCAPTURE"/>
      </w:pPr>
      <w:r w:rsidRPr="00E36C08">
        <w:t>OUTPT DIGOXIN TAB (Status = Pending)</w:t>
      </w:r>
    </w:p>
    <w:p w14:paraId="732E1084" w14:textId="77777777" w:rsidR="00BB574A" w:rsidRPr="00E36C08" w:rsidRDefault="00BB574A" w:rsidP="00BB574A">
      <w:pPr>
        <w:pStyle w:val="SCREENCAPTURE"/>
      </w:pPr>
      <w:r w:rsidRPr="00E36C08">
        <w:t>       TAKE 0.25MG BY MOUTH DAILY</w:t>
      </w:r>
    </w:p>
    <w:p w14:paraId="493C959C" w14:textId="77777777" w:rsidR="00BB574A" w:rsidRPr="00E36C08" w:rsidRDefault="00BB574A" w:rsidP="00BB574A">
      <w:pPr>
        <w:pStyle w:val="SCREENCAPTURE"/>
      </w:pPr>
      <w:r w:rsidRPr="00E36C08">
        <w:t>          Login Date: 1/3/18                      Qty/Days Supply: 30/30</w:t>
      </w:r>
    </w:p>
    <w:p w14:paraId="34444CAD" w14:textId="77777777" w:rsidR="00BB574A" w:rsidRPr="00E36C08" w:rsidRDefault="00BB574A" w:rsidP="00BB574A">
      <w:pPr>
        <w:pStyle w:val="SCREENCAPTURE"/>
      </w:pPr>
      <w:r w:rsidRPr="00E36C08">
        <w:t>                                                  Refills Ordered: 3</w:t>
      </w:r>
    </w:p>
    <w:p w14:paraId="3B3E5BDE" w14:textId="77777777" w:rsidR="00BB574A" w:rsidRPr="00E36C08" w:rsidRDefault="00BB574A" w:rsidP="00BB574A">
      <w:pPr>
        <w:pStyle w:val="SCREENCAPTURE"/>
      </w:pPr>
    </w:p>
    <w:p w14:paraId="62573760" w14:textId="77777777" w:rsidR="00BB574A" w:rsidRPr="00E36C08" w:rsidRDefault="00BB574A" w:rsidP="00BB574A">
      <w:pPr>
        <w:pStyle w:val="SCREENCAPTURE"/>
      </w:pPr>
      <w:r w:rsidRPr="00E36C08">
        <w:t>OUTPT DIPHENHYDRAMINE HCL 50MG CAP (Status = Pending)</w:t>
      </w:r>
    </w:p>
    <w:p w14:paraId="46F45503" w14:textId="77777777" w:rsidR="00BB574A" w:rsidRPr="00E36C08" w:rsidRDefault="00BB574A" w:rsidP="00BB574A">
      <w:pPr>
        <w:pStyle w:val="SCREENCAPTURE"/>
      </w:pPr>
      <w:r w:rsidRPr="00E36C08">
        <w:t>       TAKE 1 CAPSULE subcutaneous EVERY EVENING *MAY CAUSE</w:t>
      </w:r>
    </w:p>
    <w:p w14:paraId="266E2696" w14:textId="77777777" w:rsidR="00BB574A" w:rsidRPr="00E36C08" w:rsidRDefault="00BB574A" w:rsidP="00BB574A">
      <w:pPr>
        <w:pStyle w:val="SCREENCAPTURE"/>
      </w:pPr>
      <w:r w:rsidRPr="00E36C08">
        <w:t>       DROWSINESS-AVOID ALCOHOL*</w:t>
      </w:r>
    </w:p>
    <w:p w14:paraId="6ACB21CE" w14:textId="77777777" w:rsidR="00BB574A" w:rsidRPr="00E36C08" w:rsidRDefault="00BB574A" w:rsidP="00BB574A">
      <w:pPr>
        <w:pStyle w:val="SCREENCAPTURE"/>
      </w:pPr>
      <w:r w:rsidRPr="00E36C08">
        <w:t>          Login Date: 4/26/18                     Qty/Days Supply: 30/30</w:t>
      </w:r>
    </w:p>
    <w:p w14:paraId="0DDCC976" w14:textId="77777777" w:rsidR="00BB574A" w:rsidRPr="00E36C08" w:rsidRDefault="00BB574A" w:rsidP="00BB574A">
      <w:pPr>
        <w:pStyle w:val="SCREENCAPTURE"/>
      </w:pPr>
      <w:r w:rsidRPr="00E36C08">
        <w:t>                                                  Refills Ordered: 0</w:t>
      </w:r>
    </w:p>
    <w:p w14:paraId="6A295D73" w14:textId="77777777" w:rsidR="00BB574A" w:rsidRPr="00E36C08" w:rsidRDefault="00BB574A" w:rsidP="00BB574A">
      <w:pPr>
        <w:pStyle w:val="SCREENCAPTURE"/>
      </w:pPr>
    </w:p>
    <w:p w14:paraId="4FF2FDB6" w14:textId="77777777" w:rsidR="00BB574A" w:rsidRPr="00E36C08" w:rsidRDefault="00BB574A" w:rsidP="00BB574A">
      <w:pPr>
        <w:pStyle w:val="SCREENCAPTURE"/>
      </w:pPr>
      <w:r w:rsidRPr="00E36C08">
        <w:t>OUTPT FENTANYL 25UG/H PATCH (Status = Active)</w:t>
      </w:r>
    </w:p>
    <w:p w14:paraId="37FC0F67" w14:textId="77777777" w:rsidR="00BB574A" w:rsidRPr="00E36C08" w:rsidRDefault="00BB574A" w:rsidP="00BB574A">
      <w:pPr>
        <w:pStyle w:val="SCREENCAPTURE"/>
      </w:pPr>
      <w:r w:rsidRPr="00E36C08">
        <w:t>       APPLY 1 PATCH AS DIRECTED EVERY THIRD DAY *MAY CAUSE</w:t>
      </w:r>
    </w:p>
    <w:p w14:paraId="5BE7A58D" w14:textId="77777777" w:rsidR="00BB574A" w:rsidRPr="00E36C08" w:rsidRDefault="00BB574A" w:rsidP="00BB574A">
      <w:pPr>
        <w:pStyle w:val="SCREENCAPTURE"/>
      </w:pPr>
      <w:r w:rsidRPr="00E36C08">
        <w:t xml:space="preserve">       DROWSINESS-AVOID ALCOHOL* </w:t>
      </w:r>
    </w:p>
    <w:p w14:paraId="60C708D5" w14:textId="77777777" w:rsidR="00BB574A" w:rsidRPr="00E36C08" w:rsidRDefault="00BB574A" w:rsidP="00BB574A">
      <w:pPr>
        <w:pStyle w:val="SCREENCAPTURE"/>
      </w:pPr>
      <w:r w:rsidRPr="00E36C08">
        <w:t>          Rx# 1002452 Last Released:              Qty/Days Supply: 10/30</w:t>
      </w:r>
    </w:p>
    <w:p w14:paraId="4EAAC1D3" w14:textId="77777777" w:rsidR="00BB574A" w:rsidRPr="00E36C08" w:rsidRDefault="00BB574A" w:rsidP="00BB574A">
      <w:pPr>
        <w:pStyle w:val="SCREENCAPTURE"/>
      </w:pPr>
      <w:r w:rsidRPr="00E36C08">
        <w:t>          Rx Expiration Date: 9/13/18             Refills Remaining: 0</w:t>
      </w:r>
    </w:p>
    <w:p w14:paraId="07DA8B74" w14:textId="77777777" w:rsidR="00BB574A" w:rsidRPr="00E36C08" w:rsidRDefault="00BB574A" w:rsidP="00BB574A">
      <w:pPr>
        <w:pStyle w:val="SCREENCAPTURE"/>
      </w:pPr>
    </w:p>
    <w:p w14:paraId="6624A5C6" w14:textId="77777777" w:rsidR="00BB574A" w:rsidRPr="00E36C08" w:rsidRDefault="00BB574A" w:rsidP="00BB574A">
      <w:pPr>
        <w:pStyle w:val="SCREENCAPTURE"/>
      </w:pPr>
    </w:p>
    <w:p w14:paraId="26F88575" w14:textId="77777777" w:rsidR="00BB574A" w:rsidRPr="00E36C08" w:rsidRDefault="00BB574A" w:rsidP="00BB574A">
      <w:pPr>
        <w:pStyle w:val="SCREENCAPTURE"/>
      </w:pPr>
      <w:r w:rsidRPr="00E36C08">
        <w:t>OUTPT GABAPENTIN 300MG CAP (Status = Pending)</w:t>
      </w:r>
    </w:p>
    <w:p w14:paraId="27249BE4" w14:textId="77777777" w:rsidR="00BB574A" w:rsidRPr="00E36C08" w:rsidRDefault="00BB574A" w:rsidP="00BB574A">
      <w:pPr>
        <w:pStyle w:val="SCREENCAPTURE"/>
      </w:pPr>
      <w:r w:rsidRPr="00E36C08">
        <w:t>       TAKE 2 CAPSULES subcutaneous TWICE A DAY</w:t>
      </w:r>
    </w:p>
    <w:p w14:paraId="427D511F" w14:textId="77777777" w:rsidR="00BB574A" w:rsidRPr="00E36C08" w:rsidRDefault="00BB574A" w:rsidP="00BB574A">
      <w:pPr>
        <w:pStyle w:val="SCREENCAPTURE"/>
      </w:pPr>
      <w:r w:rsidRPr="00E36C08">
        <w:t>          Login Date: 4/26/18                     Qty/Days Supply: 120/30</w:t>
      </w:r>
    </w:p>
    <w:p w14:paraId="5C9DDD30" w14:textId="77777777" w:rsidR="00BB574A" w:rsidRPr="00E36C08" w:rsidRDefault="00BB574A" w:rsidP="00BB574A">
      <w:pPr>
        <w:pStyle w:val="SCREENCAPTURE"/>
      </w:pPr>
      <w:r w:rsidRPr="00E36C08">
        <w:t>                                                  Refills Ordered: 0</w:t>
      </w:r>
    </w:p>
    <w:p w14:paraId="2F3B6CDB" w14:textId="77777777" w:rsidR="00BB574A" w:rsidRPr="00E36C08" w:rsidRDefault="00BB574A" w:rsidP="00BB574A">
      <w:pPr>
        <w:pStyle w:val="SCREENCAPTURE"/>
      </w:pPr>
    </w:p>
    <w:p w14:paraId="15CBCF0C" w14:textId="77777777" w:rsidR="00BB574A" w:rsidRPr="00E36C08" w:rsidRDefault="00BB574A" w:rsidP="00BB574A">
      <w:pPr>
        <w:pStyle w:val="SCREENCAPTURE"/>
      </w:pPr>
      <w:r w:rsidRPr="00E36C08">
        <w:t>OUTPT GLIPIZIDE 10MG TAB (Status = Pending)</w:t>
      </w:r>
    </w:p>
    <w:p w14:paraId="46D2CFC2" w14:textId="77777777" w:rsidR="00BB574A" w:rsidRPr="00E36C08" w:rsidRDefault="00BB574A" w:rsidP="00BB574A">
      <w:pPr>
        <w:pStyle w:val="SCREENCAPTURE"/>
      </w:pPr>
      <w:r w:rsidRPr="00E36C08">
        <w:t>       TAKE ONE TABLET BY MOUTH TWICE A DAY</w:t>
      </w:r>
    </w:p>
    <w:p w14:paraId="20791B7F" w14:textId="77777777" w:rsidR="00BB574A" w:rsidRPr="00E36C08" w:rsidRDefault="00BB574A" w:rsidP="00BB574A">
      <w:pPr>
        <w:pStyle w:val="SCREENCAPTURE"/>
      </w:pPr>
      <w:r w:rsidRPr="00E36C08">
        <w:t>          Login Date: 1/3/18                      Qty/Days Supply: 60/30</w:t>
      </w:r>
    </w:p>
    <w:p w14:paraId="61209EB1" w14:textId="77777777" w:rsidR="00BB574A" w:rsidRPr="00E36C08" w:rsidRDefault="00BB574A" w:rsidP="00BB574A">
      <w:pPr>
        <w:pStyle w:val="SCREENCAPTURE"/>
      </w:pPr>
      <w:r w:rsidRPr="00E36C08">
        <w:t>                                                  Refills Ordered: 0</w:t>
      </w:r>
    </w:p>
    <w:p w14:paraId="3B74D80C" w14:textId="77777777" w:rsidR="00BB574A" w:rsidRPr="00E36C08" w:rsidRDefault="00BB574A" w:rsidP="00BB574A">
      <w:pPr>
        <w:pStyle w:val="SCREENCAPTURE"/>
      </w:pPr>
    </w:p>
    <w:p w14:paraId="0C9125D8" w14:textId="77777777" w:rsidR="00BB574A" w:rsidRPr="00E36C08" w:rsidRDefault="00BB574A" w:rsidP="00BB574A">
      <w:pPr>
        <w:pStyle w:val="SCREENCAPTURE"/>
      </w:pPr>
      <w:r w:rsidRPr="00E36C08">
        <w:t>OUTPT MONTELUKAST NA 10MG TAB (Status = Pending)</w:t>
      </w:r>
    </w:p>
    <w:p w14:paraId="37658F02" w14:textId="77777777" w:rsidR="00BB574A" w:rsidRPr="00E36C08" w:rsidRDefault="00BB574A" w:rsidP="00BB574A">
      <w:pPr>
        <w:pStyle w:val="SCREENCAPTURE"/>
      </w:pPr>
      <w:r w:rsidRPr="00E36C08">
        <w:t>       TAKE ONE TABLET BY MOUTH FOUR TIMES A DAY</w:t>
      </w:r>
    </w:p>
    <w:p w14:paraId="4E2C1AC4" w14:textId="77777777" w:rsidR="00BB574A" w:rsidRPr="00E36C08" w:rsidRDefault="00BB574A" w:rsidP="00BB574A">
      <w:pPr>
        <w:pStyle w:val="SCREENCAPTURE"/>
      </w:pPr>
      <w:r w:rsidRPr="00E36C08">
        <w:t>          Login Date: 1/3/18                      Qty/Days Supply: 120/30</w:t>
      </w:r>
    </w:p>
    <w:p w14:paraId="0D0B9F48" w14:textId="77777777" w:rsidR="00BB574A" w:rsidRPr="00E36C08" w:rsidRDefault="00BB574A" w:rsidP="00BB574A">
      <w:pPr>
        <w:pStyle w:val="SCREENCAPTURE"/>
      </w:pPr>
      <w:r w:rsidRPr="00E36C08">
        <w:t>                                                  Refills Ordered: 0</w:t>
      </w:r>
    </w:p>
    <w:p w14:paraId="11EA4AFA" w14:textId="77777777" w:rsidR="00BB574A" w:rsidRPr="00E36C08" w:rsidRDefault="00BB574A" w:rsidP="00BB574A">
      <w:pPr>
        <w:pStyle w:val="SCREENCAPTURE"/>
      </w:pPr>
    </w:p>
    <w:p w14:paraId="644B06AD" w14:textId="77777777" w:rsidR="00BB574A" w:rsidRPr="00E36C08" w:rsidRDefault="00BB574A" w:rsidP="00BB574A">
      <w:pPr>
        <w:pStyle w:val="SCREENCAPTURE"/>
      </w:pPr>
      <w:r w:rsidRPr="00E36C08">
        <w:t>OUTPT SIMVASTATIN 20MG TAB (Status = Pending)</w:t>
      </w:r>
    </w:p>
    <w:p w14:paraId="2D4BFAFB" w14:textId="77777777" w:rsidR="00BB574A" w:rsidRPr="00E36C08" w:rsidRDefault="00BB574A" w:rsidP="00BB574A">
      <w:pPr>
        <w:pStyle w:val="SCREENCAPTURE"/>
      </w:pPr>
      <w:r w:rsidRPr="00E36C08">
        <w:t>       TAKE ONE TABLET subcutaneous DAILY AT BEDTIME</w:t>
      </w:r>
    </w:p>
    <w:p w14:paraId="56E84ABF" w14:textId="77777777" w:rsidR="00BB574A" w:rsidRPr="00E36C08" w:rsidRDefault="00BB574A" w:rsidP="00BB574A">
      <w:pPr>
        <w:pStyle w:val="SCREENCAPTURE"/>
      </w:pPr>
      <w:r w:rsidRPr="00E36C08">
        <w:t>          Login Date: 4/26/18                     Qty/Days Supply: 30/30</w:t>
      </w:r>
    </w:p>
    <w:p w14:paraId="288859E1" w14:textId="77777777" w:rsidR="00BB574A" w:rsidRPr="00E36C08" w:rsidRDefault="00BB574A" w:rsidP="00BB574A">
      <w:pPr>
        <w:pStyle w:val="SCREENCAPTURE"/>
      </w:pPr>
      <w:r w:rsidRPr="00E36C08">
        <w:t>                                                  Refills Ordered: 0</w:t>
      </w:r>
    </w:p>
    <w:p w14:paraId="11ECD413" w14:textId="77777777" w:rsidR="00BB574A" w:rsidRPr="00E36C08" w:rsidRDefault="00BB574A" w:rsidP="00BB574A">
      <w:pPr>
        <w:pStyle w:val="SCREENCAPTURE"/>
      </w:pPr>
    </w:p>
    <w:p w14:paraId="45908D62" w14:textId="77777777" w:rsidR="00BB574A" w:rsidRPr="00E36C08" w:rsidRDefault="00BB574A" w:rsidP="00BB574A">
      <w:pPr>
        <w:pStyle w:val="SCREENCAPTURE"/>
      </w:pPr>
    </w:p>
    <w:p w14:paraId="558CB015" w14:textId="77777777" w:rsidR="00BB574A" w:rsidRPr="00E36C08" w:rsidRDefault="00BB574A" w:rsidP="00BB574A">
      <w:pPr>
        <w:pStyle w:val="SCREENCAPTURE"/>
      </w:pPr>
      <w:r w:rsidRPr="00E36C08">
        <w:t>------------------------------------------------------------------------</w:t>
      </w:r>
    </w:p>
    <w:p w14:paraId="114BFA69" w14:textId="77777777" w:rsidR="00BB574A" w:rsidRPr="00E36C08" w:rsidRDefault="00BB574A" w:rsidP="00BB574A">
      <w:pPr>
        <w:pStyle w:val="SCREENCAPTURE"/>
      </w:pPr>
      <w:r w:rsidRPr="00E36C08">
        <w:t xml:space="preserve">                                SUPPLIES                                </w:t>
      </w:r>
    </w:p>
    <w:p w14:paraId="2AD24D63" w14:textId="77777777" w:rsidR="00BB574A" w:rsidRPr="00E36C08" w:rsidRDefault="00BB574A" w:rsidP="00BB574A">
      <w:pPr>
        <w:pStyle w:val="SCREENCAPTURE"/>
      </w:pPr>
      <w:r w:rsidRPr="00E36C08">
        <w:t>------------------------------------------------------------------------</w:t>
      </w:r>
    </w:p>
    <w:p w14:paraId="60EF8E21" w14:textId="77777777" w:rsidR="00BB574A" w:rsidRPr="00E36C08" w:rsidRDefault="00BB574A" w:rsidP="00BB574A">
      <w:pPr>
        <w:pStyle w:val="SCREENCAPTURE"/>
      </w:pPr>
    </w:p>
    <w:p w14:paraId="612C668C" w14:textId="77777777" w:rsidR="00BB574A" w:rsidRPr="00E36C08" w:rsidRDefault="00BB574A" w:rsidP="00BB574A">
      <w:pPr>
        <w:pStyle w:val="SCREENCAPTURE"/>
      </w:pPr>
    </w:p>
    <w:p w14:paraId="7F66EB89" w14:textId="77777777" w:rsidR="00BB574A" w:rsidRPr="00E36C08" w:rsidRDefault="00BB574A" w:rsidP="00BB574A">
      <w:pPr>
        <w:pStyle w:val="SCREENCAPTURE"/>
      </w:pPr>
      <w:r w:rsidRPr="00E36C08">
        <w:t>==========PHARMACY TERMS AND POSSIBLE PATIENT ACTIONS===========</w:t>
      </w:r>
    </w:p>
    <w:p w14:paraId="2A66EF71" w14:textId="77777777" w:rsidR="00BB574A" w:rsidRPr="00E36C08" w:rsidRDefault="00BB574A" w:rsidP="00BB574A">
      <w:pPr>
        <w:pStyle w:val="SCREENCAPTURE"/>
      </w:pPr>
    </w:p>
    <w:p w14:paraId="49FC8184" w14:textId="77777777" w:rsidR="00BB574A" w:rsidRPr="00E36C08" w:rsidRDefault="00BB574A" w:rsidP="00BB574A">
      <w:pPr>
        <w:pStyle w:val="SCREENCAPTURE"/>
      </w:pPr>
      <w:r w:rsidRPr="00E36C08">
        <w:t>INPT = VA inpatient order</w:t>
      </w:r>
    </w:p>
    <w:p w14:paraId="77017905" w14:textId="77777777" w:rsidR="00BB574A" w:rsidRPr="00E36C08" w:rsidRDefault="00BB574A" w:rsidP="00BB574A">
      <w:pPr>
        <w:pStyle w:val="SCREENCAPTURE"/>
      </w:pPr>
      <w:r w:rsidRPr="00E36C08">
        <w:t>IV = VA intravenous medication</w:t>
      </w:r>
    </w:p>
    <w:p w14:paraId="0E8CAD61" w14:textId="77777777" w:rsidR="00BB574A" w:rsidRPr="00E36C08" w:rsidRDefault="00BB574A" w:rsidP="00BB574A">
      <w:pPr>
        <w:pStyle w:val="SCREENCAPTURE"/>
      </w:pPr>
      <w:r w:rsidRPr="00E36C08">
        <w:t>OUTPT = VA outpatient prescription</w:t>
      </w:r>
    </w:p>
    <w:p w14:paraId="45E41FC1" w14:textId="77777777" w:rsidR="00BB574A" w:rsidRPr="00E36C08" w:rsidRDefault="00BB574A" w:rsidP="00BB574A">
      <w:pPr>
        <w:pStyle w:val="SCREENCAPTURE"/>
      </w:pPr>
    </w:p>
    <w:p w14:paraId="5BA30DD2" w14:textId="77777777" w:rsidR="00BB574A" w:rsidRPr="00E36C08" w:rsidRDefault="00BB574A" w:rsidP="00BB574A">
      <w:pPr>
        <w:pStyle w:val="SCREENCAPTURE"/>
      </w:pPr>
      <w:r w:rsidRPr="00E36C08">
        <w:t>PHARMACY                                       POSSIBLE PATIENT</w:t>
      </w:r>
    </w:p>
    <w:p w14:paraId="195621E9" w14:textId="77777777" w:rsidR="00BB574A" w:rsidRPr="00E36C08" w:rsidRDefault="00BB574A" w:rsidP="00BB574A">
      <w:pPr>
        <w:pStyle w:val="SCREENCAPTURE"/>
      </w:pPr>
      <w:r w:rsidRPr="00E36C08">
        <w:t>TERMS        EXPLANATION                       ACTIONS</w:t>
      </w:r>
    </w:p>
    <w:p w14:paraId="185F9B59" w14:textId="77777777" w:rsidR="00BB574A" w:rsidRPr="00E36C08" w:rsidRDefault="00BB574A" w:rsidP="00BB574A">
      <w:pPr>
        <w:pStyle w:val="SCREENCAPTURE"/>
      </w:pPr>
      <w:r w:rsidRPr="00E36C08">
        <w:t>--------     -------------------------------   -----------------</w:t>
      </w:r>
    </w:p>
    <w:p w14:paraId="26D7658C" w14:textId="77777777" w:rsidR="00BB574A" w:rsidRPr="00E36C08" w:rsidRDefault="00BB574A" w:rsidP="00BB574A">
      <w:pPr>
        <w:pStyle w:val="SCREENCAPTURE"/>
      </w:pPr>
    </w:p>
    <w:p w14:paraId="305F78E3" w14:textId="77777777" w:rsidR="00BB574A" w:rsidRPr="00E36C08" w:rsidRDefault="00BB574A" w:rsidP="00BB574A">
      <w:pPr>
        <w:pStyle w:val="SCREENCAPTURE"/>
      </w:pPr>
      <w:r w:rsidRPr="00E36C08">
        <w:t>ACTIVE       A prescription that can be        If you have refills,</w:t>
      </w:r>
    </w:p>
    <w:p w14:paraId="59AD6BD0" w14:textId="77777777" w:rsidR="00BB574A" w:rsidRPr="00E36C08" w:rsidRDefault="00BB574A" w:rsidP="00BB574A">
      <w:pPr>
        <w:pStyle w:val="SCREENCAPTURE"/>
      </w:pPr>
      <w:r w:rsidRPr="00E36C08">
        <w:t>             filled at the local VA pharmacy.  you may request a</w:t>
      </w:r>
    </w:p>
    <w:p w14:paraId="6D0DF21C" w14:textId="77777777" w:rsidR="00BB574A" w:rsidRPr="00E36C08" w:rsidRDefault="00BB574A" w:rsidP="00BB574A">
      <w:pPr>
        <w:pStyle w:val="SCREENCAPTURE"/>
      </w:pPr>
      <w:r w:rsidRPr="00E36C08">
        <w:t>                                               refill of this</w:t>
      </w:r>
    </w:p>
    <w:p w14:paraId="4B0E1D6C" w14:textId="77777777" w:rsidR="00BB574A" w:rsidRPr="00E36C08" w:rsidRDefault="00BB574A" w:rsidP="00BB574A">
      <w:pPr>
        <w:pStyle w:val="SCREENCAPTURE"/>
      </w:pPr>
      <w:r w:rsidRPr="00E36C08">
        <w:t>                                               prescription from</w:t>
      </w:r>
    </w:p>
    <w:p w14:paraId="778B9ECF" w14:textId="77777777" w:rsidR="00BB574A" w:rsidRPr="00E36C08" w:rsidRDefault="00BB574A" w:rsidP="00BB574A">
      <w:pPr>
        <w:pStyle w:val="SCREENCAPTURE"/>
      </w:pPr>
      <w:r w:rsidRPr="00E36C08">
        <w:t>                                               your VA pharmacy.</w:t>
      </w:r>
    </w:p>
    <w:p w14:paraId="42585E97" w14:textId="77777777" w:rsidR="00BB574A" w:rsidRPr="00E36C08" w:rsidRDefault="00BB574A" w:rsidP="00BB574A">
      <w:pPr>
        <w:pStyle w:val="SCREENCAPTURE"/>
      </w:pPr>
    </w:p>
    <w:p w14:paraId="53319634" w14:textId="77777777" w:rsidR="00BB574A" w:rsidRPr="00E36C08" w:rsidRDefault="00BB574A" w:rsidP="00BB574A">
      <w:pPr>
        <w:pStyle w:val="SCREENCAPTURE"/>
      </w:pPr>
      <w:r w:rsidRPr="00E36C08">
        <w:t>CLINIC       A medication you received during  If you have questions</w:t>
      </w:r>
    </w:p>
    <w:p w14:paraId="305C3071" w14:textId="77777777" w:rsidR="00BB574A" w:rsidRPr="00E36C08" w:rsidRDefault="00BB574A" w:rsidP="00BB574A">
      <w:pPr>
        <w:pStyle w:val="SCREENCAPTURE"/>
      </w:pPr>
      <w:r w:rsidRPr="00E36C08">
        <w:t>             a visit to a VA clinic or         about this medication</w:t>
      </w:r>
    </w:p>
    <w:p w14:paraId="5BBB39F0" w14:textId="77777777" w:rsidR="00BB574A" w:rsidRPr="00E36C08" w:rsidRDefault="00BB574A" w:rsidP="00BB574A">
      <w:pPr>
        <w:pStyle w:val="SCREENCAPTURE"/>
      </w:pPr>
      <w:r w:rsidRPr="00E36C08">
        <w:lastRenderedPageBreak/>
        <w:t>             emergency department.             contact your VA</w:t>
      </w:r>
    </w:p>
    <w:p w14:paraId="38AA92B1" w14:textId="77777777" w:rsidR="00BB574A" w:rsidRPr="00E36C08" w:rsidRDefault="00BB574A" w:rsidP="00BB574A">
      <w:pPr>
        <w:pStyle w:val="SCREENCAPTURE"/>
      </w:pPr>
      <w:r w:rsidRPr="00E36C08">
        <w:t>             healthcare team.</w:t>
      </w:r>
    </w:p>
    <w:p w14:paraId="02CA565D" w14:textId="77777777" w:rsidR="00BB574A" w:rsidRPr="00E36C08" w:rsidRDefault="00BB574A" w:rsidP="00BB574A">
      <w:pPr>
        <w:pStyle w:val="SCREENCAPTURE"/>
      </w:pPr>
    </w:p>
    <w:p w14:paraId="275FDAE5" w14:textId="77777777" w:rsidR="00BB574A" w:rsidRPr="00E36C08" w:rsidRDefault="00BB574A" w:rsidP="00BB574A">
      <w:pPr>
        <w:pStyle w:val="SCREENCAPTURE"/>
      </w:pPr>
      <w:r w:rsidRPr="00E36C08">
        <w:t>DISCONTINUED A prescription your provider has  Contact your VA</w:t>
      </w:r>
    </w:p>
    <w:p w14:paraId="235D4402" w14:textId="77777777" w:rsidR="00BB574A" w:rsidRPr="00E36C08" w:rsidRDefault="00BB574A" w:rsidP="00BB574A">
      <w:pPr>
        <w:pStyle w:val="SCREENCAPTURE"/>
      </w:pPr>
      <w:r w:rsidRPr="00E36C08">
        <w:t>             stopped. It is no longer          healthcare team if you</w:t>
      </w:r>
    </w:p>
    <w:p w14:paraId="4C06CFC7" w14:textId="77777777" w:rsidR="00BB574A" w:rsidRPr="00E36C08" w:rsidRDefault="00BB574A" w:rsidP="00BB574A">
      <w:pPr>
        <w:pStyle w:val="SCREENCAPTURE"/>
      </w:pPr>
      <w:r w:rsidRPr="00E36C08">
        <w:t>             available to be sent to you or    need more of this</w:t>
      </w:r>
    </w:p>
    <w:p w14:paraId="3C5DD0F9" w14:textId="77777777" w:rsidR="00BB574A" w:rsidRPr="00E36C08" w:rsidRDefault="00BB574A" w:rsidP="00BB574A">
      <w:pPr>
        <w:pStyle w:val="SCREENCAPTURE"/>
      </w:pPr>
      <w:r w:rsidRPr="00E36C08">
        <w:t>             picked up at the VA pharmacy      medication.</w:t>
      </w:r>
    </w:p>
    <w:p w14:paraId="7626A577" w14:textId="77777777" w:rsidR="00BB574A" w:rsidRPr="00E36C08" w:rsidRDefault="00BB574A" w:rsidP="00BB574A">
      <w:pPr>
        <w:pStyle w:val="SCREENCAPTURE"/>
      </w:pPr>
      <w:r w:rsidRPr="00E36C08">
        <w:t>             window.</w:t>
      </w:r>
    </w:p>
    <w:p w14:paraId="43A6AB3C" w14:textId="77777777" w:rsidR="00BB574A" w:rsidRPr="00E36C08" w:rsidRDefault="00BB574A" w:rsidP="00BB574A">
      <w:pPr>
        <w:pStyle w:val="SCREENCAPTURE"/>
      </w:pPr>
    </w:p>
    <w:p w14:paraId="6C03F0F0" w14:textId="77777777" w:rsidR="00BB574A" w:rsidRPr="00E36C08" w:rsidRDefault="00BB574A" w:rsidP="00BB574A">
      <w:pPr>
        <w:pStyle w:val="SCREENCAPTURE"/>
      </w:pPr>
      <w:r w:rsidRPr="00E36C08">
        <w:t>EXPIRED      A prescription which is too old   Contact your VA</w:t>
      </w:r>
    </w:p>
    <w:p w14:paraId="6E3F26B7" w14:textId="77777777" w:rsidR="00BB574A" w:rsidRPr="00E36C08" w:rsidRDefault="00BB574A" w:rsidP="00BB574A">
      <w:pPr>
        <w:pStyle w:val="SCREENCAPTURE"/>
      </w:pPr>
      <w:r w:rsidRPr="00E36C08">
        <w:t>             to fill. This does not refer to   healthcare team if you</w:t>
      </w:r>
    </w:p>
    <w:p w14:paraId="07BD1A51" w14:textId="77777777" w:rsidR="00BB574A" w:rsidRPr="00E36C08" w:rsidRDefault="00BB574A" w:rsidP="00BB574A">
      <w:pPr>
        <w:pStyle w:val="SCREENCAPTURE"/>
      </w:pPr>
      <w:r w:rsidRPr="00E36C08">
        <w:t>             the expiration date of the        need more of this</w:t>
      </w:r>
    </w:p>
    <w:p w14:paraId="7CA75530" w14:textId="77777777" w:rsidR="00BB574A" w:rsidRPr="00E36C08" w:rsidRDefault="00BB574A" w:rsidP="00BB574A">
      <w:pPr>
        <w:pStyle w:val="SCREENCAPTURE"/>
      </w:pPr>
      <w:r w:rsidRPr="00E36C08">
        <w:t>             medication in the container.      medication.</w:t>
      </w:r>
    </w:p>
    <w:p w14:paraId="3A7C0262" w14:textId="77777777" w:rsidR="00BB574A" w:rsidRPr="00E36C08" w:rsidRDefault="00BB574A" w:rsidP="00BB574A">
      <w:pPr>
        <w:pStyle w:val="SCREENCAPTURE"/>
      </w:pPr>
    </w:p>
    <w:p w14:paraId="42742B77" w14:textId="77777777" w:rsidR="00BB574A" w:rsidRPr="00E36C08" w:rsidRDefault="00BB574A" w:rsidP="00BB574A">
      <w:pPr>
        <w:pStyle w:val="SCREENCAPTURE"/>
      </w:pPr>
      <w:r w:rsidRPr="00E36C08">
        <w:t>NON-VA       A medication that came from       If this medication is</w:t>
      </w:r>
    </w:p>
    <w:p w14:paraId="7DB4411A" w14:textId="77777777" w:rsidR="00BB574A" w:rsidRPr="00E36C08" w:rsidRDefault="00BB574A" w:rsidP="00BB574A">
      <w:pPr>
        <w:pStyle w:val="SCREENCAPTURE"/>
      </w:pPr>
      <w:r w:rsidRPr="00E36C08">
        <w:t>             someplace other than a VA         medication information</w:t>
      </w:r>
    </w:p>
    <w:p w14:paraId="07329097" w14:textId="77777777" w:rsidR="00BB574A" w:rsidRPr="00E36C08" w:rsidRDefault="00BB574A" w:rsidP="00BB574A">
      <w:pPr>
        <w:pStyle w:val="SCREENCAPTURE"/>
      </w:pPr>
      <w:r w:rsidRPr="00E36C08">
        <w:t>             pharmacy. This may be a           is incorrect or out of</w:t>
      </w:r>
    </w:p>
    <w:p w14:paraId="39E193FF" w14:textId="77777777" w:rsidR="00BB574A" w:rsidRPr="00E36C08" w:rsidRDefault="00BB574A" w:rsidP="00BB574A">
      <w:pPr>
        <w:pStyle w:val="SCREENCAPTURE"/>
      </w:pPr>
      <w:r w:rsidRPr="00E36C08">
        <w:t>             prescription from either the VA   date, please tell your</w:t>
      </w:r>
    </w:p>
    <w:p w14:paraId="1DF77EBF" w14:textId="77777777" w:rsidR="00BB574A" w:rsidRPr="00E36C08" w:rsidRDefault="00BB574A" w:rsidP="00BB574A">
      <w:pPr>
        <w:pStyle w:val="SCREENCAPTURE"/>
      </w:pPr>
      <w:r w:rsidRPr="00E36C08">
        <w:t>             other providers that was filled   VA healthcare team.</w:t>
      </w:r>
    </w:p>
    <w:p w14:paraId="3AC62873" w14:textId="77777777" w:rsidR="00BB574A" w:rsidRPr="00E36C08" w:rsidRDefault="00BB574A" w:rsidP="00BB574A">
      <w:pPr>
        <w:pStyle w:val="SCREENCAPTURE"/>
      </w:pPr>
      <w:r w:rsidRPr="00E36C08">
        <w:t>             outside the VA. Or, it may be an</w:t>
      </w:r>
    </w:p>
    <w:p w14:paraId="5F0A8D0E" w14:textId="77777777" w:rsidR="00BB574A" w:rsidRPr="00E36C08" w:rsidRDefault="00BB574A" w:rsidP="00BB574A">
      <w:pPr>
        <w:pStyle w:val="SCREENCAPTURE"/>
      </w:pPr>
      <w:r w:rsidRPr="00E36C08">
        <w:t>             over-the-counter (OTC), herbal,</w:t>
      </w:r>
    </w:p>
    <w:p w14:paraId="32D244A7" w14:textId="77777777" w:rsidR="00BB574A" w:rsidRPr="00E36C08" w:rsidRDefault="00BB574A" w:rsidP="00BB574A">
      <w:pPr>
        <w:pStyle w:val="SCREENCAPTURE"/>
      </w:pPr>
      <w:r w:rsidRPr="00E36C08">
        <w:t>             dietary supplement or sample</w:t>
      </w:r>
    </w:p>
    <w:p w14:paraId="47A08A18" w14:textId="77777777" w:rsidR="00BB574A" w:rsidRPr="00E36C08" w:rsidRDefault="00BB574A" w:rsidP="00BB574A">
      <w:pPr>
        <w:pStyle w:val="SCREENCAPTURE"/>
      </w:pPr>
      <w:r w:rsidRPr="00E36C08">
        <w:t>             medication.</w:t>
      </w:r>
    </w:p>
    <w:p w14:paraId="74DE82DF" w14:textId="77777777" w:rsidR="00BB574A" w:rsidRPr="00E36C08" w:rsidRDefault="00BB574A" w:rsidP="00BB574A">
      <w:pPr>
        <w:pStyle w:val="SCREENCAPTURE"/>
      </w:pPr>
    </w:p>
    <w:p w14:paraId="174FA225" w14:textId="77777777" w:rsidR="00BB574A" w:rsidRPr="00E36C08" w:rsidRDefault="00BB574A" w:rsidP="00BB574A">
      <w:pPr>
        <w:pStyle w:val="SCREENCAPTURE"/>
      </w:pPr>
      <w:r w:rsidRPr="00E36C08">
        <w:t>ON HOLD      An active prescription that will  Contact your VA</w:t>
      </w:r>
    </w:p>
    <w:p w14:paraId="650C261A" w14:textId="77777777" w:rsidR="00BB574A" w:rsidRPr="00E36C08" w:rsidRDefault="00BB574A" w:rsidP="00BB574A">
      <w:pPr>
        <w:pStyle w:val="SCREENCAPTURE"/>
      </w:pPr>
      <w:r w:rsidRPr="00E36C08">
        <w:t>             not be filled until pharmacy      pharmacy when you need</w:t>
      </w:r>
    </w:p>
    <w:p w14:paraId="1E1EAA49" w14:textId="77777777" w:rsidR="00BB574A" w:rsidRPr="00E36C08" w:rsidRDefault="00BB574A" w:rsidP="00BB574A">
      <w:pPr>
        <w:pStyle w:val="SCREENCAPTURE"/>
      </w:pPr>
      <w:r w:rsidRPr="00E36C08">
        <w:t>             resolves the issue.               more of this</w:t>
      </w:r>
    </w:p>
    <w:p w14:paraId="19776925" w14:textId="77777777" w:rsidR="00BB574A" w:rsidRPr="00E36C08" w:rsidRDefault="00BB574A" w:rsidP="00BB574A">
      <w:pPr>
        <w:pStyle w:val="SCREENCAPTURE"/>
      </w:pPr>
      <w:r w:rsidRPr="00E36C08">
        <w:t>                                               medication.</w:t>
      </w:r>
    </w:p>
    <w:p w14:paraId="150973E1" w14:textId="77777777" w:rsidR="00BB574A" w:rsidRPr="00E36C08" w:rsidRDefault="00BB574A" w:rsidP="00BB574A">
      <w:pPr>
        <w:pStyle w:val="SCREENCAPTURE"/>
      </w:pPr>
    </w:p>
    <w:p w14:paraId="26AF4480" w14:textId="77777777" w:rsidR="00BB574A" w:rsidRPr="00E36C08" w:rsidRDefault="00BB574A" w:rsidP="00BB574A">
      <w:pPr>
        <w:pStyle w:val="SCREENCAPTURE"/>
      </w:pPr>
      <w:r w:rsidRPr="00E36C08">
        <w:t>PENDING      This prescription order has been  If you have been</w:t>
      </w:r>
    </w:p>
    <w:p w14:paraId="2CE39A19" w14:textId="77777777" w:rsidR="00BB574A" w:rsidRPr="00E36C08" w:rsidRDefault="00BB574A" w:rsidP="00BB574A">
      <w:pPr>
        <w:pStyle w:val="SCREENCAPTURE"/>
      </w:pPr>
      <w:r w:rsidRPr="00E36C08">
        <w:t>             sent to the pharmacy for review   instructed to start the</w:t>
      </w:r>
    </w:p>
    <w:p w14:paraId="329B8261" w14:textId="77777777" w:rsidR="00BB574A" w:rsidRPr="00E36C08" w:rsidRDefault="00BB574A" w:rsidP="00BB574A">
      <w:pPr>
        <w:pStyle w:val="SCREENCAPTURE"/>
      </w:pPr>
      <w:r w:rsidRPr="00E36C08">
        <w:t>             and is not ready yet.             this medication now,</w:t>
      </w:r>
    </w:p>
    <w:p w14:paraId="12E5A027" w14:textId="77777777" w:rsidR="00BB574A" w:rsidRPr="00E36C08" w:rsidRDefault="00BB574A" w:rsidP="00BB574A">
      <w:pPr>
        <w:pStyle w:val="SCREENCAPTURE"/>
      </w:pPr>
      <w:r w:rsidRPr="00E36C08">
        <w:t>                                               contact your VA</w:t>
      </w:r>
    </w:p>
    <w:p w14:paraId="0E3DB4A3" w14:textId="77777777" w:rsidR="00BB574A" w:rsidRPr="00E36C08" w:rsidRDefault="00BB574A" w:rsidP="00BB574A">
      <w:pPr>
        <w:pStyle w:val="SCREENCAPTURE"/>
      </w:pPr>
      <w:r w:rsidRPr="00E36C08">
        <w:t>                                               pharmacy.</w:t>
      </w:r>
    </w:p>
    <w:p w14:paraId="70479B17" w14:textId="77777777" w:rsidR="00BB574A" w:rsidRPr="00E36C08" w:rsidRDefault="00BB574A" w:rsidP="00BB574A">
      <w:pPr>
        <w:pStyle w:val="SCREENCAPTURE"/>
      </w:pPr>
    </w:p>
    <w:p w14:paraId="0615C54F" w14:textId="77777777" w:rsidR="00BB574A" w:rsidRPr="00E36C08" w:rsidRDefault="00BB574A" w:rsidP="00BB574A">
      <w:pPr>
        <w:pStyle w:val="SCREENCAPTURE"/>
      </w:pPr>
      <w:r w:rsidRPr="00E36C08">
        <w:t>SUSPENDED    An active prescription that is    Contact your VA</w:t>
      </w:r>
    </w:p>
    <w:p w14:paraId="0C3F163C" w14:textId="77777777" w:rsidR="00BB574A" w:rsidRPr="00E36C08" w:rsidRDefault="00BB574A" w:rsidP="00BB574A">
      <w:pPr>
        <w:pStyle w:val="SCREENCAPTURE"/>
      </w:pPr>
      <w:r w:rsidRPr="00E36C08">
        <w:t>             not scheduled to be filled yet.   pharmacy if you need</w:t>
      </w:r>
    </w:p>
    <w:p w14:paraId="6B44A78D" w14:textId="77777777" w:rsidR="00BB574A" w:rsidRPr="00E36C08" w:rsidRDefault="00BB574A" w:rsidP="00BB574A">
      <w:pPr>
        <w:pStyle w:val="SCREENCAPTURE"/>
      </w:pPr>
      <w:r w:rsidRPr="00E36C08">
        <w:t>             You should receive it before you  this medication</w:t>
      </w:r>
    </w:p>
    <w:p w14:paraId="43DCCF6C" w14:textId="77777777" w:rsidR="00BB574A" w:rsidRPr="00E36C08" w:rsidRDefault="00BB574A" w:rsidP="00BB574A">
      <w:pPr>
        <w:pStyle w:val="SCREENCAPTURE"/>
      </w:pPr>
      <w:r w:rsidRPr="00E36C08">
        <w:t>             run out.                          now.</w:t>
      </w:r>
    </w:p>
    <w:p w14:paraId="090E3E2D" w14:textId="77777777" w:rsidR="00BB574A" w:rsidRPr="00E36C08" w:rsidRDefault="00BB574A" w:rsidP="00BB574A">
      <w:pPr>
        <w:pStyle w:val="SCREENCAPTURE"/>
      </w:pPr>
    </w:p>
    <w:p w14:paraId="0273F2F5" w14:textId="77777777" w:rsidR="00BB574A" w:rsidRPr="00E36C08" w:rsidRDefault="00BB574A" w:rsidP="00BB574A">
      <w:pPr>
        <w:pStyle w:val="SCREENCAPTURE"/>
      </w:pPr>
      <w:r w:rsidRPr="00E36C08">
        <w:t>==================================================================</w:t>
      </w:r>
    </w:p>
    <w:p w14:paraId="353C53BB" w14:textId="77777777" w:rsidR="00BB574A" w:rsidRPr="00E36C08" w:rsidRDefault="00BB574A" w:rsidP="00BB574A">
      <w:pPr>
        <w:pStyle w:val="SCREENCAPTURE"/>
      </w:pPr>
      <w:r w:rsidRPr="00E36C08">
        <w:t>*** END *  CONFIDENTIAL Essential Med List for Review SUMMARY   pg. 1 *********</w:t>
      </w:r>
    </w:p>
    <w:p w14:paraId="666505A6" w14:textId="77777777" w:rsidR="00BB574A" w:rsidRPr="00E36C08" w:rsidRDefault="00BB574A" w:rsidP="00BB574A">
      <w:pPr>
        <w:pStyle w:val="SCREENCAPTURE"/>
      </w:pPr>
    </w:p>
    <w:p w14:paraId="4C96A48B" w14:textId="77777777" w:rsidR="00BB574A" w:rsidRPr="00E36C08" w:rsidRDefault="00BB574A" w:rsidP="00BB574A">
      <w:pPr>
        <w:pStyle w:val="SCREENCAPTURE"/>
      </w:pPr>
    </w:p>
    <w:p w14:paraId="4A335045" w14:textId="77777777" w:rsidR="00BB574A" w:rsidRPr="00E36C08" w:rsidRDefault="00BB574A" w:rsidP="00BB574A">
      <w:pPr>
        <w:rPr>
          <w:rFonts w:ascii="Calibri" w:hAnsi="Calibri" w:cs="Calibri"/>
          <w:sz w:val="22"/>
          <w:szCs w:val="22"/>
        </w:rPr>
      </w:pPr>
    </w:p>
    <w:p w14:paraId="2D9B56DC" w14:textId="77777777" w:rsidR="00BB574A" w:rsidRPr="00E36C08" w:rsidRDefault="00BB574A" w:rsidP="00BB574A">
      <w:pPr>
        <w:rPr>
          <w:bCs/>
          <w:noProof w:val="0"/>
          <w:szCs w:val="24"/>
        </w:rPr>
      </w:pPr>
    </w:p>
    <w:p w14:paraId="3B601010" w14:textId="77777777" w:rsidR="00BB574A" w:rsidRPr="00E36C08" w:rsidRDefault="00BB574A" w:rsidP="00BB574A">
      <w:pPr>
        <w:rPr>
          <w:bCs/>
          <w:noProof w:val="0"/>
          <w:szCs w:val="24"/>
        </w:rPr>
      </w:pPr>
      <w:r w:rsidRPr="00E36C08">
        <w:rPr>
          <w:bCs/>
          <w:noProof w:val="0"/>
          <w:szCs w:val="24"/>
        </w:rPr>
        <w:br w:type="page"/>
      </w:r>
      <w:r w:rsidRPr="00E36C08">
        <w:rPr>
          <w:b/>
        </w:rPr>
        <w:lastRenderedPageBreak/>
        <w:t>Example of the Essential Med List for Review showing Rx# for existing and renewed medication</w:t>
      </w:r>
      <w:r>
        <w:rPr>
          <w:b/>
        </w:rPr>
        <mc:AlternateContent>
          <mc:Choice Requires="wps">
            <w:drawing>
              <wp:anchor distT="0" distB="0" distL="114300" distR="114300" simplePos="0" relativeHeight="251662336" behindDoc="0" locked="0" layoutInCell="1" allowOverlap="1" wp14:anchorId="708C988A" wp14:editId="24D57D81">
                <wp:simplePos x="0" y="0"/>
                <wp:positionH relativeFrom="column">
                  <wp:posOffset>2476500</wp:posOffset>
                </wp:positionH>
                <wp:positionV relativeFrom="paragraph">
                  <wp:posOffset>4314825</wp:posOffset>
                </wp:positionV>
                <wp:extent cx="714375" cy="180975"/>
                <wp:effectExtent l="19050" t="19050" r="19050" b="19050"/>
                <wp:wrapNone/>
                <wp:docPr id="33" name="Oval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4D6A9" id="Oval 20" o:spid="_x0000_s1026" alt="&quot;&quot;" style="position:absolute;margin-left:195pt;margin-top:339.75pt;width:56.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" filled="f" strokecolor="red" strokeweight="2pt"/>
            </w:pict>
          </mc:Fallback>
        </mc:AlternateContent>
      </w:r>
      <w:r>
        <w:rPr>
          <w:bCs/>
          <w:szCs w:val="24"/>
        </w:rPr>
        <mc:AlternateContent>
          <mc:Choice Requires="wps">
            <w:drawing>
              <wp:anchor distT="0" distB="0" distL="114300" distR="114300" simplePos="0" relativeHeight="251661312" behindDoc="0" locked="0" layoutInCell="1" allowOverlap="1" wp14:anchorId="05EE03CA" wp14:editId="2D3C9049">
                <wp:simplePos x="0" y="0"/>
                <wp:positionH relativeFrom="column">
                  <wp:posOffset>1847850</wp:posOffset>
                </wp:positionH>
                <wp:positionV relativeFrom="paragraph">
                  <wp:posOffset>3629025</wp:posOffset>
                </wp:positionV>
                <wp:extent cx="714375" cy="180975"/>
                <wp:effectExtent l="19050" t="19050" r="19050" b="19050"/>
                <wp:wrapNone/>
                <wp:docPr id="32" name="Oval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D62F0F" id="Oval 19" o:spid="_x0000_s1026" alt="&quot;&quot;" style="position:absolute;margin-left:145.5pt;margin-top:285.75pt;width:56.2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" filled="f" strokecolor="red" strokeweight="2pt"/>
            </w:pict>
          </mc:Fallback>
        </mc:AlternateContent>
      </w:r>
      <w:r w:rsidRPr="00E36C08">
        <w:rPr>
          <w:b/>
        </w:rPr>
        <w:t>s</w:t>
      </w:r>
      <w:r w:rsidRPr="00E36C08">
        <w:rPr>
          <w:bCs/>
          <w:noProof w:val="0"/>
          <w:szCs w:val="24"/>
        </w:rPr>
        <w:t xml:space="preserve"> </w:t>
      </w:r>
      <w:r>
        <w:rPr>
          <w:bCs/>
          <w:szCs w:val="24"/>
        </w:rPr>
        <w:drawing>
          <wp:inline distT="0" distB="0" distL="0" distR="0" wp14:anchorId="74FC7BC2" wp14:editId="1524BCF6">
            <wp:extent cx="5953125" cy="5715000"/>
            <wp:effectExtent l="0" t="0" r="0" b="0"/>
            <wp:docPr id="2" name="Picture 2" descr="This capture shows the Essential Med List for review with a renewed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capture shows the Essential Med List for review with a renewed medication."/>
                    <pic:cNvPicPr>
                      <a:picLocks noChangeAspect="1" noChangeArrowheads="1"/>
                    </pic:cNvPicPr>
                  </pic:nvPicPr>
                  <pic:blipFill>
                    <a:blip r:embed="rId55">
                      <a:extLst>
                        <a:ext uri="{28A0092B-C50C-407E-A947-70E740481C1C}">
                          <a14:useLocalDpi xmlns:a14="http://schemas.microsoft.com/office/drawing/2010/main" val="0"/>
                        </a:ext>
                      </a:extLst>
                    </a:blip>
                    <a:srcRect l="-154" t="-464" b="3716"/>
                    <a:stretch>
                      <a:fillRect/>
                    </a:stretch>
                  </pic:blipFill>
                  <pic:spPr bwMode="auto">
                    <a:xfrm>
                      <a:off x="0" y="0"/>
                      <a:ext cx="5953125" cy="5715000"/>
                    </a:xfrm>
                    <a:prstGeom prst="rect">
                      <a:avLst/>
                    </a:prstGeom>
                    <a:noFill/>
                    <a:ln>
                      <a:noFill/>
                    </a:ln>
                  </pic:spPr>
                </pic:pic>
              </a:graphicData>
            </a:graphic>
          </wp:inline>
        </w:drawing>
      </w:r>
    </w:p>
    <w:p w14:paraId="6F54FCFE" w14:textId="77777777" w:rsidR="00BB574A" w:rsidRPr="00E36C08" w:rsidRDefault="00BB574A" w:rsidP="00BB574A">
      <w:pPr>
        <w:rPr>
          <w:bCs/>
          <w:noProof w:val="0"/>
          <w:szCs w:val="24"/>
        </w:rPr>
      </w:pPr>
    </w:p>
    <w:p w14:paraId="2A7A8B8B" w14:textId="77777777" w:rsidR="00BB574A" w:rsidRPr="00E36C08" w:rsidRDefault="00BB574A" w:rsidP="00BB574A">
      <w:pPr>
        <w:rPr>
          <w:bCs/>
          <w:noProof w:val="0"/>
          <w:szCs w:val="24"/>
        </w:rPr>
      </w:pPr>
    </w:p>
    <w:p w14:paraId="3A48234C" w14:textId="77777777" w:rsidR="00BB574A" w:rsidRPr="00E36C08" w:rsidRDefault="00BB574A" w:rsidP="00BB574A">
      <w:pPr>
        <w:rPr>
          <w:b/>
        </w:rPr>
      </w:pPr>
      <w:r w:rsidRPr="00E36C08">
        <w:rPr>
          <w:b/>
        </w:rPr>
        <w:br w:type="page"/>
      </w:r>
      <w:r w:rsidRPr="00E36C08">
        <w:rPr>
          <w:b/>
        </w:rPr>
        <w:lastRenderedPageBreak/>
        <w:t xml:space="preserve">Example of the Essential Med List for Review showing an active/suspended medication and more information for IVPB for both Clinic and Inpatient medications. The second item that is highlighted is a medication with a long SIG. </w:t>
      </w:r>
    </w:p>
    <w:p w14:paraId="7C7EDF3E" w14:textId="77777777" w:rsidR="00BB574A" w:rsidRPr="00E36C08" w:rsidRDefault="00BB574A" w:rsidP="00BB574A">
      <w:pPr>
        <w:rPr>
          <w:bCs/>
          <w:noProof w:val="0"/>
          <w:szCs w:val="24"/>
        </w:rPr>
      </w:pPr>
      <w:r>
        <w:rPr>
          <w:b/>
        </w:rPr>
        <w:drawing>
          <wp:inline distT="0" distB="0" distL="0" distR="0" wp14:anchorId="3D71EA08" wp14:editId="562C0561">
            <wp:extent cx="5619750" cy="5438775"/>
            <wp:effectExtent l="0" t="0" r="0" b="0"/>
            <wp:docPr id="3"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750" cy="5438775"/>
                    </a:xfrm>
                    <a:prstGeom prst="rect">
                      <a:avLst/>
                    </a:prstGeom>
                    <a:noFill/>
                    <a:ln>
                      <a:noFill/>
                    </a:ln>
                  </pic:spPr>
                </pic:pic>
              </a:graphicData>
            </a:graphic>
          </wp:inline>
        </w:drawing>
      </w:r>
    </w:p>
    <w:p w14:paraId="2A47360D" w14:textId="77777777" w:rsidR="00BB574A" w:rsidRPr="00E36C08" w:rsidRDefault="00BB574A" w:rsidP="00BB574A">
      <w:pPr>
        <w:rPr>
          <w:bCs/>
          <w:noProof w:val="0"/>
          <w:szCs w:val="24"/>
        </w:rPr>
      </w:pPr>
    </w:p>
    <w:p w14:paraId="08F15330" w14:textId="77777777" w:rsidR="00BB574A" w:rsidRPr="00E36C08" w:rsidRDefault="00BB574A" w:rsidP="00BB574A">
      <w:pPr>
        <w:rPr>
          <w:bCs/>
          <w:noProof w:val="0"/>
          <w:szCs w:val="24"/>
        </w:rPr>
      </w:pPr>
    </w:p>
    <w:p w14:paraId="2D111056" w14:textId="77777777" w:rsidR="00BB574A" w:rsidRPr="00E36C08" w:rsidRDefault="00BB574A" w:rsidP="00BB574A">
      <w:pPr>
        <w:rPr>
          <w:b/>
        </w:rPr>
      </w:pPr>
      <w:r w:rsidRPr="00E36C08">
        <w:rPr>
          <w:b/>
        </w:rPr>
        <w:br w:type="page"/>
      </w:r>
      <w:r w:rsidRPr="00E36C08">
        <w:rPr>
          <w:b/>
        </w:rPr>
        <w:lastRenderedPageBreak/>
        <w:t>Example of the Essential Med List for Review showing several medications from different sources, such as Inpatient (INPT), Non-VA, Oupatient (OUTPT), and Clinic (CLIN). The report shows medication statuses of Pending and Active. The report now provides more information for Non-VA meds.</w:t>
      </w:r>
    </w:p>
    <w:p w14:paraId="02AC7A0E" w14:textId="77777777" w:rsidR="00BB574A" w:rsidRPr="00E36C08" w:rsidRDefault="00BB574A" w:rsidP="00BB574A">
      <w:pPr>
        <w:rPr>
          <w:bCs/>
          <w:noProof w:val="0"/>
          <w:szCs w:val="24"/>
        </w:rPr>
      </w:pPr>
      <w:r>
        <w:rPr>
          <w:bCs/>
          <w:szCs w:val="24"/>
        </w:rPr>
        <w:drawing>
          <wp:inline distT="0" distB="0" distL="0" distR="0" wp14:anchorId="71D73739" wp14:editId="686E6F81">
            <wp:extent cx="5657850" cy="4933950"/>
            <wp:effectExtent l="0" t="0" r="0" b="0"/>
            <wp:docPr id="4" name="Picture 4"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7850" cy="4933950"/>
                    </a:xfrm>
                    <a:prstGeom prst="rect">
                      <a:avLst/>
                    </a:prstGeom>
                    <a:noFill/>
                    <a:ln>
                      <a:noFill/>
                    </a:ln>
                  </pic:spPr>
                </pic:pic>
              </a:graphicData>
            </a:graphic>
          </wp:inline>
        </w:drawing>
      </w:r>
    </w:p>
    <w:p w14:paraId="2DD31127" w14:textId="77777777" w:rsidR="00BB574A" w:rsidRPr="00E36C08" w:rsidRDefault="00BB574A" w:rsidP="00BB574A">
      <w:pPr>
        <w:rPr>
          <w:bCs/>
          <w:noProof w:val="0"/>
          <w:szCs w:val="24"/>
        </w:rPr>
      </w:pPr>
    </w:p>
    <w:p w14:paraId="1545C324" w14:textId="77777777" w:rsidR="00BB574A" w:rsidRPr="00E36C08" w:rsidRDefault="00BB574A" w:rsidP="00BB574A">
      <w:pPr>
        <w:rPr>
          <w:bCs/>
          <w:noProof w:val="0"/>
          <w:szCs w:val="24"/>
        </w:rPr>
      </w:pPr>
    </w:p>
    <w:p w14:paraId="305BE883" w14:textId="77777777" w:rsidR="00BB574A" w:rsidRPr="00E36C08" w:rsidRDefault="00BB574A" w:rsidP="00BB574A">
      <w:pPr>
        <w:rPr>
          <w:bCs/>
          <w:noProof w:val="0"/>
          <w:szCs w:val="24"/>
        </w:rPr>
      </w:pPr>
      <w:r w:rsidRPr="00E36C08">
        <w:rPr>
          <w:b/>
        </w:rPr>
        <w:br w:type="page"/>
      </w:r>
      <w:r w:rsidRPr="00E36C08">
        <w:rPr>
          <w:b/>
        </w:rPr>
        <w:lastRenderedPageBreak/>
        <w:t>Example of the Essential Med List for Review showing a remote medication on hold</w:t>
      </w:r>
    </w:p>
    <w:p w14:paraId="50F3B86A" w14:textId="77777777" w:rsidR="00BB574A" w:rsidRPr="00E36C08" w:rsidRDefault="00BB574A" w:rsidP="00BB574A">
      <w:pPr>
        <w:rPr>
          <w:bCs/>
          <w:noProof w:val="0"/>
          <w:szCs w:val="24"/>
        </w:rPr>
      </w:pPr>
      <w:r>
        <w:rPr>
          <w:bCs/>
          <w:szCs w:val="24"/>
        </w:rPr>
        <w:drawing>
          <wp:inline distT="0" distB="0" distL="0" distR="0" wp14:anchorId="6FB893FB" wp14:editId="17120883">
            <wp:extent cx="5943600" cy="6315075"/>
            <wp:effectExtent l="0" t="0" r="0" b="0"/>
            <wp:docPr id="5" name="Picture 5" descr="This capture shows an Essential Med List for Review with a remote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capture shows an Essential Med List for Review with a remote medic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315075"/>
                    </a:xfrm>
                    <a:prstGeom prst="rect">
                      <a:avLst/>
                    </a:prstGeom>
                    <a:noFill/>
                    <a:ln>
                      <a:noFill/>
                    </a:ln>
                  </pic:spPr>
                </pic:pic>
              </a:graphicData>
            </a:graphic>
          </wp:inline>
        </w:drawing>
      </w:r>
    </w:p>
    <w:p w14:paraId="30F697A5" w14:textId="77777777" w:rsidR="00BB574A" w:rsidRPr="00E36C08" w:rsidRDefault="00BB574A" w:rsidP="00BB574A">
      <w:pPr>
        <w:rPr>
          <w:bCs/>
          <w:noProof w:val="0"/>
          <w:szCs w:val="24"/>
        </w:rPr>
      </w:pPr>
    </w:p>
    <w:p w14:paraId="7F24664F" w14:textId="77777777" w:rsidR="00BB574A" w:rsidRPr="00E36C08" w:rsidRDefault="00BB574A" w:rsidP="00BB574A">
      <w:pPr>
        <w:rPr>
          <w:b/>
        </w:rPr>
      </w:pPr>
      <w:r w:rsidRPr="00E36C08">
        <w:rPr>
          <w:b/>
        </w:rPr>
        <w:br w:type="page"/>
      </w:r>
      <w:r w:rsidRPr="00E36C08">
        <w:rPr>
          <w:b/>
        </w:rPr>
        <w:lastRenderedPageBreak/>
        <w:t>Example of the Essential Med List for Review showing a new inpatient and outpatient medication status abbreviations and how there is additional information for IV Infusions</w:t>
      </w:r>
    </w:p>
    <w:p w14:paraId="3275EEF1" w14:textId="77777777" w:rsidR="00BB574A" w:rsidRDefault="00BB574A" w:rsidP="00BB574A">
      <w:pPr>
        <w:rPr>
          <w:bCs/>
          <w:noProof w:val="0"/>
          <w:szCs w:val="24"/>
        </w:rPr>
      </w:pPr>
      <w:r>
        <w:rPr>
          <w:b/>
        </w:rPr>
        <w:drawing>
          <wp:inline distT="0" distB="0" distL="0" distR="0" wp14:anchorId="29DD34AD" wp14:editId="263A9556">
            <wp:extent cx="5657850" cy="4933950"/>
            <wp:effectExtent l="0" t="0" r="0" b="0"/>
            <wp:docPr id="6" name="Picture 6" descr="This screen capture shows that the Essential Med List for Review showing the new abbreviations for inpatient and outpatient medications. It also shows that IV Infusions now display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screen capture shows that the Essential Med List for Review showing the new abbreviations for inpatient and outpatient medications. It also shows that IV Infusions now display additional inform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7850" cy="4933950"/>
                    </a:xfrm>
                    <a:prstGeom prst="rect">
                      <a:avLst/>
                    </a:prstGeom>
                    <a:noFill/>
                    <a:ln>
                      <a:noFill/>
                    </a:ln>
                  </pic:spPr>
                </pic:pic>
              </a:graphicData>
            </a:graphic>
          </wp:inline>
        </w:drawing>
      </w:r>
    </w:p>
    <w:p w14:paraId="715C7255" w14:textId="77777777" w:rsidR="00BB574A" w:rsidRDefault="00BB574A" w:rsidP="00BB574A">
      <w:pPr>
        <w:rPr>
          <w:bCs/>
          <w:noProof w:val="0"/>
          <w:szCs w:val="24"/>
        </w:rPr>
      </w:pPr>
    </w:p>
    <w:p w14:paraId="029B1E78" w14:textId="77777777" w:rsidR="00BB574A" w:rsidRDefault="00BB574A" w:rsidP="00BB574A">
      <w:pPr>
        <w:rPr>
          <w:bCs/>
          <w:noProof w:val="0"/>
          <w:szCs w:val="24"/>
        </w:rPr>
      </w:pPr>
    </w:p>
    <w:p w14:paraId="13EC912D" w14:textId="6ACE8FD3" w:rsidR="00BB574A" w:rsidRPr="00A430ED" w:rsidRDefault="00BB574A" w:rsidP="00966499">
      <w:bookmarkStart w:id="1406" w:name="patch102"/>
      <w:bookmarkStart w:id="1407" w:name="patch88"/>
      <w:bookmarkStart w:id="1408" w:name="_Toc36028210"/>
      <w:bookmarkEnd w:id="1406"/>
      <w:r w:rsidRPr="00A430ED">
        <w:rPr>
          <w:noProof w:val="0"/>
        </w:rPr>
        <w:t xml:space="preserve">Patch GMTS*2.7*120 </w:t>
      </w:r>
      <w:r w:rsidRPr="00A430ED">
        <w:t>– HEALTH SUMMARY UPDATE FOR M</w:t>
      </w:r>
      <w:r w:rsidRPr="00A430ED">
        <w:rPr>
          <w:caps/>
        </w:rPr>
        <w:t>edication</w:t>
      </w:r>
      <w:r w:rsidRPr="00A430ED">
        <w:t xml:space="preserve"> </w:t>
      </w:r>
      <w:r w:rsidRPr="00A430ED">
        <w:rPr>
          <w:caps/>
        </w:rPr>
        <w:t>Reconciliation Tool</w:t>
      </w:r>
      <w:r w:rsidRPr="00A430ED">
        <w:t xml:space="preserve"> #2 (MRT2</w:t>
      </w:r>
      <w:r w:rsidRPr="00A430ED">
        <w:rPr>
          <w:noProof w:val="0"/>
        </w:rPr>
        <w:t>)</w:t>
      </w:r>
      <w:bookmarkEnd w:id="1407"/>
      <w:bookmarkEnd w:id="1408"/>
    </w:p>
    <w:p w14:paraId="758A2BEF" w14:textId="77777777" w:rsidR="00BB574A" w:rsidRPr="00A430ED" w:rsidRDefault="00BB574A" w:rsidP="00BB574A">
      <w:pPr>
        <w:rPr>
          <w:noProof w:val="0"/>
        </w:rPr>
      </w:pPr>
      <w:r w:rsidRPr="00A430ED">
        <w:rPr>
          <w:noProof w:val="0"/>
        </w:rPr>
        <w:t>This patch will resolve the following issues in the Health Summary package.</w:t>
      </w:r>
    </w:p>
    <w:p w14:paraId="50C476B2" w14:textId="77777777" w:rsidR="00BB574A" w:rsidRPr="00A430ED" w:rsidRDefault="00BB574A" w:rsidP="00BB574A">
      <w:pPr>
        <w:rPr>
          <w:noProof w:val="0"/>
        </w:rPr>
      </w:pPr>
    </w:p>
    <w:p w14:paraId="1C0A62B5" w14:textId="77777777" w:rsidR="00BB574A" w:rsidRPr="00A430ED" w:rsidRDefault="00BB574A" w:rsidP="00BB574A">
      <w:pPr>
        <w:numPr>
          <w:ilvl w:val="0"/>
          <w:numId w:val="19"/>
        </w:numPr>
        <w:rPr>
          <w:noProof w:val="0"/>
        </w:rPr>
      </w:pPr>
      <w:r w:rsidRPr="00A430ED">
        <w:rPr>
          <w:noProof w:val="0"/>
        </w:rPr>
        <w:t>MRT2 non-VA medications do not display in the same manner as VA-prescribed medications</w:t>
      </w:r>
    </w:p>
    <w:p w14:paraId="55797DA3" w14:textId="77777777" w:rsidR="00BB574A" w:rsidRPr="00A430ED" w:rsidRDefault="00BB574A" w:rsidP="00BB574A">
      <w:pPr>
        <w:rPr>
          <w:noProof w:val="0"/>
        </w:rPr>
      </w:pPr>
    </w:p>
    <w:p w14:paraId="30D5C5C9" w14:textId="77777777" w:rsidR="00BB574A" w:rsidRPr="00A430ED" w:rsidRDefault="00BB574A" w:rsidP="00BB574A">
      <w:pPr>
        <w:numPr>
          <w:ilvl w:val="0"/>
          <w:numId w:val="20"/>
        </w:numPr>
        <w:ind w:left="720"/>
        <w:rPr>
          <w:noProof w:val="0"/>
        </w:rPr>
      </w:pPr>
      <w:r w:rsidRPr="00A430ED">
        <w:rPr>
          <w:noProof w:val="0"/>
        </w:rPr>
        <w:t>Problem</w:t>
      </w:r>
    </w:p>
    <w:p w14:paraId="14117542" w14:textId="77777777" w:rsidR="00BB574A" w:rsidRPr="00A430ED" w:rsidRDefault="00BB574A" w:rsidP="00BB574A">
      <w:pPr>
        <w:rPr>
          <w:noProof w:val="0"/>
        </w:rPr>
      </w:pPr>
    </w:p>
    <w:p w14:paraId="7CCC1228" w14:textId="77777777" w:rsidR="00BB574A" w:rsidRPr="00A430ED" w:rsidRDefault="00BB574A" w:rsidP="00BB574A">
      <w:pPr>
        <w:ind w:left="720"/>
        <w:rPr>
          <w:noProof w:val="0"/>
        </w:rPr>
      </w:pPr>
      <w:r w:rsidRPr="00A430ED">
        <w:rPr>
          <w:noProof w:val="0"/>
        </w:rPr>
        <w:t xml:space="preserve">The problem occurs when a patient-facing report is generated from the Health Summary data. The document used currently does not display non-VA medication information as thoroughly as it does VA medications. Even when all information is available, the MRT2 report does not present the Non-VA meds consistently. In fact, there is no 'worksheet </w:t>
      </w:r>
      <w:r w:rsidRPr="00A430ED">
        <w:rPr>
          <w:noProof w:val="0"/>
        </w:rPr>
        <w:lastRenderedPageBreak/>
        <w:t>space' available for the non-VA medications. Also, note that the non-VA medication orders are not required to have all the same fields as a VA prescribed medication.</w:t>
      </w:r>
    </w:p>
    <w:p w14:paraId="3BE176AD" w14:textId="77777777" w:rsidR="00BB574A" w:rsidRPr="00A430ED" w:rsidRDefault="00BB574A" w:rsidP="00BB574A">
      <w:pPr>
        <w:rPr>
          <w:noProof w:val="0"/>
        </w:rPr>
      </w:pPr>
    </w:p>
    <w:p w14:paraId="5392A549" w14:textId="77777777" w:rsidR="00BB574A" w:rsidRPr="00A430ED" w:rsidRDefault="00BB574A" w:rsidP="00BB574A">
      <w:pPr>
        <w:numPr>
          <w:ilvl w:val="0"/>
          <w:numId w:val="20"/>
        </w:numPr>
        <w:ind w:left="720"/>
        <w:rPr>
          <w:noProof w:val="0"/>
        </w:rPr>
      </w:pPr>
      <w:r w:rsidRPr="00A430ED">
        <w:rPr>
          <w:noProof w:val="0"/>
        </w:rPr>
        <w:t>Resolution</w:t>
      </w:r>
    </w:p>
    <w:p w14:paraId="3BDBC493" w14:textId="77777777" w:rsidR="00BB574A" w:rsidRPr="00A430ED" w:rsidRDefault="00BB574A" w:rsidP="00BB574A">
      <w:pPr>
        <w:rPr>
          <w:noProof w:val="0"/>
        </w:rPr>
      </w:pPr>
    </w:p>
    <w:p w14:paraId="79111A2F" w14:textId="77777777" w:rsidR="00BB574A" w:rsidRPr="00A430ED" w:rsidRDefault="00BB574A" w:rsidP="00BB574A">
      <w:pPr>
        <w:spacing w:after="120"/>
        <w:ind w:left="720"/>
      </w:pPr>
      <w:r w:rsidRPr="00A430ED">
        <w:rPr>
          <w:noProof w:val="0"/>
        </w:rPr>
        <w:t>Patch GMTS*2.7*120 removes the inconsistencies in the display on the patient-facing report generated from the Health Summary data and given to the patient when admitted, discharged, or transferred.</w:t>
      </w:r>
    </w:p>
    <w:p w14:paraId="202674A9" w14:textId="77777777" w:rsidR="00BB574A" w:rsidRPr="00A430ED" w:rsidRDefault="00BB574A" w:rsidP="00BB574A">
      <w:pPr>
        <w:spacing w:after="120"/>
        <w:rPr>
          <w:noProof w:val="0"/>
        </w:rPr>
      </w:pPr>
      <w:r w:rsidRPr="00A430ED">
        <w:rPr>
          <w:noProof w:val="0"/>
        </w:rPr>
        <w:t>An example of a complete patient-facing report using health summary information is as follows:</w:t>
      </w:r>
    </w:p>
    <w:p w14:paraId="7E564D55" w14:textId="77777777" w:rsidR="00BB574A" w:rsidRDefault="00BB574A" w:rsidP="00BB574A">
      <w:pPr>
        <w:spacing w:after="120"/>
        <w:rPr>
          <w:noProof w:val="0"/>
        </w:rPr>
      </w:pPr>
    </w:p>
    <w:p w14:paraId="4FE1C331" w14:textId="77777777" w:rsidR="00BB574A" w:rsidRDefault="00BB574A" w:rsidP="00BB574A">
      <w:pPr>
        <w:spacing w:after="120"/>
        <w:rPr>
          <w:noProof w:val="0"/>
        </w:rPr>
      </w:pPr>
    </w:p>
    <w:p w14:paraId="230A1ED2" w14:textId="77777777" w:rsidR="00BB574A" w:rsidRPr="00815FB7" w:rsidRDefault="00BB574A" w:rsidP="00BB574A">
      <w:pPr>
        <w:rPr>
          <w:rFonts w:ascii="Courier New" w:hAnsi="Courier New" w:cs="Courier New"/>
          <w:sz w:val="20"/>
        </w:rPr>
      </w:pPr>
    </w:p>
    <w:p w14:paraId="564D26F8" w14:textId="77777777" w:rsidR="00BB574A" w:rsidRPr="00815FB7" w:rsidRDefault="00BB574A" w:rsidP="00BB574A">
      <w:pPr>
        <w:rPr>
          <w:rFonts w:ascii="Courier New" w:hAnsi="Courier New" w:cs="Courier New"/>
          <w:sz w:val="20"/>
        </w:rPr>
      </w:pP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 CONFIDENTIAL Medication Worksheet SUMMARY pg. 1 ****</w:t>
      </w:r>
      <w:r>
        <w:rPr>
          <w:rFonts w:ascii="Courier New" w:hAnsi="Courier New" w:cs="Courier New"/>
          <w:sz w:val="20"/>
        </w:rPr>
        <w:t>******</w:t>
      </w:r>
      <w:r w:rsidRPr="00815FB7">
        <w:rPr>
          <w:rFonts w:ascii="Courier New" w:hAnsi="Courier New" w:cs="Courier New"/>
          <w:sz w:val="20"/>
        </w:rPr>
        <w:t>*</w:t>
      </w:r>
    </w:p>
    <w:p w14:paraId="68DCD946" w14:textId="77777777" w:rsidR="00BB574A" w:rsidRPr="00815FB7" w:rsidRDefault="00BB574A" w:rsidP="00BB574A">
      <w:pPr>
        <w:rPr>
          <w:rFonts w:ascii="Courier New" w:hAnsi="Courier New" w:cs="Courier New"/>
          <w:sz w:val="20"/>
        </w:rPr>
      </w:pPr>
      <w:r w:rsidRPr="00815FB7">
        <w:rPr>
          <w:rFonts w:ascii="Courier New" w:hAnsi="Courier New" w:cs="Courier New"/>
          <w:sz w:val="20"/>
        </w:rPr>
        <w:t>BCMA,FIFTEEN-PATIENT</w:t>
      </w:r>
      <w:r>
        <w:rPr>
          <w:rFonts w:ascii="Courier New" w:hAnsi="Courier New" w:cs="Courier New"/>
          <w:sz w:val="20"/>
        </w:rPr>
        <w:t xml:space="preserve">   </w:t>
      </w:r>
      <w:r w:rsidRPr="00815FB7">
        <w:rPr>
          <w:rFonts w:ascii="Courier New" w:hAnsi="Courier New" w:cs="Courier New"/>
          <w:sz w:val="20"/>
        </w:rPr>
        <w:t>666-33-0015                      DOB: 04/07/1935</w:t>
      </w:r>
    </w:p>
    <w:p w14:paraId="7B8842D2" w14:textId="77777777" w:rsidR="00BB574A" w:rsidRPr="00815FB7" w:rsidRDefault="00BB574A" w:rsidP="00BB574A">
      <w:pPr>
        <w:jc w:val="center"/>
        <w:rPr>
          <w:rFonts w:ascii="Courier New" w:hAnsi="Courier New" w:cs="Courier New"/>
          <w:sz w:val="20"/>
        </w:rPr>
      </w:pPr>
      <w:r w:rsidRPr="00815FB7">
        <w:rPr>
          <w:rFonts w:ascii="Courier New" w:hAnsi="Courier New" w:cs="Courier New"/>
          <w:sz w:val="20"/>
        </w:rPr>
        <w:t>3 NORTH GU</w:t>
      </w:r>
    </w:p>
    <w:p w14:paraId="35785DD0" w14:textId="77777777" w:rsidR="00BB574A" w:rsidRPr="00815FB7" w:rsidRDefault="00BB574A" w:rsidP="00BB574A">
      <w:pPr>
        <w:rPr>
          <w:rFonts w:ascii="Courier New" w:hAnsi="Courier New" w:cs="Courier New"/>
          <w:sz w:val="20"/>
        </w:rPr>
      </w:pPr>
    </w:p>
    <w:p w14:paraId="65B3C136" w14:textId="77777777" w:rsidR="00BB574A" w:rsidRPr="00815FB7" w:rsidRDefault="00BB574A" w:rsidP="00BB574A">
      <w:pPr>
        <w:rPr>
          <w:rFonts w:ascii="Courier New" w:hAnsi="Courier New" w:cs="Courier New"/>
          <w:sz w:val="20"/>
        </w:rPr>
      </w:pPr>
      <w:r w:rsidRPr="00815FB7">
        <w:rPr>
          <w:rFonts w:ascii="Courier New" w:hAnsi="Courier New" w:cs="Courier New"/>
          <w:sz w:val="20"/>
        </w:rPr>
        <w:t>---------------- MWS - Medication Worksheet (Tool #2) -----------------</w:t>
      </w:r>
    </w:p>
    <w:p w14:paraId="3C082DDA" w14:textId="77777777" w:rsidR="00BB574A" w:rsidRPr="0061317C" w:rsidRDefault="00BB574A" w:rsidP="00BB574A">
      <w:pPr>
        <w:rPr>
          <w:rFonts w:ascii="Courier New" w:hAnsi="Courier New" w:cs="Courier New"/>
          <w:sz w:val="20"/>
        </w:rPr>
      </w:pPr>
    </w:p>
    <w:p w14:paraId="20D3D9FE" w14:textId="77777777" w:rsidR="00BB574A" w:rsidRPr="0061317C" w:rsidRDefault="00BB574A" w:rsidP="00BB574A">
      <w:pPr>
        <w:rPr>
          <w:rFonts w:ascii="Courier New" w:hAnsi="Courier New" w:cs="Courier New"/>
          <w:sz w:val="20"/>
        </w:rPr>
      </w:pPr>
    </w:p>
    <w:p w14:paraId="7A5E97EC" w14:textId="77777777" w:rsidR="00BB574A" w:rsidRPr="00815FB7" w:rsidRDefault="00BB574A" w:rsidP="00BB574A">
      <w:pPr>
        <w:rPr>
          <w:rFonts w:ascii="Courier New" w:hAnsi="Courier New" w:cs="Courier New"/>
          <w:sz w:val="20"/>
        </w:rPr>
      </w:pPr>
      <w:r w:rsidRPr="00815FB7">
        <w:rPr>
          <w:rFonts w:ascii="Courier New" w:hAnsi="Courier New" w:cs="Courier New"/>
          <w:sz w:val="20"/>
        </w:rPr>
        <w:t xml:space="preserve">Date: Jul 24, 2017 </w:t>
      </w:r>
      <w:r>
        <w:rPr>
          <w:rFonts w:ascii="Courier New" w:hAnsi="Courier New" w:cs="Courier New"/>
          <w:sz w:val="20"/>
        </w:rPr>
        <w:t xml:space="preserve">       </w:t>
      </w:r>
      <w:r w:rsidRPr="00815FB7">
        <w:rPr>
          <w:rFonts w:ascii="Courier New" w:hAnsi="Courier New" w:cs="Courier New"/>
          <w:sz w:val="20"/>
        </w:rPr>
        <w:t xml:space="preserve">PATIENT MEDICATION INFORMATION </w:t>
      </w:r>
      <w:r>
        <w:rPr>
          <w:rFonts w:ascii="Courier New" w:hAnsi="Courier New" w:cs="Courier New"/>
          <w:sz w:val="20"/>
        </w:rPr>
        <w:t xml:space="preserve">       </w:t>
      </w:r>
      <w:r w:rsidRPr="00815FB7">
        <w:rPr>
          <w:rFonts w:ascii="Courier New" w:hAnsi="Courier New" w:cs="Courier New"/>
          <w:sz w:val="20"/>
        </w:rPr>
        <w:t>Page: 1</w:t>
      </w:r>
    </w:p>
    <w:p w14:paraId="19F730D9" w14:textId="77777777" w:rsidR="00BB574A" w:rsidRPr="0061317C" w:rsidRDefault="00BB574A" w:rsidP="00BB574A">
      <w:pPr>
        <w:jc w:val="center"/>
        <w:rPr>
          <w:rFonts w:ascii="Courier New" w:hAnsi="Courier New" w:cs="Courier New"/>
          <w:sz w:val="20"/>
        </w:rPr>
      </w:pPr>
      <w:r w:rsidRPr="0061317C">
        <w:rPr>
          <w:rFonts w:ascii="Courier New" w:hAnsi="Courier New" w:cs="Courier New"/>
          <w:sz w:val="20"/>
        </w:rPr>
        <w:t>PRINTED BY THE VA MEDICAL CENTER AT: CAMP MASTER</w:t>
      </w:r>
    </w:p>
    <w:p w14:paraId="3B19AEE7" w14:textId="77777777" w:rsidR="00BB574A" w:rsidRPr="0061317C" w:rsidRDefault="00BB574A" w:rsidP="00BB574A">
      <w:pPr>
        <w:jc w:val="center"/>
        <w:rPr>
          <w:rFonts w:ascii="Courier New" w:hAnsi="Courier New" w:cs="Courier New"/>
          <w:sz w:val="20"/>
        </w:rPr>
      </w:pPr>
      <w:r w:rsidRPr="0061317C">
        <w:rPr>
          <w:rFonts w:ascii="Courier New" w:hAnsi="Courier New" w:cs="Courier New"/>
          <w:sz w:val="20"/>
        </w:rPr>
        <w:t>FOR PRESCRIPTION REFILLS CALL (518) 472-4307</w:t>
      </w:r>
    </w:p>
    <w:p w14:paraId="6357A4FD" w14:textId="77777777" w:rsidR="00BB574A" w:rsidRPr="0061317C" w:rsidRDefault="00BB574A" w:rsidP="00BB574A">
      <w:pPr>
        <w:rPr>
          <w:rFonts w:ascii="Courier New" w:hAnsi="Courier New" w:cs="Courier New"/>
          <w:sz w:val="20"/>
        </w:rPr>
      </w:pPr>
    </w:p>
    <w:p w14:paraId="34616C48"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Name: BCMA,FIFTEEN-PATIENT     PHARMACY - ALBANY DIVISION</w:t>
      </w:r>
    </w:p>
    <w:p w14:paraId="1883CEFD" w14:textId="77777777" w:rsidR="00BB574A" w:rsidRPr="0061317C" w:rsidRDefault="00BB574A" w:rsidP="00BB574A">
      <w:pPr>
        <w:rPr>
          <w:rFonts w:ascii="Courier New" w:hAnsi="Courier New" w:cs="Courier New"/>
          <w:sz w:val="20"/>
        </w:rPr>
      </w:pPr>
    </w:p>
    <w:p w14:paraId="13A888AB"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p>
    <w:p w14:paraId="438FC9E9"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|MORNING| NOON </w:t>
      </w:r>
      <w:r>
        <w:rPr>
          <w:rFonts w:ascii="Courier New" w:hAnsi="Courier New" w:cs="Courier New"/>
          <w:sz w:val="20"/>
        </w:rPr>
        <w:t xml:space="preserve">   </w:t>
      </w:r>
      <w:r w:rsidRPr="0061317C">
        <w:rPr>
          <w:rFonts w:ascii="Courier New" w:hAnsi="Courier New" w:cs="Courier New"/>
          <w:sz w:val="20"/>
        </w:rPr>
        <w:t>|EVENING|BEDTIME|</w:t>
      </w:r>
      <w:r>
        <w:rPr>
          <w:rFonts w:ascii="Courier New" w:hAnsi="Courier New" w:cs="Courier New"/>
          <w:sz w:val="20"/>
        </w:rPr>
        <w:t xml:space="preserve">     </w:t>
      </w:r>
      <w:r w:rsidRPr="0061317C">
        <w:rPr>
          <w:rFonts w:ascii="Courier New" w:hAnsi="Courier New" w:cs="Courier New"/>
          <w:sz w:val="20"/>
        </w:rPr>
        <w:t xml:space="preserve"> COMMENTS</w:t>
      </w:r>
      <w:r>
        <w:rPr>
          <w:rFonts w:ascii="Courier New" w:hAnsi="Courier New" w:cs="Courier New"/>
          <w:sz w:val="20"/>
        </w:rPr>
        <w:t xml:space="preserve">        </w:t>
      </w:r>
      <w:r w:rsidRPr="0061317C">
        <w:rPr>
          <w:rFonts w:ascii="Courier New" w:hAnsi="Courier New" w:cs="Courier New"/>
          <w:sz w:val="20"/>
        </w:rPr>
        <w:t xml:space="preserve"> |</w:t>
      </w:r>
    </w:p>
    <w:p w14:paraId="7E41B58D"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p>
    <w:p w14:paraId="39DECE1F"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w:t>
      </w:r>
    </w:p>
    <w:p w14:paraId="33964451"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|**PENDING**  ACARBOSE  25MG  TAB                                     |</w:t>
      </w:r>
    </w:p>
    <w:p w14:paraId="26C7B517"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TAKE ONE TABLET BY MOUTH 3XW</w:t>
      </w:r>
      <w:r>
        <w:rPr>
          <w:rFonts w:ascii="Courier New" w:hAnsi="Courier New" w:cs="Courier New"/>
          <w:sz w:val="20"/>
        </w:rPr>
        <w:t xml:space="preserve">                                   </w:t>
      </w:r>
      <w:r w:rsidRPr="0061317C">
        <w:rPr>
          <w:rFonts w:ascii="Courier New" w:hAnsi="Courier New" w:cs="Courier New"/>
          <w:sz w:val="20"/>
        </w:rPr>
        <w:t xml:space="preserve"> |</w:t>
      </w:r>
    </w:p>
    <w:p w14:paraId="567AE8C7" w14:textId="77777777" w:rsidR="00BB574A" w:rsidRPr="00875B7D" w:rsidRDefault="00BB574A" w:rsidP="00BB574A">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Quantity: 5 Refills:</w:t>
      </w:r>
      <w:r>
        <w:rPr>
          <w:rFonts w:ascii="Courier New" w:hAnsi="Courier New" w:cs="Courier New"/>
          <w:color w:val="481F67"/>
          <w:szCs w:val="24"/>
        </w:rPr>
        <w:t xml:space="preserve"> </w:t>
      </w:r>
      <w:r w:rsidRPr="00875B7D">
        <w:rPr>
          <w:rFonts w:ascii="Courier New" w:hAnsi="Courier New" w:cs="Courier New"/>
          <w:sz w:val="20"/>
        </w:rPr>
        <w:t xml:space="preserve">0 </w:t>
      </w:r>
      <w:r>
        <w:rPr>
          <w:rFonts w:ascii="Courier New" w:hAnsi="Courier New" w:cs="Courier New"/>
          <w:sz w:val="20"/>
        </w:rPr>
        <w:t xml:space="preserve">                                         </w:t>
      </w:r>
      <w:r w:rsidRPr="00875B7D">
        <w:rPr>
          <w:rFonts w:ascii="Courier New" w:hAnsi="Courier New" w:cs="Courier New"/>
          <w:sz w:val="20"/>
        </w:rPr>
        <w:t>|</w:t>
      </w:r>
    </w:p>
    <w:p w14:paraId="444107B0" w14:textId="77777777" w:rsidR="00BB574A" w:rsidRPr="000B7E67" w:rsidRDefault="00BB574A" w:rsidP="00BB574A">
      <w:pPr>
        <w:rPr>
          <w:rFonts w:ascii="Courier New" w:hAnsi="Courier New" w:cs="Courier New"/>
          <w:sz w:val="20"/>
        </w:rPr>
      </w:pPr>
      <w:r w:rsidRPr="000B7E67">
        <w:rPr>
          <w:rFonts w:ascii="Courier New" w:hAnsi="Courier New" w:cs="Courier New"/>
          <w:sz w:val="20"/>
        </w:rPr>
        <w:t>|---------------------------------------------------------------------|</w:t>
      </w:r>
    </w:p>
    <w:p w14:paraId="0DD0CC46" w14:textId="77777777" w:rsidR="00BB574A" w:rsidRDefault="00BB574A" w:rsidP="00BB574A">
      <w:pPr>
        <w:ind w:right="-360"/>
        <w:rPr>
          <w:noProof w:val="0"/>
        </w:rPr>
      </w:pPr>
    </w:p>
    <w:p w14:paraId="1E394B09" w14:textId="77777777" w:rsidR="00BB574A" w:rsidRDefault="00BB574A" w:rsidP="00BB574A">
      <w:pPr>
        <w:ind w:right="-360"/>
        <w:rPr>
          <w:noProof w:val="0"/>
        </w:rPr>
      </w:pPr>
    </w:p>
    <w:p w14:paraId="17005530"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p>
    <w:p w14:paraId="02D0DFC4"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w:t>
      </w:r>
    </w:p>
    <w:p w14:paraId="22252710"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 xml:space="preserve">|**PENDING** </w:t>
      </w:r>
      <w:r>
        <w:rPr>
          <w:rFonts w:ascii="Courier New" w:hAnsi="Courier New" w:cs="Courier New"/>
          <w:sz w:val="20"/>
        </w:rPr>
        <w:t xml:space="preserve"> </w:t>
      </w:r>
      <w:r w:rsidRPr="007236D0">
        <w:rPr>
          <w:rFonts w:ascii="Courier New" w:hAnsi="Courier New" w:cs="Courier New"/>
          <w:sz w:val="20"/>
        </w:rPr>
        <w:t xml:space="preserve">ACETAMINOPHEN 325MG </w:t>
      </w:r>
      <w:r>
        <w:rPr>
          <w:rFonts w:ascii="Courier New" w:hAnsi="Courier New" w:cs="Courier New"/>
          <w:sz w:val="20"/>
        </w:rPr>
        <w:t xml:space="preserve">                                    </w:t>
      </w:r>
      <w:r w:rsidRPr="007236D0">
        <w:rPr>
          <w:rFonts w:ascii="Courier New" w:hAnsi="Courier New" w:cs="Courier New"/>
          <w:sz w:val="20"/>
        </w:rPr>
        <w:t>|</w:t>
      </w:r>
    </w:p>
    <w:p w14:paraId="065867E3"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TAKE ONE TABLET BY MOUTH EVERY 4 HOURS AS NEEDED</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w:t>
      </w:r>
    </w:p>
    <w:p w14:paraId="08961622"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Quantity: 180 Refills: 0</w:t>
      </w:r>
      <w:r>
        <w:rPr>
          <w:rFonts w:ascii="Courier New" w:hAnsi="Courier New" w:cs="Courier New"/>
          <w:sz w:val="20"/>
        </w:rPr>
        <w:t xml:space="preserve">                                       </w:t>
      </w:r>
      <w:r w:rsidRPr="007236D0">
        <w:rPr>
          <w:rFonts w:ascii="Courier New" w:hAnsi="Courier New" w:cs="Courier New"/>
          <w:sz w:val="20"/>
        </w:rPr>
        <w:t xml:space="preserve"> |</w:t>
      </w:r>
    </w:p>
    <w:p w14:paraId="00DBBF57"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p>
    <w:p w14:paraId="09482DCC"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 UNITS PER DOSE: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p>
    <w:p w14:paraId="31119FA3"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w:t>
      </w:r>
    </w:p>
    <w:p w14:paraId="0C25FBDC"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                                                                     |</w:t>
      </w:r>
    </w:p>
    <w:p w14:paraId="283BD544"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|**NON-VA** ACARBOSE 25MG TAB</w:t>
      </w:r>
      <w:r>
        <w:rPr>
          <w:rFonts w:ascii="Courier New" w:hAnsi="Courier New" w:cs="Courier New"/>
          <w:sz w:val="20"/>
        </w:rPr>
        <w:t xml:space="preserve">                                         </w:t>
      </w:r>
      <w:r w:rsidRPr="00CE762F">
        <w:rPr>
          <w:rFonts w:ascii="Courier New" w:hAnsi="Courier New" w:cs="Courier New"/>
          <w:sz w:val="20"/>
        </w:rPr>
        <w:t>|</w:t>
      </w:r>
    </w:p>
    <w:p w14:paraId="1A716597"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TAKE ONE TABLET BY MOUTH 3ID Do not take medication when</w:t>
      </w:r>
      <w:r>
        <w:rPr>
          <w:rFonts w:ascii="Courier New" w:hAnsi="Courier New" w:cs="Courier New"/>
          <w:sz w:val="20"/>
        </w:rPr>
        <w:t xml:space="preserve">       </w:t>
      </w:r>
      <w:r w:rsidRPr="00CE762F">
        <w:rPr>
          <w:rFonts w:ascii="Courier New" w:hAnsi="Courier New" w:cs="Courier New"/>
          <w:sz w:val="20"/>
        </w:rPr>
        <w:t xml:space="preserve"> |</w:t>
      </w:r>
    </w:p>
    <w:p w14:paraId="0B52FF74"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consuming alcohol. Take with a full glass of water only. Take on|</w:t>
      </w:r>
    </w:p>
    <w:p w14:paraId="0A1EB9B5" w14:textId="77777777" w:rsidR="00BB574A" w:rsidRPr="00EE59F5" w:rsidRDefault="00BB574A" w:rsidP="00BB574A">
      <w:pPr>
        <w:rPr>
          <w:rFonts w:ascii="Courier New" w:hAnsi="Courier New" w:cs="Courier New"/>
          <w:sz w:val="20"/>
        </w:rPr>
      </w:pPr>
      <w:r w:rsidRPr="00EE59F5">
        <w:rPr>
          <w:rFonts w:ascii="Courier New" w:hAnsi="Courier New" w:cs="Courier New"/>
          <w:sz w:val="20"/>
        </w:rPr>
        <w:t>|     a full stomach. Do not mix with aspirin. Contact your provider</w:t>
      </w:r>
      <w:r>
        <w:rPr>
          <w:rFonts w:ascii="Courier New" w:hAnsi="Courier New" w:cs="Courier New"/>
          <w:sz w:val="20"/>
        </w:rPr>
        <w:t xml:space="preserve"> </w:t>
      </w:r>
      <w:r w:rsidRPr="00EE59F5">
        <w:rPr>
          <w:rFonts w:ascii="Courier New" w:hAnsi="Courier New" w:cs="Courier New"/>
          <w:sz w:val="20"/>
        </w:rPr>
        <w:t xml:space="preserve"> |</w:t>
      </w:r>
    </w:p>
    <w:p w14:paraId="57C70532" w14:textId="77777777" w:rsidR="00BB574A" w:rsidRPr="00EE59F5" w:rsidRDefault="00BB574A" w:rsidP="00BB574A">
      <w:pPr>
        <w:rPr>
          <w:rFonts w:ascii="Courier New" w:hAnsi="Courier New" w:cs="Courier New"/>
          <w:sz w:val="20"/>
        </w:rPr>
      </w:pPr>
      <w:r w:rsidRPr="00EE59F5">
        <w:rPr>
          <w:rFonts w:ascii="Courier New" w:hAnsi="Courier New" w:cs="Courier New"/>
          <w:sz w:val="20"/>
        </w:rPr>
        <w:t>|</w:t>
      </w:r>
      <w:r>
        <w:rPr>
          <w:rFonts w:ascii="Courier New" w:hAnsi="Courier New" w:cs="Courier New"/>
          <w:sz w:val="20"/>
        </w:rPr>
        <w:t xml:space="preserve">    </w:t>
      </w:r>
      <w:r w:rsidRPr="00EE59F5">
        <w:rPr>
          <w:rFonts w:ascii="Courier New" w:hAnsi="Courier New" w:cs="Courier New"/>
          <w:sz w:val="20"/>
        </w:rPr>
        <w:t xml:space="preserve"> if you experience dizziness, excessive thirst, or hunger.</w:t>
      </w:r>
      <w:r>
        <w:rPr>
          <w:rFonts w:ascii="Courier New" w:hAnsi="Courier New" w:cs="Courier New"/>
          <w:sz w:val="20"/>
        </w:rPr>
        <w:t xml:space="preserve">      </w:t>
      </w:r>
      <w:r w:rsidRPr="00EE59F5">
        <w:rPr>
          <w:rFonts w:ascii="Courier New" w:hAnsi="Courier New" w:cs="Courier New"/>
          <w:sz w:val="20"/>
        </w:rPr>
        <w:t xml:space="preserve"> |</w:t>
      </w:r>
    </w:p>
    <w:p w14:paraId="091F2659" w14:textId="77777777" w:rsidR="00BB574A" w:rsidRPr="00EE59F5" w:rsidRDefault="00BB574A" w:rsidP="00BB574A">
      <w:pPr>
        <w:rPr>
          <w:rFonts w:ascii="Courier New" w:hAnsi="Courier New" w:cs="Courier New"/>
          <w:sz w:val="20"/>
        </w:rPr>
      </w:pPr>
      <w:r w:rsidRPr="00EE59F5">
        <w:rPr>
          <w:rFonts w:ascii="Courier New" w:hAnsi="Courier New" w:cs="Courier New"/>
          <w:sz w:val="20"/>
        </w:rPr>
        <w:t>|---------------------------------------------------------------------|</w:t>
      </w:r>
    </w:p>
    <w:p w14:paraId="0B0ED198" w14:textId="77777777" w:rsidR="00BB574A" w:rsidRPr="00A831F0" w:rsidRDefault="00BB574A" w:rsidP="00BB574A">
      <w:pPr>
        <w:rPr>
          <w:rFonts w:ascii="Courier New" w:hAnsi="Courier New" w:cs="Courier New"/>
          <w:sz w:val="20"/>
        </w:rPr>
      </w:pPr>
      <w:r w:rsidRPr="00A831F0">
        <w:rPr>
          <w:rFonts w:ascii="Courier New" w:hAnsi="Courier New" w:cs="Courier New"/>
          <w:sz w:val="20"/>
        </w:rPr>
        <w:t>| UNITS PER DOSE: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 </w:t>
      </w:r>
      <w:r>
        <w:rPr>
          <w:rFonts w:ascii="Courier New" w:hAnsi="Courier New" w:cs="Courier New"/>
          <w:sz w:val="20"/>
        </w:rPr>
        <w:t xml:space="preserve">      </w:t>
      </w:r>
      <w:r w:rsidRPr="00A831F0">
        <w:rPr>
          <w:rFonts w:ascii="Courier New" w:hAnsi="Courier New" w:cs="Courier New"/>
          <w:sz w:val="20"/>
        </w:rPr>
        <w:t>|</w:t>
      </w:r>
      <w:r>
        <w:rPr>
          <w:rFonts w:ascii="Courier New" w:hAnsi="Courier New" w:cs="Courier New"/>
          <w:sz w:val="20"/>
        </w:rPr>
        <w:t xml:space="preserve">                  </w:t>
      </w:r>
      <w:r w:rsidRPr="00A831F0">
        <w:rPr>
          <w:rFonts w:ascii="Courier New" w:hAnsi="Courier New" w:cs="Courier New"/>
          <w:sz w:val="20"/>
        </w:rPr>
        <w:t xml:space="preserve"> |</w:t>
      </w:r>
    </w:p>
    <w:p w14:paraId="528B5C9B" w14:textId="77777777" w:rsidR="00BB574A" w:rsidRPr="00A831F0" w:rsidRDefault="00BB574A" w:rsidP="00BB574A">
      <w:pPr>
        <w:rPr>
          <w:rFonts w:ascii="Courier New" w:hAnsi="Courier New" w:cs="Courier New"/>
          <w:sz w:val="20"/>
        </w:rPr>
      </w:pPr>
      <w:r w:rsidRPr="00A831F0">
        <w:rPr>
          <w:rFonts w:ascii="Courier New" w:hAnsi="Courier New" w:cs="Courier New"/>
          <w:sz w:val="20"/>
        </w:rPr>
        <w:t>|---------------------------------------------------------------------|</w:t>
      </w:r>
    </w:p>
    <w:p w14:paraId="476C7C7A" w14:textId="77777777" w:rsidR="00BB574A" w:rsidRPr="00A831F0" w:rsidRDefault="00BB574A" w:rsidP="00BB574A">
      <w:pPr>
        <w:rPr>
          <w:rFonts w:ascii="Courier New" w:hAnsi="Courier New" w:cs="Courier New"/>
          <w:sz w:val="20"/>
        </w:rPr>
      </w:pPr>
    </w:p>
    <w:p w14:paraId="27F029D1" w14:textId="77777777" w:rsidR="00BB574A" w:rsidRPr="00A831F0" w:rsidRDefault="00BB574A" w:rsidP="00BB574A">
      <w:pPr>
        <w:rPr>
          <w:rFonts w:ascii="Courier New" w:hAnsi="Courier New" w:cs="Courier New"/>
          <w:sz w:val="20"/>
        </w:rPr>
      </w:pPr>
      <w:r w:rsidRPr="00A831F0">
        <w:rPr>
          <w:rFonts w:ascii="Courier New" w:hAnsi="Courier New" w:cs="Courier New"/>
          <w:sz w:val="20"/>
        </w:rPr>
        <w:t>Any medication items listed as "pending" are those that have just been written by your provider(s). These medication orders will be reviewed by your pharmacist, prior to the prescription(s) being dispensed. When you receive your new prescription(s), by mail or from the pharmacy window,be sure to follow the instructions on the prescription label. If you have any question about your medication, please call your provider or your pharmacist.</w:t>
      </w:r>
    </w:p>
    <w:p w14:paraId="4380F411" w14:textId="77777777" w:rsidR="00BB574A" w:rsidRPr="00A831F0" w:rsidRDefault="00BB574A" w:rsidP="00BB574A">
      <w:pPr>
        <w:rPr>
          <w:rFonts w:ascii="Courier New" w:hAnsi="Courier New" w:cs="Courier New"/>
          <w:sz w:val="20"/>
        </w:rPr>
      </w:pPr>
    </w:p>
    <w:p w14:paraId="45201268" w14:textId="77777777" w:rsidR="00BB574A" w:rsidRPr="00A831F0" w:rsidRDefault="00BB574A" w:rsidP="00BB574A">
      <w:pPr>
        <w:rPr>
          <w:rFonts w:ascii="Courier New" w:hAnsi="Courier New" w:cs="Courier New"/>
          <w:sz w:val="20"/>
        </w:rPr>
      </w:pPr>
      <w:r w:rsidRPr="00A831F0">
        <w:rPr>
          <w:rFonts w:ascii="Courier New" w:hAnsi="Courier New" w:cs="Courier New"/>
          <w:sz w:val="20"/>
        </w:rPr>
        <w:t>Any medication items listed as "NON-VA" are Medications you do not get from a VA pharmacy that your provider recorded in your medical record. This includes medication prescribed by VA or non-VA providers, over the counter medications, herbals, samples or other medications you take.</w:t>
      </w:r>
    </w:p>
    <w:p w14:paraId="7A6EFEA3" w14:textId="77777777" w:rsidR="00BB574A" w:rsidRDefault="00BB574A" w:rsidP="00BB574A">
      <w:pPr>
        <w:ind w:right="-360"/>
        <w:rPr>
          <w:noProof w:val="0"/>
        </w:rPr>
      </w:pPr>
    </w:p>
    <w:p w14:paraId="0F2BB1C6" w14:textId="77777777" w:rsidR="00BB574A" w:rsidRDefault="00BB574A" w:rsidP="00BB574A">
      <w:pPr>
        <w:spacing w:after="120"/>
        <w:rPr>
          <w:noProof w:val="0"/>
        </w:rPr>
      </w:pPr>
    </w:p>
    <w:p w14:paraId="1A4FA477" w14:textId="77777777" w:rsidR="00BB574A" w:rsidRPr="00A430ED" w:rsidRDefault="00BB574A" w:rsidP="00BB574A">
      <w:pPr>
        <w:ind w:right="-360"/>
        <w:rPr>
          <w:noProof w:val="0"/>
        </w:rPr>
      </w:pPr>
      <w:bookmarkStart w:id="1409" w:name="patch92"/>
      <w:bookmarkEnd w:id="1409"/>
      <w:r w:rsidRPr="00A430ED">
        <w:rPr>
          <w:noProof w:val="0"/>
        </w:rPr>
        <w:t>The screenshot below shows an example of a new and improved ‘NON-VA’ medication. It now has any entered comments listed with the medication.</w:t>
      </w:r>
    </w:p>
    <w:p w14:paraId="7C653129" w14:textId="77777777" w:rsidR="00BB574A" w:rsidRPr="00A430ED" w:rsidRDefault="00BB574A" w:rsidP="00BB574A">
      <w:pPr>
        <w:ind w:right="-360"/>
        <w:rPr>
          <w:noProof w:val="0"/>
        </w:rPr>
      </w:pPr>
    </w:p>
    <w:p w14:paraId="511BDA1E" w14:textId="77777777" w:rsidR="00BB574A" w:rsidRPr="00A430ED" w:rsidRDefault="00BB574A" w:rsidP="00BB574A">
      <w:pPr>
        <w:jc w:val="center"/>
      </w:pPr>
      <w:r>
        <w:drawing>
          <wp:inline distT="0" distB="0" distL="0" distR="0" wp14:anchorId="307FB878" wp14:editId="2ED49E39">
            <wp:extent cx="6448425" cy="4067175"/>
            <wp:effectExtent l="0" t="0" r="0" b="0"/>
            <wp:docPr id="7" name="Picture 7" descr="HS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M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48425" cy="4067175"/>
                    </a:xfrm>
                    <a:prstGeom prst="rect">
                      <a:avLst/>
                    </a:prstGeom>
                    <a:noFill/>
                    <a:ln>
                      <a:noFill/>
                    </a:ln>
                  </pic:spPr>
                </pic:pic>
              </a:graphicData>
            </a:graphic>
          </wp:inline>
        </w:drawing>
      </w:r>
    </w:p>
    <w:p w14:paraId="348BA437" w14:textId="77777777" w:rsidR="00BB574A" w:rsidRPr="00A430ED" w:rsidRDefault="00BB574A" w:rsidP="00BB574A">
      <w:pPr>
        <w:spacing w:before="240" w:after="120"/>
        <w:rPr>
          <w:u w:val="single"/>
        </w:rPr>
      </w:pPr>
      <w:bookmarkStart w:id="1410" w:name="patch85"/>
      <w:bookmarkEnd w:id="1410"/>
      <w:r w:rsidRPr="00A430ED">
        <w:rPr>
          <w:u w:val="single"/>
        </w:rPr>
        <w:t>Software and Documentation Retrieval Instructions</w:t>
      </w:r>
    </w:p>
    <w:p w14:paraId="6C279A5C" w14:textId="77777777" w:rsidR="00BB574A" w:rsidRPr="00A430ED" w:rsidRDefault="00BB574A" w:rsidP="00BB574A">
      <w:pPr>
        <w:spacing w:before="240" w:after="120"/>
      </w:pPr>
      <w:r w:rsidRPr="00A430ED">
        <w:t>Documentation describing the new functionality introduced by this patch is available.</w:t>
      </w:r>
    </w:p>
    <w:p w14:paraId="4659A718" w14:textId="77777777" w:rsidR="00BB574A" w:rsidRPr="00A430ED" w:rsidRDefault="00BB574A" w:rsidP="00BB574A">
      <w:pPr>
        <w:spacing w:before="240" w:after="120"/>
      </w:pPr>
      <w:r w:rsidRPr="00A430ED">
        <w:t>The preferred method is to retrieve files from download.vista.med.va.gov. This transmits the files from the first available server. Sites may also elect to retrieve files directly from a specific server.</w:t>
      </w:r>
    </w:p>
    <w:p w14:paraId="786C1E4E" w14:textId="77777777" w:rsidR="00BB574A" w:rsidRPr="00A430ED" w:rsidRDefault="00BB574A" w:rsidP="00BB574A">
      <w:pPr>
        <w:spacing w:before="240" w:after="120"/>
      </w:pPr>
      <w:r w:rsidRPr="00A430ED">
        <w:lastRenderedPageBreak/>
        <w:t>Sites may retrieve the software and/or documentation directly using Secure File Transfer Protocol (SFTP) from the ANONYMOUS.SOFTWARE directory at the following OI Field Office:</w:t>
      </w:r>
    </w:p>
    <w:p w14:paraId="66D38753" w14:textId="0195C8EA" w:rsidR="00BB574A" w:rsidRPr="00A430ED" w:rsidRDefault="00BB574A" w:rsidP="00BB574A">
      <w:pPr>
        <w:ind w:left="720"/>
      </w:pPr>
      <w:r w:rsidRPr="00A430ED">
        <w:t xml:space="preserve">Hines: </w:t>
      </w:r>
      <w:bookmarkStart w:id="1411" w:name="_Hlk43992421"/>
      <w:r w:rsidRPr="00A430ED">
        <w:t xml:space="preserve"> </w:t>
      </w:r>
      <w:r w:rsidR="002B6178" w:rsidRPr="002B6178">
        <w:rPr>
          <w:highlight w:val="yellow"/>
        </w:rPr>
        <w:t>REDACTED</w:t>
      </w:r>
      <w:bookmarkEnd w:id="1411"/>
    </w:p>
    <w:p w14:paraId="5BFB780E" w14:textId="4D18FC02" w:rsidR="00BB574A" w:rsidRPr="00A430ED" w:rsidRDefault="00BB574A" w:rsidP="00BB574A">
      <w:pPr>
        <w:ind w:left="720"/>
      </w:pPr>
      <w:r w:rsidRPr="00A430ED">
        <w:t xml:space="preserve">Salt Lake City: </w:t>
      </w:r>
      <w:r w:rsidR="002B6178" w:rsidRPr="002B6178">
        <w:rPr>
          <w:highlight w:val="yellow"/>
        </w:rPr>
        <w:t>REDACTED</w:t>
      </w:r>
    </w:p>
    <w:p w14:paraId="5939A96B" w14:textId="77777777" w:rsidR="00BB574A" w:rsidRPr="00A430ED" w:rsidRDefault="00BB574A" w:rsidP="00BB574A">
      <w:pPr>
        <w:spacing w:before="240" w:after="120"/>
      </w:pPr>
      <w:r w:rsidRPr="00A430ED">
        <w:t>Documentation can also be found on the VA Software Documentation Library at:</w:t>
      </w:r>
    </w:p>
    <w:p w14:paraId="14256323" w14:textId="77777777" w:rsidR="00BB574A" w:rsidRPr="00A430ED" w:rsidRDefault="00BB574A" w:rsidP="00BB574A">
      <w:pPr>
        <w:spacing w:before="120" w:after="120"/>
        <w:ind w:left="720"/>
      </w:pPr>
      <w:r w:rsidRPr="00A430ED">
        <w:t>http://www4.va.gov/vdl/</w:t>
      </w:r>
    </w:p>
    <w:p w14:paraId="7958F374" w14:textId="77777777" w:rsidR="00BB574A" w:rsidRPr="00A430ED" w:rsidRDefault="00BB574A" w:rsidP="00BB574A">
      <w:pPr>
        <w:spacing w:before="240" w:after="120"/>
        <w:rPr>
          <w:u w:val="single"/>
        </w:rPr>
      </w:pPr>
      <w:r w:rsidRPr="00A430ED">
        <w:rPr>
          <w:u w:val="single"/>
        </w:rPr>
        <w:t>Patch Installation Instructions</w:t>
      </w:r>
    </w:p>
    <w:p w14:paraId="64809CC1" w14:textId="77777777" w:rsidR="00BB574A" w:rsidRPr="00A430ED" w:rsidRDefault="00BB574A" w:rsidP="00BB574A">
      <w:pPr>
        <w:numPr>
          <w:ilvl w:val="0"/>
          <w:numId w:val="28"/>
        </w:numPr>
        <w:spacing w:before="240" w:after="120"/>
      </w:pPr>
      <w:r w:rsidRPr="00A430ED">
        <w:t>Pre/Post Installation Overview</w:t>
      </w:r>
    </w:p>
    <w:p w14:paraId="350A7C71" w14:textId="77777777" w:rsidR="00BB574A" w:rsidRPr="00A430ED" w:rsidRDefault="00BB574A" w:rsidP="00BB574A">
      <w:pPr>
        <w:numPr>
          <w:ilvl w:val="0"/>
          <w:numId w:val="28"/>
        </w:numPr>
        <w:spacing w:before="240" w:after="120"/>
      </w:pPr>
      <w:r w:rsidRPr="00A430ED">
        <w:t>Pre-Installation Instructions</w:t>
      </w:r>
    </w:p>
    <w:p w14:paraId="6E54DD34" w14:textId="77777777" w:rsidR="00BB574A" w:rsidRPr="00A430ED" w:rsidRDefault="00BB574A" w:rsidP="00BB574A">
      <w:pPr>
        <w:numPr>
          <w:ilvl w:val="0"/>
          <w:numId w:val="28"/>
        </w:numPr>
        <w:spacing w:before="240" w:after="120"/>
      </w:pPr>
      <w:r w:rsidRPr="00A430ED">
        <w:t>Installation Instructions</w:t>
      </w:r>
    </w:p>
    <w:p w14:paraId="48B71225" w14:textId="77777777" w:rsidR="00BB574A" w:rsidRPr="00A430ED" w:rsidRDefault="00BB574A" w:rsidP="00BB574A">
      <w:pPr>
        <w:numPr>
          <w:ilvl w:val="0"/>
          <w:numId w:val="28"/>
        </w:numPr>
        <w:spacing w:before="240" w:after="120"/>
      </w:pPr>
      <w:r w:rsidRPr="00A430ED">
        <w:t>Backout/Rollback Strategy</w:t>
      </w:r>
    </w:p>
    <w:p w14:paraId="323FF1D4" w14:textId="77777777" w:rsidR="00BB574A" w:rsidRPr="00A430ED" w:rsidRDefault="00BB574A" w:rsidP="00BB574A">
      <w:pPr>
        <w:numPr>
          <w:ilvl w:val="0"/>
          <w:numId w:val="28"/>
        </w:numPr>
        <w:spacing w:before="240" w:after="120"/>
      </w:pPr>
      <w:r w:rsidRPr="00A430ED">
        <w:t>Routine Information</w:t>
      </w:r>
    </w:p>
    <w:p w14:paraId="5A2D2A6E" w14:textId="77777777" w:rsidR="00BB574A" w:rsidRPr="00A430ED" w:rsidRDefault="00BB574A" w:rsidP="00BB574A">
      <w:pPr>
        <w:spacing w:before="240" w:after="120"/>
        <w:rPr>
          <w:u w:val="single"/>
        </w:rPr>
      </w:pPr>
      <w:r w:rsidRPr="00A430ED">
        <w:rPr>
          <w:u w:val="single"/>
        </w:rPr>
        <w:t>Pre/Post Installation Overview</w:t>
      </w:r>
    </w:p>
    <w:p w14:paraId="11C1A4B1" w14:textId="77777777" w:rsidR="00BB574A" w:rsidRPr="00A430ED" w:rsidRDefault="00BB574A" w:rsidP="00BB574A">
      <w:pPr>
        <w:spacing w:before="240" w:after="120"/>
      </w:pPr>
      <w:r w:rsidRPr="00A430ED">
        <w:t>There are no special pre/post installation steps required.</w:t>
      </w:r>
    </w:p>
    <w:p w14:paraId="4CD7CEE6" w14:textId="77777777" w:rsidR="00BB574A" w:rsidRPr="00A430ED" w:rsidRDefault="00BB574A" w:rsidP="00BB574A">
      <w:pPr>
        <w:spacing w:before="240" w:after="120"/>
        <w:rPr>
          <w:u w:val="single"/>
        </w:rPr>
      </w:pPr>
      <w:r w:rsidRPr="00A430ED">
        <w:rPr>
          <w:u w:val="single"/>
        </w:rPr>
        <w:t>Pre-Installation Instructions</w:t>
      </w:r>
    </w:p>
    <w:p w14:paraId="0E293B07" w14:textId="77777777" w:rsidR="00BB574A" w:rsidRPr="00A430ED" w:rsidRDefault="00BB574A" w:rsidP="00BB574A">
      <w:pPr>
        <w:spacing w:before="240" w:after="120"/>
      </w:pPr>
      <w:r w:rsidRPr="00A430ED">
        <w:t>This patch may be installed with users on the system although it is  recommended that it be installed during non-peak hours to minimize  potential disruption to users. This patch should take less than 5 minutes to install.</w:t>
      </w:r>
    </w:p>
    <w:p w14:paraId="5ECA3D7A" w14:textId="77777777" w:rsidR="00BB574A" w:rsidRPr="00A430ED" w:rsidRDefault="00BB574A" w:rsidP="00BB574A">
      <w:pPr>
        <w:spacing w:before="240" w:after="120"/>
        <w:rPr>
          <w:u w:val="single"/>
        </w:rPr>
      </w:pPr>
      <w:r w:rsidRPr="00A430ED">
        <w:rPr>
          <w:u w:val="single"/>
        </w:rPr>
        <w:t>Installation Instructions</w:t>
      </w:r>
    </w:p>
    <w:p w14:paraId="0FA56B88" w14:textId="77777777" w:rsidR="00BB574A" w:rsidRPr="00A430ED" w:rsidRDefault="00BB574A" w:rsidP="00BB574A">
      <w:pPr>
        <w:spacing w:before="240" w:after="120"/>
      </w:pPr>
      <w:r w:rsidRPr="00A430ED">
        <w:t>Perform the following steps to install this patch:</w:t>
      </w:r>
    </w:p>
    <w:p w14:paraId="581AFDB2" w14:textId="77777777" w:rsidR="00BB574A" w:rsidRPr="00A430ED" w:rsidRDefault="00BB574A" w:rsidP="00BB574A">
      <w:pPr>
        <w:numPr>
          <w:ilvl w:val="0"/>
          <w:numId w:val="30"/>
        </w:numPr>
        <w:spacing w:before="240" w:after="120"/>
        <w:ind w:left="720"/>
      </w:pPr>
      <w:r w:rsidRPr="00A430ED">
        <w:t>Choose the PackMan message containing this patch.</w:t>
      </w:r>
    </w:p>
    <w:p w14:paraId="1E8385D6" w14:textId="77777777" w:rsidR="00BB574A" w:rsidRPr="00A430ED" w:rsidRDefault="00BB574A" w:rsidP="00BB574A">
      <w:pPr>
        <w:numPr>
          <w:ilvl w:val="0"/>
          <w:numId w:val="30"/>
        </w:numPr>
        <w:spacing w:before="240" w:after="120"/>
        <w:ind w:left="720"/>
      </w:pPr>
      <w:r w:rsidRPr="00A430ED">
        <w:t>Choose the INSTALL/CHECK MESSAGE PackMan option.</w:t>
      </w:r>
    </w:p>
    <w:p w14:paraId="36B212FF" w14:textId="77777777" w:rsidR="00BB574A" w:rsidRPr="00A430ED" w:rsidRDefault="00BB574A" w:rsidP="00BB574A">
      <w:pPr>
        <w:numPr>
          <w:ilvl w:val="0"/>
          <w:numId w:val="30"/>
        </w:numPr>
        <w:spacing w:before="240" w:after="120"/>
        <w:ind w:left="720"/>
      </w:pPr>
      <w:bookmarkStart w:id="1412" w:name="Page6"/>
      <w:r w:rsidRPr="00A430ED">
        <w:t>From</w:t>
      </w:r>
      <w:bookmarkEnd w:id="1412"/>
      <w:r w:rsidRPr="00A430ED">
        <w:t xml:space="preserve"> the Kernel Installation and Distribution System Menu, select  the Installation Menu.  From this menu, you may elect to use the following options. When prompted for the INSTALL NAME enter the patch # GMTS*2.7*120:</w:t>
      </w:r>
    </w:p>
    <w:p w14:paraId="688F9993" w14:textId="77777777" w:rsidR="00BB574A" w:rsidRPr="00A430ED" w:rsidRDefault="00BB574A" w:rsidP="00BB574A">
      <w:pPr>
        <w:numPr>
          <w:ilvl w:val="1"/>
          <w:numId w:val="29"/>
        </w:numPr>
        <w:spacing w:before="240" w:after="120"/>
      </w:pPr>
      <w:r w:rsidRPr="00A430ED">
        <w:t>Backup a Transport Global - This option will create a backup message of any routines exported with this patch. It will not backup any other changes such as DDs or templates.</w:t>
      </w:r>
    </w:p>
    <w:p w14:paraId="68038D8B" w14:textId="77777777" w:rsidR="00BB574A" w:rsidRPr="00A430ED" w:rsidRDefault="00BB574A" w:rsidP="00BB574A">
      <w:pPr>
        <w:numPr>
          <w:ilvl w:val="1"/>
          <w:numId w:val="29"/>
        </w:numPr>
        <w:spacing w:before="240" w:after="120"/>
      </w:pPr>
      <w:r w:rsidRPr="00A430ED">
        <w:lastRenderedPageBreak/>
        <w:t>Compare Transport Global to Current System - This option will (allow you to view all changes that will be made when this patch is installed. It compares all components of this patch routines, DDs, templates, etc.).</w:t>
      </w:r>
    </w:p>
    <w:p w14:paraId="6B59F1F9" w14:textId="77777777" w:rsidR="00BB574A" w:rsidRPr="00A430ED" w:rsidRDefault="00BB574A" w:rsidP="00BB574A">
      <w:pPr>
        <w:numPr>
          <w:ilvl w:val="1"/>
          <w:numId w:val="29"/>
        </w:numPr>
        <w:spacing w:before="240" w:after="120"/>
      </w:pPr>
      <w:r w:rsidRPr="00A430ED">
        <w:t>Verify Checksums in Transport Global - This option will allow</w:t>
      </w:r>
      <w:r>
        <w:t xml:space="preserve"> </w:t>
      </w:r>
      <w:r w:rsidRPr="00A430ED">
        <w:t>you to ensure the integrity of the routines that are in the transport global.</w:t>
      </w:r>
    </w:p>
    <w:p w14:paraId="74A4CD8C" w14:textId="77777777" w:rsidR="00BB574A" w:rsidRPr="00A430ED" w:rsidRDefault="00BB574A" w:rsidP="00BB574A">
      <w:pPr>
        <w:numPr>
          <w:ilvl w:val="0"/>
          <w:numId w:val="30"/>
        </w:numPr>
        <w:spacing w:before="240" w:after="120"/>
        <w:ind w:left="720"/>
      </w:pPr>
      <w:r w:rsidRPr="00A430ED">
        <w:t>From the Installation Menu, select the Install Package(s) option and choose the patch to install.</w:t>
      </w:r>
    </w:p>
    <w:p w14:paraId="716E69DE" w14:textId="77777777" w:rsidR="00BB574A" w:rsidRPr="00A430ED" w:rsidRDefault="00BB574A" w:rsidP="00BB574A">
      <w:pPr>
        <w:numPr>
          <w:ilvl w:val="0"/>
          <w:numId w:val="30"/>
        </w:numPr>
        <w:spacing w:before="240" w:after="120"/>
        <w:ind w:left="720"/>
      </w:pPr>
      <w:r w:rsidRPr="00A430ED">
        <w:t>When prompted 'Want KIDS to Rebuild Menu Trees Upon Completion of Install? NO//'</w:t>
      </w:r>
    </w:p>
    <w:p w14:paraId="33E06D26" w14:textId="77777777" w:rsidR="00BB574A" w:rsidRPr="00A430ED" w:rsidRDefault="00BB574A" w:rsidP="00BB574A">
      <w:pPr>
        <w:numPr>
          <w:ilvl w:val="0"/>
          <w:numId w:val="30"/>
        </w:numPr>
        <w:spacing w:before="240" w:after="120"/>
        <w:ind w:left="720"/>
      </w:pPr>
      <w:r w:rsidRPr="00A430ED">
        <w:t>When prompted 'Want KIDS to INHIBIT LOGONs during the install? NO//'</w:t>
      </w:r>
    </w:p>
    <w:p w14:paraId="43C81C40" w14:textId="77777777" w:rsidR="00BB574A" w:rsidRPr="00A430ED" w:rsidRDefault="00BB574A" w:rsidP="00BB574A">
      <w:pPr>
        <w:numPr>
          <w:ilvl w:val="0"/>
          <w:numId w:val="30"/>
        </w:numPr>
        <w:spacing w:before="240" w:after="120"/>
        <w:ind w:left="720"/>
      </w:pPr>
      <w:r w:rsidRPr="00A430ED">
        <w:t>When prompted 'Want to DISABLE Scheduled Options, Menu Options, and Protocols? NO//'</w:t>
      </w:r>
    </w:p>
    <w:p w14:paraId="6EF0AE18" w14:textId="77777777" w:rsidR="00BB574A" w:rsidRPr="00A430ED" w:rsidRDefault="00BB574A" w:rsidP="00BB574A">
      <w:pPr>
        <w:numPr>
          <w:ilvl w:val="0"/>
          <w:numId w:val="30"/>
        </w:numPr>
        <w:spacing w:before="240" w:after="120"/>
        <w:ind w:left="720"/>
      </w:pPr>
      <w:r w:rsidRPr="00A430ED">
        <w:t>If prompted 'Delay Install (Minutes):  (0 - 60): 0//' respond 0.</w:t>
      </w:r>
    </w:p>
    <w:p w14:paraId="2253CFAC" w14:textId="77777777" w:rsidR="00BB574A" w:rsidRPr="00A430ED" w:rsidRDefault="00BB574A" w:rsidP="00BB574A">
      <w:pPr>
        <w:spacing w:before="240" w:after="120"/>
        <w:ind w:left="360"/>
        <w:rPr>
          <w:u w:val="single"/>
        </w:rPr>
      </w:pPr>
      <w:r w:rsidRPr="00A430ED">
        <w:rPr>
          <w:u w:val="single"/>
        </w:rPr>
        <w:t>Post-Installation Instructions</w:t>
      </w:r>
    </w:p>
    <w:p w14:paraId="0452C431" w14:textId="77777777" w:rsidR="00BB574A" w:rsidRPr="00A430ED" w:rsidRDefault="00BB574A" w:rsidP="00BB574A">
      <w:pPr>
        <w:spacing w:before="240" w:after="120"/>
        <w:ind w:left="360"/>
      </w:pPr>
      <w:r w:rsidRPr="00A430ED">
        <w:t>N/A</w:t>
      </w:r>
    </w:p>
    <w:p w14:paraId="763D42F2" w14:textId="77777777" w:rsidR="00BB574A" w:rsidRPr="00A430ED" w:rsidRDefault="00BB574A" w:rsidP="00BB574A">
      <w:pPr>
        <w:spacing w:before="240" w:after="120"/>
        <w:ind w:left="360"/>
        <w:rPr>
          <w:u w:val="single"/>
        </w:rPr>
      </w:pPr>
      <w:r w:rsidRPr="00A430ED">
        <w:rPr>
          <w:u w:val="single"/>
        </w:rPr>
        <w:t>Backout/Rollback Strategy</w:t>
      </w:r>
    </w:p>
    <w:p w14:paraId="273E3221" w14:textId="77777777" w:rsidR="00BB574A" w:rsidRPr="00A430ED" w:rsidRDefault="00BB574A" w:rsidP="00BB574A">
      <w:pPr>
        <w:spacing w:before="240" w:after="120"/>
        <w:ind w:left="360"/>
      </w:pPr>
      <w:r w:rsidRPr="00A430ED">
        <w:t>In the event of a catastrophic failure, the Facility CIO may make the decision to back-out the patch. It is imperative that you have performed a backup of the routine included in this patch prior to installation.</w:t>
      </w:r>
    </w:p>
    <w:p w14:paraId="1815EB57" w14:textId="77777777" w:rsidR="00BB574A" w:rsidRPr="00A430ED" w:rsidRDefault="00BB574A" w:rsidP="00BB574A">
      <w:pPr>
        <w:spacing w:before="240" w:after="120"/>
        <w:ind w:left="360"/>
      </w:pPr>
      <w:r w:rsidRPr="00A430ED">
        <w:t>The back-out plan is to restore the routine from the backup created. No data was modified by this patch installation and, therefore, no rollback strategy is required. To verify the back-out completed successfully, ensure the checksum matches the pre-patch checksum from the patch descriptions.</w:t>
      </w:r>
    </w:p>
    <w:p w14:paraId="1BF229CC" w14:textId="77777777" w:rsidR="00BB574A" w:rsidRPr="00A430ED" w:rsidRDefault="00BB574A" w:rsidP="00BB574A">
      <w:pPr>
        <w:spacing w:before="240" w:after="120"/>
        <w:ind w:left="360"/>
        <w:rPr>
          <w:u w:val="single"/>
        </w:rPr>
      </w:pPr>
      <w:r w:rsidRPr="00A430ED">
        <w:rPr>
          <w:u w:val="single"/>
        </w:rPr>
        <w:t>Routine Information</w:t>
      </w:r>
    </w:p>
    <w:p w14:paraId="343A2BA3" w14:textId="77777777" w:rsidR="00BB574A" w:rsidRPr="00A430ED" w:rsidRDefault="00BB574A" w:rsidP="00BB574A">
      <w:pPr>
        <w:spacing w:before="240" w:after="120"/>
        <w:ind w:left="360"/>
      </w:pPr>
      <w:r w:rsidRPr="00A430ED">
        <w:t>The second line of each of these routines now looks like:</w:t>
      </w:r>
    </w:p>
    <w:p w14:paraId="36A8CC5B" w14:textId="77777777" w:rsidR="00BB574A" w:rsidRPr="00A430ED" w:rsidRDefault="00BB574A" w:rsidP="00BB574A">
      <w:pPr>
        <w:spacing w:before="240" w:after="120"/>
        <w:ind w:left="720"/>
      </w:pPr>
      <w:r w:rsidRPr="00A430ED">
        <w:t xml:space="preserve"> ;;2.7;Health Summary;**[Patch List]**;Oct 20, 1995;Build 11</w:t>
      </w:r>
    </w:p>
    <w:p w14:paraId="04B4851F" w14:textId="77777777" w:rsidR="00BB574A" w:rsidRPr="00A430ED" w:rsidRDefault="00BB574A" w:rsidP="00BB574A">
      <w:pPr>
        <w:spacing w:before="240" w:after="120"/>
        <w:ind w:left="360"/>
      </w:pPr>
      <w:bookmarkStart w:id="1413" w:name="Page7"/>
      <w:r w:rsidRPr="00A430ED">
        <w:t>The</w:t>
      </w:r>
      <w:bookmarkEnd w:id="1413"/>
      <w:r w:rsidRPr="00A430ED">
        <w:t xml:space="preserve"> checksums below are new checksums, and can be checked with CHECK1^XTSUMBLD.</w:t>
      </w:r>
    </w:p>
    <w:p w14:paraId="1C63A35F" w14:textId="77777777" w:rsidR="00BB574A" w:rsidRPr="00A430ED" w:rsidRDefault="00BB574A" w:rsidP="00BB574A">
      <w:pPr>
        <w:spacing w:before="240" w:after="120"/>
        <w:ind w:left="360"/>
      </w:pPr>
      <w:r w:rsidRPr="00A430ED">
        <w:t>Routine Name:  GMTSPST2</w:t>
      </w:r>
    </w:p>
    <w:p w14:paraId="357F3453" w14:textId="77777777" w:rsidR="00BB574A" w:rsidRPr="00A430ED" w:rsidRDefault="00BB574A" w:rsidP="00BB574A">
      <w:pPr>
        <w:spacing w:before="240" w:after="120"/>
        <w:ind w:left="720"/>
      </w:pPr>
      <w:r w:rsidRPr="00A430ED">
        <w:t>Before: B66514696   After: B97679179  **92,100,120**</w:t>
      </w:r>
    </w:p>
    <w:p w14:paraId="6C07328F" w14:textId="77777777" w:rsidR="00BB574A" w:rsidRPr="00A430ED" w:rsidRDefault="00BB574A" w:rsidP="00BB574A">
      <w:pPr>
        <w:spacing w:before="240" w:after="120"/>
        <w:ind w:left="360"/>
      </w:pPr>
      <w:r w:rsidRPr="00A430ED">
        <w:t>Routine list of preceding patches:  100</w:t>
      </w:r>
    </w:p>
    <w:p w14:paraId="6B2B930E" w14:textId="7BCC0362" w:rsidR="00BB574A" w:rsidRPr="001E19E0" w:rsidRDefault="00BB574A" w:rsidP="00966499">
      <w:bookmarkStart w:id="1414" w:name="_Toc36028211"/>
      <w:r>
        <w:lastRenderedPageBreak/>
        <w:t>Patch GMTS*2.7*111</w:t>
      </w:r>
      <w:r w:rsidRPr="001E19E0">
        <w:t xml:space="preserve"> – </w:t>
      </w:r>
      <w:r>
        <w:t>HEALTH SUMMARY UPDATE FOR ICD-10 PTF PROJECT</w:t>
      </w:r>
      <w:bookmarkEnd w:id="1414"/>
    </w:p>
    <w:p w14:paraId="01B56AB7" w14:textId="77777777" w:rsidR="00BB574A" w:rsidRDefault="00BB574A" w:rsidP="00BB574A">
      <w:pPr>
        <w:pStyle w:val="Style2"/>
        <w:ind w:left="0"/>
      </w:pPr>
      <w:r>
        <w:t>P</w:t>
      </w:r>
      <w:r w:rsidRPr="00CA00BC">
        <w:t xml:space="preserve">atch </w:t>
      </w:r>
      <w:r>
        <w:t xml:space="preserve">GMTS*2.7*111 </w:t>
      </w:r>
      <w:r w:rsidRPr="00CA00BC">
        <w:t>updates the following Health Summary Co</w:t>
      </w:r>
      <w:r>
        <w:t xml:space="preserve">mponents (#142.1) to include an </w:t>
      </w:r>
      <w:r w:rsidRPr="00CA00BC">
        <w:t xml:space="preserve">expanded </w:t>
      </w:r>
      <w:r>
        <w:t>number of diagnosis codes (1 primary and up to 24 secondary diagnoses), operation/surgery codes (up to 25), and procedure codes (up to 25) that may be present in the Patient Treatment File (PTF)</w:t>
      </w:r>
      <w:r w:rsidRPr="00CA00BC">
        <w:t xml:space="preserve">: </w:t>
      </w:r>
    </w:p>
    <w:p w14:paraId="27CB8DE1" w14:textId="77777777" w:rsidR="00BB574A" w:rsidRDefault="00BB574A" w:rsidP="00BB574A">
      <w:pPr>
        <w:pStyle w:val="Style2"/>
        <w:numPr>
          <w:ilvl w:val="0"/>
          <w:numId w:val="26"/>
        </w:numPr>
      </w:pPr>
      <w:r>
        <w:t>MAS ADMISSIONS/DISCHARGES</w:t>
      </w:r>
    </w:p>
    <w:p w14:paraId="470EA856" w14:textId="77777777" w:rsidR="00BB574A" w:rsidRDefault="00BB574A" w:rsidP="00BB574A">
      <w:pPr>
        <w:pStyle w:val="Style2"/>
        <w:numPr>
          <w:ilvl w:val="0"/>
          <w:numId w:val="26"/>
        </w:numPr>
      </w:pPr>
      <w:r>
        <w:t>MAS ADT HISTORY EXPANDED</w:t>
      </w:r>
    </w:p>
    <w:p w14:paraId="185CD38C" w14:textId="77777777" w:rsidR="00BB574A" w:rsidRDefault="00BB574A" w:rsidP="00BB574A">
      <w:pPr>
        <w:pStyle w:val="Style2"/>
        <w:numPr>
          <w:ilvl w:val="0"/>
          <w:numId w:val="26"/>
        </w:numPr>
      </w:pPr>
      <w:r>
        <w:t>MAS DISCHARGE DIAGNOSIS</w:t>
      </w:r>
    </w:p>
    <w:p w14:paraId="3C2C4F57" w14:textId="77777777" w:rsidR="00BB574A" w:rsidRDefault="00BB574A" w:rsidP="00BB574A">
      <w:pPr>
        <w:pStyle w:val="Style2"/>
        <w:numPr>
          <w:ilvl w:val="0"/>
          <w:numId w:val="26"/>
        </w:numPr>
      </w:pPr>
      <w:r>
        <w:t>MAS PROCEDURES ICD CODES</w:t>
      </w:r>
    </w:p>
    <w:p w14:paraId="0AECA043" w14:textId="77777777" w:rsidR="00BB574A" w:rsidRDefault="00BB574A" w:rsidP="00BB574A">
      <w:pPr>
        <w:pStyle w:val="Style2"/>
        <w:numPr>
          <w:ilvl w:val="0"/>
          <w:numId w:val="26"/>
        </w:numPr>
      </w:pPr>
      <w:r>
        <w:t>MAS SURGERIES ICD CODES</w:t>
      </w:r>
    </w:p>
    <w:p w14:paraId="32CCF425" w14:textId="77777777" w:rsidR="00BB574A" w:rsidRPr="008B66B1" w:rsidRDefault="00BB574A" w:rsidP="00BB574A">
      <w:pPr>
        <w:pStyle w:val="Style2"/>
        <w:ind w:left="0"/>
      </w:pPr>
      <w:r w:rsidRPr="008B66B1">
        <w:t xml:space="preserve">Any of the following </w:t>
      </w:r>
      <w:r w:rsidRPr="008955F2">
        <w:rPr>
          <w:b/>
        </w:rPr>
        <w:t>locally created</w:t>
      </w:r>
      <w:r w:rsidRPr="008B66B1">
        <w:t xml:space="preserve"> items will also be affected by the newly updated display capa</w:t>
      </w:r>
      <w:r>
        <w:t xml:space="preserve">bility included in this patch </w:t>
      </w:r>
      <w:r w:rsidRPr="005B1CAD">
        <w:rPr>
          <w:b/>
        </w:rPr>
        <w:t>if</w:t>
      </w:r>
      <w:r w:rsidRPr="008B66B1">
        <w:t xml:space="preserve"> those items leverage any of the affecte</w:t>
      </w:r>
      <w:r>
        <w:t>d components to generate output:</w:t>
      </w:r>
    </w:p>
    <w:p w14:paraId="7BBF060E" w14:textId="77777777" w:rsidR="00BB574A" w:rsidRPr="008B66B1" w:rsidRDefault="00BB574A" w:rsidP="00BB574A">
      <w:pPr>
        <w:pStyle w:val="Style2"/>
        <w:numPr>
          <w:ilvl w:val="0"/>
          <w:numId w:val="25"/>
        </w:numPr>
        <w:ind w:left="720"/>
      </w:pPr>
      <w:r w:rsidRPr="008B66B1">
        <w:t>Health Summary Types</w:t>
      </w:r>
    </w:p>
    <w:p w14:paraId="6A584663" w14:textId="77777777" w:rsidR="00BB574A" w:rsidRPr="008B66B1" w:rsidRDefault="00BB574A" w:rsidP="00BB574A">
      <w:pPr>
        <w:pStyle w:val="Style2"/>
        <w:numPr>
          <w:ilvl w:val="0"/>
          <w:numId w:val="25"/>
        </w:numPr>
        <w:ind w:left="720"/>
      </w:pPr>
      <w:r w:rsidRPr="008B66B1">
        <w:t>Health Summary Objects</w:t>
      </w:r>
    </w:p>
    <w:p w14:paraId="5791352E" w14:textId="77777777" w:rsidR="00BB574A" w:rsidRPr="008B66B1" w:rsidRDefault="00BB574A" w:rsidP="00BB574A">
      <w:pPr>
        <w:pStyle w:val="Style2"/>
        <w:numPr>
          <w:ilvl w:val="0"/>
          <w:numId w:val="25"/>
        </w:numPr>
        <w:ind w:left="720"/>
      </w:pPr>
      <w:r w:rsidRPr="008B66B1">
        <w:t>TIU/Health Summary Objects</w:t>
      </w:r>
    </w:p>
    <w:p w14:paraId="78B21128" w14:textId="77777777" w:rsidR="00BB574A" w:rsidRPr="008B66B1" w:rsidRDefault="00BB574A" w:rsidP="00BB574A">
      <w:pPr>
        <w:pStyle w:val="Style2"/>
        <w:numPr>
          <w:ilvl w:val="0"/>
          <w:numId w:val="25"/>
        </w:numPr>
        <w:ind w:left="720"/>
      </w:pPr>
      <w:r w:rsidRPr="008B66B1">
        <w:t>OE/RR Reports</w:t>
      </w:r>
    </w:p>
    <w:p w14:paraId="62491780" w14:textId="77777777" w:rsidR="00BB574A" w:rsidRPr="008B66B1" w:rsidRDefault="00BB574A" w:rsidP="00BB574A">
      <w:pPr>
        <w:pStyle w:val="Style2"/>
        <w:ind w:left="0"/>
      </w:pPr>
      <w:r w:rsidRPr="008B66B1">
        <w:t xml:space="preserve">Objects may be of particular interest as the newly expanded display would be more </w:t>
      </w:r>
      <w:r>
        <w:t>n</w:t>
      </w:r>
      <w:r w:rsidRPr="008B66B1">
        <w:t>oticeable when an object is embedded in areas such as boilerplate text, note templates, and reminder dialog templates.</w:t>
      </w:r>
    </w:p>
    <w:p w14:paraId="29177FF7" w14:textId="77777777" w:rsidR="00BB574A" w:rsidRDefault="00BB574A" w:rsidP="00BB574A">
      <w:pPr>
        <w:pStyle w:val="Style2"/>
        <w:ind w:left="0"/>
      </w:pPr>
      <w:r w:rsidRPr="00CA00BC">
        <w:t xml:space="preserve">Patch GMTS*2.7*111 also updates </w:t>
      </w:r>
      <w:r>
        <w:t xml:space="preserve">the following </w:t>
      </w:r>
      <w:r w:rsidRPr="00CA00BC">
        <w:t>reports that utilize one or more of the aforementioned Health Summary Components and will therefore now display the expa</w:t>
      </w:r>
      <w:r>
        <w:t>nded data fields as appropriate:</w:t>
      </w:r>
    </w:p>
    <w:p w14:paraId="0594E0E1" w14:textId="77777777" w:rsidR="00BB574A" w:rsidRDefault="00BB574A" w:rsidP="00BB574A">
      <w:pPr>
        <w:pStyle w:val="Style2"/>
        <w:numPr>
          <w:ilvl w:val="0"/>
          <w:numId w:val="24"/>
        </w:numPr>
        <w:ind w:left="720"/>
      </w:pPr>
      <w:r>
        <w:t>HEALTH SUMMARY (#142)</w:t>
      </w:r>
    </w:p>
    <w:p w14:paraId="3B83C96B" w14:textId="77777777" w:rsidR="00BB574A" w:rsidRDefault="00BB574A" w:rsidP="00BB574A">
      <w:pPr>
        <w:pStyle w:val="Style2"/>
        <w:numPr>
          <w:ilvl w:val="1"/>
          <w:numId w:val="24"/>
        </w:numPr>
        <w:ind w:left="1440"/>
      </w:pPr>
      <w:r>
        <w:t>REMOTE DEMO/VISITS/PCE (1Y)</w:t>
      </w:r>
    </w:p>
    <w:p w14:paraId="49D2D1C1" w14:textId="77777777" w:rsidR="00BB574A" w:rsidRDefault="00BB574A" w:rsidP="00BB574A">
      <w:pPr>
        <w:pStyle w:val="Style2"/>
        <w:numPr>
          <w:ilvl w:val="1"/>
          <w:numId w:val="24"/>
        </w:numPr>
        <w:ind w:left="1440"/>
      </w:pPr>
      <w:r>
        <w:t>REMOTE DEMO/VISITS/PCE (3M)</w:t>
      </w:r>
    </w:p>
    <w:p w14:paraId="37C5C8AF" w14:textId="77777777" w:rsidR="00BB574A" w:rsidRDefault="00BB574A" w:rsidP="00BB574A">
      <w:pPr>
        <w:pStyle w:val="Style2"/>
        <w:numPr>
          <w:ilvl w:val="1"/>
          <w:numId w:val="24"/>
        </w:numPr>
        <w:spacing w:after="240"/>
        <w:ind w:left="1440"/>
      </w:pPr>
      <w:r>
        <w:t>REMOTE DIS SUM/SURG/PROD (12Y)</w:t>
      </w:r>
    </w:p>
    <w:p w14:paraId="39B0A6CF" w14:textId="77777777" w:rsidR="00BB574A" w:rsidRDefault="00BB574A" w:rsidP="00BB574A">
      <w:pPr>
        <w:pStyle w:val="Style2"/>
        <w:ind w:left="691" w:hanging="331"/>
      </w:pPr>
      <w:r w:rsidRPr="00187D93">
        <w:rPr>
          <w:rFonts w:ascii="NewCenturySchlbk" w:hAnsi="NewCenturySchlbk"/>
          <w:b/>
        </w:rPr>
        <w:sym w:font="Wingdings" w:char="F046"/>
      </w:r>
      <w:r>
        <w:rPr>
          <w:rFonts w:ascii="NewCenturySchlbk" w:hAnsi="NewCenturySchlbk"/>
          <w:b/>
        </w:rPr>
        <w:t xml:space="preserve"> </w:t>
      </w:r>
      <w:r w:rsidRPr="00FB4466">
        <w:rPr>
          <w:b/>
          <w:sz w:val="20"/>
        </w:rPr>
        <w:t>Note:</w:t>
      </w:r>
      <w:r w:rsidRPr="00FB4466">
        <w:rPr>
          <w:sz w:val="20"/>
        </w:rPr>
        <w:t xml:space="preserve"> This patch enables the Health Summary reports to display the entire ICD code description.</w:t>
      </w:r>
    </w:p>
    <w:p w14:paraId="48FC26BE" w14:textId="77777777" w:rsidR="00BB574A" w:rsidRDefault="00BB574A" w:rsidP="00BB574A">
      <w:pPr>
        <w:pStyle w:val="Style2"/>
        <w:numPr>
          <w:ilvl w:val="0"/>
          <w:numId w:val="24"/>
        </w:numPr>
        <w:spacing w:before="240"/>
        <w:ind w:left="720"/>
      </w:pPr>
      <w:r>
        <w:t>OE/RR REPORT (#101.24)</w:t>
      </w:r>
    </w:p>
    <w:p w14:paraId="0C67352C" w14:textId="77777777" w:rsidR="00BB574A" w:rsidRDefault="00BB574A" w:rsidP="00BB574A">
      <w:pPr>
        <w:pStyle w:val="Style2"/>
        <w:numPr>
          <w:ilvl w:val="1"/>
          <w:numId w:val="24"/>
        </w:numPr>
        <w:ind w:left="1440"/>
      </w:pPr>
      <w:r>
        <w:t>ORRPW ADT ADM DC</w:t>
      </w:r>
    </w:p>
    <w:p w14:paraId="6E6F8CE8" w14:textId="77777777" w:rsidR="00BB574A" w:rsidRPr="008B66B1" w:rsidRDefault="00BB574A" w:rsidP="00BB574A">
      <w:pPr>
        <w:pStyle w:val="Style2"/>
        <w:numPr>
          <w:ilvl w:val="1"/>
          <w:numId w:val="24"/>
        </w:numPr>
        <w:ind w:left="1440"/>
      </w:pPr>
      <w:r>
        <w:t>ORRPW ADT</w:t>
      </w:r>
      <w:r w:rsidRPr="008B66B1">
        <w:t xml:space="preserve"> DC DIAG</w:t>
      </w:r>
    </w:p>
    <w:p w14:paraId="487D9BC3" w14:textId="77777777" w:rsidR="00BB574A" w:rsidRPr="008B66B1" w:rsidRDefault="00BB574A" w:rsidP="00BB574A">
      <w:pPr>
        <w:pStyle w:val="Style2"/>
        <w:numPr>
          <w:ilvl w:val="1"/>
          <w:numId w:val="24"/>
        </w:numPr>
        <w:ind w:left="1440"/>
      </w:pPr>
      <w:r>
        <w:t>ORRPW ADT</w:t>
      </w:r>
      <w:r w:rsidRPr="008B66B1">
        <w:t xml:space="preserve"> EXP</w:t>
      </w:r>
    </w:p>
    <w:p w14:paraId="15CD6EDF" w14:textId="77777777" w:rsidR="00BB574A" w:rsidRPr="008B66B1" w:rsidRDefault="00BB574A" w:rsidP="00BB574A">
      <w:pPr>
        <w:pStyle w:val="Style2"/>
        <w:numPr>
          <w:ilvl w:val="1"/>
          <w:numId w:val="24"/>
        </w:numPr>
        <w:ind w:left="1440"/>
      </w:pPr>
      <w:r>
        <w:t>ORRPW ADT</w:t>
      </w:r>
      <w:r w:rsidRPr="008B66B1">
        <w:t xml:space="preserve"> ICD PROC</w:t>
      </w:r>
    </w:p>
    <w:p w14:paraId="05230B20" w14:textId="77777777" w:rsidR="00BB574A" w:rsidRPr="008B66B1" w:rsidRDefault="00BB574A" w:rsidP="00BB574A">
      <w:pPr>
        <w:pStyle w:val="Style2"/>
        <w:numPr>
          <w:ilvl w:val="1"/>
          <w:numId w:val="24"/>
        </w:numPr>
        <w:ind w:left="1440"/>
      </w:pPr>
      <w:r>
        <w:t>ORRPW ADT</w:t>
      </w:r>
      <w:r w:rsidRPr="008B66B1">
        <w:t xml:space="preserve"> ICD SURG</w:t>
      </w:r>
    </w:p>
    <w:p w14:paraId="2C6E8140" w14:textId="77777777" w:rsidR="00BB574A" w:rsidRPr="00CA00BC" w:rsidRDefault="00BB574A" w:rsidP="00BB574A">
      <w:pPr>
        <w:pStyle w:val="Style2"/>
        <w:numPr>
          <w:ilvl w:val="1"/>
          <w:numId w:val="24"/>
        </w:numPr>
        <w:ind w:left="1440"/>
      </w:pPr>
      <w:r>
        <w:lastRenderedPageBreak/>
        <w:t xml:space="preserve">ORRPW </w:t>
      </w:r>
      <w:r w:rsidRPr="008B66B1">
        <w:t xml:space="preserve">DOD </w:t>
      </w:r>
      <w:r>
        <w:t>ADT</w:t>
      </w:r>
      <w:r w:rsidRPr="008B66B1">
        <w:t xml:space="preserve"> EXP</w:t>
      </w:r>
    </w:p>
    <w:p w14:paraId="266137B0" w14:textId="0F8F1E6A" w:rsidR="00BB574A" w:rsidRPr="00071C6B" w:rsidRDefault="00BB574A" w:rsidP="00966499">
      <w:bookmarkStart w:id="1415" w:name="_Toc36028212"/>
      <w:r w:rsidRPr="00071C6B">
        <w:t>Patch GMTS*2.7*110 – Health Factor Component Header Change and Health Summary AdHoc report</w:t>
      </w:r>
      <w:bookmarkEnd w:id="1415"/>
    </w:p>
    <w:p w14:paraId="7AA220B1" w14:textId="77777777" w:rsidR="00BB574A" w:rsidRPr="008753BE" w:rsidRDefault="00BB574A" w:rsidP="00074D5C">
      <w:r w:rsidRPr="008753BE">
        <w:t>INC000000601000 - PCE HEALTH FACTOR COMPONET ISSUE</w:t>
      </w:r>
    </w:p>
    <w:p w14:paraId="38CD2AA0" w14:textId="77777777" w:rsidR="00BB574A" w:rsidRPr="008753BE" w:rsidRDefault="00BB574A" w:rsidP="00074D5C"/>
    <w:p w14:paraId="31E90D93" w14:textId="77777777" w:rsidR="00BB574A" w:rsidRPr="008753BE" w:rsidRDefault="00BB574A" w:rsidP="00074D5C">
      <w:r w:rsidRPr="008753BE">
        <w:t>Problem</w:t>
      </w:r>
    </w:p>
    <w:p w14:paraId="54BA84E3" w14:textId="77777777" w:rsidR="00BB574A" w:rsidRPr="008753BE" w:rsidRDefault="00BB574A" w:rsidP="00074D5C"/>
    <w:p w14:paraId="1288D30E" w14:textId="77777777" w:rsidR="00BB574A" w:rsidRPr="008753BE" w:rsidRDefault="00BB574A" w:rsidP="00074D5C">
      <w:r w:rsidRPr="008753BE">
        <w:t>Health summary for health factor says "Visit Date" but is displaying either the event date or the visit date.</w:t>
      </w:r>
    </w:p>
    <w:p w14:paraId="26158AB7" w14:textId="77777777" w:rsidR="00BB574A" w:rsidRPr="008753BE" w:rsidRDefault="00BB574A" w:rsidP="00074D5C"/>
    <w:p w14:paraId="23776506" w14:textId="77777777" w:rsidR="00BB574A" w:rsidRPr="008753BE" w:rsidRDefault="00BB574A" w:rsidP="00074D5C">
      <w:r w:rsidRPr="008753BE">
        <w:t>Resolution</w:t>
      </w:r>
    </w:p>
    <w:p w14:paraId="366B6927" w14:textId="77777777" w:rsidR="00BB574A" w:rsidRPr="008753BE" w:rsidRDefault="00BB574A" w:rsidP="00074D5C"/>
    <w:p w14:paraId="51ADCC11" w14:textId="77777777" w:rsidR="00BB574A" w:rsidRDefault="00BB574A" w:rsidP="00074D5C">
      <w:r w:rsidRPr="008753BE">
        <w:t>Modify the program to have the column header read "Event/Visit Date" located at HDR+3^GMTSPXFP.</w:t>
      </w:r>
    </w:p>
    <w:p w14:paraId="137A8C48" w14:textId="1E9D487C" w:rsidR="00BB574A" w:rsidRDefault="00BB574A" w:rsidP="00966499">
      <w:bookmarkStart w:id="1416" w:name="_Toc36028213"/>
      <w:r w:rsidRPr="00187D93">
        <w:t>Patch GMTS*2.7*10</w:t>
      </w:r>
      <w:r>
        <w:t xml:space="preserve">1 - </w:t>
      </w:r>
      <w:r w:rsidRPr="007B5E64">
        <w:t>ICD-10 - Health Summary Updates</w:t>
      </w:r>
      <w:bookmarkEnd w:id="1416"/>
    </w:p>
    <w:p w14:paraId="5F647368" w14:textId="77777777" w:rsidR="00BB574A" w:rsidRPr="005A68A4" w:rsidRDefault="00BB574A" w:rsidP="00074D5C">
      <w:pPr>
        <w:rPr>
          <w:noProof w:val="0"/>
        </w:rPr>
      </w:pPr>
      <w:r w:rsidRPr="005A68A4">
        <w:rPr>
          <w:noProof w:val="0"/>
        </w:rPr>
        <w:t>This patch is part of the Computerized Patient Records Sys</w:t>
      </w:r>
      <w:r>
        <w:rPr>
          <w:noProof w:val="0"/>
        </w:rPr>
        <w:t xml:space="preserve">tem CPRSv30 </w:t>
      </w:r>
      <w:r w:rsidRPr="005A68A4">
        <w:rPr>
          <w:noProof w:val="0"/>
        </w:rPr>
        <w:t>project. This project will modify the Computerized Patient Record System, Text Integration Utilities, Co</w:t>
      </w:r>
      <w:r>
        <w:rPr>
          <w:noProof w:val="0"/>
        </w:rPr>
        <w:t>nsults, Health Summary, Problem</w:t>
      </w:r>
      <w:r w:rsidRPr="005A68A4">
        <w:rPr>
          <w:noProof w:val="0"/>
        </w:rPr>
        <w:t xml:space="preserve"> List, Clinical Reminders, and Order </w:t>
      </w:r>
      <w:r>
        <w:rPr>
          <w:noProof w:val="0"/>
        </w:rPr>
        <w:t>Entry/Results Reporting to meet</w:t>
      </w:r>
      <w:r w:rsidRPr="005A68A4">
        <w:rPr>
          <w:noProof w:val="0"/>
        </w:rPr>
        <w:t xml:space="preserve"> the requirements proposed by the Dept. of Health and Human Services </w:t>
      </w:r>
    </w:p>
    <w:p w14:paraId="2BAC4109" w14:textId="77777777" w:rsidR="00BB574A" w:rsidRDefault="00BB574A" w:rsidP="00074D5C">
      <w:pPr>
        <w:rPr>
          <w:noProof w:val="0"/>
        </w:rPr>
      </w:pPr>
      <w:r w:rsidRPr="005A68A4">
        <w:rPr>
          <w:noProof w:val="0"/>
        </w:rPr>
        <w:t xml:space="preserve"> to adopt ICD-10 code set standards Clinic Orders.</w:t>
      </w:r>
      <w:r>
        <w:rPr>
          <w:noProof w:val="0"/>
        </w:rPr>
        <w:t xml:space="preserve"> </w:t>
      </w:r>
      <w:r w:rsidRPr="001F3354">
        <w:rPr>
          <w:noProof w:val="0"/>
        </w:rPr>
        <w:t xml:space="preserve">This patch makes all changes to </w:t>
      </w:r>
      <w:r>
        <w:rPr>
          <w:noProof w:val="0"/>
        </w:rPr>
        <w:t>Health Summary</w:t>
      </w:r>
      <w:r w:rsidRPr="001F3354">
        <w:rPr>
          <w:noProof w:val="0"/>
        </w:rPr>
        <w:t xml:space="preserve"> that</w:t>
      </w:r>
      <w:r>
        <w:rPr>
          <w:noProof w:val="0"/>
        </w:rPr>
        <w:t xml:space="preserve"> are required to move from the</w:t>
      </w:r>
      <w:r w:rsidRPr="001F3354">
        <w:rPr>
          <w:noProof w:val="0"/>
        </w:rPr>
        <w:t xml:space="preserve"> ICD-9 coding version to ICD-10.</w:t>
      </w:r>
    </w:p>
    <w:p w14:paraId="0A47D176" w14:textId="77777777" w:rsidR="00BB574A" w:rsidRDefault="00BB574A" w:rsidP="00074D5C">
      <w:pPr>
        <w:rPr>
          <w:b/>
          <w:noProof w:val="0"/>
        </w:rPr>
      </w:pPr>
    </w:p>
    <w:p w14:paraId="003B5185" w14:textId="77777777" w:rsidR="00BB574A" w:rsidRPr="00B62C4F" w:rsidRDefault="00BB574A" w:rsidP="00966499">
      <w:r w:rsidRPr="00B62C4F">
        <w:t>Health Summary reports will differentiate between ICD-9 and ICD-10 diagnosis and procedure codes for diagnosis information that was coded using the ICD-9 or ICD-10 code set (not entered via free text) in CPRS. ADHOC reports allow the user to choose the Health Summary Components to include in the report. These reports can also display diagnosis information that users entered via other CPRS packages.</w:t>
      </w:r>
    </w:p>
    <w:p w14:paraId="7EB310E3" w14:textId="77777777" w:rsidR="00BB574A" w:rsidRDefault="00BB574A" w:rsidP="00966499">
      <w:r w:rsidRPr="00B62C4F">
        <w:t>Health Summary Reports will print the ICD-9 or ICD-10 diagnosis or procedure diagnosis that was captured for the patient at the time the diagnosis was entered in CPRS and in the online report users entered via other CPRS packages.</w:t>
      </w:r>
    </w:p>
    <w:p w14:paraId="369BCFCD" w14:textId="77777777" w:rsidR="00BB574A" w:rsidRDefault="00BB574A" w:rsidP="00966499"/>
    <w:p w14:paraId="127FAC97" w14:textId="77777777" w:rsidR="00BB574A" w:rsidRDefault="00BB574A" w:rsidP="00BB574A">
      <w:pPr>
        <w:rPr>
          <w:b/>
          <w:szCs w:val="24"/>
        </w:rPr>
      </w:pPr>
    </w:p>
    <w:p w14:paraId="470CCA69" w14:textId="77777777" w:rsidR="00BB574A" w:rsidRDefault="00BB574A" w:rsidP="00BB574A">
      <w:pPr>
        <w:rPr>
          <w:b/>
          <w:szCs w:val="24"/>
        </w:rPr>
      </w:pPr>
      <w:r w:rsidRPr="00986A8E">
        <w:rPr>
          <w:b/>
          <w:szCs w:val="24"/>
        </w:rPr>
        <w:t>Example: Display of Outpatient Diagnosis and Outpatient Encounter Components</w:t>
      </w:r>
    </w:p>
    <w:p w14:paraId="50BE08C4" w14:textId="77777777" w:rsidR="00BB574A" w:rsidRDefault="00BB574A" w:rsidP="00BB574A">
      <w:pPr>
        <w:rPr>
          <w:b/>
          <w:szCs w:val="24"/>
        </w:rPr>
      </w:pPr>
    </w:p>
    <w:p w14:paraId="25633340" w14:textId="77777777" w:rsidR="00BB574A" w:rsidRPr="004D698E" w:rsidRDefault="00BB574A" w:rsidP="00BB574A">
      <w:pPr>
        <w:rPr>
          <w:b/>
          <w:sz w:val="22"/>
          <w:szCs w:val="24"/>
        </w:rPr>
      </w:pPr>
      <w:r w:rsidRPr="004D698E">
        <w:rPr>
          <w:b/>
          <w:sz w:val="22"/>
          <w:szCs w:val="24"/>
        </w:rPr>
        <w:t>ICD-9 Example</w:t>
      </w:r>
    </w:p>
    <w:p w14:paraId="69B1F53D" w14:textId="77777777" w:rsidR="00BB574A" w:rsidRDefault="00BB574A" w:rsidP="00BB574A">
      <w:pPr>
        <w:pStyle w:val="ListParagraph"/>
        <w:ind w:left="0"/>
        <w:rPr>
          <w:noProof/>
        </w:rPr>
      </w:pPr>
      <w:r>
        <w:rPr>
          <w:noProof/>
        </w:rPr>
        <w:lastRenderedPageBreak/>
        <w:drawing>
          <wp:inline distT="0" distB="0" distL="0" distR="0" wp14:anchorId="2DC6C740" wp14:editId="3DD6B439">
            <wp:extent cx="6181725" cy="3895725"/>
            <wp:effectExtent l="0" t="0" r="0" b="0"/>
            <wp:docPr id="8" name="Picture 7" descr="This screenshot shows an example of a new and improved ‘NON-VA’ medication. It now has any entered comments listed with the medication- ICD-9 Example&#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creenshot shows an example of a new and improved ‘NON-VA’ medication. It now has any entered comments listed with the medication- ICD-9 Example&#10;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1725" cy="3895725"/>
                    </a:xfrm>
                    <a:prstGeom prst="rect">
                      <a:avLst/>
                    </a:prstGeom>
                    <a:noFill/>
                    <a:ln>
                      <a:noFill/>
                    </a:ln>
                  </pic:spPr>
                </pic:pic>
              </a:graphicData>
            </a:graphic>
          </wp:inline>
        </w:drawing>
      </w:r>
    </w:p>
    <w:p w14:paraId="6B1A20F0" w14:textId="77777777" w:rsidR="00BB574A" w:rsidRDefault="00BB574A" w:rsidP="00BB574A">
      <w:pPr>
        <w:pStyle w:val="ListParagraph"/>
        <w:rPr>
          <w:noProof/>
        </w:rPr>
      </w:pPr>
    </w:p>
    <w:p w14:paraId="646E9A16" w14:textId="77777777" w:rsidR="00BB574A" w:rsidRPr="004D698E" w:rsidRDefault="00BB574A" w:rsidP="00BB574A">
      <w:pPr>
        <w:rPr>
          <w:b/>
          <w:sz w:val="22"/>
          <w:szCs w:val="24"/>
        </w:rPr>
      </w:pPr>
      <w:r>
        <w:rPr>
          <w:b/>
          <w:sz w:val="22"/>
          <w:szCs w:val="24"/>
        </w:rPr>
        <w:br w:type="page"/>
      </w:r>
      <w:r w:rsidRPr="004D698E">
        <w:rPr>
          <w:b/>
          <w:sz w:val="22"/>
          <w:szCs w:val="24"/>
        </w:rPr>
        <w:lastRenderedPageBreak/>
        <w:t>ICD-10</w:t>
      </w:r>
      <w:r>
        <w:rPr>
          <w:b/>
          <w:sz w:val="22"/>
          <w:szCs w:val="24"/>
        </w:rPr>
        <w:t xml:space="preserve"> Example</w:t>
      </w:r>
    </w:p>
    <w:p w14:paraId="021A246C" w14:textId="77777777" w:rsidR="00BB574A" w:rsidRPr="00B62C4F" w:rsidRDefault="00BB574A" w:rsidP="00BB574A">
      <w:pPr>
        <w:pStyle w:val="ListParagraph"/>
        <w:ind w:left="0"/>
        <w:rPr>
          <w:rFonts w:ascii="Times New Roman" w:hAnsi="Times New Roman"/>
        </w:rPr>
      </w:pPr>
      <w:r>
        <w:fldChar w:fldCharType="begin"/>
      </w:r>
      <w:r>
        <w:instrText xml:space="preserve"> INCLUDEPICTURE  "cid:image001.png@01CF8171.EAD35640" \* MERGEFORMATINET </w:instrText>
      </w:r>
      <w:r>
        <w:fldChar w:fldCharType="separate"/>
      </w:r>
      <w:r>
        <w:fldChar w:fldCharType="begin"/>
      </w:r>
      <w:r>
        <w:instrText xml:space="preserve"> INCLUDEPICTURE  "cid:image001.png@01CF8171.EAD35640" \* MERGEFORMATINET </w:instrText>
      </w:r>
      <w:r>
        <w:fldChar w:fldCharType="separate"/>
      </w:r>
      <w:r>
        <w:fldChar w:fldCharType="begin"/>
      </w:r>
      <w:r>
        <w:instrText xml:space="preserve"> INCLUDEPICTURE  "cid:image001.png@01CF8171.EAD35640" \* MERGEFORMATINET </w:instrText>
      </w:r>
      <w:r>
        <w:fldChar w:fldCharType="separate"/>
      </w:r>
      <w:r>
        <w:fldChar w:fldCharType="begin"/>
      </w:r>
      <w:r>
        <w:instrText xml:space="preserve"> INCLUDEPICTURE  "cid:image001.png@01CF8171.EAD35640" \* MERGEFORMATINET </w:instrText>
      </w:r>
      <w:r>
        <w:fldChar w:fldCharType="separate"/>
      </w:r>
      <w:r>
        <w:fldChar w:fldCharType="begin"/>
      </w:r>
      <w:r>
        <w:instrText xml:space="preserve"> INCLUDEPICTURE  "cid:image001.png@01CF8171.EAD35640" \* MERGEFORMATINET </w:instrText>
      </w:r>
      <w:r>
        <w:fldChar w:fldCharType="separate"/>
      </w:r>
      <w:r>
        <w:fldChar w:fldCharType="begin"/>
      </w:r>
      <w:r>
        <w:instrText xml:space="preserve"> INCLUDEPICTURE  "cid:image001.png@01CF8171.EAD35640" \* MERGEFORMATINET </w:instrText>
      </w:r>
      <w:r>
        <w:fldChar w:fldCharType="separate"/>
      </w:r>
      <w:r>
        <w:fldChar w:fldCharType="begin"/>
      </w:r>
      <w:r>
        <w:instrText xml:space="preserve"> INCLUDEPICTURE  "cid:image001.png@01CF8171.EAD35640" \* MERGEFORMATINET </w:instrText>
      </w:r>
      <w:r>
        <w:fldChar w:fldCharType="separate"/>
      </w:r>
      <w:r>
        <w:fldChar w:fldCharType="begin"/>
      </w:r>
      <w:r>
        <w:instrText xml:space="preserve"> INCLUDEPICTURE  "cid:image001.png@01CF8171.EAD35640" \* MERGEFORMATINET </w:instrText>
      </w:r>
      <w:r>
        <w:fldChar w:fldCharType="separate"/>
      </w:r>
      <w:r w:rsidR="002D6430">
        <w:fldChar w:fldCharType="begin"/>
      </w:r>
      <w:r w:rsidR="002D6430">
        <w:instrText xml:space="preserve"> INCLUDEPICTURE  "cid:image001.png@01CF8171.EAD35640" \* MERGEFORMATINET </w:instrText>
      </w:r>
      <w:r w:rsidR="002D6430">
        <w:fldChar w:fldCharType="separate"/>
      </w:r>
      <w:r w:rsidR="002D675E">
        <w:fldChar w:fldCharType="begin"/>
      </w:r>
      <w:r w:rsidR="002D675E">
        <w:instrText xml:space="preserve"> INCLUDEPICTURE  "cid:image001.png@01CF8171.EAD35640" \* MERGEFORMATINET </w:instrText>
      </w:r>
      <w:r w:rsidR="002D675E">
        <w:fldChar w:fldCharType="separate"/>
      </w:r>
      <w:r w:rsidR="00433F46">
        <w:fldChar w:fldCharType="begin"/>
      </w:r>
      <w:r w:rsidR="00433F46">
        <w:instrText xml:space="preserve"> INCLUDEPICTURE  "cid:image001.png@01CF8171.EAD35640" \* MERGEFORMATINET </w:instrText>
      </w:r>
      <w:r w:rsidR="00433F46">
        <w:fldChar w:fldCharType="separate"/>
      </w:r>
      <w:r w:rsidR="00F57320">
        <w:fldChar w:fldCharType="begin"/>
      </w:r>
      <w:r w:rsidR="00F57320">
        <w:instrText xml:space="preserve"> INCLUDEPICTURE  "cid:image001.png@01CF8171.EAD35640" \* MERGEFORMATINET </w:instrText>
      </w:r>
      <w:r w:rsidR="00F57320">
        <w:fldChar w:fldCharType="separate"/>
      </w:r>
      <w:r w:rsidR="001D1DEF">
        <w:fldChar w:fldCharType="begin"/>
      </w:r>
      <w:r w:rsidR="001D1DEF">
        <w:instrText xml:space="preserve"> INCLUDEPICTURE  "cid:image001.png@01CF8171.EAD35640" \* MERGEFORMATINET </w:instrText>
      </w:r>
      <w:r w:rsidR="001D1DEF">
        <w:fldChar w:fldCharType="separate"/>
      </w:r>
      <w:r w:rsidR="00427BD6">
        <w:fldChar w:fldCharType="begin"/>
      </w:r>
      <w:r w:rsidR="00427BD6">
        <w:instrText xml:space="preserve"> INCLUDEPICTURE  "cid:image001.png@01CF8171.EAD35640" \* MERGEFORMATINET </w:instrText>
      </w:r>
      <w:r w:rsidR="00427BD6">
        <w:fldChar w:fldCharType="separate"/>
      </w:r>
      <w:r w:rsidR="00627A29">
        <w:fldChar w:fldCharType="begin"/>
      </w:r>
      <w:r w:rsidR="00627A29">
        <w:instrText xml:space="preserve"> INCLUDEPICTURE  "cid:image001.png@01CF8171.EAD35640" \* MERGEFORMATINET </w:instrText>
      </w:r>
      <w:r w:rsidR="00627A29">
        <w:fldChar w:fldCharType="separate"/>
      </w:r>
      <w:r w:rsidR="00150BE2">
        <w:fldChar w:fldCharType="begin"/>
      </w:r>
      <w:r w:rsidR="00150BE2">
        <w:instrText xml:space="preserve"> INCLUDEPICTURE  "cid:image001.png@01CF8171.EAD35640" \* MERGEFORMATINET </w:instrText>
      </w:r>
      <w:r w:rsidR="00150BE2">
        <w:fldChar w:fldCharType="separate"/>
      </w:r>
      <w:r w:rsidR="001E56A1">
        <w:fldChar w:fldCharType="begin"/>
      </w:r>
      <w:r w:rsidR="001E56A1">
        <w:instrText xml:space="preserve"> </w:instrText>
      </w:r>
      <w:r w:rsidR="001E56A1">
        <w:instrText>INCLUDEPICTURE  "cid:image001.png@01CF8171.EAD35640" \* MERGEFORMATINET</w:instrText>
      </w:r>
      <w:r w:rsidR="001E56A1">
        <w:instrText xml:space="preserve"> </w:instrText>
      </w:r>
      <w:r w:rsidR="001E56A1">
        <w:fldChar w:fldCharType="separate"/>
      </w:r>
      <w:r w:rsidR="00F123D9">
        <w:pict w14:anchorId="392521DD">
          <v:shape id="_x0000_i1026" type="#_x0000_t75" alt="This screenshot shows an example of a new and improved ‘NON-VA’ medication. It now has any entered comments listed with the medication- ICD-10 Example&#10;" style="width:489.75pt;height:302.25pt">
            <v:imagedata r:id="rId36" r:href="rId60" croptop="2097f"/>
          </v:shape>
        </w:pict>
      </w:r>
      <w:r w:rsidR="001E56A1">
        <w:fldChar w:fldCharType="end"/>
      </w:r>
      <w:r w:rsidR="00150BE2">
        <w:fldChar w:fldCharType="end"/>
      </w:r>
      <w:r w:rsidR="00627A29">
        <w:fldChar w:fldCharType="end"/>
      </w:r>
      <w:r w:rsidR="00427BD6">
        <w:fldChar w:fldCharType="end"/>
      </w:r>
      <w:r w:rsidR="001D1DEF">
        <w:fldChar w:fldCharType="end"/>
      </w:r>
      <w:r w:rsidR="00F57320">
        <w:fldChar w:fldCharType="end"/>
      </w:r>
      <w:r w:rsidR="00433F46">
        <w:fldChar w:fldCharType="end"/>
      </w:r>
      <w:r w:rsidR="002D675E">
        <w:fldChar w:fldCharType="end"/>
      </w:r>
      <w:r w:rsidR="002D6430">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FF40253" w14:textId="16642C26" w:rsidR="00BB574A" w:rsidRPr="00187D93" w:rsidRDefault="00BB574A" w:rsidP="00966499">
      <w:bookmarkStart w:id="1417" w:name="_Toc36028214"/>
      <w:r w:rsidRPr="00187D93">
        <w:t>Patch GMTS*2.7*107 – BUG FIXES - iMED NOTE, IMPORT HS OBJECT, VITALS TEXT</w:t>
      </w:r>
      <w:bookmarkEnd w:id="1417"/>
    </w:p>
    <w:p w14:paraId="0F0A01C0" w14:textId="77777777" w:rsidR="00BB574A" w:rsidRPr="00187D93" w:rsidRDefault="00BB574A" w:rsidP="00BB574A">
      <w:pPr>
        <w:rPr>
          <w:noProof w:val="0"/>
        </w:rPr>
      </w:pPr>
    </w:p>
    <w:p w14:paraId="0DF1D3D5" w14:textId="77777777" w:rsidR="00BB574A" w:rsidRPr="00187D93" w:rsidRDefault="00BB574A" w:rsidP="00BB574A">
      <w:pPr>
        <w:rPr>
          <w:noProof w:val="0"/>
        </w:rPr>
      </w:pPr>
      <w:r w:rsidRPr="00187D93">
        <w:rPr>
          <w:noProof w:val="0"/>
        </w:rPr>
        <w:t>This patch will resolve the following issues in the Health Summary package.</w:t>
      </w:r>
    </w:p>
    <w:p w14:paraId="115844E2" w14:textId="77777777" w:rsidR="00BB574A" w:rsidRPr="00187D93" w:rsidRDefault="00BB574A" w:rsidP="00BB574A">
      <w:pPr>
        <w:rPr>
          <w:noProof w:val="0"/>
        </w:rPr>
      </w:pPr>
    </w:p>
    <w:p w14:paraId="025755EA" w14:textId="77777777" w:rsidR="00BB574A" w:rsidRPr="00187D93" w:rsidRDefault="00BB574A" w:rsidP="00BB574A">
      <w:pPr>
        <w:numPr>
          <w:ilvl w:val="0"/>
          <w:numId w:val="19"/>
        </w:numPr>
        <w:rPr>
          <w:noProof w:val="0"/>
        </w:rPr>
      </w:pPr>
      <w:r w:rsidRPr="00187D93">
        <w:rPr>
          <w:noProof w:val="0"/>
        </w:rPr>
        <w:t>INC000000418117 - Imed Consent note shows as unsigned</w:t>
      </w:r>
    </w:p>
    <w:p w14:paraId="6B87B43E" w14:textId="77777777" w:rsidR="00BB574A" w:rsidRPr="00187D93" w:rsidRDefault="00BB574A" w:rsidP="00BB574A">
      <w:pPr>
        <w:rPr>
          <w:noProof w:val="0"/>
        </w:rPr>
      </w:pPr>
    </w:p>
    <w:p w14:paraId="501A9E3E" w14:textId="77777777" w:rsidR="00BB574A" w:rsidRPr="00187D93" w:rsidRDefault="00BB574A" w:rsidP="00BB574A">
      <w:pPr>
        <w:numPr>
          <w:ilvl w:val="0"/>
          <w:numId w:val="30"/>
        </w:numPr>
        <w:rPr>
          <w:noProof w:val="0"/>
        </w:rPr>
      </w:pPr>
      <w:r w:rsidRPr="00187D93">
        <w:rPr>
          <w:noProof w:val="0"/>
        </w:rPr>
        <w:t>Problem</w:t>
      </w:r>
    </w:p>
    <w:p w14:paraId="28359AB3" w14:textId="77777777" w:rsidR="00BB574A" w:rsidRPr="00187D93" w:rsidRDefault="00BB574A" w:rsidP="00BB574A">
      <w:pPr>
        <w:rPr>
          <w:noProof w:val="0"/>
        </w:rPr>
      </w:pPr>
    </w:p>
    <w:p w14:paraId="2B7C8744" w14:textId="77777777" w:rsidR="00BB574A" w:rsidRPr="00187D93" w:rsidRDefault="00BB574A" w:rsidP="00BB574A">
      <w:pPr>
        <w:rPr>
          <w:noProof w:val="0"/>
        </w:rPr>
      </w:pPr>
      <w:r w:rsidRPr="00187D93">
        <w:rPr>
          <w:noProof w:val="0"/>
        </w:rPr>
        <w:t>The problem occurs when the user selects either Heath summary component "SPN" (Selected Progress notes) or "PN" (Progress notes). If the user selects a "scanned document," VistA will append the text "&lt;  THE ABOVE NOTE IS UNSIGNED  &gt;" and "* DRAFT COPY *" to the bottom of the report even though scanned documents do not require a signature and are not drafts.</w:t>
      </w:r>
    </w:p>
    <w:p w14:paraId="635E050E" w14:textId="77777777" w:rsidR="00BB574A" w:rsidRPr="00187D93" w:rsidRDefault="00BB574A" w:rsidP="00BB574A">
      <w:pPr>
        <w:rPr>
          <w:noProof w:val="0"/>
        </w:rPr>
      </w:pPr>
    </w:p>
    <w:p w14:paraId="28F4E39F" w14:textId="77777777" w:rsidR="00BB574A" w:rsidRPr="00187D93" w:rsidRDefault="00BB574A" w:rsidP="00BB574A">
      <w:pPr>
        <w:numPr>
          <w:ilvl w:val="0"/>
          <w:numId w:val="30"/>
        </w:numPr>
        <w:rPr>
          <w:noProof w:val="0"/>
        </w:rPr>
      </w:pPr>
      <w:r w:rsidRPr="00187D93">
        <w:rPr>
          <w:noProof w:val="0"/>
        </w:rPr>
        <w:t>Resolution</w:t>
      </w:r>
    </w:p>
    <w:p w14:paraId="55CD1610" w14:textId="77777777" w:rsidR="00BB574A" w:rsidRPr="00187D93" w:rsidRDefault="00BB574A" w:rsidP="00BB574A">
      <w:pPr>
        <w:rPr>
          <w:noProof w:val="0"/>
        </w:rPr>
      </w:pPr>
    </w:p>
    <w:p w14:paraId="37D452B5" w14:textId="77777777" w:rsidR="00BB574A" w:rsidRPr="00187D93" w:rsidRDefault="00BB574A" w:rsidP="00BB574A">
      <w:pPr>
        <w:rPr>
          <w:noProof w:val="0"/>
        </w:rPr>
      </w:pPr>
      <w:r w:rsidRPr="00187D93">
        <w:rPr>
          <w:noProof w:val="0"/>
        </w:rPr>
        <w:t>Stopped the text from being appended on scanned documents that have an administrative closure date.</w:t>
      </w:r>
    </w:p>
    <w:p w14:paraId="6775BCFF" w14:textId="77777777" w:rsidR="00BB574A" w:rsidRPr="00187D93" w:rsidRDefault="00BB574A" w:rsidP="00BB574A">
      <w:pPr>
        <w:rPr>
          <w:noProof w:val="0"/>
        </w:rPr>
      </w:pPr>
    </w:p>
    <w:p w14:paraId="2AE07B46" w14:textId="77777777" w:rsidR="00BB574A" w:rsidRPr="00187D93" w:rsidRDefault="00BB574A" w:rsidP="00BB574A">
      <w:pPr>
        <w:rPr>
          <w:noProof w:val="0"/>
        </w:rPr>
      </w:pPr>
      <w:r w:rsidRPr="00187D93">
        <w:rPr>
          <w:noProof w:val="0"/>
        </w:rPr>
        <w:t>Routine GMTSPN2 has been modified to check the TIU Document File. If the "ADMINISTRATIVE CLOSURE MODE" (1613) field is set to 'S' FOR scanned document, and "ADMINISTRATIVE CLOSURE DATE" (1606) has a value, the note will be excluded from having the unwanted text appended.</w:t>
      </w:r>
    </w:p>
    <w:p w14:paraId="00E5F0D8" w14:textId="77777777" w:rsidR="00BB574A" w:rsidRPr="00187D93" w:rsidRDefault="00BB574A" w:rsidP="00BB574A">
      <w:pPr>
        <w:rPr>
          <w:noProof w:val="0"/>
        </w:rPr>
      </w:pPr>
    </w:p>
    <w:p w14:paraId="10553BBB" w14:textId="77777777" w:rsidR="00BB574A" w:rsidRPr="00187D93" w:rsidRDefault="00BB574A" w:rsidP="00BB574A">
      <w:pPr>
        <w:numPr>
          <w:ilvl w:val="0"/>
          <w:numId w:val="19"/>
        </w:numPr>
        <w:rPr>
          <w:noProof w:val="0"/>
        </w:rPr>
      </w:pPr>
      <w:r w:rsidRPr="00187D93">
        <w:rPr>
          <w:noProof w:val="0"/>
        </w:rPr>
        <w:t>INC000000752225 - ADHOC HS Vital Signs Detailed Display issue</w:t>
      </w:r>
    </w:p>
    <w:p w14:paraId="30E11D53" w14:textId="77777777" w:rsidR="00BB574A" w:rsidRPr="00187D93" w:rsidRDefault="00BB574A" w:rsidP="00BB574A">
      <w:pPr>
        <w:rPr>
          <w:noProof w:val="0"/>
        </w:rPr>
      </w:pPr>
    </w:p>
    <w:p w14:paraId="472EB475" w14:textId="77777777" w:rsidR="00BB574A" w:rsidRPr="00187D93" w:rsidRDefault="00BB574A" w:rsidP="00BB574A">
      <w:pPr>
        <w:numPr>
          <w:ilvl w:val="0"/>
          <w:numId w:val="22"/>
        </w:numPr>
        <w:rPr>
          <w:noProof w:val="0"/>
        </w:rPr>
      </w:pPr>
      <w:r w:rsidRPr="00187D93">
        <w:rPr>
          <w:noProof w:val="0"/>
        </w:rPr>
        <w:t>Problem</w:t>
      </w:r>
    </w:p>
    <w:p w14:paraId="65CDD0A5" w14:textId="77777777" w:rsidR="00BB574A" w:rsidRPr="00187D93" w:rsidRDefault="00BB574A" w:rsidP="00BB574A">
      <w:pPr>
        <w:rPr>
          <w:noProof w:val="0"/>
        </w:rPr>
      </w:pPr>
    </w:p>
    <w:p w14:paraId="23CA2DE6" w14:textId="77777777" w:rsidR="00BB574A" w:rsidRPr="00187D93" w:rsidRDefault="00BB574A" w:rsidP="00BB574A">
      <w:pPr>
        <w:rPr>
          <w:noProof w:val="0"/>
        </w:rPr>
      </w:pPr>
      <w:r w:rsidRPr="00187D93">
        <w:rPr>
          <w:noProof w:val="0"/>
        </w:rPr>
        <w:t>When pain value of 99 is entered in vitals, the ADHOC Health Summary</w:t>
      </w:r>
      <w:r>
        <w:rPr>
          <w:noProof w:val="0"/>
        </w:rPr>
        <w:t xml:space="preserve"> components ([VS] "Vital Signs,"</w:t>
      </w:r>
      <w:r w:rsidRPr="00187D93">
        <w:rPr>
          <w:noProof w:val="0"/>
        </w:rPr>
        <w:t xml:space="preserve"> [VSD]</w:t>
      </w:r>
      <w:r>
        <w:rPr>
          <w:noProof w:val="0"/>
        </w:rPr>
        <w:t xml:space="preserve"> "Vital Signs Detailed Display,"</w:t>
      </w:r>
      <w:r w:rsidRPr="00187D93">
        <w:rPr>
          <w:noProof w:val="0"/>
        </w:rPr>
        <w:t xml:space="preserve"> and [SVS] "Vital Signs Selected") show the text "No Response</w:t>
      </w:r>
      <w:r>
        <w:rPr>
          <w:noProof w:val="0"/>
        </w:rPr>
        <w:t>.”</w:t>
      </w:r>
      <w:r w:rsidRPr="00187D93">
        <w:rPr>
          <w:noProof w:val="0"/>
        </w:rPr>
        <w:t xml:space="preserve"> When you view the same info via the Vitals Cumulative report, it correctly shows the text as "Unable to Respond</w:t>
      </w:r>
      <w:r>
        <w:rPr>
          <w:noProof w:val="0"/>
        </w:rPr>
        <w:t xml:space="preserve">.” </w:t>
      </w:r>
      <w:r w:rsidRPr="00187D93">
        <w:rPr>
          <w:noProof w:val="0"/>
        </w:rPr>
        <w:t>No response to pain and unable to respond are two clinically different things.</w:t>
      </w:r>
    </w:p>
    <w:p w14:paraId="1E4F8FDF" w14:textId="77777777" w:rsidR="00BB574A" w:rsidRPr="00187D93" w:rsidRDefault="00BB574A" w:rsidP="00BB574A">
      <w:pPr>
        <w:rPr>
          <w:noProof w:val="0"/>
        </w:rPr>
      </w:pPr>
    </w:p>
    <w:p w14:paraId="6D4F2424" w14:textId="77777777" w:rsidR="00BB574A" w:rsidRPr="00187D93" w:rsidRDefault="00BB574A" w:rsidP="00BB574A">
      <w:pPr>
        <w:numPr>
          <w:ilvl w:val="0"/>
          <w:numId w:val="22"/>
        </w:numPr>
        <w:rPr>
          <w:noProof w:val="0"/>
        </w:rPr>
      </w:pPr>
      <w:r w:rsidRPr="00187D93">
        <w:rPr>
          <w:noProof w:val="0"/>
        </w:rPr>
        <w:t>Resolution</w:t>
      </w:r>
    </w:p>
    <w:p w14:paraId="102A79E2" w14:textId="77777777" w:rsidR="00BB574A" w:rsidRPr="00187D93" w:rsidRDefault="00BB574A" w:rsidP="00BB574A">
      <w:pPr>
        <w:rPr>
          <w:noProof w:val="0"/>
        </w:rPr>
      </w:pPr>
    </w:p>
    <w:p w14:paraId="48928FDE" w14:textId="77777777" w:rsidR="00BB574A" w:rsidRPr="00187D93" w:rsidRDefault="00BB574A" w:rsidP="00BB574A">
      <w:pPr>
        <w:rPr>
          <w:noProof w:val="0"/>
        </w:rPr>
      </w:pPr>
      <w:r w:rsidRPr="00187D93">
        <w:rPr>
          <w:noProof w:val="0"/>
        </w:rPr>
        <w:t>Changed the components to display "Unable to Respond"</w:t>
      </w:r>
    </w:p>
    <w:p w14:paraId="39A61D67" w14:textId="77777777" w:rsidR="00BB574A" w:rsidRPr="00187D93" w:rsidRDefault="00BB574A" w:rsidP="00BB574A">
      <w:pPr>
        <w:rPr>
          <w:noProof w:val="0"/>
        </w:rPr>
      </w:pPr>
    </w:p>
    <w:p w14:paraId="34C2C585" w14:textId="77777777" w:rsidR="00BB574A" w:rsidRPr="00187D93" w:rsidRDefault="00BB574A" w:rsidP="00BB574A">
      <w:pPr>
        <w:rPr>
          <w:noProof w:val="0"/>
        </w:rPr>
      </w:pPr>
      <w:r w:rsidRPr="00187D93">
        <w:rPr>
          <w:noProof w:val="0"/>
        </w:rPr>
        <w:t>Routines GMTSVS, GMTSVSD, and GMTSVSS have been modified to write "Unable to Respond." GMTSVS was also modified to move Pain score to a new third line. GMTSVSS was also modified to allot more space (18 characters) for Pain score.</w:t>
      </w:r>
    </w:p>
    <w:p w14:paraId="2F2055A3" w14:textId="77777777" w:rsidR="00BB574A" w:rsidRPr="00187D93" w:rsidRDefault="00BB574A" w:rsidP="00BB574A">
      <w:pPr>
        <w:rPr>
          <w:noProof w:val="0"/>
        </w:rPr>
      </w:pPr>
    </w:p>
    <w:p w14:paraId="06820B49" w14:textId="77777777" w:rsidR="00BB574A" w:rsidRPr="00187D93" w:rsidRDefault="00BB574A" w:rsidP="00BB574A">
      <w:pPr>
        <w:numPr>
          <w:ilvl w:val="0"/>
          <w:numId w:val="19"/>
        </w:numPr>
        <w:rPr>
          <w:noProof w:val="0"/>
        </w:rPr>
      </w:pPr>
      <w:r w:rsidRPr="00187D93">
        <w:rPr>
          <w:noProof w:val="0"/>
        </w:rPr>
        <w:t>INC000000784073 - Importing HS Object Questions</w:t>
      </w:r>
    </w:p>
    <w:p w14:paraId="45F7A46B" w14:textId="77777777" w:rsidR="00BB574A" w:rsidRPr="00187D93" w:rsidRDefault="00BB574A" w:rsidP="00BB574A">
      <w:pPr>
        <w:rPr>
          <w:noProof w:val="0"/>
        </w:rPr>
      </w:pPr>
    </w:p>
    <w:p w14:paraId="486B7FDA" w14:textId="77777777" w:rsidR="00BB574A" w:rsidRPr="00187D93" w:rsidRDefault="00BB574A" w:rsidP="00BB574A">
      <w:pPr>
        <w:numPr>
          <w:ilvl w:val="0"/>
          <w:numId w:val="21"/>
        </w:numPr>
        <w:rPr>
          <w:noProof w:val="0"/>
        </w:rPr>
      </w:pPr>
      <w:r w:rsidRPr="00187D93">
        <w:rPr>
          <w:noProof w:val="0"/>
        </w:rPr>
        <w:t>Problem</w:t>
      </w:r>
    </w:p>
    <w:p w14:paraId="5F14A602" w14:textId="77777777" w:rsidR="00BB574A" w:rsidRPr="00187D93" w:rsidRDefault="00BB574A" w:rsidP="00BB574A">
      <w:pPr>
        <w:rPr>
          <w:noProof w:val="0"/>
        </w:rPr>
      </w:pPr>
    </w:p>
    <w:p w14:paraId="3631966F" w14:textId="77777777" w:rsidR="00BB574A" w:rsidRPr="00187D93" w:rsidRDefault="00BB574A" w:rsidP="00BB574A">
      <w:pPr>
        <w:rPr>
          <w:noProof w:val="0"/>
        </w:rPr>
      </w:pPr>
      <w:r w:rsidRPr="00187D93">
        <w:rPr>
          <w:noProof w:val="0"/>
        </w:rPr>
        <w:t>When using the [GMTS OBJ EXPORT] option in VistA, if one of the components used in the Health Summary type is a local component or has selected Items, the process completes with no error reported. However, when the receiving CAC  tries to use the imported object, it fails to work. If VistA identifies the component as a local component or one that has selected Items, it simply omits the component without any type of error or warning.</w:t>
      </w:r>
    </w:p>
    <w:p w14:paraId="2764F5E5" w14:textId="77777777" w:rsidR="00BB574A" w:rsidRPr="00187D93" w:rsidRDefault="00BB574A" w:rsidP="00BB574A">
      <w:pPr>
        <w:rPr>
          <w:noProof w:val="0"/>
        </w:rPr>
      </w:pPr>
    </w:p>
    <w:p w14:paraId="673A164D" w14:textId="77777777" w:rsidR="00BB574A" w:rsidRPr="00187D93" w:rsidRDefault="00BB574A" w:rsidP="00BB574A">
      <w:pPr>
        <w:numPr>
          <w:ilvl w:val="0"/>
          <w:numId w:val="21"/>
        </w:numPr>
        <w:rPr>
          <w:noProof w:val="0"/>
        </w:rPr>
      </w:pPr>
      <w:r w:rsidRPr="00187D93">
        <w:rPr>
          <w:noProof w:val="0"/>
        </w:rPr>
        <w:t>Resolution</w:t>
      </w:r>
    </w:p>
    <w:p w14:paraId="3A766615" w14:textId="77777777" w:rsidR="00BB574A" w:rsidRPr="00187D93" w:rsidRDefault="00BB574A" w:rsidP="00BB574A">
      <w:pPr>
        <w:rPr>
          <w:noProof w:val="0"/>
        </w:rPr>
      </w:pPr>
    </w:p>
    <w:p w14:paraId="6B3712DC" w14:textId="77777777" w:rsidR="00BB574A" w:rsidRPr="00187D93" w:rsidRDefault="00BB574A" w:rsidP="00BB574A">
      <w:pPr>
        <w:rPr>
          <w:noProof w:val="0"/>
        </w:rPr>
      </w:pPr>
      <w:r w:rsidRPr="00187D93">
        <w:rPr>
          <w:noProof w:val="0"/>
        </w:rPr>
        <w:t>Modified VistA to return an error message and abort the export if the CAC tries to export a Health Summary Object that is associated with a Health Summary Type with a local component or selected items component. The following error messages were approved by the CPRS Clinical Workgroup.</w:t>
      </w:r>
    </w:p>
    <w:p w14:paraId="3ADB7CF4" w14:textId="77777777" w:rsidR="00BB574A" w:rsidRPr="00187D93" w:rsidRDefault="00BB574A" w:rsidP="00BB574A">
      <w:pPr>
        <w:rPr>
          <w:noProof w:val="0"/>
        </w:rPr>
      </w:pPr>
    </w:p>
    <w:p w14:paraId="11558060" w14:textId="602C10E6" w:rsidR="00BB574A" w:rsidRPr="00187D93" w:rsidRDefault="00BB574A" w:rsidP="00BB574A">
      <w:pPr>
        <w:numPr>
          <w:ilvl w:val="0"/>
          <w:numId w:val="23"/>
        </w:numPr>
        <w:rPr>
          <w:noProof w:val="0"/>
        </w:rPr>
      </w:pPr>
      <w:r w:rsidRPr="00187D93">
        <w:rPr>
          <w:noProof w:val="0"/>
        </w:rPr>
        <w:t>"</w:t>
      </w:r>
      <w:r w:rsidR="00627A29" w:rsidRPr="00187D93">
        <w:rPr>
          <w:noProof w:val="0"/>
        </w:rPr>
        <w:t>Cannot</w:t>
      </w:r>
      <w:r w:rsidRPr="00187D93">
        <w:rPr>
          <w:noProof w:val="0"/>
        </w:rPr>
        <w:t xml:space="preserve"> export a Health Summary Object using a Health Summary Type that contains Local Health Summary Components"</w:t>
      </w:r>
    </w:p>
    <w:p w14:paraId="182A8D4A" w14:textId="77777777" w:rsidR="00BB574A" w:rsidRPr="00187D93" w:rsidRDefault="00BB574A" w:rsidP="00BB574A">
      <w:pPr>
        <w:numPr>
          <w:ilvl w:val="0"/>
          <w:numId w:val="23"/>
        </w:numPr>
        <w:rPr>
          <w:noProof w:val="0"/>
        </w:rPr>
      </w:pPr>
      <w:r w:rsidRPr="00187D93">
        <w:rPr>
          <w:noProof w:val="0"/>
        </w:rPr>
        <w:t>"Health Summary Type &lt;TYPE&gt; contains Local Health Summary Component &lt;COMPONENT&gt;"</w:t>
      </w:r>
    </w:p>
    <w:p w14:paraId="337AFC04" w14:textId="77777777" w:rsidR="00BB574A" w:rsidRPr="00187D93" w:rsidRDefault="00BB574A" w:rsidP="00BB574A">
      <w:pPr>
        <w:rPr>
          <w:noProof w:val="0"/>
        </w:rPr>
      </w:pPr>
    </w:p>
    <w:p w14:paraId="1022FEC5" w14:textId="3F599869" w:rsidR="00BB574A" w:rsidRPr="00F729CB" w:rsidRDefault="00BB574A" w:rsidP="00966499">
      <w:pPr>
        <w:rPr>
          <w:rFonts w:ascii="r_ansi" w:hAnsi="r_ansi" w:cs="r_ansi"/>
          <w:sz w:val="20"/>
        </w:rPr>
      </w:pPr>
      <w:bookmarkStart w:id="1418" w:name="_Toc36028215"/>
      <w:r w:rsidRPr="00F729CB">
        <w:t xml:space="preserve">Patch GMTS*2.7*104 – </w:t>
      </w:r>
      <w:r w:rsidRPr="00F729CB">
        <w:rPr>
          <w:lang w:eastAsia="zh-CN"/>
        </w:rPr>
        <w:t>MHTC &amp; CAT 1 PRF UPDATE TO HIGH RISK MH PATIENT HEALTH SUMMARY REPORT</w:t>
      </w:r>
      <w:bookmarkEnd w:id="1418"/>
    </w:p>
    <w:p w14:paraId="299492D3" w14:textId="77777777" w:rsidR="00BB574A" w:rsidRPr="00F729CB" w:rsidRDefault="00BB574A" w:rsidP="00BB574A">
      <w:pPr>
        <w:rPr>
          <w:noProof w:val="0"/>
          <w:szCs w:val="24"/>
        </w:rPr>
      </w:pPr>
      <w:r w:rsidRPr="00F729CB">
        <w:rPr>
          <w:noProof w:val="0"/>
          <w:szCs w:val="24"/>
        </w:rPr>
        <w:t>This patch is in support of Phase II of the Improve Veteran Mental Health (IVMH) initiative, High Risk Mental Health Patient (HRMHP) - National Reminder &amp; Flag project.</w:t>
      </w:r>
    </w:p>
    <w:p w14:paraId="43D17887" w14:textId="77777777" w:rsidR="00BB574A" w:rsidRPr="00F729CB" w:rsidRDefault="00BB574A" w:rsidP="00BB574A">
      <w:pPr>
        <w:rPr>
          <w:noProof w:val="0"/>
          <w:szCs w:val="24"/>
        </w:rPr>
      </w:pPr>
    </w:p>
    <w:p w14:paraId="56099EA5" w14:textId="77777777" w:rsidR="00BB574A" w:rsidRPr="00F729CB" w:rsidRDefault="00BB574A" w:rsidP="00BB574A">
      <w:pPr>
        <w:rPr>
          <w:noProof w:val="0"/>
          <w:szCs w:val="24"/>
        </w:rPr>
      </w:pPr>
      <w:r w:rsidRPr="00F729CB">
        <w:rPr>
          <w:noProof w:val="0"/>
          <w:szCs w:val="24"/>
        </w:rPr>
        <w:lastRenderedPageBreak/>
        <w:t>This patch will modify two entries in the Health Summary Component file (142.1): MH HIGH RISK PRF HX and MH TREATMENT COORDINATOR.</w:t>
      </w:r>
    </w:p>
    <w:p w14:paraId="4A180458" w14:textId="77777777" w:rsidR="00BB574A" w:rsidRPr="00F729CB" w:rsidRDefault="00BB574A" w:rsidP="00BB574A">
      <w:pPr>
        <w:rPr>
          <w:noProof w:val="0"/>
          <w:szCs w:val="24"/>
        </w:rPr>
      </w:pPr>
    </w:p>
    <w:p w14:paraId="166B8D19" w14:textId="77777777" w:rsidR="00BB574A" w:rsidRPr="00F729CB" w:rsidRDefault="00BB574A" w:rsidP="00BB574A">
      <w:pPr>
        <w:rPr>
          <w:noProof w:val="0"/>
          <w:szCs w:val="24"/>
        </w:rPr>
      </w:pPr>
      <w:r w:rsidRPr="00F729CB">
        <w:rPr>
          <w:noProof w:val="0"/>
          <w:szCs w:val="24"/>
        </w:rPr>
        <w:t>These components are used in the VA-MH HIGH RISK PATIENT and REMOTE MH HIGH RISK PATIENT Health Summaries as well as being available for use in the Health Summary Adhoc Report. Additionally, the VA-MH HIGH RISK PATIENT Health Summary is also embedded in the VA-MH HIGH RISK NO SHOW FOLLOW-UP Reminder Dialog released in Phase I of this project.</w:t>
      </w:r>
    </w:p>
    <w:p w14:paraId="3710A57D" w14:textId="77777777" w:rsidR="00BB574A" w:rsidRPr="00F729CB" w:rsidRDefault="00BB574A" w:rsidP="00BB574A">
      <w:pPr>
        <w:rPr>
          <w:noProof w:val="0"/>
          <w:szCs w:val="24"/>
        </w:rPr>
      </w:pPr>
    </w:p>
    <w:p w14:paraId="14A98919" w14:textId="77777777" w:rsidR="00BB574A" w:rsidRPr="00F729CB" w:rsidRDefault="00BB574A" w:rsidP="00BB574A">
      <w:pPr>
        <w:rPr>
          <w:noProof w:val="0"/>
          <w:szCs w:val="24"/>
        </w:rPr>
      </w:pPr>
      <w:r w:rsidRPr="00F729CB">
        <w:rPr>
          <w:noProof w:val="0"/>
          <w:szCs w:val="24"/>
        </w:rPr>
        <w:t>The MH HIGH RISK PRF HX component will now include the assignment history for the newly created Category I Patient Record Flag (HIGH RISK FOR SUICIDE). The assignment history in Health Summary will display both Category II (local) and Category I (national) assignments for High Risk for Suicide until all local entries have been converted to the national flag.</w:t>
      </w:r>
    </w:p>
    <w:p w14:paraId="46FD5202" w14:textId="77777777" w:rsidR="00BB574A" w:rsidRPr="00F729CB" w:rsidRDefault="00BB574A" w:rsidP="00BB574A">
      <w:pPr>
        <w:rPr>
          <w:noProof w:val="0"/>
          <w:szCs w:val="24"/>
        </w:rPr>
      </w:pPr>
    </w:p>
    <w:p w14:paraId="7F3FECF7" w14:textId="77777777" w:rsidR="00BB574A" w:rsidRPr="00F729CB" w:rsidRDefault="00BB574A" w:rsidP="00BB574A">
      <w:pPr>
        <w:rPr>
          <w:noProof w:val="0"/>
          <w:szCs w:val="24"/>
        </w:rPr>
      </w:pPr>
      <w:r w:rsidRPr="00F729CB">
        <w:rPr>
          <w:noProof w:val="0"/>
          <w:szCs w:val="24"/>
        </w:rPr>
        <w:t>The MH TREATMENT COORDINATOR component will now be fully functional and display the mental health treatment team, mental health treatment coordinator (MHTC), and the MHTC contact information.</w:t>
      </w:r>
    </w:p>
    <w:p w14:paraId="5272C28E" w14:textId="77777777" w:rsidR="00BB574A" w:rsidRPr="00F729CB" w:rsidRDefault="00BB574A" w:rsidP="00BB574A">
      <w:pPr>
        <w:rPr>
          <w:noProof w:val="0"/>
          <w:szCs w:val="24"/>
        </w:rPr>
      </w:pPr>
    </w:p>
    <w:p w14:paraId="179EA11F" w14:textId="77777777" w:rsidR="00BB574A" w:rsidRPr="00187D93" w:rsidRDefault="00BB574A" w:rsidP="00BB574A">
      <w:pPr>
        <w:rPr>
          <w:noProof w:val="0"/>
          <w:szCs w:val="24"/>
        </w:rPr>
      </w:pPr>
      <w:r w:rsidRPr="00F729CB">
        <w:rPr>
          <w:noProof w:val="0"/>
          <w:szCs w:val="24"/>
        </w:rPr>
        <w:t>Sample output from the updated components:</w:t>
      </w:r>
    </w:p>
    <w:p w14:paraId="3B97EC71" w14:textId="77777777" w:rsidR="00BB574A" w:rsidRPr="00187D93" w:rsidRDefault="00BB574A" w:rsidP="00BB574A">
      <w:pPr>
        <w:rPr>
          <w:rFonts w:ascii="r_ansi" w:hAnsi="r_ansi" w:cs="r_ansi"/>
          <w:noProof w:val="0"/>
          <w:sz w:val="20"/>
        </w:rPr>
      </w:pPr>
    </w:p>
    <w:p w14:paraId="4E567E25" w14:textId="77777777" w:rsidR="00BB574A" w:rsidRPr="00187D93" w:rsidRDefault="00BB574A" w:rsidP="00BB574A">
      <w:pPr>
        <w:rPr>
          <w:rFonts w:ascii="r_ansi" w:hAnsi="r_ansi" w:cs="r_ansi"/>
          <w:noProof w:val="0"/>
          <w:sz w:val="20"/>
        </w:rPr>
      </w:pPr>
    </w:p>
    <w:p w14:paraId="67323C23"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 MHRF - MH Suicide PRF Hx ----------------</w:t>
      </w:r>
    </w:p>
    <w:p w14:paraId="0D39FDBC"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04C7C1C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CATEGORY I (NATIONAL) PRF: HIGH RISK FOR SUICIDE</w:t>
      </w:r>
    </w:p>
    <w:p w14:paraId="7E62D1A0"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Assigned: Jan 18, 2012@08:49:28</w:t>
      </w:r>
    </w:p>
    <w:p w14:paraId="3010E681"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Next Review Date: APR 17, 2012</w:t>
      </w:r>
    </w:p>
    <w:p w14:paraId="1367B49D"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Assignment History:</w:t>
      </w:r>
    </w:p>
    <w:p w14:paraId="0C88A508"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JAN 18, 2012@08:49:28</w:t>
      </w:r>
    </w:p>
    <w:p w14:paraId="712FEE02"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Action: NEW ASSIGNMENT</w:t>
      </w:r>
    </w:p>
    <w:p w14:paraId="56CAB537"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Approved By: CPRSPROVIDER,TWENTY-SIX</w:t>
      </w:r>
    </w:p>
    <w:p w14:paraId="3996EDCD"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6E2D9DB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CATEGORY II (LOCAL) PRF: HIGH RISK FOR SUICIDE</w:t>
      </w:r>
    </w:p>
    <w:p w14:paraId="6709A524"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Assigned: Dec 08, 2011@09:28:23</w:t>
      </w:r>
    </w:p>
    <w:p w14:paraId="7811408C"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Next Review Date:</w:t>
      </w:r>
    </w:p>
    <w:p w14:paraId="48E63F55"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Assignment History:</w:t>
      </w:r>
    </w:p>
    <w:p w14:paraId="44187F1D"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DEC 08, 2011@09:28:23</w:t>
      </w:r>
    </w:p>
    <w:p w14:paraId="7AD15033"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Action: NEW ASSIGNMENT</w:t>
      </w:r>
    </w:p>
    <w:p w14:paraId="4AFEBE78"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Approved By: CPRSPROVIDER,TWENTY-SIX</w:t>
      </w:r>
    </w:p>
    <w:p w14:paraId="29DDEAD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4188285B"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1F80FF81"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JAN 12, 2012@15:46:32</w:t>
      </w:r>
    </w:p>
    <w:p w14:paraId="32D6C68A"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Action: INACTIVATE</w:t>
      </w:r>
    </w:p>
    <w:p w14:paraId="748B6B54"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Approved By: CPRSPROVIDER,TWENTY-SIX</w:t>
      </w:r>
    </w:p>
    <w:p w14:paraId="23A1757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042545E8"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24F794AC"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 MHTC - MH Treatment Coor -------------------</w:t>
      </w:r>
    </w:p>
    <w:p w14:paraId="490F5796"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6C9FEBC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MH Treatment Team:  HRMH TEST TEAM</w:t>
      </w:r>
    </w:p>
    <w:p w14:paraId="4E2647A1"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MH Treatment Coordinator:  MHPROVIDER,TWENTY-SEVEN</w:t>
      </w:r>
    </w:p>
    <w:p w14:paraId="2D96C6D4"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Office Phone:  555-123-4567</w:t>
      </w:r>
    </w:p>
    <w:p w14:paraId="0C56769B"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Analog Pager:  12345</w:t>
      </w:r>
    </w:p>
    <w:p w14:paraId="6C10C5A3"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lastRenderedPageBreak/>
        <w:t xml:space="preserve">             Digital Pager:  98765</w:t>
      </w:r>
    </w:p>
    <w:p w14:paraId="5A7AFA4B" w14:textId="77777777" w:rsidR="00BB574A" w:rsidRPr="00071C6B" w:rsidRDefault="00BB574A" w:rsidP="00BB574A">
      <w:pPr>
        <w:rPr>
          <w:b/>
          <w:noProof w:val="0"/>
        </w:rPr>
      </w:pPr>
    </w:p>
    <w:p w14:paraId="3AE107A8" w14:textId="77777777" w:rsidR="00BB574A" w:rsidRPr="00071C6B" w:rsidRDefault="00BB574A" w:rsidP="00BB574A">
      <w:pPr>
        <w:rPr>
          <w:b/>
          <w:noProof w:val="0"/>
        </w:rPr>
      </w:pPr>
    </w:p>
    <w:p w14:paraId="65EF8DE6" w14:textId="77777777" w:rsidR="00BB574A" w:rsidRPr="00C67239" w:rsidRDefault="00BB574A" w:rsidP="00BB574A">
      <w:pPr>
        <w:rPr>
          <w:b/>
          <w:noProof w:val="0"/>
        </w:rPr>
      </w:pPr>
      <w:r w:rsidRPr="00C67239">
        <w:rPr>
          <w:b/>
          <w:noProof w:val="0"/>
        </w:rPr>
        <w:t>CPRS Example</w:t>
      </w:r>
    </w:p>
    <w:p w14:paraId="3223908A" w14:textId="77777777" w:rsidR="00BB574A" w:rsidRPr="00071C6B" w:rsidRDefault="00BB574A" w:rsidP="00BB574A">
      <w:pPr>
        <w:rPr>
          <w:b/>
          <w:noProof w:val="0"/>
        </w:rPr>
      </w:pPr>
    </w:p>
    <w:p w14:paraId="196CCBC3" w14:textId="77777777" w:rsidR="00BB574A" w:rsidRPr="00071C6B" w:rsidRDefault="00BB574A" w:rsidP="00BB574A">
      <w:pPr>
        <w:rPr>
          <w:b/>
          <w:noProof w:val="0"/>
        </w:rPr>
      </w:pPr>
      <w:r>
        <w:rPr>
          <w:b/>
        </w:rPr>
        <w:drawing>
          <wp:inline distT="0" distB="0" distL="0" distR="0" wp14:anchorId="70CCBD9B" wp14:editId="077812DF">
            <wp:extent cx="5943600" cy="4476750"/>
            <wp:effectExtent l="0" t="0" r="0" b="0"/>
            <wp:docPr id="10"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0">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7DD1B235" w14:textId="77777777" w:rsidR="00BB574A" w:rsidRPr="00071C6B" w:rsidRDefault="00BB574A" w:rsidP="00BB574A">
      <w:pPr>
        <w:rPr>
          <w:b/>
          <w:noProof w:val="0"/>
        </w:rPr>
      </w:pPr>
    </w:p>
    <w:p w14:paraId="70AE8832" w14:textId="762BB2C7" w:rsidR="00BB574A" w:rsidRPr="00187D93" w:rsidRDefault="00BB574A" w:rsidP="00966499">
      <w:bookmarkStart w:id="1419" w:name="_Toc36028216"/>
      <w:r w:rsidRPr="00187D93">
        <w:t>Patch GMTS*2.7*105 – SUBSCRIPT, SPELLING, &amp; DISPLAY ERRORS</w:t>
      </w:r>
      <w:bookmarkEnd w:id="1419"/>
    </w:p>
    <w:p w14:paraId="72ABEA8F" w14:textId="77777777" w:rsidR="00BB574A" w:rsidRPr="00187D93" w:rsidRDefault="00BB574A" w:rsidP="00BB574A">
      <w:pPr>
        <w:rPr>
          <w:noProof w:val="0"/>
        </w:rPr>
      </w:pPr>
      <w:r w:rsidRPr="00187D93">
        <w:rPr>
          <w:noProof w:val="0"/>
        </w:rPr>
        <w:t>This patch resolves the following issues in the Health summary package</w:t>
      </w:r>
      <w:r>
        <w:rPr>
          <w:noProof w:val="0"/>
        </w:rPr>
        <w:t>.</w:t>
      </w:r>
    </w:p>
    <w:p w14:paraId="48526EA7" w14:textId="77777777" w:rsidR="00BB574A" w:rsidRPr="00187D93" w:rsidRDefault="00BB574A" w:rsidP="00BB574A">
      <w:pPr>
        <w:rPr>
          <w:noProof w:val="0"/>
        </w:rPr>
      </w:pPr>
    </w:p>
    <w:p w14:paraId="1D6BDC81" w14:textId="77777777" w:rsidR="00BB574A" w:rsidRPr="00187D93" w:rsidRDefault="00BB574A" w:rsidP="00BB574A">
      <w:pPr>
        <w:numPr>
          <w:ilvl w:val="0"/>
          <w:numId w:val="18"/>
        </w:numPr>
        <w:rPr>
          <w:noProof w:val="0"/>
        </w:rPr>
      </w:pPr>
      <w:r w:rsidRPr="00187D93">
        <w:rPr>
          <w:noProof w:val="0"/>
        </w:rPr>
        <w:t>A subscript error occurs when editing an AD HOC report.</w:t>
      </w:r>
    </w:p>
    <w:p w14:paraId="4DF7008D" w14:textId="77777777" w:rsidR="00BB574A" w:rsidRPr="00187D93" w:rsidRDefault="00BB574A" w:rsidP="00BB574A">
      <w:pPr>
        <w:numPr>
          <w:ilvl w:val="0"/>
          <w:numId w:val="18"/>
        </w:numPr>
        <w:rPr>
          <w:noProof w:val="0"/>
        </w:rPr>
      </w:pPr>
      <w:r w:rsidRPr="00187D93">
        <w:rPr>
          <w:noProof w:val="0"/>
        </w:rPr>
        <w:t>The descriptions of the "MHA Administration List" &amp; "MHA Score" health summary components contain spelling errors.</w:t>
      </w:r>
    </w:p>
    <w:p w14:paraId="17DD0A33" w14:textId="77777777" w:rsidR="00BB574A" w:rsidRPr="00187D93" w:rsidRDefault="00BB574A" w:rsidP="00BB574A">
      <w:pPr>
        <w:numPr>
          <w:ilvl w:val="0"/>
          <w:numId w:val="18"/>
        </w:numPr>
        <w:rPr>
          <w:noProof w:val="0"/>
        </w:rPr>
      </w:pPr>
      <w:r w:rsidRPr="00187D93">
        <w:rPr>
          <w:noProof w:val="0"/>
        </w:rPr>
        <w:t>CPRS is not displaying the correct name for nationally released health summary reports</w:t>
      </w:r>
    </w:p>
    <w:p w14:paraId="15DD0C5D" w14:textId="77777777" w:rsidR="00BB574A" w:rsidRPr="00187D93" w:rsidRDefault="00BB574A" w:rsidP="00BB574A">
      <w:pPr>
        <w:rPr>
          <w:b/>
          <w:noProof w:val="0"/>
        </w:rPr>
      </w:pPr>
    </w:p>
    <w:p w14:paraId="5C300A59" w14:textId="134C0986" w:rsidR="00BB574A" w:rsidRPr="00187D93" w:rsidRDefault="00BB574A" w:rsidP="00966499">
      <w:bookmarkStart w:id="1420" w:name="_Toc36028217"/>
      <w:r w:rsidRPr="00187D93">
        <w:t>Patch GMTS*2.7*102 – MENTAL HEALTH CLEANUP</w:t>
      </w:r>
      <w:bookmarkEnd w:id="1420"/>
    </w:p>
    <w:p w14:paraId="3A09EBDF" w14:textId="77777777" w:rsidR="00BB574A" w:rsidRPr="00187D93" w:rsidRDefault="00BB574A" w:rsidP="00F50619">
      <w:pPr>
        <w:rPr>
          <w:noProof w:val="0"/>
        </w:rPr>
      </w:pPr>
      <w:r w:rsidRPr="00187D93">
        <w:rPr>
          <w:noProof w:val="0"/>
        </w:rPr>
        <w:t>The Mental Health package version 5.01 patch 60 (YS*5.01*60) removes functionality from the Mental Health package that is no longer in use.</w:t>
      </w:r>
    </w:p>
    <w:p w14:paraId="29AAA74D" w14:textId="77777777" w:rsidR="00BB574A" w:rsidRPr="00187D93" w:rsidRDefault="00BB574A" w:rsidP="00F50619">
      <w:pPr>
        <w:rPr>
          <w:noProof w:val="0"/>
        </w:rPr>
      </w:pPr>
      <w:r w:rsidRPr="00187D93">
        <w:rPr>
          <w:noProof w:val="0"/>
        </w:rPr>
        <w:t>Specifically, patch YS*5.01*60 removes the MEDICAL RECORD file (file #90), which the MENTAL HEALTH PHYSICAL EXAM health summary component relies upon. Patch GMTS*2.7*102 will accomplish the following</w:t>
      </w:r>
      <w:r>
        <w:rPr>
          <w:noProof w:val="0"/>
        </w:rPr>
        <w:t>.</w:t>
      </w:r>
    </w:p>
    <w:p w14:paraId="12E0EDEC" w14:textId="77777777" w:rsidR="00BB574A" w:rsidRPr="00187D93" w:rsidRDefault="00BB574A" w:rsidP="00F50619">
      <w:pPr>
        <w:rPr>
          <w:rFonts w:ascii="r_ansi" w:hAnsi="r_ansi" w:cs="r_ansi"/>
          <w:noProof w:val="0"/>
          <w:sz w:val="20"/>
        </w:rPr>
      </w:pPr>
    </w:p>
    <w:p w14:paraId="5A142C02" w14:textId="77777777" w:rsidR="00BB574A" w:rsidRPr="00187D93" w:rsidRDefault="00BB574A" w:rsidP="00966499">
      <w:pPr>
        <w:rPr>
          <w:noProof w:val="0"/>
          <w:szCs w:val="24"/>
        </w:rPr>
      </w:pPr>
      <w:r w:rsidRPr="00187D93">
        <w:rPr>
          <w:noProof w:val="0"/>
          <w:szCs w:val="24"/>
        </w:rPr>
        <w:lastRenderedPageBreak/>
        <w:t>Deactivate the MENTAL HEALTH PHYSICAL EXAM health summary component.</w:t>
      </w:r>
    </w:p>
    <w:p w14:paraId="52E9282F" w14:textId="77777777" w:rsidR="00BB574A" w:rsidRPr="00187D93" w:rsidRDefault="00BB574A" w:rsidP="00966499">
      <w:pPr>
        <w:rPr>
          <w:noProof w:val="0"/>
          <w:szCs w:val="24"/>
        </w:rPr>
      </w:pPr>
      <w:r w:rsidRPr="00187D93">
        <w:rPr>
          <w:noProof w:val="0"/>
          <w:szCs w:val="24"/>
        </w:rPr>
        <w:t>Rebuild the Health Summary Adhoc Report (the GMTS HS ADHOC OPTION health summary type).</w:t>
      </w:r>
    </w:p>
    <w:p w14:paraId="55B77CA6" w14:textId="77777777" w:rsidR="00BB574A" w:rsidRPr="00187D93" w:rsidRDefault="00BB574A" w:rsidP="00966499">
      <w:pPr>
        <w:rPr>
          <w:noProof w:val="0"/>
          <w:szCs w:val="24"/>
        </w:rPr>
      </w:pPr>
      <w:r w:rsidRPr="00187D93">
        <w:rPr>
          <w:noProof w:val="0"/>
          <w:szCs w:val="24"/>
        </w:rPr>
        <w:t>Email a usage report containing the following listings</w:t>
      </w:r>
      <w:r>
        <w:rPr>
          <w:noProof w:val="0"/>
          <w:szCs w:val="24"/>
        </w:rPr>
        <w:t>.</w:t>
      </w:r>
    </w:p>
    <w:p w14:paraId="7B35C385" w14:textId="77777777" w:rsidR="00BB574A" w:rsidRPr="00187D93" w:rsidRDefault="00BB574A" w:rsidP="00966499">
      <w:pPr>
        <w:rPr>
          <w:noProof w:val="0"/>
          <w:szCs w:val="24"/>
        </w:rPr>
      </w:pPr>
      <w:r w:rsidRPr="00187D93">
        <w:rPr>
          <w:noProof w:val="0"/>
          <w:szCs w:val="24"/>
        </w:rPr>
        <w:t>Health summary types that contain the MENTAL HEALTH PHYSICAL EXAM health summary component</w:t>
      </w:r>
    </w:p>
    <w:p w14:paraId="589AAFA3" w14:textId="77777777" w:rsidR="00BB574A" w:rsidRPr="00187D93" w:rsidRDefault="00BB574A" w:rsidP="00966499">
      <w:pPr>
        <w:rPr>
          <w:noProof w:val="0"/>
          <w:szCs w:val="24"/>
        </w:rPr>
      </w:pPr>
      <w:r w:rsidRPr="00187D93">
        <w:rPr>
          <w:noProof w:val="0"/>
          <w:szCs w:val="24"/>
        </w:rPr>
        <w:t>Health summary objects that contain the health summary types listed in (a)</w:t>
      </w:r>
    </w:p>
    <w:p w14:paraId="4150F6D4" w14:textId="77777777" w:rsidR="00BB574A" w:rsidRPr="00187D93" w:rsidRDefault="00BB574A" w:rsidP="00F50619">
      <w:pPr>
        <w:rPr>
          <w:b/>
          <w:noProof w:val="0"/>
        </w:rPr>
      </w:pPr>
    </w:p>
    <w:p w14:paraId="5A19EB18" w14:textId="2A029192" w:rsidR="00BB574A" w:rsidRPr="00187D93" w:rsidRDefault="00BB574A" w:rsidP="00966499">
      <w:bookmarkStart w:id="1421" w:name="_Toc36028218"/>
      <w:r w:rsidRPr="00187D93">
        <w:t>Patch GMTS*2.7*100 -PROBLEM WITH NEW MED WORKSHEET REPORT</w:t>
      </w:r>
      <w:bookmarkEnd w:id="1421"/>
    </w:p>
    <w:p w14:paraId="2F5CEDE2" w14:textId="77777777" w:rsidR="00BB574A" w:rsidRPr="00187D93" w:rsidRDefault="00BB574A" w:rsidP="00BB574A">
      <w:pPr>
        <w:pStyle w:val="BodyText2"/>
        <w:rPr>
          <w:noProof w:val="0"/>
        </w:rPr>
      </w:pPr>
      <w:r w:rsidRPr="00187D93">
        <w:rPr>
          <w:noProof w:val="0"/>
        </w:rPr>
        <w:t>The Medication Worksheet report in CPRS displays a patient’s previous prescription Patient Instruction Signature comments in subsequent prescriptions, displaying incorrect Patient Instruction Signature comments for that prescription.</w:t>
      </w:r>
    </w:p>
    <w:p w14:paraId="1B1EBBBD" w14:textId="77777777" w:rsidR="00BB574A" w:rsidRPr="00187D93" w:rsidRDefault="00BB574A" w:rsidP="00BB574A">
      <w:pPr>
        <w:pStyle w:val="BodyText2"/>
        <w:rPr>
          <w:noProof w:val="0"/>
        </w:rPr>
      </w:pPr>
    </w:p>
    <w:p w14:paraId="051503D3" w14:textId="77777777" w:rsidR="00BB574A" w:rsidRPr="00187D93" w:rsidRDefault="00BB574A" w:rsidP="00BB574A">
      <w:pPr>
        <w:pStyle w:val="BodyText2"/>
        <w:rPr>
          <w:noProof w:val="0"/>
        </w:rPr>
      </w:pPr>
      <w:r w:rsidRPr="00187D93">
        <w:rPr>
          <w:noProof w:val="0"/>
        </w:rPr>
        <w:t>Routine GMTSPST2 has been modified to clear a prescription's signature lines before displaying a subsequent prescription.</w:t>
      </w:r>
    </w:p>
    <w:p w14:paraId="1240780B" w14:textId="77777777" w:rsidR="00BB574A" w:rsidRPr="00187D93" w:rsidRDefault="00BB574A" w:rsidP="00BB574A">
      <w:pPr>
        <w:rPr>
          <w:b/>
          <w:noProof w:val="0"/>
        </w:rPr>
      </w:pPr>
    </w:p>
    <w:p w14:paraId="4E49EEEC" w14:textId="2F228ACF" w:rsidR="00BB574A" w:rsidRPr="00187D93" w:rsidRDefault="00BB574A" w:rsidP="00966499">
      <w:bookmarkStart w:id="1422" w:name="_Toc36028219"/>
      <w:r w:rsidRPr="00187D93">
        <w:t>Patch GMTS*2.7*95 – CORRECT B CROSS-REFERENCE</w:t>
      </w:r>
      <w:bookmarkEnd w:id="1422"/>
    </w:p>
    <w:p w14:paraId="055FC508" w14:textId="77777777" w:rsidR="00BB574A" w:rsidRPr="00187D93" w:rsidRDefault="00BB574A" w:rsidP="00966499">
      <w:r w:rsidRPr="00187D93">
        <w:t>The NAME field (.01) of the HEALTH SUMMARY OBJECTS file (#142.5) had a 'B' cross-reference that only stored the first 30 characters of the name. When attempting to install a TIU/HS Object in Clinical Reminder Exchange, a FileMan error: "The update failed, UPDATE^DIE returned the following error message" would occur when the receiving site has multiple Health Summary Object entries that are not unique until after the 30 character length.</w:t>
      </w:r>
    </w:p>
    <w:p w14:paraId="46166998" w14:textId="77777777" w:rsidR="00BB574A" w:rsidRPr="00187D93" w:rsidRDefault="00BB574A" w:rsidP="00966499"/>
    <w:p w14:paraId="64DDD411" w14:textId="77777777" w:rsidR="00BB574A" w:rsidRPr="00187D93" w:rsidRDefault="00BB574A" w:rsidP="00966499">
      <w:r w:rsidRPr="00187D93">
        <w:t>This patch corrects this problem by modifying the 'B' cross-reference to store the full 60 characters.</w:t>
      </w:r>
    </w:p>
    <w:p w14:paraId="2D1D86F0" w14:textId="77777777" w:rsidR="00BB574A" w:rsidRPr="00187D93" w:rsidRDefault="00BB574A" w:rsidP="00966499"/>
    <w:p w14:paraId="60CE7B34" w14:textId="1325F8D7" w:rsidR="00BB574A" w:rsidRPr="00966499" w:rsidRDefault="00BB574A" w:rsidP="00966499">
      <w:bookmarkStart w:id="1423" w:name="_Toc36028220"/>
      <w:r w:rsidRPr="00187D93">
        <w:t>Patch GMTS*2.7*93 - COMBINE UNITS ON TRANSFUSION REPORT</w:t>
      </w:r>
      <w:bookmarkEnd w:id="1423"/>
    </w:p>
    <w:p w14:paraId="6C5967CF" w14:textId="77777777" w:rsidR="00BB574A" w:rsidRPr="00187D93" w:rsidRDefault="00BB574A" w:rsidP="00966499">
      <w:r w:rsidRPr="00187D93">
        <w:t>This patch fixes a problem with the Blood Transfusion Report when using the report on a system running VBECS (Vista Blood Establishment Computer Software). The problem reported is that multiple units transfused on the same day were not being totaled but were rather displayed as separate lines for each transfused unit.</w:t>
      </w:r>
    </w:p>
    <w:p w14:paraId="3CF05BF2" w14:textId="77777777" w:rsidR="00BB574A" w:rsidRPr="00187D93" w:rsidRDefault="00BB574A" w:rsidP="00966499"/>
    <w:p w14:paraId="6C04348B" w14:textId="77777777" w:rsidR="00BB574A" w:rsidRPr="00187D93" w:rsidRDefault="00BB574A" w:rsidP="00966499">
      <w:r w:rsidRPr="00187D93">
        <w:t>This patch corrects the problem by correctly totaling the units the way it did prior to VBECS.</w:t>
      </w:r>
    </w:p>
    <w:p w14:paraId="7860AC55" w14:textId="77777777" w:rsidR="00BB574A" w:rsidRPr="00187D93" w:rsidRDefault="00BB574A" w:rsidP="00966499"/>
    <w:p w14:paraId="2FC03230" w14:textId="77777777" w:rsidR="00BB574A" w:rsidRPr="00187D93" w:rsidRDefault="00BB574A" w:rsidP="00966499">
      <w:r w:rsidRPr="00187D93">
        <w:t>This patch also adds Legacy Vista Data to the Blood Transfusion report. Prior to this change only transfusion data newly entered into VBECS were showing in the report. To see Legacy Vista Data, on the report, the parameter OR VBECS LEGACY REPORT has to be set to YES.</w:t>
      </w:r>
    </w:p>
    <w:p w14:paraId="7B523845" w14:textId="77777777" w:rsidR="00BB574A" w:rsidRPr="00966499" w:rsidRDefault="00BB574A" w:rsidP="00BB574A"/>
    <w:p w14:paraId="1C45B14B" w14:textId="0FBEC5E3" w:rsidR="00BB574A" w:rsidRPr="00187D93" w:rsidRDefault="00BB574A" w:rsidP="00966499">
      <w:bookmarkStart w:id="1424" w:name="PG3_P92"/>
      <w:bookmarkStart w:id="1425" w:name="_Toc36028221"/>
      <w:bookmarkEnd w:id="1424"/>
      <w:r w:rsidRPr="00187D93">
        <w:t>GMTS*2.7*92 - CORRECTIONS TO MEDICATION WORKSHEET (TOOL #2)</w:t>
      </w:r>
      <w:bookmarkEnd w:id="1425"/>
    </w:p>
    <w:p w14:paraId="38AF5866" w14:textId="77777777" w:rsidR="00BB574A" w:rsidRPr="00187D93" w:rsidRDefault="00BB574A" w:rsidP="00BB574A">
      <w:pPr>
        <w:rPr>
          <w:noProof w:val="0"/>
        </w:rPr>
      </w:pPr>
    </w:p>
    <w:p w14:paraId="39DF05D7" w14:textId="77777777" w:rsidR="00BB574A" w:rsidRPr="00187D93" w:rsidRDefault="00BB574A" w:rsidP="00BB574A">
      <w:pPr>
        <w:rPr>
          <w:noProof w:val="0"/>
        </w:rPr>
      </w:pPr>
      <w:r w:rsidRPr="00187D93">
        <w:rPr>
          <w:noProof w:val="0"/>
        </w:rPr>
        <w:t>This patch will correct a defect in the HEALTH SUMMARY COMPONENT file (#142.1) and creates a national entry for Tool #2: Medication Worksheet. Hard-coding of patient Social Security number has been removed and now all control of patient identifiers are controlled by the parameters set at the Health Summary Type level, consistent with other Class I software.</w:t>
      </w:r>
    </w:p>
    <w:p w14:paraId="3BEFD934" w14:textId="77777777" w:rsidR="00BB574A" w:rsidRPr="00187D93" w:rsidRDefault="00BB574A" w:rsidP="00BB574A">
      <w:pPr>
        <w:rPr>
          <w:noProof w:val="0"/>
        </w:rPr>
      </w:pPr>
    </w:p>
    <w:p w14:paraId="7B6C8065" w14:textId="77777777" w:rsidR="00BB574A" w:rsidRPr="00187D93" w:rsidRDefault="00BB574A" w:rsidP="00BB574A">
      <w:pPr>
        <w:rPr>
          <w:noProof w:val="0"/>
        </w:rPr>
      </w:pPr>
      <w:r w:rsidRPr="00187D93">
        <w:rPr>
          <w:noProof w:val="0"/>
        </w:rPr>
        <w:lastRenderedPageBreak/>
        <w:t>This patch also resolves the issue of the wrong pharmacy division printing on report headers by modifying internal programming. The internal programming that selects the name of the pharmacy division shown at the top of the worksheet and the pharmacy phone number associated with it has been revised. At facilities where there are multiple entries in OUTPATIENT SITE file (#59) that share the same SITE NUMBER, the Medication Worksheet is unable to distinguish between these entries in order to choose the correct pharmacy name and phone number for display in the report header. In these cases, the result may be that the displayed name and phone number are for a division other than the pharmacy’s preferred phone number for patient calls.</w:t>
      </w:r>
    </w:p>
    <w:p w14:paraId="0C86A119" w14:textId="77777777" w:rsidR="00BB574A" w:rsidRPr="00187D93" w:rsidRDefault="00BB574A" w:rsidP="00BB574A">
      <w:pPr>
        <w:rPr>
          <w:noProof w:val="0"/>
          <w:color w:val="1F497D"/>
        </w:rPr>
      </w:pPr>
    </w:p>
    <w:p w14:paraId="23DF000B" w14:textId="77777777" w:rsidR="00BB574A" w:rsidRPr="00187D93" w:rsidRDefault="00BB574A" w:rsidP="00BB574A">
      <w:pPr>
        <w:rPr>
          <w:noProof w:val="0"/>
        </w:rPr>
      </w:pPr>
      <w:r w:rsidRPr="00187D93">
        <w:rPr>
          <w:noProof w:val="0"/>
        </w:rPr>
        <w:t>It also corrects a known issue from the initial release of Medication Reconciliation by adding status of HOLD to the Medication Worksheet.</w:t>
      </w:r>
    </w:p>
    <w:p w14:paraId="3D11762B" w14:textId="77777777" w:rsidR="00BB574A" w:rsidRPr="00966499" w:rsidRDefault="00BB574A" w:rsidP="00BB574A"/>
    <w:p w14:paraId="61EF3718" w14:textId="39C6BDE0" w:rsidR="00BB574A" w:rsidRPr="00187D93" w:rsidRDefault="00BB574A" w:rsidP="00966499">
      <w:bookmarkStart w:id="1426" w:name="_Toc36028222"/>
      <w:r w:rsidRPr="00187D93">
        <w:t>GMTS*2.7*91 - MHAL AND MHAS COMPONENTS NOT SHOWING ALL ADMININISTRATIONS</w:t>
      </w:r>
      <w:bookmarkEnd w:id="1426"/>
    </w:p>
    <w:p w14:paraId="31218E01" w14:textId="77777777" w:rsidR="00BB574A" w:rsidRPr="00187D93" w:rsidRDefault="00BB574A" w:rsidP="00BB574A">
      <w:pPr>
        <w:rPr>
          <w:noProof w:val="0"/>
        </w:rPr>
      </w:pPr>
      <w:r w:rsidRPr="00187D93">
        <w:rPr>
          <w:noProof w:val="0"/>
        </w:rPr>
        <w:t>This patch corrects a defect in the MHAL and MHAS Health Summary components where all Mental Health instruments administered through the CPRS GUI do not display.</w:t>
      </w:r>
    </w:p>
    <w:p w14:paraId="6F51809F" w14:textId="77777777" w:rsidR="00BB574A" w:rsidRPr="00187D93" w:rsidRDefault="00BB574A" w:rsidP="00BB574A">
      <w:pPr>
        <w:rPr>
          <w:noProof w:val="0"/>
        </w:rPr>
      </w:pPr>
    </w:p>
    <w:p w14:paraId="24C03FCF" w14:textId="5DE03AB0" w:rsidR="00BB574A" w:rsidRPr="00187D93" w:rsidRDefault="00BB574A" w:rsidP="00966499">
      <w:bookmarkStart w:id="1427" w:name="_Toc36028223"/>
      <w:r w:rsidRPr="00187D93">
        <w:t>Patch GMTS*2.7*90 - ADD EARLIEST APPROPRIATE DATE TO HS ADHOC REPORT</w:t>
      </w:r>
      <w:bookmarkEnd w:id="1427"/>
    </w:p>
    <w:p w14:paraId="7E5CBF56" w14:textId="77777777" w:rsidR="00BB574A" w:rsidRPr="00187D93" w:rsidRDefault="00BB574A" w:rsidP="00BB574A">
      <w:pPr>
        <w:rPr>
          <w:noProof w:val="0"/>
        </w:rPr>
      </w:pPr>
      <w:r w:rsidRPr="00187D93">
        <w:rPr>
          <w:noProof w:val="0"/>
        </w:rPr>
        <w:t>Addition of the EARLIEST APPROPRIATE DATE (New Service Request 20051008) to the Health Summary Adhoc CNB - Brief Consults Report.</w:t>
      </w:r>
    </w:p>
    <w:p w14:paraId="47254FF6" w14:textId="77777777" w:rsidR="00BB574A" w:rsidRPr="00187D93" w:rsidRDefault="00BB574A" w:rsidP="00BB574A">
      <w:pPr>
        <w:rPr>
          <w:noProof w:val="0"/>
        </w:rPr>
      </w:pPr>
    </w:p>
    <w:p w14:paraId="7D7964CF" w14:textId="77777777" w:rsidR="00BB574A" w:rsidRPr="00187D93" w:rsidRDefault="00BB574A" w:rsidP="00BB574A">
      <w:pPr>
        <w:rPr>
          <w:noProof w:val="0"/>
        </w:rPr>
      </w:pPr>
      <w:r w:rsidRPr="00187D93">
        <w:rPr>
          <w:noProof w:val="0"/>
        </w:rPr>
        <w:t>The EARLIEST APPROPRIATE DATE is the earliest appropriate date that the patient should be seen. This data field was added with CPRS v28.</w:t>
      </w:r>
    </w:p>
    <w:p w14:paraId="351D4E3D" w14:textId="77777777" w:rsidR="00BB574A" w:rsidRPr="00187D93" w:rsidRDefault="00BB574A" w:rsidP="00BB574A">
      <w:pPr>
        <w:pStyle w:val="BodyTextIndent2"/>
        <w:rPr>
          <w:b/>
          <w:bCs/>
          <w:noProof w:val="0"/>
          <w:color w:val="auto"/>
        </w:rPr>
      </w:pPr>
    </w:p>
    <w:p w14:paraId="404F4982" w14:textId="293DDE17" w:rsidR="00BB574A" w:rsidRPr="00187D93" w:rsidRDefault="00BB574A" w:rsidP="00966499">
      <w:bookmarkStart w:id="1428" w:name="PATCJ88"/>
      <w:bookmarkStart w:id="1429" w:name="_Toc36028224"/>
      <w:bookmarkEnd w:id="1428"/>
      <w:r w:rsidRPr="00187D93">
        <w:t>Patch GMTS*2.7*88 - LAB REFORMAT/142.1 UPDATE/SII COMP/HS BY LOC REPORT</w:t>
      </w:r>
      <w:bookmarkEnd w:id="1429"/>
    </w:p>
    <w:p w14:paraId="3CC3E7C7" w14:textId="77777777" w:rsidR="00BB574A" w:rsidRPr="00187D93" w:rsidRDefault="00BB574A" w:rsidP="00BB574A">
      <w:pPr>
        <w:pStyle w:val="BodyTextIndent2"/>
        <w:rPr>
          <w:b/>
          <w:bCs/>
          <w:noProof w:val="0"/>
          <w:color w:val="auto"/>
        </w:rPr>
      </w:pPr>
    </w:p>
    <w:p w14:paraId="429F982E" w14:textId="160BB0EE" w:rsidR="00BB574A" w:rsidRPr="00187D93" w:rsidRDefault="00BB574A" w:rsidP="00BB574A">
      <w:pPr>
        <w:rPr>
          <w:noProof w:val="0"/>
          <w:szCs w:val="24"/>
        </w:rPr>
      </w:pPr>
      <w:r w:rsidRPr="00187D93">
        <w:rPr>
          <w:noProof w:val="0"/>
          <w:szCs w:val="24"/>
        </w:rPr>
        <w:t>Display column headers of TIU-Health Summary</w:t>
      </w:r>
      <w:r w:rsidR="00074D5C">
        <w:rPr>
          <w:noProof w:val="0"/>
          <w:szCs w:val="24"/>
        </w:rPr>
        <w:t xml:space="preserve"> </w:t>
      </w:r>
      <w:r w:rsidRPr="00187D93">
        <w:rPr>
          <w:noProof w:val="0"/>
          <w:szCs w:val="24"/>
        </w:rPr>
        <w:t>(HS) Object components when pulled up in succession.</w:t>
      </w:r>
    </w:p>
    <w:p w14:paraId="7F9E0336" w14:textId="77777777" w:rsidR="00BB574A" w:rsidRPr="00187D93" w:rsidRDefault="00BB574A" w:rsidP="00BB574A">
      <w:pPr>
        <w:rPr>
          <w:noProof w:val="0"/>
          <w:szCs w:val="24"/>
        </w:rPr>
      </w:pPr>
    </w:p>
    <w:p w14:paraId="6BEE1B09" w14:textId="77777777" w:rsidR="00BB574A" w:rsidRPr="00187D93" w:rsidRDefault="00BB574A" w:rsidP="00BB574A">
      <w:pPr>
        <w:rPr>
          <w:noProof w:val="0"/>
          <w:szCs w:val="24"/>
        </w:rPr>
      </w:pPr>
      <w:r w:rsidRPr="00187D93">
        <w:rPr>
          <w:noProof w:val="0"/>
          <w:szCs w:val="24"/>
        </w:rPr>
        <w:t>Update Lab references range displays on HS reports to coincide with format introduced by LR*5.2*356 .</w:t>
      </w:r>
    </w:p>
    <w:p w14:paraId="2890222E" w14:textId="77777777" w:rsidR="00BB574A" w:rsidRPr="00187D93" w:rsidRDefault="00BB574A" w:rsidP="00BB574A">
      <w:pPr>
        <w:rPr>
          <w:noProof w:val="0"/>
          <w:szCs w:val="24"/>
        </w:rPr>
      </w:pPr>
    </w:p>
    <w:p w14:paraId="3C7C0691" w14:textId="77777777" w:rsidR="00BB574A" w:rsidRPr="00187D93" w:rsidRDefault="00BB574A" w:rsidP="00BB574A">
      <w:pPr>
        <w:rPr>
          <w:noProof w:val="0"/>
          <w:szCs w:val="24"/>
        </w:rPr>
      </w:pPr>
      <w:r w:rsidRPr="00187D93">
        <w:rPr>
          <w:noProof w:val="0"/>
          <w:szCs w:val="24"/>
        </w:rPr>
        <w:t>Update default value of fields TIME LIMITS and MAXIMUM OCCURRENCES for HS components MHA Admin List [MHAL] and MHA Score [MHAS] HS components.</w:t>
      </w:r>
    </w:p>
    <w:p w14:paraId="7D14C9EE" w14:textId="77777777" w:rsidR="00BB574A" w:rsidRPr="00187D93" w:rsidRDefault="00BB574A" w:rsidP="00BB574A">
      <w:pPr>
        <w:rPr>
          <w:noProof w:val="0"/>
          <w:szCs w:val="24"/>
        </w:rPr>
      </w:pPr>
    </w:p>
    <w:p w14:paraId="2193A6D3" w14:textId="77777777" w:rsidR="00BB574A" w:rsidRPr="00187D93" w:rsidRDefault="00BB574A" w:rsidP="00BB574A">
      <w:pPr>
        <w:rPr>
          <w:noProof w:val="0"/>
          <w:szCs w:val="24"/>
        </w:rPr>
      </w:pPr>
      <w:r w:rsidRPr="00187D93">
        <w:rPr>
          <w:noProof w:val="0"/>
          <w:szCs w:val="24"/>
        </w:rPr>
        <w:t>Add new field, SHORT HS BY LOCATION COVER to the HEALTH SUMMARY</w:t>
      </w:r>
    </w:p>
    <w:p w14:paraId="3873ADC4" w14:textId="77777777" w:rsidR="00BB574A" w:rsidRPr="00187D93" w:rsidRDefault="00BB574A" w:rsidP="00BB574A">
      <w:pPr>
        <w:rPr>
          <w:noProof w:val="0"/>
          <w:szCs w:val="24"/>
        </w:rPr>
      </w:pPr>
      <w:r w:rsidRPr="00187D93">
        <w:rPr>
          <w:noProof w:val="0"/>
          <w:szCs w:val="24"/>
        </w:rPr>
        <w:t>PARAMETERS FILE (#142.99) to change the number of times each location prints on the cover sheet from 6 to 1.</w:t>
      </w:r>
    </w:p>
    <w:p w14:paraId="48DE0C1F" w14:textId="77777777" w:rsidR="00BB574A" w:rsidRPr="00187D93" w:rsidRDefault="00BB574A" w:rsidP="00BB574A">
      <w:pPr>
        <w:pStyle w:val="BodyTextIndent2"/>
        <w:rPr>
          <w:b/>
          <w:bCs/>
          <w:noProof w:val="0"/>
          <w:color w:val="auto"/>
        </w:rPr>
      </w:pPr>
    </w:p>
    <w:p w14:paraId="0983EBE3" w14:textId="0AA6B7F6" w:rsidR="00BB574A" w:rsidRPr="00187D93" w:rsidRDefault="00BB574A" w:rsidP="00966499">
      <w:pPr>
        <w:rPr>
          <w:bCs/>
        </w:rPr>
      </w:pPr>
      <w:bookmarkStart w:id="1430" w:name="_Toc36028225"/>
      <w:r w:rsidRPr="00187D93">
        <w:rPr>
          <w:bCs/>
        </w:rPr>
        <w:t xml:space="preserve">Patch </w:t>
      </w:r>
      <w:r w:rsidRPr="00187D93">
        <w:rPr>
          <w:bCs/>
          <w:szCs w:val="24"/>
        </w:rPr>
        <w:t>GMTS*2.7*8</w:t>
      </w:r>
      <w:r w:rsidRPr="00187D93">
        <w:rPr>
          <w:bCs/>
        </w:rPr>
        <w:t xml:space="preserve">5 - </w:t>
      </w:r>
      <w:r w:rsidRPr="00187D93">
        <w:t>Restrict Sensitive Data On Health Summary Print</w:t>
      </w:r>
      <w:bookmarkEnd w:id="1430"/>
    </w:p>
    <w:p w14:paraId="24FD2926" w14:textId="77777777" w:rsidR="00BB574A" w:rsidRPr="00187D93" w:rsidRDefault="00BB574A" w:rsidP="00BB574A">
      <w:pPr>
        <w:rPr>
          <w:noProof w:val="0"/>
        </w:rPr>
      </w:pPr>
      <w:r w:rsidRPr="00187D93">
        <w:rPr>
          <w:noProof w:val="0"/>
        </w:rPr>
        <w:t>This patch implements an urgent request from the CPRS Clinical Workgroup.</w:t>
      </w:r>
    </w:p>
    <w:p w14:paraId="1F206DCC" w14:textId="77777777" w:rsidR="00BB574A" w:rsidRPr="00187D93" w:rsidRDefault="00BB574A" w:rsidP="00BB574A">
      <w:pPr>
        <w:rPr>
          <w:noProof w:val="0"/>
        </w:rPr>
      </w:pPr>
    </w:p>
    <w:p w14:paraId="3A210087" w14:textId="77777777" w:rsidR="00BB574A" w:rsidRPr="00187D93" w:rsidRDefault="00BB574A" w:rsidP="00BB574A">
      <w:pPr>
        <w:rPr>
          <w:noProof w:val="0"/>
        </w:rPr>
      </w:pPr>
      <w:r w:rsidRPr="00187D93">
        <w:rPr>
          <w:noProof w:val="0"/>
        </w:rPr>
        <w:t>Patients are often given printed Health Summaries for items such as a formatted list of medications. Because these items are Health Summaries, they also contain a standard header which displays the patient’s name, DOB and full 9-digit SSN.</w:t>
      </w:r>
    </w:p>
    <w:p w14:paraId="1F1E1795" w14:textId="77777777" w:rsidR="00BB574A" w:rsidRPr="00187D93" w:rsidRDefault="00BB574A" w:rsidP="00BB574A">
      <w:pPr>
        <w:rPr>
          <w:noProof w:val="0"/>
        </w:rPr>
      </w:pPr>
    </w:p>
    <w:p w14:paraId="607B6F1E" w14:textId="77777777" w:rsidR="00BB574A" w:rsidRPr="00187D93" w:rsidRDefault="00BB574A" w:rsidP="00BB574A">
      <w:pPr>
        <w:rPr>
          <w:noProof w:val="0"/>
        </w:rPr>
      </w:pPr>
      <w:r w:rsidRPr="00187D93">
        <w:rPr>
          <w:noProof w:val="0"/>
        </w:rPr>
        <w:lastRenderedPageBreak/>
        <w:t>Patients, not recognizing that such sensitive information is present, may improperly dispose of the list. To help protect this sensitive information, this patch adds a new field (SUPPRESS SENSITIVE PRINT DATA) to the HEALTH SUMMARY TYPE file (#142) to allow control over the level of information displayed on a hard copy print of a predefined health summary type.</w:t>
      </w:r>
    </w:p>
    <w:p w14:paraId="7A62B061" w14:textId="77777777" w:rsidR="00BB574A" w:rsidRPr="00187D93" w:rsidRDefault="00BB574A" w:rsidP="00BB574A">
      <w:pPr>
        <w:rPr>
          <w:noProof w:val="0"/>
        </w:rPr>
      </w:pPr>
    </w:p>
    <w:p w14:paraId="37157B51" w14:textId="77777777" w:rsidR="00BB574A" w:rsidRPr="00187D93" w:rsidRDefault="00BB574A" w:rsidP="00BB574A">
      <w:pPr>
        <w:rPr>
          <w:noProof w:val="0"/>
        </w:rPr>
      </w:pPr>
      <w:r w:rsidRPr="00187D93">
        <w:rPr>
          <w:noProof w:val="0"/>
        </w:rPr>
        <w:t>Depending on the value found in the new field, the SSN/DOB information will be in one of the following formats</w:t>
      </w:r>
      <w:r>
        <w:rPr>
          <w:noProof w:val="0"/>
        </w:rPr>
        <w:t>.</w:t>
      </w:r>
    </w:p>
    <w:p w14:paraId="4E28927D" w14:textId="77777777" w:rsidR="00BB574A" w:rsidRPr="00187D93" w:rsidRDefault="00BB574A" w:rsidP="00BB574A">
      <w:pPr>
        <w:numPr>
          <w:ilvl w:val="0"/>
          <w:numId w:val="13"/>
        </w:numPr>
        <w:rPr>
          <w:noProof w:val="0"/>
        </w:rPr>
      </w:pPr>
      <w:r w:rsidRPr="00187D93">
        <w:rPr>
          <w:noProof w:val="0"/>
        </w:rPr>
        <w:t>Full 9-digit SSN and full DOB</w:t>
      </w:r>
    </w:p>
    <w:p w14:paraId="0588AADE" w14:textId="77777777" w:rsidR="00BB574A" w:rsidRPr="00187D93" w:rsidRDefault="00BB574A" w:rsidP="00BB574A">
      <w:pPr>
        <w:numPr>
          <w:ilvl w:val="0"/>
          <w:numId w:val="13"/>
        </w:numPr>
        <w:rPr>
          <w:noProof w:val="0"/>
        </w:rPr>
      </w:pPr>
      <w:r w:rsidRPr="00187D93">
        <w:rPr>
          <w:noProof w:val="0"/>
        </w:rPr>
        <w:t>4- digit SSN and No DOB</w:t>
      </w:r>
    </w:p>
    <w:p w14:paraId="670FB7E0" w14:textId="77777777" w:rsidR="00BB574A" w:rsidRPr="00187D93" w:rsidRDefault="00BB574A" w:rsidP="00BB574A">
      <w:pPr>
        <w:numPr>
          <w:ilvl w:val="0"/>
          <w:numId w:val="13"/>
        </w:numPr>
        <w:rPr>
          <w:noProof w:val="0"/>
        </w:rPr>
      </w:pPr>
      <w:r w:rsidRPr="00187D93">
        <w:rPr>
          <w:noProof w:val="0"/>
        </w:rPr>
        <w:t>No SSN and No DOB</w:t>
      </w:r>
    </w:p>
    <w:p w14:paraId="610DF32D" w14:textId="77777777" w:rsidR="00BB574A" w:rsidRPr="00187D93" w:rsidRDefault="00BB574A" w:rsidP="00BB574A">
      <w:pPr>
        <w:rPr>
          <w:noProof w:val="0"/>
        </w:rPr>
      </w:pPr>
    </w:p>
    <w:p w14:paraId="6F36E747" w14:textId="77777777" w:rsidR="00BB574A" w:rsidRPr="00187D93" w:rsidRDefault="00BB574A" w:rsidP="00BB574A">
      <w:pPr>
        <w:rPr>
          <w:b/>
          <w:noProof w:val="0"/>
        </w:rPr>
      </w:pPr>
      <w:r w:rsidRPr="00187D93">
        <w:rPr>
          <w:b/>
          <w:noProof w:val="0"/>
        </w:rPr>
        <w:t xml:space="preserve"> Affected functionality</w:t>
      </w:r>
    </w:p>
    <w:p w14:paraId="28537825" w14:textId="77777777" w:rsidR="00BB574A" w:rsidRPr="00187D93" w:rsidRDefault="00BB574A" w:rsidP="00BB574A">
      <w:pPr>
        <w:ind w:right="-1440"/>
        <w:rPr>
          <w:noProof w:val="0"/>
          <w:szCs w:val="24"/>
        </w:rPr>
      </w:pPr>
      <w:r w:rsidRPr="00187D93">
        <w:rPr>
          <w:noProof w:val="0"/>
          <w:szCs w:val="24"/>
        </w:rPr>
        <w:t>Predefined health summary type printouts produced from CPRS GUI, List Manager, and print menus within the Health Summary package.</w:t>
      </w:r>
    </w:p>
    <w:p w14:paraId="2534E5E8" w14:textId="77777777" w:rsidR="00BB574A" w:rsidRPr="00187D93" w:rsidRDefault="00BB574A" w:rsidP="00BB574A">
      <w:pPr>
        <w:ind w:right="-1440"/>
        <w:rPr>
          <w:noProof w:val="0"/>
          <w:szCs w:val="24"/>
        </w:rPr>
      </w:pPr>
    </w:p>
    <w:p w14:paraId="7964AD2D" w14:textId="77777777" w:rsidR="00BB574A" w:rsidRPr="00187D93" w:rsidRDefault="00BB574A" w:rsidP="00BB574A">
      <w:pPr>
        <w:rPr>
          <w:b/>
          <w:noProof w:val="0"/>
        </w:rPr>
      </w:pPr>
      <w:r w:rsidRPr="00187D93">
        <w:rPr>
          <w:b/>
          <w:noProof w:val="0"/>
        </w:rPr>
        <w:t xml:space="preserve"> Table of interface used, action taken, and expected output</w:t>
      </w:r>
    </w:p>
    <w:p w14:paraId="26548485" w14:textId="77777777" w:rsidR="00BB574A" w:rsidRPr="00187D93" w:rsidRDefault="00BB574A" w:rsidP="00BB574A">
      <w:pPr>
        <w:ind w:right="-1440"/>
        <w:rPr>
          <w:noProof w:val="0"/>
          <w:szCs w:val="24"/>
        </w:rPr>
      </w:pPr>
    </w:p>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2952"/>
        <w:gridCol w:w="3834"/>
      </w:tblGrid>
      <w:tr w:rsidR="00BB574A" w:rsidRPr="00187D93" w14:paraId="5434644A" w14:textId="77777777" w:rsidTr="00BB574A">
        <w:tc>
          <w:tcPr>
            <w:tcW w:w="2754" w:type="dxa"/>
          </w:tcPr>
          <w:p w14:paraId="136CAED2" w14:textId="77777777" w:rsidR="00BB574A" w:rsidRPr="00187D93" w:rsidRDefault="00BB574A" w:rsidP="00BB574A">
            <w:pPr>
              <w:ind w:right="-1440"/>
              <w:rPr>
                <w:b/>
                <w:noProof w:val="0"/>
                <w:szCs w:val="24"/>
              </w:rPr>
            </w:pPr>
            <w:r w:rsidRPr="00187D93">
              <w:rPr>
                <w:b/>
                <w:noProof w:val="0"/>
                <w:szCs w:val="24"/>
              </w:rPr>
              <w:t>Action</w:t>
            </w:r>
          </w:p>
        </w:tc>
        <w:tc>
          <w:tcPr>
            <w:tcW w:w="2952" w:type="dxa"/>
          </w:tcPr>
          <w:p w14:paraId="4B7B7339" w14:textId="77777777" w:rsidR="00BB574A" w:rsidRPr="00187D93" w:rsidRDefault="00BB574A" w:rsidP="00BB574A">
            <w:pPr>
              <w:ind w:right="-1440"/>
              <w:rPr>
                <w:b/>
                <w:noProof w:val="0"/>
                <w:szCs w:val="24"/>
              </w:rPr>
            </w:pPr>
            <w:r w:rsidRPr="00187D93">
              <w:rPr>
                <w:b/>
                <w:noProof w:val="0"/>
                <w:szCs w:val="24"/>
              </w:rPr>
              <w:t>Interface</w:t>
            </w:r>
          </w:p>
        </w:tc>
        <w:tc>
          <w:tcPr>
            <w:tcW w:w="3834" w:type="dxa"/>
          </w:tcPr>
          <w:p w14:paraId="5A002FBE" w14:textId="77777777" w:rsidR="00BB574A" w:rsidRPr="00187D93" w:rsidRDefault="00BB574A" w:rsidP="00BB574A">
            <w:pPr>
              <w:ind w:right="-1440"/>
              <w:rPr>
                <w:b/>
                <w:noProof w:val="0"/>
                <w:szCs w:val="24"/>
              </w:rPr>
            </w:pPr>
            <w:r w:rsidRPr="00187D93">
              <w:rPr>
                <w:b/>
                <w:noProof w:val="0"/>
                <w:szCs w:val="24"/>
              </w:rPr>
              <w:t>Output</w:t>
            </w:r>
          </w:p>
        </w:tc>
      </w:tr>
      <w:tr w:rsidR="00BB574A" w:rsidRPr="00187D93" w14:paraId="4B05B860" w14:textId="77777777" w:rsidTr="00BB574A">
        <w:tc>
          <w:tcPr>
            <w:tcW w:w="2754" w:type="dxa"/>
          </w:tcPr>
          <w:p w14:paraId="78F843AB" w14:textId="77777777" w:rsidR="00BB574A" w:rsidRPr="00187D93" w:rsidRDefault="00BB574A" w:rsidP="00BB574A">
            <w:pPr>
              <w:ind w:right="-1440"/>
              <w:rPr>
                <w:noProof w:val="0"/>
                <w:szCs w:val="24"/>
              </w:rPr>
            </w:pPr>
            <w:r w:rsidRPr="00187D93">
              <w:rPr>
                <w:noProof w:val="0"/>
                <w:szCs w:val="24"/>
              </w:rPr>
              <w:t>View report on screen</w:t>
            </w:r>
          </w:p>
        </w:tc>
        <w:tc>
          <w:tcPr>
            <w:tcW w:w="2952" w:type="dxa"/>
          </w:tcPr>
          <w:p w14:paraId="674900B0" w14:textId="77777777" w:rsidR="00BB574A" w:rsidRPr="00187D93" w:rsidRDefault="00BB574A" w:rsidP="00BB574A">
            <w:pPr>
              <w:ind w:right="-1440"/>
              <w:rPr>
                <w:noProof w:val="0"/>
                <w:szCs w:val="24"/>
              </w:rPr>
            </w:pPr>
            <w:r w:rsidRPr="00187D93">
              <w:rPr>
                <w:noProof w:val="0"/>
                <w:szCs w:val="24"/>
              </w:rPr>
              <w:t>CPRS GUI</w:t>
            </w:r>
          </w:p>
        </w:tc>
        <w:tc>
          <w:tcPr>
            <w:tcW w:w="3834" w:type="dxa"/>
          </w:tcPr>
          <w:p w14:paraId="76AC4CA8" w14:textId="77777777" w:rsidR="00BB574A" w:rsidRPr="00187D93" w:rsidRDefault="00BB574A" w:rsidP="00BB574A">
            <w:pPr>
              <w:ind w:right="-1440"/>
              <w:rPr>
                <w:noProof w:val="0"/>
                <w:szCs w:val="24"/>
              </w:rPr>
            </w:pPr>
            <w:r w:rsidRPr="00187D93">
              <w:rPr>
                <w:noProof w:val="0"/>
                <w:szCs w:val="24"/>
              </w:rPr>
              <w:t>Full SSN/DOB info</w:t>
            </w:r>
          </w:p>
        </w:tc>
      </w:tr>
      <w:tr w:rsidR="00BB574A" w:rsidRPr="00187D93" w14:paraId="4CC01310" w14:textId="77777777" w:rsidTr="00BB574A">
        <w:tc>
          <w:tcPr>
            <w:tcW w:w="2754" w:type="dxa"/>
          </w:tcPr>
          <w:p w14:paraId="357F11B8" w14:textId="77777777" w:rsidR="00BB574A" w:rsidRPr="00187D93" w:rsidRDefault="00BB574A" w:rsidP="00BB574A">
            <w:pPr>
              <w:ind w:right="-1440"/>
              <w:rPr>
                <w:noProof w:val="0"/>
                <w:szCs w:val="24"/>
              </w:rPr>
            </w:pPr>
          </w:p>
        </w:tc>
        <w:tc>
          <w:tcPr>
            <w:tcW w:w="2952" w:type="dxa"/>
          </w:tcPr>
          <w:p w14:paraId="66D78753" w14:textId="77777777" w:rsidR="00BB574A" w:rsidRPr="00187D93" w:rsidRDefault="00BB574A" w:rsidP="00BB574A">
            <w:pPr>
              <w:ind w:right="-1440"/>
              <w:rPr>
                <w:noProof w:val="0"/>
                <w:szCs w:val="24"/>
              </w:rPr>
            </w:pPr>
            <w:r w:rsidRPr="00187D93">
              <w:rPr>
                <w:noProof w:val="0"/>
                <w:szCs w:val="24"/>
              </w:rPr>
              <w:t>GMTS print options</w:t>
            </w:r>
          </w:p>
        </w:tc>
        <w:tc>
          <w:tcPr>
            <w:tcW w:w="3834" w:type="dxa"/>
          </w:tcPr>
          <w:p w14:paraId="756F5FEE" w14:textId="77777777" w:rsidR="00BB574A" w:rsidRPr="00187D93" w:rsidRDefault="00BB574A" w:rsidP="00BB574A">
            <w:pPr>
              <w:ind w:right="-1440"/>
              <w:rPr>
                <w:noProof w:val="0"/>
                <w:szCs w:val="24"/>
              </w:rPr>
            </w:pPr>
            <w:r w:rsidRPr="00187D93">
              <w:rPr>
                <w:noProof w:val="0"/>
                <w:szCs w:val="24"/>
              </w:rPr>
              <w:t>Full SSN/DOB info</w:t>
            </w:r>
          </w:p>
        </w:tc>
      </w:tr>
      <w:tr w:rsidR="00BB574A" w:rsidRPr="00187D93" w14:paraId="64D4144F" w14:textId="77777777" w:rsidTr="00BB574A">
        <w:tc>
          <w:tcPr>
            <w:tcW w:w="2754" w:type="dxa"/>
          </w:tcPr>
          <w:p w14:paraId="7FA83256" w14:textId="77777777" w:rsidR="00BB574A" w:rsidRPr="00187D93" w:rsidRDefault="00BB574A" w:rsidP="00BB574A">
            <w:pPr>
              <w:ind w:right="-1440"/>
              <w:rPr>
                <w:noProof w:val="0"/>
                <w:szCs w:val="24"/>
              </w:rPr>
            </w:pPr>
          </w:p>
        </w:tc>
        <w:tc>
          <w:tcPr>
            <w:tcW w:w="2952" w:type="dxa"/>
          </w:tcPr>
          <w:p w14:paraId="72A0122A" w14:textId="77777777" w:rsidR="00BB574A" w:rsidRPr="00187D93" w:rsidRDefault="00BB574A" w:rsidP="00BB574A">
            <w:pPr>
              <w:ind w:right="-1440"/>
              <w:rPr>
                <w:noProof w:val="0"/>
                <w:szCs w:val="24"/>
              </w:rPr>
            </w:pPr>
            <w:r w:rsidRPr="00187D93">
              <w:rPr>
                <w:noProof w:val="0"/>
                <w:szCs w:val="24"/>
              </w:rPr>
              <w:t>List Manager</w:t>
            </w:r>
          </w:p>
        </w:tc>
        <w:tc>
          <w:tcPr>
            <w:tcW w:w="3834" w:type="dxa"/>
          </w:tcPr>
          <w:p w14:paraId="01E5B818" w14:textId="77777777" w:rsidR="00BB574A" w:rsidRPr="00187D93" w:rsidRDefault="00BB574A" w:rsidP="00BB574A">
            <w:pPr>
              <w:ind w:right="-1440"/>
              <w:rPr>
                <w:noProof w:val="0"/>
                <w:szCs w:val="24"/>
              </w:rPr>
            </w:pPr>
            <w:r w:rsidRPr="00187D93">
              <w:rPr>
                <w:noProof w:val="0"/>
                <w:szCs w:val="24"/>
              </w:rPr>
              <w:t>SSN/DOB based on flag value</w:t>
            </w:r>
          </w:p>
        </w:tc>
      </w:tr>
      <w:tr w:rsidR="00BB574A" w:rsidRPr="00187D93" w14:paraId="5C949BB9" w14:textId="77777777" w:rsidTr="00BB574A">
        <w:tc>
          <w:tcPr>
            <w:tcW w:w="2754" w:type="dxa"/>
          </w:tcPr>
          <w:p w14:paraId="371BFF42" w14:textId="77777777" w:rsidR="00BB574A" w:rsidRPr="00187D93" w:rsidRDefault="00BB574A" w:rsidP="00BB574A">
            <w:pPr>
              <w:ind w:right="-1440"/>
              <w:rPr>
                <w:noProof w:val="0"/>
                <w:szCs w:val="24"/>
              </w:rPr>
            </w:pPr>
            <w:r w:rsidRPr="00187D93">
              <w:rPr>
                <w:noProof w:val="0"/>
                <w:szCs w:val="24"/>
              </w:rPr>
              <w:t>Hard copy print</w:t>
            </w:r>
          </w:p>
        </w:tc>
        <w:tc>
          <w:tcPr>
            <w:tcW w:w="2952" w:type="dxa"/>
          </w:tcPr>
          <w:p w14:paraId="481C4850" w14:textId="77777777" w:rsidR="00BB574A" w:rsidRPr="00187D93" w:rsidRDefault="00BB574A" w:rsidP="00BB574A">
            <w:pPr>
              <w:ind w:right="-1440"/>
              <w:rPr>
                <w:noProof w:val="0"/>
                <w:szCs w:val="24"/>
              </w:rPr>
            </w:pPr>
            <w:r w:rsidRPr="00187D93">
              <w:rPr>
                <w:noProof w:val="0"/>
                <w:szCs w:val="24"/>
              </w:rPr>
              <w:t>CPRS GUI</w:t>
            </w:r>
          </w:p>
        </w:tc>
        <w:tc>
          <w:tcPr>
            <w:tcW w:w="3834" w:type="dxa"/>
          </w:tcPr>
          <w:p w14:paraId="000F0DE4" w14:textId="77777777" w:rsidR="00BB574A" w:rsidRPr="00187D93" w:rsidRDefault="00BB574A" w:rsidP="00BB574A">
            <w:pPr>
              <w:ind w:right="-1440"/>
              <w:rPr>
                <w:noProof w:val="0"/>
                <w:szCs w:val="24"/>
              </w:rPr>
            </w:pPr>
            <w:r w:rsidRPr="00187D93">
              <w:rPr>
                <w:noProof w:val="0"/>
                <w:szCs w:val="24"/>
              </w:rPr>
              <w:t>SSN/DOB based on flag value</w:t>
            </w:r>
          </w:p>
        </w:tc>
      </w:tr>
      <w:tr w:rsidR="00BB574A" w:rsidRPr="00187D93" w14:paraId="4C652240" w14:textId="77777777" w:rsidTr="00BB574A">
        <w:tc>
          <w:tcPr>
            <w:tcW w:w="2754" w:type="dxa"/>
          </w:tcPr>
          <w:p w14:paraId="4C26F561" w14:textId="77777777" w:rsidR="00BB574A" w:rsidRPr="00187D93" w:rsidRDefault="00BB574A" w:rsidP="00BB574A">
            <w:pPr>
              <w:ind w:right="-1440"/>
              <w:rPr>
                <w:noProof w:val="0"/>
                <w:szCs w:val="24"/>
              </w:rPr>
            </w:pPr>
          </w:p>
        </w:tc>
        <w:tc>
          <w:tcPr>
            <w:tcW w:w="2952" w:type="dxa"/>
          </w:tcPr>
          <w:p w14:paraId="0DA0644E" w14:textId="77777777" w:rsidR="00BB574A" w:rsidRPr="00187D93" w:rsidRDefault="00BB574A" w:rsidP="00BB574A">
            <w:pPr>
              <w:ind w:right="-1440"/>
              <w:rPr>
                <w:noProof w:val="0"/>
                <w:szCs w:val="24"/>
              </w:rPr>
            </w:pPr>
            <w:r w:rsidRPr="00187D93">
              <w:rPr>
                <w:noProof w:val="0"/>
                <w:szCs w:val="24"/>
              </w:rPr>
              <w:t>GMTS print options</w:t>
            </w:r>
          </w:p>
        </w:tc>
        <w:tc>
          <w:tcPr>
            <w:tcW w:w="3834" w:type="dxa"/>
          </w:tcPr>
          <w:p w14:paraId="5D34C48C" w14:textId="77777777" w:rsidR="00BB574A" w:rsidRPr="00187D93" w:rsidRDefault="00BB574A" w:rsidP="00BB574A">
            <w:pPr>
              <w:ind w:right="-1440"/>
              <w:rPr>
                <w:noProof w:val="0"/>
                <w:szCs w:val="24"/>
              </w:rPr>
            </w:pPr>
            <w:r w:rsidRPr="00187D93">
              <w:rPr>
                <w:noProof w:val="0"/>
                <w:szCs w:val="24"/>
              </w:rPr>
              <w:t>SSN/DOB based on flag value</w:t>
            </w:r>
          </w:p>
        </w:tc>
      </w:tr>
      <w:tr w:rsidR="00BB574A" w:rsidRPr="00187D93" w14:paraId="316F4EAA" w14:textId="77777777" w:rsidTr="00BB574A">
        <w:tc>
          <w:tcPr>
            <w:tcW w:w="2754" w:type="dxa"/>
          </w:tcPr>
          <w:p w14:paraId="5EDFC099" w14:textId="77777777" w:rsidR="00BB574A" w:rsidRPr="00187D93" w:rsidRDefault="00BB574A" w:rsidP="00BB574A">
            <w:pPr>
              <w:ind w:right="-1440"/>
              <w:rPr>
                <w:noProof w:val="0"/>
                <w:szCs w:val="24"/>
              </w:rPr>
            </w:pPr>
          </w:p>
        </w:tc>
        <w:tc>
          <w:tcPr>
            <w:tcW w:w="2952" w:type="dxa"/>
          </w:tcPr>
          <w:p w14:paraId="48EC9522" w14:textId="77777777" w:rsidR="00BB574A" w:rsidRPr="00187D93" w:rsidRDefault="00BB574A" w:rsidP="00BB574A">
            <w:pPr>
              <w:ind w:right="-1440"/>
              <w:rPr>
                <w:noProof w:val="0"/>
                <w:szCs w:val="24"/>
              </w:rPr>
            </w:pPr>
            <w:r w:rsidRPr="00187D93">
              <w:rPr>
                <w:noProof w:val="0"/>
                <w:szCs w:val="24"/>
              </w:rPr>
              <w:t>List Manager</w:t>
            </w:r>
          </w:p>
        </w:tc>
        <w:tc>
          <w:tcPr>
            <w:tcW w:w="3834" w:type="dxa"/>
          </w:tcPr>
          <w:p w14:paraId="3722143E" w14:textId="77777777" w:rsidR="00BB574A" w:rsidRPr="00187D93" w:rsidRDefault="00BB574A" w:rsidP="00BB574A">
            <w:pPr>
              <w:ind w:right="-1440"/>
              <w:rPr>
                <w:noProof w:val="0"/>
                <w:szCs w:val="24"/>
              </w:rPr>
            </w:pPr>
            <w:r w:rsidRPr="00187D93">
              <w:rPr>
                <w:noProof w:val="0"/>
                <w:szCs w:val="24"/>
              </w:rPr>
              <w:t>SSN/DOB based on flag value</w:t>
            </w:r>
          </w:p>
        </w:tc>
      </w:tr>
    </w:tbl>
    <w:p w14:paraId="162995D2" w14:textId="77777777" w:rsidR="00BB574A" w:rsidRPr="00187D93" w:rsidRDefault="00BB574A" w:rsidP="00BB574A">
      <w:pPr>
        <w:ind w:right="-1440"/>
        <w:rPr>
          <w:noProof w:val="0"/>
          <w:szCs w:val="24"/>
        </w:rPr>
      </w:pPr>
    </w:p>
    <w:p w14:paraId="54654665" w14:textId="77777777" w:rsidR="00BB574A" w:rsidRPr="00187D93" w:rsidRDefault="00BB574A" w:rsidP="00BB574A">
      <w:pPr>
        <w:ind w:right="-1440"/>
        <w:rPr>
          <w:noProof w:val="0"/>
          <w:szCs w:val="24"/>
        </w:rPr>
      </w:pPr>
      <w:r w:rsidRPr="00187D93">
        <w:rPr>
          <w:noProof w:val="0"/>
          <w:szCs w:val="24"/>
        </w:rPr>
        <w:t>Additionally, the display of a health summary object will be affected by this patch. Information displayed from a health summary object is controlled by the choices made during object creation/modification and the underlying health summary type. Unless otherwise suppressed during object creation/modification, health summary objects will respect the value of SUPPRESS SENSITIVE PRINT DATA found for each object's health summary type. This applies to viewing objects in electronic AND hard copy format.</w:t>
      </w:r>
    </w:p>
    <w:p w14:paraId="4C4A77DE" w14:textId="77777777" w:rsidR="00BB574A" w:rsidRPr="00187D93" w:rsidRDefault="00BB574A" w:rsidP="00BB574A">
      <w:pPr>
        <w:ind w:right="-1440"/>
        <w:rPr>
          <w:noProof w:val="0"/>
          <w:szCs w:val="24"/>
        </w:rPr>
      </w:pPr>
    </w:p>
    <w:p w14:paraId="5FE55E0E" w14:textId="77777777" w:rsidR="00BB574A" w:rsidRPr="00187D93" w:rsidRDefault="00BB574A" w:rsidP="00BB574A">
      <w:pPr>
        <w:ind w:right="-1440"/>
        <w:rPr>
          <w:noProof w:val="0"/>
          <w:szCs w:val="24"/>
        </w:rPr>
      </w:pPr>
      <w:r w:rsidRPr="00187D93">
        <w:rPr>
          <w:noProof w:val="0"/>
          <w:szCs w:val="24"/>
        </w:rPr>
        <w:t>Usage note regarding List Manager</w:t>
      </w:r>
      <w:r>
        <w:rPr>
          <w:noProof w:val="0"/>
          <w:szCs w:val="24"/>
        </w:rPr>
        <w:t>.</w:t>
      </w:r>
    </w:p>
    <w:p w14:paraId="7D563A31" w14:textId="77777777" w:rsidR="00BB574A" w:rsidRPr="00187D93" w:rsidRDefault="00BB574A" w:rsidP="00BB574A">
      <w:pPr>
        <w:ind w:right="-1440"/>
        <w:rPr>
          <w:noProof w:val="0"/>
          <w:szCs w:val="24"/>
        </w:rPr>
      </w:pPr>
      <w:r w:rsidRPr="00187D93">
        <w:rPr>
          <w:noProof w:val="0"/>
          <w:szCs w:val="24"/>
        </w:rPr>
        <w:t>The patient information header in List Manager is separate from the header found on health summary reports. Any changes to the patient information header are outside the scope of this patch. As a result, any hard copy print of a predefined health summary via the List Manager interface will still have viewable patient SSN and DOB data.</w:t>
      </w:r>
    </w:p>
    <w:p w14:paraId="70035459" w14:textId="77777777" w:rsidR="00BB574A" w:rsidRPr="00187D93" w:rsidRDefault="00BB574A" w:rsidP="00BB574A">
      <w:pPr>
        <w:ind w:right="-1440"/>
        <w:rPr>
          <w:noProof w:val="0"/>
          <w:szCs w:val="24"/>
        </w:rPr>
      </w:pPr>
    </w:p>
    <w:p w14:paraId="4AC7BF8F" w14:textId="77777777" w:rsidR="00BB574A" w:rsidRPr="00187D93" w:rsidRDefault="00BB574A" w:rsidP="00BB574A">
      <w:pPr>
        <w:ind w:right="-1440"/>
        <w:rPr>
          <w:noProof w:val="0"/>
          <w:szCs w:val="24"/>
        </w:rPr>
      </w:pPr>
      <w:r w:rsidRPr="00187D93">
        <w:rPr>
          <w:noProof w:val="0"/>
          <w:szCs w:val="24"/>
        </w:rPr>
        <w:t xml:space="preserve"> Note - In an effort to address the urgency of this effort, Ad Hoc health summaries were excluded from this request.</w:t>
      </w:r>
    </w:p>
    <w:p w14:paraId="6C0CBA12" w14:textId="77777777" w:rsidR="00BB574A" w:rsidRPr="00187D93" w:rsidRDefault="00BB574A" w:rsidP="00BB574A">
      <w:pPr>
        <w:rPr>
          <w:noProof w:val="0"/>
        </w:rPr>
      </w:pPr>
      <w:r w:rsidRPr="00187D93">
        <w:rPr>
          <w:noProof w:val="0"/>
          <w:vanish/>
        </w:rPr>
        <w:fldChar w:fldCharType="begin"/>
      </w:r>
      <w:r w:rsidRPr="00187D93">
        <w:rPr>
          <w:noProof w:val="0"/>
          <w:vanish/>
        </w:rPr>
        <w:instrText xml:space="preserve"> XE </w:instrText>
      </w:r>
      <w:r w:rsidRPr="00187D93">
        <w:rPr>
          <w:noProof w:val="0"/>
        </w:rPr>
        <w:instrText xml:space="preserve"> "VISTA packages" </w:instrText>
      </w:r>
      <w:r w:rsidRPr="00187D93">
        <w:rPr>
          <w:noProof w:val="0"/>
          <w:vanish/>
        </w:rPr>
        <w:fldChar w:fldCharType="end"/>
      </w:r>
    </w:p>
    <w:p w14:paraId="3F4B3EAC" w14:textId="77777777" w:rsidR="00BB574A" w:rsidRPr="00187D93" w:rsidRDefault="00BB574A" w:rsidP="00966499">
      <w:pPr>
        <w:rPr>
          <w:bCs/>
        </w:rPr>
      </w:pPr>
      <w:bookmarkStart w:id="1431" w:name="_Toc36028226"/>
      <w:bookmarkStart w:id="1432" w:name="_Toc315423633"/>
      <w:bookmarkStart w:id="1433" w:name="_Toc315424048"/>
      <w:bookmarkStart w:id="1434" w:name="_Toc315424108"/>
      <w:bookmarkStart w:id="1435" w:name="_Toc315499153"/>
      <w:bookmarkStart w:id="1436" w:name="_Toc315586148"/>
      <w:bookmarkStart w:id="1437" w:name="_Toc316457260"/>
      <w:bookmarkStart w:id="1438" w:name="_Toc316460644"/>
      <w:bookmarkStart w:id="1439" w:name="_Toc319144536"/>
      <w:bookmarkStart w:id="1440" w:name="_Toc319144578"/>
      <w:bookmarkStart w:id="1441" w:name="_Toc319393043"/>
      <w:bookmarkStart w:id="1442" w:name="_Toc320335961"/>
      <w:bookmarkStart w:id="1443" w:name="_Toc320443631"/>
      <w:bookmarkStart w:id="1444" w:name="_Toc321629203"/>
      <w:bookmarkStart w:id="1445" w:name="_Toc328986917"/>
      <w:bookmarkStart w:id="1446" w:name="_Toc329753579"/>
      <w:bookmarkStart w:id="1447" w:name="_Toc330362220"/>
      <w:bookmarkStart w:id="1448" w:name="_Toc330362319"/>
      <w:bookmarkStart w:id="1449" w:name="_Toc331900167"/>
      <w:bookmarkStart w:id="1450" w:name="_Toc331904856"/>
      <w:bookmarkStart w:id="1451" w:name="_Toc331925537"/>
      <w:bookmarkStart w:id="1452" w:name="_Toc331934725"/>
      <w:bookmarkStart w:id="1453" w:name="_Toc332169942"/>
      <w:bookmarkStart w:id="1454" w:name="_Toc332170090"/>
      <w:bookmarkStart w:id="1455" w:name="_Toc332170509"/>
      <w:bookmarkStart w:id="1456" w:name="_Toc334575594"/>
      <w:bookmarkStart w:id="1457" w:name="_Toc335018566"/>
      <w:bookmarkStart w:id="1458" w:name="_Toc336055355"/>
      <w:bookmarkStart w:id="1459" w:name="_Toc338220880"/>
      <w:bookmarkStart w:id="1460" w:name="_Toc338667801"/>
      <w:bookmarkStart w:id="1461" w:name="_Toc338668047"/>
      <w:bookmarkStart w:id="1462" w:name="_Toc338829592"/>
      <w:bookmarkStart w:id="1463" w:name="_Toc308227658"/>
      <w:r w:rsidRPr="00187D93">
        <w:rPr>
          <w:bCs/>
        </w:rPr>
        <w:t xml:space="preserve">Patch </w:t>
      </w:r>
      <w:r w:rsidRPr="00187D93">
        <w:rPr>
          <w:bCs/>
          <w:szCs w:val="24"/>
        </w:rPr>
        <w:t xml:space="preserve">GMTS*2.7*83 - </w:t>
      </w:r>
      <w:r w:rsidRPr="00187D93">
        <w:t>DIETETICS COMPONENT UPDATE</w:t>
      </w:r>
      <w:bookmarkEnd w:id="1431"/>
    </w:p>
    <w:p w14:paraId="44B02952" w14:textId="77777777" w:rsidR="00BB574A" w:rsidRPr="00187D93" w:rsidRDefault="00BB574A" w:rsidP="00BB574A">
      <w:pPr>
        <w:rPr>
          <w:noProof w:val="0"/>
        </w:rPr>
      </w:pPr>
      <w:r w:rsidRPr="00187D93">
        <w:rPr>
          <w:noProof w:val="0"/>
        </w:rPr>
        <w:t>This patch makes use of new fields made available by the Nutrition and Food Service Package for use in the DIETETICS Health Summary Component. The fields that are added to the component display are:</w:t>
      </w:r>
    </w:p>
    <w:p w14:paraId="352E0AA7" w14:textId="77777777" w:rsidR="00BB574A" w:rsidRPr="00187D93" w:rsidRDefault="00BB574A" w:rsidP="00BB574A">
      <w:pPr>
        <w:rPr>
          <w:noProof w:val="0"/>
        </w:rPr>
      </w:pPr>
    </w:p>
    <w:p w14:paraId="425B76AB" w14:textId="77777777" w:rsidR="00BB574A" w:rsidRPr="00187D93" w:rsidRDefault="00BB574A" w:rsidP="00BB574A">
      <w:pPr>
        <w:rPr>
          <w:noProof w:val="0"/>
        </w:rPr>
      </w:pPr>
      <w:r w:rsidRPr="00187D93">
        <w:rPr>
          <w:noProof w:val="0"/>
        </w:rPr>
        <w:lastRenderedPageBreak/>
        <w:t xml:space="preserve">         FOLLOW UP DATE</w:t>
      </w:r>
    </w:p>
    <w:p w14:paraId="49E45B55" w14:textId="77777777" w:rsidR="00BB574A" w:rsidRPr="00187D93" w:rsidRDefault="00BB574A" w:rsidP="00BB574A">
      <w:pPr>
        <w:rPr>
          <w:noProof w:val="0"/>
        </w:rPr>
      </w:pPr>
      <w:r w:rsidRPr="00187D93">
        <w:rPr>
          <w:noProof w:val="0"/>
        </w:rPr>
        <w:t xml:space="preserve">         PATIENT FOOD ALLERGY</w:t>
      </w:r>
    </w:p>
    <w:p w14:paraId="5890A438" w14:textId="77777777" w:rsidR="00BB574A" w:rsidRPr="00187D93" w:rsidRDefault="00BB574A" w:rsidP="00BB574A">
      <w:pPr>
        <w:rPr>
          <w:noProof w:val="0"/>
        </w:rPr>
      </w:pPr>
      <w:r w:rsidRPr="00187D93">
        <w:rPr>
          <w:noProof w:val="0"/>
        </w:rPr>
        <w:t xml:space="preserve">         COMMENTS</w:t>
      </w:r>
    </w:p>
    <w:p w14:paraId="3FF8D81A" w14:textId="77777777" w:rsidR="00BB574A" w:rsidRPr="00187D93" w:rsidRDefault="00BB574A" w:rsidP="00BB574A">
      <w:pPr>
        <w:rPr>
          <w:b/>
          <w:bCs/>
          <w:noProof w:val="0"/>
        </w:rPr>
      </w:pPr>
    </w:p>
    <w:p w14:paraId="48873C87" w14:textId="77777777" w:rsidR="00BB574A" w:rsidRPr="00187D93" w:rsidRDefault="00BB574A" w:rsidP="00BB574A">
      <w:pPr>
        <w:rPr>
          <w:b/>
          <w:bCs/>
          <w:noProof w:val="0"/>
        </w:rPr>
      </w:pPr>
    </w:p>
    <w:p w14:paraId="0729F424" w14:textId="77777777" w:rsidR="00BB574A" w:rsidRPr="00187D93" w:rsidRDefault="00BB574A" w:rsidP="00966499">
      <w:bookmarkStart w:id="1464" w:name="_Toc36028227"/>
      <w:r w:rsidRPr="00187D93">
        <w:t>Patch GMTS*2.7*81 - VHA Enterprise Standard Title Display in Health Summary Components</w:t>
      </w:r>
      <w:bookmarkEnd w:id="1464"/>
    </w:p>
    <w:p w14:paraId="6F87CE89" w14:textId="77777777" w:rsidR="00BB574A" w:rsidRPr="00187D93" w:rsidRDefault="00BB574A" w:rsidP="00BB574A">
      <w:pPr>
        <w:rPr>
          <w:noProof w:val="0"/>
          <w:szCs w:val="24"/>
        </w:rPr>
      </w:pPr>
      <w:r w:rsidRPr="00187D93">
        <w:rPr>
          <w:noProof w:val="0"/>
          <w:szCs w:val="24"/>
        </w:rPr>
        <w:t>This patch exports changes to the displays for the Progress Notes (PN), Selected Progress Notes (SPN), and Discharge Summary (DCS) components. Both the Local TIU Title and VHA Enterprise Standard Title will be displayed in these components, with captions of Local Title and Standard Title.</w:t>
      </w:r>
    </w:p>
    <w:p w14:paraId="480B4638" w14:textId="77777777" w:rsidR="00BB574A" w:rsidRPr="00187D93" w:rsidRDefault="00BB574A" w:rsidP="00BB574A">
      <w:pPr>
        <w:rPr>
          <w:noProof w:val="0"/>
          <w:szCs w:val="24"/>
        </w:rPr>
      </w:pPr>
    </w:p>
    <w:p w14:paraId="7391B446" w14:textId="77777777" w:rsidR="00BB574A" w:rsidRPr="00187D93" w:rsidRDefault="00BB574A" w:rsidP="00BB574A">
      <w:pPr>
        <w:rPr>
          <w:noProof w:val="0"/>
          <w:szCs w:val="24"/>
        </w:rPr>
      </w:pPr>
      <w:r w:rsidRPr="00187D93">
        <w:rPr>
          <w:noProof w:val="0"/>
          <w:szCs w:val="24"/>
        </w:rPr>
        <w:t>This patch accompanies TIU*1*211, which includes a mapping utility to assist CACs with the process of mapping local document titles to VHA Enterprise standard titles, in preparation for the upcoming unified Clinical Data Repository/Health Data Repository of computable patient data.</w:t>
      </w:r>
    </w:p>
    <w:p w14:paraId="37BDCAC8" w14:textId="77777777" w:rsidR="00BB574A" w:rsidRPr="00187D93" w:rsidRDefault="00BB574A" w:rsidP="00BB574A">
      <w:pPr>
        <w:rPr>
          <w:noProof w:val="0"/>
          <w:szCs w:val="24"/>
        </w:rPr>
      </w:pPr>
    </w:p>
    <w:p w14:paraId="07191D1F" w14:textId="77777777" w:rsidR="00BB574A" w:rsidRPr="00187D93" w:rsidRDefault="00BB574A" w:rsidP="00BB574A">
      <w:pPr>
        <w:rPr>
          <w:noProof w:val="0"/>
          <w:szCs w:val="24"/>
        </w:rPr>
      </w:pPr>
      <w:r w:rsidRPr="00187D93">
        <w:rPr>
          <w:noProof w:val="0"/>
          <w:szCs w:val="24"/>
        </w:rPr>
        <w:t>Changes to the Selected Progress Notes (SPN) and Discharge Summary (DCS) components are not included in this patch, as these components use the same print routines that are contained in the Progress Notes (PN) component.</w:t>
      </w:r>
    </w:p>
    <w:p w14:paraId="697EE628" w14:textId="77777777" w:rsidR="00BB574A" w:rsidRPr="00187D93" w:rsidRDefault="00BB574A" w:rsidP="00BB574A">
      <w:pPr>
        <w:rPr>
          <w:b/>
          <w:bCs/>
          <w:noProof w:val="0"/>
          <w:szCs w:val="24"/>
        </w:rPr>
      </w:pPr>
    </w:p>
    <w:p w14:paraId="445079B4" w14:textId="77777777" w:rsidR="00BB574A" w:rsidRPr="00187D93" w:rsidRDefault="00BB574A" w:rsidP="00BB574A">
      <w:pPr>
        <w:rPr>
          <w:bCs/>
          <w:noProof w:val="0"/>
          <w:szCs w:val="24"/>
        </w:rPr>
      </w:pPr>
      <w:r w:rsidRPr="00187D93">
        <w:rPr>
          <w:b/>
          <w:bCs/>
          <w:noProof w:val="0"/>
          <w:szCs w:val="24"/>
        </w:rPr>
        <w:t>Example</w:t>
      </w:r>
      <w:r w:rsidRPr="00187D93">
        <w:rPr>
          <w:bCs/>
          <w:noProof w:val="0"/>
          <w:szCs w:val="24"/>
        </w:rPr>
        <w:t>: The highlighted section shows the Local Title and Standard Title.</w:t>
      </w:r>
    </w:p>
    <w:p w14:paraId="5E59BAD1" w14:textId="77777777" w:rsidR="00BB574A" w:rsidRPr="00187D93" w:rsidRDefault="00BB574A" w:rsidP="00BB574A">
      <w:pPr>
        <w:rPr>
          <w:bCs/>
          <w:noProof w:val="0"/>
          <w:szCs w:val="24"/>
        </w:rPr>
      </w:pPr>
    </w:p>
    <w:p w14:paraId="3360C841"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                                                               05/30/2006 16:12</w:t>
      </w:r>
    </w:p>
    <w:p w14:paraId="22EF47C5"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  CONFIDENTIAL AD HOC SUMMARY   pg. 1 *********************</w:t>
      </w:r>
    </w:p>
    <w:p w14:paraId="50A12875"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HSPATIENT,ONE    666-12-9900     HOSPICE 178-1                  DOB: 12/31/1898</w:t>
      </w:r>
    </w:p>
    <w:p w14:paraId="5199ECD1"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rFonts w:ascii="Courier New" w:hAnsi="Courier New" w:cs="Courier New"/>
          <w:noProof w:val="0"/>
          <w:sz w:val="18"/>
          <w:szCs w:val="18"/>
        </w:rPr>
      </w:pPr>
    </w:p>
    <w:p w14:paraId="191EDF60"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 PN - Progress Notes (max 10 occurrences or 1 year) -------------</w:t>
      </w:r>
    </w:p>
    <w:p w14:paraId="506C2A5C"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rFonts w:ascii="Courier New" w:hAnsi="Courier New" w:cs="Courier New"/>
          <w:noProof w:val="0"/>
          <w:sz w:val="18"/>
          <w:szCs w:val="18"/>
        </w:rPr>
      </w:pPr>
    </w:p>
    <w:p w14:paraId="60A1E602"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05/30/2006 16:08  Local Title: OUTPATIENT DISCHARGE INSTRUCTIONS</w:t>
      </w:r>
    </w:p>
    <w:p w14:paraId="3E01CBB8"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               Standard Title: RN EMERGENCY DEPARTMENT DISCHARGE NOTE</w:t>
      </w:r>
    </w:p>
    <w:p w14:paraId="65F12862"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rFonts w:ascii="Courier New" w:hAnsi="Courier New" w:cs="Courier New"/>
          <w:noProof w:val="0"/>
          <w:sz w:val="18"/>
          <w:szCs w:val="18"/>
        </w:rPr>
      </w:pPr>
    </w:p>
    <w:p w14:paraId="6FA72FEF" w14:textId="77777777" w:rsidR="00BB574A" w:rsidRPr="005859DC" w:rsidRDefault="00BB574A" w:rsidP="00BB574A">
      <w:pPr>
        <w:pStyle w:val="BodyTextIndent2"/>
        <w:rPr>
          <w:b/>
          <w:bCs/>
          <w:noProof w:val="0"/>
          <w:color w:val="auto"/>
        </w:rPr>
      </w:pPr>
    </w:p>
    <w:p w14:paraId="7BE6D915" w14:textId="77777777" w:rsidR="00BB574A" w:rsidRPr="00187D93" w:rsidRDefault="00BB574A" w:rsidP="00BB574A">
      <w:pPr>
        <w:pStyle w:val="BodyTextIndent2"/>
        <w:rPr>
          <w:b/>
          <w:bCs/>
          <w:noProof w:val="0"/>
          <w:color w:val="auto"/>
        </w:rPr>
      </w:pPr>
      <w:r w:rsidRPr="00187D93">
        <w:rPr>
          <w:b/>
          <w:bCs/>
          <w:noProof w:val="0"/>
          <w:color w:val="auto"/>
        </w:rPr>
        <w:t>CPRS GUI Display</w:t>
      </w:r>
    </w:p>
    <w:p w14:paraId="6223052B" w14:textId="77777777" w:rsidR="00BB574A" w:rsidRPr="00187D93" w:rsidRDefault="00BB574A" w:rsidP="00BB574A">
      <w:pPr>
        <w:pStyle w:val="BodyTextIndent2"/>
        <w:rPr>
          <w:b/>
          <w:bCs/>
          <w:noProof w:val="0"/>
          <w:color w:val="auto"/>
        </w:rPr>
      </w:pPr>
    </w:p>
    <w:p w14:paraId="748A3D47" w14:textId="77777777" w:rsidR="00BB574A" w:rsidRPr="00187D93" w:rsidRDefault="00BB574A" w:rsidP="00BB574A">
      <w:pPr>
        <w:rPr>
          <w:b/>
          <w:bCs/>
          <w:noProof w:val="0"/>
        </w:rPr>
      </w:pPr>
      <w:r>
        <w:lastRenderedPageBreak/>
        <mc:AlternateContent>
          <mc:Choice Requires="wps">
            <w:drawing>
              <wp:anchor distT="0" distB="0" distL="114300" distR="114300" simplePos="0" relativeHeight="251660288" behindDoc="0" locked="0" layoutInCell="1" allowOverlap="1" wp14:anchorId="0EF8FAC3" wp14:editId="4086145F">
                <wp:simplePos x="0" y="0"/>
                <wp:positionH relativeFrom="column">
                  <wp:posOffset>2146935</wp:posOffset>
                </wp:positionH>
                <wp:positionV relativeFrom="paragraph">
                  <wp:posOffset>2890520</wp:posOffset>
                </wp:positionV>
                <wp:extent cx="1219200" cy="152400"/>
                <wp:effectExtent l="3810" t="4445" r="0" b="0"/>
                <wp:wrapNone/>
                <wp:docPr id="31"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0FE0A" w14:textId="77777777" w:rsidR="00F50619" w:rsidRPr="00B563A7" w:rsidRDefault="00F50619" w:rsidP="00BB574A">
                            <w:pPr>
                              <w:rPr>
                                <w:rFonts w:ascii="Arial" w:hAnsi="Arial"/>
                                <w:sz w:val="16"/>
                                <w:szCs w:val="16"/>
                                <w14:shadow w14:blurRad="50800" w14:dist="38100" w14:dir="2700000" w14:sx="100000" w14:sy="100000" w14:kx="0" w14:ky="0" w14:algn="tl">
                                  <w14:srgbClr w14:val="000000">
                                    <w14:alpha w14:val="60000"/>
                                  </w14:srgbClr>
                                </w14:shadow>
                              </w:rPr>
                            </w:pPr>
                            <w:r w:rsidRPr="00B563A7">
                              <w:rPr>
                                <w:rFonts w:ascii="Arial" w:hAnsi="Arial"/>
                                <w:sz w:val="16"/>
                                <w:szCs w:val="16"/>
                                <w14:shadow w14:blurRad="50800" w14:dist="38100" w14:dir="2700000" w14:sx="100000" w14:sy="100000" w14:kx="0" w14:ky="0" w14:algn="tl">
                                  <w14:srgbClr w14:val="000000">
                                    <w14:alpha w14:val="60000"/>
                                  </w14:srgbClr>
                                </w14:shadow>
                              </w:rPr>
                              <w:t>TWO HSPROVIDER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8FAC3" id="Text Box 15" o:spid="_x0000_s1036" type="#_x0000_t202" alt="&quot;&quot;" style="position:absolute;margin-left:169.05pt;margin-top:227.6pt;width:96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" stroked="f">
                <v:textbox inset=",0,,0">
                  <w:txbxContent>
                    <w:p w14:paraId="6090FE0A" w14:textId="77777777" w:rsidR="00F50619" w:rsidRPr="00B563A7" w:rsidRDefault="00F50619" w:rsidP="00BB574A">
                      <w:pPr>
                        <w:rPr>
                          <w:rFonts w:ascii="Arial" w:hAnsi="Arial"/>
                          <w:sz w:val="16"/>
                          <w:szCs w:val="16"/>
                          <w14:shadow w14:blurRad="50800" w14:dist="38100" w14:dir="2700000" w14:sx="100000" w14:sy="100000" w14:kx="0" w14:ky="0" w14:algn="tl">
                            <w14:srgbClr w14:val="000000">
                              <w14:alpha w14:val="60000"/>
                            </w14:srgbClr>
                          </w14:shadow>
                        </w:rPr>
                      </w:pPr>
                      <w:r w:rsidRPr="00B563A7">
                        <w:rPr>
                          <w:rFonts w:ascii="Arial" w:hAnsi="Arial"/>
                          <w:sz w:val="16"/>
                          <w:szCs w:val="16"/>
                          <w14:shadow w14:blurRad="50800" w14:dist="38100" w14:dir="2700000" w14:sx="100000" w14:sy="100000" w14:kx="0" w14:ky="0" w14:algn="tl">
                            <w14:srgbClr w14:val="000000">
                              <w14:alpha w14:val="60000"/>
                            </w14:srgbClr>
                          </w14:shadow>
                        </w:rPr>
                        <w:t>TWO HSPROVIDER</w:t>
                      </w:r>
                    </w:p>
                  </w:txbxContent>
                </v:textbox>
              </v:shape>
            </w:pict>
          </mc:Fallback>
        </mc:AlternateContent>
      </w:r>
      <w:r>
        <mc:AlternateContent>
          <mc:Choice Requires="wps">
            <w:drawing>
              <wp:anchor distT="0" distB="0" distL="114300" distR="114300" simplePos="0" relativeHeight="251659264" behindDoc="0" locked="0" layoutInCell="1" allowOverlap="1" wp14:anchorId="4BFC68FE" wp14:editId="72C85DF2">
                <wp:simplePos x="0" y="0"/>
                <wp:positionH relativeFrom="column">
                  <wp:posOffset>2146935</wp:posOffset>
                </wp:positionH>
                <wp:positionV relativeFrom="paragraph">
                  <wp:posOffset>1671320</wp:posOffset>
                </wp:positionV>
                <wp:extent cx="1219200" cy="152400"/>
                <wp:effectExtent l="3810" t="4445" r="0" b="0"/>
                <wp:wrapNone/>
                <wp:docPr id="30"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EAEE8" w14:textId="77777777" w:rsidR="00F50619" w:rsidRPr="00B563A7" w:rsidRDefault="00F50619" w:rsidP="00BB574A">
                            <w:pPr>
                              <w:rPr>
                                <w:rFonts w:ascii="Arial" w:hAnsi="Arial"/>
                                <w:sz w:val="16"/>
                                <w:szCs w:val="16"/>
                                <w14:shadow w14:blurRad="50800" w14:dist="38100" w14:dir="2700000" w14:sx="100000" w14:sy="100000" w14:kx="0" w14:ky="0" w14:algn="tl">
                                  <w14:srgbClr w14:val="000000">
                                    <w14:alpha w14:val="60000"/>
                                  </w14:srgbClr>
                                </w14:shadow>
                              </w:rPr>
                            </w:pPr>
                            <w:r w:rsidRPr="00B563A7">
                              <w:rPr>
                                <w:rFonts w:ascii="Arial" w:hAnsi="Arial"/>
                                <w:sz w:val="16"/>
                                <w:szCs w:val="16"/>
                                <w14:shadow w14:blurRad="50800" w14:dist="38100" w14:dir="2700000" w14:sx="100000" w14:sy="100000" w14:kx="0" w14:ky="0" w14:algn="tl">
                                  <w14:srgbClr w14:val="000000">
                                    <w14:alpha w14:val="60000"/>
                                  </w14:srgbClr>
                                </w14:shadow>
                              </w:rPr>
                              <w:t>HSPROVIDER,TWO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C68FE" id="Text Box 14" o:spid="_x0000_s1037" type="#_x0000_t202" alt="&quot;&quot;" style="position:absolute;margin-left:169.05pt;margin-top:131.6pt;width:96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" stroked="f">
                <v:textbox inset=",0,,0">
                  <w:txbxContent>
                    <w:p w14:paraId="356EAEE8" w14:textId="77777777" w:rsidR="00F50619" w:rsidRPr="00B563A7" w:rsidRDefault="00F50619" w:rsidP="00BB574A">
                      <w:pPr>
                        <w:rPr>
                          <w:rFonts w:ascii="Arial" w:hAnsi="Arial"/>
                          <w:sz w:val="16"/>
                          <w:szCs w:val="16"/>
                          <w14:shadow w14:blurRad="50800" w14:dist="38100" w14:dir="2700000" w14:sx="100000" w14:sy="100000" w14:kx="0" w14:ky="0" w14:algn="tl">
                            <w14:srgbClr w14:val="000000">
                              <w14:alpha w14:val="60000"/>
                            </w14:srgbClr>
                          </w14:shadow>
                        </w:rPr>
                      </w:pPr>
                      <w:r w:rsidRPr="00B563A7">
                        <w:rPr>
                          <w:rFonts w:ascii="Arial" w:hAnsi="Arial"/>
                          <w:sz w:val="16"/>
                          <w:szCs w:val="16"/>
                          <w14:shadow w14:blurRad="50800" w14:dist="38100" w14:dir="2700000" w14:sx="100000" w14:sy="100000" w14:kx="0" w14:ky="0" w14:algn="tl">
                            <w14:srgbClr w14:val="000000">
                              <w14:alpha w14:val="60000"/>
                            </w14:srgbClr>
                          </w14:shadow>
                        </w:rPr>
                        <w:t>HSPROVIDER,TWO</w:t>
                      </w:r>
                    </w:p>
                  </w:txbxContent>
                </v:textbox>
              </v:shape>
            </w:pict>
          </mc:Fallback>
        </mc:AlternateContent>
      </w:r>
      <w:r>
        <w:drawing>
          <wp:inline distT="0" distB="0" distL="0" distR="0" wp14:anchorId="24F72309" wp14:editId="3807D9B3">
            <wp:extent cx="5486400" cy="3228975"/>
            <wp:effectExtent l="19050" t="19050" r="0" b="9525"/>
            <wp:docPr id="11" name="Picture 2" descr="Screen shot of Progress Notes - Ad Hoc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of Progress Notes - Ad Hoc Summa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228975"/>
                    </a:xfrm>
                    <a:prstGeom prst="rect">
                      <a:avLst/>
                    </a:prstGeom>
                    <a:noFill/>
                    <a:ln w="6350" cmpd="sng">
                      <a:solidFill>
                        <a:srgbClr val="0000FF"/>
                      </a:solidFill>
                      <a:miter lim="800000"/>
                      <a:headEnd/>
                      <a:tailEnd/>
                    </a:ln>
                    <a:effectLst/>
                  </pic:spPr>
                </pic:pic>
              </a:graphicData>
            </a:graphic>
          </wp:inline>
        </w:drawing>
      </w:r>
    </w:p>
    <w:p w14:paraId="765DB3E4" w14:textId="77777777" w:rsidR="00BB574A" w:rsidRPr="00187D93" w:rsidRDefault="00BB574A" w:rsidP="00BB574A">
      <w:pPr>
        <w:rPr>
          <w:b/>
          <w:bCs/>
          <w:noProof w:val="0"/>
        </w:rPr>
      </w:pPr>
    </w:p>
    <w:p w14:paraId="03CB2FA3" w14:textId="77777777" w:rsidR="00BB574A" w:rsidRPr="00187D93" w:rsidRDefault="00BB574A" w:rsidP="00BB574A">
      <w:pPr>
        <w:pStyle w:val="BodyTextIndent2"/>
        <w:rPr>
          <w:b/>
          <w:bCs/>
          <w:noProof w:val="0"/>
          <w:color w:val="auto"/>
        </w:rPr>
      </w:pPr>
    </w:p>
    <w:p w14:paraId="24EF32CB" w14:textId="77777777" w:rsidR="00BB574A" w:rsidRPr="00187D93" w:rsidRDefault="00BB574A" w:rsidP="00966499">
      <w:bookmarkStart w:id="1465" w:name="_Toc36028228"/>
      <w:r w:rsidRPr="00187D93">
        <w:t>G</w:t>
      </w:r>
      <w:r w:rsidRPr="00F50619">
        <w:t>MTS*2.7*80 – PHARMACY ENCAPSULATION</w:t>
      </w:r>
      <w:bookmarkEnd w:id="1465"/>
    </w:p>
    <w:p w14:paraId="077C6087" w14:textId="77777777" w:rsidR="00BB574A" w:rsidRPr="00187D93" w:rsidRDefault="00BB574A" w:rsidP="00BB574A">
      <w:pPr>
        <w:pStyle w:val="BodyTextIndent2"/>
        <w:rPr>
          <w:bCs/>
          <w:noProof w:val="0"/>
          <w:color w:val="auto"/>
        </w:rPr>
      </w:pPr>
      <w:r w:rsidRPr="00187D93">
        <w:rPr>
          <w:bCs/>
          <w:noProof w:val="0"/>
          <w:color w:val="auto"/>
        </w:rPr>
        <w:t>The changes in this patch are related to the Pharmacy Encapsulation effort.</w:t>
      </w:r>
    </w:p>
    <w:p w14:paraId="498FD929" w14:textId="77777777" w:rsidR="00BB574A" w:rsidRPr="00187D93" w:rsidRDefault="00BB574A" w:rsidP="00BB574A">
      <w:pPr>
        <w:pStyle w:val="BodyTextIndent2"/>
        <w:rPr>
          <w:bCs/>
          <w:noProof w:val="0"/>
          <w:color w:val="auto"/>
        </w:rPr>
      </w:pPr>
      <w:r w:rsidRPr="00187D93">
        <w:rPr>
          <w:bCs/>
          <w:noProof w:val="0"/>
          <w:color w:val="auto"/>
        </w:rPr>
        <w:t>With this effort, all direct reads on Pharmacy Package files must be changed to API calls.</w:t>
      </w:r>
    </w:p>
    <w:p w14:paraId="2E8AC3A0" w14:textId="77777777" w:rsidR="00BB574A" w:rsidRPr="00187D93" w:rsidRDefault="00BB574A" w:rsidP="00BB574A">
      <w:pPr>
        <w:pStyle w:val="BodyTextIndent2"/>
        <w:rPr>
          <w:bCs/>
          <w:noProof w:val="0"/>
          <w:color w:val="auto"/>
        </w:rPr>
      </w:pPr>
    </w:p>
    <w:p w14:paraId="1C7FA0C7" w14:textId="77777777" w:rsidR="00BB574A" w:rsidRPr="00187D93" w:rsidRDefault="00BB574A" w:rsidP="00BB574A">
      <w:pPr>
        <w:pStyle w:val="BodyTextIndent2"/>
        <w:rPr>
          <w:bCs/>
          <w:noProof w:val="0"/>
          <w:color w:val="auto"/>
        </w:rPr>
      </w:pPr>
      <w:r w:rsidRPr="00187D93">
        <w:rPr>
          <w:bCs/>
          <w:noProof w:val="0"/>
          <w:color w:val="auto"/>
        </w:rPr>
        <w:t>HEALTH SUMMARY COMPONENTS affected</w:t>
      </w:r>
    </w:p>
    <w:p w14:paraId="6747A8FD" w14:textId="77777777" w:rsidR="00BB574A" w:rsidRPr="00187D93" w:rsidRDefault="00BB574A" w:rsidP="00BB574A">
      <w:pPr>
        <w:pStyle w:val="BodyTextIndent2"/>
        <w:rPr>
          <w:bCs/>
          <w:noProof w:val="0"/>
          <w:color w:val="auto"/>
        </w:rPr>
      </w:pPr>
      <w:r w:rsidRPr="00187D93">
        <w:rPr>
          <w:bCs/>
          <w:noProof w:val="0"/>
          <w:color w:val="auto"/>
        </w:rPr>
        <w:t xml:space="preserve">        RXOP - PHARMACY OUTPATIENT</w:t>
      </w:r>
    </w:p>
    <w:p w14:paraId="432AE2AD" w14:textId="77777777" w:rsidR="00BB574A" w:rsidRPr="00966499" w:rsidRDefault="00BB574A" w:rsidP="00966499"/>
    <w:p w14:paraId="5F46EED9" w14:textId="77777777" w:rsidR="00BB574A" w:rsidRPr="00187D93" w:rsidRDefault="00BB574A" w:rsidP="00966499">
      <w:bookmarkStart w:id="1466" w:name="_Toc36028229"/>
      <w:r w:rsidRPr="00187D93">
        <w:t>GMTS*2.7*79   CORRECT REFERENCE RANGES ON REPORT TABS</w:t>
      </w:r>
      <w:bookmarkEnd w:id="1466"/>
    </w:p>
    <w:p w14:paraId="3F45D92B" w14:textId="77777777" w:rsidR="00BB574A" w:rsidRPr="00187D93" w:rsidRDefault="00BB574A" w:rsidP="00BB574A">
      <w:pPr>
        <w:pStyle w:val="BodyTextIndent2"/>
        <w:rPr>
          <w:bCs/>
          <w:noProof w:val="0"/>
          <w:color w:val="auto"/>
        </w:rPr>
      </w:pPr>
      <w:r w:rsidRPr="00187D93">
        <w:rPr>
          <w:bCs/>
          <w:noProof w:val="0"/>
          <w:color w:val="auto"/>
        </w:rPr>
        <w:t>Health summary was modified to use a new Lab API to collect the correct data for</w:t>
      </w:r>
    </w:p>
    <w:p w14:paraId="75A91465" w14:textId="77777777" w:rsidR="00BB574A" w:rsidRPr="00187D93" w:rsidRDefault="00BB574A" w:rsidP="00BB574A">
      <w:pPr>
        <w:pStyle w:val="BodyTextIndent2"/>
        <w:rPr>
          <w:bCs/>
          <w:noProof w:val="0"/>
          <w:color w:val="auto"/>
        </w:rPr>
      </w:pPr>
      <w:r w:rsidRPr="00187D93">
        <w:rPr>
          <w:bCs/>
          <w:noProof w:val="0"/>
          <w:color w:val="auto"/>
        </w:rPr>
        <w:t xml:space="preserve"> test results from the Lab package.</w:t>
      </w:r>
    </w:p>
    <w:p w14:paraId="7280555C" w14:textId="77777777" w:rsidR="00BB574A" w:rsidRPr="00187D93" w:rsidRDefault="00BB574A" w:rsidP="00BB574A">
      <w:pPr>
        <w:pStyle w:val="BodyTextIndent2"/>
        <w:rPr>
          <w:bCs/>
          <w:noProof w:val="0"/>
          <w:color w:val="auto"/>
        </w:rPr>
      </w:pPr>
    </w:p>
    <w:p w14:paraId="40578F33" w14:textId="77777777" w:rsidR="00BB574A" w:rsidRPr="00187D93" w:rsidRDefault="00BB574A" w:rsidP="00966499">
      <w:bookmarkStart w:id="1467" w:name="_Toc36028230"/>
      <w:r w:rsidRPr="00187D93">
        <w:t>GMTS*2.7*78   NEW VITALS API AND OUTPATIENT PHARMACY API</w:t>
      </w:r>
      <w:bookmarkEnd w:id="1467"/>
    </w:p>
    <w:p w14:paraId="7A1D7D34" w14:textId="77777777" w:rsidR="00BB574A" w:rsidRPr="00187D93" w:rsidRDefault="00BB574A" w:rsidP="00BB574A">
      <w:pPr>
        <w:pStyle w:val="BodyTextIndent2"/>
        <w:rPr>
          <w:bCs/>
          <w:noProof w:val="0"/>
          <w:color w:val="auto"/>
        </w:rPr>
      </w:pPr>
      <w:r w:rsidRPr="00187D93">
        <w:rPr>
          <w:bCs/>
          <w:noProof w:val="0"/>
          <w:color w:val="auto"/>
        </w:rPr>
        <w:t>This patch added a new Vitals API call to several Vital Signs Health Summary Components and corrects a couple of these components to display data as intended.</w:t>
      </w:r>
    </w:p>
    <w:p w14:paraId="58592063" w14:textId="77777777" w:rsidR="00BB574A" w:rsidRPr="00187D93" w:rsidRDefault="00BB574A" w:rsidP="00BB574A">
      <w:pPr>
        <w:pStyle w:val="BodyTextIndent2"/>
        <w:rPr>
          <w:bCs/>
          <w:noProof w:val="0"/>
          <w:color w:val="auto"/>
        </w:rPr>
      </w:pPr>
    </w:p>
    <w:p w14:paraId="6E3C5067" w14:textId="77777777" w:rsidR="00BB574A" w:rsidRPr="00187D93" w:rsidRDefault="00BB574A" w:rsidP="00966499">
      <w:bookmarkStart w:id="1468" w:name="_Toc36028231"/>
      <w:r w:rsidRPr="00187D93">
        <w:t>GMTS*2.7*77 – MENTAL HEALTH COMPONENTS</w:t>
      </w:r>
      <w:bookmarkEnd w:id="1468"/>
    </w:p>
    <w:p w14:paraId="1AE5627A" w14:textId="77777777" w:rsidR="00BB574A" w:rsidRPr="00966499" w:rsidRDefault="00BB574A" w:rsidP="00966499">
      <w:r w:rsidRPr="00966499">
        <w:t>The purpose of this patch is to send out two new Health Summary Components</w:t>
      </w:r>
    </w:p>
    <w:p w14:paraId="6CFF9AE4" w14:textId="77777777" w:rsidR="00BB574A" w:rsidRPr="00966499" w:rsidRDefault="00BB574A" w:rsidP="00966499">
      <w:r w:rsidRPr="00966499">
        <w:t xml:space="preserve"> related to the Mental Health Package:</w:t>
      </w:r>
    </w:p>
    <w:p w14:paraId="24E5FBFD" w14:textId="77777777" w:rsidR="00BB574A" w:rsidRPr="00966499" w:rsidRDefault="00BB574A" w:rsidP="00966499"/>
    <w:p w14:paraId="2600E6C3" w14:textId="77777777" w:rsidR="00BB574A" w:rsidRPr="00966499" w:rsidRDefault="00BB574A" w:rsidP="00966499">
      <w:r w:rsidRPr="00966499">
        <w:t xml:space="preserve">        MHAL - MHA Administration List</w:t>
      </w:r>
    </w:p>
    <w:p w14:paraId="0BA1961E" w14:textId="77777777" w:rsidR="00BB574A" w:rsidRPr="00966499" w:rsidRDefault="00BB574A" w:rsidP="00966499">
      <w:r w:rsidRPr="00966499">
        <w:t xml:space="preserve">        MHAS - MHA Score</w:t>
      </w:r>
    </w:p>
    <w:p w14:paraId="5108B71E" w14:textId="77777777" w:rsidR="00BB574A" w:rsidRPr="00966499" w:rsidRDefault="00BB574A" w:rsidP="00966499"/>
    <w:p w14:paraId="5665D8E8" w14:textId="77777777" w:rsidR="00BB574A" w:rsidRPr="00966499" w:rsidRDefault="00BB574A" w:rsidP="00966499">
      <w:r w:rsidRPr="00966499">
        <w:t>This patch accompanies Clinical Reminders patch PXRM*2*6, which updates reminder definitions and dialogs to be compatible with Mental Health patch YS*4*85, also known as MHA3, in support of new national performance measures.</w:t>
      </w:r>
    </w:p>
    <w:p w14:paraId="1C3F2269" w14:textId="77777777" w:rsidR="00BB574A" w:rsidRPr="00966499" w:rsidRDefault="00BB574A" w:rsidP="00966499"/>
    <w:p w14:paraId="3D17DFBA" w14:textId="77777777" w:rsidR="00BB574A" w:rsidRPr="00187D93" w:rsidRDefault="00BB574A" w:rsidP="00966499">
      <w:bookmarkStart w:id="1469" w:name="_Toc36028232"/>
      <w:r w:rsidRPr="00187D93">
        <w:lastRenderedPageBreak/>
        <w:t>GMTS*2.7*76   ALPHA MODIFIERS NOT SHOWING AND COMMENTS PRINTING TWICE</w:t>
      </w:r>
      <w:bookmarkEnd w:id="1469"/>
    </w:p>
    <w:p w14:paraId="57EEA448" w14:textId="77777777" w:rsidR="00BB574A" w:rsidRPr="00966499" w:rsidRDefault="00BB574A" w:rsidP="00966499">
      <w:r w:rsidRPr="00966499">
        <w:t>This patch addressed 2 issues.</w:t>
      </w:r>
    </w:p>
    <w:p w14:paraId="79214375" w14:textId="77777777" w:rsidR="00BB574A" w:rsidRPr="00966499" w:rsidRDefault="00BB574A" w:rsidP="00966499">
      <w:r w:rsidRPr="00966499">
        <w:t xml:space="preserve"> 1) The issue of the CPT/Procedure code non-numeric modifiers not displaying on Health Summary Reports.</w:t>
      </w:r>
    </w:p>
    <w:p w14:paraId="0C25CF86" w14:textId="77777777" w:rsidR="00BB574A" w:rsidRPr="00966499" w:rsidRDefault="00BB574A" w:rsidP="00966499">
      <w:r w:rsidRPr="00966499">
        <w:t xml:space="preserve"> 2) The double printing of the comments for Health Summary Report.</w:t>
      </w:r>
    </w:p>
    <w:p w14:paraId="21971070" w14:textId="77777777" w:rsidR="00BB574A" w:rsidRPr="00966499" w:rsidRDefault="00BB574A" w:rsidP="00966499"/>
    <w:p w14:paraId="3B5E5A7A" w14:textId="77777777" w:rsidR="00BB574A" w:rsidRPr="00187D93" w:rsidRDefault="00BB574A" w:rsidP="00966499">
      <w:bookmarkStart w:id="1470" w:name="_Toc36028233"/>
      <w:r w:rsidRPr="00187D93">
        <w:t>GMTS*2.7*75   RESTORE DISPLAY OF CLINICAL REMINDERS DISCLAIMER</w:t>
      </w:r>
      <w:bookmarkEnd w:id="1470"/>
    </w:p>
    <w:p w14:paraId="2DC1C03B" w14:textId="77777777" w:rsidR="00BB574A" w:rsidRPr="00966499" w:rsidRDefault="00BB574A" w:rsidP="00966499">
      <w:r w:rsidRPr="00966499">
        <w:t>This patch in conjunction with patch PXRM*2*4 restored the display of the Clinical Reminders disclaimer for the Clinical Reminders Maintenance, Brief, and Due Health Summary components.</w:t>
      </w:r>
    </w:p>
    <w:p w14:paraId="7CF85CF7" w14:textId="77777777" w:rsidR="00BB574A" w:rsidRPr="00966499" w:rsidRDefault="00BB574A" w:rsidP="00966499"/>
    <w:p w14:paraId="5F135F26" w14:textId="77777777" w:rsidR="00BB574A" w:rsidRPr="00187D93" w:rsidRDefault="00BB574A" w:rsidP="00966499">
      <w:bookmarkStart w:id="1471" w:name="_Toc36028234"/>
      <w:r w:rsidRPr="00187D93">
        <w:t>GMTS*2.7*74   HEALTH SUMMARY GAF COMPONENT</w:t>
      </w:r>
      <w:bookmarkEnd w:id="1471"/>
    </w:p>
    <w:p w14:paraId="0536128B" w14:textId="77777777" w:rsidR="00BB574A" w:rsidRPr="00966499" w:rsidRDefault="00BB574A" w:rsidP="00966499">
      <w:r w:rsidRPr="00966499">
        <w:t>This patch updates the routine which is invoked for the AD HOC HEALTH SUMMARY component, the Global Access Function to report GAF scores graphically, so that a report generated on the last day of the month will produce a valid listing rather than showing "No data available.”</w:t>
      </w:r>
    </w:p>
    <w:p w14:paraId="06721AE4" w14:textId="77777777" w:rsidR="00BB574A" w:rsidRPr="00966499" w:rsidRDefault="00BB574A" w:rsidP="00966499"/>
    <w:p w14:paraId="627E5FBD" w14:textId="77777777" w:rsidR="00BB574A" w:rsidRPr="00187D93" w:rsidRDefault="00BB574A" w:rsidP="00966499">
      <w:bookmarkStart w:id="1472" w:name="_Toc36028235"/>
      <w:r w:rsidRPr="00187D93">
        <w:t>GMTS*2.7*73   CORRECT BRANCH OF SERVICE IN DEMOGRAPHIC DISPLAY</w:t>
      </w:r>
      <w:bookmarkEnd w:id="1472"/>
    </w:p>
    <w:p w14:paraId="252BB75E" w14:textId="77777777" w:rsidR="00BB574A" w:rsidRPr="00187D93" w:rsidRDefault="00BB574A" w:rsidP="00BB574A">
      <w:r w:rsidRPr="00187D93">
        <w:t>This patch corrects the display of the Branch of Service line in the Health Summary display of the Patient Demographics.</w:t>
      </w:r>
    </w:p>
    <w:p w14:paraId="19266598" w14:textId="77777777" w:rsidR="00BB574A" w:rsidRPr="00187D93" w:rsidRDefault="00BB574A" w:rsidP="00BB574A"/>
    <w:p w14:paraId="711446E4" w14:textId="77777777" w:rsidR="00BB574A" w:rsidRPr="00966499" w:rsidRDefault="00BB574A" w:rsidP="00BB574A"/>
    <w:p w14:paraId="31F08E64" w14:textId="77777777" w:rsidR="00BB574A" w:rsidRPr="00187D93" w:rsidRDefault="00BB574A" w:rsidP="00966499">
      <w:bookmarkStart w:id="1473" w:name="_Toc36028236"/>
      <w:r w:rsidRPr="00187D93">
        <w:t>GMTS*2.7*72   ONCOLOGY FORDS IMPLEMENTATION</w:t>
      </w:r>
      <w:bookmarkEnd w:id="1473"/>
    </w:p>
    <w:p w14:paraId="74936C04" w14:textId="77777777" w:rsidR="00BB574A" w:rsidRPr="00187D93" w:rsidRDefault="00BB574A" w:rsidP="00BB574A">
      <w:r w:rsidRPr="00187D93">
        <w:t>Routines were added/modified to update the Oncology Health Summary to reflect changes to the FORDS (Facility Oncology Registry Data Standards) and to add AJCC (American Joint Committee on Cancer) Collaborative Staging.</w:t>
      </w:r>
    </w:p>
    <w:p w14:paraId="56A3BF8D" w14:textId="77777777" w:rsidR="00BB574A" w:rsidRPr="00187D93" w:rsidRDefault="00BB574A" w:rsidP="00BB574A"/>
    <w:p w14:paraId="62F865DA" w14:textId="77777777" w:rsidR="00BB574A" w:rsidRPr="00187D93" w:rsidRDefault="00BB574A" w:rsidP="00966499">
      <w:bookmarkStart w:id="1474" w:name="_Toc36028237"/>
      <w:r w:rsidRPr="00187D93">
        <w:t>GMTS*2.7*71   CTD - HS Code Text Descriptors</w:t>
      </w:r>
      <w:bookmarkEnd w:id="1474"/>
    </w:p>
    <w:p w14:paraId="6E685008" w14:textId="77777777" w:rsidR="00BB574A" w:rsidRPr="00187D93" w:rsidRDefault="00BB574A" w:rsidP="00BB574A">
      <w:r w:rsidRPr="00187D93">
        <w:t>This patch is part of the Code Text Descriptors (CTD) Project. It modified selected data extract routines to take advantage of the Text Versioning APIs exported by ICPT/HCPCS and the DRG Grouper packages.</w:t>
      </w:r>
    </w:p>
    <w:p w14:paraId="32D33C11" w14:textId="77777777" w:rsidR="00BB574A" w:rsidRPr="00966499" w:rsidRDefault="00BB574A" w:rsidP="00BB574A"/>
    <w:p w14:paraId="6CB42713" w14:textId="77777777" w:rsidR="00BB574A" w:rsidRPr="00187D93" w:rsidRDefault="00BB574A" w:rsidP="00966499">
      <w:bookmarkStart w:id="1475" w:name="_Toc36028238"/>
      <w:r w:rsidRPr="00187D93">
        <w:t>GMTS*2.7*70   GMTS SCHEDULING REPLACEMENT UPDATE</w:t>
      </w:r>
      <w:bookmarkEnd w:id="1475"/>
    </w:p>
    <w:p w14:paraId="564BE801" w14:textId="77777777" w:rsidR="00BB574A" w:rsidRPr="00187D93" w:rsidRDefault="00BB574A" w:rsidP="00BB574A">
      <w:r w:rsidRPr="00187D93">
        <w:t>This patch converted Health Summary code to use the APIs provided by the Scheduling Replacement team. Any Health Summary code that made direct reads to Scheduling globals has been replaced by APIs that are backed by Integration Agreements.</w:t>
      </w:r>
    </w:p>
    <w:p w14:paraId="391061FA" w14:textId="77777777" w:rsidR="00BB574A" w:rsidRPr="00187D93" w:rsidRDefault="00BB574A" w:rsidP="00BB574A"/>
    <w:p w14:paraId="448B9813" w14:textId="77777777" w:rsidR="00BB574A" w:rsidRPr="00187D93" w:rsidRDefault="00BB574A" w:rsidP="00BB574A">
      <w:r w:rsidRPr="00187D93">
        <w:t xml:space="preserve"> A new Health Summary Parameter has been added. The new parameter is ERROR MESSAGE RECIPIENT. The purpose of this parameter is to let the Health Summary Package know who to send a mail message to when a queued option fails. With this patch, queued tasks could be aborted due to failed calls to the Scheduling package. If this parameter is not set, then no mail message will be sent.</w:t>
      </w:r>
    </w:p>
    <w:p w14:paraId="3A55EC17" w14:textId="77777777" w:rsidR="00BB574A" w:rsidRPr="00187D93" w:rsidRDefault="00BB574A" w:rsidP="00BB574A"/>
    <w:p w14:paraId="0D4F0A5F" w14:textId="77777777" w:rsidR="00BB574A" w:rsidRPr="00187D93" w:rsidRDefault="00BB574A" w:rsidP="00966499">
      <w:bookmarkStart w:id="1476" w:name="_Toc36028239"/>
      <w:r w:rsidRPr="00187D93">
        <w:t>GMTS*2.7*69   Health Summary Resequencing/Medicine Correction</w:t>
      </w:r>
      <w:bookmarkEnd w:id="1476"/>
    </w:p>
    <w:p w14:paraId="2C4D9416" w14:textId="77777777" w:rsidR="00BB574A" w:rsidRPr="00187D93" w:rsidRDefault="00BB574A" w:rsidP="00BB574A">
      <w:r w:rsidRPr="00187D93">
        <w:t>This patch addresses the following three (3) issues in the Health Summary Application</w:t>
      </w:r>
      <w:r>
        <w:t>.</w:t>
      </w:r>
    </w:p>
    <w:p w14:paraId="3736E4F6" w14:textId="77777777" w:rsidR="00BB574A" w:rsidRPr="00187D93" w:rsidRDefault="00BB574A" w:rsidP="00BB574A">
      <w:r w:rsidRPr="00187D93">
        <w:lastRenderedPageBreak/>
        <w:t>1) Resequencing of a Health Summary Component's Selection Items was introduced in patch GMTS*2.7*62. An error has been reported as occurring during the resequencing process. This error occurs when the Component has Selection Items that gather data from certain types of global roots. This patch corrects the resequencing so that it now works with these type of global roots.</w:t>
      </w:r>
    </w:p>
    <w:p w14:paraId="4FFA8A75" w14:textId="77777777" w:rsidR="00BB574A" w:rsidRPr="00187D93" w:rsidRDefault="00BB574A" w:rsidP="00BB574A">
      <w:r w:rsidRPr="00187D93">
        <w:t>2) Since patch GMTS*2.7*62, Medicine Health Summary Components were not displaying results for any patients regardless of Procedure data being available or not. This patch corrects the Medicine HS Components so that they now display results properly.</w:t>
      </w:r>
    </w:p>
    <w:p w14:paraId="599E8338" w14:textId="77777777" w:rsidR="00BB574A" w:rsidRPr="00187D93" w:rsidRDefault="00BB574A" w:rsidP="00BB574A">
      <w:r w:rsidRPr="00187D93">
        <w:t>3) The Selected Health Factors Component was not displaying the Health Factors in the sequence set up in the Health Summary Component. Instead the Health Factors were grouped by Category and then displayed alphabetically by the Category. This patch corrects the display so that the Selected Health Factors are displayed in the sequence set up in the Component.</w:t>
      </w:r>
    </w:p>
    <w:p w14:paraId="311CD795" w14:textId="77777777" w:rsidR="00BB574A" w:rsidRPr="00966499" w:rsidRDefault="00BB574A" w:rsidP="00BB574A"/>
    <w:p w14:paraId="3A87399C" w14:textId="77777777" w:rsidR="00BB574A" w:rsidRPr="00187D93" w:rsidRDefault="00BB574A" w:rsidP="00966499">
      <w:bookmarkStart w:id="1477" w:name="_Toc36028240"/>
      <w:r w:rsidRPr="00187D93">
        <w:t>GMTS*2.7*67   NOT USED</w:t>
      </w:r>
      <w:bookmarkEnd w:id="1477"/>
    </w:p>
    <w:p w14:paraId="70B9DE46" w14:textId="77777777" w:rsidR="00BB574A" w:rsidRPr="00966499" w:rsidRDefault="00BB574A" w:rsidP="00BB574A"/>
    <w:p w14:paraId="25912402" w14:textId="77777777" w:rsidR="00BB574A" w:rsidRPr="00187D93" w:rsidRDefault="00BB574A" w:rsidP="00966499">
      <w:bookmarkStart w:id="1478" w:name="_Toc36028241"/>
      <w:r w:rsidRPr="00187D93">
        <w:t>GMTS*2.7*66   CPRS HS REPORT ALLOCATION ERRORS</w:t>
      </w:r>
      <w:bookmarkEnd w:id="1478"/>
    </w:p>
    <w:p w14:paraId="4C1F2EE0" w14:textId="77777777" w:rsidR="00BB574A" w:rsidRPr="00187D93" w:rsidRDefault="00BB574A" w:rsidP="00BB574A">
      <w:pPr>
        <w:rPr>
          <w:noProof w:val="0"/>
        </w:rPr>
      </w:pPr>
      <w:r w:rsidRPr="00187D93">
        <w:rPr>
          <w:noProof w:val="0"/>
        </w:rPr>
        <w:t>This patch updated the API's in Health Summary, used by CPRS to get the list of possible Health Summary reports available on the Reports Tab The API's have been changed to use ^TMP globals instead of local arrays to reduce the possibility of allocation errors.</w:t>
      </w:r>
    </w:p>
    <w:p w14:paraId="63563285" w14:textId="77777777" w:rsidR="00BB574A" w:rsidRPr="00187D93" w:rsidRDefault="00BB574A" w:rsidP="00BB574A">
      <w:pPr>
        <w:rPr>
          <w:b/>
          <w:noProof w:val="0"/>
        </w:rPr>
      </w:pPr>
    </w:p>
    <w:p w14:paraId="7CDD0EC6" w14:textId="77777777" w:rsidR="00BB574A" w:rsidRPr="00187D93" w:rsidRDefault="00BB574A" w:rsidP="00966499">
      <w:bookmarkStart w:id="1479" w:name="_Toc36028242"/>
      <w:r w:rsidRPr="00187D93">
        <w:t>GMTS*2.7*68   TRANSITIONAL PHARMACY HS OBJECT/TYPE</w:t>
      </w:r>
      <w:bookmarkEnd w:id="1479"/>
    </w:p>
    <w:p w14:paraId="478CC8CD" w14:textId="77777777" w:rsidR="00BB574A" w:rsidRPr="00187D93" w:rsidRDefault="00BB574A" w:rsidP="00BB574A">
      <w:r w:rsidRPr="00187D93">
        <w:t>This patch contains a new Health Summary Object and Type for use with the Transitional Pharmacy Benefit Program.</w:t>
      </w:r>
    </w:p>
    <w:p w14:paraId="7F003883" w14:textId="77777777" w:rsidR="00BB574A" w:rsidRPr="00187D93" w:rsidRDefault="00BB574A" w:rsidP="00BB574A"/>
    <w:p w14:paraId="4684E3D7" w14:textId="77777777" w:rsidR="00BB574A" w:rsidRPr="00187D93" w:rsidRDefault="00BB574A" w:rsidP="00966499">
      <w:bookmarkStart w:id="1480" w:name="_Toc36028243"/>
      <w:r w:rsidRPr="00187D93">
        <w:t>GMTS*2.7*65   Non VA Medications</w:t>
      </w:r>
      <w:bookmarkEnd w:id="1480"/>
    </w:p>
    <w:p w14:paraId="73257875" w14:textId="77777777" w:rsidR="00BB574A" w:rsidRPr="00187D93" w:rsidRDefault="00BB574A" w:rsidP="00BB574A">
      <w:r w:rsidRPr="00187D93">
        <w:t>This patch adds a new Health Summary Component to display a patient's Non VA medications documented by health care facilities as required by the Joint Commission for Accreditation.</w:t>
      </w:r>
    </w:p>
    <w:p w14:paraId="7F8B1A09" w14:textId="77777777" w:rsidR="00BB574A" w:rsidRPr="00187D93" w:rsidRDefault="00BB574A" w:rsidP="00BB574A"/>
    <w:p w14:paraId="1672BD17" w14:textId="77777777" w:rsidR="00BB574A" w:rsidRPr="00187D93" w:rsidRDefault="00BB574A" w:rsidP="00966499">
      <w:bookmarkStart w:id="1481" w:name="_Toc36028244"/>
      <w:r w:rsidRPr="00187D93">
        <w:t>GMTS*2.7*64   TWEAK TO STANDARD REMOTE HEALTH SUMMARIES</w:t>
      </w:r>
      <w:bookmarkEnd w:id="1481"/>
    </w:p>
    <w:p w14:paraId="4ACCCB89" w14:textId="77777777" w:rsidR="00BB574A" w:rsidRPr="00187D93" w:rsidRDefault="00BB574A" w:rsidP="00BB574A">
      <w:r w:rsidRPr="00187D93">
        <w:t>This patch addresses a problem reported by several sites when trying to access remote data using the Health Summary Remote Reports on the CPRS Reports Tab. Some of the Remote Reports on some patients contain more data than can be returned within the timeout period set by the remote broker, which can range from 10-20 minutes. Users become impatient and either CTRL-ALT-DEL out of CPRS or continually click on the report, causing more remote processes to begin, which further exacerbates the problem. The network and the remote site becomes inundated with remote queries that does nothing but clog the system.</w:t>
      </w:r>
    </w:p>
    <w:p w14:paraId="2DA918BE" w14:textId="77777777" w:rsidR="00BB574A" w:rsidRPr="00187D93" w:rsidRDefault="00BB574A" w:rsidP="00BB574A">
      <w:r w:rsidRPr="00187D93">
        <w:t>We have determined that any report that contains Progress Notes has the potential to create this problem. This patch is being released to add an occurrence limit of 50 to the Progress Notes Health Summary component for the following reports</w:t>
      </w:r>
      <w:r>
        <w:t>.</w:t>
      </w:r>
    </w:p>
    <w:p w14:paraId="4B26FFEC" w14:textId="77777777" w:rsidR="00BB574A" w:rsidRPr="00187D93" w:rsidRDefault="00BB574A" w:rsidP="00BB574A">
      <w:r w:rsidRPr="00187D93">
        <w:t xml:space="preserve">    REMOTE CLINICAL DATA (1Y)</w:t>
      </w:r>
    </w:p>
    <w:p w14:paraId="3234E4D7" w14:textId="77777777" w:rsidR="00BB574A" w:rsidRPr="00187D93" w:rsidRDefault="00BB574A" w:rsidP="00BB574A">
      <w:r w:rsidRPr="00187D93">
        <w:t xml:space="preserve">    REMOTE CLINICAL DATA (3M)</w:t>
      </w:r>
    </w:p>
    <w:p w14:paraId="323BD95C" w14:textId="77777777" w:rsidR="00BB574A" w:rsidRPr="00187D93" w:rsidRDefault="00BB574A" w:rsidP="00BB574A">
      <w:r w:rsidRPr="00187D93">
        <w:t xml:space="preserve">    REMOTE CLINICAL DATA (4Y)</w:t>
      </w:r>
    </w:p>
    <w:p w14:paraId="3D0E5C50" w14:textId="77777777" w:rsidR="00BB574A" w:rsidRPr="00187D93" w:rsidRDefault="00BB574A" w:rsidP="00BB574A">
      <w:r w:rsidRPr="00187D93">
        <w:t xml:space="preserve">    REMOTE TEXT REPORTS (1Y)</w:t>
      </w:r>
    </w:p>
    <w:p w14:paraId="6AF8443F" w14:textId="77777777" w:rsidR="00BB574A" w:rsidRPr="00187D93" w:rsidRDefault="00BB574A" w:rsidP="00BB574A">
      <w:r w:rsidRPr="00187D93">
        <w:t xml:space="preserve">    REMOTE TEXT REPORTS (3M)</w:t>
      </w:r>
    </w:p>
    <w:p w14:paraId="515F2743" w14:textId="77777777" w:rsidR="00BB574A" w:rsidRPr="00187D93" w:rsidRDefault="00BB574A" w:rsidP="00BB574A">
      <w:r w:rsidRPr="00187D93">
        <w:t xml:space="preserve">We have done some testing at some of the sites reporting this problem and found that setting this limit higher than 50 tends to overload the system. Users should be instructed to use the Progress </w:t>
      </w:r>
      <w:r w:rsidRPr="00187D93">
        <w:lastRenderedPageBreak/>
        <w:t>Notes option(s) under Clinical Reports when there is a need to get more than 50 Notes. Progress Notes under Clinical Reports has greater flexibility to return data within user specified time ranges and occurrence limits.</w:t>
      </w:r>
    </w:p>
    <w:p w14:paraId="4A721147" w14:textId="77777777" w:rsidR="00BB574A" w:rsidRPr="00966499" w:rsidRDefault="00BB574A" w:rsidP="00BB574A"/>
    <w:p w14:paraId="150DA5C4" w14:textId="77777777" w:rsidR="00BB574A" w:rsidRPr="00187D93" w:rsidRDefault="00BB574A" w:rsidP="00966499">
      <w:bookmarkStart w:id="1482" w:name="_Toc36028245"/>
      <w:r w:rsidRPr="00187D93">
        <w:t>GMTS*2.7*63   Selection of Individual Health Factors</w:t>
      </w:r>
      <w:bookmarkEnd w:id="1482"/>
    </w:p>
    <w:p w14:paraId="479D02EE" w14:textId="77777777" w:rsidR="00BB574A" w:rsidRPr="00187D93" w:rsidRDefault="00BB574A" w:rsidP="00BB574A">
      <w:r w:rsidRPr="00187D93">
        <w:t>This patch will release two new National Health Summary Components required by the VA Geriatric Extended Care (GEC) Referral project.</w:t>
      </w:r>
    </w:p>
    <w:p w14:paraId="6D863D2C" w14:textId="77777777" w:rsidR="00BB574A" w:rsidRPr="00187D93" w:rsidRDefault="00BB574A" w:rsidP="00BB574A">
      <w:r w:rsidRPr="00187D93">
        <w:t xml:space="preserve">                GECC - GEC Completed Referral Count</w:t>
      </w:r>
    </w:p>
    <w:p w14:paraId="51E5C395" w14:textId="77777777" w:rsidR="00BB574A" w:rsidRPr="00187D93" w:rsidRDefault="00BB574A" w:rsidP="00BB574A">
      <w:r w:rsidRPr="00187D93">
        <w:t xml:space="preserve">                GECH - GEC Health Factor Category</w:t>
      </w:r>
    </w:p>
    <w:p w14:paraId="768D1C0B" w14:textId="77777777" w:rsidR="00BB574A" w:rsidRPr="00187D93" w:rsidRDefault="00BB574A" w:rsidP="00BB574A">
      <w:r w:rsidRPr="00187D93">
        <w:t>The GEC Completed Referral Count component will display the total number of completed GEC referrals done on a patient. Each completed referral will show the date the referral was started, the date the referral was completed and the associated Health Factors. The GEC Health Factor Category component is identical to the current Selected Health Factor component except for the selection items. This component will only display a list of Health Factors that are associated with the GEC project.</w:t>
      </w:r>
    </w:p>
    <w:p w14:paraId="1E79C7F0" w14:textId="77777777" w:rsidR="00BB574A" w:rsidRPr="00187D93" w:rsidRDefault="00BB574A" w:rsidP="00BB574A">
      <w:r w:rsidRPr="00187D93">
        <w:t>For more documentation on VA Geriatric Extended Care project please see the Clinical Reminders 2.0 Setup guide and the User Manual found under the Clinical Reminders section of the VistA Documentation Library (http://www.va.gov/vdl).</w:t>
      </w:r>
    </w:p>
    <w:p w14:paraId="40F7F211" w14:textId="77777777" w:rsidR="00BB574A" w:rsidRPr="00187D93" w:rsidRDefault="00BB574A" w:rsidP="00BB574A"/>
    <w:p w14:paraId="030E52A4" w14:textId="77777777" w:rsidR="00BB574A" w:rsidRPr="00187D93" w:rsidRDefault="00BB574A" w:rsidP="00BB574A">
      <w:r w:rsidRPr="00187D93">
        <w:t xml:space="preserve"> This patch also supports Clinical Reminders changes for MyHealtheVet</w:t>
      </w:r>
    </w:p>
    <w:p w14:paraId="57851699" w14:textId="77777777" w:rsidR="00BB574A" w:rsidRPr="00187D93" w:rsidRDefault="00BB574A" w:rsidP="00BB574A">
      <w:r w:rsidRPr="00187D93">
        <w:t xml:space="preserve"> To support MyHealtheVet we are releasing two new Components</w:t>
      </w:r>
      <w:r>
        <w:t>.</w:t>
      </w:r>
    </w:p>
    <w:p w14:paraId="27C0CE31" w14:textId="77777777" w:rsidR="00BB574A" w:rsidRPr="00187D93" w:rsidRDefault="00BB574A" w:rsidP="00BB574A">
      <w:r w:rsidRPr="00187D93">
        <w:t xml:space="preserve">     MHV REMINDERS DETAIL DISPLAY</w:t>
      </w:r>
    </w:p>
    <w:p w14:paraId="2AB2F9C8" w14:textId="77777777" w:rsidR="00BB574A" w:rsidRPr="00187D93" w:rsidRDefault="00BB574A" w:rsidP="00BB574A">
      <w:r w:rsidRPr="00187D93">
        <w:t xml:space="preserve">     MHV REMINDERS DETAIL DISPLAY</w:t>
      </w:r>
    </w:p>
    <w:p w14:paraId="2F25282D" w14:textId="77777777" w:rsidR="00BB574A" w:rsidRPr="00187D93" w:rsidRDefault="00BB574A" w:rsidP="00BB574A"/>
    <w:p w14:paraId="3F831ADE" w14:textId="77777777" w:rsidR="00BB574A" w:rsidRPr="00187D93" w:rsidRDefault="00BB574A" w:rsidP="00BB574A">
      <w:r w:rsidRPr="00187D93">
        <w:t xml:space="preserve"> And two new Remote Data Views</w:t>
      </w:r>
      <w:r>
        <w:t>.</w:t>
      </w:r>
    </w:p>
    <w:p w14:paraId="23AA8C4B" w14:textId="77777777" w:rsidR="00BB574A" w:rsidRPr="00187D93" w:rsidRDefault="00BB574A" w:rsidP="00BB574A">
      <w:r w:rsidRPr="00187D93">
        <w:t xml:space="preserve">     REMOTE MHV REMINDERS DETAIL</w:t>
      </w:r>
    </w:p>
    <w:p w14:paraId="60D4E453" w14:textId="77777777" w:rsidR="00BB574A" w:rsidRPr="00187D93" w:rsidRDefault="00BB574A" w:rsidP="00BB574A">
      <w:r w:rsidRPr="00187D93">
        <w:t xml:space="preserve">     REMOTE MHV REMINDERS SUMMARY</w:t>
      </w:r>
    </w:p>
    <w:p w14:paraId="62481E24" w14:textId="77777777" w:rsidR="00BB574A" w:rsidRPr="00187D93" w:rsidRDefault="00BB574A" w:rsidP="00BB574A">
      <w:r w:rsidRPr="00187D93">
        <w:t>These components will now search through file 811.9 and evaluate any Clinical Reminder definition that is defined for patient use and display the results of the evaluation in Health Summary. These four new components are stored in file #142.1 and the two new Remote Data Views are stored in file #142.</w:t>
      </w:r>
    </w:p>
    <w:p w14:paraId="03B92AB1" w14:textId="77777777" w:rsidR="00BB574A" w:rsidRPr="00187D93" w:rsidRDefault="00BB574A" w:rsidP="00BB574A"/>
    <w:p w14:paraId="71A77315" w14:textId="77777777" w:rsidR="00BB574A" w:rsidRPr="00187D93" w:rsidRDefault="00BB574A" w:rsidP="00BB574A">
      <w:r w:rsidRPr="00187D93">
        <w:t>E3R #17227, CONFIGURE INDIV HF WITH 'SHF' COMPONENT</w:t>
      </w:r>
    </w:p>
    <w:p w14:paraId="3FF6E1F8" w14:textId="77777777" w:rsidR="00BB574A" w:rsidRPr="00187D93" w:rsidRDefault="00BB574A" w:rsidP="00BB574A">
      <w:r w:rsidRPr="00187D93">
        <w:t>Also included in this patch is a change to the Selected Health Factor component by allowing the user to select either a Health Factor Category or an individual Health Factor. The Selected Health Factor component will display "(category) or (factor)" after the name of the item. For the output data to be correct, patch PX*1.0*123 must be installed.</w:t>
      </w:r>
    </w:p>
    <w:p w14:paraId="7D47ABF3" w14:textId="77777777" w:rsidR="00BB574A" w:rsidRPr="00187D93" w:rsidRDefault="00BB574A" w:rsidP="00BB574A"/>
    <w:p w14:paraId="419C86B5" w14:textId="77777777" w:rsidR="00BB574A" w:rsidRPr="00187D93" w:rsidRDefault="00BB574A" w:rsidP="00BB574A">
      <w:r w:rsidRPr="00187D93">
        <w:t xml:space="preserve"> Misc. Fixes</w:t>
      </w:r>
    </w:p>
    <w:p w14:paraId="2CE8AA4B" w14:textId="77777777" w:rsidR="00BB574A" w:rsidRPr="00187D93" w:rsidRDefault="00BB574A" w:rsidP="00BB574A">
      <w:r w:rsidRPr="00187D93">
        <w:t>This patch fixes a problem discovered while testing TIU*1.0*135. Currently, if you have a TIU HS object that displays data from a Health Summary type with no assigned components, you will receive an error in CPRS. This patch fixes this problem by displaying "No Health Summary Components" in the TIU HS Object display text.</w:t>
      </w:r>
    </w:p>
    <w:p w14:paraId="74D9BF3B" w14:textId="77777777" w:rsidR="00BB574A" w:rsidRPr="00187D93" w:rsidRDefault="00BB574A" w:rsidP="00BB574A"/>
    <w:p w14:paraId="608A3F48" w14:textId="77777777" w:rsidR="00BB574A" w:rsidRPr="00187D93" w:rsidRDefault="00BB574A" w:rsidP="00966499">
      <w:bookmarkStart w:id="1483" w:name="_Toc35521853"/>
      <w:bookmarkStart w:id="1484" w:name="_Toc36028246"/>
      <w:r w:rsidRPr="00187D93">
        <w:t>GMTS*2.7*62   MED/RXIV/HF/Miscellaneous</w:t>
      </w:r>
      <w:bookmarkEnd w:id="1483"/>
      <w:bookmarkEnd w:id="1484"/>
    </w:p>
    <w:p w14:paraId="32AA88F2" w14:textId="77777777" w:rsidR="00BB574A" w:rsidRPr="00187D93" w:rsidRDefault="00BB574A" w:rsidP="00966499">
      <w:r w:rsidRPr="00187D93">
        <w:t>Various fixes to printing errors.</w:t>
      </w:r>
    </w:p>
    <w:p w14:paraId="535472F2" w14:textId="77777777" w:rsidR="00BB574A" w:rsidRPr="00187D93" w:rsidRDefault="00BB574A" w:rsidP="00966499">
      <w:r w:rsidRPr="00187D93">
        <w:lastRenderedPageBreak/>
        <w:t>Modified column header in Health Factors component from "Date" to "Visit Date" to reduce ambiguity. Removed a blank line that is printed in Health Summary Objects when no data was available for the component used in the object.</w:t>
      </w:r>
    </w:p>
    <w:p w14:paraId="69CA8F3E" w14:textId="77777777" w:rsidR="00BB574A" w:rsidRPr="00187D93" w:rsidRDefault="00BB574A" w:rsidP="00966499">
      <w:r w:rsidRPr="00187D93">
        <w:t>Added the ability to resequence/re-order 'Selection Items' (such as lab test) during Health Summary Type edit session.</w:t>
      </w:r>
    </w:p>
    <w:p w14:paraId="1AE63BDB" w14:textId="77777777" w:rsidR="00BB574A" w:rsidRPr="00187D93" w:rsidRDefault="00BB574A" w:rsidP="00966499">
      <w:r w:rsidRPr="00187D93">
        <w:t>Fixed Relationship in Next of Kin component. (Routine GMTSDEM2)</w:t>
      </w:r>
    </w:p>
    <w:p w14:paraId="0D92FD7B" w14:textId="77777777" w:rsidR="00BB574A" w:rsidRPr="00187D93" w:rsidRDefault="00BB574A" w:rsidP="00966499">
      <w:r w:rsidRPr="00187D93">
        <w:t>Removed text code which references test software in Routine GMTSXAR.</w:t>
      </w:r>
    </w:p>
    <w:p w14:paraId="5B12FEA5" w14:textId="77777777" w:rsidR="00BB574A" w:rsidRPr="00966499" w:rsidRDefault="00BB574A" w:rsidP="00BB574A"/>
    <w:p w14:paraId="02BFEB2B" w14:textId="77777777" w:rsidR="00BB574A" w:rsidRPr="00187D93" w:rsidRDefault="00BB574A" w:rsidP="00966499">
      <w:bookmarkStart w:id="1485" w:name="_Toc35521854"/>
      <w:bookmarkStart w:id="1486" w:name="_Toc36028247"/>
      <w:r w:rsidRPr="00187D93">
        <w:t>GMTS*2.7*61   Remote Medicine Report Fix</w:t>
      </w:r>
      <w:bookmarkEnd w:id="1485"/>
      <w:bookmarkEnd w:id="1486"/>
    </w:p>
    <w:p w14:paraId="17AD8154" w14:textId="77777777" w:rsidR="00BB574A" w:rsidRPr="00187D93" w:rsidRDefault="00BB574A" w:rsidP="00BB574A">
      <w:r w:rsidRPr="00187D93">
        <w:t>This patch is part of a coordinated two patch fix for a problem reported on Remote Data Views of Medicine Health Summary Components. Prior to this patch, the Medicine Health Summary components used Mailman to process the reports. Mailman required that the users have an Access and Verify code at the "remote" site. Since the user did not have Access and Verify codes on the remote system, the component would fail to return</w:t>
      </w:r>
    </w:p>
    <w:p w14:paraId="7647298A" w14:textId="77777777" w:rsidR="00BB574A" w:rsidRPr="00187D93" w:rsidRDefault="00BB574A" w:rsidP="00BB574A">
      <w:r w:rsidRPr="00187D93">
        <w:t>data from the remote site. This fix requires both this patch and a companion patch from the Medicine package, MC*2.3*36</w:t>
      </w:r>
    </w:p>
    <w:p w14:paraId="2311828E" w14:textId="77777777" w:rsidR="00BB574A" w:rsidRPr="00966499" w:rsidRDefault="00BB574A" w:rsidP="00BB574A"/>
    <w:p w14:paraId="71CA38F5" w14:textId="77777777" w:rsidR="00BB574A" w:rsidRPr="00187D93" w:rsidRDefault="00BB574A" w:rsidP="00966499">
      <w:bookmarkStart w:id="1487" w:name="_Toc35521855"/>
      <w:bookmarkStart w:id="1488" w:name="_Toc36028248"/>
      <w:r w:rsidRPr="00187D93">
        <w:t>GMTS*2.7*60   Race and Ethnicity (Demographics)</w:t>
      </w:r>
      <w:bookmarkEnd w:id="1487"/>
      <w:bookmarkEnd w:id="1488"/>
    </w:p>
    <w:p w14:paraId="75F7F1C2" w14:textId="77777777" w:rsidR="00BB574A" w:rsidRPr="00187D93" w:rsidRDefault="00BB574A" w:rsidP="00BB574A">
      <w:r w:rsidRPr="00187D93">
        <w:t>This patch added the patient's race and ethnicity data to both the MAS DEMOGRAPHIC and MAS DEMOGRAPHICS BRIEF components using either the existing (old) RACE field (.06) or the new field’s RACE INFORMATION (field #2) and ETHNICITY INFORMATION (field #6) added to the patient file (#2) with patch DG*5.3*415.</w:t>
      </w:r>
    </w:p>
    <w:p w14:paraId="440288E7" w14:textId="77777777" w:rsidR="00BB574A" w:rsidRPr="00187D93" w:rsidRDefault="00BB574A" w:rsidP="00BB574A"/>
    <w:p w14:paraId="304ACF46" w14:textId="77777777" w:rsidR="00BB574A" w:rsidRPr="00187D93" w:rsidRDefault="00BB574A" w:rsidP="00966499">
      <w:bookmarkStart w:id="1489" w:name="_Toc35521856"/>
      <w:bookmarkStart w:id="1490" w:name="_Toc36028249"/>
      <w:r w:rsidRPr="00187D93">
        <w:t>GMTS*2.7*59   BLOOD BANK COMPONENTS</w:t>
      </w:r>
      <w:bookmarkEnd w:id="1489"/>
      <w:bookmarkEnd w:id="1490"/>
    </w:p>
    <w:p w14:paraId="40FE839A" w14:textId="77777777" w:rsidR="00BB574A" w:rsidRPr="00187D93" w:rsidRDefault="00BB574A" w:rsidP="00BB574A">
      <w:r w:rsidRPr="00187D93">
        <w:t>This patch modifies the Blood Bank Health Summary Components "Blood Transfusion" and "Blood Availability" in support of the Blood Bank Modernization Project. Health Summary code found in routines GMTSLRT and GMTSLRB has been modified to call the new Blood Bank APIs to extract Transfusion and Availability data. Health Summary users will not see any change in how the Blood Bank components display.</w:t>
      </w:r>
    </w:p>
    <w:p w14:paraId="7F0B763F" w14:textId="77777777" w:rsidR="00BB574A" w:rsidRPr="00187D93" w:rsidRDefault="00BB574A" w:rsidP="00BB574A"/>
    <w:p w14:paraId="75C43DC7" w14:textId="77777777" w:rsidR="00BB574A" w:rsidRPr="00187D93" w:rsidRDefault="00BB574A" w:rsidP="00966499">
      <w:bookmarkStart w:id="1491" w:name="_Toc35521857"/>
      <w:bookmarkStart w:id="1492" w:name="_Toc36028250"/>
      <w:r w:rsidRPr="00187D93">
        <w:t>Patch GMTS*2.7*58   HS Objects and CNB/ADR/NOK/SII Components</w:t>
      </w:r>
      <w:bookmarkEnd w:id="1491"/>
      <w:bookmarkEnd w:id="1492"/>
    </w:p>
    <w:p w14:paraId="0482F4E8" w14:textId="77777777" w:rsidR="00BB574A" w:rsidRPr="00187D93" w:rsidRDefault="00BB574A" w:rsidP="00966499">
      <w:r w:rsidRPr="00187D93">
        <w:t>A menu of options was added, “Health Summary Objects Menu” that allows IRM/Managers to create Health Summary Objects to be used inside other documents. This menu also includes the ability to view, test, and export/import the Health Summary Objects. This patch also exports the new file HEALTH SUMMARY OBJECTS field #142.5, to store the Health Summary Object characteristics, and exports entry points for other applications to embed the HS objects into other text and/or documents. Also, blank lines between column headers and component data have been suppressed. E3R 17305</w:t>
      </w:r>
    </w:p>
    <w:p w14:paraId="2EFA1444" w14:textId="77777777" w:rsidR="00BB574A" w:rsidRPr="00966499" w:rsidRDefault="00BB574A" w:rsidP="00966499">
      <w:r w:rsidRPr="00187D93">
        <w:t>Several other fixes are included, in response to NOISes CON-0902-10901, FAV-0902-70871, LAH-1102-61005, HWH-1002-40090, PUG-0702-51903, BUT-0702-23160, WPB-0202-31624 , CPH-0302-40541, BUT-0701-20825, and E3R 17409.</w:t>
      </w:r>
    </w:p>
    <w:p w14:paraId="4AE84015" w14:textId="77777777" w:rsidR="00BB574A" w:rsidRPr="00966499" w:rsidRDefault="00BB574A" w:rsidP="00BB574A"/>
    <w:p w14:paraId="4AEF3521" w14:textId="77777777" w:rsidR="00BB574A" w:rsidRPr="00187D93" w:rsidRDefault="00BB574A" w:rsidP="00966499">
      <w:bookmarkStart w:id="1493" w:name="_Toc35521858"/>
      <w:bookmarkStart w:id="1494" w:name="_Toc36028251"/>
      <w:r w:rsidRPr="00187D93">
        <w:t>Patch GMTS*2.7*56   DIVISION PARAMETER/DEMOGRAPHICS AND OTHER FIXES</w:t>
      </w:r>
      <w:bookmarkEnd w:id="1493"/>
      <w:bookmarkEnd w:id="1494"/>
    </w:p>
    <w:p w14:paraId="55D6021D" w14:textId="77777777" w:rsidR="00BB574A" w:rsidRPr="00187D93" w:rsidRDefault="00BB574A" w:rsidP="00966499">
      <w:r w:rsidRPr="00187D93">
        <w:t>Changed the logic for setting up parameters for Multi-Division sites using DUZ(2).</w:t>
      </w:r>
    </w:p>
    <w:p w14:paraId="0E1BE52F" w14:textId="77777777" w:rsidR="00BB574A" w:rsidRPr="00187D93" w:rsidRDefault="00BB574A" w:rsidP="00966499">
      <w:r w:rsidRPr="00187D93">
        <w:t>Removed the display of the global array from the MEDB - MEDICINE BRIEF component.</w:t>
      </w:r>
    </w:p>
    <w:p w14:paraId="5F33FCF6" w14:textId="77777777" w:rsidR="00BB574A" w:rsidRPr="00187D93" w:rsidRDefault="00BB574A" w:rsidP="00966499">
      <w:r w:rsidRPr="00187D93">
        <w:t>Fixed a QUIT WITHOUT VALUE error in routine GMTSXAW3.</w:t>
      </w:r>
    </w:p>
    <w:p w14:paraId="687C4EBE" w14:textId="77777777" w:rsidR="00BB574A" w:rsidRPr="00187D93" w:rsidRDefault="00BB574A" w:rsidP="00966499">
      <w:r w:rsidRPr="00187D93">
        <w:lastRenderedPageBreak/>
        <w:t>Fixed an infinite loop which occurs when formatting a user's name for Lab components when the user has a numeric first name. NOIS POR-0602-50811</w:t>
      </w:r>
    </w:p>
    <w:p w14:paraId="03E5C603" w14:textId="77777777" w:rsidR="00BB574A" w:rsidRPr="00187D93" w:rsidRDefault="00BB574A" w:rsidP="00966499">
      <w:r w:rsidRPr="00187D93">
        <w:t>Added a line feed after the Treating Facilities' in the Brief Demographic component so the "Source of Information" statement which is given with remote data views statement is not pushed off the screen. NOIS SHE-0502-53189, BUT-0702-21121 and HUN-0702-20308</w:t>
      </w:r>
    </w:p>
    <w:p w14:paraId="20EA25A7" w14:textId="77777777" w:rsidR="00BB574A" w:rsidRPr="00187D93" w:rsidRDefault="00BB574A" w:rsidP="00966499">
      <w:r w:rsidRPr="00187D93">
        <w:t>Added Health Insurance information to the Demographics component. E3R 4756</w:t>
      </w:r>
    </w:p>
    <w:p w14:paraId="51B332DC" w14:textId="77777777" w:rsidR="00BB574A" w:rsidRPr="00187D93" w:rsidRDefault="00BB574A" w:rsidP="00966499">
      <w:r w:rsidRPr="00187D93">
        <w:t>Modified the printing of report and component headers so that calling applications can better control the suppression of headers. E3R 17305 (partial)</w:t>
      </w:r>
    </w:p>
    <w:p w14:paraId="62B30ECA" w14:textId="77777777" w:rsidR="00BB574A" w:rsidRPr="00966499" w:rsidRDefault="00BB574A" w:rsidP="00BB574A"/>
    <w:p w14:paraId="0A4B58AB" w14:textId="77777777" w:rsidR="00BB574A" w:rsidRPr="00187D93" w:rsidRDefault="00BB574A" w:rsidP="00966499">
      <w:bookmarkStart w:id="1495" w:name="_Toc35521859"/>
      <w:bookmarkStart w:id="1496" w:name="_Toc36028252"/>
      <w:r w:rsidRPr="00187D93">
        <w:t>Patch GMTS*2.7*55  Demographics/Progress Note Fixes</w:t>
      </w:r>
      <w:bookmarkEnd w:id="1495"/>
      <w:bookmarkEnd w:id="1496"/>
    </w:p>
    <w:p w14:paraId="07954036" w14:textId="77777777" w:rsidR="00BB574A" w:rsidRPr="00187D93" w:rsidRDefault="00BB574A" w:rsidP="00966499">
      <w:r w:rsidRPr="00187D93">
        <w:t>This patch fixed the occurrence limit problem with the Progress Notes components. If no limit was set, the report would default to 10 occurrences. After installing this patch, removing the occurrence will result in the report printing all progress notes for the patient within the time limit. NOIS CPH-0302-41402, MIN-0302-42259, ALB-0302-50476, COA-0302-22983 and DUB-0402-32340.</w:t>
      </w:r>
    </w:p>
    <w:p w14:paraId="03CD11EA" w14:textId="77777777" w:rsidR="00BB574A" w:rsidRPr="00966499" w:rsidRDefault="00BB574A" w:rsidP="00966499">
      <w:r w:rsidRPr="00187D93">
        <w:t>Fixed a problem of the Treating Facilities not appearing in the Demographic components of the Health Summary when the patient did not have a PCMM Team, PCMM provider, PCMM associate provider or an inpatient attending physician. After installing this patch, Treating Facilities should display (when available) regardless of provider assignments. NOIS AUG-0302-32435</w:t>
      </w:r>
    </w:p>
    <w:p w14:paraId="6D34FD9F" w14:textId="77777777" w:rsidR="00BB574A" w:rsidRPr="00187D93" w:rsidRDefault="00BB574A" w:rsidP="00966499">
      <w:r w:rsidRPr="00187D93">
        <w:t>Fixed a problem with multiple patient selection left over from OERR 2.5. This only affected users who still have OERR 2.5 preferences set in the New Person file. NOIS HUN-0202-22784</w:t>
      </w:r>
    </w:p>
    <w:p w14:paraId="24F29EC5" w14:textId="77777777" w:rsidR="00BB574A" w:rsidRPr="00187D93" w:rsidRDefault="00BB574A" w:rsidP="00966499">
      <w:r w:rsidRPr="00187D93">
        <w:t>The prompt for Hospital Location in the option GMTS HS BY LOC (Hospital Location Health Summary) has been fixed so that it will accept a partial text entry. NOIS CPH-0302-42497, DUB-0302-32599 and NOP-0302-12911</w:t>
      </w:r>
    </w:p>
    <w:p w14:paraId="0AC1B586" w14:textId="77777777" w:rsidR="00BB574A" w:rsidRPr="00966499" w:rsidRDefault="00BB574A" w:rsidP="00BB574A"/>
    <w:p w14:paraId="445D93DF" w14:textId="77777777" w:rsidR="00BB574A" w:rsidRPr="00187D93" w:rsidRDefault="00BB574A" w:rsidP="00966499">
      <w:bookmarkStart w:id="1497" w:name="_Toc35521860"/>
      <w:bookmarkStart w:id="1498" w:name="_Toc36028253"/>
      <w:r w:rsidRPr="00187D93">
        <w:t>Patch GMTS*2.7*54  Oncology ICD-O-3 Implementation</w:t>
      </w:r>
      <w:bookmarkEnd w:id="1497"/>
      <w:bookmarkEnd w:id="1498"/>
    </w:p>
    <w:p w14:paraId="54FEA2B5" w14:textId="77777777" w:rsidR="00BB574A" w:rsidRPr="00187D93" w:rsidRDefault="00BB574A" w:rsidP="00BB574A">
      <w:r w:rsidRPr="00187D93">
        <w:t>This patch modifies the Oncology Health Summary display to include Histology and implements ICD-O-3, International Classification of Diseases for Oncology, third edition.</w:t>
      </w:r>
    </w:p>
    <w:p w14:paraId="47B4EBA5" w14:textId="77777777" w:rsidR="00BB574A" w:rsidRPr="00187D93" w:rsidRDefault="00BB574A" w:rsidP="00BB574A"/>
    <w:p w14:paraId="02C0F662" w14:textId="77777777" w:rsidR="00BB574A" w:rsidRPr="00187D93" w:rsidRDefault="00BB574A" w:rsidP="00966499">
      <w:bookmarkStart w:id="1499" w:name="_Toc35521861"/>
      <w:bookmarkStart w:id="1500" w:name="_Toc36028254"/>
      <w:r w:rsidRPr="00187D93">
        <w:t>Patch GMTS*2.7*52 Problem List HNC/MST Changes</w:t>
      </w:r>
      <w:bookmarkEnd w:id="1499"/>
      <w:bookmarkEnd w:id="1500"/>
    </w:p>
    <w:p w14:paraId="3FB8AE1F" w14:textId="77777777" w:rsidR="00BB574A" w:rsidRPr="00187D93" w:rsidRDefault="00BB574A" w:rsidP="00966499"/>
    <w:p w14:paraId="2AFCAEA9" w14:textId="77777777" w:rsidR="00BB574A" w:rsidRPr="00187D93" w:rsidRDefault="00BB574A" w:rsidP="00966499">
      <w:r w:rsidRPr="00187D93">
        <w:t>This patch is in response to the Veterans Millennium Health Care and Benefits Act, Copayment Exemptions. It requires Health Summary Problem List Component to display Head and Neck Cancer for veterans diagnosed with cancer of the head and/or neck related to nose and throat radium treatment and to display MST for veterans diagnosed with military sexual trauma.</w:t>
      </w:r>
    </w:p>
    <w:p w14:paraId="3AC55A3E" w14:textId="77777777" w:rsidR="00BB574A" w:rsidRPr="00966499" w:rsidRDefault="00BB574A" w:rsidP="00BB574A"/>
    <w:p w14:paraId="4023D5FD" w14:textId="77777777" w:rsidR="00BB574A" w:rsidRPr="00187D93" w:rsidRDefault="00BB574A" w:rsidP="00966499">
      <w:bookmarkStart w:id="1501" w:name="_Toc35521862"/>
      <w:bookmarkStart w:id="1502" w:name="_Toc36028255"/>
      <w:r w:rsidRPr="00187D93">
        <w:t>Patch GMTS*2.7*49  Demographics/HS Types List</w:t>
      </w:r>
      <w:bookmarkEnd w:id="1501"/>
      <w:bookmarkEnd w:id="1502"/>
    </w:p>
    <w:p w14:paraId="39D5201B" w14:textId="77777777" w:rsidR="00BB574A" w:rsidRPr="00187D93" w:rsidRDefault="00BB574A" w:rsidP="00BB574A">
      <w:pPr>
        <w:rPr>
          <w:noProof w:val="0"/>
          <w:szCs w:val="24"/>
        </w:rPr>
      </w:pPr>
      <w:r w:rsidRPr="00187D93">
        <w:rPr>
          <w:noProof w:val="0"/>
          <w:szCs w:val="24"/>
        </w:rPr>
        <w:t>A menu of options has been added, “CPRS Health Summary Display/Edit Site</w:t>
      </w:r>
      <w:r>
        <w:rPr>
          <w:noProof w:val="0"/>
          <w:szCs w:val="24"/>
        </w:rPr>
        <w:t xml:space="preserve"> </w:t>
      </w:r>
      <w:r w:rsidRPr="00187D93">
        <w:rPr>
          <w:noProof w:val="0"/>
          <w:szCs w:val="24"/>
        </w:rPr>
        <w:t>Defaults</w:t>
      </w:r>
      <w:r>
        <w:rPr>
          <w:noProof w:val="0"/>
          <w:szCs w:val="24"/>
        </w:rPr>
        <w:t>,”</w:t>
      </w:r>
      <w:r w:rsidRPr="00187D93">
        <w:rPr>
          <w:noProof w:val="0"/>
          <w:szCs w:val="24"/>
        </w:rPr>
        <w:t xml:space="preserve"> that allows IRM/Managers to control which Health Summary Types</w:t>
      </w:r>
      <w:r>
        <w:rPr>
          <w:noProof w:val="0"/>
          <w:szCs w:val="24"/>
        </w:rPr>
        <w:t xml:space="preserve"> </w:t>
      </w:r>
      <w:r w:rsidRPr="00187D93">
        <w:rPr>
          <w:noProof w:val="0"/>
          <w:szCs w:val="24"/>
        </w:rPr>
        <w:t>are on the reports tab and the order that the Health Summary Types appear in</w:t>
      </w:r>
      <w:r>
        <w:rPr>
          <w:noProof w:val="0"/>
          <w:szCs w:val="24"/>
        </w:rPr>
        <w:t xml:space="preserve"> </w:t>
      </w:r>
      <w:r w:rsidRPr="00187D93">
        <w:rPr>
          <w:noProof w:val="0"/>
          <w:szCs w:val="24"/>
        </w:rPr>
        <w:t>for the site. These site defaults will be used for users who do not have personal</w:t>
      </w:r>
      <w:r>
        <w:rPr>
          <w:noProof w:val="0"/>
          <w:szCs w:val="24"/>
        </w:rPr>
        <w:t xml:space="preserve"> </w:t>
      </w:r>
      <w:r w:rsidRPr="00187D93">
        <w:rPr>
          <w:noProof w:val="0"/>
          <w:szCs w:val="24"/>
        </w:rPr>
        <w:t>preferences set. This menu has four menu items to edit and display defaults for</w:t>
      </w:r>
      <w:r>
        <w:rPr>
          <w:noProof w:val="0"/>
          <w:szCs w:val="24"/>
        </w:rPr>
        <w:t xml:space="preserve"> </w:t>
      </w:r>
      <w:r w:rsidRPr="00187D93">
        <w:rPr>
          <w:noProof w:val="0"/>
          <w:szCs w:val="24"/>
        </w:rPr>
        <w:t>the site.</w:t>
      </w:r>
    </w:p>
    <w:p w14:paraId="403D7371" w14:textId="77777777" w:rsidR="00BB574A" w:rsidRPr="00187D93" w:rsidRDefault="00BB574A" w:rsidP="00BB574A">
      <w:pPr>
        <w:rPr>
          <w:b/>
          <w:bCs/>
          <w:noProof w:val="0"/>
        </w:rPr>
      </w:pPr>
    </w:p>
    <w:p w14:paraId="10828268" w14:textId="77777777" w:rsidR="00BB574A" w:rsidRPr="00187D93" w:rsidRDefault="00BB574A" w:rsidP="00BB574A">
      <w:pPr>
        <w:rPr>
          <w:noProof w:val="0"/>
        </w:rPr>
      </w:pPr>
      <w:r w:rsidRPr="00187D93">
        <w:rPr>
          <w:noProof w:val="0"/>
        </w:rPr>
        <w:t>This patch also contains several fixes to problems reported by NOIS or E3Rs. The following is a list of the problems fixed by this patch</w:t>
      </w:r>
      <w:r>
        <w:rPr>
          <w:noProof w:val="0"/>
        </w:rPr>
        <w:t>.</w:t>
      </w:r>
    </w:p>
    <w:p w14:paraId="79D186C7" w14:textId="77777777" w:rsidR="00BB574A" w:rsidRPr="00187D93" w:rsidRDefault="00BB574A" w:rsidP="00BB574A">
      <w:pPr>
        <w:numPr>
          <w:ilvl w:val="0"/>
          <w:numId w:val="11"/>
        </w:numPr>
        <w:rPr>
          <w:noProof w:val="0"/>
        </w:rPr>
      </w:pPr>
      <w:r w:rsidRPr="00187D93">
        <w:rPr>
          <w:noProof w:val="0"/>
        </w:rPr>
        <w:lastRenderedPageBreak/>
        <w:t>The Outpatient Encounters (OE) component has been modified to display the correct CPT Modifier.</w:t>
      </w:r>
    </w:p>
    <w:p w14:paraId="762C6691" w14:textId="77777777" w:rsidR="00BB574A" w:rsidRPr="00187D93" w:rsidRDefault="00BB574A" w:rsidP="00BB574A">
      <w:pPr>
        <w:numPr>
          <w:ilvl w:val="0"/>
          <w:numId w:val="11"/>
        </w:numPr>
        <w:rPr>
          <w:b/>
          <w:bCs/>
          <w:noProof w:val="0"/>
        </w:rPr>
      </w:pPr>
      <w:r w:rsidRPr="00187D93">
        <w:rPr>
          <w:noProof w:val="0"/>
        </w:rPr>
        <w:t>PCMM information and Treating Facilities has been added to Demographics and Brief Demographics components</w:t>
      </w:r>
    </w:p>
    <w:p w14:paraId="2067C6A2" w14:textId="77777777" w:rsidR="00BB574A" w:rsidRPr="00187D93" w:rsidRDefault="00BB574A" w:rsidP="00BB574A">
      <w:pPr>
        <w:numPr>
          <w:ilvl w:val="0"/>
          <w:numId w:val="11"/>
        </w:numPr>
        <w:rPr>
          <w:noProof w:val="0"/>
        </w:rPr>
      </w:pPr>
      <w:r w:rsidRPr="00187D93">
        <w:rPr>
          <w:noProof w:val="0"/>
        </w:rPr>
        <w:t>Modified Date Range processing for the Imaging Profile component to prevent missing imaging reports for the date of the beginning date of the date range.</w:t>
      </w:r>
    </w:p>
    <w:p w14:paraId="483BF55D" w14:textId="77777777" w:rsidR="00BB574A" w:rsidRPr="00187D93" w:rsidRDefault="00BB574A" w:rsidP="00BB574A">
      <w:pPr>
        <w:numPr>
          <w:ilvl w:val="0"/>
          <w:numId w:val="11"/>
        </w:numPr>
        <w:rPr>
          <w:noProof w:val="0"/>
        </w:rPr>
      </w:pPr>
      <w:r w:rsidRPr="00187D93">
        <w:rPr>
          <w:noProof w:val="0"/>
        </w:rPr>
        <w:t>Modified the method of building the list of Health Summary Types for the Reports Tab so that division and user parameters are not over-written by the system parameters.</w:t>
      </w:r>
    </w:p>
    <w:p w14:paraId="3F40D9AF" w14:textId="77777777" w:rsidR="00BB574A" w:rsidRPr="00187D93" w:rsidRDefault="00BB574A" w:rsidP="00BB574A">
      <w:pPr>
        <w:numPr>
          <w:ilvl w:val="0"/>
          <w:numId w:val="11"/>
        </w:numPr>
        <w:rPr>
          <w:noProof w:val="0"/>
        </w:rPr>
      </w:pPr>
      <w:r w:rsidRPr="00187D93">
        <w:rPr>
          <w:noProof w:val="0"/>
        </w:rPr>
        <w:t>Modified the GMTS TYPE INQ P  E34  16528rint Template to allow for 132 column output, preventing the truncation of selection items in the display.</w:t>
      </w:r>
    </w:p>
    <w:p w14:paraId="35EBF3CE" w14:textId="77777777" w:rsidR="00BB574A" w:rsidRPr="00187D93" w:rsidRDefault="00BB574A" w:rsidP="00BB574A">
      <w:pPr>
        <w:numPr>
          <w:ilvl w:val="0"/>
          <w:numId w:val="11"/>
        </w:numPr>
        <w:rPr>
          <w:noProof w:val="0"/>
        </w:rPr>
      </w:pPr>
      <w:r w:rsidRPr="00187D93">
        <w:rPr>
          <w:noProof w:val="0"/>
        </w:rPr>
        <w:t>Several routines were found to be inappropriately setting the package-wide variable GMTSNDM (Occurrence Limits), causing components that followed to error on occurrence limits. This was discovered while researching CPH-1001-43354 (Adhoc GAF Score Not Displaying Data).</w:t>
      </w:r>
    </w:p>
    <w:p w14:paraId="37F4E886" w14:textId="77777777" w:rsidR="00BB574A" w:rsidRPr="00187D93" w:rsidRDefault="00BB574A" w:rsidP="00BB574A">
      <w:pPr>
        <w:numPr>
          <w:ilvl w:val="0"/>
          <w:numId w:val="11"/>
        </w:numPr>
        <w:rPr>
          <w:noProof w:val="0"/>
        </w:rPr>
      </w:pPr>
      <w:r w:rsidRPr="00187D93">
        <w:rPr>
          <w:noProof w:val="0"/>
        </w:rPr>
        <w:t>Modified 'Hospital Location Health Summary' so that the check for patients at a hospital location is conducted at the time the queued task is run instead of when the option is invoked.</w:t>
      </w:r>
    </w:p>
    <w:p w14:paraId="4989297B" w14:textId="77777777" w:rsidR="00BB574A" w:rsidRPr="00187D93" w:rsidRDefault="00BB574A" w:rsidP="00BB574A">
      <w:pPr>
        <w:numPr>
          <w:ilvl w:val="0"/>
          <w:numId w:val="11"/>
        </w:numPr>
        <w:rPr>
          <w:noProof w:val="0"/>
        </w:rPr>
      </w:pPr>
      <w:r w:rsidRPr="00187D93">
        <w:rPr>
          <w:noProof w:val="0"/>
        </w:rPr>
        <w:t>Modified 'Outpatient Encounter' component so that the hospital location in the Outpatient Encounter in the Clinical Reports on the Reports Tab matches the Hospital Location in the Health Summary Ad Hoc.</w:t>
      </w:r>
    </w:p>
    <w:p w14:paraId="2E09347E" w14:textId="77777777" w:rsidR="00BB574A" w:rsidRPr="00187D93" w:rsidRDefault="00BB574A" w:rsidP="00BB574A">
      <w:pPr>
        <w:numPr>
          <w:ilvl w:val="0"/>
          <w:numId w:val="11"/>
        </w:numPr>
        <w:rPr>
          <w:noProof w:val="0"/>
        </w:rPr>
      </w:pPr>
      <w:r w:rsidRPr="00187D93">
        <w:rPr>
          <w:noProof w:val="0"/>
        </w:rPr>
        <w:t>Modified Medicine Health Summary components so that the message text is removed from the S.MCHL7SERVER server basket.</w:t>
      </w:r>
    </w:p>
    <w:p w14:paraId="322F9353" w14:textId="77777777" w:rsidR="00BB574A" w:rsidRPr="00187D93" w:rsidRDefault="00BB574A" w:rsidP="00BB574A">
      <w:pPr>
        <w:numPr>
          <w:ilvl w:val="0"/>
          <w:numId w:val="11"/>
        </w:numPr>
        <w:rPr>
          <w:noProof w:val="0"/>
        </w:rPr>
      </w:pPr>
      <w:r w:rsidRPr="00187D93">
        <w:rPr>
          <w:noProof w:val="0"/>
        </w:rPr>
        <w:t>Modified Discharge Summary print routines so package-wide variables (beginning date and ending date) do not get reset preventing other components from printing.</w:t>
      </w:r>
    </w:p>
    <w:p w14:paraId="6633B0EA" w14:textId="77777777" w:rsidR="00BB574A" w:rsidRPr="00187D93" w:rsidRDefault="00BB574A" w:rsidP="00BB574A">
      <w:pPr>
        <w:numPr>
          <w:ilvl w:val="0"/>
          <w:numId w:val="11"/>
        </w:numPr>
        <w:rPr>
          <w:noProof w:val="0"/>
        </w:rPr>
      </w:pPr>
      <w:r w:rsidRPr="00187D93">
        <w:rPr>
          <w:noProof w:val="0"/>
        </w:rPr>
        <w:t>Post-Init correctly renames Radiology components in the VAQ - DATA SEGMENT file (#394.71).</w:t>
      </w:r>
    </w:p>
    <w:p w14:paraId="6816F213" w14:textId="77777777" w:rsidR="00BB574A" w:rsidRPr="00187D93" w:rsidRDefault="00BB574A" w:rsidP="00BB574A">
      <w:pPr>
        <w:numPr>
          <w:ilvl w:val="0"/>
          <w:numId w:val="11"/>
        </w:numPr>
        <w:rPr>
          <w:noProof w:val="0"/>
        </w:rPr>
      </w:pPr>
      <w:r w:rsidRPr="00187D93">
        <w:rPr>
          <w:noProof w:val="0"/>
        </w:rPr>
        <w:t>Modified GAF component to allow multiple providers to enter varying GAF scores on the same visit date/time.</w:t>
      </w:r>
    </w:p>
    <w:p w14:paraId="5351A069" w14:textId="77777777" w:rsidR="00BB574A" w:rsidRPr="00187D93" w:rsidRDefault="00BB574A" w:rsidP="00BB574A">
      <w:pPr>
        <w:numPr>
          <w:ilvl w:val="0"/>
          <w:numId w:val="11"/>
        </w:numPr>
        <w:rPr>
          <w:noProof w:val="0"/>
        </w:rPr>
      </w:pPr>
      <w:r w:rsidRPr="00187D93">
        <w:rPr>
          <w:noProof w:val="0"/>
        </w:rPr>
        <w:t>Pre-Init removes test versions of GUI Site Default options.</w:t>
      </w:r>
    </w:p>
    <w:p w14:paraId="7D83D05B" w14:textId="77777777" w:rsidR="00BB574A" w:rsidRPr="00187D93" w:rsidRDefault="00BB574A" w:rsidP="00BB574A">
      <w:pPr>
        <w:numPr>
          <w:ilvl w:val="0"/>
          <w:numId w:val="11"/>
        </w:numPr>
        <w:rPr>
          <w:noProof w:val="0"/>
        </w:rPr>
      </w:pPr>
      <w:r w:rsidRPr="00187D93">
        <w:rPr>
          <w:noProof w:val="0"/>
        </w:rPr>
        <w:t>As part of an on-going project to document all of the entry points and DBIAs in Health Summary, the following routines are being re-issued with minor documentation changes</w:t>
      </w:r>
      <w:r>
        <w:rPr>
          <w:noProof w:val="0"/>
        </w:rPr>
        <w:t>.</w:t>
      </w:r>
    </w:p>
    <w:p w14:paraId="44DD28B2" w14:textId="77777777" w:rsidR="00BB574A" w:rsidRPr="00187D93" w:rsidRDefault="00BB574A" w:rsidP="00BB574A">
      <w:pPr>
        <w:rPr>
          <w:noProof w:val="0"/>
        </w:rPr>
      </w:pPr>
    </w:p>
    <w:p w14:paraId="736F1565"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      GMTS1     GMTSADH2  GMTSADH3  GMTSADH5</w:t>
      </w:r>
    </w:p>
    <w:p w14:paraId="0794B0A4"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GMTSALG   GMTSALGB  GMTSCI    GMTSCM    GMTSDCB</w:t>
      </w:r>
    </w:p>
    <w:p w14:paraId="6E493B3F"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GMTSDD    GMTSDGA   GMTSDGA1  GMTSDGA2  GMTSDGC2</w:t>
      </w:r>
    </w:p>
    <w:p w14:paraId="0A72DE85"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GMTSDGD   GMTSDGH   GMTSDGP   GMTSDVR   GMTSLOAD</w:t>
      </w:r>
    </w:p>
    <w:p w14:paraId="73CF46E4"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GMTSLREM  GMTSLRMX</w:t>
      </w:r>
    </w:p>
    <w:p w14:paraId="71DF89F8" w14:textId="77777777" w:rsidR="00BB574A" w:rsidRPr="00187D93" w:rsidRDefault="00BB574A" w:rsidP="00BB574A">
      <w:pPr>
        <w:rPr>
          <w:b/>
          <w:bCs/>
          <w:noProof w:val="0"/>
        </w:rPr>
      </w:pPr>
    </w:p>
    <w:p w14:paraId="27BCD3B9" w14:textId="77777777" w:rsidR="00BB574A" w:rsidRPr="00187D93" w:rsidRDefault="00BB574A" w:rsidP="00BB574A">
      <w:pPr>
        <w:rPr>
          <w:b/>
          <w:bCs/>
          <w:noProof w:val="0"/>
        </w:rPr>
      </w:pPr>
    </w:p>
    <w:p w14:paraId="121337F4" w14:textId="77777777" w:rsidR="00BB574A" w:rsidRPr="00187D93" w:rsidRDefault="00BB574A" w:rsidP="00BB574A">
      <w:pPr>
        <w:rPr>
          <w:b/>
          <w:bCs/>
          <w:noProof w:val="0"/>
        </w:rPr>
      </w:pPr>
    </w:p>
    <w:p w14:paraId="065633A8" w14:textId="77777777" w:rsidR="00BB574A" w:rsidRPr="00187D93" w:rsidRDefault="00BB574A" w:rsidP="00966499">
      <w:bookmarkStart w:id="1503" w:name="_Toc35521863"/>
      <w:bookmarkStart w:id="1504" w:name="_Toc36028256"/>
      <w:r w:rsidRPr="00187D93">
        <w:t>Patch GMTS*2.7*48 REMOTE ONCOLOGY VIEW</w:t>
      </w:r>
      <w:bookmarkEnd w:id="1503"/>
      <w:bookmarkEnd w:id="1504"/>
    </w:p>
    <w:p w14:paraId="3408675C" w14:textId="77777777" w:rsidR="00BB574A" w:rsidRPr="00966499" w:rsidRDefault="00BB574A" w:rsidP="00BB574A">
      <w:r w:rsidRPr="00966499">
        <w:t>Health Summary patches 29 and 48 export components for using Remote Data Views. With all the proper patches installed, you may view remote patient data through CPRS. Before you can do this, you must have Master Patient Index/Patient Demographics (MPI/PD) and several other patches installed. Once these are in place and the proper parameters have been set, you can access remote data from other VA facilities.</w:t>
      </w:r>
    </w:p>
    <w:p w14:paraId="4171F828" w14:textId="77777777" w:rsidR="00BB574A" w:rsidRPr="00966499" w:rsidRDefault="00BB574A" w:rsidP="00BB574A"/>
    <w:p w14:paraId="4C49F82A" w14:textId="77777777" w:rsidR="00BB574A" w:rsidRPr="00966499" w:rsidRDefault="00BB574A" w:rsidP="00BB574A">
      <w:r w:rsidRPr="00966499">
        <w:lastRenderedPageBreak/>
        <w:t>Currently, remote data views are limited to predefined, nationally exported Health Summary Types. Remote data may not be viewed by either the Ad Hoc Health Summary type or locally/user developed Health Summary types.</w:t>
      </w:r>
    </w:p>
    <w:p w14:paraId="4CC230BC" w14:textId="77777777" w:rsidR="00BB574A" w:rsidRPr="00966499" w:rsidRDefault="00BB574A" w:rsidP="00BB574A"/>
    <w:p w14:paraId="50D46F18" w14:textId="77777777" w:rsidR="00BB574A" w:rsidRPr="00966499" w:rsidRDefault="00BB574A" w:rsidP="00BB574A">
      <w:r w:rsidRPr="00966499">
        <w:t>You can view remote clinical data using any Health Summary Type that has an identically named Health Summary Type installed at both the local and remote sites. However, for non-nationally exported health summary reports, the content of the report is subject to the report structure and configuration defined at the remote site.</w:t>
      </w:r>
    </w:p>
    <w:p w14:paraId="00B6BA8C" w14:textId="77777777" w:rsidR="00BB574A" w:rsidRPr="00966499" w:rsidRDefault="00BB574A" w:rsidP="00BB574A"/>
    <w:p w14:paraId="7D1F43A1" w14:textId="77777777" w:rsidR="00BB574A" w:rsidRPr="00966499" w:rsidRDefault="00BB574A" w:rsidP="00BB574A">
      <w:r w:rsidRPr="00966499">
        <w:t>Patch 29 (GMTS*2.7*29) added the following Remote Data Views types.</w:t>
      </w:r>
    </w:p>
    <w:p w14:paraId="33726F3A" w14:textId="77777777" w:rsidR="00BB574A" w:rsidRPr="00966499" w:rsidRDefault="00BB574A" w:rsidP="00BB574A"/>
    <w:p w14:paraId="4821CD20" w14:textId="77777777" w:rsidR="00BB574A" w:rsidRPr="00966499" w:rsidRDefault="00BB574A" w:rsidP="00BB574A">
      <w:r w:rsidRPr="00966499">
        <w:t>REMOTE DEMO/VISITS/PCE (3M)</w:t>
      </w:r>
    </w:p>
    <w:p w14:paraId="53C72249" w14:textId="77777777" w:rsidR="00BB574A" w:rsidRPr="00966499" w:rsidRDefault="00BB574A" w:rsidP="00BB574A">
      <w:r w:rsidRPr="00966499">
        <w:t>REMOTE MEDS/LABS/ORDERS (3M)</w:t>
      </w:r>
    </w:p>
    <w:p w14:paraId="197B264F" w14:textId="77777777" w:rsidR="00BB574A" w:rsidRPr="00966499" w:rsidRDefault="00BB574A" w:rsidP="00BB574A">
      <w:r w:rsidRPr="00966499">
        <w:t>REMOTE TEXT REPORTS (3M)</w:t>
      </w:r>
    </w:p>
    <w:p w14:paraId="24796BBC" w14:textId="77777777" w:rsidR="00BB574A" w:rsidRPr="00966499" w:rsidRDefault="00BB574A" w:rsidP="00BB574A">
      <w:r w:rsidRPr="00966499">
        <w:t>REMOTE CLINICAL DATA (3M)</w:t>
      </w:r>
    </w:p>
    <w:p w14:paraId="6126C644" w14:textId="77777777" w:rsidR="00BB574A" w:rsidRPr="00966499" w:rsidRDefault="00BB574A" w:rsidP="00BB574A">
      <w:r w:rsidRPr="00966499">
        <w:t>REMOTE CLINICAL DATA (1Y)</w:t>
      </w:r>
    </w:p>
    <w:p w14:paraId="2790F6AC" w14:textId="77777777" w:rsidR="00BB574A" w:rsidRPr="00966499" w:rsidRDefault="00BB574A" w:rsidP="00BB574A">
      <w:r w:rsidRPr="00966499">
        <w:t>REMOTE DEMO/VISITS/PCE (1Y)</w:t>
      </w:r>
    </w:p>
    <w:p w14:paraId="7F53E166" w14:textId="77777777" w:rsidR="00BB574A" w:rsidRPr="00966499" w:rsidRDefault="00BB574A" w:rsidP="00BB574A">
      <w:r w:rsidRPr="00966499">
        <w:t>REMOTE MEDS/LABS/ORDERS (1Y)</w:t>
      </w:r>
    </w:p>
    <w:p w14:paraId="4FFAF9BE" w14:textId="77777777" w:rsidR="00BB574A" w:rsidRPr="00966499" w:rsidRDefault="00BB574A" w:rsidP="00BB574A">
      <w:r w:rsidRPr="00966499">
        <w:t>REMOTE TEXT REPORTS (1Y)</w:t>
      </w:r>
    </w:p>
    <w:p w14:paraId="6A4BD93E" w14:textId="77777777" w:rsidR="00BB574A" w:rsidRPr="00966499" w:rsidRDefault="00BB574A" w:rsidP="00BB574A">
      <w:r w:rsidRPr="00966499">
        <w:t>REMOTE CLINICAL DATA (4Y)</w:t>
      </w:r>
    </w:p>
    <w:p w14:paraId="7ADA1CF3" w14:textId="77777777" w:rsidR="00BB574A" w:rsidRPr="00966499" w:rsidRDefault="00BB574A" w:rsidP="00BB574A">
      <w:r w:rsidRPr="00966499">
        <w:t>REMOTE LABS LONG VIEW (12Y)</w:t>
      </w:r>
    </w:p>
    <w:p w14:paraId="1C959908" w14:textId="77777777" w:rsidR="00BB574A" w:rsidRPr="00966499" w:rsidRDefault="00BB574A" w:rsidP="00BB574A">
      <w:r w:rsidRPr="00966499">
        <w:t>REMOTE LABS ALL (1Y)</w:t>
      </w:r>
    </w:p>
    <w:p w14:paraId="321C7A09" w14:textId="77777777" w:rsidR="00BB574A" w:rsidRPr="00966499" w:rsidRDefault="00BB574A" w:rsidP="00BB574A">
      <w:r w:rsidRPr="00966499">
        <w:t>REMOTE LABS ALL (3M)</w:t>
      </w:r>
    </w:p>
    <w:p w14:paraId="0982729B" w14:textId="77777777" w:rsidR="00BB574A" w:rsidRPr="00966499" w:rsidRDefault="00BB574A" w:rsidP="00BB574A">
      <w:r w:rsidRPr="00966499">
        <w:t>REMOTE DIS SUM/SURG/PROD (12Y)</w:t>
      </w:r>
    </w:p>
    <w:p w14:paraId="6C7354C9" w14:textId="77777777" w:rsidR="00BB574A" w:rsidRPr="00966499" w:rsidRDefault="00BB574A" w:rsidP="00BB574A">
      <w:r w:rsidRPr="00966499">
        <w:t>REMOTE OUTPATIENT MEDS (6M)</w:t>
      </w:r>
    </w:p>
    <w:p w14:paraId="1F8890DE" w14:textId="77777777" w:rsidR="00BB574A" w:rsidRPr="00966499" w:rsidRDefault="00BB574A" w:rsidP="00BB574A">
      <w:r w:rsidRPr="00966499">
        <w:t>REMOTE ONCOLOGY VIEW</w:t>
      </w:r>
    </w:p>
    <w:p w14:paraId="552A5336" w14:textId="77777777" w:rsidR="00BB574A" w:rsidRPr="00966499" w:rsidRDefault="00BB574A" w:rsidP="00BB574A"/>
    <w:p w14:paraId="53C73228" w14:textId="77777777" w:rsidR="00BB574A" w:rsidRPr="00966499" w:rsidRDefault="00BB574A" w:rsidP="00BB574A">
      <w:r w:rsidRPr="00966499">
        <w:t>See Chapter 3, section 2 for more information on using Remote Data Views.</w:t>
      </w:r>
    </w:p>
    <w:p w14:paraId="1BDC05D2" w14:textId="77777777" w:rsidR="00BB574A" w:rsidRPr="00966499" w:rsidRDefault="00BB574A" w:rsidP="00BB574A"/>
    <w:p w14:paraId="62D8023C" w14:textId="77777777" w:rsidR="00BB574A" w:rsidRPr="00966499" w:rsidRDefault="00BB574A" w:rsidP="00BB574A"/>
    <w:p w14:paraId="13DA9370" w14:textId="77777777" w:rsidR="00BB574A" w:rsidRPr="00187D93" w:rsidRDefault="00BB574A" w:rsidP="00966499">
      <w:bookmarkStart w:id="1505" w:name="_Toc20702288"/>
      <w:bookmarkStart w:id="1506" w:name="_Toc137006196"/>
      <w:bookmarkStart w:id="1507" w:name="_Toc174759147"/>
      <w:bookmarkStart w:id="1508" w:name="_Toc35521864"/>
      <w:bookmarkStart w:id="1509" w:name="_Toc36028257"/>
      <w:r w:rsidRPr="00187D93">
        <w:t>Patch GMTS*2.7*47</w:t>
      </w:r>
      <w:bookmarkEnd w:id="1505"/>
      <w:bookmarkEnd w:id="1506"/>
      <w:r w:rsidRPr="00187D93">
        <w:t xml:space="preserve">  </w:t>
      </w:r>
      <w:r w:rsidRPr="000553E2">
        <w:t>CPRS</w:t>
      </w:r>
      <w:r w:rsidRPr="00187D93">
        <w:t xml:space="preserve"> Report Tab/NDBI/Misc Fixes</w:t>
      </w:r>
      <w:bookmarkEnd w:id="1507"/>
      <w:bookmarkEnd w:id="1508"/>
      <w:bookmarkEnd w:id="1509"/>
    </w:p>
    <w:p w14:paraId="4356E8C8" w14:textId="77777777" w:rsidR="00BB574A" w:rsidRPr="00966499" w:rsidRDefault="00BB574A" w:rsidP="00BB574A">
      <w:r w:rsidRPr="00966499">
        <w:t>A menu of options has been added, CPRS Reports Tab “Health Summary Types List,” that allows users to control the Health Summary Types and the order that the Health Summary Types are listed in the Health Summary Types box on the Reports Tab of CPRS. This menu option has four menu items to edit and display the users’ preferences.</w:t>
      </w:r>
    </w:p>
    <w:p w14:paraId="782D2A3A" w14:textId="77777777" w:rsidR="00BB574A" w:rsidRPr="00966499" w:rsidRDefault="00BB574A" w:rsidP="00BB574A"/>
    <w:p w14:paraId="77B9F0A6" w14:textId="77777777" w:rsidR="00BB574A" w:rsidRPr="00187D93" w:rsidRDefault="00BB574A" w:rsidP="00966499">
      <w:bookmarkStart w:id="1510" w:name="_Toc35521865"/>
      <w:bookmarkStart w:id="1511" w:name="_Toc36028258"/>
      <w:r w:rsidRPr="00187D93">
        <w:t>GMTS*2.7*45  Interdisciplinary Progress Notes</w:t>
      </w:r>
      <w:bookmarkEnd w:id="1510"/>
      <w:bookmarkEnd w:id="1511"/>
    </w:p>
    <w:p w14:paraId="3351FAA1" w14:textId="77777777" w:rsidR="00BB574A" w:rsidRPr="00187D93" w:rsidRDefault="00BB574A" w:rsidP="00BB574A">
      <w:pPr>
        <w:rPr>
          <w:noProof w:val="0"/>
        </w:rPr>
      </w:pPr>
      <w:r w:rsidRPr="00187D93">
        <w:rPr>
          <w:noProof w:val="0"/>
        </w:rPr>
        <w:t>The purpose of this patch is to allow the Health Summary components Progress Notes and Selected Progress Notes to display the new interdisciplinary progress notes and all of the entries associated with the interdisciplinary note. The interdisciplinary note and all of the associated entries will be marked in the progress note components as follows</w:t>
      </w:r>
      <w:r>
        <w:rPr>
          <w:noProof w:val="0"/>
        </w:rPr>
        <w:t>.</w:t>
      </w:r>
    </w:p>
    <w:p w14:paraId="6B08C2BC" w14:textId="77777777" w:rsidR="00BB574A" w:rsidRPr="00187D93" w:rsidRDefault="00BB574A" w:rsidP="00BB574A">
      <w:pPr>
        <w:rPr>
          <w:noProof w:val="0"/>
        </w:rPr>
      </w:pPr>
    </w:p>
    <w:p w14:paraId="4A2394BE" w14:textId="77777777" w:rsidR="00BB574A" w:rsidRPr="00187D93" w:rsidRDefault="00BB574A" w:rsidP="00BB574A">
      <w:pPr>
        <w:tabs>
          <w:tab w:val="left" w:pos="3600"/>
          <w:tab w:val="left" w:pos="6480"/>
        </w:tabs>
        <w:rPr>
          <w:b/>
          <w:bCs/>
          <w:noProof w:val="0"/>
          <w:u w:val="single"/>
        </w:rPr>
      </w:pPr>
      <w:r w:rsidRPr="00187D93">
        <w:rPr>
          <w:b/>
          <w:bCs/>
          <w:noProof w:val="0"/>
          <w:u w:val="single"/>
        </w:rPr>
        <w:t xml:space="preserve">      Note Type              </w:t>
      </w:r>
      <w:r w:rsidRPr="00187D93">
        <w:rPr>
          <w:b/>
          <w:bCs/>
          <w:noProof w:val="0"/>
          <w:u w:val="single"/>
        </w:rPr>
        <w:tab/>
        <w:t>Marked as</w:t>
      </w:r>
      <w:r w:rsidRPr="00187D93">
        <w:rPr>
          <w:b/>
          <w:bCs/>
          <w:noProof w:val="0"/>
          <w:u w:val="single"/>
        </w:rPr>
        <w:tab/>
      </w:r>
    </w:p>
    <w:p w14:paraId="520E0CF9" w14:textId="77777777" w:rsidR="00BB574A" w:rsidRPr="00187D93" w:rsidRDefault="00BB574A" w:rsidP="00BB574A">
      <w:pPr>
        <w:tabs>
          <w:tab w:val="left" w:pos="3600"/>
        </w:tabs>
        <w:rPr>
          <w:noProof w:val="0"/>
        </w:rPr>
      </w:pPr>
      <w:r w:rsidRPr="00187D93">
        <w:rPr>
          <w:noProof w:val="0"/>
        </w:rPr>
        <w:t xml:space="preserve">      Primary Note:          </w:t>
      </w:r>
      <w:r w:rsidRPr="00187D93">
        <w:rPr>
          <w:noProof w:val="0"/>
        </w:rPr>
        <w:tab/>
        <w:t>Interdisciplinary Note</w:t>
      </w:r>
    </w:p>
    <w:p w14:paraId="00147F08" w14:textId="77777777" w:rsidR="00BB574A" w:rsidRPr="00187D93" w:rsidRDefault="00BB574A" w:rsidP="00BB574A">
      <w:pPr>
        <w:tabs>
          <w:tab w:val="left" w:pos="3600"/>
        </w:tabs>
        <w:rPr>
          <w:noProof w:val="0"/>
        </w:rPr>
      </w:pPr>
      <w:r w:rsidRPr="00187D93">
        <w:rPr>
          <w:noProof w:val="0"/>
        </w:rPr>
        <w:t xml:space="preserve">      Addendum to Primary   </w:t>
      </w:r>
      <w:r w:rsidRPr="00187D93">
        <w:rPr>
          <w:noProof w:val="0"/>
        </w:rPr>
        <w:tab/>
        <w:t>Interdisciplinary Note (addendum)</w:t>
      </w:r>
    </w:p>
    <w:p w14:paraId="2D5A0FD4" w14:textId="77777777" w:rsidR="00BB574A" w:rsidRPr="00187D93" w:rsidRDefault="00BB574A" w:rsidP="00BB574A">
      <w:pPr>
        <w:tabs>
          <w:tab w:val="left" w:pos="3600"/>
        </w:tabs>
        <w:rPr>
          <w:noProof w:val="0"/>
        </w:rPr>
      </w:pPr>
      <w:r w:rsidRPr="00187D93">
        <w:rPr>
          <w:noProof w:val="0"/>
        </w:rPr>
        <w:t xml:space="preserve">      Child Note             </w:t>
      </w:r>
      <w:r w:rsidRPr="00187D93">
        <w:rPr>
          <w:noProof w:val="0"/>
        </w:rPr>
        <w:tab/>
        <w:t>Interdisciplinary Note Entry</w:t>
      </w:r>
    </w:p>
    <w:p w14:paraId="6038E50D" w14:textId="22DDEFFC" w:rsidR="00BB574A" w:rsidRDefault="00BB574A" w:rsidP="00966499">
      <w:pPr>
        <w:tabs>
          <w:tab w:val="left" w:pos="3600"/>
        </w:tabs>
      </w:pPr>
      <w:r w:rsidRPr="00187D93">
        <w:rPr>
          <w:noProof w:val="0"/>
        </w:rPr>
        <w:lastRenderedPageBreak/>
        <w:t xml:space="preserve">      Addendum to Child     </w:t>
      </w:r>
      <w:r w:rsidRPr="00187D93">
        <w:rPr>
          <w:noProof w:val="0"/>
        </w:rPr>
        <w:tab/>
        <w:t>Interdisciplinary Note Entry (addendum)</w:t>
      </w:r>
    </w:p>
    <w:p w14:paraId="01B8147E" w14:textId="2E7DD28C" w:rsidR="00BB574A" w:rsidRPr="00187D93" w:rsidRDefault="00BB574A" w:rsidP="000553E2">
      <w:pPr>
        <w:pStyle w:val="Heading2"/>
      </w:pPr>
      <w:bookmarkStart w:id="1512" w:name="_Toc36460575"/>
      <w:r w:rsidRPr="00187D93">
        <w:t>Released Patches for Health Summary 2.7</w:t>
      </w:r>
      <w:bookmarkEnd w:id="1512"/>
    </w:p>
    <w:p w14:paraId="0DF6E76A" w14:textId="2C03146F" w:rsidR="00BB574A" w:rsidRPr="00187D93" w:rsidRDefault="00BB574A" w:rsidP="00BB574A">
      <w:pPr>
        <w:pStyle w:val="BodyTextIndent2"/>
        <w:rPr>
          <w:b/>
          <w:bCs/>
          <w:noProof w:val="0"/>
          <w:color w:val="000080"/>
        </w:rPr>
      </w:pPr>
    </w:p>
    <w:p w14:paraId="5418857B" w14:textId="14D02366" w:rsidR="00BB574A" w:rsidRPr="00187D93" w:rsidRDefault="00BB574A" w:rsidP="00BB574A">
      <w:pPr>
        <w:numPr>
          <w:ilvl w:val="0"/>
          <w:numId w:val="17"/>
        </w:numPr>
        <w:rPr>
          <w:noProof w:val="0"/>
          <w:sz w:val="20"/>
        </w:rPr>
      </w:pPr>
      <w:r w:rsidRPr="00187D93">
        <w:rPr>
          <w:noProof w:val="0"/>
          <w:sz w:val="20"/>
        </w:rPr>
        <w:t>GMTS*2.7*1</w:t>
      </w:r>
      <w:r w:rsidRPr="00187D93">
        <w:rPr>
          <w:noProof w:val="0"/>
          <w:sz w:val="20"/>
        </w:rPr>
        <w:tab/>
        <w:t>Syntax Error in GMTS</w:t>
      </w:r>
    </w:p>
    <w:p w14:paraId="4BC5A476" w14:textId="3C072248" w:rsidR="00BB574A" w:rsidRPr="00187D93" w:rsidRDefault="00BB574A" w:rsidP="00BB574A">
      <w:pPr>
        <w:numPr>
          <w:ilvl w:val="0"/>
          <w:numId w:val="17"/>
        </w:numPr>
        <w:rPr>
          <w:noProof w:val="0"/>
          <w:sz w:val="20"/>
        </w:rPr>
      </w:pPr>
      <w:r w:rsidRPr="00187D93">
        <w:rPr>
          <w:noProof w:val="0"/>
          <w:sz w:val="20"/>
        </w:rPr>
        <w:t>GMTS*2.7*2</w:t>
      </w:r>
      <w:r w:rsidRPr="00187D93">
        <w:rPr>
          <w:noProof w:val="0"/>
          <w:sz w:val="20"/>
        </w:rPr>
        <w:tab/>
        <w:t>Visit Dates, Task &amp;</w:t>
      </w:r>
    </w:p>
    <w:p w14:paraId="78432878" w14:textId="39F6A291" w:rsidR="00BB574A" w:rsidRPr="00187D93" w:rsidRDefault="00BB574A" w:rsidP="00BB574A">
      <w:pPr>
        <w:numPr>
          <w:ilvl w:val="0"/>
          <w:numId w:val="17"/>
        </w:numPr>
        <w:rPr>
          <w:noProof w:val="0"/>
          <w:sz w:val="20"/>
        </w:rPr>
      </w:pPr>
      <w:r w:rsidRPr="00187D93">
        <w:rPr>
          <w:noProof w:val="0"/>
          <w:sz w:val="20"/>
        </w:rPr>
        <w:t>GMTS*2.7*3</w:t>
      </w:r>
      <w:r w:rsidRPr="00187D93">
        <w:rPr>
          <w:noProof w:val="0"/>
          <w:sz w:val="20"/>
        </w:rPr>
        <w:tab/>
        <w:t>LAB Anatomic Path Ac</w:t>
      </w:r>
    </w:p>
    <w:p w14:paraId="4374691F" w14:textId="0D6C20B3" w:rsidR="00BB574A" w:rsidRPr="00187D93" w:rsidRDefault="00BB574A" w:rsidP="00BB574A">
      <w:pPr>
        <w:numPr>
          <w:ilvl w:val="0"/>
          <w:numId w:val="17"/>
        </w:numPr>
        <w:rPr>
          <w:noProof w:val="0"/>
          <w:sz w:val="20"/>
        </w:rPr>
      </w:pPr>
      <w:r w:rsidRPr="00187D93">
        <w:rPr>
          <w:noProof w:val="0"/>
          <w:sz w:val="20"/>
        </w:rPr>
        <w:t>GMTS*2.7*4</w:t>
      </w:r>
      <w:r w:rsidRPr="00187D93">
        <w:rPr>
          <w:noProof w:val="0"/>
          <w:sz w:val="20"/>
        </w:rPr>
        <w:tab/>
        <w:t>Medicine Data w/ Quo</w:t>
      </w:r>
    </w:p>
    <w:p w14:paraId="63F1A8E5" w14:textId="14DC296B" w:rsidR="00BB574A" w:rsidRPr="00187D93" w:rsidRDefault="00BB574A" w:rsidP="00BB574A">
      <w:pPr>
        <w:numPr>
          <w:ilvl w:val="0"/>
          <w:numId w:val="17"/>
        </w:numPr>
        <w:rPr>
          <w:noProof w:val="0"/>
          <w:sz w:val="20"/>
        </w:rPr>
      </w:pPr>
      <w:r w:rsidRPr="00187D93">
        <w:rPr>
          <w:noProof w:val="0"/>
          <w:sz w:val="20"/>
        </w:rPr>
        <w:t>GMTS*2.7*5</w:t>
      </w:r>
      <w:r w:rsidRPr="00187D93">
        <w:rPr>
          <w:noProof w:val="0"/>
          <w:sz w:val="20"/>
        </w:rPr>
        <w:tab/>
        <w:t>CVP, EADT, Nightly T</w:t>
      </w:r>
    </w:p>
    <w:p w14:paraId="48E942D7" w14:textId="29F8FEC0" w:rsidR="00BB574A" w:rsidRPr="00187D93" w:rsidRDefault="00BB574A" w:rsidP="00BB574A">
      <w:pPr>
        <w:numPr>
          <w:ilvl w:val="0"/>
          <w:numId w:val="17"/>
        </w:numPr>
        <w:rPr>
          <w:noProof w:val="0"/>
          <w:sz w:val="20"/>
        </w:rPr>
      </w:pPr>
      <w:r w:rsidRPr="00187D93">
        <w:rPr>
          <w:noProof w:val="0"/>
          <w:sz w:val="20"/>
        </w:rPr>
        <w:t>GMTS*2.7*6</w:t>
      </w:r>
      <w:r w:rsidRPr="00187D93">
        <w:rPr>
          <w:noProof w:val="0"/>
          <w:sz w:val="20"/>
        </w:rPr>
        <w:tab/>
        <w:t>Patient Selection</w:t>
      </w:r>
    </w:p>
    <w:p w14:paraId="37B6104B" w14:textId="6DB42820" w:rsidR="00BB574A" w:rsidRPr="00187D93" w:rsidRDefault="00BB574A" w:rsidP="00BB574A">
      <w:pPr>
        <w:numPr>
          <w:ilvl w:val="0"/>
          <w:numId w:val="17"/>
        </w:numPr>
        <w:rPr>
          <w:noProof w:val="0"/>
          <w:sz w:val="20"/>
        </w:rPr>
      </w:pPr>
      <w:r w:rsidRPr="00187D93">
        <w:rPr>
          <w:noProof w:val="0"/>
          <w:sz w:val="20"/>
        </w:rPr>
        <w:t>GMTS*2.7*7</w:t>
      </w:r>
      <w:r w:rsidRPr="00187D93">
        <w:rPr>
          <w:noProof w:val="0"/>
          <w:sz w:val="20"/>
        </w:rPr>
        <w:tab/>
        <w:t>HS Utilities, MXSTR</w:t>
      </w:r>
    </w:p>
    <w:p w14:paraId="5E9BCD15" w14:textId="0D3D0652" w:rsidR="00BB574A" w:rsidRPr="00187D93" w:rsidRDefault="00BB574A" w:rsidP="00BB574A">
      <w:pPr>
        <w:numPr>
          <w:ilvl w:val="0"/>
          <w:numId w:val="17"/>
        </w:numPr>
        <w:rPr>
          <w:noProof w:val="0"/>
          <w:sz w:val="20"/>
        </w:rPr>
      </w:pPr>
      <w:r w:rsidRPr="00187D93">
        <w:rPr>
          <w:noProof w:val="0"/>
          <w:sz w:val="20"/>
        </w:rPr>
        <w:t>GMTS*2.7*8</w:t>
      </w:r>
      <w:r w:rsidRPr="00187D93">
        <w:rPr>
          <w:noProof w:val="0"/>
          <w:sz w:val="20"/>
        </w:rPr>
        <w:tab/>
        <w:t>HS - PCE Components</w:t>
      </w:r>
    </w:p>
    <w:p w14:paraId="1A17958B" w14:textId="14EB430F" w:rsidR="00BB574A" w:rsidRPr="00187D93" w:rsidRDefault="00BB574A" w:rsidP="00BB574A">
      <w:pPr>
        <w:numPr>
          <w:ilvl w:val="0"/>
          <w:numId w:val="17"/>
        </w:numPr>
        <w:rPr>
          <w:noProof w:val="0"/>
          <w:sz w:val="20"/>
        </w:rPr>
      </w:pPr>
      <w:r w:rsidRPr="00187D93">
        <w:rPr>
          <w:noProof w:val="0"/>
          <w:sz w:val="20"/>
        </w:rPr>
        <w:t>GMTS*2.7*9</w:t>
      </w:r>
      <w:r w:rsidRPr="00187D93">
        <w:rPr>
          <w:noProof w:val="0"/>
          <w:sz w:val="20"/>
        </w:rPr>
        <w:tab/>
        <w:t>Lab Orders/Surgical</w:t>
      </w:r>
    </w:p>
    <w:p w14:paraId="15D0B317" w14:textId="43F2012A" w:rsidR="00BB574A" w:rsidRPr="00187D93" w:rsidRDefault="00BB574A" w:rsidP="00BB574A">
      <w:pPr>
        <w:numPr>
          <w:ilvl w:val="0"/>
          <w:numId w:val="17"/>
        </w:numPr>
        <w:rPr>
          <w:noProof w:val="0"/>
          <w:sz w:val="20"/>
        </w:rPr>
      </w:pPr>
      <w:r w:rsidRPr="00187D93">
        <w:rPr>
          <w:noProof w:val="0"/>
          <w:sz w:val="20"/>
        </w:rPr>
        <w:t>GMTS*2.7*10</w:t>
      </w:r>
      <w:r w:rsidRPr="00187D93">
        <w:rPr>
          <w:noProof w:val="0"/>
          <w:sz w:val="20"/>
        </w:rPr>
        <w:tab/>
        <w:t>PCE Components</w:t>
      </w:r>
    </w:p>
    <w:p w14:paraId="027338AD" w14:textId="09A4DD61" w:rsidR="00BB574A" w:rsidRPr="00187D93" w:rsidRDefault="00BB574A" w:rsidP="00BB574A">
      <w:pPr>
        <w:numPr>
          <w:ilvl w:val="0"/>
          <w:numId w:val="17"/>
        </w:numPr>
        <w:rPr>
          <w:noProof w:val="0"/>
          <w:sz w:val="20"/>
        </w:rPr>
      </w:pPr>
      <w:r w:rsidRPr="00187D93">
        <w:rPr>
          <w:noProof w:val="0"/>
          <w:sz w:val="20"/>
        </w:rPr>
        <w:t>GMTS*2.7*11</w:t>
      </w:r>
      <w:r w:rsidRPr="00187D93">
        <w:rPr>
          <w:noProof w:val="0"/>
          <w:sz w:val="20"/>
        </w:rPr>
        <w:tab/>
        <w:t>SURGERY COMPONENT FI</w:t>
      </w:r>
    </w:p>
    <w:p w14:paraId="1951E49F" w14:textId="2E3030E4" w:rsidR="00BB574A" w:rsidRPr="00187D93" w:rsidRDefault="00BB574A" w:rsidP="00BB574A">
      <w:pPr>
        <w:numPr>
          <w:ilvl w:val="0"/>
          <w:numId w:val="17"/>
        </w:numPr>
        <w:rPr>
          <w:noProof w:val="0"/>
          <w:sz w:val="20"/>
        </w:rPr>
      </w:pPr>
      <w:r w:rsidRPr="00187D93">
        <w:rPr>
          <w:noProof w:val="0"/>
          <w:sz w:val="20"/>
        </w:rPr>
        <w:t>GMTS*2.7*12</w:t>
      </w:r>
      <w:r w:rsidRPr="00187D93">
        <w:rPr>
          <w:noProof w:val="0"/>
          <w:sz w:val="20"/>
        </w:rPr>
        <w:tab/>
        <w:t>TIU-COMPATIBLE COMPO</w:t>
      </w:r>
    </w:p>
    <w:p w14:paraId="75BC5BD6" w14:textId="1C3E1FA0" w:rsidR="00BB574A" w:rsidRPr="00187D93" w:rsidRDefault="00BB574A" w:rsidP="00BB574A">
      <w:pPr>
        <w:numPr>
          <w:ilvl w:val="0"/>
          <w:numId w:val="17"/>
        </w:numPr>
        <w:rPr>
          <w:noProof w:val="0"/>
          <w:sz w:val="20"/>
        </w:rPr>
      </w:pPr>
      <w:r w:rsidRPr="00187D93">
        <w:rPr>
          <w:noProof w:val="0"/>
          <w:sz w:val="20"/>
        </w:rPr>
        <w:t>GMTS*2.7*13</w:t>
      </w:r>
      <w:r w:rsidRPr="00187D93">
        <w:rPr>
          <w:noProof w:val="0"/>
          <w:sz w:val="20"/>
        </w:rPr>
        <w:tab/>
        <w:t>Spinal Cord Dysfunct</w:t>
      </w:r>
    </w:p>
    <w:p w14:paraId="561C1ACD" w14:textId="7D946B42" w:rsidR="00BB574A" w:rsidRPr="00187D93" w:rsidRDefault="00BB574A" w:rsidP="00BB574A">
      <w:pPr>
        <w:numPr>
          <w:ilvl w:val="0"/>
          <w:numId w:val="17"/>
        </w:numPr>
        <w:rPr>
          <w:noProof w:val="0"/>
          <w:sz w:val="20"/>
        </w:rPr>
      </w:pPr>
      <w:r w:rsidRPr="00187D93">
        <w:rPr>
          <w:noProof w:val="0"/>
          <w:sz w:val="20"/>
        </w:rPr>
        <w:t>GMTS*2.7*14</w:t>
      </w:r>
      <w:r w:rsidRPr="00187D93">
        <w:rPr>
          <w:noProof w:val="0"/>
          <w:sz w:val="20"/>
        </w:rPr>
        <w:tab/>
        <w:t>Updated Rad/Nuc Med</w:t>
      </w:r>
    </w:p>
    <w:p w14:paraId="0F3D0045" w14:textId="56A7515B" w:rsidR="00BB574A" w:rsidRPr="00187D93" w:rsidRDefault="00BB574A" w:rsidP="00BB574A">
      <w:pPr>
        <w:numPr>
          <w:ilvl w:val="0"/>
          <w:numId w:val="17"/>
        </w:numPr>
        <w:rPr>
          <w:noProof w:val="0"/>
          <w:sz w:val="20"/>
        </w:rPr>
      </w:pPr>
      <w:r w:rsidRPr="00187D93">
        <w:rPr>
          <w:noProof w:val="0"/>
          <w:sz w:val="20"/>
        </w:rPr>
        <w:t>GMTS*2.7*15</w:t>
      </w:r>
      <w:r w:rsidRPr="00187D93">
        <w:rPr>
          <w:noProof w:val="0"/>
          <w:sz w:val="20"/>
        </w:rPr>
        <w:tab/>
        <w:t>Pharmacy &amp; Current O</w:t>
      </w:r>
    </w:p>
    <w:p w14:paraId="324009B8" w14:textId="6200071D" w:rsidR="00BB574A" w:rsidRPr="00187D93" w:rsidRDefault="00BB574A" w:rsidP="00BB574A">
      <w:pPr>
        <w:numPr>
          <w:ilvl w:val="0"/>
          <w:numId w:val="17"/>
        </w:numPr>
        <w:rPr>
          <w:noProof w:val="0"/>
          <w:sz w:val="20"/>
        </w:rPr>
      </w:pPr>
      <w:r w:rsidRPr="00187D93">
        <w:rPr>
          <w:noProof w:val="0"/>
          <w:sz w:val="20"/>
        </w:rPr>
        <w:t>GMTS*2.7*16</w:t>
      </w:r>
      <w:r w:rsidRPr="00187D93">
        <w:rPr>
          <w:noProof w:val="0"/>
          <w:sz w:val="20"/>
        </w:rPr>
        <w:tab/>
        <w:t>Health Summary Fixes</w:t>
      </w:r>
    </w:p>
    <w:p w14:paraId="5DC1A997" w14:textId="2E6F981E" w:rsidR="00BB574A" w:rsidRPr="00187D93" w:rsidRDefault="00BB574A" w:rsidP="00BB574A">
      <w:pPr>
        <w:numPr>
          <w:ilvl w:val="0"/>
          <w:numId w:val="17"/>
        </w:numPr>
        <w:rPr>
          <w:noProof w:val="0"/>
          <w:sz w:val="20"/>
        </w:rPr>
      </w:pPr>
      <w:r w:rsidRPr="00187D93">
        <w:rPr>
          <w:noProof w:val="0"/>
          <w:sz w:val="20"/>
        </w:rPr>
        <w:t>GMTS*2.7*17</w:t>
      </w:r>
      <w:r w:rsidRPr="00187D93">
        <w:rPr>
          <w:noProof w:val="0"/>
          <w:sz w:val="20"/>
        </w:rPr>
        <w:tab/>
        <w:t>Blood Bank Component</w:t>
      </w:r>
    </w:p>
    <w:p w14:paraId="6993E636" w14:textId="415A16FE" w:rsidR="00BB574A" w:rsidRPr="00187D93" w:rsidRDefault="00BB574A" w:rsidP="00BB574A">
      <w:pPr>
        <w:numPr>
          <w:ilvl w:val="0"/>
          <w:numId w:val="17"/>
        </w:numPr>
        <w:rPr>
          <w:noProof w:val="0"/>
          <w:sz w:val="20"/>
        </w:rPr>
      </w:pPr>
      <w:r w:rsidRPr="00187D93">
        <w:rPr>
          <w:noProof w:val="0"/>
          <w:sz w:val="20"/>
        </w:rPr>
        <w:t>GMTS*2.7*18</w:t>
      </w:r>
      <w:r w:rsidRPr="00187D93">
        <w:rPr>
          <w:noProof w:val="0"/>
          <w:sz w:val="20"/>
        </w:rPr>
        <w:tab/>
        <w:t>Code change to accom</w:t>
      </w:r>
    </w:p>
    <w:p w14:paraId="69F39615" w14:textId="45FDC0F3" w:rsidR="00BB574A" w:rsidRPr="00187D93" w:rsidRDefault="00BB574A" w:rsidP="00BB574A">
      <w:pPr>
        <w:numPr>
          <w:ilvl w:val="0"/>
          <w:numId w:val="17"/>
        </w:numPr>
        <w:rPr>
          <w:noProof w:val="0"/>
          <w:sz w:val="20"/>
        </w:rPr>
      </w:pPr>
      <w:r w:rsidRPr="00187D93">
        <w:rPr>
          <w:noProof w:val="0"/>
          <w:sz w:val="20"/>
        </w:rPr>
        <w:t>GMTS*2.7*19</w:t>
      </w:r>
      <w:r w:rsidRPr="00187D93">
        <w:rPr>
          <w:noProof w:val="0"/>
          <w:sz w:val="20"/>
        </w:rPr>
        <w:tab/>
        <w:t>Duplicates on CVP co</w:t>
      </w:r>
    </w:p>
    <w:p w14:paraId="40D1961F" w14:textId="5863B50D" w:rsidR="00BB574A" w:rsidRPr="00187D93" w:rsidRDefault="00BB574A" w:rsidP="00BB574A">
      <w:pPr>
        <w:numPr>
          <w:ilvl w:val="0"/>
          <w:numId w:val="17"/>
        </w:numPr>
        <w:rPr>
          <w:noProof w:val="0"/>
          <w:sz w:val="20"/>
        </w:rPr>
      </w:pPr>
      <w:r w:rsidRPr="00187D93">
        <w:rPr>
          <w:noProof w:val="0"/>
          <w:sz w:val="20"/>
        </w:rPr>
        <w:t>GMTS*2.7*20</w:t>
      </w:r>
      <w:r w:rsidRPr="00187D93">
        <w:rPr>
          <w:noProof w:val="0"/>
          <w:sz w:val="20"/>
        </w:rPr>
        <w:tab/>
        <w:t>UPDATED COMPONENTS f</w:t>
      </w:r>
    </w:p>
    <w:p w14:paraId="4378EBB8" w14:textId="30445885" w:rsidR="00BB574A" w:rsidRPr="00187D93" w:rsidRDefault="00BB574A" w:rsidP="00BB574A">
      <w:pPr>
        <w:numPr>
          <w:ilvl w:val="0"/>
          <w:numId w:val="17"/>
        </w:numPr>
        <w:rPr>
          <w:noProof w:val="0"/>
          <w:sz w:val="20"/>
        </w:rPr>
      </w:pPr>
      <w:r w:rsidRPr="00187D93">
        <w:rPr>
          <w:noProof w:val="0"/>
          <w:sz w:val="20"/>
        </w:rPr>
        <w:t>GMTS*2.7*21</w:t>
      </w:r>
      <w:r w:rsidRPr="00187D93">
        <w:rPr>
          <w:noProof w:val="0"/>
          <w:sz w:val="20"/>
        </w:rPr>
        <w:tab/>
        <w:t>Report headings and</w:t>
      </w:r>
    </w:p>
    <w:p w14:paraId="10F7BE20" w14:textId="645BE1B5" w:rsidR="00BB574A" w:rsidRPr="00187D93" w:rsidRDefault="00BB574A" w:rsidP="00BB574A">
      <w:pPr>
        <w:numPr>
          <w:ilvl w:val="0"/>
          <w:numId w:val="17"/>
        </w:numPr>
        <w:rPr>
          <w:noProof w:val="0"/>
          <w:sz w:val="20"/>
        </w:rPr>
      </w:pPr>
      <w:r w:rsidRPr="00187D93">
        <w:rPr>
          <w:noProof w:val="0"/>
          <w:sz w:val="20"/>
        </w:rPr>
        <w:t>GMTS*2.7*22</w:t>
      </w:r>
      <w:r w:rsidRPr="00187D93">
        <w:rPr>
          <w:noProof w:val="0"/>
          <w:sz w:val="20"/>
        </w:rPr>
        <w:tab/>
        <w:t>Reminders-historical</w:t>
      </w:r>
    </w:p>
    <w:p w14:paraId="0B4581A8" w14:textId="6C606307" w:rsidR="00BB574A" w:rsidRPr="00187D93" w:rsidRDefault="00BB574A" w:rsidP="00BB574A">
      <w:pPr>
        <w:numPr>
          <w:ilvl w:val="0"/>
          <w:numId w:val="17"/>
        </w:numPr>
        <w:rPr>
          <w:noProof w:val="0"/>
          <w:sz w:val="20"/>
        </w:rPr>
      </w:pPr>
      <w:r w:rsidRPr="00187D93">
        <w:rPr>
          <w:noProof w:val="0"/>
          <w:sz w:val="20"/>
        </w:rPr>
        <w:t>GMTS*2.7*23</w:t>
      </w:r>
      <w:r w:rsidRPr="00187D93">
        <w:rPr>
          <w:noProof w:val="0"/>
          <w:sz w:val="20"/>
        </w:rPr>
        <w:tab/>
        <w:t>NEW REMINDER COMPONE</w:t>
      </w:r>
    </w:p>
    <w:p w14:paraId="048BCE12" w14:textId="224F2E08" w:rsidR="00BB574A" w:rsidRPr="00187D93" w:rsidRDefault="00BB574A" w:rsidP="00BB574A">
      <w:pPr>
        <w:numPr>
          <w:ilvl w:val="0"/>
          <w:numId w:val="17"/>
        </w:numPr>
        <w:rPr>
          <w:noProof w:val="0"/>
          <w:sz w:val="20"/>
        </w:rPr>
      </w:pPr>
      <w:r w:rsidRPr="00187D93">
        <w:rPr>
          <w:noProof w:val="0"/>
          <w:sz w:val="20"/>
        </w:rPr>
        <w:t>GMTS*2.7*24</w:t>
      </w:r>
      <w:r w:rsidRPr="00187D93">
        <w:rPr>
          <w:noProof w:val="0"/>
          <w:sz w:val="20"/>
        </w:rPr>
        <w:tab/>
        <w:t>Patient selection &amp;</w:t>
      </w:r>
    </w:p>
    <w:p w14:paraId="026D3952" w14:textId="377E40FD" w:rsidR="00BB574A" w:rsidRPr="00187D93" w:rsidRDefault="00BB574A" w:rsidP="00BB574A">
      <w:pPr>
        <w:numPr>
          <w:ilvl w:val="0"/>
          <w:numId w:val="17"/>
        </w:numPr>
        <w:rPr>
          <w:noProof w:val="0"/>
          <w:sz w:val="20"/>
        </w:rPr>
      </w:pPr>
      <w:r w:rsidRPr="00187D93">
        <w:rPr>
          <w:noProof w:val="0"/>
          <w:sz w:val="20"/>
        </w:rPr>
        <w:t>GMTS*2.7*25</w:t>
      </w:r>
      <w:r w:rsidRPr="00187D93">
        <w:rPr>
          <w:noProof w:val="0"/>
          <w:sz w:val="20"/>
        </w:rPr>
        <w:tab/>
        <w:t>Component fixes</w:t>
      </w:r>
    </w:p>
    <w:p w14:paraId="333CBBC8" w14:textId="0BAD9CC8" w:rsidR="00BB574A" w:rsidRPr="00187D93" w:rsidRDefault="00BB574A" w:rsidP="00BB574A">
      <w:pPr>
        <w:numPr>
          <w:ilvl w:val="0"/>
          <w:numId w:val="17"/>
        </w:numPr>
        <w:rPr>
          <w:noProof w:val="0"/>
          <w:sz w:val="20"/>
        </w:rPr>
      </w:pPr>
      <w:r w:rsidRPr="00187D93">
        <w:rPr>
          <w:noProof w:val="0"/>
          <w:sz w:val="20"/>
        </w:rPr>
        <w:t>GMTS*2.7*26</w:t>
      </w:r>
      <w:r w:rsidRPr="00187D93">
        <w:rPr>
          <w:noProof w:val="0"/>
          <w:sz w:val="20"/>
        </w:rPr>
        <w:tab/>
        <w:t>Imaging Component</w:t>
      </w:r>
    </w:p>
    <w:p w14:paraId="3BFCBBF4" w14:textId="0A149359" w:rsidR="00BB574A" w:rsidRPr="00187D93" w:rsidRDefault="00BB574A" w:rsidP="00BB574A">
      <w:pPr>
        <w:numPr>
          <w:ilvl w:val="0"/>
          <w:numId w:val="17"/>
        </w:numPr>
        <w:rPr>
          <w:noProof w:val="0"/>
          <w:sz w:val="20"/>
        </w:rPr>
      </w:pPr>
      <w:r w:rsidRPr="00187D93">
        <w:rPr>
          <w:noProof w:val="0"/>
          <w:sz w:val="20"/>
        </w:rPr>
        <w:t>GMTS*2.7*27</w:t>
      </w:r>
      <w:r w:rsidRPr="00187D93">
        <w:rPr>
          <w:noProof w:val="0"/>
          <w:sz w:val="20"/>
        </w:rPr>
        <w:tab/>
        <w:t>Y2K COMPLIANCE CHANG</w:t>
      </w:r>
    </w:p>
    <w:p w14:paraId="69C35761" w14:textId="19D1E95C" w:rsidR="00BB574A" w:rsidRPr="00187D93" w:rsidRDefault="00BB574A" w:rsidP="00BB574A">
      <w:pPr>
        <w:numPr>
          <w:ilvl w:val="0"/>
          <w:numId w:val="17"/>
        </w:numPr>
        <w:rPr>
          <w:noProof w:val="0"/>
          <w:sz w:val="20"/>
        </w:rPr>
      </w:pPr>
      <w:r w:rsidRPr="00187D93">
        <w:rPr>
          <w:noProof w:val="0"/>
          <w:sz w:val="20"/>
        </w:rPr>
        <w:t>GMTS*2.7*28</w:t>
      </w:r>
      <w:r w:rsidRPr="00187D93">
        <w:rPr>
          <w:noProof w:val="0"/>
          <w:sz w:val="20"/>
        </w:rPr>
        <w:tab/>
        <w:t>Y2K, NKA, LAB, VITAL</w:t>
      </w:r>
    </w:p>
    <w:p w14:paraId="05FC18FB" w14:textId="798F54C4" w:rsidR="00BB574A" w:rsidRPr="00187D93" w:rsidRDefault="00BB574A" w:rsidP="00BB574A">
      <w:pPr>
        <w:numPr>
          <w:ilvl w:val="0"/>
          <w:numId w:val="17"/>
        </w:numPr>
        <w:rPr>
          <w:noProof w:val="0"/>
          <w:sz w:val="20"/>
        </w:rPr>
      </w:pPr>
      <w:r w:rsidRPr="00187D93">
        <w:rPr>
          <w:noProof w:val="0"/>
          <w:sz w:val="20"/>
        </w:rPr>
        <w:t>GMTS*2.7*29</w:t>
      </w:r>
      <w:r w:rsidRPr="00187D93">
        <w:rPr>
          <w:noProof w:val="0"/>
          <w:sz w:val="20"/>
        </w:rPr>
        <w:tab/>
        <w:t>Remote Data View/Pri</w:t>
      </w:r>
    </w:p>
    <w:p w14:paraId="33570883" w14:textId="2F33E078" w:rsidR="00BB574A" w:rsidRPr="00187D93" w:rsidRDefault="00BB574A" w:rsidP="00BB574A">
      <w:pPr>
        <w:numPr>
          <w:ilvl w:val="0"/>
          <w:numId w:val="17"/>
        </w:numPr>
        <w:rPr>
          <w:noProof w:val="0"/>
          <w:sz w:val="20"/>
        </w:rPr>
      </w:pPr>
      <w:r w:rsidRPr="00187D93">
        <w:rPr>
          <w:noProof w:val="0"/>
          <w:sz w:val="20"/>
        </w:rPr>
        <w:t>GMTS*2.7*30</w:t>
      </w:r>
      <w:r w:rsidRPr="00187D93">
        <w:rPr>
          <w:noProof w:val="0"/>
          <w:sz w:val="20"/>
        </w:rPr>
        <w:tab/>
        <w:t>HS Type Lookup/Concu</w:t>
      </w:r>
    </w:p>
    <w:p w14:paraId="2CEE4D54" w14:textId="00AB874F" w:rsidR="00BB574A" w:rsidRPr="00187D93" w:rsidRDefault="00BB574A" w:rsidP="00BB574A">
      <w:pPr>
        <w:numPr>
          <w:ilvl w:val="0"/>
          <w:numId w:val="17"/>
        </w:numPr>
        <w:rPr>
          <w:noProof w:val="0"/>
          <w:sz w:val="20"/>
        </w:rPr>
      </w:pPr>
      <w:r w:rsidRPr="00187D93">
        <w:rPr>
          <w:noProof w:val="0"/>
          <w:sz w:val="20"/>
        </w:rPr>
        <w:t>GMTS*2.7*31</w:t>
      </w:r>
      <w:r w:rsidRPr="00187D93">
        <w:rPr>
          <w:noProof w:val="0"/>
          <w:sz w:val="20"/>
        </w:rPr>
        <w:tab/>
        <w:t>Inactive Clinics</w:t>
      </w:r>
    </w:p>
    <w:p w14:paraId="4D194AC9" w14:textId="7889FFC3" w:rsidR="00BB574A" w:rsidRPr="00187D93" w:rsidRDefault="00BB574A" w:rsidP="00BB574A">
      <w:pPr>
        <w:numPr>
          <w:ilvl w:val="0"/>
          <w:numId w:val="17"/>
        </w:numPr>
        <w:rPr>
          <w:noProof w:val="0"/>
          <w:sz w:val="20"/>
        </w:rPr>
      </w:pPr>
      <w:r w:rsidRPr="00187D93">
        <w:rPr>
          <w:noProof w:val="0"/>
          <w:sz w:val="20"/>
        </w:rPr>
        <w:t>GMTS*2.7*32</w:t>
      </w:r>
      <w:r w:rsidRPr="00187D93">
        <w:rPr>
          <w:noProof w:val="0"/>
          <w:sz w:val="20"/>
        </w:rPr>
        <w:tab/>
        <w:t>Fix HS Type Lookup</w:t>
      </w:r>
    </w:p>
    <w:p w14:paraId="5E56CE7E" w14:textId="01C86295" w:rsidR="00BB574A" w:rsidRPr="00187D93" w:rsidRDefault="00BB574A" w:rsidP="00BB574A">
      <w:pPr>
        <w:numPr>
          <w:ilvl w:val="0"/>
          <w:numId w:val="17"/>
        </w:numPr>
        <w:rPr>
          <w:noProof w:val="0"/>
          <w:sz w:val="20"/>
        </w:rPr>
      </w:pPr>
      <w:r w:rsidRPr="00187D93">
        <w:rPr>
          <w:noProof w:val="0"/>
          <w:sz w:val="20"/>
        </w:rPr>
        <w:t>GMTS*2.7*33</w:t>
      </w:r>
      <w:r w:rsidRPr="00187D93">
        <w:rPr>
          <w:noProof w:val="0"/>
          <w:sz w:val="20"/>
        </w:rPr>
        <w:tab/>
        <w:t>Progress Notes by Vi</w:t>
      </w:r>
    </w:p>
    <w:p w14:paraId="433CB0EF" w14:textId="1CA53F5C" w:rsidR="00BB574A" w:rsidRPr="00187D93" w:rsidRDefault="00BB574A" w:rsidP="00BB574A">
      <w:pPr>
        <w:numPr>
          <w:ilvl w:val="0"/>
          <w:numId w:val="17"/>
        </w:numPr>
        <w:rPr>
          <w:noProof w:val="0"/>
          <w:sz w:val="20"/>
        </w:rPr>
      </w:pPr>
      <w:r w:rsidRPr="00187D93">
        <w:rPr>
          <w:noProof w:val="0"/>
          <w:sz w:val="20"/>
        </w:rPr>
        <w:t>GMTS*2.7*34</w:t>
      </w:r>
      <w:r w:rsidRPr="00187D93">
        <w:rPr>
          <w:noProof w:val="0"/>
          <w:sz w:val="20"/>
        </w:rPr>
        <w:tab/>
        <w:t>Clinical Reminder Di</w:t>
      </w:r>
    </w:p>
    <w:p w14:paraId="0A5C8FA7" w14:textId="6174C0D8" w:rsidR="00BB574A" w:rsidRPr="00187D93" w:rsidRDefault="00BB574A" w:rsidP="00BB574A">
      <w:pPr>
        <w:numPr>
          <w:ilvl w:val="0"/>
          <w:numId w:val="17"/>
        </w:numPr>
        <w:rPr>
          <w:noProof w:val="0"/>
          <w:sz w:val="20"/>
        </w:rPr>
      </w:pPr>
      <w:r w:rsidRPr="00187D93">
        <w:rPr>
          <w:noProof w:val="0"/>
          <w:sz w:val="20"/>
        </w:rPr>
        <w:t>GMTS*2.7*35</w:t>
      </w:r>
      <w:r w:rsidRPr="00187D93">
        <w:rPr>
          <w:noProof w:val="0"/>
          <w:sz w:val="20"/>
        </w:rPr>
        <w:tab/>
        <w:t>Vitals/GAF/Oncology/</w:t>
      </w:r>
    </w:p>
    <w:p w14:paraId="1BFFB071" w14:textId="2A545CF0" w:rsidR="00BB574A" w:rsidRPr="00187D93" w:rsidRDefault="00BB574A" w:rsidP="00BB574A">
      <w:pPr>
        <w:numPr>
          <w:ilvl w:val="0"/>
          <w:numId w:val="17"/>
        </w:numPr>
        <w:rPr>
          <w:noProof w:val="0"/>
          <w:sz w:val="20"/>
        </w:rPr>
      </w:pPr>
      <w:r w:rsidRPr="00187D93">
        <w:rPr>
          <w:noProof w:val="0"/>
          <w:sz w:val="20"/>
        </w:rPr>
        <w:t>GMTS*2.7*36</w:t>
      </w:r>
      <w:r w:rsidRPr="00187D93">
        <w:rPr>
          <w:noProof w:val="0"/>
          <w:sz w:val="20"/>
        </w:rPr>
        <w:tab/>
        <w:t>Oncology/Lab/Ad Hoc</w:t>
      </w:r>
    </w:p>
    <w:p w14:paraId="3B20B06C" w14:textId="6068A4B3" w:rsidR="00BB574A" w:rsidRPr="00187D93" w:rsidRDefault="00BB574A" w:rsidP="00BB574A">
      <w:pPr>
        <w:numPr>
          <w:ilvl w:val="0"/>
          <w:numId w:val="17"/>
        </w:numPr>
        <w:rPr>
          <w:noProof w:val="0"/>
          <w:sz w:val="20"/>
        </w:rPr>
      </w:pPr>
      <w:r w:rsidRPr="00187D93">
        <w:rPr>
          <w:noProof w:val="0"/>
          <w:sz w:val="20"/>
        </w:rPr>
        <w:t>GMTS*2.7*37</w:t>
      </w:r>
      <w:r w:rsidRPr="00187D93">
        <w:rPr>
          <w:noProof w:val="0"/>
          <w:sz w:val="20"/>
        </w:rPr>
        <w:tab/>
        <w:t>CPT Modifiers and RX</w:t>
      </w:r>
    </w:p>
    <w:p w14:paraId="701D031C" w14:textId="2E1F81F9" w:rsidR="00BB574A" w:rsidRPr="00187D93" w:rsidRDefault="00BB574A" w:rsidP="00BB574A">
      <w:pPr>
        <w:numPr>
          <w:ilvl w:val="0"/>
          <w:numId w:val="17"/>
        </w:numPr>
        <w:rPr>
          <w:noProof w:val="0"/>
          <w:sz w:val="20"/>
        </w:rPr>
      </w:pPr>
      <w:r w:rsidRPr="00187D93">
        <w:rPr>
          <w:noProof w:val="0"/>
          <w:sz w:val="20"/>
        </w:rPr>
        <w:t>GMTS*2.7*40</w:t>
      </w:r>
      <w:r w:rsidRPr="00187D93">
        <w:rPr>
          <w:noProof w:val="0"/>
          <w:sz w:val="20"/>
        </w:rPr>
        <w:tab/>
        <w:t>Undefined Variable D</w:t>
      </w:r>
    </w:p>
    <w:p w14:paraId="240D4E3F" w14:textId="22CF4B17" w:rsidR="00BB574A" w:rsidRPr="00187D93" w:rsidRDefault="00BB574A" w:rsidP="00BB574A">
      <w:pPr>
        <w:numPr>
          <w:ilvl w:val="0"/>
          <w:numId w:val="17"/>
        </w:numPr>
        <w:rPr>
          <w:noProof w:val="0"/>
          <w:sz w:val="20"/>
        </w:rPr>
      </w:pPr>
      <w:r w:rsidRPr="00187D93">
        <w:rPr>
          <w:noProof w:val="0"/>
          <w:sz w:val="20"/>
        </w:rPr>
        <w:t>GMTS*2.7*42</w:t>
      </w:r>
      <w:r w:rsidRPr="00187D93">
        <w:rPr>
          <w:noProof w:val="0"/>
          <w:sz w:val="20"/>
        </w:rPr>
        <w:tab/>
        <w:t>Oncology Component C</w:t>
      </w:r>
    </w:p>
    <w:p w14:paraId="2D7F9124" w14:textId="2CCB0CF8" w:rsidR="00BB574A" w:rsidRPr="00187D93" w:rsidRDefault="00BB574A" w:rsidP="00BB574A">
      <w:pPr>
        <w:numPr>
          <w:ilvl w:val="0"/>
          <w:numId w:val="17"/>
        </w:numPr>
        <w:rPr>
          <w:noProof w:val="0"/>
          <w:sz w:val="20"/>
        </w:rPr>
      </w:pPr>
      <w:r w:rsidRPr="00187D93">
        <w:rPr>
          <w:noProof w:val="0"/>
          <w:sz w:val="20"/>
        </w:rPr>
        <w:t>GMTS*2.7*43</w:t>
      </w:r>
      <w:r w:rsidRPr="00187D93">
        <w:rPr>
          <w:noProof w:val="0"/>
          <w:sz w:val="20"/>
        </w:rPr>
        <w:tab/>
        <w:t>HFS/Window Print Fix</w:t>
      </w:r>
    </w:p>
    <w:p w14:paraId="11EFEC25" w14:textId="70300454" w:rsidR="00BB574A" w:rsidRPr="00187D93" w:rsidRDefault="00BB574A" w:rsidP="00BB574A">
      <w:pPr>
        <w:numPr>
          <w:ilvl w:val="0"/>
          <w:numId w:val="17"/>
        </w:numPr>
        <w:rPr>
          <w:noProof w:val="0"/>
          <w:sz w:val="20"/>
        </w:rPr>
      </w:pPr>
      <w:r w:rsidRPr="00187D93">
        <w:rPr>
          <w:noProof w:val="0"/>
          <w:sz w:val="20"/>
        </w:rPr>
        <w:t>GMTS*2.7*44</w:t>
      </w:r>
      <w:r w:rsidRPr="00187D93">
        <w:rPr>
          <w:noProof w:val="0"/>
          <w:sz w:val="20"/>
        </w:rPr>
        <w:tab/>
        <w:t>Error in GAF Score</w:t>
      </w:r>
    </w:p>
    <w:p w14:paraId="3C4307A8" w14:textId="447EA53E" w:rsidR="00BB574A" w:rsidRPr="00187D93" w:rsidRDefault="00BB574A" w:rsidP="00BB574A">
      <w:pPr>
        <w:numPr>
          <w:ilvl w:val="0"/>
          <w:numId w:val="17"/>
        </w:numPr>
        <w:rPr>
          <w:noProof w:val="0"/>
          <w:sz w:val="20"/>
        </w:rPr>
      </w:pPr>
      <w:r w:rsidRPr="00187D93">
        <w:rPr>
          <w:noProof w:val="0"/>
          <w:sz w:val="20"/>
        </w:rPr>
        <w:t>GMTS*2.7*45</w:t>
      </w:r>
      <w:r w:rsidRPr="00187D93">
        <w:rPr>
          <w:noProof w:val="0"/>
          <w:sz w:val="20"/>
        </w:rPr>
        <w:tab/>
        <w:t>Interdisciplinary Pr</w:t>
      </w:r>
    </w:p>
    <w:p w14:paraId="7289850E" w14:textId="1EBB5714" w:rsidR="00BB574A" w:rsidRPr="00187D93" w:rsidRDefault="00BB574A" w:rsidP="00BB574A">
      <w:pPr>
        <w:numPr>
          <w:ilvl w:val="0"/>
          <w:numId w:val="17"/>
        </w:numPr>
        <w:rPr>
          <w:noProof w:val="0"/>
          <w:sz w:val="20"/>
        </w:rPr>
      </w:pPr>
      <w:r w:rsidRPr="00187D93">
        <w:rPr>
          <w:noProof w:val="0"/>
          <w:sz w:val="20"/>
        </w:rPr>
        <w:t>GMTS*2.7*46</w:t>
      </w:r>
      <w:r w:rsidRPr="00187D93">
        <w:rPr>
          <w:noProof w:val="0"/>
          <w:sz w:val="20"/>
        </w:rPr>
        <w:tab/>
        <w:t>Consults Brief Compo</w:t>
      </w:r>
    </w:p>
    <w:p w14:paraId="20C25FCD" w14:textId="20AEE043" w:rsidR="00BB574A" w:rsidRPr="00187D93" w:rsidRDefault="00BB574A" w:rsidP="00BB574A">
      <w:pPr>
        <w:numPr>
          <w:ilvl w:val="0"/>
          <w:numId w:val="17"/>
        </w:numPr>
        <w:rPr>
          <w:noProof w:val="0"/>
          <w:sz w:val="20"/>
        </w:rPr>
      </w:pPr>
      <w:r w:rsidRPr="00187D93">
        <w:rPr>
          <w:noProof w:val="0"/>
          <w:sz w:val="20"/>
        </w:rPr>
        <w:t>GMTS*2.7*47</w:t>
      </w:r>
      <w:r w:rsidRPr="00187D93">
        <w:rPr>
          <w:noProof w:val="0"/>
          <w:sz w:val="20"/>
        </w:rPr>
        <w:tab/>
        <w:t>CPRS Report Tab/NDBI</w:t>
      </w:r>
    </w:p>
    <w:p w14:paraId="5BE1FCBC" w14:textId="5149BC12" w:rsidR="00BB574A" w:rsidRPr="00187D93" w:rsidRDefault="00BB574A" w:rsidP="00BB574A">
      <w:pPr>
        <w:numPr>
          <w:ilvl w:val="0"/>
          <w:numId w:val="17"/>
        </w:numPr>
        <w:rPr>
          <w:noProof w:val="0"/>
          <w:sz w:val="20"/>
        </w:rPr>
      </w:pPr>
      <w:r w:rsidRPr="00187D93">
        <w:rPr>
          <w:noProof w:val="0"/>
          <w:sz w:val="20"/>
        </w:rPr>
        <w:t>GMTS*2.7*48</w:t>
      </w:r>
      <w:r w:rsidRPr="00187D93">
        <w:rPr>
          <w:noProof w:val="0"/>
          <w:sz w:val="20"/>
        </w:rPr>
        <w:tab/>
        <w:t>Remote Oncology View</w:t>
      </w:r>
    </w:p>
    <w:p w14:paraId="07A99A28" w14:textId="44457DE7" w:rsidR="00BB574A" w:rsidRPr="00187D93" w:rsidRDefault="00BB574A" w:rsidP="00BB574A">
      <w:pPr>
        <w:numPr>
          <w:ilvl w:val="0"/>
          <w:numId w:val="17"/>
        </w:numPr>
        <w:rPr>
          <w:noProof w:val="0"/>
          <w:sz w:val="20"/>
        </w:rPr>
      </w:pPr>
      <w:r w:rsidRPr="00187D93">
        <w:rPr>
          <w:noProof w:val="0"/>
          <w:sz w:val="20"/>
        </w:rPr>
        <w:t>GMTS*2.7*50</w:t>
      </w:r>
      <w:r w:rsidRPr="00187D93">
        <w:rPr>
          <w:noProof w:val="0"/>
          <w:sz w:val="20"/>
        </w:rPr>
        <w:tab/>
        <w:t>Spinal Cord Dysfunct</w:t>
      </w:r>
    </w:p>
    <w:p w14:paraId="108BAC8D" w14:textId="32999C43" w:rsidR="00BB574A" w:rsidRPr="00187D93" w:rsidRDefault="00BB574A" w:rsidP="00BB574A">
      <w:pPr>
        <w:numPr>
          <w:ilvl w:val="0"/>
          <w:numId w:val="17"/>
        </w:numPr>
        <w:rPr>
          <w:noProof w:val="0"/>
          <w:sz w:val="20"/>
        </w:rPr>
      </w:pPr>
      <w:r w:rsidRPr="00187D93">
        <w:rPr>
          <w:noProof w:val="0"/>
          <w:sz w:val="20"/>
        </w:rPr>
        <w:t xml:space="preserve">GMTS*2.7*49 </w:t>
      </w:r>
      <w:r w:rsidRPr="00187D93">
        <w:rPr>
          <w:noProof w:val="0"/>
          <w:sz w:val="20"/>
        </w:rPr>
        <w:tab/>
        <w:t>Demographics/HS Type</w:t>
      </w:r>
    </w:p>
    <w:p w14:paraId="596763A7" w14:textId="5BC54BC2" w:rsidR="00BB574A" w:rsidRPr="00187D93" w:rsidRDefault="00BB574A" w:rsidP="00BB574A">
      <w:pPr>
        <w:numPr>
          <w:ilvl w:val="0"/>
          <w:numId w:val="17"/>
        </w:numPr>
        <w:rPr>
          <w:noProof w:val="0"/>
          <w:sz w:val="20"/>
        </w:rPr>
      </w:pPr>
      <w:r w:rsidRPr="00187D93">
        <w:rPr>
          <w:noProof w:val="0"/>
          <w:sz w:val="20"/>
        </w:rPr>
        <w:t>GMTS*2.7*51</w:t>
      </w:r>
      <w:r w:rsidRPr="00187D93">
        <w:rPr>
          <w:noProof w:val="0"/>
          <w:sz w:val="20"/>
        </w:rPr>
        <w:tab/>
        <w:t>Radiology fixes</w:t>
      </w:r>
    </w:p>
    <w:p w14:paraId="6E66F3FA" w14:textId="5DD371E6" w:rsidR="00BB574A" w:rsidRPr="00187D93" w:rsidRDefault="00BB574A" w:rsidP="00BB574A">
      <w:pPr>
        <w:numPr>
          <w:ilvl w:val="0"/>
          <w:numId w:val="17"/>
        </w:numPr>
        <w:rPr>
          <w:noProof w:val="0"/>
          <w:sz w:val="20"/>
        </w:rPr>
      </w:pPr>
      <w:r w:rsidRPr="00187D93">
        <w:rPr>
          <w:noProof w:val="0"/>
          <w:sz w:val="20"/>
        </w:rPr>
        <w:lastRenderedPageBreak/>
        <w:t>GMTS*2.7*54</w:t>
      </w:r>
      <w:r w:rsidRPr="00187D93">
        <w:rPr>
          <w:noProof w:val="0"/>
          <w:sz w:val="20"/>
        </w:rPr>
        <w:tab/>
        <w:t>Oncology ICD</w:t>
      </w:r>
      <w:r w:rsidRPr="00187D93">
        <w:rPr>
          <w:noProof w:val="0"/>
          <w:sz w:val="20"/>
        </w:rPr>
        <w:noBreakHyphen/>
        <w:t>O</w:t>
      </w:r>
      <w:r w:rsidRPr="00187D93">
        <w:rPr>
          <w:noProof w:val="0"/>
          <w:sz w:val="20"/>
        </w:rPr>
        <w:noBreakHyphen/>
        <w:t>3 Impleme</w:t>
      </w:r>
    </w:p>
    <w:p w14:paraId="7EAAB6C0" w14:textId="16B1AFA2" w:rsidR="00BB574A" w:rsidRPr="00187D93" w:rsidRDefault="00BB574A" w:rsidP="00BB574A">
      <w:pPr>
        <w:numPr>
          <w:ilvl w:val="0"/>
          <w:numId w:val="17"/>
        </w:numPr>
        <w:rPr>
          <w:noProof w:val="0"/>
          <w:sz w:val="20"/>
        </w:rPr>
      </w:pPr>
      <w:r w:rsidRPr="00187D93">
        <w:rPr>
          <w:noProof w:val="0"/>
          <w:sz w:val="20"/>
        </w:rPr>
        <w:t>GMTS*2.7*55</w:t>
      </w:r>
      <w:r w:rsidRPr="00187D93">
        <w:rPr>
          <w:noProof w:val="0"/>
          <w:sz w:val="20"/>
        </w:rPr>
        <w:tab/>
        <w:t>Demographics/Progress No</w:t>
      </w:r>
    </w:p>
    <w:p w14:paraId="7631EA8B" w14:textId="05C3FC68" w:rsidR="00BB574A" w:rsidRPr="00187D93" w:rsidRDefault="00BB574A" w:rsidP="00BB574A">
      <w:pPr>
        <w:numPr>
          <w:ilvl w:val="0"/>
          <w:numId w:val="17"/>
        </w:numPr>
        <w:rPr>
          <w:noProof w:val="0"/>
          <w:sz w:val="20"/>
        </w:rPr>
      </w:pPr>
      <w:r w:rsidRPr="00187D93">
        <w:rPr>
          <w:noProof w:val="0"/>
          <w:sz w:val="20"/>
        </w:rPr>
        <w:t>GMTS*2.7*52</w:t>
      </w:r>
      <w:r w:rsidRPr="00187D93">
        <w:rPr>
          <w:noProof w:val="0"/>
          <w:sz w:val="20"/>
        </w:rPr>
        <w:tab/>
        <w:t>Problem List HNC/MST Cha</w:t>
      </w:r>
    </w:p>
    <w:p w14:paraId="73FFCE01" w14:textId="633435BE" w:rsidR="00BB574A" w:rsidRPr="00187D93" w:rsidRDefault="00BB574A" w:rsidP="00BB574A">
      <w:pPr>
        <w:numPr>
          <w:ilvl w:val="0"/>
          <w:numId w:val="17"/>
        </w:numPr>
        <w:rPr>
          <w:noProof w:val="0"/>
          <w:sz w:val="20"/>
        </w:rPr>
      </w:pPr>
      <w:r w:rsidRPr="00187D93">
        <w:rPr>
          <w:noProof w:val="0"/>
          <w:sz w:val="20"/>
        </w:rPr>
        <w:t>GMTS*2.7*56</w:t>
      </w:r>
      <w:r w:rsidRPr="00187D93">
        <w:rPr>
          <w:noProof w:val="0"/>
          <w:sz w:val="20"/>
        </w:rPr>
        <w:tab/>
        <w:t>Division Parameter/Demog</w:t>
      </w:r>
    </w:p>
    <w:p w14:paraId="378EF1C7" w14:textId="570BDB2A" w:rsidR="00BB574A" w:rsidRPr="00187D93" w:rsidRDefault="00BB574A" w:rsidP="00BB574A">
      <w:pPr>
        <w:numPr>
          <w:ilvl w:val="0"/>
          <w:numId w:val="17"/>
        </w:numPr>
        <w:rPr>
          <w:noProof w:val="0"/>
          <w:sz w:val="20"/>
        </w:rPr>
      </w:pPr>
      <w:r w:rsidRPr="00187D93">
        <w:rPr>
          <w:noProof w:val="0"/>
          <w:sz w:val="20"/>
        </w:rPr>
        <w:t>GMTS*2.7*58</w:t>
      </w:r>
      <w:r w:rsidRPr="00187D93">
        <w:rPr>
          <w:noProof w:val="0"/>
          <w:sz w:val="20"/>
        </w:rPr>
        <w:tab/>
        <w:t>HS Objects and Components</w:t>
      </w:r>
    </w:p>
    <w:p w14:paraId="01DE2B0D" w14:textId="45CEBCC6" w:rsidR="00BB574A" w:rsidRPr="00187D93" w:rsidRDefault="00BB574A" w:rsidP="00BB574A">
      <w:pPr>
        <w:numPr>
          <w:ilvl w:val="0"/>
          <w:numId w:val="17"/>
        </w:numPr>
        <w:rPr>
          <w:noProof w:val="0"/>
          <w:sz w:val="20"/>
        </w:rPr>
      </w:pPr>
      <w:r w:rsidRPr="00187D93">
        <w:rPr>
          <w:noProof w:val="0"/>
          <w:sz w:val="20"/>
        </w:rPr>
        <w:t>GMTS*2.7*59</w:t>
      </w:r>
      <w:r w:rsidRPr="00187D93">
        <w:rPr>
          <w:noProof w:val="0"/>
          <w:sz w:val="20"/>
        </w:rPr>
        <w:tab/>
        <w:t>BLOOD BANK COMPONENTS</w:t>
      </w:r>
    </w:p>
    <w:p w14:paraId="43263756" w14:textId="7B72DB83" w:rsidR="00BB574A" w:rsidRPr="00187D93" w:rsidRDefault="00BB574A" w:rsidP="00BB574A">
      <w:pPr>
        <w:numPr>
          <w:ilvl w:val="0"/>
          <w:numId w:val="17"/>
        </w:numPr>
        <w:rPr>
          <w:noProof w:val="0"/>
          <w:sz w:val="20"/>
        </w:rPr>
      </w:pPr>
      <w:r w:rsidRPr="00187D93">
        <w:rPr>
          <w:noProof w:val="0"/>
          <w:sz w:val="20"/>
        </w:rPr>
        <w:t>GMTS*2.7*60</w:t>
      </w:r>
      <w:r w:rsidRPr="00187D93">
        <w:rPr>
          <w:noProof w:val="0"/>
          <w:sz w:val="20"/>
        </w:rPr>
        <w:tab/>
        <w:t>Race and Ethnicity (Demographics)</w:t>
      </w:r>
    </w:p>
    <w:p w14:paraId="2C25BF21" w14:textId="6DA5D806" w:rsidR="00BB574A" w:rsidRPr="00187D93" w:rsidRDefault="00BB574A" w:rsidP="00BB574A">
      <w:pPr>
        <w:numPr>
          <w:ilvl w:val="0"/>
          <w:numId w:val="17"/>
        </w:numPr>
        <w:rPr>
          <w:noProof w:val="0"/>
          <w:sz w:val="20"/>
        </w:rPr>
      </w:pPr>
      <w:r w:rsidRPr="00187D93">
        <w:rPr>
          <w:noProof w:val="0"/>
          <w:sz w:val="20"/>
        </w:rPr>
        <w:t>GMTS*2.7*61</w:t>
      </w:r>
      <w:r w:rsidRPr="00187D93">
        <w:rPr>
          <w:noProof w:val="0"/>
          <w:sz w:val="20"/>
        </w:rPr>
        <w:tab/>
        <w:t>Remote Medicine Report Fix</w:t>
      </w:r>
    </w:p>
    <w:p w14:paraId="3F221A26" w14:textId="2B2C4181" w:rsidR="00BB574A" w:rsidRPr="00187D93" w:rsidRDefault="00BB574A" w:rsidP="00BB574A">
      <w:pPr>
        <w:numPr>
          <w:ilvl w:val="0"/>
          <w:numId w:val="17"/>
        </w:numPr>
        <w:rPr>
          <w:noProof w:val="0"/>
          <w:sz w:val="20"/>
        </w:rPr>
      </w:pPr>
      <w:r w:rsidRPr="00187D93">
        <w:rPr>
          <w:noProof w:val="0"/>
          <w:sz w:val="20"/>
        </w:rPr>
        <w:t>GMTS*2.7*62</w:t>
      </w:r>
      <w:r w:rsidRPr="00187D93">
        <w:rPr>
          <w:noProof w:val="0"/>
          <w:sz w:val="20"/>
        </w:rPr>
        <w:tab/>
        <w:t>MED/RXIV/HF/Miscellaneous</w:t>
      </w:r>
    </w:p>
    <w:p w14:paraId="1A51F062" w14:textId="4943D9C9" w:rsidR="00BB574A" w:rsidRPr="00187D93" w:rsidRDefault="00BB574A" w:rsidP="00BB574A">
      <w:pPr>
        <w:numPr>
          <w:ilvl w:val="0"/>
          <w:numId w:val="17"/>
        </w:numPr>
        <w:rPr>
          <w:noProof w:val="0"/>
          <w:sz w:val="20"/>
        </w:rPr>
      </w:pPr>
      <w:r w:rsidRPr="00187D93">
        <w:rPr>
          <w:noProof w:val="0"/>
          <w:sz w:val="20"/>
        </w:rPr>
        <w:t>GMTS*2.7*63</w:t>
      </w:r>
      <w:r w:rsidRPr="00187D93">
        <w:rPr>
          <w:noProof w:val="0"/>
          <w:sz w:val="20"/>
        </w:rPr>
        <w:tab/>
        <w:t>Selection of Individual Health Factors</w:t>
      </w:r>
    </w:p>
    <w:p w14:paraId="547FAB81" w14:textId="5CEF3B4B" w:rsidR="00BB574A" w:rsidRPr="00187D93" w:rsidRDefault="00BB574A" w:rsidP="00BB574A">
      <w:pPr>
        <w:numPr>
          <w:ilvl w:val="0"/>
          <w:numId w:val="17"/>
        </w:numPr>
        <w:rPr>
          <w:noProof w:val="0"/>
          <w:sz w:val="20"/>
        </w:rPr>
      </w:pPr>
      <w:r w:rsidRPr="00187D93">
        <w:rPr>
          <w:noProof w:val="0"/>
          <w:sz w:val="20"/>
        </w:rPr>
        <w:t>GMTS*2.7*64</w:t>
      </w:r>
      <w:r w:rsidRPr="00187D93">
        <w:rPr>
          <w:noProof w:val="0"/>
          <w:sz w:val="20"/>
        </w:rPr>
        <w:tab/>
        <w:t>TWEAK TO STANDARD REMOTE HEALTH SUMMARIES</w:t>
      </w:r>
    </w:p>
    <w:p w14:paraId="40E34DC7" w14:textId="24874A2C" w:rsidR="00BB574A" w:rsidRPr="00187D93" w:rsidRDefault="00BB574A" w:rsidP="00BB574A">
      <w:pPr>
        <w:numPr>
          <w:ilvl w:val="0"/>
          <w:numId w:val="17"/>
        </w:numPr>
        <w:rPr>
          <w:noProof w:val="0"/>
          <w:sz w:val="20"/>
        </w:rPr>
      </w:pPr>
      <w:r w:rsidRPr="00187D93">
        <w:rPr>
          <w:noProof w:val="0"/>
          <w:sz w:val="20"/>
        </w:rPr>
        <w:t>GMTS*2.7*65</w:t>
      </w:r>
      <w:r w:rsidRPr="00187D93">
        <w:rPr>
          <w:noProof w:val="0"/>
          <w:sz w:val="20"/>
        </w:rPr>
        <w:tab/>
        <w:t>Non VA Medications</w:t>
      </w:r>
    </w:p>
    <w:p w14:paraId="6B2BA3EE" w14:textId="15122E8D" w:rsidR="00BB574A" w:rsidRPr="00187D93" w:rsidRDefault="00BB574A" w:rsidP="00BB574A">
      <w:pPr>
        <w:numPr>
          <w:ilvl w:val="0"/>
          <w:numId w:val="17"/>
        </w:numPr>
        <w:rPr>
          <w:noProof w:val="0"/>
          <w:sz w:val="20"/>
        </w:rPr>
      </w:pPr>
      <w:r w:rsidRPr="00187D93">
        <w:rPr>
          <w:noProof w:val="0"/>
          <w:sz w:val="20"/>
        </w:rPr>
        <w:t>GMTS*2.7*66</w:t>
      </w:r>
      <w:r w:rsidRPr="00187D93">
        <w:rPr>
          <w:noProof w:val="0"/>
          <w:sz w:val="20"/>
        </w:rPr>
        <w:tab/>
        <w:t>CPRS HS REPORT ALLOCATION ERRORS</w:t>
      </w:r>
    </w:p>
    <w:p w14:paraId="043CDD19" w14:textId="4456D003" w:rsidR="00BB574A" w:rsidRPr="00187D93" w:rsidRDefault="00BB574A" w:rsidP="00BB574A">
      <w:pPr>
        <w:numPr>
          <w:ilvl w:val="0"/>
          <w:numId w:val="17"/>
        </w:numPr>
        <w:rPr>
          <w:noProof w:val="0"/>
          <w:sz w:val="20"/>
        </w:rPr>
      </w:pPr>
      <w:r w:rsidRPr="00187D93">
        <w:rPr>
          <w:noProof w:val="0"/>
          <w:sz w:val="20"/>
        </w:rPr>
        <w:t>GMTS*2.7*67</w:t>
      </w:r>
      <w:r w:rsidRPr="00187D93">
        <w:rPr>
          <w:noProof w:val="0"/>
          <w:sz w:val="20"/>
        </w:rPr>
        <w:tab/>
        <w:t>NOT USED</w:t>
      </w:r>
    </w:p>
    <w:p w14:paraId="2DFAB078" w14:textId="5673FA3D" w:rsidR="00BB574A" w:rsidRPr="00187D93" w:rsidRDefault="00BB574A" w:rsidP="00BB574A">
      <w:pPr>
        <w:numPr>
          <w:ilvl w:val="0"/>
          <w:numId w:val="17"/>
        </w:numPr>
        <w:rPr>
          <w:noProof w:val="0"/>
          <w:sz w:val="20"/>
        </w:rPr>
      </w:pPr>
      <w:r w:rsidRPr="00187D93">
        <w:rPr>
          <w:noProof w:val="0"/>
          <w:sz w:val="20"/>
        </w:rPr>
        <w:t>GMTS*2.7*68</w:t>
      </w:r>
      <w:r w:rsidRPr="00187D93">
        <w:rPr>
          <w:noProof w:val="0"/>
          <w:sz w:val="20"/>
        </w:rPr>
        <w:tab/>
        <w:t>TRANSITIONAL PHARMACY HS OBJECT/TYPE</w:t>
      </w:r>
    </w:p>
    <w:p w14:paraId="0550C1C4" w14:textId="3A0CA758" w:rsidR="00BB574A" w:rsidRPr="00187D93" w:rsidRDefault="00BB574A" w:rsidP="00BB574A">
      <w:pPr>
        <w:numPr>
          <w:ilvl w:val="0"/>
          <w:numId w:val="17"/>
        </w:numPr>
        <w:rPr>
          <w:noProof w:val="0"/>
          <w:sz w:val="20"/>
        </w:rPr>
      </w:pPr>
      <w:r w:rsidRPr="00187D93">
        <w:rPr>
          <w:noProof w:val="0"/>
          <w:sz w:val="20"/>
        </w:rPr>
        <w:t>GMTS*2.7*69</w:t>
      </w:r>
      <w:r w:rsidRPr="00187D93">
        <w:rPr>
          <w:noProof w:val="0"/>
          <w:sz w:val="20"/>
        </w:rPr>
        <w:tab/>
        <w:t>Health Summary Resequencing/Medicine Correction</w:t>
      </w:r>
    </w:p>
    <w:p w14:paraId="06262B56" w14:textId="543CE5DD" w:rsidR="00BB574A" w:rsidRPr="00187D93" w:rsidRDefault="00BB574A" w:rsidP="00BB574A">
      <w:pPr>
        <w:numPr>
          <w:ilvl w:val="0"/>
          <w:numId w:val="17"/>
        </w:numPr>
        <w:rPr>
          <w:noProof w:val="0"/>
          <w:sz w:val="20"/>
        </w:rPr>
      </w:pPr>
      <w:r w:rsidRPr="00187D93">
        <w:rPr>
          <w:noProof w:val="0"/>
          <w:sz w:val="20"/>
        </w:rPr>
        <w:t>GMTS*2.7*70</w:t>
      </w:r>
      <w:r w:rsidRPr="00187D93">
        <w:rPr>
          <w:noProof w:val="0"/>
          <w:sz w:val="20"/>
        </w:rPr>
        <w:tab/>
        <w:t>GMTS SCHEDULING REPLACEMENT UPDATE</w:t>
      </w:r>
    </w:p>
    <w:p w14:paraId="01593F63" w14:textId="4224DA68" w:rsidR="00BB574A" w:rsidRPr="00187D93" w:rsidRDefault="00BB574A" w:rsidP="00BB574A">
      <w:pPr>
        <w:numPr>
          <w:ilvl w:val="0"/>
          <w:numId w:val="17"/>
        </w:numPr>
        <w:rPr>
          <w:noProof w:val="0"/>
          <w:sz w:val="20"/>
        </w:rPr>
      </w:pPr>
      <w:r w:rsidRPr="00187D93">
        <w:rPr>
          <w:noProof w:val="0"/>
          <w:sz w:val="20"/>
        </w:rPr>
        <w:t>GMTS*2.7*71</w:t>
      </w:r>
      <w:r w:rsidRPr="00187D93">
        <w:rPr>
          <w:noProof w:val="0"/>
          <w:sz w:val="20"/>
        </w:rPr>
        <w:tab/>
        <w:t>CTD - HS Code Text Descriptors</w:t>
      </w:r>
    </w:p>
    <w:p w14:paraId="57E174D5" w14:textId="79552597" w:rsidR="00BB574A" w:rsidRPr="00187D93" w:rsidRDefault="00BB574A" w:rsidP="00BB574A">
      <w:pPr>
        <w:numPr>
          <w:ilvl w:val="0"/>
          <w:numId w:val="17"/>
        </w:numPr>
        <w:rPr>
          <w:noProof w:val="0"/>
          <w:sz w:val="20"/>
        </w:rPr>
      </w:pPr>
      <w:r w:rsidRPr="00187D93">
        <w:rPr>
          <w:noProof w:val="0"/>
          <w:sz w:val="20"/>
        </w:rPr>
        <w:t>GMTS*2.7*72</w:t>
      </w:r>
      <w:r w:rsidRPr="00187D93">
        <w:rPr>
          <w:noProof w:val="0"/>
          <w:sz w:val="20"/>
        </w:rPr>
        <w:tab/>
        <w:t>ONCOLOGY FORDS IMPLEMENTATION</w:t>
      </w:r>
    </w:p>
    <w:p w14:paraId="7F4BEE3C" w14:textId="7C4278EB" w:rsidR="00BB574A" w:rsidRPr="00187D93" w:rsidRDefault="00BB574A" w:rsidP="00BB574A">
      <w:pPr>
        <w:numPr>
          <w:ilvl w:val="0"/>
          <w:numId w:val="17"/>
        </w:numPr>
        <w:rPr>
          <w:noProof w:val="0"/>
          <w:sz w:val="20"/>
        </w:rPr>
      </w:pPr>
      <w:r w:rsidRPr="00187D93">
        <w:rPr>
          <w:noProof w:val="0"/>
          <w:sz w:val="20"/>
        </w:rPr>
        <w:t>GMTS*2.7*73</w:t>
      </w:r>
      <w:r w:rsidRPr="00187D93">
        <w:rPr>
          <w:noProof w:val="0"/>
          <w:sz w:val="20"/>
        </w:rPr>
        <w:tab/>
        <w:t>CORRECT BRANCH OF SERVICE IN DEMOGRAPHIC DISPLA</w:t>
      </w:r>
    </w:p>
    <w:p w14:paraId="1EFF7DD1" w14:textId="4F87A17D" w:rsidR="00BB574A" w:rsidRPr="00187D93" w:rsidRDefault="00BB574A" w:rsidP="00BB574A">
      <w:pPr>
        <w:numPr>
          <w:ilvl w:val="0"/>
          <w:numId w:val="17"/>
        </w:numPr>
        <w:rPr>
          <w:noProof w:val="0"/>
          <w:sz w:val="20"/>
        </w:rPr>
      </w:pPr>
      <w:r w:rsidRPr="00187D93">
        <w:rPr>
          <w:noProof w:val="0"/>
          <w:sz w:val="20"/>
        </w:rPr>
        <w:t>GMTS*2.7*74</w:t>
      </w:r>
      <w:r w:rsidRPr="00187D93">
        <w:rPr>
          <w:noProof w:val="0"/>
          <w:sz w:val="20"/>
        </w:rPr>
        <w:tab/>
        <w:t>HEALTH SUMMARY GAF COMPONENT</w:t>
      </w:r>
    </w:p>
    <w:p w14:paraId="4A8A84E1" w14:textId="53555EBE" w:rsidR="00BB574A" w:rsidRPr="00187D93" w:rsidRDefault="00BB574A" w:rsidP="00BB574A">
      <w:pPr>
        <w:numPr>
          <w:ilvl w:val="0"/>
          <w:numId w:val="17"/>
        </w:numPr>
        <w:rPr>
          <w:noProof w:val="0"/>
          <w:sz w:val="20"/>
        </w:rPr>
      </w:pPr>
      <w:r w:rsidRPr="00187D93">
        <w:rPr>
          <w:noProof w:val="0"/>
          <w:sz w:val="20"/>
        </w:rPr>
        <w:t>GMTS*2.7*75</w:t>
      </w:r>
      <w:r w:rsidRPr="00187D93">
        <w:rPr>
          <w:noProof w:val="0"/>
          <w:sz w:val="20"/>
        </w:rPr>
        <w:tab/>
        <w:t>RESTORE DISPLAY OF CLINICAL REMINDERS DISCLAIMER</w:t>
      </w:r>
    </w:p>
    <w:p w14:paraId="3F18904B" w14:textId="3111903C" w:rsidR="00BB574A" w:rsidRPr="00187D93" w:rsidRDefault="00BB574A" w:rsidP="00BB574A">
      <w:pPr>
        <w:numPr>
          <w:ilvl w:val="0"/>
          <w:numId w:val="17"/>
        </w:numPr>
        <w:rPr>
          <w:noProof w:val="0"/>
          <w:sz w:val="20"/>
        </w:rPr>
      </w:pPr>
      <w:r w:rsidRPr="00187D93">
        <w:rPr>
          <w:noProof w:val="0"/>
          <w:sz w:val="20"/>
        </w:rPr>
        <w:t>GMTS*2.7*76</w:t>
      </w:r>
      <w:r w:rsidRPr="00187D93">
        <w:rPr>
          <w:noProof w:val="0"/>
          <w:sz w:val="20"/>
        </w:rPr>
        <w:tab/>
        <w:t>ALPHA MODIFIERS NOT SHOWING AND COMMENTS PRINTING</w:t>
      </w:r>
    </w:p>
    <w:p w14:paraId="2C645DF2" w14:textId="1D4F32F1" w:rsidR="00BB574A" w:rsidRPr="00187D93" w:rsidRDefault="00BB574A" w:rsidP="00BB574A">
      <w:pPr>
        <w:numPr>
          <w:ilvl w:val="0"/>
          <w:numId w:val="17"/>
        </w:numPr>
        <w:rPr>
          <w:noProof w:val="0"/>
          <w:sz w:val="20"/>
        </w:rPr>
      </w:pPr>
      <w:r w:rsidRPr="00187D93">
        <w:rPr>
          <w:noProof w:val="0"/>
          <w:sz w:val="20"/>
        </w:rPr>
        <w:t>GMTS*2.7*78</w:t>
      </w:r>
      <w:r w:rsidRPr="00187D93">
        <w:rPr>
          <w:noProof w:val="0"/>
          <w:sz w:val="20"/>
        </w:rPr>
        <w:tab/>
        <w:t>NEW VITALS API AND OUTPATIENT PHARMACY API</w:t>
      </w:r>
    </w:p>
    <w:p w14:paraId="2174D872" w14:textId="06D36B98" w:rsidR="00BB574A" w:rsidRPr="00187D93" w:rsidRDefault="00BB574A" w:rsidP="00BB574A">
      <w:pPr>
        <w:numPr>
          <w:ilvl w:val="0"/>
          <w:numId w:val="17"/>
        </w:numPr>
        <w:rPr>
          <w:noProof w:val="0"/>
          <w:sz w:val="20"/>
        </w:rPr>
      </w:pPr>
      <w:r w:rsidRPr="00187D93">
        <w:rPr>
          <w:noProof w:val="0"/>
          <w:sz w:val="20"/>
        </w:rPr>
        <w:t>GMTS*2.7*79</w:t>
      </w:r>
      <w:r w:rsidRPr="00187D93">
        <w:rPr>
          <w:noProof w:val="0"/>
          <w:sz w:val="20"/>
        </w:rPr>
        <w:tab/>
        <w:t>CORRECT REFERENCE RANGES ON REPORT TABS</w:t>
      </w:r>
    </w:p>
    <w:p w14:paraId="1AA0447D" w14:textId="2DE95D5A" w:rsidR="00BB574A" w:rsidRPr="00187D93" w:rsidRDefault="00BB574A" w:rsidP="00BB574A">
      <w:pPr>
        <w:numPr>
          <w:ilvl w:val="0"/>
          <w:numId w:val="17"/>
        </w:numPr>
        <w:rPr>
          <w:noProof w:val="0"/>
          <w:sz w:val="20"/>
        </w:rPr>
      </w:pPr>
      <w:r w:rsidRPr="00187D93">
        <w:rPr>
          <w:noProof w:val="0"/>
          <w:sz w:val="20"/>
        </w:rPr>
        <w:t>GMTS*2.7*81</w:t>
      </w:r>
      <w:r w:rsidRPr="00187D93">
        <w:rPr>
          <w:noProof w:val="0"/>
          <w:sz w:val="20"/>
        </w:rPr>
        <w:tab/>
        <w:t>VHA Enterprise Standard Title Display in Health Summary Components</w:t>
      </w:r>
    </w:p>
    <w:p w14:paraId="1170364C" w14:textId="14038BD6" w:rsidR="00BB574A" w:rsidRPr="00187D93" w:rsidRDefault="00BB574A" w:rsidP="00BB574A">
      <w:pPr>
        <w:numPr>
          <w:ilvl w:val="0"/>
          <w:numId w:val="17"/>
        </w:numPr>
        <w:rPr>
          <w:noProof w:val="0"/>
          <w:sz w:val="20"/>
        </w:rPr>
      </w:pPr>
      <w:bookmarkStart w:id="1513" w:name="_Toc320335962"/>
      <w:bookmarkStart w:id="1514" w:name="_Toc320443632"/>
      <w:bookmarkStart w:id="1515" w:name="_Toc321629204"/>
      <w:bookmarkStart w:id="1516" w:name="_Toc328986918"/>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r w:rsidRPr="00187D93">
        <w:rPr>
          <w:noProof w:val="0"/>
          <w:sz w:val="20"/>
        </w:rPr>
        <w:t>GMTS*2.7*82</w:t>
      </w:r>
      <w:r w:rsidRPr="00187D93">
        <w:rPr>
          <w:noProof w:val="0"/>
          <w:sz w:val="20"/>
        </w:rPr>
        <w:tab/>
        <w:t>E-SIG BLOCK/HEALTH FACTORS/CLINICAL REMINDERS F</w:t>
      </w:r>
    </w:p>
    <w:p w14:paraId="18DFAEA5" w14:textId="27B07905" w:rsidR="00BB574A" w:rsidRPr="00187D93" w:rsidRDefault="00BB574A" w:rsidP="00BB574A">
      <w:pPr>
        <w:numPr>
          <w:ilvl w:val="0"/>
          <w:numId w:val="17"/>
        </w:numPr>
        <w:rPr>
          <w:noProof w:val="0"/>
          <w:sz w:val="20"/>
        </w:rPr>
      </w:pPr>
      <w:r w:rsidRPr="00187D93">
        <w:rPr>
          <w:noProof w:val="0"/>
          <w:sz w:val="20"/>
        </w:rPr>
        <w:t>GMTS*2.7*83</w:t>
      </w:r>
      <w:r w:rsidRPr="00187D93">
        <w:rPr>
          <w:noProof w:val="0"/>
          <w:sz w:val="20"/>
        </w:rPr>
        <w:tab/>
        <w:t>DIETETICS COMPONENT UPDATE</w:t>
      </w:r>
    </w:p>
    <w:p w14:paraId="583BA9C9" w14:textId="2A85F92D" w:rsidR="00BB574A" w:rsidRPr="00187D93" w:rsidRDefault="00BB574A" w:rsidP="00BB574A">
      <w:pPr>
        <w:numPr>
          <w:ilvl w:val="0"/>
          <w:numId w:val="17"/>
        </w:numPr>
        <w:rPr>
          <w:noProof w:val="0"/>
          <w:sz w:val="20"/>
        </w:rPr>
      </w:pPr>
      <w:r w:rsidRPr="00187D93">
        <w:rPr>
          <w:noProof w:val="0"/>
          <w:sz w:val="20"/>
        </w:rPr>
        <w:t>GMTS*2.7*84</w:t>
      </w:r>
      <w:r w:rsidRPr="00187D93">
        <w:rPr>
          <w:noProof w:val="0"/>
          <w:sz w:val="20"/>
        </w:rPr>
        <w:tab/>
        <w:t>ADDING REASON FOR STUDY DISPLAY TO RADIOLOGY RE</w:t>
      </w:r>
    </w:p>
    <w:p w14:paraId="03ED668E" w14:textId="68A5EBB3" w:rsidR="00BB574A" w:rsidRPr="00187D93" w:rsidRDefault="00BB574A" w:rsidP="00BB574A">
      <w:pPr>
        <w:numPr>
          <w:ilvl w:val="0"/>
          <w:numId w:val="17"/>
        </w:numPr>
        <w:rPr>
          <w:noProof w:val="0"/>
          <w:sz w:val="20"/>
        </w:rPr>
      </w:pPr>
      <w:r w:rsidRPr="00187D93">
        <w:rPr>
          <w:noProof w:val="0"/>
          <w:sz w:val="20"/>
        </w:rPr>
        <w:t>GMTS*2.7*85</w:t>
      </w:r>
      <w:r w:rsidRPr="00187D93">
        <w:rPr>
          <w:noProof w:val="0"/>
          <w:sz w:val="20"/>
        </w:rPr>
        <w:tab/>
        <w:t>RESTRICT SENSITIVE DATA ON HEALTH SUMMARY PRINT</w:t>
      </w:r>
    </w:p>
    <w:p w14:paraId="45840398" w14:textId="0FC99EE1" w:rsidR="00BB574A" w:rsidRPr="00187D93" w:rsidRDefault="00BB574A" w:rsidP="00BB574A">
      <w:pPr>
        <w:numPr>
          <w:ilvl w:val="0"/>
          <w:numId w:val="17"/>
        </w:numPr>
        <w:rPr>
          <w:noProof w:val="0"/>
          <w:sz w:val="20"/>
        </w:rPr>
      </w:pPr>
      <w:r w:rsidRPr="00187D93">
        <w:rPr>
          <w:noProof w:val="0"/>
          <w:sz w:val="20"/>
        </w:rPr>
        <w:t>GMTS*2.7*87</w:t>
      </w:r>
      <w:r w:rsidRPr="00187D93">
        <w:rPr>
          <w:noProof w:val="0"/>
          <w:sz w:val="20"/>
        </w:rPr>
        <w:tab/>
        <w:t>NATIONAL HEALTH SUMMARY TYPES FOR SKIN RISK ASSESSMENT</w:t>
      </w:r>
    </w:p>
    <w:p w14:paraId="748AA5EC" w14:textId="0195C7D6" w:rsidR="00BB574A" w:rsidRPr="00187D93" w:rsidRDefault="00BB574A" w:rsidP="00BB574A">
      <w:pPr>
        <w:numPr>
          <w:ilvl w:val="0"/>
          <w:numId w:val="17"/>
        </w:numPr>
        <w:rPr>
          <w:noProof w:val="0"/>
          <w:sz w:val="20"/>
        </w:rPr>
      </w:pPr>
      <w:r w:rsidRPr="00187D93">
        <w:rPr>
          <w:noProof w:val="0"/>
          <w:sz w:val="20"/>
        </w:rPr>
        <w:t>GMTS*2.7*88</w:t>
      </w:r>
      <w:r w:rsidRPr="00187D93">
        <w:rPr>
          <w:noProof w:val="0"/>
          <w:sz w:val="20"/>
        </w:rPr>
        <w:tab/>
        <w:t>LAB REFORMAT/142.1 UPDATE/SII COMP/HS BY LOC REPORT</w:t>
      </w:r>
    </w:p>
    <w:p w14:paraId="060C486C" w14:textId="6957BA52" w:rsidR="00BB574A" w:rsidRPr="00187D93" w:rsidRDefault="00BB574A" w:rsidP="00BB574A">
      <w:pPr>
        <w:numPr>
          <w:ilvl w:val="0"/>
          <w:numId w:val="17"/>
        </w:numPr>
        <w:rPr>
          <w:noProof w:val="0"/>
          <w:sz w:val="20"/>
        </w:rPr>
      </w:pPr>
      <w:r w:rsidRPr="00187D93">
        <w:rPr>
          <w:noProof w:val="0"/>
          <w:sz w:val="20"/>
        </w:rPr>
        <w:t>GMTS*2.7*89</w:t>
      </w:r>
      <w:r w:rsidRPr="00187D93">
        <w:rPr>
          <w:noProof w:val="0"/>
          <w:sz w:val="20"/>
        </w:rPr>
        <w:tab/>
        <w:t>SUPPORT OF CLINICAL REMINDERS ENHANCEMENTS</w:t>
      </w:r>
    </w:p>
    <w:p w14:paraId="20430A1D" w14:textId="6F8BE912" w:rsidR="00BB574A" w:rsidRPr="003941D1" w:rsidRDefault="00BB574A" w:rsidP="00BB574A">
      <w:pPr>
        <w:numPr>
          <w:ilvl w:val="0"/>
          <w:numId w:val="17"/>
        </w:numPr>
        <w:rPr>
          <w:noProof w:val="0"/>
          <w:sz w:val="20"/>
        </w:rPr>
      </w:pPr>
      <w:r w:rsidRPr="003941D1">
        <w:rPr>
          <w:noProof w:val="0"/>
          <w:sz w:val="20"/>
        </w:rPr>
        <w:t>GMTS*2.7*91</w:t>
      </w:r>
      <w:r w:rsidRPr="003941D1">
        <w:rPr>
          <w:noProof w:val="0"/>
          <w:sz w:val="20"/>
        </w:rPr>
        <w:tab/>
        <w:t>MHAL AND MHAS COMPONENTS NOT SHOWING ALL ADMINISTRATIONS</w:t>
      </w:r>
    </w:p>
    <w:p w14:paraId="46E7BAD3" w14:textId="1DA3DCCB" w:rsidR="00BB574A" w:rsidRPr="009401EA" w:rsidRDefault="00BB574A" w:rsidP="00BB574A">
      <w:pPr>
        <w:numPr>
          <w:ilvl w:val="0"/>
          <w:numId w:val="17"/>
        </w:numPr>
        <w:rPr>
          <w:noProof w:val="0"/>
          <w:sz w:val="20"/>
        </w:rPr>
      </w:pPr>
      <w:bookmarkStart w:id="1517" w:name="PG17_P92"/>
      <w:bookmarkEnd w:id="1517"/>
      <w:r w:rsidRPr="009401EA">
        <w:rPr>
          <w:noProof w:val="0"/>
          <w:sz w:val="20"/>
        </w:rPr>
        <w:t>GMTS*2.7*92</w:t>
      </w:r>
      <w:r w:rsidRPr="009401EA">
        <w:rPr>
          <w:noProof w:val="0"/>
          <w:sz w:val="20"/>
        </w:rPr>
        <w:tab/>
        <w:t>CORRECTIONS TO MEDICATION RECONCILIATION WORKSHEET (TOOL #2)</w:t>
      </w:r>
    </w:p>
    <w:p w14:paraId="42F704A6" w14:textId="471C30F6" w:rsidR="00BB574A" w:rsidRPr="009401EA" w:rsidRDefault="00BB574A" w:rsidP="00BB574A">
      <w:pPr>
        <w:numPr>
          <w:ilvl w:val="0"/>
          <w:numId w:val="17"/>
        </w:numPr>
        <w:rPr>
          <w:noProof w:val="0"/>
          <w:sz w:val="20"/>
        </w:rPr>
      </w:pPr>
      <w:r w:rsidRPr="009401EA">
        <w:rPr>
          <w:noProof w:val="0"/>
          <w:sz w:val="20"/>
        </w:rPr>
        <w:t>GMTS*2.7*93</w:t>
      </w:r>
      <w:r w:rsidRPr="009401EA">
        <w:rPr>
          <w:noProof w:val="0"/>
          <w:sz w:val="20"/>
        </w:rPr>
        <w:tab/>
        <w:t>COMBINE UNITS ON TRANSFUSION REPORT</w:t>
      </w:r>
      <w:bookmarkStart w:id="1518" w:name="GMTS_2_7_94_patch_list"/>
    </w:p>
    <w:p w14:paraId="197A1F89" w14:textId="5075BE38" w:rsidR="00BB574A" w:rsidRPr="009401EA" w:rsidRDefault="00BB574A" w:rsidP="00BB574A">
      <w:pPr>
        <w:numPr>
          <w:ilvl w:val="0"/>
          <w:numId w:val="17"/>
        </w:numPr>
        <w:rPr>
          <w:noProof w:val="0"/>
          <w:sz w:val="20"/>
        </w:rPr>
      </w:pPr>
      <w:r w:rsidRPr="009401EA">
        <w:rPr>
          <w:noProof w:val="0"/>
          <w:sz w:val="20"/>
        </w:rPr>
        <w:t>GMTS*2.7*94</w:t>
      </w:r>
      <w:r w:rsidRPr="009401EA">
        <w:rPr>
          <w:noProof w:val="0"/>
          <w:sz w:val="20"/>
        </w:rPr>
        <w:tab/>
        <w:t>UPDATES FOR THE ESSENTIAL MED LIST FOR REVIEW</w:t>
      </w:r>
      <w:bookmarkEnd w:id="1518"/>
    </w:p>
    <w:p w14:paraId="7D188C54" w14:textId="32EFA37A" w:rsidR="00BB574A" w:rsidRPr="00187D93" w:rsidRDefault="00BB574A" w:rsidP="00BB574A">
      <w:pPr>
        <w:numPr>
          <w:ilvl w:val="0"/>
          <w:numId w:val="17"/>
        </w:numPr>
        <w:rPr>
          <w:noProof w:val="0"/>
          <w:sz w:val="20"/>
        </w:rPr>
      </w:pPr>
      <w:r w:rsidRPr="009401EA">
        <w:rPr>
          <w:noProof w:val="0"/>
          <w:sz w:val="20"/>
        </w:rPr>
        <w:t>GMTS</w:t>
      </w:r>
      <w:r w:rsidRPr="00187D93">
        <w:rPr>
          <w:noProof w:val="0"/>
          <w:sz w:val="20"/>
        </w:rPr>
        <w:t>*2.7*95</w:t>
      </w:r>
      <w:r w:rsidRPr="00187D93">
        <w:rPr>
          <w:noProof w:val="0"/>
          <w:sz w:val="20"/>
        </w:rPr>
        <w:tab/>
        <w:t>CORRECT B CROSS-REFERENCE</w:t>
      </w:r>
    </w:p>
    <w:p w14:paraId="31CC703F" w14:textId="31D70D56" w:rsidR="00BB574A" w:rsidRDefault="00BB574A" w:rsidP="00BB574A">
      <w:pPr>
        <w:numPr>
          <w:ilvl w:val="0"/>
          <w:numId w:val="17"/>
        </w:numPr>
        <w:rPr>
          <w:noProof w:val="0"/>
          <w:sz w:val="20"/>
        </w:rPr>
      </w:pPr>
      <w:r w:rsidRPr="00187D93">
        <w:rPr>
          <w:noProof w:val="0"/>
          <w:sz w:val="20"/>
        </w:rPr>
        <w:t>GMTS*2.7*107</w:t>
      </w:r>
      <w:r w:rsidRPr="00187D93">
        <w:rPr>
          <w:noProof w:val="0"/>
          <w:sz w:val="20"/>
        </w:rPr>
        <w:tab/>
        <w:t>BUG FIXES - iMED NOTE, IMPORT HS OBJECT, VITALS TEXT</w:t>
      </w:r>
    </w:p>
    <w:p w14:paraId="0AFAF2F0" w14:textId="63825730" w:rsidR="00BB574A" w:rsidRDefault="00BB574A" w:rsidP="00BB574A">
      <w:pPr>
        <w:numPr>
          <w:ilvl w:val="0"/>
          <w:numId w:val="17"/>
        </w:numPr>
        <w:rPr>
          <w:noProof w:val="0"/>
          <w:sz w:val="20"/>
        </w:rPr>
      </w:pPr>
      <w:r w:rsidRPr="006407C5">
        <w:rPr>
          <w:noProof w:val="0"/>
          <w:sz w:val="20"/>
        </w:rPr>
        <w:t>GMTS*2.7*110</w:t>
      </w:r>
      <w:r>
        <w:rPr>
          <w:noProof w:val="0"/>
          <w:sz w:val="20"/>
        </w:rPr>
        <w:tab/>
      </w:r>
      <w:r w:rsidRPr="006407C5">
        <w:rPr>
          <w:sz w:val="20"/>
        </w:rPr>
        <w:t>HEALTH FACTOR COMPONENT HEADER CHANGE AND ADHOC REPORT</w:t>
      </w:r>
    </w:p>
    <w:p w14:paraId="584690B1" w14:textId="327B41F8" w:rsidR="00BB574A" w:rsidRDefault="00BB574A" w:rsidP="00BB574A">
      <w:pPr>
        <w:numPr>
          <w:ilvl w:val="0"/>
          <w:numId w:val="17"/>
        </w:numPr>
        <w:rPr>
          <w:noProof w:val="0"/>
          <w:sz w:val="20"/>
        </w:rPr>
      </w:pPr>
      <w:r>
        <w:rPr>
          <w:sz w:val="20"/>
        </w:rPr>
        <w:t>GMTS*2.7*111 HEALTH SUMMARY UPDATE FOR ICD-10 PTF PROJECT</w:t>
      </w:r>
    </w:p>
    <w:p w14:paraId="2629B649" w14:textId="0A851782" w:rsidR="00BB574A" w:rsidRPr="00187D93" w:rsidRDefault="00BB574A" w:rsidP="00BB574A">
      <w:pPr>
        <w:numPr>
          <w:ilvl w:val="0"/>
          <w:numId w:val="17"/>
        </w:numPr>
        <w:rPr>
          <w:noProof w:val="0"/>
          <w:sz w:val="20"/>
        </w:rPr>
      </w:pPr>
      <w:r>
        <w:rPr>
          <w:sz w:val="20"/>
        </w:rPr>
        <w:t>GMTS*2.7*125 HEALTH SUMMARY UPDATE FOR 2 NEW COMPONENTS</w:t>
      </w:r>
    </w:p>
    <w:p w14:paraId="2942DC26" w14:textId="06546C5A" w:rsidR="00BB574A" w:rsidRPr="00187D93" w:rsidRDefault="00BB574A" w:rsidP="00BB574A">
      <w:pPr>
        <w:ind w:left="1080" w:hanging="360"/>
        <w:rPr>
          <w:noProof w:val="0"/>
        </w:rPr>
      </w:pPr>
      <w:r w:rsidRPr="00187D93">
        <w:rPr>
          <w:noProof w:val="0"/>
        </w:rPr>
        <w:br w:type="page"/>
      </w:r>
    </w:p>
    <w:p w14:paraId="0504582E" w14:textId="6C9E91E7" w:rsidR="00BB574A" w:rsidRPr="00187D93" w:rsidRDefault="00BB574A" w:rsidP="000553E2">
      <w:pPr>
        <w:pStyle w:val="Heading2"/>
      </w:pPr>
      <w:bookmarkStart w:id="1519" w:name="_Toc36460576"/>
      <w:bookmarkEnd w:id="1513"/>
      <w:bookmarkEnd w:id="1514"/>
      <w:bookmarkEnd w:id="1515"/>
      <w:bookmarkEnd w:id="1516"/>
      <w:r w:rsidRPr="00187D93">
        <w:lastRenderedPageBreak/>
        <w:t>Packages providing data to Health Summary</w:t>
      </w:r>
      <w:bookmarkEnd w:id="1519"/>
    </w:p>
    <w:p w14:paraId="12B77CEF" w14:textId="77777777" w:rsidR="00BB574A" w:rsidRPr="00187D93" w:rsidRDefault="00BB574A" w:rsidP="00BB574A">
      <w:pPr>
        <w:rPr>
          <w:noProof w:val="0"/>
        </w:rPr>
      </w:pPr>
    </w:p>
    <w:p w14:paraId="24409459" w14:textId="77777777" w:rsidR="00BB574A" w:rsidRPr="00187D93" w:rsidRDefault="00BB574A" w:rsidP="00BB574A">
      <w:pPr>
        <w:tabs>
          <w:tab w:val="left" w:pos="4680"/>
          <w:tab w:val="left" w:pos="6300"/>
        </w:tabs>
        <w:rPr>
          <w:noProof w:val="0"/>
        </w:rPr>
      </w:pPr>
      <w:r w:rsidRPr="00187D93">
        <w:rPr>
          <w:noProof w:val="0"/>
        </w:rPr>
        <w:t>Automated Med Info Exchange (AMIE)</w:t>
      </w:r>
    </w:p>
    <w:p w14:paraId="5C87E4A9" w14:textId="77777777" w:rsidR="00BB574A" w:rsidRPr="00187D93" w:rsidRDefault="00BB574A" w:rsidP="00BB574A">
      <w:pPr>
        <w:tabs>
          <w:tab w:val="left" w:pos="4680"/>
          <w:tab w:val="left" w:pos="6300"/>
        </w:tabs>
        <w:ind w:right="-720"/>
        <w:rPr>
          <w:noProof w:val="0"/>
        </w:rPr>
      </w:pPr>
      <w:r w:rsidRPr="00187D93">
        <w:rPr>
          <w:noProof w:val="0"/>
        </w:rPr>
        <w:t>Adverse Reaction Tracking (ART)</w:t>
      </w:r>
    </w:p>
    <w:p w14:paraId="645C086D" w14:textId="77777777" w:rsidR="00BB574A" w:rsidRPr="00187D93" w:rsidRDefault="00BB574A" w:rsidP="00BB574A">
      <w:pPr>
        <w:tabs>
          <w:tab w:val="left" w:pos="1620"/>
          <w:tab w:val="left" w:pos="4680"/>
          <w:tab w:val="left" w:pos="6300"/>
        </w:tabs>
        <w:rPr>
          <w:noProof w:val="0"/>
        </w:rPr>
      </w:pPr>
      <w:r w:rsidRPr="00187D93">
        <w:rPr>
          <w:noProof w:val="0"/>
        </w:rPr>
        <w:t>Blood Bank</w:t>
      </w:r>
    </w:p>
    <w:p w14:paraId="39BC200E" w14:textId="77777777" w:rsidR="00BB574A" w:rsidRPr="00187D93" w:rsidRDefault="00BB574A" w:rsidP="00BB574A">
      <w:pPr>
        <w:tabs>
          <w:tab w:val="left" w:pos="1620"/>
          <w:tab w:val="left" w:pos="4680"/>
          <w:tab w:val="left" w:pos="6300"/>
        </w:tabs>
        <w:rPr>
          <w:noProof w:val="0"/>
        </w:rPr>
      </w:pPr>
      <w:r w:rsidRPr="00187D93">
        <w:rPr>
          <w:noProof w:val="0"/>
        </w:rPr>
        <w:t>Clinical Reminders</w:t>
      </w:r>
    </w:p>
    <w:p w14:paraId="0126867E" w14:textId="77777777" w:rsidR="00BB574A" w:rsidRPr="00187D93" w:rsidRDefault="00BB574A" w:rsidP="00BB574A">
      <w:pPr>
        <w:tabs>
          <w:tab w:val="left" w:pos="1620"/>
          <w:tab w:val="left" w:pos="4680"/>
          <w:tab w:val="left" w:pos="6300"/>
        </w:tabs>
        <w:rPr>
          <w:noProof w:val="0"/>
        </w:rPr>
      </w:pPr>
      <w:r w:rsidRPr="00187D93">
        <w:rPr>
          <w:noProof w:val="0"/>
        </w:rPr>
        <w:t>Clinical Procedures</w:t>
      </w:r>
    </w:p>
    <w:p w14:paraId="3E02353D" w14:textId="77777777" w:rsidR="00BB574A" w:rsidRPr="00187D93" w:rsidRDefault="00BB574A" w:rsidP="00BB574A">
      <w:pPr>
        <w:tabs>
          <w:tab w:val="left" w:pos="1620"/>
          <w:tab w:val="left" w:pos="4680"/>
          <w:tab w:val="left" w:pos="6300"/>
        </w:tabs>
        <w:rPr>
          <w:noProof w:val="0"/>
        </w:rPr>
      </w:pPr>
      <w:r w:rsidRPr="00187D93">
        <w:rPr>
          <w:noProof w:val="0"/>
        </w:rPr>
        <w:t>Consults</w:t>
      </w:r>
    </w:p>
    <w:p w14:paraId="75C1381B" w14:textId="77777777" w:rsidR="00BB574A" w:rsidRPr="00187D93" w:rsidRDefault="00BB574A" w:rsidP="00BB574A">
      <w:pPr>
        <w:tabs>
          <w:tab w:val="left" w:pos="720"/>
          <w:tab w:val="left" w:pos="4680"/>
          <w:tab w:val="left" w:pos="6300"/>
        </w:tabs>
        <w:rPr>
          <w:noProof w:val="0"/>
        </w:rPr>
      </w:pPr>
      <w:r w:rsidRPr="00187D93">
        <w:rPr>
          <w:noProof w:val="0"/>
        </w:rPr>
        <w:t>Dietetics</w:t>
      </w:r>
    </w:p>
    <w:p w14:paraId="10924C09" w14:textId="77777777" w:rsidR="00BB574A" w:rsidRPr="00187D93" w:rsidRDefault="00BB574A" w:rsidP="00BB574A">
      <w:pPr>
        <w:tabs>
          <w:tab w:val="left" w:pos="1620"/>
          <w:tab w:val="left" w:pos="4680"/>
          <w:tab w:val="left" w:pos="6300"/>
        </w:tabs>
        <w:rPr>
          <w:noProof w:val="0"/>
        </w:rPr>
      </w:pPr>
      <w:r w:rsidRPr="00187D93">
        <w:rPr>
          <w:noProof w:val="0"/>
        </w:rPr>
        <w:t>Discharge Summary</w:t>
      </w:r>
    </w:p>
    <w:p w14:paraId="577BC238" w14:textId="77777777" w:rsidR="00BB574A" w:rsidRPr="00187D93" w:rsidRDefault="00BB574A" w:rsidP="00BB574A">
      <w:pPr>
        <w:tabs>
          <w:tab w:val="left" w:pos="1620"/>
          <w:tab w:val="left" w:pos="4680"/>
          <w:tab w:val="left" w:pos="6300"/>
        </w:tabs>
        <w:rPr>
          <w:noProof w:val="0"/>
        </w:rPr>
      </w:pPr>
      <w:r w:rsidRPr="00187D93">
        <w:rPr>
          <w:noProof w:val="0"/>
        </w:rPr>
        <w:t>GEC</w:t>
      </w:r>
    </w:p>
    <w:p w14:paraId="41D6CD17" w14:textId="77777777" w:rsidR="00BB574A" w:rsidRPr="00187D93" w:rsidRDefault="00BB574A" w:rsidP="00BB574A">
      <w:pPr>
        <w:tabs>
          <w:tab w:val="left" w:pos="1620"/>
          <w:tab w:val="left" w:pos="4680"/>
          <w:tab w:val="left" w:pos="6300"/>
        </w:tabs>
        <w:rPr>
          <w:noProof w:val="0"/>
        </w:rPr>
      </w:pPr>
      <w:r w:rsidRPr="00187D93">
        <w:rPr>
          <w:noProof w:val="0"/>
        </w:rPr>
        <w:t>Inpatient Medications</w:t>
      </w:r>
    </w:p>
    <w:p w14:paraId="6886B0A9" w14:textId="77777777" w:rsidR="00BB574A" w:rsidRPr="00187D93" w:rsidRDefault="00BB574A" w:rsidP="00BB574A">
      <w:pPr>
        <w:pStyle w:val="Footer"/>
        <w:tabs>
          <w:tab w:val="left" w:pos="1620"/>
          <w:tab w:val="left" w:pos="4680"/>
          <w:tab w:val="left" w:pos="6300"/>
        </w:tabs>
        <w:rPr>
          <w:noProof w:val="0"/>
        </w:rPr>
      </w:pPr>
      <w:r w:rsidRPr="00187D93">
        <w:rPr>
          <w:noProof w:val="0"/>
        </w:rPr>
        <w:t>Laboratory</w:t>
      </w:r>
    </w:p>
    <w:p w14:paraId="12344446" w14:textId="77777777" w:rsidR="00BB574A" w:rsidRPr="00187D93" w:rsidRDefault="00BB574A" w:rsidP="00BB574A">
      <w:pPr>
        <w:tabs>
          <w:tab w:val="left" w:pos="1620"/>
          <w:tab w:val="left" w:pos="4680"/>
          <w:tab w:val="left" w:pos="6300"/>
        </w:tabs>
        <w:rPr>
          <w:noProof w:val="0"/>
        </w:rPr>
      </w:pPr>
      <w:r w:rsidRPr="00187D93">
        <w:rPr>
          <w:noProof w:val="0"/>
        </w:rPr>
        <w:t>Medicine</w:t>
      </w:r>
    </w:p>
    <w:p w14:paraId="7A2BF516" w14:textId="77777777" w:rsidR="00BB574A" w:rsidRPr="00187D93" w:rsidRDefault="00BB574A" w:rsidP="00BB574A">
      <w:pPr>
        <w:tabs>
          <w:tab w:val="left" w:pos="1620"/>
          <w:tab w:val="left" w:pos="4680"/>
          <w:tab w:val="left" w:pos="6300"/>
        </w:tabs>
        <w:rPr>
          <w:noProof w:val="0"/>
        </w:rPr>
      </w:pPr>
      <w:r w:rsidRPr="00187D93">
        <w:rPr>
          <w:noProof w:val="0"/>
        </w:rPr>
        <w:t>Mental Health</w:t>
      </w:r>
    </w:p>
    <w:p w14:paraId="03664E06" w14:textId="77777777" w:rsidR="00BB574A" w:rsidRPr="00187D93" w:rsidRDefault="00BB574A" w:rsidP="00BB574A">
      <w:pPr>
        <w:tabs>
          <w:tab w:val="left" w:pos="1620"/>
          <w:tab w:val="left" w:pos="4680"/>
          <w:tab w:val="left" w:pos="6300"/>
        </w:tabs>
        <w:rPr>
          <w:noProof w:val="0"/>
        </w:rPr>
      </w:pPr>
      <w:r w:rsidRPr="00187D93">
        <w:rPr>
          <w:noProof w:val="0"/>
        </w:rPr>
        <w:t>My Health</w:t>
      </w:r>
      <w:r w:rsidRPr="00187D93">
        <w:rPr>
          <w:i/>
          <w:noProof w:val="0"/>
        </w:rPr>
        <w:t>e</w:t>
      </w:r>
      <w:r w:rsidRPr="00187D93">
        <w:rPr>
          <w:noProof w:val="0"/>
        </w:rPr>
        <w:t>Vet</w:t>
      </w:r>
    </w:p>
    <w:p w14:paraId="06CBE791" w14:textId="77777777" w:rsidR="00BB574A" w:rsidRPr="00187D93" w:rsidRDefault="00BB574A" w:rsidP="00BB574A">
      <w:pPr>
        <w:tabs>
          <w:tab w:val="left" w:pos="1620"/>
          <w:tab w:val="left" w:pos="4680"/>
          <w:tab w:val="left" w:pos="6300"/>
        </w:tabs>
        <w:rPr>
          <w:noProof w:val="0"/>
        </w:rPr>
      </w:pPr>
      <w:r w:rsidRPr="00187D93">
        <w:rPr>
          <w:noProof w:val="0"/>
        </w:rPr>
        <w:t>Nursing (Vital Signs)</w:t>
      </w:r>
    </w:p>
    <w:p w14:paraId="577F5FAB" w14:textId="77777777" w:rsidR="00BB574A" w:rsidRPr="00187D93" w:rsidRDefault="00BB574A" w:rsidP="00BB574A">
      <w:pPr>
        <w:tabs>
          <w:tab w:val="left" w:pos="1620"/>
          <w:tab w:val="left" w:pos="4680"/>
          <w:tab w:val="left" w:pos="6300"/>
        </w:tabs>
        <w:rPr>
          <w:noProof w:val="0"/>
        </w:rPr>
      </w:pPr>
      <w:r w:rsidRPr="00187D93">
        <w:rPr>
          <w:noProof w:val="0"/>
        </w:rPr>
        <w:t>OE/RR</w:t>
      </w:r>
    </w:p>
    <w:p w14:paraId="4C861397" w14:textId="77777777" w:rsidR="00BB574A" w:rsidRPr="00187D93" w:rsidRDefault="00BB574A" w:rsidP="00BB574A">
      <w:pPr>
        <w:tabs>
          <w:tab w:val="left" w:pos="1620"/>
          <w:tab w:val="left" w:pos="4680"/>
          <w:tab w:val="left" w:pos="6300"/>
        </w:tabs>
        <w:rPr>
          <w:noProof w:val="0"/>
        </w:rPr>
      </w:pPr>
      <w:r w:rsidRPr="00187D93">
        <w:rPr>
          <w:noProof w:val="0"/>
        </w:rPr>
        <w:t>Oncology</w:t>
      </w:r>
    </w:p>
    <w:p w14:paraId="4EAA53FB" w14:textId="77777777" w:rsidR="00BB574A" w:rsidRPr="00187D93" w:rsidRDefault="00BB574A" w:rsidP="00BB574A">
      <w:pPr>
        <w:rPr>
          <w:noProof w:val="0"/>
        </w:rPr>
      </w:pPr>
      <w:r w:rsidRPr="00187D93">
        <w:rPr>
          <w:noProof w:val="0"/>
        </w:rPr>
        <w:t>Outpatient Pharmacy</w:t>
      </w:r>
    </w:p>
    <w:p w14:paraId="7764B300" w14:textId="77777777" w:rsidR="00BB574A" w:rsidRPr="00187D93" w:rsidRDefault="00BB574A" w:rsidP="00BB574A">
      <w:pPr>
        <w:rPr>
          <w:noProof w:val="0"/>
        </w:rPr>
      </w:pPr>
      <w:r w:rsidRPr="00187D93">
        <w:rPr>
          <w:noProof w:val="0"/>
        </w:rPr>
        <w:t>Patient Care Encounter (PCE)</w:t>
      </w:r>
    </w:p>
    <w:p w14:paraId="6D33F9A3" w14:textId="77777777" w:rsidR="00BB574A" w:rsidRPr="00187D93" w:rsidRDefault="00BB574A" w:rsidP="00BB574A">
      <w:pPr>
        <w:rPr>
          <w:noProof w:val="0"/>
        </w:rPr>
      </w:pPr>
      <w:r w:rsidRPr="00187D93">
        <w:rPr>
          <w:noProof w:val="0"/>
        </w:rPr>
        <w:t>Problem List</w:t>
      </w:r>
    </w:p>
    <w:p w14:paraId="7DFCDF1E" w14:textId="77777777" w:rsidR="00BB574A" w:rsidRPr="00187D93" w:rsidRDefault="00BB574A" w:rsidP="00BB574A">
      <w:pPr>
        <w:rPr>
          <w:noProof w:val="0"/>
        </w:rPr>
      </w:pPr>
      <w:r w:rsidRPr="00187D93">
        <w:rPr>
          <w:noProof w:val="0"/>
        </w:rPr>
        <w:t>Progress Notes</w:t>
      </w:r>
    </w:p>
    <w:p w14:paraId="69087A4E" w14:textId="77777777" w:rsidR="00BB574A" w:rsidRPr="00187D93" w:rsidRDefault="00BB574A" w:rsidP="00BB574A">
      <w:pPr>
        <w:rPr>
          <w:noProof w:val="0"/>
        </w:rPr>
      </w:pPr>
      <w:r w:rsidRPr="00187D93">
        <w:rPr>
          <w:noProof w:val="0"/>
        </w:rPr>
        <w:t>Radiology</w:t>
      </w:r>
    </w:p>
    <w:p w14:paraId="0548FEA5" w14:textId="77777777" w:rsidR="00BB574A" w:rsidRPr="00187D93" w:rsidRDefault="00BB574A" w:rsidP="00BB574A">
      <w:pPr>
        <w:rPr>
          <w:noProof w:val="0"/>
        </w:rPr>
      </w:pPr>
      <w:r w:rsidRPr="00187D93">
        <w:rPr>
          <w:noProof w:val="0"/>
        </w:rPr>
        <w:t>Registration</w:t>
      </w:r>
    </w:p>
    <w:p w14:paraId="5C5DC087" w14:textId="77777777" w:rsidR="00BB574A" w:rsidRPr="00187D93" w:rsidRDefault="00BB574A" w:rsidP="00BB574A">
      <w:pPr>
        <w:rPr>
          <w:noProof w:val="0"/>
        </w:rPr>
      </w:pPr>
      <w:r w:rsidRPr="00187D93">
        <w:rPr>
          <w:noProof w:val="0"/>
        </w:rPr>
        <w:t>Scheduling</w:t>
      </w:r>
    </w:p>
    <w:p w14:paraId="13AFEAEA" w14:textId="77777777" w:rsidR="00BB574A" w:rsidRPr="00187D93" w:rsidRDefault="00BB574A" w:rsidP="00BB574A">
      <w:pPr>
        <w:rPr>
          <w:noProof w:val="0"/>
        </w:rPr>
      </w:pPr>
      <w:r w:rsidRPr="00187D93">
        <w:rPr>
          <w:noProof w:val="0"/>
        </w:rPr>
        <w:t>Surgery</w:t>
      </w:r>
    </w:p>
    <w:p w14:paraId="5ED3CDC0" w14:textId="77777777" w:rsidR="00BB574A" w:rsidRPr="00187D93" w:rsidRDefault="00BB574A" w:rsidP="00BB574A">
      <w:pPr>
        <w:rPr>
          <w:noProof w:val="0"/>
        </w:rPr>
      </w:pPr>
      <w:r w:rsidRPr="00187D93">
        <w:rPr>
          <w:noProof w:val="0"/>
        </w:rPr>
        <w:t>VistA Imaging</w:t>
      </w:r>
    </w:p>
    <w:p w14:paraId="7E89282C" w14:textId="77777777" w:rsidR="00BB574A" w:rsidRPr="00187D93" w:rsidRDefault="00BB574A" w:rsidP="00BB574A">
      <w:pPr>
        <w:rPr>
          <w:noProof w:val="0"/>
        </w:rPr>
      </w:pPr>
      <w:r w:rsidRPr="00187D93">
        <w:rPr>
          <w:noProof w:val="0"/>
        </w:rPr>
        <w:t>Vitals</w:t>
      </w:r>
    </w:p>
    <w:p w14:paraId="6ED70FA0" w14:textId="77777777" w:rsidR="00BB574A" w:rsidRPr="00187D93" w:rsidRDefault="00BB574A" w:rsidP="00BB574A">
      <w:pPr>
        <w:rPr>
          <w:noProof w:val="0"/>
        </w:rPr>
      </w:pPr>
    </w:p>
    <w:p w14:paraId="4B7F5FD7" w14:textId="77777777" w:rsidR="00BB574A" w:rsidRPr="00187D93" w:rsidRDefault="00BB574A" w:rsidP="00BB574A">
      <w:pPr>
        <w:rPr>
          <w:noProof w:val="0"/>
        </w:rPr>
      </w:pPr>
      <w:r w:rsidRPr="00187D93">
        <w:rPr>
          <w:noProof w:val="0"/>
        </w:rPr>
        <w:t>Health Summary users can also print an Outpatient Pharmacy Action Profile</w:t>
      </w:r>
      <w:r w:rsidRPr="00187D93">
        <w:rPr>
          <w:noProof w:val="0"/>
          <w:vanish/>
        </w:rPr>
        <w:fldChar w:fldCharType="begin"/>
      </w:r>
      <w:r w:rsidRPr="00187D93">
        <w:rPr>
          <w:noProof w:val="0"/>
          <w:vanish/>
        </w:rPr>
        <w:instrText xml:space="preserve"> XE </w:instrText>
      </w:r>
      <w:r w:rsidRPr="00187D93">
        <w:rPr>
          <w:noProof w:val="0"/>
        </w:rPr>
        <w:instrText xml:space="preserve"> "Outpatient Pharmacy Action Profile" </w:instrText>
      </w:r>
      <w:r w:rsidRPr="00187D93">
        <w:rPr>
          <w:noProof w:val="0"/>
          <w:vanish/>
        </w:rPr>
        <w:fldChar w:fldCharType="end"/>
      </w:r>
      <w:r w:rsidRPr="00187D93">
        <w:rPr>
          <w:noProof w:val="0"/>
        </w:rPr>
        <w:t xml:space="preserve"> with bar codes</w:t>
      </w:r>
      <w:r w:rsidRPr="00187D93">
        <w:rPr>
          <w:noProof w:val="0"/>
        </w:rPr>
        <w:fldChar w:fldCharType="begin"/>
      </w:r>
      <w:r w:rsidRPr="00187D93">
        <w:rPr>
          <w:noProof w:val="0"/>
        </w:rPr>
        <w:instrText xml:space="preserve"> XE "bar codes" </w:instrText>
      </w:r>
      <w:r w:rsidRPr="00187D93">
        <w:rPr>
          <w:noProof w:val="0"/>
        </w:rPr>
        <w:fldChar w:fldCharType="end"/>
      </w:r>
      <w:r w:rsidRPr="00187D93">
        <w:rPr>
          <w:noProof w:val="0"/>
        </w:rPr>
        <w:t xml:space="preserve"> in tandem with a health summary. For complete details on printing a patient’s profile, read the section that describes the “Hospital Location Health Summary” option.</w:t>
      </w:r>
    </w:p>
    <w:p w14:paraId="540AB095" w14:textId="77777777" w:rsidR="00BB574A" w:rsidRPr="00BB574A" w:rsidRDefault="00BB574A" w:rsidP="00BB574A"/>
    <w:p w14:paraId="0513B7CE" w14:textId="77777777" w:rsidR="00092333" w:rsidRPr="00187D93" w:rsidRDefault="00092333" w:rsidP="00BB574A">
      <w:pPr>
        <w:pStyle w:val="Heading1"/>
        <w:keepLines/>
        <w:rPr>
          <w:rFonts w:ascii="NewCenturySchlbk" w:hAnsi="NewCenturySchlbk"/>
          <w:noProof w:val="0"/>
        </w:rPr>
      </w:pPr>
      <w:r w:rsidRPr="00187D93">
        <w:rPr>
          <w:rFonts w:ascii="NewCenturySchlbk" w:hAnsi="NewCenturySchlbk"/>
          <w:noProof w:val="0"/>
        </w:rPr>
        <w:br w:type="page"/>
      </w:r>
      <w:bookmarkStart w:id="1520" w:name="_Toc315424083"/>
      <w:bookmarkStart w:id="1521" w:name="_Toc315424143"/>
      <w:bookmarkStart w:id="1522" w:name="_Toc315499189"/>
      <w:bookmarkStart w:id="1523" w:name="_Toc315586184"/>
      <w:bookmarkStart w:id="1524" w:name="_Toc316457296"/>
      <w:bookmarkStart w:id="1525" w:name="_Toc316460680"/>
      <w:bookmarkStart w:id="1526" w:name="_Toc319144575"/>
      <w:bookmarkStart w:id="1527" w:name="_Toc319144617"/>
      <w:bookmarkStart w:id="1528" w:name="_Toc319393082"/>
      <w:bookmarkStart w:id="1529" w:name="_Toc320336009"/>
      <w:bookmarkStart w:id="1530" w:name="_Toc320443679"/>
      <w:bookmarkStart w:id="1531" w:name="_Toc321629255"/>
      <w:bookmarkStart w:id="1532" w:name="_Toc328986969"/>
      <w:bookmarkStart w:id="1533" w:name="_Toc329753632"/>
      <w:bookmarkStart w:id="1534" w:name="_Toc330362274"/>
      <w:bookmarkStart w:id="1535" w:name="_Toc330362373"/>
      <w:bookmarkStart w:id="1536" w:name="_Toc331900219"/>
      <w:bookmarkStart w:id="1537" w:name="_Toc331904905"/>
      <w:bookmarkStart w:id="1538" w:name="_Toc331925581"/>
      <w:bookmarkStart w:id="1539" w:name="_Toc331934769"/>
      <w:bookmarkStart w:id="1540" w:name="_Toc332169986"/>
      <w:bookmarkStart w:id="1541" w:name="_Toc332170134"/>
      <w:bookmarkStart w:id="1542" w:name="_Toc332170553"/>
      <w:bookmarkStart w:id="1543" w:name="_Toc334575641"/>
      <w:bookmarkStart w:id="1544" w:name="_Toc335018613"/>
      <w:bookmarkStart w:id="1545" w:name="_Toc336055401"/>
      <w:bookmarkStart w:id="1546" w:name="_Toc338220928"/>
      <w:bookmarkStart w:id="1547" w:name="_Toc338667849"/>
      <w:bookmarkStart w:id="1548" w:name="_Toc338668095"/>
      <w:bookmarkStart w:id="1549" w:name="_Toc338829640"/>
      <w:bookmarkStart w:id="1550" w:name="_Toc308227694"/>
      <w:bookmarkStart w:id="1551" w:name="_Toc308228105"/>
      <w:bookmarkStart w:id="1552" w:name="_Toc36460577"/>
      <w:r w:rsidRPr="00187D93">
        <w:rPr>
          <w:noProof w:val="0"/>
        </w:rPr>
        <w:lastRenderedPageBreak/>
        <w:t>Index</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607F0930" w14:textId="77777777" w:rsidR="003D0C4F" w:rsidRDefault="00760AAC">
      <w:pPr>
        <w:ind w:right="360"/>
        <w:rPr>
          <w:rFonts w:ascii="NewCenturySchlbk" w:hAnsi="NewCenturySchlbk"/>
          <w:sz w:val="18"/>
        </w:rPr>
        <w:sectPr w:rsidR="003D0C4F" w:rsidSect="003D0C4F">
          <w:headerReference w:type="even" r:id="rId62"/>
          <w:headerReference w:type="default" r:id="rId63"/>
          <w:type w:val="continuous"/>
          <w:pgSz w:w="12240" w:h="15840"/>
          <w:pgMar w:top="1440" w:right="1440" w:bottom="1440" w:left="1440" w:header="720" w:footer="720" w:gutter="0"/>
          <w:cols w:space="720"/>
        </w:sectPr>
      </w:pPr>
      <w:r w:rsidRPr="00187D93">
        <w:rPr>
          <w:rFonts w:ascii="NewCenturySchlbk" w:hAnsi="NewCenturySchlbk"/>
          <w:noProof w:val="0"/>
          <w:sz w:val="18"/>
        </w:rPr>
        <w:fldChar w:fldCharType="begin"/>
      </w:r>
      <w:r w:rsidR="00092333" w:rsidRPr="00187D93">
        <w:rPr>
          <w:rFonts w:ascii="NewCenturySchlbk" w:hAnsi="NewCenturySchlbk"/>
          <w:noProof w:val="0"/>
          <w:sz w:val="18"/>
        </w:rPr>
        <w:instrText xml:space="preserve"> INDEX \h "A" \c "2" \z "1033" </w:instrText>
      </w:r>
      <w:r w:rsidRPr="00187D93">
        <w:rPr>
          <w:rFonts w:ascii="NewCenturySchlbk" w:hAnsi="NewCenturySchlbk"/>
          <w:noProof w:val="0"/>
          <w:sz w:val="18"/>
        </w:rPr>
        <w:fldChar w:fldCharType="separate"/>
      </w:r>
    </w:p>
    <w:p w14:paraId="04906EDA" w14:textId="77777777" w:rsidR="003D0C4F" w:rsidRPr="00DB1762" w:rsidRDefault="003D0C4F">
      <w:pPr>
        <w:pStyle w:val="IndexHeading"/>
        <w:keepNext/>
        <w:tabs>
          <w:tab w:val="right" w:leader="dot" w:pos="4310"/>
        </w:tabs>
        <w:rPr>
          <w:rFonts w:ascii="Calibri" w:hAnsi="Calibri"/>
          <w:b w:val="0"/>
          <w:bCs w:val="0"/>
        </w:rPr>
      </w:pPr>
      <w:r>
        <w:rPr>
          <w:rFonts w:ascii="MS Mincho" w:eastAsia="MS Mincho" w:hAnsi="MS Mincho" w:cs="MS Mincho" w:hint="eastAsia"/>
        </w:rPr>
        <w:t>謋</w:t>
      </w:r>
    </w:p>
    <w:p w14:paraId="33F950B3" w14:textId="77777777" w:rsidR="003D0C4F" w:rsidRDefault="003D0C4F">
      <w:pPr>
        <w:pStyle w:val="Index1"/>
        <w:tabs>
          <w:tab w:val="right" w:leader="dot" w:pos="4310"/>
        </w:tabs>
      </w:pPr>
      <w:r w:rsidRPr="00F53B45">
        <w:rPr>
          <w:b/>
        </w:rPr>
        <w:t>-</w:t>
      </w:r>
      <w:r>
        <w:t>, 150</w:t>
      </w:r>
    </w:p>
    <w:p w14:paraId="7E99C302" w14:textId="77777777" w:rsidR="003D0C4F" w:rsidRPr="00DB1762" w:rsidRDefault="003D0C4F">
      <w:pPr>
        <w:pStyle w:val="IndexHeading"/>
        <w:keepNext/>
        <w:tabs>
          <w:tab w:val="right" w:leader="dot" w:pos="4310"/>
        </w:tabs>
        <w:rPr>
          <w:rFonts w:ascii="Calibri" w:hAnsi="Calibri"/>
          <w:b w:val="0"/>
          <w:bCs w:val="0"/>
        </w:rPr>
      </w:pPr>
      <w:r>
        <w:t>/</w:t>
      </w:r>
    </w:p>
    <w:p w14:paraId="6BDB17B7" w14:textId="77777777" w:rsidR="003D0C4F" w:rsidRDefault="003D0C4F">
      <w:pPr>
        <w:pStyle w:val="Index1"/>
        <w:tabs>
          <w:tab w:val="right" w:leader="dot" w:pos="4310"/>
        </w:tabs>
      </w:pPr>
      <w:r w:rsidRPr="00F53B45">
        <w:rPr>
          <w:b/>
        </w:rPr>
        <w:t>//</w:t>
      </w:r>
      <w:r>
        <w:t>, 149</w:t>
      </w:r>
    </w:p>
    <w:p w14:paraId="4F29A836" w14:textId="77777777" w:rsidR="003D0C4F" w:rsidRPr="00DB1762" w:rsidRDefault="003D0C4F">
      <w:pPr>
        <w:pStyle w:val="IndexHeading"/>
        <w:keepNext/>
        <w:tabs>
          <w:tab w:val="right" w:leader="dot" w:pos="4310"/>
        </w:tabs>
        <w:rPr>
          <w:rFonts w:ascii="Calibri" w:hAnsi="Calibri"/>
          <w:b w:val="0"/>
          <w:bCs w:val="0"/>
        </w:rPr>
      </w:pPr>
      <w:r>
        <w:t>?</w:t>
      </w:r>
    </w:p>
    <w:p w14:paraId="0C270CA4" w14:textId="77777777" w:rsidR="003D0C4F" w:rsidRDefault="003D0C4F">
      <w:pPr>
        <w:pStyle w:val="Index1"/>
        <w:tabs>
          <w:tab w:val="right" w:leader="dot" w:pos="4310"/>
        </w:tabs>
      </w:pPr>
      <w:r w:rsidRPr="00F53B45">
        <w:rPr>
          <w:b/>
        </w:rPr>
        <w:t>?</w:t>
      </w:r>
      <w:r>
        <w:t>, 149</w:t>
      </w:r>
    </w:p>
    <w:p w14:paraId="511CAE11" w14:textId="77777777" w:rsidR="003D0C4F" w:rsidRDefault="003D0C4F">
      <w:pPr>
        <w:pStyle w:val="Index1"/>
        <w:tabs>
          <w:tab w:val="right" w:leader="dot" w:pos="4310"/>
        </w:tabs>
      </w:pPr>
      <w:r w:rsidRPr="00F53B45">
        <w:rPr>
          <w:b/>
        </w:rPr>
        <w:t>??</w:t>
      </w:r>
      <w:r>
        <w:t>, 149</w:t>
      </w:r>
    </w:p>
    <w:p w14:paraId="544EAEBF" w14:textId="77777777" w:rsidR="003D0C4F" w:rsidRPr="00DB1762" w:rsidRDefault="003D0C4F">
      <w:pPr>
        <w:pStyle w:val="IndexHeading"/>
        <w:keepNext/>
        <w:tabs>
          <w:tab w:val="right" w:leader="dot" w:pos="4310"/>
        </w:tabs>
        <w:rPr>
          <w:rFonts w:ascii="Calibri" w:hAnsi="Calibri"/>
          <w:b w:val="0"/>
          <w:bCs w:val="0"/>
        </w:rPr>
      </w:pPr>
      <w:r>
        <w:t>^</w:t>
      </w:r>
    </w:p>
    <w:p w14:paraId="6992B6CB" w14:textId="77777777" w:rsidR="003D0C4F" w:rsidRDefault="003D0C4F">
      <w:pPr>
        <w:pStyle w:val="Index1"/>
        <w:tabs>
          <w:tab w:val="right" w:leader="dot" w:pos="4310"/>
        </w:tabs>
      </w:pPr>
      <w:r w:rsidRPr="00F53B45">
        <w:rPr>
          <w:b/>
        </w:rPr>
        <w:t>^</w:t>
      </w:r>
      <w:r>
        <w:t>, 149</w:t>
      </w:r>
    </w:p>
    <w:p w14:paraId="3C7B68AE" w14:textId="77777777" w:rsidR="003D0C4F" w:rsidRDefault="003D0C4F">
      <w:pPr>
        <w:pStyle w:val="Index1"/>
        <w:tabs>
          <w:tab w:val="right" w:leader="dot" w:pos="4310"/>
        </w:tabs>
      </w:pPr>
      <w:r w:rsidRPr="00F53B45">
        <w:rPr>
          <w:b/>
        </w:rPr>
        <w:t>^^</w:t>
      </w:r>
      <w:r>
        <w:t>, 150</w:t>
      </w:r>
    </w:p>
    <w:p w14:paraId="656BBA5E" w14:textId="77777777" w:rsidR="003D0C4F" w:rsidRPr="00DB1762" w:rsidRDefault="003D0C4F">
      <w:pPr>
        <w:pStyle w:val="IndexHeading"/>
        <w:keepNext/>
        <w:tabs>
          <w:tab w:val="right" w:leader="dot" w:pos="4310"/>
        </w:tabs>
        <w:rPr>
          <w:rFonts w:ascii="Calibri" w:hAnsi="Calibri"/>
          <w:b w:val="0"/>
          <w:bCs w:val="0"/>
        </w:rPr>
      </w:pPr>
      <w:r>
        <w:t>+</w:t>
      </w:r>
    </w:p>
    <w:p w14:paraId="70D99C36" w14:textId="77777777" w:rsidR="003D0C4F" w:rsidRDefault="003D0C4F">
      <w:pPr>
        <w:pStyle w:val="Index1"/>
        <w:tabs>
          <w:tab w:val="right" w:leader="dot" w:pos="4310"/>
        </w:tabs>
      </w:pPr>
      <w:r w:rsidRPr="00F53B45">
        <w:rPr>
          <w:b/>
        </w:rPr>
        <w:t>+</w:t>
      </w:r>
      <w:r>
        <w:t>, 150</w:t>
      </w:r>
    </w:p>
    <w:p w14:paraId="674AAB51" w14:textId="77777777" w:rsidR="003D0C4F" w:rsidRPr="00DB1762" w:rsidRDefault="003D0C4F">
      <w:pPr>
        <w:pStyle w:val="IndexHeading"/>
        <w:keepNext/>
        <w:tabs>
          <w:tab w:val="right" w:leader="dot" w:pos="4310"/>
        </w:tabs>
        <w:rPr>
          <w:rFonts w:ascii="Calibri" w:hAnsi="Calibri"/>
          <w:b w:val="0"/>
          <w:bCs w:val="0"/>
        </w:rPr>
      </w:pPr>
      <w:r>
        <w:t>&lt;</w:t>
      </w:r>
    </w:p>
    <w:p w14:paraId="369B2B40" w14:textId="77777777" w:rsidR="003D0C4F" w:rsidRDefault="003D0C4F">
      <w:pPr>
        <w:pStyle w:val="Index1"/>
        <w:tabs>
          <w:tab w:val="right" w:leader="dot" w:pos="4310"/>
        </w:tabs>
      </w:pPr>
      <w:r w:rsidRPr="00F53B45">
        <w:rPr>
          <w:b/>
        </w:rPr>
        <w:t>&lt;RET&gt;</w:t>
      </w:r>
      <w:r>
        <w:t>, 149</w:t>
      </w:r>
    </w:p>
    <w:p w14:paraId="79D71482" w14:textId="77777777" w:rsidR="003D0C4F" w:rsidRPr="00DB1762" w:rsidRDefault="003D0C4F">
      <w:pPr>
        <w:pStyle w:val="IndexHeading"/>
        <w:keepNext/>
        <w:tabs>
          <w:tab w:val="right" w:leader="dot" w:pos="4310"/>
        </w:tabs>
        <w:rPr>
          <w:rFonts w:ascii="Calibri" w:hAnsi="Calibri"/>
          <w:b w:val="0"/>
          <w:bCs w:val="0"/>
        </w:rPr>
      </w:pPr>
      <w:r>
        <w:t>A</w:t>
      </w:r>
    </w:p>
    <w:p w14:paraId="4B3AAC66" w14:textId="77777777" w:rsidR="003D0C4F" w:rsidRDefault="003D0C4F">
      <w:pPr>
        <w:pStyle w:val="Index1"/>
        <w:tabs>
          <w:tab w:val="right" w:leader="dot" w:pos="4310"/>
        </w:tabs>
      </w:pPr>
      <w:r>
        <w:t>action profile, 113</w:t>
      </w:r>
    </w:p>
    <w:p w14:paraId="24F4918F" w14:textId="77777777" w:rsidR="003D0C4F" w:rsidRDefault="003D0C4F">
      <w:pPr>
        <w:pStyle w:val="Index1"/>
        <w:tabs>
          <w:tab w:val="right" w:leader="dot" w:pos="4310"/>
        </w:tabs>
      </w:pPr>
      <w:r w:rsidRPr="00F53B45">
        <w:rPr>
          <w:b/>
        </w:rPr>
        <w:t>Action Rx Profile</w:t>
      </w:r>
      <w:r>
        <w:t>, 50</w:t>
      </w:r>
    </w:p>
    <w:p w14:paraId="5580DFE2" w14:textId="77777777" w:rsidR="003D0C4F" w:rsidRDefault="003D0C4F">
      <w:pPr>
        <w:pStyle w:val="Index1"/>
        <w:tabs>
          <w:tab w:val="right" w:leader="dot" w:pos="4310"/>
        </w:tabs>
      </w:pPr>
      <w:r w:rsidRPr="00F53B45">
        <w:rPr>
          <w:bCs/>
        </w:rPr>
        <w:t>Ad Hoc Health Summary</w:t>
      </w:r>
      <w:r>
        <w:t>, 37</w:t>
      </w:r>
    </w:p>
    <w:p w14:paraId="4C19BF23" w14:textId="77777777" w:rsidR="003D0C4F" w:rsidRDefault="003D0C4F">
      <w:pPr>
        <w:pStyle w:val="Index1"/>
        <w:tabs>
          <w:tab w:val="right" w:leader="dot" w:pos="4310"/>
        </w:tabs>
      </w:pPr>
      <w:r>
        <w:t>Ad Hoc Health Summary option, 37</w:t>
      </w:r>
    </w:p>
    <w:p w14:paraId="12C679FC" w14:textId="77777777" w:rsidR="003D0C4F" w:rsidRDefault="003D0C4F">
      <w:pPr>
        <w:pStyle w:val="Index1"/>
        <w:tabs>
          <w:tab w:val="right" w:leader="dot" w:pos="4310"/>
        </w:tabs>
      </w:pPr>
      <w:r w:rsidRPr="00F53B45">
        <w:rPr>
          <w:b/>
        </w:rPr>
        <w:t>Ad Hoc Summary</w:t>
      </w:r>
      <w:r>
        <w:t>, 130</w:t>
      </w:r>
    </w:p>
    <w:p w14:paraId="63426AF9" w14:textId="77777777" w:rsidR="003D0C4F" w:rsidRDefault="003D0C4F">
      <w:pPr>
        <w:pStyle w:val="Index1"/>
        <w:tabs>
          <w:tab w:val="right" w:leader="dot" w:pos="4310"/>
        </w:tabs>
      </w:pPr>
      <w:r w:rsidRPr="00F53B45">
        <w:rPr>
          <w:b/>
          <w:i/>
        </w:rPr>
        <w:t>Add New Component</w:t>
      </w:r>
      <w:r>
        <w:t>, 127</w:t>
      </w:r>
    </w:p>
    <w:p w14:paraId="060EB5AA" w14:textId="77777777" w:rsidR="003D0C4F" w:rsidRDefault="003D0C4F">
      <w:pPr>
        <w:pStyle w:val="Index1"/>
        <w:tabs>
          <w:tab w:val="right" w:leader="dot" w:pos="4310"/>
        </w:tabs>
      </w:pPr>
      <w:r>
        <w:t>Appendix C—Health Summary Component, 133</w:t>
      </w:r>
    </w:p>
    <w:p w14:paraId="7D5C011D" w14:textId="77777777" w:rsidR="003D0C4F" w:rsidRDefault="003D0C4F">
      <w:pPr>
        <w:pStyle w:val="Index1"/>
        <w:tabs>
          <w:tab w:val="right" w:leader="dot" w:pos="4310"/>
        </w:tabs>
      </w:pPr>
      <w:r>
        <w:t>Appendix D—DHCP And Health Summary Conventions, 149</w:t>
      </w:r>
    </w:p>
    <w:p w14:paraId="4DA3A4E1" w14:textId="77777777" w:rsidR="003D0C4F" w:rsidRPr="00DB1762" w:rsidRDefault="003D0C4F">
      <w:pPr>
        <w:pStyle w:val="IndexHeading"/>
        <w:keepNext/>
        <w:tabs>
          <w:tab w:val="right" w:leader="dot" w:pos="4310"/>
        </w:tabs>
        <w:rPr>
          <w:rFonts w:ascii="Calibri" w:hAnsi="Calibri"/>
          <w:b w:val="0"/>
          <w:bCs w:val="0"/>
        </w:rPr>
      </w:pPr>
      <w:r>
        <w:t>B</w:t>
      </w:r>
    </w:p>
    <w:p w14:paraId="19F92295" w14:textId="77777777" w:rsidR="003D0C4F" w:rsidRDefault="003D0C4F">
      <w:pPr>
        <w:pStyle w:val="Index1"/>
        <w:tabs>
          <w:tab w:val="right" w:leader="dot" w:pos="4310"/>
        </w:tabs>
      </w:pPr>
      <w:r>
        <w:t>bar codes, 25</w:t>
      </w:r>
    </w:p>
    <w:p w14:paraId="05B0759D" w14:textId="77777777" w:rsidR="003D0C4F" w:rsidRDefault="003D0C4F">
      <w:pPr>
        <w:pStyle w:val="Index1"/>
        <w:tabs>
          <w:tab w:val="right" w:leader="dot" w:pos="4310"/>
        </w:tabs>
      </w:pPr>
      <w:r>
        <w:t>Batch Print of All Clinics by Visit Date, 111</w:t>
      </w:r>
    </w:p>
    <w:p w14:paraId="5D9CC673" w14:textId="77777777" w:rsidR="003D0C4F" w:rsidRDefault="003D0C4F">
      <w:pPr>
        <w:pStyle w:val="Index1"/>
        <w:tabs>
          <w:tab w:val="right" w:leader="dot" w:pos="4310"/>
        </w:tabs>
      </w:pPr>
      <w:r>
        <w:t>Batch Printing Process, 111</w:t>
      </w:r>
    </w:p>
    <w:p w14:paraId="62760F61" w14:textId="77777777" w:rsidR="003D0C4F" w:rsidRDefault="003D0C4F">
      <w:pPr>
        <w:pStyle w:val="Index1"/>
        <w:tabs>
          <w:tab w:val="right" w:leader="dot" w:pos="4310"/>
        </w:tabs>
      </w:pPr>
      <w:r>
        <w:t>Brief component, 68</w:t>
      </w:r>
    </w:p>
    <w:p w14:paraId="6638E1C4" w14:textId="77777777" w:rsidR="003D0C4F" w:rsidRDefault="003D0C4F">
      <w:pPr>
        <w:pStyle w:val="Index1"/>
        <w:tabs>
          <w:tab w:val="right" w:leader="dot" w:pos="4310"/>
        </w:tabs>
      </w:pPr>
      <w:r>
        <w:t>Build Health Summary Type option, 75</w:t>
      </w:r>
    </w:p>
    <w:p w14:paraId="2F39FAC4" w14:textId="77777777" w:rsidR="003D0C4F" w:rsidRPr="00DB1762" w:rsidRDefault="003D0C4F">
      <w:pPr>
        <w:pStyle w:val="IndexHeading"/>
        <w:keepNext/>
        <w:tabs>
          <w:tab w:val="right" w:leader="dot" w:pos="4310"/>
        </w:tabs>
        <w:rPr>
          <w:rFonts w:ascii="Calibri" w:hAnsi="Calibri"/>
          <w:b w:val="0"/>
          <w:bCs w:val="0"/>
        </w:rPr>
      </w:pPr>
      <w:r>
        <w:t>C</w:t>
      </w:r>
    </w:p>
    <w:p w14:paraId="5E55ED85" w14:textId="77777777" w:rsidR="003D0C4F" w:rsidRDefault="003D0C4F">
      <w:pPr>
        <w:pStyle w:val="Index1"/>
        <w:tabs>
          <w:tab w:val="right" w:leader="dot" w:pos="4310"/>
        </w:tabs>
      </w:pPr>
      <w:r w:rsidRPr="00F53B45">
        <w:rPr>
          <w:b/>
        </w:rPr>
        <w:t>COMP=C</w:t>
      </w:r>
      <w:r>
        <w:t>, 149</w:t>
      </w:r>
    </w:p>
    <w:p w14:paraId="2185E9A0" w14:textId="77777777" w:rsidR="003D0C4F" w:rsidRDefault="003D0C4F">
      <w:pPr>
        <w:pStyle w:val="Index1"/>
        <w:tabs>
          <w:tab w:val="right" w:leader="dot" w:pos="4310"/>
        </w:tabs>
      </w:pPr>
      <w:r w:rsidRPr="00F53B45">
        <w:rPr>
          <w:i/>
        </w:rPr>
        <w:t>Component</w:t>
      </w:r>
      <w:r>
        <w:t>, 33</w:t>
      </w:r>
    </w:p>
    <w:p w14:paraId="29605E97" w14:textId="77777777" w:rsidR="003D0C4F" w:rsidRDefault="003D0C4F">
      <w:pPr>
        <w:pStyle w:val="Index1"/>
        <w:tabs>
          <w:tab w:val="right" w:leader="dot" w:pos="4310"/>
        </w:tabs>
      </w:pPr>
      <w:r w:rsidRPr="00F53B45">
        <w:rPr>
          <w:b/>
        </w:rPr>
        <w:t>Components</w:t>
      </w:r>
      <w:r>
        <w:t>, 130</w:t>
      </w:r>
    </w:p>
    <w:p w14:paraId="71199AEC" w14:textId="77777777" w:rsidR="003D0C4F" w:rsidRDefault="003D0C4F">
      <w:pPr>
        <w:pStyle w:val="Index1"/>
        <w:tabs>
          <w:tab w:val="right" w:leader="dot" w:pos="4310"/>
        </w:tabs>
      </w:pPr>
      <w:r>
        <w:t>Conventions, 149</w:t>
      </w:r>
    </w:p>
    <w:p w14:paraId="7E59484A" w14:textId="77777777" w:rsidR="003D0C4F" w:rsidRDefault="003D0C4F">
      <w:pPr>
        <w:pStyle w:val="Index1"/>
        <w:tabs>
          <w:tab w:val="right" w:leader="dot" w:pos="4310"/>
        </w:tabs>
      </w:pPr>
      <w:r>
        <w:t>CPRS, 63</w:t>
      </w:r>
    </w:p>
    <w:p w14:paraId="42374920" w14:textId="77777777" w:rsidR="003D0C4F" w:rsidRDefault="003D0C4F">
      <w:pPr>
        <w:pStyle w:val="Index1"/>
        <w:tabs>
          <w:tab w:val="right" w:leader="dot" w:pos="4310"/>
        </w:tabs>
      </w:pPr>
      <w:r>
        <w:t>create new components, 127</w:t>
      </w:r>
    </w:p>
    <w:p w14:paraId="5DFD2F68" w14:textId="77777777" w:rsidR="003D0C4F" w:rsidRDefault="003D0C4F">
      <w:pPr>
        <w:pStyle w:val="Index1"/>
        <w:tabs>
          <w:tab w:val="right" w:leader="dot" w:pos="4310"/>
        </w:tabs>
      </w:pPr>
      <w:r>
        <w:t>Create/Modify Health Summary Type, 75</w:t>
      </w:r>
    </w:p>
    <w:p w14:paraId="5510A05E" w14:textId="77777777" w:rsidR="003D0C4F" w:rsidRDefault="003D0C4F">
      <w:pPr>
        <w:pStyle w:val="Index1"/>
        <w:tabs>
          <w:tab w:val="right" w:leader="dot" w:pos="4310"/>
        </w:tabs>
      </w:pPr>
      <w:r>
        <w:t>Create/Modify Health Summary Type option, 76</w:t>
      </w:r>
    </w:p>
    <w:p w14:paraId="79E50C17" w14:textId="77777777" w:rsidR="003D0C4F" w:rsidRDefault="003D0C4F">
      <w:pPr>
        <w:pStyle w:val="Index1"/>
        <w:tabs>
          <w:tab w:val="right" w:leader="dot" w:pos="4310"/>
        </w:tabs>
      </w:pPr>
      <w:r>
        <w:t>Cumulative Selected component, 69</w:t>
      </w:r>
    </w:p>
    <w:p w14:paraId="630DB54E" w14:textId="77777777" w:rsidR="003D0C4F" w:rsidRPr="00DB1762" w:rsidRDefault="003D0C4F">
      <w:pPr>
        <w:pStyle w:val="IndexHeading"/>
        <w:keepNext/>
        <w:tabs>
          <w:tab w:val="right" w:leader="dot" w:pos="4310"/>
        </w:tabs>
        <w:rPr>
          <w:rFonts w:ascii="Calibri" w:hAnsi="Calibri"/>
          <w:b w:val="0"/>
          <w:bCs w:val="0"/>
        </w:rPr>
      </w:pPr>
      <w:r>
        <w:t>D</w:t>
      </w:r>
    </w:p>
    <w:p w14:paraId="1FF1615B" w14:textId="77777777" w:rsidR="003D0C4F" w:rsidRDefault="003D0C4F">
      <w:pPr>
        <w:pStyle w:val="Index1"/>
        <w:tabs>
          <w:tab w:val="right" w:leader="dot" w:pos="4310"/>
        </w:tabs>
      </w:pPr>
      <w:r w:rsidRPr="00F53B45">
        <w:rPr>
          <w:b/>
        </w:rPr>
        <w:t>Default</w:t>
      </w:r>
      <w:r>
        <w:t>, 130</w:t>
      </w:r>
    </w:p>
    <w:p w14:paraId="0A30A8BE" w14:textId="77777777" w:rsidR="003D0C4F" w:rsidRDefault="003D0C4F">
      <w:pPr>
        <w:pStyle w:val="Index1"/>
        <w:tabs>
          <w:tab w:val="right" w:leader="dot" w:pos="4310"/>
        </w:tabs>
      </w:pPr>
      <w:r>
        <w:t>Default Header, 38</w:t>
      </w:r>
    </w:p>
    <w:p w14:paraId="07C63BD9" w14:textId="77777777" w:rsidR="003D0C4F" w:rsidRDefault="003D0C4F">
      <w:pPr>
        <w:pStyle w:val="Index1"/>
        <w:tabs>
          <w:tab w:val="right" w:leader="dot" w:pos="4310"/>
        </w:tabs>
      </w:pPr>
      <w:r>
        <w:t>Default values, 39</w:t>
      </w:r>
    </w:p>
    <w:p w14:paraId="5AF2977F" w14:textId="77777777" w:rsidR="003D0C4F" w:rsidRDefault="003D0C4F">
      <w:pPr>
        <w:pStyle w:val="Index1"/>
        <w:tabs>
          <w:tab w:val="right" w:leader="dot" w:pos="4310"/>
        </w:tabs>
      </w:pPr>
      <w:r w:rsidRPr="00F53B45">
        <w:rPr>
          <w:i/>
        </w:rPr>
        <w:t>Delete Batch Printing Set Up</w:t>
      </w:r>
      <w:r>
        <w:t>, 113</w:t>
      </w:r>
    </w:p>
    <w:p w14:paraId="27AACEA9" w14:textId="77777777" w:rsidR="003D0C4F" w:rsidRDefault="003D0C4F">
      <w:pPr>
        <w:pStyle w:val="Index1"/>
        <w:tabs>
          <w:tab w:val="right" w:leader="dot" w:pos="4310"/>
        </w:tabs>
      </w:pPr>
      <w:r w:rsidRPr="00F53B45">
        <w:rPr>
          <w:rFonts w:ascii="NewCenturySchlbk" w:hAnsi="NewCenturySchlbk"/>
        </w:rPr>
        <w:t>Deleting a Health Summary Component</w:t>
      </w:r>
      <w:r>
        <w:t>, 82</w:t>
      </w:r>
    </w:p>
    <w:p w14:paraId="5EC6F5F8" w14:textId="77777777" w:rsidR="003D0C4F" w:rsidRDefault="003D0C4F">
      <w:pPr>
        <w:pStyle w:val="Index1"/>
        <w:tabs>
          <w:tab w:val="right" w:leader="dot" w:pos="4310"/>
        </w:tabs>
      </w:pPr>
      <w:r w:rsidRPr="00F53B45">
        <w:rPr>
          <w:rFonts w:ascii="NewCenturySchlbk" w:hAnsi="NewCenturySchlbk"/>
        </w:rPr>
        <w:t>Deleting a health summary type</w:t>
      </w:r>
      <w:r>
        <w:t>, 82</w:t>
      </w:r>
    </w:p>
    <w:p w14:paraId="11D71D5D" w14:textId="77777777" w:rsidR="003D0C4F" w:rsidRDefault="003D0C4F">
      <w:pPr>
        <w:pStyle w:val="Index1"/>
        <w:tabs>
          <w:tab w:val="right" w:leader="dot" w:pos="4310"/>
        </w:tabs>
      </w:pPr>
      <w:r w:rsidRPr="00F53B45">
        <w:rPr>
          <w:b/>
        </w:rPr>
        <w:t>Device</w:t>
      </w:r>
      <w:r>
        <w:t>, 130, 150</w:t>
      </w:r>
    </w:p>
    <w:p w14:paraId="048E2C57" w14:textId="77777777" w:rsidR="003D0C4F" w:rsidRDefault="003D0C4F">
      <w:pPr>
        <w:pStyle w:val="Index1"/>
        <w:tabs>
          <w:tab w:val="right" w:leader="dot" w:pos="4310"/>
        </w:tabs>
      </w:pPr>
      <w:r>
        <w:t>disable, 69</w:t>
      </w:r>
    </w:p>
    <w:p w14:paraId="5D47B7E2" w14:textId="77777777" w:rsidR="003D0C4F" w:rsidRDefault="003D0C4F">
      <w:pPr>
        <w:pStyle w:val="Index1"/>
        <w:tabs>
          <w:tab w:val="right" w:leader="dot" w:pos="4310"/>
        </w:tabs>
      </w:pPr>
      <w:r w:rsidRPr="00F53B45">
        <w:rPr>
          <w:b/>
        </w:rPr>
        <w:t>Displaying or Printing a Health Summary</w:t>
      </w:r>
      <w:r>
        <w:t>, 33</w:t>
      </w:r>
    </w:p>
    <w:p w14:paraId="23662E5F" w14:textId="77777777" w:rsidR="003D0C4F" w:rsidRPr="00DB1762" w:rsidRDefault="003D0C4F">
      <w:pPr>
        <w:pStyle w:val="IndexHeading"/>
        <w:keepNext/>
        <w:tabs>
          <w:tab w:val="right" w:leader="dot" w:pos="4310"/>
        </w:tabs>
        <w:rPr>
          <w:rFonts w:ascii="Calibri" w:hAnsi="Calibri"/>
          <w:b w:val="0"/>
          <w:bCs w:val="0"/>
        </w:rPr>
      </w:pPr>
      <w:r>
        <w:t>E</w:t>
      </w:r>
    </w:p>
    <w:p w14:paraId="220DC11D" w14:textId="77777777" w:rsidR="003D0C4F" w:rsidRDefault="003D0C4F">
      <w:pPr>
        <w:pStyle w:val="Index1"/>
        <w:tabs>
          <w:tab w:val="right" w:leader="dot" w:pos="4310"/>
        </w:tabs>
      </w:pPr>
      <w:r>
        <w:t>E3Rs, 127</w:t>
      </w:r>
    </w:p>
    <w:p w14:paraId="04B63DC5" w14:textId="77777777" w:rsidR="003D0C4F" w:rsidRDefault="003D0C4F">
      <w:pPr>
        <w:pStyle w:val="Index1"/>
        <w:tabs>
          <w:tab w:val="right" w:leader="dot" w:pos="4310"/>
        </w:tabs>
      </w:pPr>
      <w:r>
        <w:t>Encounter Form Utilities, 128</w:t>
      </w:r>
    </w:p>
    <w:p w14:paraId="5E6C65F0" w14:textId="77777777" w:rsidR="003D0C4F" w:rsidRDefault="003D0C4F">
      <w:pPr>
        <w:pStyle w:val="Index1"/>
        <w:tabs>
          <w:tab w:val="right" w:leader="dot" w:pos="4310"/>
        </w:tabs>
      </w:pPr>
      <w:r>
        <w:t>Evening Batch Printing, 112</w:t>
      </w:r>
    </w:p>
    <w:p w14:paraId="7F8F8AF0" w14:textId="77777777" w:rsidR="003D0C4F" w:rsidRPr="00DB1762" w:rsidRDefault="003D0C4F">
      <w:pPr>
        <w:pStyle w:val="IndexHeading"/>
        <w:keepNext/>
        <w:tabs>
          <w:tab w:val="right" w:leader="dot" w:pos="4310"/>
        </w:tabs>
        <w:rPr>
          <w:rFonts w:ascii="Calibri" w:hAnsi="Calibri"/>
          <w:b w:val="0"/>
          <w:bCs w:val="0"/>
        </w:rPr>
      </w:pPr>
      <w:r>
        <w:t>G</w:t>
      </w:r>
    </w:p>
    <w:p w14:paraId="40D228D3" w14:textId="77777777" w:rsidR="003D0C4F" w:rsidRDefault="003D0C4F">
      <w:pPr>
        <w:pStyle w:val="Index1"/>
        <w:tabs>
          <w:tab w:val="right" w:leader="dot" w:pos="4310"/>
        </w:tabs>
      </w:pPr>
      <w:r>
        <w:t>Glossary, 130</w:t>
      </w:r>
    </w:p>
    <w:p w14:paraId="5975086F" w14:textId="77777777" w:rsidR="003D0C4F" w:rsidRDefault="003D0C4F">
      <w:pPr>
        <w:pStyle w:val="Index1"/>
        <w:tabs>
          <w:tab w:val="right" w:leader="dot" w:pos="4310"/>
        </w:tabs>
      </w:pPr>
      <w:r>
        <w:t>GMTS TASK STARTUP option, 112</w:t>
      </w:r>
    </w:p>
    <w:p w14:paraId="79D165BC" w14:textId="77777777" w:rsidR="003D0C4F" w:rsidRDefault="003D0C4F">
      <w:pPr>
        <w:pStyle w:val="Index1"/>
        <w:tabs>
          <w:tab w:val="right" w:leader="dot" w:pos="4310"/>
        </w:tabs>
      </w:pPr>
      <w:r w:rsidRPr="00F53B45">
        <w:rPr>
          <w:i/>
        </w:rPr>
        <w:t>GMTS VIEW ONLY</w:t>
      </w:r>
      <w:r>
        <w:t>, 110</w:t>
      </w:r>
    </w:p>
    <w:p w14:paraId="7138CE36" w14:textId="77777777" w:rsidR="003D0C4F" w:rsidRDefault="003D0C4F">
      <w:pPr>
        <w:pStyle w:val="Index1"/>
        <w:tabs>
          <w:tab w:val="right" w:leader="dot" w:pos="4310"/>
        </w:tabs>
      </w:pPr>
      <w:r>
        <w:t>GMTSMGR, 82</w:t>
      </w:r>
    </w:p>
    <w:p w14:paraId="2B4BE3A1" w14:textId="77777777" w:rsidR="003D0C4F" w:rsidRDefault="003D0C4F">
      <w:pPr>
        <w:pStyle w:val="Index1"/>
        <w:tabs>
          <w:tab w:val="right" w:leader="dot" w:pos="4310"/>
        </w:tabs>
      </w:pPr>
      <w:r w:rsidRPr="00F53B45">
        <w:rPr>
          <w:b/>
          <w:i/>
        </w:rPr>
        <w:t>GMTSMGR key</w:t>
      </w:r>
      <w:r>
        <w:t>, 76, 110</w:t>
      </w:r>
    </w:p>
    <w:p w14:paraId="196874A0" w14:textId="77777777" w:rsidR="003D0C4F" w:rsidRPr="00DB1762" w:rsidRDefault="003D0C4F">
      <w:pPr>
        <w:pStyle w:val="IndexHeading"/>
        <w:keepNext/>
        <w:tabs>
          <w:tab w:val="right" w:leader="dot" w:pos="4310"/>
        </w:tabs>
        <w:rPr>
          <w:rFonts w:ascii="Calibri" w:hAnsi="Calibri"/>
          <w:b w:val="0"/>
          <w:bCs w:val="0"/>
        </w:rPr>
      </w:pPr>
      <w:r>
        <w:t>H</w:t>
      </w:r>
    </w:p>
    <w:p w14:paraId="574EEF7F" w14:textId="77777777" w:rsidR="003D0C4F" w:rsidRDefault="003D0C4F">
      <w:pPr>
        <w:pStyle w:val="Index1"/>
        <w:tabs>
          <w:tab w:val="right" w:leader="dot" w:pos="4310"/>
        </w:tabs>
      </w:pPr>
      <w:r w:rsidRPr="00F53B45">
        <w:rPr>
          <w:b/>
          <w:bCs/>
        </w:rPr>
        <w:t>Health Summary</w:t>
      </w:r>
      <w:r>
        <w:t>, 63</w:t>
      </w:r>
    </w:p>
    <w:p w14:paraId="0A46BF05" w14:textId="77777777" w:rsidR="003D0C4F" w:rsidRDefault="003D0C4F">
      <w:pPr>
        <w:pStyle w:val="Index1"/>
        <w:tabs>
          <w:tab w:val="right" w:leader="dot" w:pos="4310"/>
        </w:tabs>
      </w:pPr>
      <w:r>
        <w:t>Health Summary Component Description List, 133</w:t>
      </w:r>
    </w:p>
    <w:p w14:paraId="571ADB29" w14:textId="77777777" w:rsidR="003D0C4F" w:rsidRDefault="003D0C4F">
      <w:pPr>
        <w:pStyle w:val="Index1"/>
        <w:tabs>
          <w:tab w:val="right" w:leader="dot" w:pos="4310"/>
        </w:tabs>
      </w:pPr>
      <w:r>
        <w:lastRenderedPageBreak/>
        <w:t>Health Summary Components, 68</w:t>
      </w:r>
    </w:p>
    <w:p w14:paraId="3C56A483" w14:textId="77777777" w:rsidR="003D0C4F" w:rsidRDefault="003D0C4F">
      <w:pPr>
        <w:pStyle w:val="Index1"/>
        <w:tabs>
          <w:tab w:val="right" w:leader="dot" w:pos="4310"/>
        </w:tabs>
      </w:pPr>
      <w:r>
        <w:t>Health Summary Coordinator’s Menu, 109</w:t>
      </w:r>
    </w:p>
    <w:p w14:paraId="62F20FA7" w14:textId="77777777" w:rsidR="003D0C4F" w:rsidRDefault="003D0C4F">
      <w:pPr>
        <w:pStyle w:val="Index1"/>
        <w:tabs>
          <w:tab w:val="right" w:leader="dot" w:pos="4310"/>
        </w:tabs>
      </w:pPr>
      <w:r>
        <w:t>Health Summary Menu, 32</w:t>
      </w:r>
    </w:p>
    <w:p w14:paraId="7B4F603E" w14:textId="77777777" w:rsidR="003D0C4F" w:rsidRDefault="003D0C4F">
      <w:pPr>
        <w:pStyle w:val="Index1"/>
        <w:tabs>
          <w:tab w:val="right" w:leader="dot" w:pos="4310"/>
        </w:tabs>
      </w:pPr>
      <w:r>
        <w:t>Health Summary Overall Menu [GMTS MANAGER], 26</w:t>
      </w:r>
    </w:p>
    <w:p w14:paraId="2F2C1DEA" w14:textId="77777777" w:rsidR="003D0C4F" w:rsidRDefault="003D0C4F">
      <w:pPr>
        <w:pStyle w:val="Index1"/>
        <w:tabs>
          <w:tab w:val="right" w:leader="dot" w:pos="4310"/>
        </w:tabs>
      </w:pPr>
      <w:r>
        <w:t>health summary type, 70</w:t>
      </w:r>
    </w:p>
    <w:p w14:paraId="4A84695B" w14:textId="77777777" w:rsidR="003D0C4F" w:rsidRDefault="003D0C4F">
      <w:pPr>
        <w:pStyle w:val="Index1"/>
        <w:tabs>
          <w:tab w:val="right" w:leader="dot" w:pos="4310"/>
        </w:tabs>
      </w:pPr>
      <w:r>
        <w:t>hospital location, 114</w:t>
      </w:r>
    </w:p>
    <w:p w14:paraId="54CAAF9C" w14:textId="77777777" w:rsidR="003D0C4F" w:rsidRDefault="003D0C4F">
      <w:pPr>
        <w:pStyle w:val="Index1"/>
        <w:tabs>
          <w:tab w:val="right" w:leader="dot" w:pos="4310"/>
        </w:tabs>
      </w:pPr>
      <w:r w:rsidRPr="00F53B45">
        <w:rPr>
          <w:b/>
        </w:rPr>
        <w:t>Hospital Location</w:t>
      </w:r>
      <w:r>
        <w:t>, 130</w:t>
      </w:r>
    </w:p>
    <w:p w14:paraId="7EBFCE8E" w14:textId="77777777" w:rsidR="003D0C4F" w:rsidRDefault="003D0C4F">
      <w:pPr>
        <w:pStyle w:val="Index1"/>
        <w:tabs>
          <w:tab w:val="right" w:leader="dot" w:pos="4310"/>
        </w:tabs>
      </w:pPr>
      <w:r>
        <w:t>Hospital Location Health Summary option, 51</w:t>
      </w:r>
    </w:p>
    <w:p w14:paraId="1F642A74" w14:textId="77777777" w:rsidR="003D0C4F" w:rsidRDefault="003D0C4F">
      <w:pPr>
        <w:pStyle w:val="Index1"/>
        <w:tabs>
          <w:tab w:val="right" w:leader="dot" w:pos="4310"/>
        </w:tabs>
      </w:pPr>
      <w:r>
        <w:t>How to Use This Manual, 30</w:t>
      </w:r>
    </w:p>
    <w:p w14:paraId="60BD6A32" w14:textId="77777777" w:rsidR="003D0C4F" w:rsidRPr="00DB1762" w:rsidRDefault="003D0C4F">
      <w:pPr>
        <w:pStyle w:val="IndexHeading"/>
        <w:keepNext/>
        <w:tabs>
          <w:tab w:val="right" w:leader="dot" w:pos="4310"/>
        </w:tabs>
        <w:rPr>
          <w:rFonts w:ascii="Calibri" w:hAnsi="Calibri"/>
          <w:b w:val="0"/>
          <w:bCs w:val="0"/>
        </w:rPr>
      </w:pPr>
      <w:r>
        <w:t>I</w:t>
      </w:r>
    </w:p>
    <w:p w14:paraId="5D9FF9FF" w14:textId="77777777" w:rsidR="003D0C4F" w:rsidRDefault="003D0C4F">
      <w:pPr>
        <w:pStyle w:val="Index1"/>
        <w:tabs>
          <w:tab w:val="right" w:leader="dot" w:pos="4310"/>
        </w:tabs>
      </w:pPr>
      <w:r w:rsidRPr="00F53B45">
        <w:rPr>
          <w:b/>
        </w:rPr>
        <w:t>ICD Text Displayed</w:t>
      </w:r>
      <w:r>
        <w:t>, 130</w:t>
      </w:r>
    </w:p>
    <w:p w14:paraId="5D4692D0" w14:textId="77777777" w:rsidR="003D0C4F" w:rsidRDefault="003D0C4F">
      <w:pPr>
        <w:pStyle w:val="Index1"/>
        <w:tabs>
          <w:tab w:val="right" w:leader="dot" w:pos="4310"/>
        </w:tabs>
      </w:pPr>
      <w:r>
        <w:t>Information Menu option, 53, 69</w:t>
      </w:r>
    </w:p>
    <w:p w14:paraId="777B13F8" w14:textId="77777777" w:rsidR="003D0C4F" w:rsidRDefault="003D0C4F">
      <w:pPr>
        <w:pStyle w:val="Index1"/>
        <w:tabs>
          <w:tab w:val="right" w:leader="dot" w:pos="4310"/>
        </w:tabs>
      </w:pPr>
      <w:r>
        <w:t>Inquire about a Health Summary Component, 56</w:t>
      </w:r>
    </w:p>
    <w:p w14:paraId="47BA0C33" w14:textId="77777777" w:rsidR="003D0C4F" w:rsidRDefault="003D0C4F">
      <w:pPr>
        <w:pStyle w:val="Index1"/>
        <w:tabs>
          <w:tab w:val="right" w:leader="dot" w:pos="4310"/>
        </w:tabs>
      </w:pPr>
      <w:r>
        <w:t>Inquire about a Health Summary Type, 53</w:t>
      </w:r>
    </w:p>
    <w:p w14:paraId="4772EB26" w14:textId="77777777" w:rsidR="003D0C4F" w:rsidRDefault="003D0C4F">
      <w:pPr>
        <w:pStyle w:val="Index1"/>
        <w:tabs>
          <w:tab w:val="right" w:leader="dot" w:pos="4310"/>
        </w:tabs>
      </w:pPr>
      <w:r>
        <w:t>Integrated Billing Package, 128</w:t>
      </w:r>
    </w:p>
    <w:p w14:paraId="1EB3FCDB" w14:textId="77777777" w:rsidR="003D0C4F" w:rsidRDefault="003D0C4F">
      <w:pPr>
        <w:pStyle w:val="Index1"/>
        <w:tabs>
          <w:tab w:val="right" w:leader="dot" w:pos="4310"/>
        </w:tabs>
      </w:pPr>
      <w:r>
        <w:t>Introduction, 1</w:t>
      </w:r>
    </w:p>
    <w:p w14:paraId="79F80E2F" w14:textId="77777777" w:rsidR="003D0C4F" w:rsidRDefault="003D0C4F">
      <w:pPr>
        <w:pStyle w:val="Index1"/>
        <w:tabs>
          <w:tab w:val="right" w:leader="dot" w:pos="4310"/>
        </w:tabs>
      </w:pPr>
      <w:r>
        <w:t>IRM/ADPAC Maintenance options, 109</w:t>
      </w:r>
    </w:p>
    <w:p w14:paraId="3C451CDB" w14:textId="77777777" w:rsidR="003D0C4F" w:rsidRPr="00DB1762" w:rsidRDefault="003D0C4F">
      <w:pPr>
        <w:pStyle w:val="IndexHeading"/>
        <w:keepNext/>
        <w:tabs>
          <w:tab w:val="right" w:leader="dot" w:pos="4310"/>
        </w:tabs>
        <w:rPr>
          <w:rFonts w:ascii="Calibri" w:hAnsi="Calibri"/>
          <w:b w:val="0"/>
          <w:bCs w:val="0"/>
        </w:rPr>
      </w:pPr>
      <w:r>
        <w:t>K</w:t>
      </w:r>
    </w:p>
    <w:p w14:paraId="4270DA18" w14:textId="77777777" w:rsidR="003D0C4F" w:rsidRDefault="003D0C4F">
      <w:pPr>
        <w:pStyle w:val="Index1"/>
        <w:tabs>
          <w:tab w:val="right" w:leader="dot" w:pos="4310"/>
        </w:tabs>
      </w:pPr>
      <w:r>
        <w:t>Kernel, 149</w:t>
      </w:r>
    </w:p>
    <w:p w14:paraId="7E6BB111" w14:textId="77777777" w:rsidR="003D0C4F" w:rsidRDefault="003D0C4F">
      <w:pPr>
        <w:pStyle w:val="Index1"/>
        <w:tabs>
          <w:tab w:val="right" w:leader="dot" w:pos="4310"/>
        </w:tabs>
      </w:pPr>
      <w:r>
        <w:t>Keys, 110</w:t>
      </w:r>
    </w:p>
    <w:p w14:paraId="0474DE07" w14:textId="77777777" w:rsidR="003D0C4F" w:rsidRPr="00DB1762" w:rsidRDefault="003D0C4F">
      <w:pPr>
        <w:pStyle w:val="IndexHeading"/>
        <w:keepNext/>
        <w:tabs>
          <w:tab w:val="right" w:leader="dot" w:pos="4310"/>
        </w:tabs>
        <w:rPr>
          <w:rFonts w:ascii="Calibri" w:hAnsi="Calibri"/>
          <w:b w:val="0"/>
          <w:bCs w:val="0"/>
        </w:rPr>
      </w:pPr>
      <w:r>
        <w:t>L</w:t>
      </w:r>
    </w:p>
    <w:p w14:paraId="127667F8" w14:textId="77777777" w:rsidR="003D0C4F" w:rsidRDefault="003D0C4F">
      <w:pPr>
        <w:pStyle w:val="Index1"/>
        <w:tabs>
          <w:tab w:val="right" w:leader="dot" w:pos="4310"/>
        </w:tabs>
      </w:pPr>
      <w:r w:rsidRPr="00F53B45">
        <w:rPr>
          <w:i/>
        </w:rPr>
        <w:t>List Batch Health Summary Locations</w:t>
      </w:r>
      <w:r>
        <w:t>, 114</w:t>
      </w:r>
    </w:p>
    <w:p w14:paraId="637F5C20" w14:textId="77777777" w:rsidR="003D0C4F" w:rsidRDefault="003D0C4F">
      <w:pPr>
        <w:pStyle w:val="Index1"/>
        <w:tabs>
          <w:tab w:val="right" w:leader="dot" w:pos="4310"/>
        </w:tabs>
      </w:pPr>
      <w:r>
        <w:t>List Batch Health Summary Locations option, 114</w:t>
      </w:r>
    </w:p>
    <w:p w14:paraId="27FE18F5" w14:textId="77777777" w:rsidR="003D0C4F" w:rsidRDefault="003D0C4F">
      <w:pPr>
        <w:pStyle w:val="Index1"/>
        <w:tabs>
          <w:tab w:val="right" w:leader="dot" w:pos="4310"/>
        </w:tabs>
      </w:pPr>
      <w:r>
        <w:t>List Health Summary Component Descriptions, 60</w:t>
      </w:r>
    </w:p>
    <w:p w14:paraId="5A1046F8" w14:textId="77777777" w:rsidR="003D0C4F" w:rsidRDefault="003D0C4F">
      <w:pPr>
        <w:pStyle w:val="Index1"/>
        <w:tabs>
          <w:tab w:val="right" w:leader="dot" w:pos="4310"/>
        </w:tabs>
      </w:pPr>
      <w:r>
        <w:t>List Health Summary Components, 57</w:t>
      </w:r>
    </w:p>
    <w:p w14:paraId="3D7F7B60" w14:textId="77777777" w:rsidR="003D0C4F" w:rsidRDefault="003D0C4F">
      <w:pPr>
        <w:pStyle w:val="Index1"/>
        <w:tabs>
          <w:tab w:val="right" w:leader="dot" w:pos="4310"/>
        </w:tabs>
      </w:pPr>
      <w:r>
        <w:t>List Health Summary Type, 55</w:t>
      </w:r>
    </w:p>
    <w:p w14:paraId="5EACDF33" w14:textId="77777777" w:rsidR="003D0C4F" w:rsidRDefault="003D0C4F">
      <w:pPr>
        <w:pStyle w:val="Index1"/>
        <w:tabs>
          <w:tab w:val="right" w:leader="dot" w:pos="4310"/>
        </w:tabs>
      </w:pPr>
      <w:r>
        <w:t>List Health Summary Types, 55</w:t>
      </w:r>
    </w:p>
    <w:p w14:paraId="28FB92C0" w14:textId="77777777" w:rsidR="003D0C4F" w:rsidRDefault="003D0C4F">
      <w:pPr>
        <w:pStyle w:val="Index1"/>
        <w:tabs>
          <w:tab w:val="right" w:leader="dot" w:pos="4310"/>
        </w:tabs>
      </w:pPr>
      <w:r>
        <w:t>locations, 114</w:t>
      </w:r>
    </w:p>
    <w:p w14:paraId="5639A6D1" w14:textId="77777777" w:rsidR="003D0C4F" w:rsidRDefault="003D0C4F">
      <w:pPr>
        <w:pStyle w:val="Index1"/>
        <w:tabs>
          <w:tab w:val="right" w:leader="dot" w:pos="4310"/>
        </w:tabs>
      </w:pPr>
      <w:r>
        <w:t>lock, 55</w:t>
      </w:r>
    </w:p>
    <w:p w14:paraId="7CC17C4F" w14:textId="77777777" w:rsidR="003D0C4F" w:rsidRDefault="003D0C4F">
      <w:pPr>
        <w:pStyle w:val="Index1"/>
        <w:tabs>
          <w:tab w:val="right" w:leader="dot" w:pos="4310"/>
        </w:tabs>
      </w:pPr>
      <w:r w:rsidRPr="00F53B45">
        <w:rPr>
          <w:i/>
        </w:rPr>
        <w:t>Lock</w:t>
      </w:r>
      <w:r>
        <w:t>, 110, 130</w:t>
      </w:r>
    </w:p>
    <w:p w14:paraId="25CAE17B" w14:textId="77777777" w:rsidR="003D0C4F" w:rsidRDefault="003D0C4F">
      <w:pPr>
        <w:pStyle w:val="Index1"/>
        <w:tabs>
          <w:tab w:val="right" w:leader="dot" w:pos="4310"/>
        </w:tabs>
      </w:pPr>
      <w:r>
        <w:t>Locks and Security, 110</w:t>
      </w:r>
    </w:p>
    <w:p w14:paraId="7338EC0B" w14:textId="77777777" w:rsidR="003D0C4F" w:rsidRPr="00DB1762" w:rsidRDefault="003D0C4F">
      <w:pPr>
        <w:pStyle w:val="IndexHeading"/>
        <w:keepNext/>
        <w:tabs>
          <w:tab w:val="right" w:leader="dot" w:pos="4310"/>
        </w:tabs>
        <w:rPr>
          <w:rFonts w:ascii="Calibri" w:hAnsi="Calibri"/>
          <w:b w:val="0"/>
          <w:bCs w:val="0"/>
        </w:rPr>
      </w:pPr>
      <w:r>
        <w:t>M</w:t>
      </w:r>
    </w:p>
    <w:p w14:paraId="69C46352" w14:textId="77777777" w:rsidR="003D0C4F" w:rsidRDefault="003D0C4F">
      <w:pPr>
        <w:pStyle w:val="Index1"/>
        <w:tabs>
          <w:tab w:val="right" w:leader="dot" w:pos="4310"/>
        </w:tabs>
      </w:pPr>
      <w:r>
        <w:t>Modify Health Summary Type, 80</w:t>
      </w:r>
    </w:p>
    <w:p w14:paraId="2E232E69" w14:textId="77777777" w:rsidR="003D0C4F" w:rsidRPr="00DB1762" w:rsidRDefault="003D0C4F">
      <w:pPr>
        <w:pStyle w:val="IndexHeading"/>
        <w:keepNext/>
        <w:tabs>
          <w:tab w:val="right" w:leader="dot" w:pos="4310"/>
        </w:tabs>
        <w:rPr>
          <w:rFonts w:ascii="Calibri" w:hAnsi="Calibri"/>
          <w:b w:val="0"/>
          <w:bCs w:val="0"/>
        </w:rPr>
      </w:pPr>
      <w:r>
        <w:t>N</w:t>
      </w:r>
    </w:p>
    <w:p w14:paraId="16B84205" w14:textId="77777777" w:rsidR="003D0C4F" w:rsidRDefault="003D0C4F">
      <w:pPr>
        <w:pStyle w:val="Index1"/>
        <w:tabs>
          <w:tab w:val="right" w:leader="dot" w:pos="4310"/>
        </w:tabs>
      </w:pPr>
      <w:r>
        <w:t>nightly batch processing, 111</w:t>
      </w:r>
    </w:p>
    <w:p w14:paraId="35C9856C" w14:textId="77777777" w:rsidR="003D0C4F" w:rsidRDefault="003D0C4F">
      <w:pPr>
        <w:pStyle w:val="Index1"/>
        <w:tabs>
          <w:tab w:val="right" w:leader="dot" w:pos="4310"/>
        </w:tabs>
      </w:pPr>
      <w:r w:rsidRPr="00F53B45">
        <w:rPr>
          <w:b/>
        </w:rPr>
        <w:t>Non-destructive</w:t>
      </w:r>
      <w:r>
        <w:t>, 130</w:t>
      </w:r>
    </w:p>
    <w:p w14:paraId="0F103E47" w14:textId="77777777" w:rsidR="003D0C4F" w:rsidRDefault="003D0C4F">
      <w:pPr>
        <w:pStyle w:val="Index1"/>
        <w:tabs>
          <w:tab w:val="right" w:leader="dot" w:pos="4310"/>
        </w:tabs>
      </w:pPr>
      <w:r>
        <w:t>non-workdays, 111</w:t>
      </w:r>
    </w:p>
    <w:p w14:paraId="7D31EC8D" w14:textId="77777777" w:rsidR="003D0C4F" w:rsidRDefault="003D0C4F">
      <w:pPr>
        <w:pStyle w:val="Index1"/>
        <w:tabs>
          <w:tab w:val="right" w:leader="dot" w:pos="4310"/>
        </w:tabs>
      </w:pPr>
      <w:r>
        <w:t>Notifications, 36</w:t>
      </w:r>
    </w:p>
    <w:p w14:paraId="7F4CD75A" w14:textId="77777777" w:rsidR="003D0C4F" w:rsidRPr="00DB1762" w:rsidRDefault="003D0C4F">
      <w:pPr>
        <w:pStyle w:val="IndexHeading"/>
        <w:keepNext/>
        <w:tabs>
          <w:tab w:val="right" w:leader="dot" w:pos="4310"/>
        </w:tabs>
        <w:rPr>
          <w:rFonts w:ascii="Calibri" w:hAnsi="Calibri"/>
          <w:b w:val="0"/>
          <w:bCs w:val="0"/>
        </w:rPr>
      </w:pPr>
      <w:r>
        <w:t>O</w:t>
      </w:r>
    </w:p>
    <w:p w14:paraId="41EE9AE5" w14:textId="77777777" w:rsidR="003D0C4F" w:rsidRDefault="003D0C4F">
      <w:pPr>
        <w:pStyle w:val="Index1"/>
        <w:tabs>
          <w:tab w:val="right" w:leader="dot" w:pos="4310"/>
        </w:tabs>
      </w:pPr>
      <w:r>
        <w:t>Occurrence limits, 35</w:t>
      </w:r>
    </w:p>
    <w:p w14:paraId="79B91F20" w14:textId="77777777" w:rsidR="003D0C4F" w:rsidRDefault="003D0C4F">
      <w:pPr>
        <w:pStyle w:val="Index1"/>
        <w:tabs>
          <w:tab w:val="right" w:leader="dot" w:pos="4310"/>
        </w:tabs>
      </w:pPr>
      <w:r w:rsidRPr="00F53B45">
        <w:rPr>
          <w:b/>
        </w:rPr>
        <w:t>Occurrence Limits</w:t>
      </w:r>
      <w:r>
        <w:t>, 131</w:t>
      </w:r>
    </w:p>
    <w:p w14:paraId="4DEC09F5" w14:textId="77777777" w:rsidR="003D0C4F" w:rsidRDefault="003D0C4F">
      <w:pPr>
        <w:pStyle w:val="Index1"/>
        <w:tabs>
          <w:tab w:val="right" w:leader="dot" w:pos="4310"/>
        </w:tabs>
      </w:pPr>
      <w:r>
        <w:t>OE/RR V. 2.5, 33</w:t>
      </w:r>
    </w:p>
    <w:p w14:paraId="7346D53E" w14:textId="77777777" w:rsidR="003D0C4F" w:rsidRDefault="003D0C4F">
      <w:pPr>
        <w:pStyle w:val="Index1"/>
        <w:tabs>
          <w:tab w:val="right" w:leader="dot" w:pos="4310"/>
        </w:tabs>
      </w:pPr>
      <w:r>
        <w:t>options, 32</w:t>
      </w:r>
    </w:p>
    <w:p w14:paraId="7F6F922C" w14:textId="77777777" w:rsidR="003D0C4F" w:rsidRDefault="003D0C4F">
      <w:pPr>
        <w:pStyle w:val="Index1"/>
        <w:tabs>
          <w:tab w:val="right" w:leader="dot" w:pos="4310"/>
        </w:tabs>
      </w:pPr>
      <w:r>
        <w:t>Outpatient Pharmacy Action Profile, 25</w:t>
      </w:r>
    </w:p>
    <w:p w14:paraId="76479C7D" w14:textId="77777777" w:rsidR="003D0C4F" w:rsidRDefault="003D0C4F">
      <w:pPr>
        <w:pStyle w:val="Index1"/>
        <w:tabs>
          <w:tab w:val="right" w:leader="dot" w:pos="4310"/>
        </w:tabs>
      </w:pPr>
      <w:r>
        <w:t>owner, 55</w:t>
      </w:r>
    </w:p>
    <w:p w14:paraId="344B6704" w14:textId="77777777" w:rsidR="003D0C4F" w:rsidRDefault="003D0C4F">
      <w:pPr>
        <w:pStyle w:val="Index1"/>
        <w:tabs>
          <w:tab w:val="right" w:leader="dot" w:pos="4310"/>
        </w:tabs>
      </w:pPr>
      <w:r>
        <w:t>Owner, 110, 131</w:t>
      </w:r>
    </w:p>
    <w:p w14:paraId="4BBBC4D1" w14:textId="77777777" w:rsidR="003D0C4F" w:rsidRPr="00DB1762" w:rsidRDefault="003D0C4F">
      <w:pPr>
        <w:pStyle w:val="IndexHeading"/>
        <w:keepNext/>
        <w:tabs>
          <w:tab w:val="right" w:leader="dot" w:pos="4310"/>
        </w:tabs>
        <w:rPr>
          <w:rFonts w:ascii="Calibri" w:hAnsi="Calibri"/>
          <w:b w:val="0"/>
          <w:bCs w:val="0"/>
        </w:rPr>
      </w:pPr>
      <w:r>
        <w:t>P</w:t>
      </w:r>
    </w:p>
    <w:p w14:paraId="7D7A60E3" w14:textId="77777777" w:rsidR="003D0C4F" w:rsidRDefault="003D0C4F">
      <w:pPr>
        <w:pStyle w:val="Index1"/>
        <w:tabs>
          <w:tab w:val="right" w:leader="dot" w:pos="4310"/>
        </w:tabs>
      </w:pPr>
      <w:r>
        <w:t>Patient Health Summary Option, 33</w:t>
      </w:r>
    </w:p>
    <w:p w14:paraId="5AE3D1EF" w14:textId="77777777" w:rsidR="003D0C4F" w:rsidRDefault="003D0C4F">
      <w:pPr>
        <w:pStyle w:val="Index1"/>
        <w:tabs>
          <w:tab w:val="right" w:leader="dot" w:pos="4310"/>
        </w:tabs>
      </w:pPr>
      <w:r>
        <w:t>PRINT ACTION PROFILE, 113</w:t>
      </w:r>
    </w:p>
    <w:p w14:paraId="70F9A632" w14:textId="77777777" w:rsidR="003D0C4F" w:rsidRDefault="003D0C4F">
      <w:pPr>
        <w:pStyle w:val="Index1"/>
        <w:tabs>
          <w:tab w:val="right" w:leader="dot" w:pos="4310"/>
        </w:tabs>
      </w:pPr>
      <w:r>
        <w:t>PRINT DAYS AHEAD, 113</w:t>
      </w:r>
    </w:p>
    <w:p w14:paraId="3469CD57" w14:textId="77777777" w:rsidR="003D0C4F" w:rsidRDefault="003D0C4F">
      <w:pPr>
        <w:pStyle w:val="Index1"/>
        <w:tabs>
          <w:tab w:val="right" w:leader="dot" w:pos="4310"/>
        </w:tabs>
      </w:pPr>
      <w:r>
        <w:t>Print Manager, 128</w:t>
      </w:r>
    </w:p>
    <w:p w14:paraId="59F76223" w14:textId="77777777" w:rsidR="003D0C4F" w:rsidRDefault="003D0C4F">
      <w:pPr>
        <w:pStyle w:val="Index1"/>
        <w:tabs>
          <w:tab w:val="right" w:leader="dot" w:pos="4310"/>
        </w:tabs>
      </w:pPr>
      <w:r>
        <w:t>Printing Conventions:, 150</w:t>
      </w:r>
    </w:p>
    <w:p w14:paraId="027CC943" w14:textId="77777777" w:rsidR="003D0C4F" w:rsidRDefault="003D0C4F">
      <w:pPr>
        <w:pStyle w:val="Index1"/>
        <w:tabs>
          <w:tab w:val="right" w:leader="dot" w:pos="4310"/>
        </w:tabs>
      </w:pPr>
      <w:r w:rsidRPr="00F53B45">
        <w:rPr>
          <w:b/>
        </w:rPr>
        <w:t>Provider Narrative</w:t>
      </w:r>
      <w:r>
        <w:t>, 131</w:t>
      </w:r>
    </w:p>
    <w:p w14:paraId="0841BC13" w14:textId="77777777" w:rsidR="003D0C4F" w:rsidRPr="00DB1762" w:rsidRDefault="003D0C4F">
      <w:pPr>
        <w:pStyle w:val="IndexHeading"/>
        <w:keepNext/>
        <w:tabs>
          <w:tab w:val="right" w:leader="dot" w:pos="4310"/>
        </w:tabs>
        <w:rPr>
          <w:rFonts w:ascii="Calibri" w:hAnsi="Calibri"/>
          <w:b w:val="0"/>
          <w:bCs w:val="0"/>
        </w:rPr>
      </w:pPr>
      <w:r>
        <w:t>Q</w:t>
      </w:r>
    </w:p>
    <w:p w14:paraId="5CD8E93D" w14:textId="77777777" w:rsidR="003D0C4F" w:rsidRDefault="003D0C4F">
      <w:pPr>
        <w:pStyle w:val="Index1"/>
        <w:tabs>
          <w:tab w:val="right" w:leader="dot" w:pos="4310"/>
        </w:tabs>
      </w:pPr>
      <w:r>
        <w:t>Q &amp; A, 127</w:t>
      </w:r>
    </w:p>
    <w:p w14:paraId="0878ACCF" w14:textId="77777777" w:rsidR="003D0C4F" w:rsidRPr="00DB1762" w:rsidRDefault="003D0C4F">
      <w:pPr>
        <w:pStyle w:val="IndexHeading"/>
        <w:keepNext/>
        <w:tabs>
          <w:tab w:val="right" w:leader="dot" w:pos="4310"/>
        </w:tabs>
        <w:rPr>
          <w:rFonts w:ascii="Calibri" w:hAnsi="Calibri"/>
          <w:b w:val="0"/>
          <w:bCs w:val="0"/>
        </w:rPr>
      </w:pPr>
      <w:r>
        <w:t>R</w:t>
      </w:r>
    </w:p>
    <w:p w14:paraId="188A3BB9" w14:textId="77777777" w:rsidR="003D0C4F" w:rsidRDefault="003D0C4F">
      <w:pPr>
        <w:pStyle w:val="Index1"/>
        <w:tabs>
          <w:tab w:val="right" w:leader="dot" w:pos="4310"/>
        </w:tabs>
      </w:pPr>
      <w:r w:rsidRPr="00F53B45">
        <w:rPr>
          <w:bCs/>
        </w:rPr>
        <w:t>Reports</w:t>
      </w:r>
      <w:r>
        <w:t>, 63</w:t>
      </w:r>
    </w:p>
    <w:p w14:paraId="0A21D65E" w14:textId="77777777" w:rsidR="003D0C4F" w:rsidRDefault="003D0C4F">
      <w:pPr>
        <w:pStyle w:val="Index1"/>
        <w:tabs>
          <w:tab w:val="right" w:leader="dot" w:pos="4310"/>
        </w:tabs>
      </w:pPr>
      <w:r>
        <w:t>Reports tab, 63</w:t>
      </w:r>
    </w:p>
    <w:p w14:paraId="4F29836D" w14:textId="77777777" w:rsidR="003D0C4F" w:rsidRPr="00DB1762" w:rsidRDefault="003D0C4F">
      <w:pPr>
        <w:pStyle w:val="IndexHeading"/>
        <w:keepNext/>
        <w:tabs>
          <w:tab w:val="right" w:leader="dot" w:pos="4310"/>
        </w:tabs>
        <w:rPr>
          <w:rFonts w:ascii="Calibri" w:hAnsi="Calibri"/>
          <w:b w:val="0"/>
          <w:bCs w:val="0"/>
        </w:rPr>
      </w:pPr>
      <w:r>
        <w:t>S</w:t>
      </w:r>
    </w:p>
    <w:p w14:paraId="06A3DE0B" w14:textId="77777777" w:rsidR="003D0C4F" w:rsidRDefault="003D0C4F">
      <w:pPr>
        <w:pStyle w:val="Index1"/>
        <w:tabs>
          <w:tab w:val="right" w:leader="dot" w:pos="4310"/>
        </w:tabs>
      </w:pPr>
      <w:r>
        <w:t>Security, 110</w:t>
      </w:r>
    </w:p>
    <w:p w14:paraId="5789FF9F" w14:textId="77777777" w:rsidR="003D0C4F" w:rsidRDefault="003D0C4F">
      <w:pPr>
        <w:pStyle w:val="Index1"/>
        <w:tabs>
          <w:tab w:val="right" w:leader="dot" w:pos="4310"/>
        </w:tabs>
      </w:pPr>
      <w:r>
        <w:t>security keys, 110</w:t>
      </w:r>
    </w:p>
    <w:p w14:paraId="6420565E" w14:textId="77777777" w:rsidR="003D0C4F" w:rsidRDefault="003D0C4F">
      <w:pPr>
        <w:pStyle w:val="Index1"/>
        <w:tabs>
          <w:tab w:val="right" w:leader="dot" w:pos="4310"/>
        </w:tabs>
      </w:pPr>
      <w:r w:rsidRPr="00F53B45">
        <w:rPr>
          <w:i/>
        </w:rPr>
        <w:t>Selected</w:t>
      </w:r>
      <w:r>
        <w:t xml:space="preserve"> </w:t>
      </w:r>
      <w:r w:rsidRPr="00F53B45">
        <w:rPr>
          <w:i/>
        </w:rPr>
        <w:t>component</w:t>
      </w:r>
      <w:r>
        <w:t>, 33, 68</w:t>
      </w:r>
    </w:p>
    <w:p w14:paraId="479E4BA9" w14:textId="77777777" w:rsidR="003D0C4F" w:rsidRDefault="003D0C4F">
      <w:pPr>
        <w:pStyle w:val="Index1"/>
        <w:tabs>
          <w:tab w:val="right" w:leader="dot" w:pos="4310"/>
        </w:tabs>
      </w:pPr>
      <w:r>
        <w:t>selection items, 33</w:t>
      </w:r>
    </w:p>
    <w:p w14:paraId="1EC9615F" w14:textId="77777777" w:rsidR="003D0C4F" w:rsidRDefault="003D0C4F">
      <w:pPr>
        <w:pStyle w:val="Index1"/>
        <w:tabs>
          <w:tab w:val="right" w:leader="dot" w:pos="4310"/>
        </w:tabs>
      </w:pPr>
      <w:r w:rsidRPr="00F53B45">
        <w:rPr>
          <w:i/>
        </w:rPr>
        <w:t>Selection items</w:t>
      </w:r>
      <w:r>
        <w:t>, 36</w:t>
      </w:r>
    </w:p>
    <w:p w14:paraId="2EA93E39" w14:textId="77777777" w:rsidR="003D0C4F" w:rsidRDefault="003D0C4F">
      <w:pPr>
        <w:pStyle w:val="Index1"/>
        <w:tabs>
          <w:tab w:val="right" w:leader="dot" w:pos="4310"/>
        </w:tabs>
      </w:pPr>
      <w:r w:rsidRPr="00F53B45">
        <w:rPr>
          <w:b/>
        </w:rPr>
        <w:t>Selection Items</w:t>
      </w:r>
      <w:r>
        <w:t>, 131</w:t>
      </w:r>
    </w:p>
    <w:p w14:paraId="2DC4D9D7" w14:textId="77777777" w:rsidR="003D0C4F" w:rsidRDefault="003D0C4F">
      <w:pPr>
        <w:pStyle w:val="Index1"/>
        <w:tabs>
          <w:tab w:val="right" w:leader="dot" w:pos="4310"/>
        </w:tabs>
      </w:pPr>
      <w:r>
        <w:t>Set-up Batch Print Locations, 111</w:t>
      </w:r>
    </w:p>
    <w:p w14:paraId="73E5CB5E" w14:textId="77777777" w:rsidR="003D0C4F" w:rsidRDefault="003D0C4F">
      <w:pPr>
        <w:pStyle w:val="Index1"/>
        <w:tabs>
          <w:tab w:val="right" w:leader="dot" w:pos="4310"/>
        </w:tabs>
      </w:pPr>
      <w:r>
        <w:t>Special Keys, Commands, and Symbols, 149</w:t>
      </w:r>
    </w:p>
    <w:p w14:paraId="51B7D32D" w14:textId="77777777" w:rsidR="003D0C4F" w:rsidRDefault="003D0C4F">
      <w:pPr>
        <w:pStyle w:val="Index1"/>
        <w:tabs>
          <w:tab w:val="right" w:leader="dot" w:pos="4310"/>
        </w:tabs>
      </w:pPr>
      <w:r>
        <w:t>summary order, 35</w:t>
      </w:r>
    </w:p>
    <w:p w14:paraId="142D5345" w14:textId="77777777" w:rsidR="003D0C4F" w:rsidRDefault="003D0C4F">
      <w:pPr>
        <w:pStyle w:val="Index1"/>
        <w:tabs>
          <w:tab w:val="right" w:leader="dot" w:pos="4310"/>
        </w:tabs>
      </w:pPr>
      <w:r w:rsidRPr="00F53B45">
        <w:rPr>
          <w:b/>
        </w:rPr>
        <w:t>Summary Order</w:t>
      </w:r>
      <w:r>
        <w:t>, 131</w:t>
      </w:r>
    </w:p>
    <w:p w14:paraId="29E04374" w14:textId="77777777" w:rsidR="003D0C4F" w:rsidRDefault="003D0C4F">
      <w:pPr>
        <w:pStyle w:val="Index1"/>
        <w:tabs>
          <w:tab w:val="right" w:leader="dot" w:pos="4310"/>
        </w:tabs>
      </w:pPr>
      <w:r w:rsidRPr="00F53B45">
        <w:rPr>
          <w:b/>
        </w:rPr>
        <w:t>Summary Type</w:t>
      </w:r>
      <w:r>
        <w:t>, 131</w:t>
      </w:r>
    </w:p>
    <w:p w14:paraId="1B887443" w14:textId="77777777" w:rsidR="003D0C4F" w:rsidRPr="00DB1762" w:rsidRDefault="003D0C4F">
      <w:pPr>
        <w:pStyle w:val="IndexHeading"/>
        <w:keepNext/>
        <w:tabs>
          <w:tab w:val="right" w:leader="dot" w:pos="4310"/>
        </w:tabs>
        <w:rPr>
          <w:rFonts w:ascii="Calibri" w:hAnsi="Calibri"/>
          <w:b w:val="0"/>
          <w:bCs w:val="0"/>
        </w:rPr>
      </w:pPr>
      <w:r>
        <w:t>T</w:t>
      </w:r>
    </w:p>
    <w:p w14:paraId="5CE0EDE1" w14:textId="77777777" w:rsidR="003D0C4F" w:rsidRDefault="003D0C4F">
      <w:pPr>
        <w:pStyle w:val="Index1"/>
        <w:tabs>
          <w:tab w:val="right" w:leader="dot" w:pos="4310"/>
        </w:tabs>
      </w:pPr>
      <w:r>
        <w:t>task job, 111</w:t>
      </w:r>
    </w:p>
    <w:p w14:paraId="3C12ABC7" w14:textId="77777777" w:rsidR="003D0C4F" w:rsidRDefault="003D0C4F">
      <w:pPr>
        <w:pStyle w:val="Index1"/>
        <w:tabs>
          <w:tab w:val="right" w:leader="dot" w:pos="4310"/>
        </w:tabs>
      </w:pPr>
      <w:r>
        <w:t>TASK STARTUP, 112</w:t>
      </w:r>
    </w:p>
    <w:p w14:paraId="3354BF5F" w14:textId="77777777" w:rsidR="003D0C4F" w:rsidRDefault="003D0C4F">
      <w:pPr>
        <w:pStyle w:val="Index1"/>
        <w:tabs>
          <w:tab w:val="right" w:leader="dot" w:pos="4310"/>
        </w:tabs>
      </w:pPr>
      <w:r>
        <w:t>Time limits, 35</w:t>
      </w:r>
    </w:p>
    <w:p w14:paraId="553E5D54" w14:textId="77777777" w:rsidR="003D0C4F" w:rsidRDefault="003D0C4F">
      <w:pPr>
        <w:pStyle w:val="Index1"/>
        <w:tabs>
          <w:tab w:val="right" w:leader="dot" w:pos="4310"/>
        </w:tabs>
      </w:pPr>
      <w:r w:rsidRPr="00F53B45">
        <w:rPr>
          <w:b/>
        </w:rPr>
        <w:lastRenderedPageBreak/>
        <w:t>Time Limits</w:t>
      </w:r>
      <w:r>
        <w:t>, 131</w:t>
      </w:r>
    </w:p>
    <w:p w14:paraId="548F33BC" w14:textId="77777777" w:rsidR="003D0C4F" w:rsidRDefault="003D0C4F">
      <w:pPr>
        <w:pStyle w:val="Index1"/>
        <w:tabs>
          <w:tab w:val="right" w:leader="dot" w:pos="4310"/>
        </w:tabs>
      </w:pPr>
      <w:r w:rsidRPr="00F53B45">
        <w:rPr>
          <w:i/>
        </w:rPr>
        <w:t>Type</w:t>
      </w:r>
      <w:r>
        <w:t>, 33, 74</w:t>
      </w:r>
    </w:p>
    <w:p w14:paraId="14C0936F" w14:textId="77777777" w:rsidR="003D0C4F" w:rsidRPr="00DB1762" w:rsidRDefault="003D0C4F">
      <w:pPr>
        <w:pStyle w:val="IndexHeading"/>
        <w:keepNext/>
        <w:tabs>
          <w:tab w:val="right" w:leader="dot" w:pos="4310"/>
        </w:tabs>
        <w:rPr>
          <w:rFonts w:ascii="Calibri" w:hAnsi="Calibri"/>
          <w:b w:val="0"/>
          <w:bCs w:val="0"/>
        </w:rPr>
      </w:pPr>
      <w:r>
        <w:t>U</w:t>
      </w:r>
    </w:p>
    <w:p w14:paraId="3AE4BE86" w14:textId="77777777" w:rsidR="003D0C4F" w:rsidRDefault="003D0C4F">
      <w:pPr>
        <w:pStyle w:val="Index1"/>
        <w:tabs>
          <w:tab w:val="right" w:leader="dot" w:pos="4310"/>
        </w:tabs>
      </w:pPr>
      <w:r w:rsidRPr="00F53B45">
        <w:rPr>
          <w:b/>
          <w:i/>
        </w:rPr>
        <w:t>User responses</w:t>
      </w:r>
      <w:r>
        <w:t>, 30</w:t>
      </w:r>
    </w:p>
    <w:p w14:paraId="746DF32B" w14:textId="77777777" w:rsidR="003D0C4F" w:rsidRPr="00DB1762" w:rsidRDefault="003D0C4F">
      <w:pPr>
        <w:pStyle w:val="IndexHeading"/>
        <w:keepNext/>
        <w:tabs>
          <w:tab w:val="right" w:leader="dot" w:pos="4310"/>
        </w:tabs>
        <w:rPr>
          <w:rFonts w:ascii="Calibri" w:hAnsi="Calibri"/>
          <w:b w:val="0"/>
          <w:bCs w:val="0"/>
        </w:rPr>
      </w:pPr>
      <w:r>
        <w:t>V</w:t>
      </w:r>
    </w:p>
    <w:p w14:paraId="3916A651" w14:textId="77777777" w:rsidR="003D0C4F" w:rsidRDefault="003D0C4F">
      <w:pPr>
        <w:pStyle w:val="Index1"/>
        <w:tabs>
          <w:tab w:val="right" w:leader="dot" w:pos="4310"/>
        </w:tabs>
      </w:pPr>
      <w:r>
        <w:t>VA FileMan, 149</w:t>
      </w:r>
    </w:p>
    <w:p w14:paraId="34F74845" w14:textId="77777777" w:rsidR="003D0C4F" w:rsidRDefault="003D0C4F">
      <w:pPr>
        <w:pStyle w:val="Index1"/>
        <w:tabs>
          <w:tab w:val="right" w:leader="dot" w:pos="4310"/>
        </w:tabs>
      </w:pPr>
      <w:r>
        <w:t>VISTA packages, 12</w:t>
      </w:r>
    </w:p>
    <w:p w14:paraId="0D9C468D" w14:textId="77777777" w:rsidR="003D0C4F" w:rsidRDefault="003D0C4F">
      <w:pPr>
        <w:ind w:right="360"/>
        <w:rPr>
          <w:rFonts w:ascii="NewCenturySchlbk" w:hAnsi="NewCenturySchlbk"/>
          <w:sz w:val="18"/>
        </w:rPr>
        <w:sectPr w:rsidR="003D0C4F" w:rsidSect="003D0C4F">
          <w:type w:val="continuous"/>
          <w:pgSz w:w="12240" w:h="15840"/>
          <w:pgMar w:top="1440" w:right="1440" w:bottom="1440" w:left="1440" w:header="720" w:footer="720" w:gutter="0"/>
          <w:cols w:num="2" w:space="720"/>
        </w:sectPr>
      </w:pPr>
    </w:p>
    <w:p w14:paraId="3F4B4DA3" w14:textId="77777777" w:rsidR="00092333" w:rsidRPr="0055358C" w:rsidRDefault="00760AAC">
      <w:pPr>
        <w:ind w:right="360"/>
      </w:pPr>
      <w:r w:rsidRPr="00187D93">
        <w:rPr>
          <w:rFonts w:ascii="NewCenturySchlbk" w:hAnsi="NewCenturySchlbk"/>
          <w:noProof w:val="0"/>
          <w:sz w:val="18"/>
        </w:rPr>
        <w:fldChar w:fldCharType="end"/>
      </w:r>
    </w:p>
    <w:p w14:paraId="46EE4BD1" w14:textId="77777777" w:rsidR="00092333" w:rsidRPr="00187D93" w:rsidRDefault="00092333">
      <w:pPr>
        <w:ind w:right="360"/>
        <w:rPr>
          <w:rFonts w:ascii="NewCenturySchlbk" w:hAnsi="NewCenturySchlbk"/>
          <w:noProof w:val="0"/>
        </w:rPr>
      </w:pPr>
    </w:p>
    <w:sectPr w:rsidR="00092333" w:rsidRPr="00187D93" w:rsidSect="003D0C4F">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3940C" w14:textId="77777777" w:rsidR="00150BE2" w:rsidRDefault="00150BE2">
      <w:r>
        <w:separator/>
      </w:r>
    </w:p>
  </w:endnote>
  <w:endnote w:type="continuationSeparator" w:id="0">
    <w:p w14:paraId="6213C257" w14:textId="77777777" w:rsidR="00150BE2" w:rsidRDefault="0015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iro">
    <w:altName w:val="Calibri"/>
    <w:panose1 w:val="00000000000000000000"/>
    <w:charset w:val="00"/>
    <w:family w:val="auto"/>
    <w:notTrueType/>
    <w:pitch w:val="default"/>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7EBD2" w14:textId="77777777" w:rsidR="00F50619" w:rsidRDefault="00F50619" w:rsidP="001B5DD6">
    <w:pPr>
      <w:pStyle w:val="Footer"/>
    </w:pPr>
    <w:r>
      <w:rPr>
        <w:rStyle w:val="PageNumber"/>
        <w:sz w:val="20"/>
      </w:rPr>
      <w:t>Health Summary v.2.7 User Manual</w:t>
    </w:r>
    <w:r w:rsidRPr="001B5DD6">
      <w:rPr>
        <w:rStyle w:val="PageNumber"/>
        <w:sz w:val="20"/>
      </w:rPr>
      <w:tab/>
    </w:r>
    <w:r>
      <w:rPr>
        <w:rStyle w:val="PageNumber"/>
        <w:sz w:val="20"/>
      </w:rPr>
      <w:fldChar w:fldCharType="begin"/>
    </w:r>
    <w:r>
      <w:rPr>
        <w:rStyle w:val="PageNumber"/>
        <w:sz w:val="20"/>
      </w:rPr>
      <w:instrText xml:space="preserve"> PAGE  \* roman  \* MERGEFORMAT </w:instrText>
    </w:r>
    <w:r>
      <w:rPr>
        <w:rStyle w:val="PageNumber"/>
        <w:sz w:val="20"/>
      </w:rPr>
      <w:fldChar w:fldCharType="separate"/>
    </w:r>
    <w:r>
      <w:rPr>
        <w:rStyle w:val="PageNumber"/>
        <w:sz w:val="20"/>
      </w:rPr>
      <w:t>ii</w:t>
    </w:r>
    <w:r>
      <w:rPr>
        <w:rStyle w:val="PageNumber"/>
        <w:sz w:val="20"/>
      </w:rPr>
      <w:fldChar w:fldCharType="end"/>
    </w:r>
    <w:r w:rsidRPr="001B5DD6">
      <w:rPr>
        <w:rStyle w:val="PageNumber"/>
        <w:sz w:val="20"/>
      </w:rPr>
      <w:tab/>
    </w:r>
    <w:r>
      <w:rPr>
        <w:rStyle w:val="PageNumber"/>
        <w:sz w:val="20"/>
      </w:rPr>
      <w:t>September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EB88D" w14:textId="77777777" w:rsidR="00F50619" w:rsidRDefault="00F50619">
    <w:pPr>
      <w:pStyle w:val="Footer"/>
      <w:rPr>
        <w:rStyle w:val="PageNumber"/>
        <w:sz w:val="20"/>
      </w:rPr>
    </w:pPr>
    <w:r>
      <w:rPr>
        <w:rStyle w:val="PageNumber"/>
        <w:sz w:val="20"/>
      </w:rPr>
      <w:t xml:space="preserve">Health </w:t>
    </w:r>
    <w:r w:rsidRPr="00145A21">
      <w:rPr>
        <w:rStyle w:val="PageNumber"/>
        <w:sz w:val="20"/>
      </w:rPr>
      <w:t>Summary</w:t>
    </w:r>
    <w:r>
      <w:rPr>
        <w:rStyle w:val="PageNumber"/>
        <w:sz w:val="20"/>
      </w:rPr>
      <w:t xml:space="preserve"> v.2.7</w:t>
    </w:r>
  </w:p>
  <w:p w14:paraId="110AC175" w14:textId="789DCA98" w:rsidR="00F50619" w:rsidRDefault="00F50619">
    <w:pPr>
      <w:pStyle w:val="Footer"/>
    </w:pPr>
    <w:r>
      <w:rPr>
        <w:rStyle w:val="PageNumber"/>
        <w:sz w:val="20"/>
      </w:rPr>
      <w:t>User Manual</w:t>
    </w:r>
    <w:r w:rsidRPr="001B5DD6">
      <w:rPr>
        <w:rStyle w:val="PageNumber"/>
        <w:sz w:val="20"/>
      </w:rPr>
      <w:tab/>
    </w:r>
    <w:r>
      <w:rPr>
        <w:rStyle w:val="PageNumber"/>
        <w:sz w:val="20"/>
      </w:rPr>
      <w:fldChar w:fldCharType="begin"/>
    </w:r>
    <w:r>
      <w:rPr>
        <w:rStyle w:val="PageNumber"/>
        <w:sz w:val="20"/>
      </w:rPr>
      <w:instrText xml:space="preserve"> PAGE  \* roman  \* MERGEFORMAT </w:instrText>
    </w:r>
    <w:r>
      <w:rPr>
        <w:rStyle w:val="PageNumber"/>
        <w:sz w:val="20"/>
      </w:rPr>
      <w:fldChar w:fldCharType="separate"/>
    </w:r>
    <w:r>
      <w:rPr>
        <w:rStyle w:val="PageNumber"/>
        <w:sz w:val="20"/>
      </w:rPr>
      <w:t>vi</w:t>
    </w:r>
    <w:r>
      <w:rPr>
        <w:rStyle w:val="PageNumber"/>
        <w:sz w:val="20"/>
      </w:rPr>
      <w:fldChar w:fldCharType="end"/>
    </w:r>
    <w:r w:rsidRPr="001B5DD6">
      <w:rPr>
        <w:rStyle w:val="PageNumber"/>
        <w:sz w:val="20"/>
      </w:rPr>
      <w:tab/>
    </w:r>
    <w:r>
      <w:rPr>
        <w:rStyle w:val="PageNumber"/>
        <w:sz w:val="20"/>
      </w:rPr>
      <w:t>March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05B0C" w14:textId="771D0011" w:rsidR="00F50619" w:rsidRDefault="00F50619" w:rsidP="001B5DD6">
    <w:pPr>
      <w:pStyle w:val="Footer"/>
      <w:rPr>
        <w:rStyle w:val="PageNumber"/>
        <w:sz w:val="20"/>
      </w:rPr>
    </w:pPr>
    <w:r>
      <w:rPr>
        <w:rStyle w:val="PageNumber"/>
        <w:sz w:val="20"/>
      </w:rPr>
      <w:t xml:space="preserve">Health </w:t>
    </w:r>
    <w:r w:rsidRPr="00145A21">
      <w:rPr>
        <w:rStyle w:val="PageNumber"/>
        <w:sz w:val="20"/>
      </w:rPr>
      <w:t>Summary</w:t>
    </w:r>
    <w:r>
      <w:rPr>
        <w:rStyle w:val="PageNumber"/>
        <w:sz w:val="20"/>
      </w:rPr>
      <w:t xml:space="preserve"> v.2.7</w:t>
    </w:r>
    <w:r w:rsidRPr="001B5DD6">
      <w:rPr>
        <w:rStyle w:val="PageNumber"/>
        <w:sz w:val="20"/>
      </w:rPr>
      <w:tab/>
    </w:r>
    <w:r>
      <w:rPr>
        <w:rStyle w:val="PageNumber"/>
        <w:sz w:val="20"/>
      </w:rPr>
      <w:fldChar w:fldCharType="begin"/>
    </w:r>
    <w:r>
      <w:rPr>
        <w:rStyle w:val="PageNumber"/>
        <w:sz w:val="20"/>
      </w:rPr>
      <w:instrText xml:space="preserve"> PAGE  \* Arabic  \* MERGEFORMAT </w:instrText>
    </w:r>
    <w:r>
      <w:rPr>
        <w:rStyle w:val="PageNumber"/>
        <w:sz w:val="20"/>
      </w:rPr>
      <w:fldChar w:fldCharType="separate"/>
    </w:r>
    <w:r>
      <w:rPr>
        <w:rStyle w:val="PageNumber"/>
        <w:sz w:val="20"/>
      </w:rPr>
      <w:t>14</w:t>
    </w:r>
    <w:r>
      <w:rPr>
        <w:rStyle w:val="PageNumber"/>
        <w:sz w:val="20"/>
      </w:rPr>
      <w:fldChar w:fldCharType="end"/>
    </w:r>
    <w:r w:rsidRPr="001B5DD6">
      <w:rPr>
        <w:rStyle w:val="PageNumber"/>
        <w:sz w:val="20"/>
      </w:rPr>
      <w:tab/>
    </w:r>
    <w:r>
      <w:rPr>
        <w:rStyle w:val="PageNumber"/>
        <w:sz w:val="20"/>
      </w:rPr>
      <w:t>March 2020</w:t>
    </w:r>
  </w:p>
  <w:p w14:paraId="2661AFCE" w14:textId="77777777" w:rsidR="00F50619" w:rsidRPr="001B5DD6" w:rsidRDefault="00F50619" w:rsidP="001B5DD6">
    <w:pPr>
      <w:pStyle w:val="Footer"/>
    </w:pPr>
    <w:r>
      <w:rPr>
        <w:rStyle w:val="PageNumber"/>
        <w:sz w:val="20"/>
      </w:rPr>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BBA2C" w14:textId="77777777" w:rsidR="00150BE2" w:rsidRDefault="00150BE2">
      <w:r>
        <w:separator/>
      </w:r>
    </w:p>
  </w:footnote>
  <w:footnote w:type="continuationSeparator" w:id="0">
    <w:p w14:paraId="0B5DFD71" w14:textId="77777777" w:rsidR="00150BE2" w:rsidRDefault="00150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3E021" w14:textId="2F0F4F58" w:rsidR="00F50619" w:rsidRDefault="00F50619">
    <w:pPr>
      <w:pStyle w:val="Header"/>
      <w:ind w:left="9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39E22" w14:textId="77777777" w:rsidR="00F50619" w:rsidRDefault="00F50619">
    <w:pPr>
      <w:pStyle w:val="Header"/>
      <w:ind w:left="90"/>
    </w:pPr>
    <w:r>
      <w:t>Range of Dates Health Summary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8D33A" w14:textId="30CE2F91" w:rsidR="00F50619" w:rsidRDefault="00F50619">
    <w:pPr>
      <w:pStyle w:val="Header"/>
      <w:jc w:val="right"/>
      <w:rPr>
        <w:rFonts w:ascii="New Century Schlbk" w:hAnsi="New Century Schlbk"/>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AFC5" w14:textId="77777777" w:rsidR="00F50619" w:rsidRDefault="00F50619">
    <w:pPr>
      <w:pStyle w:val="Header"/>
      <w:ind w:left="90"/>
    </w:pPr>
    <w:r>
      <w:t>Visit Patient Health Summary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AA762" w14:textId="3022EACB" w:rsidR="00F50619" w:rsidRDefault="00F50619">
    <w:pPr>
      <w:pStyle w:val="Header"/>
      <w:jc w:val="right"/>
      <w:rPr>
        <w:rFonts w:ascii="New Century Schlbk" w:hAnsi="New Century Schlbk"/>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D9315" w14:textId="77777777" w:rsidR="00F50619" w:rsidRDefault="00F50619">
    <w:pPr>
      <w:pStyle w:val="Header"/>
      <w:ind w:left="90"/>
    </w:pPr>
    <w:r>
      <w:t>Hospital Location Health 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6CECD" w14:textId="3371D2E8" w:rsidR="00F50619" w:rsidRDefault="00F50619">
    <w:pPr>
      <w:pStyle w:val="Header"/>
      <w:jc w:val="right"/>
      <w:rPr>
        <w:rFonts w:ascii="New Century Schlbk" w:hAnsi="New Century Schlbk"/>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74906" w14:textId="77777777" w:rsidR="00F50619" w:rsidRDefault="00F50619">
    <w:pPr>
      <w:pStyle w:val="Header"/>
      <w:ind w:left="90"/>
    </w:pPr>
    <w:r>
      <w:t>Information Menu</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EFABC" w14:textId="3A382947" w:rsidR="00F50619" w:rsidRDefault="00F50619">
    <w:pPr>
      <w:pStyle w:val="Header"/>
      <w:jc w:val="right"/>
      <w:rPr>
        <w:rFonts w:ascii="New Century Schlbk" w:hAnsi="New Century Schlbk"/>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044E9" w14:textId="77777777" w:rsidR="00F50619" w:rsidRDefault="00F50619"/>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C2D64" w14:textId="77777777" w:rsidR="00F50619" w:rsidRDefault="00F506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1B0CA" w14:textId="77777777" w:rsidR="00F50619" w:rsidRDefault="00F50619">
    <w:pPr>
      <w:pStyle w:val="Header"/>
      <w:ind w:left="-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7131" w14:textId="77777777" w:rsidR="00F50619" w:rsidRDefault="00F5061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59543" w14:textId="77777777" w:rsidR="00F50619" w:rsidRDefault="00F5061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CD747" w14:textId="77777777" w:rsidR="00F50619" w:rsidRDefault="00F5061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990AB" w14:textId="77777777" w:rsidR="00F50619" w:rsidRDefault="00F5061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06231" w14:textId="77777777" w:rsidR="00F50619" w:rsidRDefault="00F5061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99964" w14:textId="090FB7D7" w:rsidR="00F50619" w:rsidRDefault="00F50619">
    <w:pPr>
      <w:pStyle w:val="Header"/>
      <w:tabs>
        <w:tab w:val="right" w:pos="909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EA6D7" w14:textId="77777777" w:rsidR="00F50619" w:rsidRDefault="00F5061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1DFFA" w14:textId="77777777" w:rsidR="00F50619" w:rsidRDefault="00F50619">
    <w:pPr>
      <w:pStyle w:val="Header"/>
      <w:jc w:val="right"/>
      <w:rPr>
        <w:rFonts w:ascii="New Century Schlbk" w:hAnsi="New Century Schlbk"/>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C3B67" w14:textId="77777777" w:rsidR="00F50619" w:rsidRDefault="00F50619">
    <w:pPr>
      <w:pStyle w:val="Header"/>
    </w:pPr>
    <w:r>
      <w:t>Appendices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FB3FD" w14:textId="4D613870" w:rsidR="00F50619" w:rsidRDefault="00F50619">
    <w:pPr>
      <w:pStyle w:val="Header"/>
      <w:jc w:val="right"/>
      <w:rPr>
        <w:rFonts w:ascii="New Century Schlbk" w:hAnsi="New Century Schlb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42FC4" w14:textId="77777777" w:rsidR="00F50619" w:rsidRDefault="00F50619">
    <w:pPr>
      <w:pStyle w:val="Header"/>
      <w:ind w:left="9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CEAD3" w14:textId="77777777" w:rsidR="00F50619" w:rsidRDefault="00F50619">
    <w:pPr>
      <w:pStyle w:val="Header"/>
    </w:pPr>
    <w:r>
      <w:t>Appendices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F83E6" w14:textId="690F4F98" w:rsidR="00F50619" w:rsidRDefault="00F50619">
    <w:pPr>
      <w:pStyle w:val="Header"/>
      <w:jc w:val="right"/>
      <w:rPr>
        <w:rFonts w:ascii="New Century Schlbk" w:hAnsi="New Century Schlbk"/>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01F40" w14:textId="77777777" w:rsidR="00F50619" w:rsidRDefault="00F50619">
    <w:pPr>
      <w:pStyle w:val="Header"/>
      <w:ind w:left="9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7F3FD" w14:textId="77777777" w:rsidR="00F50619" w:rsidRDefault="00F506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B7FD5" w14:textId="77777777" w:rsidR="00F50619" w:rsidRDefault="00F50619">
    <w:pPr>
      <w:pStyle w:val="Header"/>
      <w:ind w:left="90"/>
    </w:pPr>
    <w:r>
      <w:t>Patient Health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26521" w14:textId="0588434D" w:rsidR="00F50619" w:rsidRDefault="00F50619">
    <w:pPr>
      <w:pStyle w:val="Header"/>
      <w:ind w:left="9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2296A" w14:textId="77777777" w:rsidR="00F50619" w:rsidRDefault="00F50619">
    <w:pPr>
      <w:pStyle w:val="Header"/>
      <w:ind w:left="90"/>
    </w:pPr>
    <w:r>
      <w:t>Ad Hoc Health Summary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70133" w14:textId="7E38523F" w:rsidR="00F50619" w:rsidRDefault="00F50619">
    <w:pPr>
      <w:pStyle w:val="Header"/>
      <w:jc w:val="right"/>
      <w:rPr>
        <w:rFonts w:ascii="New Century Schlbk" w:hAnsi="New Century Schlb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CA186FFE"/>
    <w:lvl w:ilvl="0">
      <w:numFmt w:val="decimal"/>
      <w:lvlText w:val="*"/>
      <w:lvlJc w:val="left"/>
    </w:lvl>
  </w:abstractNum>
  <w:abstractNum w:abstractNumId="1" w15:restartNumberingAfterBreak="0">
    <w:nsid w:val="064240FD"/>
    <w:multiLevelType w:val="hybridMultilevel"/>
    <w:tmpl w:val="38F8CAD4"/>
    <w:lvl w:ilvl="0" w:tplc="29A87648">
      <w:start w:val="2"/>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 w15:restartNumberingAfterBreak="0">
    <w:nsid w:val="07D109E3"/>
    <w:multiLevelType w:val="multilevel"/>
    <w:tmpl w:val="58D4196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3" w15:restartNumberingAfterBreak="0">
    <w:nsid w:val="087344CE"/>
    <w:multiLevelType w:val="hybridMultilevel"/>
    <w:tmpl w:val="A648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7640D"/>
    <w:multiLevelType w:val="hybridMultilevel"/>
    <w:tmpl w:val="0E2E5E10"/>
    <w:lvl w:ilvl="0" w:tplc="B5A87050">
      <w:start w:val="1"/>
      <w:numFmt w:val="decimal"/>
      <w:pStyle w:val="CPRS-NumberedList"/>
      <w:lvlText w:val="%1."/>
      <w:lvlJc w:val="left"/>
      <w:pPr>
        <w:tabs>
          <w:tab w:val="num" w:pos="1440"/>
        </w:tabs>
        <w:ind w:left="144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 w15:restartNumberingAfterBreak="0">
    <w:nsid w:val="0FC5291B"/>
    <w:multiLevelType w:val="hybridMultilevel"/>
    <w:tmpl w:val="3D10FA6A"/>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FD2768"/>
    <w:multiLevelType w:val="hybridMultilevel"/>
    <w:tmpl w:val="B02644AC"/>
    <w:lvl w:ilvl="0" w:tplc="B83A14BC">
      <w:start w:val="1"/>
      <w:numFmt w:val="decimal"/>
      <w:lvlText w:val="%1)"/>
      <w:lvlJc w:val="left"/>
      <w:pPr>
        <w:tabs>
          <w:tab w:val="num" w:pos="465"/>
        </w:tabs>
        <w:ind w:left="465" w:hanging="360"/>
      </w:pPr>
      <w:rPr>
        <w:rFonts w:hint="default"/>
      </w:rPr>
    </w:lvl>
    <w:lvl w:ilvl="1" w:tplc="04090019" w:tentative="1">
      <w:start w:val="1"/>
      <w:numFmt w:val="lowerLetter"/>
      <w:lvlText w:val="%2."/>
      <w:lvlJc w:val="left"/>
      <w:pPr>
        <w:tabs>
          <w:tab w:val="num" w:pos="1185"/>
        </w:tabs>
        <w:ind w:left="1185" w:hanging="360"/>
      </w:pPr>
    </w:lvl>
    <w:lvl w:ilvl="2" w:tplc="0409001B" w:tentative="1">
      <w:start w:val="1"/>
      <w:numFmt w:val="lowerRoman"/>
      <w:lvlText w:val="%3."/>
      <w:lvlJc w:val="right"/>
      <w:pPr>
        <w:tabs>
          <w:tab w:val="num" w:pos="1905"/>
        </w:tabs>
        <w:ind w:left="1905" w:hanging="180"/>
      </w:pPr>
    </w:lvl>
    <w:lvl w:ilvl="3" w:tplc="0409000F" w:tentative="1">
      <w:start w:val="1"/>
      <w:numFmt w:val="decimal"/>
      <w:lvlText w:val="%4."/>
      <w:lvlJc w:val="left"/>
      <w:pPr>
        <w:tabs>
          <w:tab w:val="num" w:pos="2625"/>
        </w:tabs>
        <w:ind w:left="2625" w:hanging="360"/>
      </w:pPr>
    </w:lvl>
    <w:lvl w:ilvl="4" w:tplc="04090019" w:tentative="1">
      <w:start w:val="1"/>
      <w:numFmt w:val="lowerLetter"/>
      <w:lvlText w:val="%5."/>
      <w:lvlJc w:val="left"/>
      <w:pPr>
        <w:tabs>
          <w:tab w:val="num" w:pos="3345"/>
        </w:tabs>
        <w:ind w:left="3345" w:hanging="360"/>
      </w:pPr>
    </w:lvl>
    <w:lvl w:ilvl="5" w:tplc="0409001B" w:tentative="1">
      <w:start w:val="1"/>
      <w:numFmt w:val="lowerRoman"/>
      <w:lvlText w:val="%6."/>
      <w:lvlJc w:val="right"/>
      <w:pPr>
        <w:tabs>
          <w:tab w:val="num" w:pos="4065"/>
        </w:tabs>
        <w:ind w:left="4065" w:hanging="180"/>
      </w:pPr>
    </w:lvl>
    <w:lvl w:ilvl="6" w:tplc="0409000F" w:tentative="1">
      <w:start w:val="1"/>
      <w:numFmt w:val="decimal"/>
      <w:lvlText w:val="%7."/>
      <w:lvlJc w:val="left"/>
      <w:pPr>
        <w:tabs>
          <w:tab w:val="num" w:pos="4785"/>
        </w:tabs>
        <w:ind w:left="4785" w:hanging="360"/>
      </w:pPr>
    </w:lvl>
    <w:lvl w:ilvl="7" w:tplc="04090019" w:tentative="1">
      <w:start w:val="1"/>
      <w:numFmt w:val="lowerLetter"/>
      <w:lvlText w:val="%8."/>
      <w:lvlJc w:val="left"/>
      <w:pPr>
        <w:tabs>
          <w:tab w:val="num" w:pos="5505"/>
        </w:tabs>
        <w:ind w:left="5505" w:hanging="360"/>
      </w:pPr>
    </w:lvl>
    <w:lvl w:ilvl="8" w:tplc="0409001B" w:tentative="1">
      <w:start w:val="1"/>
      <w:numFmt w:val="lowerRoman"/>
      <w:lvlText w:val="%9."/>
      <w:lvlJc w:val="right"/>
      <w:pPr>
        <w:tabs>
          <w:tab w:val="num" w:pos="6225"/>
        </w:tabs>
        <w:ind w:left="6225" w:hanging="180"/>
      </w:pPr>
    </w:lvl>
  </w:abstractNum>
  <w:abstractNum w:abstractNumId="7" w15:restartNumberingAfterBreak="0">
    <w:nsid w:val="188A0F29"/>
    <w:multiLevelType w:val="hybridMultilevel"/>
    <w:tmpl w:val="CCEE65B0"/>
    <w:lvl w:ilvl="0" w:tplc="0F580456">
      <w:start w:val="1"/>
      <w:numFmt w:val="decimal"/>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A05EA"/>
    <w:multiLevelType w:val="hybridMultilevel"/>
    <w:tmpl w:val="E4900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E14C3A"/>
    <w:multiLevelType w:val="hybridMultilevel"/>
    <w:tmpl w:val="068C6B7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659230E"/>
    <w:multiLevelType w:val="hybridMultilevel"/>
    <w:tmpl w:val="2E422802"/>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A61815"/>
    <w:multiLevelType w:val="hybridMultilevel"/>
    <w:tmpl w:val="44FAB874"/>
    <w:lvl w:ilvl="0" w:tplc="0409000F">
      <w:start w:val="1"/>
      <w:numFmt w:val="decimal"/>
      <w:lvlText w:val="%1."/>
      <w:lvlJc w:val="left"/>
      <w:pPr>
        <w:ind w:left="1185" w:hanging="360"/>
      </w:pPr>
      <w:rPr>
        <w:rFonts w:hint="default"/>
      </w:rPr>
    </w:lvl>
    <w:lvl w:ilvl="1" w:tplc="77DEE9F2">
      <w:start w:val="1"/>
      <w:numFmt w:val="lowerLetter"/>
      <w:lvlText w:val="(%2)"/>
      <w:lvlJc w:val="left"/>
      <w:pPr>
        <w:ind w:left="1905" w:hanging="360"/>
      </w:pPr>
      <w:rPr>
        <w:rFonts w:hint="default"/>
      </w:r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2" w15:restartNumberingAfterBreak="0">
    <w:nsid w:val="4051366B"/>
    <w:multiLevelType w:val="hybridMultilevel"/>
    <w:tmpl w:val="D78E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05440"/>
    <w:multiLevelType w:val="hybridMultilevel"/>
    <w:tmpl w:val="52D05576"/>
    <w:lvl w:ilvl="0" w:tplc="1BA27418">
      <w:start w:val="1"/>
      <w:numFmt w:val="decimal"/>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206042E2">
      <w:start w:val="7"/>
      <w:numFmt w:val="bullet"/>
      <w:lvlText w:val=""/>
      <w:lvlJc w:val="left"/>
      <w:pPr>
        <w:ind w:left="2340" w:hanging="360"/>
      </w:pPr>
      <w:rPr>
        <w:rFonts w:ascii="Wingdings" w:eastAsia="Times New Roman" w:hAnsi="Wingdings" w:cs="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B615C8"/>
    <w:multiLevelType w:val="hybridMultilevel"/>
    <w:tmpl w:val="B71C5D4E"/>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E84348"/>
    <w:multiLevelType w:val="hybridMultilevel"/>
    <w:tmpl w:val="23549E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513A7118"/>
    <w:multiLevelType w:val="hybridMultilevel"/>
    <w:tmpl w:val="F67ED18C"/>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214D67"/>
    <w:multiLevelType w:val="hybridMultilevel"/>
    <w:tmpl w:val="47E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0D2D63"/>
    <w:multiLevelType w:val="hybridMultilevel"/>
    <w:tmpl w:val="F488BEEC"/>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7593E5E"/>
    <w:multiLevelType w:val="hybridMultilevel"/>
    <w:tmpl w:val="B1E8BB12"/>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0" w15:restartNumberingAfterBreak="0">
    <w:nsid w:val="5F731C0E"/>
    <w:multiLevelType w:val="hybridMultilevel"/>
    <w:tmpl w:val="5A2CA02C"/>
    <w:lvl w:ilvl="0" w:tplc="04090001">
      <w:start w:val="1"/>
      <w:numFmt w:val="bullet"/>
      <w:lvlText w:val=""/>
      <w:lvlJc w:val="left"/>
      <w:pPr>
        <w:ind w:left="1073" w:hanging="360"/>
      </w:pPr>
      <w:rPr>
        <w:rFonts w:ascii="Symbol" w:hAnsi="Symbol" w:hint="default"/>
      </w:rPr>
    </w:lvl>
    <w:lvl w:ilvl="1" w:tplc="04090003">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1" w15:restartNumberingAfterBreak="0">
    <w:nsid w:val="67311F7C"/>
    <w:multiLevelType w:val="hybridMultilevel"/>
    <w:tmpl w:val="16725B18"/>
    <w:lvl w:ilvl="0" w:tplc="14B832F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737750D"/>
    <w:multiLevelType w:val="hybridMultilevel"/>
    <w:tmpl w:val="8A74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94E10"/>
    <w:multiLevelType w:val="hybridMultilevel"/>
    <w:tmpl w:val="F1DC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836EA"/>
    <w:multiLevelType w:val="hybridMultilevel"/>
    <w:tmpl w:val="EC26F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615471"/>
    <w:multiLevelType w:val="hybridMultilevel"/>
    <w:tmpl w:val="FD1A8878"/>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40F399A"/>
    <w:multiLevelType w:val="hybridMultilevel"/>
    <w:tmpl w:val="130C2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243B6B"/>
    <w:multiLevelType w:val="singleLevel"/>
    <w:tmpl w:val="65BC4CD0"/>
    <w:lvl w:ilvl="0">
      <w:start w:val="1"/>
      <w:numFmt w:val="decimal"/>
      <w:lvlText w:val="%1."/>
      <w:legacy w:legacy="1" w:legacySpace="0" w:legacyIndent="360"/>
      <w:lvlJc w:val="left"/>
      <w:pPr>
        <w:ind w:left="1080" w:hanging="360"/>
      </w:pPr>
    </w:lvl>
  </w:abstractNum>
  <w:abstractNum w:abstractNumId="28" w15:restartNumberingAfterBreak="0">
    <w:nsid w:val="75DB3183"/>
    <w:multiLevelType w:val="hybridMultilevel"/>
    <w:tmpl w:val="4274D18E"/>
    <w:lvl w:ilvl="0" w:tplc="14B832F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7A821958"/>
    <w:multiLevelType w:val="hybridMultilevel"/>
    <w:tmpl w:val="D6700076"/>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9572B9"/>
    <w:multiLevelType w:val="hybridMultilevel"/>
    <w:tmpl w:val="0FBE3640"/>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0"/>
    <w:lvlOverride w:ilvl="0">
      <w:lvl w:ilvl="0">
        <w:start w:val="1"/>
        <w:numFmt w:val="bullet"/>
        <w:lvlText w:val=""/>
        <w:legacy w:legacy="1" w:legacySpace="0" w:legacyIndent="450"/>
        <w:lvlJc w:val="left"/>
        <w:pPr>
          <w:ind w:left="1170" w:hanging="450"/>
        </w:pPr>
        <w:rPr>
          <w:rFonts w:ascii="Symbol" w:hAnsi="Symbol" w:hint="default"/>
        </w:rPr>
      </w:lvl>
    </w:lvlOverride>
  </w:num>
  <w:num w:numId="3">
    <w:abstractNumId w:val="27"/>
  </w:num>
  <w:num w:numId="4">
    <w:abstractNumId w:val="1"/>
  </w:num>
  <w:num w:numId="5">
    <w:abstractNumId w:val="6"/>
  </w:num>
  <w:num w:numId="6">
    <w:abstractNumId w:val="4"/>
  </w:num>
  <w:num w:numId="7">
    <w:abstractNumId w:val="4"/>
    <w:lvlOverride w:ilvl="0">
      <w:startOverride w:val="1"/>
    </w:lvlOverride>
  </w:num>
  <w:num w:numId="8">
    <w:abstractNumId w:val="29"/>
  </w:num>
  <w:num w:numId="9">
    <w:abstractNumId w:val="30"/>
  </w:num>
  <w:num w:numId="10">
    <w:abstractNumId w:val="16"/>
  </w:num>
  <w:num w:numId="11">
    <w:abstractNumId w:val="10"/>
  </w:num>
  <w:num w:numId="12">
    <w:abstractNumId w:val="28"/>
  </w:num>
  <w:num w:numId="13">
    <w:abstractNumId w:val="21"/>
  </w:num>
  <w:num w:numId="14">
    <w:abstractNumId w:val="11"/>
  </w:num>
  <w:num w:numId="15">
    <w:abstractNumId w:val="18"/>
  </w:num>
  <w:num w:numId="16">
    <w:abstractNumId w:val="15"/>
  </w:num>
  <w:num w:numId="17">
    <w:abstractNumId w:val="22"/>
  </w:num>
  <w:num w:numId="18">
    <w:abstractNumId w:val="3"/>
  </w:num>
  <w:num w:numId="19">
    <w:abstractNumId w:val="8"/>
  </w:num>
  <w:num w:numId="20">
    <w:abstractNumId w:val="9"/>
  </w:num>
  <w:num w:numId="21">
    <w:abstractNumId w:val="5"/>
  </w:num>
  <w:num w:numId="22">
    <w:abstractNumId w:val="14"/>
  </w:num>
  <w:num w:numId="23">
    <w:abstractNumId w:val="17"/>
  </w:num>
  <w:num w:numId="24">
    <w:abstractNumId w:val="20"/>
  </w:num>
  <w:num w:numId="25">
    <w:abstractNumId w:val="19"/>
  </w:num>
  <w:num w:numId="26">
    <w:abstractNumId w:val="23"/>
  </w:num>
  <w:num w:numId="27">
    <w:abstractNumId w:val="2"/>
  </w:num>
  <w:num w:numId="28">
    <w:abstractNumId w:val="12"/>
  </w:num>
  <w:num w:numId="29">
    <w:abstractNumId w:val="13"/>
  </w:num>
  <w:num w:numId="30">
    <w:abstractNumId w:val="7"/>
  </w:num>
  <w:num w:numId="31">
    <w:abstractNumId w:val="25"/>
  </w:num>
  <w:num w:numId="32">
    <w:abstractNumId w:val="26"/>
  </w:num>
  <w:num w:numId="33">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o:colormru v:ext="edit" colors="#ccc,#ffc"/>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58F"/>
    <w:rsid w:val="000004C2"/>
    <w:rsid w:val="0001010F"/>
    <w:rsid w:val="0001130E"/>
    <w:rsid w:val="00013F2F"/>
    <w:rsid w:val="00020924"/>
    <w:rsid w:val="000216CC"/>
    <w:rsid w:val="00024D20"/>
    <w:rsid w:val="000314A7"/>
    <w:rsid w:val="00031777"/>
    <w:rsid w:val="00032B67"/>
    <w:rsid w:val="000331AB"/>
    <w:rsid w:val="00037163"/>
    <w:rsid w:val="00047796"/>
    <w:rsid w:val="0005034D"/>
    <w:rsid w:val="00052A2D"/>
    <w:rsid w:val="00053AD6"/>
    <w:rsid w:val="000553E2"/>
    <w:rsid w:val="000555C0"/>
    <w:rsid w:val="00061852"/>
    <w:rsid w:val="000624C1"/>
    <w:rsid w:val="00067471"/>
    <w:rsid w:val="00071C6B"/>
    <w:rsid w:val="00074D5C"/>
    <w:rsid w:val="00084A55"/>
    <w:rsid w:val="00087C3C"/>
    <w:rsid w:val="00091942"/>
    <w:rsid w:val="00092333"/>
    <w:rsid w:val="0009617D"/>
    <w:rsid w:val="000A3097"/>
    <w:rsid w:val="000A3574"/>
    <w:rsid w:val="000A6287"/>
    <w:rsid w:val="000A7DE0"/>
    <w:rsid w:val="000B259E"/>
    <w:rsid w:val="000B4B00"/>
    <w:rsid w:val="000B6FB7"/>
    <w:rsid w:val="000C19DC"/>
    <w:rsid w:val="000C7881"/>
    <w:rsid w:val="000D3BAC"/>
    <w:rsid w:val="000D4E70"/>
    <w:rsid w:val="000E191B"/>
    <w:rsid w:val="000F0F1A"/>
    <w:rsid w:val="000F2868"/>
    <w:rsid w:val="000F4452"/>
    <w:rsid w:val="000F57D0"/>
    <w:rsid w:val="001022E3"/>
    <w:rsid w:val="0010736B"/>
    <w:rsid w:val="001107D9"/>
    <w:rsid w:val="00111C2E"/>
    <w:rsid w:val="0011223E"/>
    <w:rsid w:val="001140FA"/>
    <w:rsid w:val="00114845"/>
    <w:rsid w:val="00115EE7"/>
    <w:rsid w:val="001171E4"/>
    <w:rsid w:val="0011726C"/>
    <w:rsid w:val="00122564"/>
    <w:rsid w:val="001241E4"/>
    <w:rsid w:val="00125170"/>
    <w:rsid w:val="00133C9B"/>
    <w:rsid w:val="0013563A"/>
    <w:rsid w:val="001401B8"/>
    <w:rsid w:val="00140EAE"/>
    <w:rsid w:val="00142A8A"/>
    <w:rsid w:val="00144D91"/>
    <w:rsid w:val="00145A21"/>
    <w:rsid w:val="00145FE2"/>
    <w:rsid w:val="00146185"/>
    <w:rsid w:val="00150BCC"/>
    <w:rsid w:val="00150BE2"/>
    <w:rsid w:val="00153411"/>
    <w:rsid w:val="001545FD"/>
    <w:rsid w:val="001633D2"/>
    <w:rsid w:val="00166B46"/>
    <w:rsid w:val="00167787"/>
    <w:rsid w:val="0017082F"/>
    <w:rsid w:val="00182425"/>
    <w:rsid w:val="001840C8"/>
    <w:rsid w:val="001875B7"/>
    <w:rsid w:val="00187D93"/>
    <w:rsid w:val="0019116F"/>
    <w:rsid w:val="00191A7B"/>
    <w:rsid w:val="001A44BE"/>
    <w:rsid w:val="001A4F6F"/>
    <w:rsid w:val="001A5A15"/>
    <w:rsid w:val="001A665F"/>
    <w:rsid w:val="001B0DF2"/>
    <w:rsid w:val="001B5890"/>
    <w:rsid w:val="001B5DD6"/>
    <w:rsid w:val="001C1EF8"/>
    <w:rsid w:val="001C2EE1"/>
    <w:rsid w:val="001C33F7"/>
    <w:rsid w:val="001C3EEE"/>
    <w:rsid w:val="001D0B8E"/>
    <w:rsid w:val="001D1DEF"/>
    <w:rsid w:val="001D4945"/>
    <w:rsid w:val="001E0528"/>
    <w:rsid w:val="001E2249"/>
    <w:rsid w:val="001E3776"/>
    <w:rsid w:val="001E56A1"/>
    <w:rsid w:val="001F29A6"/>
    <w:rsid w:val="001F62E3"/>
    <w:rsid w:val="001F6EEF"/>
    <w:rsid w:val="00212FC0"/>
    <w:rsid w:val="002202F8"/>
    <w:rsid w:val="00232181"/>
    <w:rsid w:val="0023595D"/>
    <w:rsid w:val="002519C5"/>
    <w:rsid w:val="00263191"/>
    <w:rsid w:val="0027496A"/>
    <w:rsid w:val="00280100"/>
    <w:rsid w:val="0028078C"/>
    <w:rsid w:val="00283CC3"/>
    <w:rsid w:val="00284521"/>
    <w:rsid w:val="002857D6"/>
    <w:rsid w:val="00286A1E"/>
    <w:rsid w:val="002901E2"/>
    <w:rsid w:val="002921FC"/>
    <w:rsid w:val="00293102"/>
    <w:rsid w:val="00293A0C"/>
    <w:rsid w:val="00294826"/>
    <w:rsid w:val="00295E6F"/>
    <w:rsid w:val="002B0492"/>
    <w:rsid w:val="002B6178"/>
    <w:rsid w:val="002C0DA4"/>
    <w:rsid w:val="002C33E2"/>
    <w:rsid w:val="002C3707"/>
    <w:rsid w:val="002C76BF"/>
    <w:rsid w:val="002D310A"/>
    <w:rsid w:val="002D38E2"/>
    <w:rsid w:val="002D5C80"/>
    <w:rsid w:val="002D6430"/>
    <w:rsid w:val="002D675E"/>
    <w:rsid w:val="002D72E4"/>
    <w:rsid w:val="002E7AC0"/>
    <w:rsid w:val="002F2D58"/>
    <w:rsid w:val="00302DB4"/>
    <w:rsid w:val="00306011"/>
    <w:rsid w:val="00306B14"/>
    <w:rsid w:val="00310F47"/>
    <w:rsid w:val="00320520"/>
    <w:rsid w:val="00322435"/>
    <w:rsid w:val="003237AC"/>
    <w:rsid w:val="00326237"/>
    <w:rsid w:val="00327A32"/>
    <w:rsid w:val="00331ED9"/>
    <w:rsid w:val="00332AED"/>
    <w:rsid w:val="00333CE5"/>
    <w:rsid w:val="00336D9A"/>
    <w:rsid w:val="00336DF7"/>
    <w:rsid w:val="0033713F"/>
    <w:rsid w:val="00340D00"/>
    <w:rsid w:val="00342F41"/>
    <w:rsid w:val="003558AA"/>
    <w:rsid w:val="00357A6D"/>
    <w:rsid w:val="003607AD"/>
    <w:rsid w:val="00361946"/>
    <w:rsid w:val="00362349"/>
    <w:rsid w:val="00362C98"/>
    <w:rsid w:val="003709A8"/>
    <w:rsid w:val="00371C24"/>
    <w:rsid w:val="00372CFE"/>
    <w:rsid w:val="00374BA2"/>
    <w:rsid w:val="00375071"/>
    <w:rsid w:val="00377EBF"/>
    <w:rsid w:val="00380745"/>
    <w:rsid w:val="00381972"/>
    <w:rsid w:val="003850A9"/>
    <w:rsid w:val="00385929"/>
    <w:rsid w:val="00393608"/>
    <w:rsid w:val="003941D1"/>
    <w:rsid w:val="00394B15"/>
    <w:rsid w:val="00394E5B"/>
    <w:rsid w:val="00396712"/>
    <w:rsid w:val="00396FC9"/>
    <w:rsid w:val="003A1977"/>
    <w:rsid w:val="003A74EE"/>
    <w:rsid w:val="003B156B"/>
    <w:rsid w:val="003B1D7E"/>
    <w:rsid w:val="003B4E90"/>
    <w:rsid w:val="003B7034"/>
    <w:rsid w:val="003B7473"/>
    <w:rsid w:val="003C42FD"/>
    <w:rsid w:val="003D0C4F"/>
    <w:rsid w:val="003D1562"/>
    <w:rsid w:val="003D4686"/>
    <w:rsid w:val="003D5727"/>
    <w:rsid w:val="003E2E52"/>
    <w:rsid w:val="003E3520"/>
    <w:rsid w:val="003F2ED2"/>
    <w:rsid w:val="003F584D"/>
    <w:rsid w:val="00400A49"/>
    <w:rsid w:val="00400BF4"/>
    <w:rsid w:val="00402461"/>
    <w:rsid w:val="00413B2A"/>
    <w:rsid w:val="0041496C"/>
    <w:rsid w:val="00417DEE"/>
    <w:rsid w:val="00420D57"/>
    <w:rsid w:val="00424709"/>
    <w:rsid w:val="004256CB"/>
    <w:rsid w:val="00427BD6"/>
    <w:rsid w:val="00433F46"/>
    <w:rsid w:val="00442A02"/>
    <w:rsid w:val="004442A4"/>
    <w:rsid w:val="0045062F"/>
    <w:rsid w:val="00462F76"/>
    <w:rsid w:val="004633BE"/>
    <w:rsid w:val="00463906"/>
    <w:rsid w:val="00466A93"/>
    <w:rsid w:val="004747AB"/>
    <w:rsid w:val="00476B7B"/>
    <w:rsid w:val="004817E4"/>
    <w:rsid w:val="00481D4D"/>
    <w:rsid w:val="00482250"/>
    <w:rsid w:val="004924D9"/>
    <w:rsid w:val="004A3FCC"/>
    <w:rsid w:val="004A6E99"/>
    <w:rsid w:val="004A70BB"/>
    <w:rsid w:val="004B0322"/>
    <w:rsid w:val="004B5179"/>
    <w:rsid w:val="004B5A27"/>
    <w:rsid w:val="004C1BC7"/>
    <w:rsid w:val="004C4A0A"/>
    <w:rsid w:val="004D1442"/>
    <w:rsid w:val="004D6AD4"/>
    <w:rsid w:val="004E2E15"/>
    <w:rsid w:val="004E7114"/>
    <w:rsid w:val="004F550E"/>
    <w:rsid w:val="00501ABC"/>
    <w:rsid w:val="0050212D"/>
    <w:rsid w:val="00510603"/>
    <w:rsid w:val="00513ADF"/>
    <w:rsid w:val="00513C39"/>
    <w:rsid w:val="00521D85"/>
    <w:rsid w:val="0052524B"/>
    <w:rsid w:val="00527DC9"/>
    <w:rsid w:val="005309DE"/>
    <w:rsid w:val="00531DCA"/>
    <w:rsid w:val="0053435F"/>
    <w:rsid w:val="005344E6"/>
    <w:rsid w:val="005373BA"/>
    <w:rsid w:val="0054305B"/>
    <w:rsid w:val="0054375F"/>
    <w:rsid w:val="005462A3"/>
    <w:rsid w:val="0055358C"/>
    <w:rsid w:val="005550BF"/>
    <w:rsid w:val="00566128"/>
    <w:rsid w:val="00583A7C"/>
    <w:rsid w:val="00585480"/>
    <w:rsid w:val="005859DC"/>
    <w:rsid w:val="00590192"/>
    <w:rsid w:val="00590209"/>
    <w:rsid w:val="0059134A"/>
    <w:rsid w:val="0059408B"/>
    <w:rsid w:val="00594C06"/>
    <w:rsid w:val="005A2708"/>
    <w:rsid w:val="005A375D"/>
    <w:rsid w:val="005A48E7"/>
    <w:rsid w:val="005A5DFB"/>
    <w:rsid w:val="005B53CE"/>
    <w:rsid w:val="005B6D72"/>
    <w:rsid w:val="005C5C98"/>
    <w:rsid w:val="005D29A0"/>
    <w:rsid w:val="005D58BF"/>
    <w:rsid w:val="005E3754"/>
    <w:rsid w:val="005E57F8"/>
    <w:rsid w:val="005F4541"/>
    <w:rsid w:val="005F4A4E"/>
    <w:rsid w:val="005F517C"/>
    <w:rsid w:val="005F6AB1"/>
    <w:rsid w:val="005F6E77"/>
    <w:rsid w:val="005F7FCD"/>
    <w:rsid w:val="00602672"/>
    <w:rsid w:val="00602BC5"/>
    <w:rsid w:val="00603339"/>
    <w:rsid w:val="0061174D"/>
    <w:rsid w:val="006202F3"/>
    <w:rsid w:val="00621220"/>
    <w:rsid w:val="00627715"/>
    <w:rsid w:val="00627A29"/>
    <w:rsid w:val="0064089E"/>
    <w:rsid w:val="0064159B"/>
    <w:rsid w:val="00641C01"/>
    <w:rsid w:val="00642D36"/>
    <w:rsid w:val="006449B4"/>
    <w:rsid w:val="00652BD7"/>
    <w:rsid w:val="00652D86"/>
    <w:rsid w:val="00653037"/>
    <w:rsid w:val="0065565F"/>
    <w:rsid w:val="0066146C"/>
    <w:rsid w:val="0066211F"/>
    <w:rsid w:val="006735D8"/>
    <w:rsid w:val="006740A3"/>
    <w:rsid w:val="006742B6"/>
    <w:rsid w:val="0068439E"/>
    <w:rsid w:val="00697B8A"/>
    <w:rsid w:val="006A1D5B"/>
    <w:rsid w:val="006A497C"/>
    <w:rsid w:val="006A5BE6"/>
    <w:rsid w:val="006C3986"/>
    <w:rsid w:val="006C5068"/>
    <w:rsid w:val="006C67FC"/>
    <w:rsid w:val="006D0AA4"/>
    <w:rsid w:val="006D191B"/>
    <w:rsid w:val="006D5A02"/>
    <w:rsid w:val="006D6700"/>
    <w:rsid w:val="006E289C"/>
    <w:rsid w:val="006E36EE"/>
    <w:rsid w:val="006E6120"/>
    <w:rsid w:val="006F29EE"/>
    <w:rsid w:val="006F3123"/>
    <w:rsid w:val="00700F0A"/>
    <w:rsid w:val="0070210A"/>
    <w:rsid w:val="00706385"/>
    <w:rsid w:val="00706FF7"/>
    <w:rsid w:val="00716671"/>
    <w:rsid w:val="00717406"/>
    <w:rsid w:val="007347B1"/>
    <w:rsid w:val="00741236"/>
    <w:rsid w:val="00752294"/>
    <w:rsid w:val="00753A43"/>
    <w:rsid w:val="00755637"/>
    <w:rsid w:val="00760AAC"/>
    <w:rsid w:val="00760C31"/>
    <w:rsid w:val="007615DB"/>
    <w:rsid w:val="00761783"/>
    <w:rsid w:val="00765872"/>
    <w:rsid w:val="00767EAA"/>
    <w:rsid w:val="00781886"/>
    <w:rsid w:val="0078282F"/>
    <w:rsid w:val="00787151"/>
    <w:rsid w:val="0078745A"/>
    <w:rsid w:val="00794142"/>
    <w:rsid w:val="00794D08"/>
    <w:rsid w:val="00795E26"/>
    <w:rsid w:val="007B1E8E"/>
    <w:rsid w:val="007B28F2"/>
    <w:rsid w:val="007B55B5"/>
    <w:rsid w:val="007C242A"/>
    <w:rsid w:val="007C49E1"/>
    <w:rsid w:val="007C5592"/>
    <w:rsid w:val="007C618E"/>
    <w:rsid w:val="007C7469"/>
    <w:rsid w:val="007D0937"/>
    <w:rsid w:val="007D1D06"/>
    <w:rsid w:val="007D2CCA"/>
    <w:rsid w:val="007D699B"/>
    <w:rsid w:val="007E245A"/>
    <w:rsid w:val="007F56E4"/>
    <w:rsid w:val="00804813"/>
    <w:rsid w:val="00810DA3"/>
    <w:rsid w:val="00813E71"/>
    <w:rsid w:val="00815025"/>
    <w:rsid w:val="0081515B"/>
    <w:rsid w:val="008153B9"/>
    <w:rsid w:val="00817D31"/>
    <w:rsid w:val="00820119"/>
    <w:rsid w:val="00832281"/>
    <w:rsid w:val="00832DAE"/>
    <w:rsid w:val="00837E65"/>
    <w:rsid w:val="008408F7"/>
    <w:rsid w:val="00843C67"/>
    <w:rsid w:val="00846575"/>
    <w:rsid w:val="00850FB8"/>
    <w:rsid w:val="008523AD"/>
    <w:rsid w:val="00861623"/>
    <w:rsid w:val="008618EF"/>
    <w:rsid w:val="008645E2"/>
    <w:rsid w:val="00870F91"/>
    <w:rsid w:val="008753BE"/>
    <w:rsid w:val="00877AF1"/>
    <w:rsid w:val="00880A85"/>
    <w:rsid w:val="008819F7"/>
    <w:rsid w:val="008830E2"/>
    <w:rsid w:val="00883AFE"/>
    <w:rsid w:val="00896F1A"/>
    <w:rsid w:val="008A4F2F"/>
    <w:rsid w:val="008A6523"/>
    <w:rsid w:val="008A6BC9"/>
    <w:rsid w:val="008B29D0"/>
    <w:rsid w:val="008B2DFA"/>
    <w:rsid w:val="008B409E"/>
    <w:rsid w:val="008C1E4C"/>
    <w:rsid w:val="008C2250"/>
    <w:rsid w:val="008D2061"/>
    <w:rsid w:val="008E78CB"/>
    <w:rsid w:val="008F675F"/>
    <w:rsid w:val="009015A8"/>
    <w:rsid w:val="00902197"/>
    <w:rsid w:val="00905009"/>
    <w:rsid w:val="009051AA"/>
    <w:rsid w:val="009053D6"/>
    <w:rsid w:val="00905917"/>
    <w:rsid w:val="009061DE"/>
    <w:rsid w:val="00906F01"/>
    <w:rsid w:val="009119EE"/>
    <w:rsid w:val="00911A31"/>
    <w:rsid w:val="00914B00"/>
    <w:rsid w:val="00917445"/>
    <w:rsid w:val="0092022E"/>
    <w:rsid w:val="00922F93"/>
    <w:rsid w:val="0092314B"/>
    <w:rsid w:val="009234DC"/>
    <w:rsid w:val="00925D2D"/>
    <w:rsid w:val="00930E25"/>
    <w:rsid w:val="00932DC8"/>
    <w:rsid w:val="009401EA"/>
    <w:rsid w:val="00947920"/>
    <w:rsid w:val="00947A14"/>
    <w:rsid w:val="0095190C"/>
    <w:rsid w:val="009539F2"/>
    <w:rsid w:val="009577E2"/>
    <w:rsid w:val="009605F2"/>
    <w:rsid w:val="00961563"/>
    <w:rsid w:val="00962927"/>
    <w:rsid w:val="00962FFB"/>
    <w:rsid w:val="0096381D"/>
    <w:rsid w:val="00963C07"/>
    <w:rsid w:val="009643AA"/>
    <w:rsid w:val="009662E9"/>
    <w:rsid w:val="00966499"/>
    <w:rsid w:val="00971F60"/>
    <w:rsid w:val="00974784"/>
    <w:rsid w:val="00977BB7"/>
    <w:rsid w:val="00985011"/>
    <w:rsid w:val="009904E7"/>
    <w:rsid w:val="009A0FF4"/>
    <w:rsid w:val="009A1174"/>
    <w:rsid w:val="009A36EC"/>
    <w:rsid w:val="009A3E0B"/>
    <w:rsid w:val="009A6D23"/>
    <w:rsid w:val="009B4379"/>
    <w:rsid w:val="009B43CF"/>
    <w:rsid w:val="009B4EC3"/>
    <w:rsid w:val="009C12F5"/>
    <w:rsid w:val="009C1DAA"/>
    <w:rsid w:val="009C2AD0"/>
    <w:rsid w:val="009C3648"/>
    <w:rsid w:val="009C64D2"/>
    <w:rsid w:val="009D2A44"/>
    <w:rsid w:val="009D4E0A"/>
    <w:rsid w:val="009D576A"/>
    <w:rsid w:val="009E285F"/>
    <w:rsid w:val="009E2C3B"/>
    <w:rsid w:val="009E5016"/>
    <w:rsid w:val="009E5951"/>
    <w:rsid w:val="009F1A5C"/>
    <w:rsid w:val="009F646E"/>
    <w:rsid w:val="00A03003"/>
    <w:rsid w:val="00A05A76"/>
    <w:rsid w:val="00A06A0C"/>
    <w:rsid w:val="00A07B2E"/>
    <w:rsid w:val="00A10081"/>
    <w:rsid w:val="00A14A89"/>
    <w:rsid w:val="00A169D4"/>
    <w:rsid w:val="00A239E0"/>
    <w:rsid w:val="00A27A2C"/>
    <w:rsid w:val="00A35991"/>
    <w:rsid w:val="00A35D46"/>
    <w:rsid w:val="00A361D9"/>
    <w:rsid w:val="00A374D2"/>
    <w:rsid w:val="00A430ED"/>
    <w:rsid w:val="00A440D7"/>
    <w:rsid w:val="00A44582"/>
    <w:rsid w:val="00A4559C"/>
    <w:rsid w:val="00A55511"/>
    <w:rsid w:val="00A55A78"/>
    <w:rsid w:val="00A63424"/>
    <w:rsid w:val="00A634D1"/>
    <w:rsid w:val="00A63C19"/>
    <w:rsid w:val="00A65F67"/>
    <w:rsid w:val="00A71C1A"/>
    <w:rsid w:val="00A746DC"/>
    <w:rsid w:val="00A77E08"/>
    <w:rsid w:val="00A8124A"/>
    <w:rsid w:val="00A82673"/>
    <w:rsid w:val="00A83728"/>
    <w:rsid w:val="00A83A0F"/>
    <w:rsid w:val="00A84428"/>
    <w:rsid w:val="00A8457A"/>
    <w:rsid w:val="00A87F73"/>
    <w:rsid w:val="00A94CF9"/>
    <w:rsid w:val="00A950B1"/>
    <w:rsid w:val="00A95806"/>
    <w:rsid w:val="00A95855"/>
    <w:rsid w:val="00A963F1"/>
    <w:rsid w:val="00AA17ED"/>
    <w:rsid w:val="00AA4E1F"/>
    <w:rsid w:val="00AA6B6A"/>
    <w:rsid w:val="00AB0DD8"/>
    <w:rsid w:val="00AB3074"/>
    <w:rsid w:val="00AB66B0"/>
    <w:rsid w:val="00AB72A1"/>
    <w:rsid w:val="00AC0FB4"/>
    <w:rsid w:val="00AC1FCE"/>
    <w:rsid w:val="00AD410C"/>
    <w:rsid w:val="00AE0E32"/>
    <w:rsid w:val="00AF2E58"/>
    <w:rsid w:val="00AF30C7"/>
    <w:rsid w:val="00AF4DF0"/>
    <w:rsid w:val="00B00069"/>
    <w:rsid w:val="00B06BEB"/>
    <w:rsid w:val="00B10765"/>
    <w:rsid w:val="00B10A71"/>
    <w:rsid w:val="00B120FF"/>
    <w:rsid w:val="00B12E3F"/>
    <w:rsid w:val="00B17A2C"/>
    <w:rsid w:val="00B202D8"/>
    <w:rsid w:val="00B217DB"/>
    <w:rsid w:val="00B22583"/>
    <w:rsid w:val="00B22CD9"/>
    <w:rsid w:val="00B22FE8"/>
    <w:rsid w:val="00B3014A"/>
    <w:rsid w:val="00B31D94"/>
    <w:rsid w:val="00B32552"/>
    <w:rsid w:val="00B325F9"/>
    <w:rsid w:val="00B414A2"/>
    <w:rsid w:val="00B42101"/>
    <w:rsid w:val="00B44042"/>
    <w:rsid w:val="00B503A2"/>
    <w:rsid w:val="00B50A05"/>
    <w:rsid w:val="00B563A7"/>
    <w:rsid w:val="00B67817"/>
    <w:rsid w:val="00B7484A"/>
    <w:rsid w:val="00B75FCF"/>
    <w:rsid w:val="00B76DB2"/>
    <w:rsid w:val="00B85EFA"/>
    <w:rsid w:val="00B863C5"/>
    <w:rsid w:val="00B8776F"/>
    <w:rsid w:val="00B90A44"/>
    <w:rsid w:val="00BA4DCA"/>
    <w:rsid w:val="00BA5DB5"/>
    <w:rsid w:val="00BA640B"/>
    <w:rsid w:val="00BB0C91"/>
    <w:rsid w:val="00BB5642"/>
    <w:rsid w:val="00BB574A"/>
    <w:rsid w:val="00BC3FAD"/>
    <w:rsid w:val="00BD330F"/>
    <w:rsid w:val="00BD5EF7"/>
    <w:rsid w:val="00BD72B2"/>
    <w:rsid w:val="00BD795A"/>
    <w:rsid w:val="00BE027B"/>
    <w:rsid w:val="00BE0C50"/>
    <w:rsid w:val="00BE1502"/>
    <w:rsid w:val="00BE3A33"/>
    <w:rsid w:val="00BE3DEE"/>
    <w:rsid w:val="00BE6A38"/>
    <w:rsid w:val="00BF0038"/>
    <w:rsid w:val="00BF1261"/>
    <w:rsid w:val="00BF4CCF"/>
    <w:rsid w:val="00BF60AD"/>
    <w:rsid w:val="00C02881"/>
    <w:rsid w:val="00C11CED"/>
    <w:rsid w:val="00C12AE5"/>
    <w:rsid w:val="00C13670"/>
    <w:rsid w:val="00C159FB"/>
    <w:rsid w:val="00C273A0"/>
    <w:rsid w:val="00C33E7C"/>
    <w:rsid w:val="00C45D5C"/>
    <w:rsid w:val="00C46ACB"/>
    <w:rsid w:val="00C52C0F"/>
    <w:rsid w:val="00C6302D"/>
    <w:rsid w:val="00C67239"/>
    <w:rsid w:val="00C673B3"/>
    <w:rsid w:val="00C73F60"/>
    <w:rsid w:val="00C75D06"/>
    <w:rsid w:val="00C84C14"/>
    <w:rsid w:val="00C85CBF"/>
    <w:rsid w:val="00C911C1"/>
    <w:rsid w:val="00C91A51"/>
    <w:rsid w:val="00CA4A6F"/>
    <w:rsid w:val="00CA673B"/>
    <w:rsid w:val="00CA6846"/>
    <w:rsid w:val="00CA713F"/>
    <w:rsid w:val="00CB3853"/>
    <w:rsid w:val="00CB4430"/>
    <w:rsid w:val="00CC12BC"/>
    <w:rsid w:val="00CC1B83"/>
    <w:rsid w:val="00CD07A8"/>
    <w:rsid w:val="00CD35B1"/>
    <w:rsid w:val="00CD4A24"/>
    <w:rsid w:val="00CD4E4D"/>
    <w:rsid w:val="00CD656A"/>
    <w:rsid w:val="00CD676B"/>
    <w:rsid w:val="00CD6D5B"/>
    <w:rsid w:val="00CD7759"/>
    <w:rsid w:val="00CE01B2"/>
    <w:rsid w:val="00CE4D87"/>
    <w:rsid w:val="00CF31E4"/>
    <w:rsid w:val="00CF488B"/>
    <w:rsid w:val="00CF4C1C"/>
    <w:rsid w:val="00CF7DA7"/>
    <w:rsid w:val="00D0088F"/>
    <w:rsid w:val="00D02FFF"/>
    <w:rsid w:val="00D06EB6"/>
    <w:rsid w:val="00D15CD8"/>
    <w:rsid w:val="00D15FB6"/>
    <w:rsid w:val="00D2108B"/>
    <w:rsid w:val="00D22FE0"/>
    <w:rsid w:val="00D2558C"/>
    <w:rsid w:val="00D266E3"/>
    <w:rsid w:val="00D31109"/>
    <w:rsid w:val="00D32551"/>
    <w:rsid w:val="00D32DF7"/>
    <w:rsid w:val="00D3405B"/>
    <w:rsid w:val="00D344CF"/>
    <w:rsid w:val="00D352CB"/>
    <w:rsid w:val="00D41139"/>
    <w:rsid w:val="00D5173E"/>
    <w:rsid w:val="00D52021"/>
    <w:rsid w:val="00D52B9B"/>
    <w:rsid w:val="00D54FA1"/>
    <w:rsid w:val="00D57B96"/>
    <w:rsid w:val="00D642FB"/>
    <w:rsid w:val="00D64A85"/>
    <w:rsid w:val="00D66FDA"/>
    <w:rsid w:val="00D70283"/>
    <w:rsid w:val="00D7158F"/>
    <w:rsid w:val="00D73183"/>
    <w:rsid w:val="00D7526C"/>
    <w:rsid w:val="00D934A0"/>
    <w:rsid w:val="00D943F1"/>
    <w:rsid w:val="00D975D5"/>
    <w:rsid w:val="00DA2C42"/>
    <w:rsid w:val="00DA2FB5"/>
    <w:rsid w:val="00DA6F6E"/>
    <w:rsid w:val="00DB13A7"/>
    <w:rsid w:val="00DB1451"/>
    <w:rsid w:val="00DB169C"/>
    <w:rsid w:val="00DB1762"/>
    <w:rsid w:val="00DB1CFC"/>
    <w:rsid w:val="00DB32A4"/>
    <w:rsid w:val="00DC3973"/>
    <w:rsid w:val="00DC3A2E"/>
    <w:rsid w:val="00DC3D3D"/>
    <w:rsid w:val="00DC5514"/>
    <w:rsid w:val="00DD0BDB"/>
    <w:rsid w:val="00DD1B08"/>
    <w:rsid w:val="00DD713C"/>
    <w:rsid w:val="00DF0583"/>
    <w:rsid w:val="00DF1E14"/>
    <w:rsid w:val="00DF4356"/>
    <w:rsid w:val="00E01ED9"/>
    <w:rsid w:val="00E02DCD"/>
    <w:rsid w:val="00E061BA"/>
    <w:rsid w:val="00E06BE8"/>
    <w:rsid w:val="00E13A78"/>
    <w:rsid w:val="00E148C0"/>
    <w:rsid w:val="00E1537E"/>
    <w:rsid w:val="00E22931"/>
    <w:rsid w:val="00E2306E"/>
    <w:rsid w:val="00E235E3"/>
    <w:rsid w:val="00E32C97"/>
    <w:rsid w:val="00E33EF5"/>
    <w:rsid w:val="00E34DC2"/>
    <w:rsid w:val="00E36C08"/>
    <w:rsid w:val="00E37EF3"/>
    <w:rsid w:val="00E40A8B"/>
    <w:rsid w:val="00E43EC6"/>
    <w:rsid w:val="00E45BCA"/>
    <w:rsid w:val="00E51C9A"/>
    <w:rsid w:val="00E53F6A"/>
    <w:rsid w:val="00E60209"/>
    <w:rsid w:val="00E8535F"/>
    <w:rsid w:val="00E873AC"/>
    <w:rsid w:val="00E958C4"/>
    <w:rsid w:val="00EA62B2"/>
    <w:rsid w:val="00EB09A3"/>
    <w:rsid w:val="00EC3B05"/>
    <w:rsid w:val="00EC4FAC"/>
    <w:rsid w:val="00EC5DB5"/>
    <w:rsid w:val="00EC65F4"/>
    <w:rsid w:val="00ED1B47"/>
    <w:rsid w:val="00ED352A"/>
    <w:rsid w:val="00EF2878"/>
    <w:rsid w:val="00EF2DCD"/>
    <w:rsid w:val="00EF561F"/>
    <w:rsid w:val="00F020C9"/>
    <w:rsid w:val="00F0375E"/>
    <w:rsid w:val="00F1124A"/>
    <w:rsid w:val="00F123D9"/>
    <w:rsid w:val="00F152FF"/>
    <w:rsid w:val="00F1724D"/>
    <w:rsid w:val="00F23298"/>
    <w:rsid w:val="00F26A71"/>
    <w:rsid w:val="00F318E1"/>
    <w:rsid w:val="00F37D25"/>
    <w:rsid w:val="00F41B29"/>
    <w:rsid w:val="00F5025B"/>
    <w:rsid w:val="00F50619"/>
    <w:rsid w:val="00F532D6"/>
    <w:rsid w:val="00F537EB"/>
    <w:rsid w:val="00F53FED"/>
    <w:rsid w:val="00F54F95"/>
    <w:rsid w:val="00F553E5"/>
    <w:rsid w:val="00F57320"/>
    <w:rsid w:val="00F6216A"/>
    <w:rsid w:val="00F63CD7"/>
    <w:rsid w:val="00F667EB"/>
    <w:rsid w:val="00F71E75"/>
    <w:rsid w:val="00F729CB"/>
    <w:rsid w:val="00F73176"/>
    <w:rsid w:val="00F75769"/>
    <w:rsid w:val="00F76303"/>
    <w:rsid w:val="00F76B3D"/>
    <w:rsid w:val="00F818A2"/>
    <w:rsid w:val="00F85F5D"/>
    <w:rsid w:val="00F9299F"/>
    <w:rsid w:val="00F93B52"/>
    <w:rsid w:val="00F9515B"/>
    <w:rsid w:val="00F96C70"/>
    <w:rsid w:val="00F97B38"/>
    <w:rsid w:val="00FA4834"/>
    <w:rsid w:val="00FB4466"/>
    <w:rsid w:val="00FB449A"/>
    <w:rsid w:val="00FC0246"/>
    <w:rsid w:val="00FC61F6"/>
    <w:rsid w:val="00FC7055"/>
    <w:rsid w:val="00FD435A"/>
    <w:rsid w:val="00FE4730"/>
    <w:rsid w:val="00FF5A6A"/>
    <w:rsid w:val="00FF7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ccc,#ffc"/>
    </o:shapedefaults>
    <o:shapelayout v:ext="edit">
      <o:idmap v:ext="edit" data="1"/>
    </o:shapelayout>
  </w:shapeDefaults>
  <w:decimalSymbol w:val="."/>
  <w:listSeparator w:val=","/>
  <w14:docId w14:val="2B6EDBC9"/>
  <w15:chartTrackingRefBased/>
  <w15:docId w15:val="{2D61695E-97E7-4C02-8579-504CB4809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435A"/>
    <w:pPr>
      <w:overflowPunct w:val="0"/>
      <w:autoSpaceDE w:val="0"/>
      <w:autoSpaceDN w:val="0"/>
      <w:adjustRightInd w:val="0"/>
      <w:textAlignment w:val="baseline"/>
    </w:pPr>
    <w:rPr>
      <w:rFonts w:ascii="Times New Roman" w:hAnsi="Times New Roman"/>
      <w:noProof/>
      <w:sz w:val="24"/>
    </w:rPr>
  </w:style>
  <w:style w:type="paragraph" w:styleId="Heading1">
    <w:name w:val="heading 1"/>
    <w:basedOn w:val="Normal"/>
    <w:next w:val="Normal"/>
    <w:qFormat/>
    <w:rsid w:val="00144D91"/>
    <w:pPr>
      <w:keepNext/>
      <w:pBdr>
        <w:bottom w:val="single" w:sz="6" w:space="1" w:color="auto"/>
      </w:pBdr>
      <w:spacing w:before="240" w:after="60"/>
      <w:outlineLvl w:val="0"/>
    </w:pPr>
    <w:rPr>
      <w:rFonts w:ascii="Helvetica" w:hAnsi="Helvetica"/>
      <w:b/>
      <w:sz w:val="36"/>
    </w:rPr>
  </w:style>
  <w:style w:type="paragraph" w:styleId="Heading2">
    <w:name w:val="heading 2"/>
    <w:aliases w:val="head 2"/>
    <w:basedOn w:val="Normal"/>
    <w:next w:val="Normal"/>
    <w:qFormat/>
    <w:rsid w:val="00144D91"/>
    <w:pPr>
      <w:keepNext/>
      <w:spacing w:before="240" w:after="60"/>
      <w:outlineLvl w:val="1"/>
    </w:pPr>
    <w:rPr>
      <w:b/>
    </w:rPr>
  </w:style>
  <w:style w:type="paragraph" w:styleId="Heading3">
    <w:name w:val="heading 3"/>
    <w:basedOn w:val="Normal"/>
    <w:next w:val="Normal"/>
    <w:qFormat/>
    <w:rsid w:val="00144D91"/>
    <w:pPr>
      <w:outlineLvl w:val="2"/>
    </w:pPr>
    <w:rPr>
      <w:b/>
    </w:rPr>
  </w:style>
  <w:style w:type="paragraph" w:styleId="Heading4">
    <w:name w:val="heading 4"/>
    <w:basedOn w:val="Normal"/>
    <w:next w:val="Normal"/>
    <w:qFormat/>
    <w:rsid w:val="00144D91"/>
    <w:pPr>
      <w:outlineLvl w:val="3"/>
    </w:pPr>
    <w:rPr>
      <w:b/>
      <w:i/>
    </w:rPr>
  </w:style>
  <w:style w:type="paragraph" w:styleId="Heading5">
    <w:name w:val="heading 5"/>
    <w:basedOn w:val="Normal"/>
    <w:next w:val="Normal"/>
    <w:qFormat/>
    <w:rsid w:val="00144D91"/>
    <w:pPr>
      <w:outlineLvl w:val="4"/>
    </w:pPr>
    <w:rPr>
      <w:rFonts w:ascii="Arial" w:hAnsi="Arial"/>
      <w:b/>
      <w:sz w:val="20"/>
    </w:rPr>
  </w:style>
  <w:style w:type="paragraph" w:styleId="Heading6">
    <w:name w:val="heading 6"/>
    <w:basedOn w:val="Normal"/>
    <w:next w:val="Normal"/>
    <w:qFormat/>
    <w:rsid w:val="00144D91"/>
    <w:pPr>
      <w:outlineLvl w:val="5"/>
    </w:pPr>
    <w:rPr>
      <w:rFonts w:ascii="Arial" w:hAnsi="Arial"/>
      <w:sz w:val="20"/>
      <w:u w:val="single"/>
    </w:rPr>
  </w:style>
  <w:style w:type="paragraph" w:styleId="Heading7">
    <w:name w:val="heading 7"/>
    <w:basedOn w:val="Normal"/>
    <w:next w:val="Normal"/>
    <w:qFormat/>
    <w:rsid w:val="00144D91"/>
    <w:pPr>
      <w:outlineLvl w:val="6"/>
    </w:pPr>
    <w:rPr>
      <w:rFonts w:ascii="Arial" w:hAnsi="Arial"/>
      <w:i/>
      <w:sz w:val="20"/>
    </w:rPr>
  </w:style>
  <w:style w:type="paragraph" w:styleId="Heading8">
    <w:name w:val="heading 8"/>
    <w:basedOn w:val="Normal"/>
    <w:next w:val="Normal"/>
    <w:qFormat/>
    <w:rsid w:val="00144D91"/>
    <w:pPr>
      <w:outlineLvl w:val="7"/>
    </w:pPr>
    <w:rPr>
      <w:rFonts w:ascii="Arial" w:hAnsi="Arial"/>
      <w:i/>
      <w:sz w:val="20"/>
    </w:rPr>
  </w:style>
  <w:style w:type="paragraph" w:styleId="Heading9">
    <w:name w:val="heading 9"/>
    <w:basedOn w:val="Normal"/>
    <w:next w:val="Normal"/>
    <w:qFormat/>
    <w:rsid w:val="00144D91"/>
    <w:pP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rsid w:val="00144D91"/>
    <w:pPr>
      <w:tabs>
        <w:tab w:val="right" w:leader="dot" w:pos="8640"/>
      </w:tabs>
    </w:pPr>
    <w:rPr>
      <w:sz w:val="20"/>
    </w:rPr>
  </w:style>
  <w:style w:type="paragraph" w:styleId="TOC3">
    <w:name w:val="toc 3"/>
    <w:basedOn w:val="Normal"/>
    <w:next w:val="Normal"/>
    <w:uiPriority w:val="39"/>
    <w:rsid w:val="00144D91"/>
    <w:pPr>
      <w:tabs>
        <w:tab w:val="right" w:leader="dot" w:pos="8640"/>
      </w:tabs>
      <w:ind w:left="480"/>
    </w:pPr>
    <w:rPr>
      <w:sz w:val="20"/>
    </w:rPr>
  </w:style>
  <w:style w:type="paragraph" w:styleId="TOC2">
    <w:name w:val="toc 2"/>
    <w:basedOn w:val="Normal"/>
    <w:next w:val="Normal"/>
    <w:uiPriority w:val="39"/>
    <w:rsid w:val="006A497C"/>
    <w:pPr>
      <w:tabs>
        <w:tab w:val="right" w:leader="dot" w:pos="8640"/>
      </w:tabs>
      <w:ind w:left="245"/>
    </w:pPr>
    <w:rPr>
      <w:b/>
      <w:sz w:val="20"/>
    </w:rPr>
  </w:style>
  <w:style w:type="paragraph" w:styleId="TOC1">
    <w:name w:val="toc 1"/>
    <w:basedOn w:val="Normal"/>
    <w:next w:val="Normal"/>
    <w:uiPriority w:val="39"/>
    <w:rsid w:val="006A497C"/>
    <w:pPr>
      <w:tabs>
        <w:tab w:val="right" w:leader="dot" w:pos="8640"/>
      </w:tabs>
      <w:spacing w:before="120"/>
    </w:pPr>
    <w:rPr>
      <w:rFonts w:ascii="Arial" w:hAnsi="Arial"/>
      <w:b/>
      <w:caps/>
    </w:rPr>
  </w:style>
  <w:style w:type="paragraph" w:styleId="Index7">
    <w:name w:val="index 7"/>
    <w:basedOn w:val="Normal"/>
    <w:next w:val="Normal"/>
    <w:semiHidden/>
    <w:rsid w:val="00144D91"/>
    <w:pPr>
      <w:ind w:left="1680" w:hanging="240"/>
    </w:pPr>
    <w:rPr>
      <w:szCs w:val="21"/>
    </w:rPr>
  </w:style>
  <w:style w:type="paragraph" w:styleId="Index6">
    <w:name w:val="index 6"/>
    <w:basedOn w:val="Normal"/>
    <w:next w:val="Normal"/>
    <w:semiHidden/>
    <w:rsid w:val="00144D91"/>
    <w:pPr>
      <w:ind w:left="1440" w:hanging="240"/>
    </w:pPr>
    <w:rPr>
      <w:szCs w:val="21"/>
    </w:rPr>
  </w:style>
  <w:style w:type="paragraph" w:styleId="Index5">
    <w:name w:val="index 5"/>
    <w:basedOn w:val="Normal"/>
    <w:next w:val="Normal"/>
    <w:semiHidden/>
    <w:rsid w:val="00144D91"/>
    <w:pPr>
      <w:ind w:left="1200" w:hanging="240"/>
    </w:pPr>
    <w:rPr>
      <w:szCs w:val="21"/>
    </w:rPr>
  </w:style>
  <w:style w:type="paragraph" w:styleId="Index4">
    <w:name w:val="index 4"/>
    <w:basedOn w:val="Normal"/>
    <w:next w:val="Normal"/>
    <w:semiHidden/>
    <w:rsid w:val="00144D91"/>
    <w:pPr>
      <w:ind w:left="960" w:hanging="240"/>
    </w:pPr>
    <w:rPr>
      <w:szCs w:val="21"/>
    </w:rPr>
  </w:style>
  <w:style w:type="paragraph" w:styleId="Index3">
    <w:name w:val="index 3"/>
    <w:basedOn w:val="Normal"/>
    <w:next w:val="Normal"/>
    <w:semiHidden/>
    <w:rsid w:val="00144D91"/>
    <w:pPr>
      <w:ind w:hanging="240"/>
    </w:pPr>
    <w:rPr>
      <w:szCs w:val="21"/>
    </w:rPr>
  </w:style>
  <w:style w:type="paragraph" w:styleId="Index2">
    <w:name w:val="index 2"/>
    <w:basedOn w:val="Normal"/>
    <w:next w:val="Normal"/>
    <w:semiHidden/>
    <w:rsid w:val="00144D91"/>
    <w:pPr>
      <w:ind w:left="480" w:hanging="240"/>
    </w:pPr>
    <w:rPr>
      <w:szCs w:val="21"/>
    </w:rPr>
  </w:style>
  <w:style w:type="paragraph" w:styleId="Index1">
    <w:name w:val="index 1"/>
    <w:basedOn w:val="Normal"/>
    <w:next w:val="Normal"/>
    <w:uiPriority w:val="99"/>
    <w:semiHidden/>
    <w:rsid w:val="00144D91"/>
    <w:pPr>
      <w:ind w:left="240" w:hanging="240"/>
    </w:pPr>
    <w:rPr>
      <w:szCs w:val="21"/>
    </w:rPr>
  </w:style>
  <w:style w:type="character" w:styleId="LineNumber">
    <w:name w:val="line number"/>
    <w:basedOn w:val="DefaultParagraphFont"/>
    <w:rsid w:val="00144D91"/>
  </w:style>
  <w:style w:type="paragraph" w:styleId="Footer">
    <w:name w:val="footer"/>
    <w:basedOn w:val="Normal"/>
    <w:link w:val="FooterChar"/>
    <w:rsid w:val="00C67239"/>
    <w:pPr>
      <w:tabs>
        <w:tab w:val="center" w:pos="4680"/>
        <w:tab w:val="right" w:pos="9360"/>
      </w:tabs>
    </w:pPr>
  </w:style>
  <w:style w:type="paragraph" w:styleId="Header">
    <w:name w:val="header"/>
    <w:basedOn w:val="Normal"/>
    <w:rsid w:val="00442A02"/>
    <w:pPr>
      <w:tabs>
        <w:tab w:val="center" w:pos="4680"/>
        <w:tab w:val="right" w:pos="9360"/>
      </w:tabs>
    </w:pPr>
    <w:rPr>
      <w:sz w:val="20"/>
    </w:rPr>
  </w:style>
  <w:style w:type="character" w:styleId="FootnoteReference">
    <w:name w:val="footnote reference"/>
    <w:semiHidden/>
    <w:rsid w:val="00144D91"/>
    <w:rPr>
      <w:position w:val="6"/>
      <w:sz w:val="16"/>
    </w:rPr>
  </w:style>
  <w:style w:type="paragraph" w:styleId="FootnoteText">
    <w:name w:val="footnote text"/>
    <w:basedOn w:val="Normal"/>
    <w:semiHidden/>
    <w:rsid w:val="00144D91"/>
    <w:rPr>
      <w:sz w:val="20"/>
    </w:rPr>
  </w:style>
  <w:style w:type="paragraph" w:customStyle="1" w:styleId="Style1">
    <w:name w:val="Style1"/>
    <w:basedOn w:val="Normal"/>
    <w:link w:val="Style1Char"/>
    <w:qFormat/>
    <w:rsid w:val="005A5DFB"/>
    <w:pPr>
      <w:widowControl w:val="0"/>
      <w:overflowPunct/>
      <w:autoSpaceDE/>
      <w:autoSpaceDN/>
      <w:adjustRightInd/>
      <w:spacing w:before="120" w:after="120"/>
      <w:textAlignment w:val="auto"/>
    </w:pPr>
    <w:rPr>
      <w:rFonts w:eastAsia="Calibri"/>
      <w:noProof w:val="0"/>
    </w:rPr>
  </w:style>
  <w:style w:type="paragraph" w:customStyle="1" w:styleId="header2">
    <w:name w:val="header 2"/>
    <w:basedOn w:val="Header"/>
    <w:rsid w:val="00144D91"/>
    <w:pPr>
      <w:ind w:left="720"/>
    </w:pPr>
  </w:style>
  <w:style w:type="paragraph" w:customStyle="1" w:styleId="a">
    <w:name w:val="“ ”"/>
    <w:basedOn w:val="Normal"/>
    <w:rsid w:val="00144D91"/>
  </w:style>
  <w:style w:type="paragraph" w:customStyle="1" w:styleId="Subhead">
    <w:name w:val="Subhead"/>
    <w:basedOn w:val="Normal"/>
    <w:rsid w:val="00144D91"/>
    <w:pPr>
      <w:tabs>
        <w:tab w:val="left" w:pos="360"/>
        <w:tab w:val="left" w:pos="720"/>
        <w:tab w:val="left" w:pos="1080"/>
      </w:tabs>
      <w:jc w:val="both"/>
    </w:pPr>
    <w:rPr>
      <w:b/>
      <w:i/>
    </w:rPr>
  </w:style>
  <w:style w:type="paragraph" w:customStyle="1" w:styleId="Bibl">
    <w:name w:val="Bibl"/>
    <w:basedOn w:val="Normal"/>
    <w:rsid w:val="00144D91"/>
    <w:pPr>
      <w:tabs>
        <w:tab w:val="left" w:pos="1080"/>
      </w:tabs>
      <w:ind w:hanging="720"/>
      <w:jc w:val="both"/>
    </w:pPr>
    <w:rPr>
      <w:sz w:val="22"/>
    </w:rPr>
  </w:style>
  <w:style w:type="paragraph" w:styleId="BodyTextIndent">
    <w:name w:val="Body Text Indent"/>
    <w:basedOn w:val="Normal"/>
    <w:rsid w:val="00144D91"/>
    <w:pPr>
      <w:spacing w:after="120"/>
      <w:ind w:left="360"/>
    </w:pPr>
  </w:style>
  <w:style w:type="paragraph" w:customStyle="1" w:styleId="Heading">
    <w:name w:val="Heading"/>
    <w:basedOn w:val="Heading2"/>
    <w:rsid w:val="00144D91"/>
    <w:pPr>
      <w:keepNext w:val="0"/>
      <w:shd w:val="pct20" w:color="auto" w:fill="auto"/>
      <w:tabs>
        <w:tab w:val="left" w:pos="2160"/>
        <w:tab w:val="left" w:pos="2880"/>
      </w:tabs>
      <w:spacing w:before="120" w:after="0"/>
      <w:outlineLvl w:val="9"/>
    </w:pPr>
    <w:rPr>
      <w:rFonts w:ascii="Helvetica" w:hAnsi="Helvetica"/>
      <w:sz w:val="36"/>
    </w:rPr>
  </w:style>
  <w:style w:type="paragraph" w:customStyle="1" w:styleId="display">
    <w:name w:val="display"/>
    <w:basedOn w:val="Normal"/>
    <w:rsid w:val="00144D91"/>
    <w:pPr>
      <w:ind w:left="1080"/>
    </w:pPr>
    <w:rPr>
      <w:rFonts w:ascii="Courier" w:hAnsi="Courier"/>
      <w:sz w:val="20"/>
    </w:rPr>
  </w:style>
  <w:style w:type="paragraph" w:customStyle="1" w:styleId="table">
    <w:name w:val="table"/>
    <w:basedOn w:val="Normal"/>
    <w:rsid w:val="00144D91"/>
    <w:pPr>
      <w:tabs>
        <w:tab w:val="left" w:pos="1080"/>
        <w:tab w:val="left" w:pos="6120"/>
      </w:tabs>
    </w:pPr>
    <w:rPr>
      <w:rFonts w:ascii="New Century Schlbk" w:hAnsi="New Century Schlbk"/>
      <w:sz w:val="20"/>
    </w:rPr>
  </w:style>
  <w:style w:type="paragraph" w:customStyle="1" w:styleId="toc">
    <w:name w:val="toc"/>
    <w:basedOn w:val="Normal"/>
    <w:rsid w:val="00144D91"/>
    <w:pPr>
      <w:tabs>
        <w:tab w:val="left" w:leader="dot" w:pos="8280"/>
        <w:tab w:val="right" w:pos="8640"/>
      </w:tabs>
      <w:ind w:right="720"/>
    </w:pPr>
    <w:rPr>
      <w:rFonts w:ascii="New Century Schlbk" w:hAnsi="New Century Schlbk"/>
    </w:rPr>
  </w:style>
  <w:style w:type="paragraph" w:customStyle="1" w:styleId="header4">
    <w:name w:val="header 4"/>
    <w:basedOn w:val="header2"/>
    <w:rsid w:val="00144D91"/>
    <w:rPr>
      <w:rFonts w:ascii="Palatino" w:hAnsi="Palatino"/>
      <w:sz w:val="28"/>
    </w:rPr>
  </w:style>
  <w:style w:type="paragraph" w:customStyle="1" w:styleId="Tableheading">
    <w:name w:val="Table heading"/>
    <w:basedOn w:val="Normal"/>
    <w:qFormat/>
    <w:rsid w:val="007B55B5"/>
    <w:pPr>
      <w:overflowPunct/>
      <w:autoSpaceDE/>
      <w:autoSpaceDN/>
      <w:adjustRightInd/>
      <w:spacing w:before="60"/>
      <w:textAlignment w:val="auto"/>
    </w:pPr>
    <w:rPr>
      <w:rFonts w:ascii="Arial" w:eastAsia="Calibri" w:hAnsi="Arial"/>
      <w:b/>
      <w:bCs/>
      <w:noProof w:val="0"/>
      <w:sz w:val="22"/>
    </w:rPr>
  </w:style>
  <w:style w:type="paragraph" w:styleId="List2">
    <w:name w:val="List 2"/>
    <w:basedOn w:val="Normal"/>
    <w:rsid w:val="00144D91"/>
    <w:pPr>
      <w:ind w:hanging="360"/>
    </w:pPr>
  </w:style>
  <w:style w:type="paragraph" w:styleId="List3">
    <w:name w:val="List 3"/>
    <w:basedOn w:val="Normal"/>
    <w:rsid w:val="00144D91"/>
    <w:pPr>
      <w:ind w:left="1080" w:hanging="360"/>
    </w:pPr>
  </w:style>
  <w:style w:type="paragraph" w:styleId="List4">
    <w:name w:val="List 4"/>
    <w:basedOn w:val="Normal"/>
    <w:rsid w:val="00144D91"/>
    <w:pPr>
      <w:ind w:hanging="360"/>
    </w:pPr>
  </w:style>
  <w:style w:type="paragraph" w:styleId="MessageHeader">
    <w:name w:val="Message Header"/>
    <w:basedOn w:val="Normal"/>
    <w:rsid w:val="00144D91"/>
    <w:pPr>
      <w:ind w:left="1080" w:hanging="1080"/>
    </w:pPr>
    <w:rPr>
      <w:rFonts w:ascii="Arial" w:hAnsi="Arial"/>
    </w:rPr>
  </w:style>
  <w:style w:type="paragraph" w:styleId="Date">
    <w:name w:val="Date"/>
    <w:basedOn w:val="Normal"/>
    <w:rsid w:val="00144D91"/>
  </w:style>
  <w:style w:type="paragraph" w:styleId="ListBullet">
    <w:name w:val="List Bullet"/>
    <w:basedOn w:val="Normal"/>
    <w:rsid w:val="00144D91"/>
    <w:pPr>
      <w:ind w:left="360" w:hanging="360"/>
    </w:pPr>
  </w:style>
  <w:style w:type="paragraph" w:styleId="ListBullet2">
    <w:name w:val="List Bullet 2"/>
    <w:basedOn w:val="Normal"/>
    <w:rsid w:val="00144D91"/>
    <w:pPr>
      <w:ind w:hanging="360"/>
    </w:pPr>
  </w:style>
  <w:style w:type="paragraph" w:styleId="ListBullet3">
    <w:name w:val="List Bullet 3"/>
    <w:basedOn w:val="Normal"/>
    <w:rsid w:val="00144D91"/>
    <w:pPr>
      <w:ind w:left="1080" w:hanging="360"/>
    </w:pPr>
  </w:style>
  <w:style w:type="paragraph" w:styleId="ListBullet4">
    <w:name w:val="List Bullet 4"/>
    <w:basedOn w:val="Normal"/>
    <w:rsid w:val="00144D91"/>
    <w:pPr>
      <w:ind w:hanging="360"/>
    </w:pPr>
  </w:style>
  <w:style w:type="paragraph" w:styleId="ListContinue2">
    <w:name w:val="List Continue 2"/>
    <w:basedOn w:val="Normal"/>
    <w:rsid w:val="00144D91"/>
    <w:pPr>
      <w:spacing w:after="120"/>
    </w:pPr>
  </w:style>
  <w:style w:type="paragraph" w:styleId="ListContinue3">
    <w:name w:val="List Continue 3"/>
    <w:basedOn w:val="Normal"/>
    <w:rsid w:val="00144D91"/>
    <w:pPr>
      <w:spacing w:after="120"/>
      <w:ind w:left="1080"/>
    </w:pPr>
  </w:style>
  <w:style w:type="paragraph" w:customStyle="1" w:styleId="InsideAddress">
    <w:name w:val="Inside Address"/>
    <w:basedOn w:val="Normal"/>
    <w:rsid w:val="00144D91"/>
  </w:style>
  <w:style w:type="paragraph" w:styleId="BodyText">
    <w:name w:val="Body Text"/>
    <w:basedOn w:val="Normal"/>
    <w:link w:val="BodyTextChar"/>
    <w:rsid w:val="00144D91"/>
    <w:pPr>
      <w:spacing w:after="120"/>
    </w:pPr>
  </w:style>
  <w:style w:type="paragraph" w:styleId="BodyText3">
    <w:name w:val="Body Text 3"/>
    <w:basedOn w:val="BodyTextIndent"/>
    <w:rsid w:val="00144D91"/>
  </w:style>
  <w:style w:type="paragraph" w:customStyle="1" w:styleId="BodyText4">
    <w:name w:val="Body Text 4"/>
    <w:basedOn w:val="BodyTextIndent"/>
    <w:rsid w:val="00144D91"/>
  </w:style>
  <w:style w:type="character" w:styleId="CommentReference">
    <w:name w:val="annotation reference"/>
    <w:semiHidden/>
    <w:rsid w:val="00144D91"/>
    <w:rPr>
      <w:sz w:val="16"/>
    </w:rPr>
  </w:style>
  <w:style w:type="paragraph" w:styleId="CommentText">
    <w:name w:val="annotation text"/>
    <w:basedOn w:val="Normal"/>
    <w:link w:val="CommentTextChar"/>
    <w:semiHidden/>
    <w:rsid w:val="00144D91"/>
  </w:style>
  <w:style w:type="paragraph" w:styleId="Index8">
    <w:name w:val="index 8"/>
    <w:basedOn w:val="Normal"/>
    <w:next w:val="Normal"/>
    <w:semiHidden/>
    <w:rsid w:val="00144D91"/>
    <w:pPr>
      <w:ind w:left="1920" w:hanging="240"/>
    </w:pPr>
    <w:rPr>
      <w:szCs w:val="21"/>
    </w:rPr>
  </w:style>
  <w:style w:type="paragraph" w:styleId="Index9">
    <w:name w:val="index 9"/>
    <w:basedOn w:val="Normal"/>
    <w:next w:val="Normal"/>
    <w:semiHidden/>
    <w:rsid w:val="00144D91"/>
    <w:pPr>
      <w:ind w:left="2160" w:hanging="240"/>
    </w:pPr>
    <w:rPr>
      <w:szCs w:val="21"/>
    </w:rPr>
  </w:style>
  <w:style w:type="paragraph" w:styleId="IndexHeading">
    <w:name w:val="index heading"/>
    <w:basedOn w:val="Normal"/>
    <w:next w:val="Index1"/>
    <w:uiPriority w:val="99"/>
    <w:semiHidden/>
    <w:rsid w:val="00144D91"/>
    <w:pPr>
      <w:spacing w:before="240" w:after="120"/>
      <w:jc w:val="center"/>
    </w:pPr>
    <w:rPr>
      <w:b/>
      <w:bCs/>
      <w:szCs w:val="31"/>
    </w:rPr>
  </w:style>
  <w:style w:type="paragraph" w:styleId="TOC5">
    <w:name w:val="toc 5"/>
    <w:basedOn w:val="Normal"/>
    <w:next w:val="Normal"/>
    <w:uiPriority w:val="39"/>
    <w:rsid w:val="00144D91"/>
    <w:pPr>
      <w:tabs>
        <w:tab w:val="right" w:leader="dot" w:pos="8640"/>
      </w:tabs>
      <w:ind w:left="960"/>
    </w:pPr>
    <w:rPr>
      <w:sz w:val="20"/>
    </w:rPr>
  </w:style>
  <w:style w:type="paragraph" w:styleId="TOC6">
    <w:name w:val="toc 6"/>
    <w:basedOn w:val="Normal"/>
    <w:next w:val="Normal"/>
    <w:uiPriority w:val="39"/>
    <w:rsid w:val="00144D91"/>
    <w:pPr>
      <w:tabs>
        <w:tab w:val="right" w:leader="dot" w:pos="8640"/>
      </w:tabs>
      <w:ind w:left="1200"/>
    </w:pPr>
    <w:rPr>
      <w:sz w:val="20"/>
    </w:rPr>
  </w:style>
  <w:style w:type="paragraph" w:styleId="TOC7">
    <w:name w:val="toc 7"/>
    <w:basedOn w:val="Normal"/>
    <w:next w:val="Normal"/>
    <w:uiPriority w:val="39"/>
    <w:rsid w:val="00144D91"/>
    <w:pPr>
      <w:tabs>
        <w:tab w:val="right" w:leader="dot" w:pos="8640"/>
      </w:tabs>
      <w:ind w:left="1440"/>
    </w:pPr>
    <w:rPr>
      <w:sz w:val="20"/>
    </w:rPr>
  </w:style>
  <w:style w:type="paragraph" w:styleId="TOC8">
    <w:name w:val="toc 8"/>
    <w:basedOn w:val="Normal"/>
    <w:next w:val="Normal"/>
    <w:uiPriority w:val="39"/>
    <w:rsid w:val="00144D91"/>
    <w:pPr>
      <w:tabs>
        <w:tab w:val="right" w:leader="dot" w:pos="8640"/>
      </w:tabs>
      <w:ind w:left="1680"/>
    </w:pPr>
    <w:rPr>
      <w:sz w:val="20"/>
    </w:rPr>
  </w:style>
  <w:style w:type="paragraph" w:styleId="TOC9">
    <w:name w:val="toc 9"/>
    <w:basedOn w:val="Normal"/>
    <w:next w:val="Normal"/>
    <w:uiPriority w:val="39"/>
    <w:rsid w:val="00144D91"/>
    <w:pPr>
      <w:tabs>
        <w:tab w:val="right" w:leader="dot" w:pos="8640"/>
      </w:tabs>
      <w:ind w:left="1920"/>
    </w:pPr>
    <w:rPr>
      <w:sz w:val="20"/>
    </w:rPr>
  </w:style>
  <w:style w:type="paragraph" w:customStyle="1" w:styleId="screen">
    <w:name w:val="screen"/>
    <w:basedOn w:val="Normal"/>
    <w:rsid w:val="00144D91"/>
    <w:pPr>
      <w:pBdr>
        <w:top w:val="single" w:sz="6" w:space="0" w:color="auto"/>
        <w:left w:val="single" w:sz="6" w:space="0" w:color="auto"/>
        <w:bottom w:val="single" w:sz="6" w:space="0" w:color="auto"/>
        <w:right w:val="single" w:sz="6" w:space="0" w:color="auto"/>
      </w:pBdr>
      <w:ind w:left="994" w:right="-720"/>
    </w:pPr>
    <w:rPr>
      <w:rFonts w:ascii="Courier New" w:hAnsi="Courier New"/>
      <w:sz w:val="18"/>
    </w:rPr>
  </w:style>
  <w:style w:type="paragraph" w:customStyle="1" w:styleId="Helvetica">
    <w:name w:val="Helvetica"/>
    <w:basedOn w:val="Normal"/>
    <w:rsid w:val="00144D91"/>
    <w:pPr>
      <w:overflowPunct/>
      <w:autoSpaceDE/>
      <w:autoSpaceDN/>
      <w:adjustRightInd/>
      <w:textAlignment w:val="auto"/>
    </w:pPr>
    <w:rPr>
      <w:noProof w:val="0"/>
    </w:rPr>
  </w:style>
  <w:style w:type="paragraph" w:styleId="Title">
    <w:name w:val="Title"/>
    <w:basedOn w:val="Normal"/>
    <w:qFormat/>
    <w:rsid w:val="00144D91"/>
    <w:pPr>
      <w:keepNext/>
      <w:keepLines/>
      <w:overflowPunct/>
      <w:autoSpaceDE/>
      <w:autoSpaceDN/>
      <w:adjustRightInd/>
      <w:spacing w:before="360" w:after="160"/>
      <w:jc w:val="center"/>
      <w:textAlignment w:val="auto"/>
    </w:pPr>
    <w:rPr>
      <w:rFonts w:ascii="Arial" w:hAnsi="Arial"/>
      <w:b/>
      <w:noProof w:val="0"/>
      <w:kern w:val="28"/>
      <w:sz w:val="40"/>
    </w:rPr>
  </w:style>
  <w:style w:type="paragraph" w:styleId="Subtitle">
    <w:name w:val="Subtitle"/>
    <w:basedOn w:val="Normal"/>
    <w:qFormat/>
    <w:rsid w:val="00144D91"/>
    <w:pPr>
      <w:overflowPunct/>
      <w:autoSpaceDE/>
      <w:autoSpaceDN/>
      <w:adjustRightInd/>
      <w:jc w:val="center"/>
      <w:textAlignment w:val="auto"/>
    </w:pPr>
    <w:rPr>
      <w:rFonts w:ascii="Arial" w:hAnsi="Arial"/>
      <w:noProof w:val="0"/>
      <w:sz w:val="36"/>
    </w:rPr>
  </w:style>
  <w:style w:type="paragraph" w:styleId="BodyTextIndent2">
    <w:name w:val="Body Text Indent 2"/>
    <w:basedOn w:val="Normal"/>
    <w:rsid w:val="00144D91"/>
    <w:rPr>
      <w:color w:val="FF0000"/>
    </w:rPr>
  </w:style>
  <w:style w:type="paragraph" w:styleId="BlockText">
    <w:name w:val="Block Text"/>
    <w:basedOn w:val="Normal"/>
    <w:rsid w:val="00144D91"/>
    <w:pPr>
      <w:ind w:right="630"/>
    </w:pPr>
    <w:rPr>
      <w:color w:val="FF0000"/>
    </w:rPr>
  </w:style>
  <w:style w:type="character" w:styleId="Hyperlink">
    <w:name w:val="Hyperlink"/>
    <w:basedOn w:val="DefaultParagraphFont"/>
    <w:uiPriority w:val="99"/>
    <w:unhideWhenUsed/>
    <w:rsid w:val="00F50619"/>
    <w:rPr>
      <w:color w:val="0563C1" w:themeColor="hyperlink"/>
      <w:u w:val="single"/>
    </w:rPr>
  </w:style>
  <w:style w:type="paragraph" w:styleId="BodyText2">
    <w:name w:val="Body Text 2"/>
    <w:basedOn w:val="Normal"/>
    <w:rsid w:val="00144D91"/>
    <w:pPr>
      <w:ind w:right="-360"/>
    </w:pPr>
  </w:style>
  <w:style w:type="paragraph" w:customStyle="1" w:styleId="SCREENCAPTURE">
    <w:name w:val="SCREEN CAPTURE"/>
    <w:basedOn w:val="Normal"/>
    <w:rsid w:val="00092333"/>
    <w:pPr>
      <w:pBdr>
        <w:top w:val="single" w:sz="4" w:space="1" w:color="0000FF"/>
        <w:left w:val="single" w:sz="4" w:space="1" w:color="0000FF"/>
        <w:bottom w:val="single" w:sz="4" w:space="1" w:color="0000FF"/>
        <w:right w:val="single" w:sz="4" w:space="1" w:color="0000FF"/>
      </w:pBdr>
    </w:pPr>
    <w:rPr>
      <w:rFonts w:ascii="Courier New" w:hAnsi="Courier New" w:cs="Courier New"/>
      <w:sz w:val="18"/>
    </w:rPr>
  </w:style>
  <w:style w:type="paragraph" w:customStyle="1" w:styleId="heading10">
    <w:name w:val="heading1"/>
    <w:aliases w:val="contd"/>
    <w:basedOn w:val="Heading1"/>
    <w:rsid w:val="00092333"/>
    <w:pPr>
      <w:pBdr>
        <w:bottom w:val="thickThinSmallGap" w:sz="24" w:space="1" w:color="auto"/>
      </w:pBdr>
      <w:tabs>
        <w:tab w:val="left" w:pos="7920"/>
      </w:tabs>
      <w:spacing w:before="0" w:after="480"/>
      <w:ind w:left="720"/>
    </w:pPr>
    <w:rPr>
      <w:rFonts w:ascii="Arial" w:hAnsi="Arial"/>
      <w:kern w:val="28"/>
    </w:rPr>
  </w:style>
  <w:style w:type="paragraph" w:styleId="BalloonText">
    <w:name w:val="Balloon Text"/>
    <w:basedOn w:val="Normal"/>
    <w:semiHidden/>
    <w:rsid w:val="00971F60"/>
    <w:rPr>
      <w:rFonts w:ascii="Tahoma" w:hAnsi="Tahoma" w:cs="Tahoma"/>
      <w:sz w:val="16"/>
      <w:szCs w:val="16"/>
    </w:rPr>
  </w:style>
  <w:style w:type="paragraph" w:customStyle="1" w:styleId="CPRS-NumberedList">
    <w:name w:val="CPRS - Numbered List"/>
    <w:link w:val="CPRS-NumberedListCharChar1"/>
    <w:rsid w:val="00896F1A"/>
    <w:pPr>
      <w:numPr>
        <w:numId w:val="6"/>
      </w:numPr>
      <w:spacing w:after="120"/>
    </w:pPr>
    <w:rPr>
      <w:rFonts w:ascii="Times New Roman" w:hAnsi="Times New Roman"/>
      <w:noProof/>
      <w:sz w:val="22"/>
    </w:rPr>
  </w:style>
  <w:style w:type="character" w:customStyle="1" w:styleId="CPRS-NumberedListCharChar1">
    <w:name w:val="CPRS - Numbered List Char Char1"/>
    <w:link w:val="CPRS-NumberedList"/>
    <w:rsid w:val="00896F1A"/>
    <w:rPr>
      <w:rFonts w:ascii="Times New Roman" w:hAnsi="Times New Roman"/>
      <w:noProof/>
      <w:sz w:val="22"/>
    </w:rPr>
  </w:style>
  <w:style w:type="table" w:styleId="TableGrid">
    <w:name w:val="Table Grid"/>
    <w:basedOn w:val="TableNormal"/>
    <w:uiPriority w:val="59"/>
    <w:rsid w:val="00963C0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52021"/>
    <w:rPr>
      <w:color w:val="606420"/>
      <w:u w:val="single"/>
    </w:rPr>
  </w:style>
  <w:style w:type="paragraph" w:styleId="CommentSubject">
    <w:name w:val="annotation subject"/>
    <w:basedOn w:val="CommentText"/>
    <w:next w:val="CommentText"/>
    <w:link w:val="CommentSubjectChar"/>
    <w:rsid w:val="00FD435A"/>
    <w:rPr>
      <w:b/>
      <w:bCs/>
      <w:sz w:val="20"/>
    </w:rPr>
  </w:style>
  <w:style w:type="character" w:customStyle="1" w:styleId="CommentTextChar">
    <w:name w:val="Comment Text Char"/>
    <w:link w:val="CommentText"/>
    <w:semiHidden/>
    <w:rsid w:val="00FD435A"/>
    <w:rPr>
      <w:rFonts w:ascii="Times New Roman" w:hAnsi="Times New Roman"/>
      <w:noProof/>
      <w:sz w:val="24"/>
    </w:rPr>
  </w:style>
  <w:style w:type="character" w:customStyle="1" w:styleId="CommentSubjectChar">
    <w:name w:val="Comment Subject Char"/>
    <w:link w:val="CommentSubject"/>
    <w:rsid w:val="00FD435A"/>
    <w:rPr>
      <w:rFonts w:ascii="Times New Roman" w:hAnsi="Times New Roman"/>
      <w:b/>
      <w:bCs/>
      <w:noProof/>
      <w:sz w:val="24"/>
    </w:rPr>
  </w:style>
  <w:style w:type="paragraph" w:customStyle="1" w:styleId="TableText">
    <w:name w:val="Table Text"/>
    <w:link w:val="TableTextChar"/>
    <w:rsid w:val="007B55B5"/>
    <w:rPr>
      <w:rFonts w:ascii="Arial" w:eastAsia="Calibri" w:hAnsi="Arial" w:cs="Arial"/>
      <w:sz w:val="22"/>
      <w:szCs w:val="22"/>
    </w:rPr>
  </w:style>
  <w:style w:type="character" w:customStyle="1" w:styleId="TableTextChar">
    <w:name w:val="Table Text Char"/>
    <w:link w:val="TableText"/>
    <w:rsid w:val="007B55B5"/>
    <w:rPr>
      <w:rFonts w:ascii="Arial" w:eastAsia="Calibri" w:hAnsi="Arial" w:cs="Arial"/>
      <w:sz w:val="22"/>
      <w:szCs w:val="22"/>
    </w:rPr>
  </w:style>
  <w:style w:type="character" w:customStyle="1" w:styleId="Style1Char">
    <w:name w:val="Style1 Char"/>
    <w:link w:val="Style1"/>
    <w:rsid w:val="005A5DFB"/>
    <w:rPr>
      <w:rFonts w:ascii="Times New Roman" w:eastAsia="Calibri" w:hAnsi="Times New Roman"/>
      <w:sz w:val="24"/>
    </w:rPr>
  </w:style>
  <w:style w:type="paragraph" w:customStyle="1" w:styleId="Style2">
    <w:name w:val="Style2"/>
    <w:basedOn w:val="Normal"/>
    <w:link w:val="Style2Char"/>
    <w:qFormat/>
    <w:rsid w:val="00396FC9"/>
    <w:pPr>
      <w:widowControl w:val="0"/>
      <w:overflowPunct/>
      <w:autoSpaceDE/>
      <w:autoSpaceDN/>
      <w:adjustRightInd/>
      <w:spacing w:before="120" w:after="120"/>
      <w:ind w:left="353"/>
      <w:textAlignment w:val="auto"/>
    </w:pPr>
    <w:rPr>
      <w:rFonts w:eastAsia="Calibri"/>
      <w:noProof w:val="0"/>
    </w:rPr>
  </w:style>
  <w:style w:type="character" w:customStyle="1" w:styleId="Style2Char">
    <w:name w:val="Style2 Char"/>
    <w:link w:val="Style2"/>
    <w:rsid w:val="00396FC9"/>
    <w:rPr>
      <w:rFonts w:ascii="Times New Roman" w:eastAsia="Calibri" w:hAnsi="Times New Roman"/>
      <w:sz w:val="24"/>
    </w:rPr>
  </w:style>
  <w:style w:type="paragraph" w:styleId="ListParagraph">
    <w:name w:val="List Paragraph"/>
    <w:basedOn w:val="Normal"/>
    <w:link w:val="ListParagraphChar"/>
    <w:uiPriority w:val="34"/>
    <w:qFormat/>
    <w:rsid w:val="00883AFE"/>
    <w:pPr>
      <w:overflowPunct/>
      <w:autoSpaceDE/>
      <w:autoSpaceDN/>
      <w:adjustRightInd/>
      <w:spacing w:after="200" w:line="276" w:lineRule="auto"/>
      <w:ind w:left="720"/>
      <w:contextualSpacing/>
      <w:textAlignment w:val="auto"/>
    </w:pPr>
    <w:rPr>
      <w:rFonts w:ascii="Arial" w:eastAsia="Calibri" w:hAnsi="Arial"/>
      <w:noProof w:val="0"/>
      <w:szCs w:val="22"/>
    </w:rPr>
  </w:style>
  <w:style w:type="character" w:customStyle="1" w:styleId="ListParagraphChar">
    <w:name w:val="List Paragraph Char"/>
    <w:link w:val="ListParagraph"/>
    <w:uiPriority w:val="34"/>
    <w:rsid w:val="00883AFE"/>
    <w:rPr>
      <w:rFonts w:ascii="Arial" w:eastAsia="Calibri" w:hAnsi="Arial"/>
      <w:sz w:val="24"/>
      <w:szCs w:val="22"/>
    </w:rPr>
  </w:style>
  <w:style w:type="character" w:styleId="Emphasis">
    <w:name w:val="Emphasis"/>
    <w:qFormat/>
    <w:rsid w:val="00E22931"/>
    <w:rPr>
      <w:i/>
      <w:iCs/>
    </w:rPr>
  </w:style>
  <w:style w:type="character" w:customStyle="1" w:styleId="FooterChar">
    <w:name w:val="Footer Char"/>
    <w:link w:val="Footer"/>
    <w:uiPriority w:val="99"/>
    <w:rsid w:val="004F550E"/>
    <w:rPr>
      <w:rFonts w:ascii="Times New Roman" w:hAnsi="Times New Roman"/>
      <w:noProof/>
      <w:sz w:val="24"/>
    </w:rPr>
  </w:style>
  <w:style w:type="character" w:styleId="PageNumber">
    <w:name w:val="page number"/>
    <w:rsid w:val="004F550E"/>
  </w:style>
  <w:style w:type="paragraph" w:customStyle="1" w:styleId="Title2">
    <w:name w:val="Title 2"/>
    <w:basedOn w:val="Normal"/>
    <w:qFormat/>
    <w:rsid w:val="001B5DD6"/>
    <w:pPr>
      <w:overflowPunct/>
      <w:autoSpaceDE/>
      <w:autoSpaceDN/>
      <w:adjustRightInd/>
      <w:spacing w:before="120" w:after="120"/>
      <w:jc w:val="center"/>
      <w:textAlignment w:val="auto"/>
    </w:pPr>
    <w:rPr>
      <w:rFonts w:ascii="Arial" w:hAnsi="Arial"/>
      <w:b/>
      <w:noProof w:val="0"/>
      <w:color w:val="000000"/>
      <w:sz w:val="28"/>
      <w:szCs w:val="24"/>
    </w:rPr>
  </w:style>
  <w:style w:type="paragraph" w:customStyle="1" w:styleId="CoverTitleInstructions">
    <w:name w:val="Cover Title Instructions"/>
    <w:basedOn w:val="Normal"/>
    <w:link w:val="CoverTitleInstructionsChar"/>
    <w:rsid w:val="001B5DD6"/>
    <w:pPr>
      <w:keepLines/>
      <w:overflowPunct/>
      <w:spacing w:before="60" w:after="120" w:line="240" w:lineRule="atLeast"/>
      <w:jc w:val="center"/>
      <w:textAlignment w:val="auto"/>
    </w:pPr>
    <w:rPr>
      <w:i/>
      <w:iCs/>
      <w:noProof w:val="0"/>
      <w:color w:val="0000FF"/>
      <w:szCs w:val="28"/>
      <w:lang w:val="x-none" w:eastAsia="x-none"/>
    </w:rPr>
  </w:style>
  <w:style w:type="character" w:customStyle="1" w:styleId="CoverTitleInstructionsChar">
    <w:name w:val="Cover Title Instructions Char"/>
    <w:link w:val="CoverTitleInstructions"/>
    <w:rsid w:val="001B5DD6"/>
    <w:rPr>
      <w:rFonts w:ascii="Times New Roman" w:hAnsi="Times New Roman"/>
      <w:i/>
      <w:iCs/>
      <w:color w:val="0000FF"/>
      <w:sz w:val="24"/>
      <w:szCs w:val="28"/>
      <w:lang w:val="x-none" w:eastAsia="x-none"/>
    </w:rPr>
  </w:style>
  <w:style w:type="paragraph" w:customStyle="1" w:styleId="InstructionalTextMainTitle">
    <w:name w:val="Instructional Text Main Title"/>
    <w:basedOn w:val="Normal"/>
    <w:next w:val="Title"/>
    <w:qFormat/>
    <w:rsid w:val="001B5DD6"/>
    <w:pPr>
      <w:overflowPunct/>
      <w:spacing w:before="60" w:after="120" w:line="240" w:lineRule="atLeast"/>
      <w:jc w:val="center"/>
      <w:textAlignment w:val="auto"/>
    </w:pPr>
    <w:rPr>
      <w:i/>
      <w:iCs/>
      <w:noProof w:val="0"/>
      <w:color w:val="0000FF"/>
      <w:szCs w:val="22"/>
    </w:rPr>
  </w:style>
  <w:style w:type="paragraph" w:styleId="Revision">
    <w:name w:val="Revision"/>
    <w:hidden/>
    <w:uiPriority w:val="99"/>
    <w:semiHidden/>
    <w:rsid w:val="009E2C3B"/>
    <w:rPr>
      <w:rFonts w:ascii="Times New Roman" w:hAnsi="Times New Roman"/>
      <w:noProof/>
      <w:sz w:val="24"/>
    </w:rPr>
  </w:style>
  <w:style w:type="character" w:customStyle="1" w:styleId="BodyTextChar">
    <w:name w:val="Body Text Char"/>
    <w:link w:val="BodyText"/>
    <w:rsid w:val="00333CE5"/>
    <w:rPr>
      <w:rFonts w:ascii="Times New Roman" w:hAnsi="Times New Roman"/>
      <w:noProof/>
      <w:sz w:val="24"/>
    </w:rPr>
  </w:style>
  <w:style w:type="character" w:styleId="UnresolvedMention">
    <w:name w:val="Unresolved Mention"/>
    <w:basedOn w:val="DefaultParagraphFont"/>
    <w:uiPriority w:val="99"/>
    <w:semiHidden/>
    <w:unhideWhenUsed/>
    <w:rsid w:val="003709A8"/>
    <w:rPr>
      <w:color w:val="605E5C"/>
      <w:shd w:val="clear" w:color="auto" w:fill="E1DFDD"/>
    </w:rPr>
  </w:style>
  <w:style w:type="paragraph" w:styleId="TOCHeading">
    <w:name w:val="TOC Heading"/>
    <w:basedOn w:val="Heading1"/>
    <w:next w:val="Normal"/>
    <w:uiPriority w:val="39"/>
    <w:unhideWhenUsed/>
    <w:qFormat/>
    <w:rsid w:val="00433F46"/>
    <w:pPr>
      <w:keepLines/>
      <w:pBdr>
        <w:bottom w:val="none" w:sz="0" w:space="0" w:color="auto"/>
      </w:pBdr>
      <w:overflowPunct/>
      <w:autoSpaceDE/>
      <w:autoSpaceDN/>
      <w:adjustRightInd/>
      <w:spacing w:after="0" w:line="259" w:lineRule="auto"/>
      <w:textAlignment w:val="auto"/>
      <w:outlineLvl w:val="9"/>
    </w:pPr>
    <w:rPr>
      <w:rFonts w:asciiTheme="majorHAnsi" w:eastAsiaTheme="majorEastAsia" w:hAnsiTheme="majorHAnsi" w:cstheme="majorBidi"/>
      <w:b w:val="0"/>
      <w:noProof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87339">
      <w:bodyDiv w:val="1"/>
      <w:marLeft w:val="0"/>
      <w:marRight w:val="0"/>
      <w:marTop w:val="0"/>
      <w:marBottom w:val="0"/>
      <w:divBdr>
        <w:top w:val="none" w:sz="0" w:space="0" w:color="auto"/>
        <w:left w:val="none" w:sz="0" w:space="0" w:color="auto"/>
        <w:bottom w:val="none" w:sz="0" w:space="0" w:color="auto"/>
        <w:right w:val="none" w:sz="0" w:space="0" w:color="auto"/>
      </w:divBdr>
    </w:div>
    <w:div w:id="192697813">
      <w:bodyDiv w:val="1"/>
      <w:marLeft w:val="0"/>
      <w:marRight w:val="0"/>
      <w:marTop w:val="0"/>
      <w:marBottom w:val="0"/>
      <w:divBdr>
        <w:top w:val="none" w:sz="0" w:space="0" w:color="auto"/>
        <w:left w:val="none" w:sz="0" w:space="0" w:color="auto"/>
        <w:bottom w:val="none" w:sz="0" w:space="0" w:color="auto"/>
        <w:right w:val="none" w:sz="0" w:space="0" w:color="auto"/>
      </w:divBdr>
    </w:div>
    <w:div w:id="316540571">
      <w:bodyDiv w:val="1"/>
      <w:marLeft w:val="0"/>
      <w:marRight w:val="0"/>
      <w:marTop w:val="0"/>
      <w:marBottom w:val="0"/>
      <w:divBdr>
        <w:top w:val="none" w:sz="0" w:space="0" w:color="auto"/>
        <w:left w:val="none" w:sz="0" w:space="0" w:color="auto"/>
        <w:bottom w:val="none" w:sz="0" w:space="0" w:color="auto"/>
        <w:right w:val="none" w:sz="0" w:space="0" w:color="auto"/>
      </w:divBdr>
    </w:div>
    <w:div w:id="403911748">
      <w:bodyDiv w:val="1"/>
      <w:marLeft w:val="0"/>
      <w:marRight w:val="0"/>
      <w:marTop w:val="0"/>
      <w:marBottom w:val="0"/>
      <w:divBdr>
        <w:top w:val="none" w:sz="0" w:space="0" w:color="auto"/>
        <w:left w:val="none" w:sz="0" w:space="0" w:color="auto"/>
        <w:bottom w:val="none" w:sz="0" w:space="0" w:color="auto"/>
        <w:right w:val="none" w:sz="0" w:space="0" w:color="auto"/>
      </w:divBdr>
    </w:div>
    <w:div w:id="476998970">
      <w:bodyDiv w:val="1"/>
      <w:marLeft w:val="0"/>
      <w:marRight w:val="0"/>
      <w:marTop w:val="0"/>
      <w:marBottom w:val="0"/>
      <w:divBdr>
        <w:top w:val="none" w:sz="0" w:space="0" w:color="auto"/>
        <w:left w:val="none" w:sz="0" w:space="0" w:color="auto"/>
        <w:bottom w:val="none" w:sz="0" w:space="0" w:color="auto"/>
        <w:right w:val="none" w:sz="0" w:space="0" w:color="auto"/>
      </w:divBdr>
    </w:div>
    <w:div w:id="595408381">
      <w:bodyDiv w:val="1"/>
      <w:marLeft w:val="0"/>
      <w:marRight w:val="0"/>
      <w:marTop w:val="0"/>
      <w:marBottom w:val="0"/>
      <w:divBdr>
        <w:top w:val="none" w:sz="0" w:space="0" w:color="auto"/>
        <w:left w:val="none" w:sz="0" w:space="0" w:color="auto"/>
        <w:bottom w:val="none" w:sz="0" w:space="0" w:color="auto"/>
        <w:right w:val="none" w:sz="0" w:space="0" w:color="auto"/>
      </w:divBdr>
    </w:div>
    <w:div w:id="599142701">
      <w:bodyDiv w:val="1"/>
      <w:marLeft w:val="0"/>
      <w:marRight w:val="0"/>
      <w:marTop w:val="0"/>
      <w:marBottom w:val="0"/>
      <w:divBdr>
        <w:top w:val="none" w:sz="0" w:space="0" w:color="auto"/>
        <w:left w:val="none" w:sz="0" w:space="0" w:color="auto"/>
        <w:bottom w:val="none" w:sz="0" w:space="0" w:color="auto"/>
        <w:right w:val="none" w:sz="0" w:space="0" w:color="auto"/>
      </w:divBdr>
    </w:div>
    <w:div w:id="785275605">
      <w:bodyDiv w:val="1"/>
      <w:marLeft w:val="0"/>
      <w:marRight w:val="0"/>
      <w:marTop w:val="0"/>
      <w:marBottom w:val="0"/>
      <w:divBdr>
        <w:top w:val="none" w:sz="0" w:space="0" w:color="auto"/>
        <w:left w:val="none" w:sz="0" w:space="0" w:color="auto"/>
        <w:bottom w:val="none" w:sz="0" w:space="0" w:color="auto"/>
        <w:right w:val="none" w:sz="0" w:space="0" w:color="auto"/>
      </w:divBdr>
    </w:div>
    <w:div w:id="807550699">
      <w:bodyDiv w:val="1"/>
      <w:marLeft w:val="0"/>
      <w:marRight w:val="0"/>
      <w:marTop w:val="0"/>
      <w:marBottom w:val="0"/>
      <w:divBdr>
        <w:top w:val="none" w:sz="0" w:space="0" w:color="auto"/>
        <w:left w:val="none" w:sz="0" w:space="0" w:color="auto"/>
        <w:bottom w:val="none" w:sz="0" w:space="0" w:color="auto"/>
        <w:right w:val="none" w:sz="0" w:space="0" w:color="auto"/>
      </w:divBdr>
    </w:div>
    <w:div w:id="1779521807">
      <w:bodyDiv w:val="1"/>
      <w:marLeft w:val="0"/>
      <w:marRight w:val="0"/>
      <w:marTop w:val="0"/>
      <w:marBottom w:val="0"/>
      <w:divBdr>
        <w:top w:val="none" w:sz="0" w:space="0" w:color="auto"/>
        <w:left w:val="none" w:sz="0" w:space="0" w:color="auto"/>
        <w:bottom w:val="none" w:sz="0" w:space="0" w:color="auto"/>
        <w:right w:val="none" w:sz="0" w:space="0" w:color="auto"/>
      </w:divBdr>
    </w:div>
    <w:div w:id="1817524935">
      <w:bodyDiv w:val="1"/>
      <w:marLeft w:val="0"/>
      <w:marRight w:val="0"/>
      <w:marTop w:val="0"/>
      <w:marBottom w:val="0"/>
      <w:divBdr>
        <w:top w:val="none" w:sz="0" w:space="0" w:color="auto"/>
        <w:left w:val="none" w:sz="0" w:space="0" w:color="auto"/>
        <w:bottom w:val="none" w:sz="0" w:space="0" w:color="auto"/>
        <w:right w:val="none" w:sz="0" w:space="0" w:color="auto"/>
      </w:divBdr>
    </w:div>
    <w:div w:id="1992561171">
      <w:bodyDiv w:val="1"/>
      <w:marLeft w:val="0"/>
      <w:marRight w:val="0"/>
      <w:marTop w:val="0"/>
      <w:marBottom w:val="0"/>
      <w:divBdr>
        <w:top w:val="none" w:sz="0" w:space="0" w:color="auto"/>
        <w:left w:val="none" w:sz="0" w:space="0" w:color="auto"/>
        <w:bottom w:val="none" w:sz="0" w:space="0" w:color="auto"/>
        <w:right w:val="none" w:sz="0" w:space="0" w:color="auto"/>
      </w:divBdr>
    </w:div>
    <w:div w:id="2055808533">
      <w:bodyDiv w:val="1"/>
      <w:marLeft w:val="0"/>
      <w:marRight w:val="0"/>
      <w:marTop w:val="0"/>
      <w:marBottom w:val="0"/>
      <w:divBdr>
        <w:top w:val="none" w:sz="0" w:space="0" w:color="auto"/>
        <w:left w:val="none" w:sz="0" w:space="0" w:color="auto"/>
        <w:bottom w:val="none" w:sz="0" w:space="0" w:color="auto"/>
        <w:right w:val="none" w:sz="0" w:space="0" w:color="auto"/>
      </w:divBdr>
    </w:div>
    <w:div w:id="209489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5.xml"/><Relationship Id="rId34" Type="http://schemas.openxmlformats.org/officeDocument/2006/relationships/image" Target="media/image4.png"/><Relationship Id="rId42" Type="http://schemas.openxmlformats.org/officeDocument/2006/relationships/image" Target="media/image7.png"/><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image" Target="media/image10.png"/><Relationship Id="rId63" Type="http://schemas.openxmlformats.org/officeDocument/2006/relationships/header" Target="header3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eader" Target="header13.xml"/><Relationship Id="rId41" Type="http://schemas.openxmlformats.org/officeDocument/2006/relationships/header" Target="header19.xml"/><Relationship Id="rId54" Type="http://schemas.openxmlformats.org/officeDocument/2006/relationships/image" Target="media/image9.png"/><Relationship Id="rId62"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8.xml"/><Relationship Id="rId32" Type="http://schemas.openxmlformats.org/officeDocument/2006/relationships/image" Target="media/image2.png"/><Relationship Id="rId37" Type="http://schemas.openxmlformats.org/officeDocument/2006/relationships/image" Target="cid:image001.png@01CF8171.EAD35640" TargetMode="Externa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image" Target="media/image8.png"/><Relationship Id="rId58"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6.png"/><Relationship Id="rId49" Type="http://schemas.openxmlformats.org/officeDocument/2006/relationships/header" Target="header26.xml"/><Relationship Id="rId57" Type="http://schemas.openxmlformats.org/officeDocument/2006/relationships/image" Target="media/image12.png"/><Relationship Id="rId61" Type="http://schemas.openxmlformats.org/officeDocument/2006/relationships/image" Target="media/image15.jpe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15.xml"/><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image" Target="cid:image001.png@01CF8171.EAD35640"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5.png"/><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3.png"/><Relationship Id="rId38" Type="http://schemas.openxmlformats.org/officeDocument/2006/relationships/header" Target="header16.xml"/><Relationship Id="rId46" Type="http://schemas.openxmlformats.org/officeDocument/2006/relationships/header" Target="header23.xml"/><Relationship Id="rId5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3691ac75-f23f-463a-813e-baa11c49b592"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28BF3EFE0FF1C4397BA29C31BFB339C" ma:contentTypeVersion="2" ma:contentTypeDescription="Create a new document." ma:contentTypeScope="" ma:versionID="1db738f7c212d27f47c27453942a441e">
  <xsd:schema xmlns:xsd="http://www.w3.org/2001/XMLSchema" xmlns:xs="http://www.w3.org/2001/XMLSchema" xmlns:p="http://schemas.microsoft.com/office/2006/metadata/properties" xmlns:ns2="cdd665a5-4d39-4c80-990a-8a3abca4f55f" xmlns:ns3="3691ac75-f23f-463a-813e-baa11c49b592" targetNamespace="http://schemas.microsoft.com/office/2006/metadata/properties" ma:root="true" ma:fieldsID="f21fbebe43347da6c375fda192abf2e9" ns2:_="" ns3:_="">
    <xsd:import namespace="cdd665a5-4d39-4c80-990a-8a3abca4f55f"/>
    <xsd:import namespace="3691ac75-f23f-463a-813e-baa11c49b592"/>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691ac75-f23f-463a-813e-baa11c49b592" elementFormDefault="qualified">
    <xsd:import namespace="http://schemas.microsoft.com/office/2006/documentManagement/types"/>
    <xsd:import namespace="http://schemas.microsoft.com/office/infopath/2007/PartnerControls"/>
    <xsd:element name="Document_x0020_Type" ma:index="11" nillable="true" ma:displayName="Document Type" ma:format="Dropdown" ma:internalName="Document_x0020_Type">
      <xsd:simpleType>
        <xsd:union memberTypes="dms:Text">
          <xsd:simpleType>
            <xsd:restriction base="dms:Choice">
              <xsd:enumeration value="Agendas"/>
              <xsd:enumeration value="Meeting Minutes"/>
              <xsd:enumeration value="Milstone Presentations"/>
              <xsd:enumeration value="Flags"/>
              <xsd:enumeration value="Requirements"/>
              <xsd:enumeration value="Project Charter"/>
              <xsd:enumeration value="Schedul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7D210A-137A-4694-82DC-6C42AFC91721}">
  <ds:schemaRefs>
    <ds:schemaRef ds:uri="http://schemas.microsoft.com/sharepoint/events"/>
  </ds:schemaRefs>
</ds:datastoreItem>
</file>

<file path=customXml/itemProps2.xml><?xml version="1.0" encoding="utf-8"?>
<ds:datastoreItem xmlns:ds="http://schemas.openxmlformats.org/officeDocument/2006/customXml" ds:itemID="{6642AA39-31E4-4BC8-98BA-CDAC8B19282B}">
  <ds:schemaRefs>
    <ds:schemaRef ds:uri="http://schemas.openxmlformats.org/officeDocument/2006/bibliography"/>
  </ds:schemaRefs>
</ds:datastoreItem>
</file>

<file path=customXml/itemProps3.xml><?xml version="1.0" encoding="utf-8"?>
<ds:datastoreItem xmlns:ds="http://schemas.openxmlformats.org/officeDocument/2006/customXml" ds:itemID="{3A82D725-FAEE-46AF-816C-275029685A8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3691ac75-f23f-463a-813e-baa11c49b592"/>
    <ds:schemaRef ds:uri="http://purl.org/dc/terms/"/>
    <ds:schemaRef ds:uri="http://schemas.openxmlformats.org/package/2006/metadata/core-properties"/>
    <ds:schemaRef ds:uri="cdd665a5-4d39-4c80-990a-8a3abca4f55f"/>
    <ds:schemaRef ds:uri="http://www.w3.org/XML/1998/namespace"/>
    <ds:schemaRef ds:uri="http://purl.org/dc/dcmitype/"/>
  </ds:schemaRefs>
</ds:datastoreItem>
</file>

<file path=customXml/itemProps4.xml><?xml version="1.0" encoding="utf-8"?>
<ds:datastoreItem xmlns:ds="http://schemas.openxmlformats.org/officeDocument/2006/customXml" ds:itemID="{30C2BBAB-D613-4792-9B49-B46C21FF32C9}">
  <ds:schemaRefs>
    <ds:schemaRef ds:uri="http://schemas.microsoft.com/office/2006/metadata/longProperties"/>
  </ds:schemaRefs>
</ds:datastoreItem>
</file>

<file path=customXml/itemProps5.xml><?xml version="1.0" encoding="utf-8"?>
<ds:datastoreItem xmlns:ds="http://schemas.openxmlformats.org/officeDocument/2006/customXml" ds:itemID="{98B2A045-AE15-4AB0-AC4D-5BB723932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3691ac75-f23f-463a-813e-baa11c49b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3078A28-A692-46C9-B97B-B2A9D94351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171</Pages>
  <Words>39608</Words>
  <Characters>250398</Characters>
  <Application>Microsoft Office Word</Application>
  <DocSecurity>0</DocSecurity>
  <Lines>2086</Lines>
  <Paragraphs>578</Paragraphs>
  <ScaleCrop>false</ScaleCrop>
  <HeadingPairs>
    <vt:vector size="2" baseType="variant">
      <vt:variant>
        <vt:lpstr>Title</vt:lpstr>
      </vt:variant>
      <vt:variant>
        <vt:i4>1</vt:i4>
      </vt:variant>
    </vt:vector>
  </HeadingPairs>
  <TitlesOfParts>
    <vt:vector size="1" baseType="lpstr">
      <vt:lpstr>CPRS: Health Summary User Manual</vt:lpstr>
    </vt:vector>
  </TitlesOfParts>
  <Company>Dept. of Veterans Affairs</Company>
  <LinksUpToDate>false</LinksUpToDate>
  <CharactersWithSpaces>289428</CharactersWithSpaces>
  <SharedDoc>false</SharedDoc>
  <HLinks>
    <vt:vector size="438" baseType="variant">
      <vt:variant>
        <vt:i4>540672127</vt:i4>
      </vt:variant>
      <vt:variant>
        <vt:i4>477</vt:i4>
      </vt:variant>
      <vt:variant>
        <vt:i4>0</vt:i4>
      </vt:variant>
      <vt:variant>
        <vt:i4>5</vt:i4>
      </vt:variant>
      <vt:variant>
        <vt:lpwstr/>
      </vt:variant>
      <vt:variant>
        <vt:lpwstr>_Appendix_A—Health_Summary</vt:lpwstr>
      </vt:variant>
      <vt:variant>
        <vt:i4>2490375</vt:i4>
      </vt:variant>
      <vt:variant>
        <vt:i4>470</vt:i4>
      </vt:variant>
      <vt:variant>
        <vt:i4>0</vt:i4>
      </vt:variant>
      <vt:variant>
        <vt:i4>5</vt:i4>
      </vt:variant>
      <vt:variant>
        <vt:lpwstr/>
      </vt:variant>
      <vt:variant>
        <vt:lpwstr>_Toc5129096</vt:lpwstr>
      </vt:variant>
      <vt:variant>
        <vt:i4>2490375</vt:i4>
      </vt:variant>
      <vt:variant>
        <vt:i4>464</vt:i4>
      </vt:variant>
      <vt:variant>
        <vt:i4>0</vt:i4>
      </vt:variant>
      <vt:variant>
        <vt:i4>5</vt:i4>
      </vt:variant>
      <vt:variant>
        <vt:lpwstr/>
      </vt:variant>
      <vt:variant>
        <vt:lpwstr>_Toc5129095</vt:lpwstr>
      </vt:variant>
      <vt:variant>
        <vt:i4>2490375</vt:i4>
      </vt:variant>
      <vt:variant>
        <vt:i4>458</vt:i4>
      </vt:variant>
      <vt:variant>
        <vt:i4>0</vt:i4>
      </vt:variant>
      <vt:variant>
        <vt:i4>5</vt:i4>
      </vt:variant>
      <vt:variant>
        <vt:lpwstr/>
      </vt:variant>
      <vt:variant>
        <vt:lpwstr>_Toc5129094</vt:lpwstr>
      </vt:variant>
      <vt:variant>
        <vt:i4>2490375</vt:i4>
      </vt:variant>
      <vt:variant>
        <vt:i4>452</vt:i4>
      </vt:variant>
      <vt:variant>
        <vt:i4>0</vt:i4>
      </vt:variant>
      <vt:variant>
        <vt:i4>5</vt:i4>
      </vt:variant>
      <vt:variant>
        <vt:lpwstr/>
      </vt:variant>
      <vt:variant>
        <vt:lpwstr>_Toc5129093</vt:lpwstr>
      </vt:variant>
      <vt:variant>
        <vt:i4>2490375</vt:i4>
      </vt:variant>
      <vt:variant>
        <vt:i4>446</vt:i4>
      </vt:variant>
      <vt:variant>
        <vt:i4>0</vt:i4>
      </vt:variant>
      <vt:variant>
        <vt:i4>5</vt:i4>
      </vt:variant>
      <vt:variant>
        <vt:lpwstr/>
      </vt:variant>
      <vt:variant>
        <vt:lpwstr>_Toc5129092</vt:lpwstr>
      </vt:variant>
      <vt:variant>
        <vt:i4>2490375</vt:i4>
      </vt:variant>
      <vt:variant>
        <vt:i4>440</vt:i4>
      </vt:variant>
      <vt:variant>
        <vt:i4>0</vt:i4>
      </vt:variant>
      <vt:variant>
        <vt:i4>5</vt:i4>
      </vt:variant>
      <vt:variant>
        <vt:lpwstr/>
      </vt:variant>
      <vt:variant>
        <vt:lpwstr>_Toc5129091</vt:lpwstr>
      </vt:variant>
      <vt:variant>
        <vt:i4>2490375</vt:i4>
      </vt:variant>
      <vt:variant>
        <vt:i4>434</vt:i4>
      </vt:variant>
      <vt:variant>
        <vt:i4>0</vt:i4>
      </vt:variant>
      <vt:variant>
        <vt:i4>5</vt:i4>
      </vt:variant>
      <vt:variant>
        <vt:lpwstr/>
      </vt:variant>
      <vt:variant>
        <vt:lpwstr>_Toc5129090</vt:lpwstr>
      </vt:variant>
      <vt:variant>
        <vt:i4>2555911</vt:i4>
      </vt:variant>
      <vt:variant>
        <vt:i4>428</vt:i4>
      </vt:variant>
      <vt:variant>
        <vt:i4>0</vt:i4>
      </vt:variant>
      <vt:variant>
        <vt:i4>5</vt:i4>
      </vt:variant>
      <vt:variant>
        <vt:lpwstr/>
      </vt:variant>
      <vt:variant>
        <vt:lpwstr>_Toc5129089</vt:lpwstr>
      </vt:variant>
      <vt:variant>
        <vt:i4>2555911</vt:i4>
      </vt:variant>
      <vt:variant>
        <vt:i4>422</vt:i4>
      </vt:variant>
      <vt:variant>
        <vt:i4>0</vt:i4>
      </vt:variant>
      <vt:variant>
        <vt:i4>5</vt:i4>
      </vt:variant>
      <vt:variant>
        <vt:lpwstr/>
      </vt:variant>
      <vt:variant>
        <vt:lpwstr>_Toc5129088</vt:lpwstr>
      </vt:variant>
      <vt:variant>
        <vt:i4>2555911</vt:i4>
      </vt:variant>
      <vt:variant>
        <vt:i4>416</vt:i4>
      </vt:variant>
      <vt:variant>
        <vt:i4>0</vt:i4>
      </vt:variant>
      <vt:variant>
        <vt:i4>5</vt:i4>
      </vt:variant>
      <vt:variant>
        <vt:lpwstr/>
      </vt:variant>
      <vt:variant>
        <vt:lpwstr>_Toc5129087</vt:lpwstr>
      </vt:variant>
      <vt:variant>
        <vt:i4>2555911</vt:i4>
      </vt:variant>
      <vt:variant>
        <vt:i4>410</vt:i4>
      </vt:variant>
      <vt:variant>
        <vt:i4>0</vt:i4>
      </vt:variant>
      <vt:variant>
        <vt:i4>5</vt:i4>
      </vt:variant>
      <vt:variant>
        <vt:lpwstr/>
      </vt:variant>
      <vt:variant>
        <vt:lpwstr>_Toc5129086</vt:lpwstr>
      </vt:variant>
      <vt:variant>
        <vt:i4>2555911</vt:i4>
      </vt:variant>
      <vt:variant>
        <vt:i4>404</vt:i4>
      </vt:variant>
      <vt:variant>
        <vt:i4>0</vt:i4>
      </vt:variant>
      <vt:variant>
        <vt:i4>5</vt:i4>
      </vt:variant>
      <vt:variant>
        <vt:lpwstr/>
      </vt:variant>
      <vt:variant>
        <vt:lpwstr>_Toc5129085</vt:lpwstr>
      </vt:variant>
      <vt:variant>
        <vt:i4>2555911</vt:i4>
      </vt:variant>
      <vt:variant>
        <vt:i4>398</vt:i4>
      </vt:variant>
      <vt:variant>
        <vt:i4>0</vt:i4>
      </vt:variant>
      <vt:variant>
        <vt:i4>5</vt:i4>
      </vt:variant>
      <vt:variant>
        <vt:lpwstr/>
      </vt:variant>
      <vt:variant>
        <vt:lpwstr>_Toc5129084</vt:lpwstr>
      </vt:variant>
      <vt:variant>
        <vt:i4>2555911</vt:i4>
      </vt:variant>
      <vt:variant>
        <vt:i4>392</vt:i4>
      </vt:variant>
      <vt:variant>
        <vt:i4>0</vt:i4>
      </vt:variant>
      <vt:variant>
        <vt:i4>5</vt:i4>
      </vt:variant>
      <vt:variant>
        <vt:lpwstr/>
      </vt:variant>
      <vt:variant>
        <vt:lpwstr>_Toc5129083</vt:lpwstr>
      </vt:variant>
      <vt:variant>
        <vt:i4>2555911</vt:i4>
      </vt:variant>
      <vt:variant>
        <vt:i4>386</vt:i4>
      </vt:variant>
      <vt:variant>
        <vt:i4>0</vt:i4>
      </vt:variant>
      <vt:variant>
        <vt:i4>5</vt:i4>
      </vt:variant>
      <vt:variant>
        <vt:lpwstr/>
      </vt:variant>
      <vt:variant>
        <vt:lpwstr>_Toc5129082</vt:lpwstr>
      </vt:variant>
      <vt:variant>
        <vt:i4>2555911</vt:i4>
      </vt:variant>
      <vt:variant>
        <vt:i4>380</vt:i4>
      </vt:variant>
      <vt:variant>
        <vt:i4>0</vt:i4>
      </vt:variant>
      <vt:variant>
        <vt:i4>5</vt:i4>
      </vt:variant>
      <vt:variant>
        <vt:lpwstr/>
      </vt:variant>
      <vt:variant>
        <vt:lpwstr>_Toc5129081</vt:lpwstr>
      </vt:variant>
      <vt:variant>
        <vt:i4>2555911</vt:i4>
      </vt:variant>
      <vt:variant>
        <vt:i4>374</vt:i4>
      </vt:variant>
      <vt:variant>
        <vt:i4>0</vt:i4>
      </vt:variant>
      <vt:variant>
        <vt:i4>5</vt:i4>
      </vt:variant>
      <vt:variant>
        <vt:lpwstr/>
      </vt:variant>
      <vt:variant>
        <vt:lpwstr>_Toc5129080</vt:lpwstr>
      </vt:variant>
      <vt:variant>
        <vt:i4>2621447</vt:i4>
      </vt:variant>
      <vt:variant>
        <vt:i4>368</vt:i4>
      </vt:variant>
      <vt:variant>
        <vt:i4>0</vt:i4>
      </vt:variant>
      <vt:variant>
        <vt:i4>5</vt:i4>
      </vt:variant>
      <vt:variant>
        <vt:lpwstr/>
      </vt:variant>
      <vt:variant>
        <vt:lpwstr>_Toc5129079</vt:lpwstr>
      </vt:variant>
      <vt:variant>
        <vt:i4>2621447</vt:i4>
      </vt:variant>
      <vt:variant>
        <vt:i4>362</vt:i4>
      </vt:variant>
      <vt:variant>
        <vt:i4>0</vt:i4>
      </vt:variant>
      <vt:variant>
        <vt:i4>5</vt:i4>
      </vt:variant>
      <vt:variant>
        <vt:lpwstr/>
      </vt:variant>
      <vt:variant>
        <vt:lpwstr>_Toc5129078</vt:lpwstr>
      </vt:variant>
      <vt:variant>
        <vt:i4>2621447</vt:i4>
      </vt:variant>
      <vt:variant>
        <vt:i4>356</vt:i4>
      </vt:variant>
      <vt:variant>
        <vt:i4>0</vt:i4>
      </vt:variant>
      <vt:variant>
        <vt:i4>5</vt:i4>
      </vt:variant>
      <vt:variant>
        <vt:lpwstr/>
      </vt:variant>
      <vt:variant>
        <vt:lpwstr>_Toc5129077</vt:lpwstr>
      </vt:variant>
      <vt:variant>
        <vt:i4>2621447</vt:i4>
      </vt:variant>
      <vt:variant>
        <vt:i4>350</vt:i4>
      </vt:variant>
      <vt:variant>
        <vt:i4>0</vt:i4>
      </vt:variant>
      <vt:variant>
        <vt:i4>5</vt:i4>
      </vt:variant>
      <vt:variant>
        <vt:lpwstr/>
      </vt:variant>
      <vt:variant>
        <vt:lpwstr>_Toc5129076</vt:lpwstr>
      </vt:variant>
      <vt:variant>
        <vt:i4>2621447</vt:i4>
      </vt:variant>
      <vt:variant>
        <vt:i4>344</vt:i4>
      </vt:variant>
      <vt:variant>
        <vt:i4>0</vt:i4>
      </vt:variant>
      <vt:variant>
        <vt:i4>5</vt:i4>
      </vt:variant>
      <vt:variant>
        <vt:lpwstr/>
      </vt:variant>
      <vt:variant>
        <vt:lpwstr>_Toc5129075</vt:lpwstr>
      </vt:variant>
      <vt:variant>
        <vt:i4>2621447</vt:i4>
      </vt:variant>
      <vt:variant>
        <vt:i4>338</vt:i4>
      </vt:variant>
      <vt:variant>
        <vt:i4>0</vt:i4>
      </vt:variant>
      <vt:variant>
        <vt:i4>5</vt:i4>
      </vt:variant>
      <vt:variant>
        <vt:lpwstr/>
      </vt:variant>
      <vt:variant>
        <vt:lpwstr>_Toc5129074</vt:lpwstr>
      </vt:variant>
      <vt:variant>
        <vt:i4>2621447</vt:i4>
      </vt:variant>
      <vt:variant>
        <vt:i4>332</vt:i4>
      </vt:variant>
      <vt:variant>
        <vt:i4>0</vt:i4>
      </vt:variant>
      <vt:variant>
        <vt:i4>5</vt:i4>
      </vt:variant>
      <vt:variant>
        <vt:lpwstr/>
      </vt:variant>
      <vt:variant>
        <vt:lpwstr>_Toc5129073</vt:lpwstr>
      </vt:variant>
      <vt:variant>
        <vt:i4>2621447</vt:i4>
      </vt:variant>
      <vt:variant>
        <vt:i4>326</vt:i4>
      </vt:variant>
      <vt:variant>
        <vt:i4>0</vt:i4>
      </vt:variant>
      <vt:variant>
        <vt:i4>5</vt:i4>
      </vt:variant>
      <vt:variant>
        <vt:lpwstr/>
      </vt:variant>
      <vt:variant>
        <vt:lpwstr>_Toc5129072</vt:lpwstr>
      </vt:variant>
      <vt:variant>
        <vt:i4>2621447</vt:i4>
      </vt:variant>
      <vt:variant>
        <vt:i4>320</vt:i4>
      </vt:variant>
      <vt:variant>
        <vt:i4>0</vt:i4>
      </vt:variant>
      <vt:variant>
        <vt:i4>5</vt:i4>
      </vt:variant>
      <vt:variant>
        <vt:lpwstr/>
      </vt:variant>
      <vt:variant>
        <vt:lpwstr>_Toc5129071</vt:lpwstr>
      </vt:variant>
      <vt:variant>
        <vt:i4>2621447</vt:i4>
      </vt:variant>
      <vt:variant>
        <vt:i4>314</vt:i4>
      </vt:variant>
      <vt:variant>
        <vt:i4>0</vt:i4>
      </vt:variant>
      <vt:variant>
        <vt:i4>5</vt:i4>
      </vt:variant>
      <vt:variant>
        <vt:lpwstr/>
      </vt:variant>
      <vt:variant>
        <vt:lpwstr>_Toc5129070</vt:lpwstr>
      </vt:variant>
      <vt:variant>
        <vt:i4>2686983</vt:i4>
      </vt:variant>
      <vt:variant>
        <vt:i4>308</vt:i4>
      </vt:variant>
      <vt:variant>
        <vt:i4>0</vt:i4>
      </vt:variant>
      <vt:variant>
        <vt:i4>5</vt:i4>
      </vt:variant>
      <vt:variant>
        <vt:lpwstr/>
      </vt:variant>
      <vt:variant>
        <vt:lpwstr>_Toc5129069</vt:lpwstr>
      </vt:variant>
      <vt:variant>
        <vt:i4>2686983</vt:i4>
      </vt:variant>
      <vt:variant>
        <vt:i4>302</vt:i4>
      </vt:variant>
      <vt:variant>
        <vt:i4>0</vt:i4>
      </vt:variant>
      <vt:variant>
        <vt:i4>5</vt:i4>
      </vt:variant>
      <vt:variant>
        <vt:lpwstr/>
      </vt:variant>
      <vt:variant>
        <vt:lpwstr>_Toc5129068</vt:lpwstr>
      </vt:variant>
      <vt:variant>
        <vt:i4>2686983</vt:i4>
      </vt:variant>
      <vt:variant>
        <vt:i4>296</vt:i4>
      </vt:variant>
      <vt:variant>
        <vt:i4>0</vt:i4>
      </vt:variant>
      <vt:variant>
        <vt:i4>5</vt:i4>
      </vt:variant>
      <vt:variant>
        <vt:lpwstr/>
      </vt:variant>
      <vt:variant>
        <vt:lpwstr>_Toc5129067</vt:lpwstr>
      </vt:variant>
      <vt:variant>
        <vt:i4>2686983</vt:i4>
      </vt:variant>
      <vt:variant>
        <vt:i4>290</vt:i4>
      </vt:variant>
      <vt:variant>
        <vt:i4>0</vt:i4>
      </vt:variant>
      <vt:variant>
        <vt:i4>5</vt:i4>
      </vt:variant>
      <vt:variant>
        <vt:lpwstr/>
      </vt:variant>
      <vt:variant>
        <vt:lpwstr>_Toc5129066</vt:lpwstr>
      </vt:variant>
      <vt:variant>
        <vt:i4>2686983</vt:i4>
      </vt:variant>
      <vt:variant>
        <vt:i4>284</vt:i4>
      </vt:variant>
      <vt:variant>
        <vt:i4>0</vt:i4>
      </vt:variant>
      <vt:variant>
        <vt:i4>5</vt:i4>
      </vt:variant>
      <vt:variant>
        <vt:lpwstr/>
      </vt:variant>
      <vt:variant>
        <vt:lpwstr>_Toc5129065</vt:lpwstr>
      </vt:variant>
      <vt:variant>
        <vt:i4>2686983</vt:i4>
      </vt:variant>
      <vt:variant>
        <vt:i4>278</vt:i4>
      </vt:variant>
      <vt:variant>
        <vt:i4>0</vt:i4>
      </vt:variant>
      <vt:variant>
        <vt:i4>5</vt:i4>
      </vt:variant>
      <vt:variant>
        <vt:lpwstr/>
      </vt:variant>
      <vt:variant>
        <vt:lpwstr>_Toc5129064</vt:lpwstr>
      </vt:variant>
      <vt:variant>
        <vt:i4>2686983</vt:i4>
      </vt:variant>
      <vt:variant>
        <vt:i4>272</vt:i4>
      </vt:variant>
      <vt:variant>
        <vt:i4>0</vt:i4>
      </vt:variant>
      <vt:variant>
        <vt:i4>5</vt:i4>
      </vt:variant>
      <vt:variant>
        <vt:lpwstr/>
      </vt:variant>
      <vt:variant>
        <vt:lpwstr>_Toc5129063</vt:lpwstr>
      </vt:variant>
      <vt:variant>
        <vt:i4>2686983</vt:i4>
      </vt:variant>
      <vt:variant>
        <vt:i4>266</vt:i4>
      </vt:variant>
      <vt:variant>
        <vt:i4>0</vt:i4>
      </vt:variant>
      <vt:variant>
        <vt:i4>5</vt:i4>
      </vt:variant>
      <vt:variant>
        <vt:lpwstr/>
      </vt:variant>
      <vt:variant>
        <vt:lpwstr>_Toc5129062</vt:lpwstr>
      </vt:variant>
      <vt:variant>
        <vt:i4>2686983</vt:i4>
      </vt:variant>
      <vt:variant>
        <vt:i4>260</vt:i4>
      </vt:variant>
      <vt:variant>
        <vt:i4>0</vt:i4>
      </vt:variant>
      <vt:variant>
        <vt:i4>5</vt:i4>
      </vt:variant>
      <vt:variant>
        <vt:lpwstr/>
      </vt:variant>
      <vt:variant>
        <vt:lpwstr>_Toc5129061</vt:lpwstr>
      </vt:variant>
      <vt:variant>
        <vt:i4>2686983</vt:i4>
      </vt:variant>
      <vt:variant>
        <vt:i4>254</vt:i4>
      </vt:variant>
      <vt:variant>
        <vt:i4>0</vt:i4>
      </vt:variant>
      <vt:variant>
        <vt:i4>5</vt:i4>
      </vt:variant>
      <vt:variant>
        <vt:lpwstr/>
      </vt:variant>
      <vt:variant>
        <vt:lpwstr>_Toc5129060</vt:lpwstr>
      </vt:variant>
      <vt:variant>
        <vt:i4>2752519</vt:i4>
      </vt:variant>
      <vt:variant>
        <vt:i4>248</vt:i4>
      </vt:variant>
      <vt:variant>
        <vt:i4>0</vt:i4>
      </vt:variant>
      <vt:variant>
        <vt:i4>5</vt:i4>
      </vt:variant>
      <vt:variant>
        <vt:lpwstr/>
      </vt:variant>
      <vt:variant>
        <vt:lpwstr>_Toc5129059</vt:lpwstr>
      </vt:variant>
      <vt:variant>
        <vt:i4>2752519</vt:i4>
      </vt:variant>
      <vt:variant>
        <vt:i4>242</vt:i4>
      </vt:variant>
      <vt:variant>
        <vt:i4>0</vt:i4>
      </vt:variant>
      <vt:variant>
        <vt:i4>5</vt:i4>
      </vt:variant>
      <vt:variant>
        <vt:lpwstr/>
      </vt:variant>
      <vt:variant>
        <vt:lpwstr>_Toc5129058</vt:lpwstr>
      </vt:variant>
      <vt:variant>
        <vt:i4>2752519</vt:i4>
      </vt:variant>
      <vt:variant>
        <vt:i4>236</vt:i4>
      </vt:variant>
      <vt:variant>
        <vt:i4>0</vt:i4>
      </vt:variant>
      <vt:variant>
        <vt:i4>5</vt:i4>
      </vt:variant>
      <vt:variant>
        <vt:lpwstr/>
      </vt:variant>
      <vt:variant>
        <vt:lpwstr>_Toc5129057</vt:lpwstr>
      </vt:variant>
      <vt:variant>
        <vt:i4>2752519</vt:i4>
      </vt:variant>
      <vt:variant>
        <vt:i4>230</vt:i4>
      </vt:variant>
      <vt:variant>
        <vt:i4>0</vt:i4>
      </vt:variant>
      <vt:variant>
        <vt:i4>5</vt:i4>
      </vt:variant>
      <vt:variant>
        <vt:lpwstr/>
      </vt:variant>
      <vt:variant>
        <vt:lpwstr>_Toc5129056</vt:lpwstr>
      </vt:variant>
      <vt:variant>
        <vt:i4>2752519</vt:i4>
      </vt:variant>
      <vt:variant>
        <vt:i4>224</vt:i4>
      </vt:variant>
      <vt:variant>
        <vt:i4>0</vt:i4>
      </vt:variant>
      <vt:variant>
        <vt:i4>5</vt:i4>
      </vt:variant>
      <vt:variant>
        <vt:lpwstr/>
      </vt:variant>
      <vt:variant>
        <vt:lpwstr>_Toc5129055</vt:lpwstr>
      </vt:variant>
      <vt:variant>
        <vt:i4>2752519</vt:i4>
      </vt:variant>
      <vt:variant>
        <vt:i4>218</vt:i4>
      </vt:variant>
      <vt:variant>
        <vt:i4>0</vt:i4>
      </vt:variant>
      <vt:variant>
        <vt:i4>5</vt:i4>
      </vt:variant>
      <vt:variant>
        <vt:lpwstr/>
      </vt:variant>
      <vt:variant>
        <vt:lpwstr>_Toc5129054</vt:lpwstr>
      </vt:variant>
      <vt:variant>
        <vt:i4>2752519</vt:i4>
      </vt:variant>
      <vt:variant>
        <vt:i4>212</vt:i4>
      </vt:variant>
      <vt:variant>
        <vt:i4>0</vt:i4>
      </vt:variant>
      <vt:variant>
        <vt:i4>5</vt:i4>
      </vt:variant>
      <vt:variant>
        <vt:lpwstr/>
      </vt:variant>
      <vt:variant>
        <vt:lpwstr>_Toc5129053</vt:lpwstr>
      </vt:variant>
      <vt:variant>
        <vt:i4>2752519</vt:i4>
      </vt:variant>
      <vt:variant>
        <vt:i4>206</vt:i4>
      </vt:variant>
      <vt:variant>
        <vt:i4>0</vt:i4>
      </vt:variant>
      <vt:variant>
        <vt:i4>5</vt:i4>
      </vt:variant>
      <vt:variant>
        <vt:lpwstr/>
      </vt:variant>
      <vt:variant>
        <vt:lpwstr>_Toc5129052</vt:lpwstr>
      </vt:variant>
      <vt:variant>
        <vt:i4>2752519</vt:i4>
      </vt:variant>
      <vt:variant>
        <vt:i4>200</vt:i4>
      </vt:variant>
      <vt:variant>
        <vt:i4>0</vt:i4>
      </vt:variant>
      <vt:variant>
        <vt:i4>5</vt:i4>
      </vt:variant>
      <vt:variant>
        <vt:lpwstr/>
      </vt:variant>
      <vt:variant>
        <vt:lpwstr>_Toc5129051</vt:lpwstr>
      </vt:variant>
      <vt:variant>
        <vt:i4>2752519</vt:i4>
      </vt:variant>
      <vt:variant>
        <vt:i4>194</vt:i4>
      </vt:variant>
      <vt:variant>
        <vt:i4>0</vt:i4>
      </vt:variant>
      <vt:variant>
        <vt:i4>5</vt:i4>
      </vt:variant>
      <vt:variant>
        <vt:lpwstr/>
      </vt:variant>
      <vt:variant>
        <vt:lpwstr>_Toc5129050</vt:lpwstr>
      </vt:variant>
      <vt:variant>
        <vt:i4>2818055</vt:i4>
      </vt:variant>
      <vt:variant>
        <vt:i4>188</vt:i4>
      </vt:variant>
      <vt:variant>
        <vt:i4>0</vt:i4>
      </vt:variant>
      <vt:variant>
        <vt:i4>5</vt:i4>
      </vt:variant>
      <vt:variant>
        <vt:lpwstr/>
      </vt:variant>
      <vt:variant>
        <vt:lpwstr>_Toc5129049</vt:lpwstr>
      </vt:variant>
      <vt:variant>
        <vt:i4>2818055</vt:i4>
      </vt:variant>
      <vt:variant>
        <vt:i4>182</vt:i4>
      </vt:variant>
      <vt:variant>
        <vt:i4>0</vt:i4>
      </vt:variant>
      <vt:variant>
        <vt:i4>5</vt:i4>
      </vt:variant>
      <vt:variant>
        <vt:lpwstr/>
      </vt:variant>
      <vt:variant>
        <vt:lpwstr>_Toc5129048</vt:lpwstr>
      </vt:variant>
      <vt:variant>
        <vt:i4>2818055</vt:i4>
      </vt:variant>
      <vt:variant>
        <vt:i4>176</vt:i4>
      </vt:variant>
      <vt:variant>
        <vt:i4>0</vt:i4>
      </vt:variant>
      <vt:variant>
        <vt:i4>5</vt:i4>
      </vt:variant>
      <vt:variant>
        <vt:lpwstr/>
      </vt:variant>
      <vt:variant>
        <vt:lpwstr>_Toc5129047</vt:lpwstr>
      </vt:variant>
      <vt:variant>
        <vt:i4>2818055</vt:i4>
      </vt:variant>
      <vt:variant>
        <vt:i4>170</vt:i4>
      </vt:variant>
      <vt:variant>
        <vt:i4>0</vt:i4>
      </vt:variant>
      <vt:variant>
        <vt:i4>5</vt:i4>
      </vt:variant>
      <vt:variant>
        <vt:lpwstr/>
      </vt:variant>
      <vt:variant>
        <vt:lpwstr>_Toc5129046</vt:lpwstr>
      </vt:variant>
      <vt:variant>
        <vt:i4>2818055</vt:i4>
      </vt:variant>
      <vt:variant>
        <vt:i4>164</vt:i4>
      </vt:variant>
      <vt:variant>
        <vt:i4>0</vt:i4>
      </vt:variant>
      <vt:variant>
        <vt:i4>5</vt:i4>
      </vt:variant>
      <vt:variant>
        <vt:lpwstr/>
      </vt:variant>
      <vt:variant>
        <vt:lpwstr>_Toc5129045</vt:lpwstr>
      </vt:variant>
      <vt:variant>
        <vt:i4>2818055</vt:i4>
      </vt:variant>
      <vt:variant>
        <vt:i4>158</vt:i4>
      </vt:variant>
      <vt:variant>
        <vt:i4>0</vt:i4>
      </vt:variant>
      <vt:variant>
        <vt:i4>5</vt:i4>
      </vt:variant>
      <vt:variant>
        <vt:lpwstr/>
      </vt:variant>
      <vt:variant>
        <vt:lpwstr>_Toc5129044</vt:lpwstr>
      </vt:variant>
      <vt:variant>
        <vt:i4>2818055</vt:i4>
      </vt:variant>
      <vt:variant>
        <vt:i4>152</vt:i4>
      </vt:variant>
      <vt:variant>
        <vt:i4>0</vt:i4>
      </vt:variant>
      <vt:variant>
        <vt:i4>5</vt:i4>
      </vt:variant>
      <vt:variant>
        <vt:lpwstr/>
      </vt:variant>
      <vt:variant>
        <vt:lpwstr>_Toc5129043</vt:lpwstr>
      </vt:variant>
      <vt:variant>
        <vt:i4>2818055</vt:i4>
      </vt:variant>
      <vt:variant>
        <vt:i4>146</vt:i4>
      </vt:variant>
      <vt:variant>
        <vt:i4>0</vt:i4>
      </vt:variant>
      <vt:variant>
        <vt:i4>5</vt:i4>
      </vt:variant>
      <vt:variant>
        <vt:lpwstr/>
      </vt:variant>
      <vt:variant>
        <vt:lpwstr>_Toc5129042</vt:lpwstr>
      </vt:variant>
      <vt:variant>
        <vt:i4>2818055</vt:i4>
      </vt:variant>
      <vt:variant>
        <vt:i4>140</vt:i4>
      </vt:variant>
      <vt:variant>
        <vt:i4>0</vt:i4>
      </vt:variant>
      <vt:variant>
        <vt:i4>5</vt:i4>
      </vt:variant>
      <vt:variant>
        <vt:lpwstr/>
      </vt:variant>
      <vt:variant>
        <vt:lpwstr>_Toc5129041</vt:lpwstr>
      </vt:variant>
      <vt:variant>
        <vt:i4>2818055</vt:i4>
      </vt:variant>
      <vt:variant>
        <vt:i4>134</vt:i4>
      </vt:variant>
      <vt:variant>
        <vt:i4>0</vt:i4>
      </vt:variant>
      <vt:variant>
        <vt:i4>5</vt:i4>
      </vt:variant>
      <vt:variant>
        <vt:lpwstr/>
      </vt:variant>
      <vt:variant>
        <vt:lpwstr>_Toc5129040</vt:lpwstr>
      </vt:variant>
      <vt:variant>
        <vt:i4>2883591</vt:i4>
      </vt:variant>
      <vt:variant>
        <vt:i4>128</vt:i4>
      </vt:variant>
      <vt:variant>
        <vt:i4>0</vt:i4>
      </vt:variant>
      <vt:variant>
        <vt:i4>5</vt:i4>
      </vt:variant>
      <vt:variant>
        <vt:lpwstr/>
      </vt:variant>
      <vt:variant>
        <vt:lpwstr>_Toc5129039</vt:lpwstr>
      </vt:variant>
      <vt:variant>
        <vt:i4>2883591</vt:i4>
      </vt:variant>
      <vt:variant>
        <vt:i4>122</vt:i4>
      </vt:variant>
      <vt:variant>
        <vt:i4>0</vt:i4>
      </vt:variant>
      <vt:variant>
        <vt:i4>5</vt:i4>
      </vt:variant>
      <vt:variant>
        <vt:lpwstr/>
      </vt:variant>
      <vt:variant>
        <vt:lpwstr>_Toc5129038</vt:lpwstr>
      </vt:variant>
      <vt:variant>
        <vt:i4>2883591</vt:i4>
      </vt:variant>
      <vt:variant>
        <vt:i4>116</vt:i4>
      </vt:variant>
      <vt:variant>
        <vt:i4>0</vt:i4>
      </vt:variant>
      <vt:variant>
        <vt:i4>5</vt:i4>
      </vt:variant>
      <vt:variant>
        <vt:lpwstr/>
      </vt:variant>
      <vt:variant>
        <vt:lpwstr>_Toc5129037</vt:lpwstr>
      </vt:variant>
      <vt:variant>
        <vt:i4>2883591</vt:i4>
      </vt:variant>
      <vt:variant>
        <vt:i4>110</vt:i4>
      </vt:variant>
      <vt:variant>
        <vt:i4>0</vt:i4>
      </vt:variant>
      <vt:variant>
        <vt:i4>5</vt:i4>
      </vt:variant>
      <vt:variant>
        <vt:lpwstr/>
      </vt:variant>
      <vt:variant>
        <vt:lpwstr>_Toc5129036</vt:lpwstr>
      </vt:variant>
      <vt:variant>
        <vt:i4>589846</vt:i4>
      </vt:variant>
      <vt:variant>
        <vt:i4>105</vt:i4>
      </vt:variant>
      <vt:variant>
        <vt:i4>0</vt:i4>
      </vt:variant>
      <vt:variant>
        <vt:i4>5</vt:i4>
      </vt:variant>
      <vt:variant>
        <vt:lpwstr/>
      </vt:variant>
      <vt:variant>
        <vt:lpwstr>APPENDIXA</vt:lpwstr>
      </vt:variant>
      <vt:variant>
        <vt:i4>589846</vt:i4>
      </vt:variant>
      <vt:variant>
        <vt:i4>84</vt:i4>
      </vt:variant>
      <vt:variant>
        <vt:i4>0</vt:i4>
      </vt:variant>
      <vt:variant>
        <vt:i4>5</vt:i4>
      </vt:variant>
      <vt:variant>
        <vt:lpwstr/>
      </vt:variant>
      <vt:variant>
        <vt:lpwstr>APPENDIXA</vt:lpwstr>
      </vt:variant>
      <vt:variant>
        <vt:i4>1179687</vt:i4>
      </vt:variant>
      <vt:variant>
        <vt:i4>78</vt:i4>
      </vt:variant>
      <vt:variant>
        <vt:i4>0</vt:i4>
      </vt:variant>
      <vt:variant>
        <vt:i4>5</vt:i4>
      </vt:variant>
      <vt:variant>
        <vt:lpwstr/>
      </vt:variant>
      <vt:variant>
        <vt:lpwstr>PG17_P92</vt:lpwstr>
      </vt:variant>
      <vt:variant>
        <vt:i4>65587</vt:i4>
      </vt:variant>
      <vt:variant>
        <vt:i4>75</vt:i4>
      </vt:variant>
      <vt:variant>
        <vt:i4>0</vt:i4>
      </vt:variant>
      <vt:variant>
        <vt:i4>5</vt:i4>
      </vt:variant>
      <vt:variant>
        <vt:lpwstr/>
      </vt:variant>
      <vt:variant>
        <vt:lpwstr>PG3_P92</vt:lpwstr>
      </vt:variant>
      <vt:variant>
        <vt:i4>3145776</vt:i4>
      </vt:variant>
      <vt:variant>
        <vt:i4>54</vt:i4>
      </vt:variant>
      <vt:variant>
        <vt:i4>0</vt:i4>
      </vt:variant>
      <vt:variant>
        <vt:i4>5</vt:i4>
      </vt:variant>
      <vt:variant>
        <vt:lpwstr/>
      </vt:variant>
      <vt:variant>
        <vt:lpwstr>link22</vt:lpwstr>
      </vt:variant>
      <vt:variant>
        <vt:i4>4128796</vt:i4>
      </vt:variant>
      <vt:variant>
        <vt:i4>51</vt:i4>
      </vt:variant>
      <vt:variant>
        <vt:i4>0</vt:i4>
      </vt:variant>
      <vt:variant>
        <vt:i4>5</vt:i4>
      </vt:variant>
      <vt:variant>
        <vt:lpwstr/>
      </vt:variant>
      <vt:variant>
        <vt:lpwstr>_New_Features_in</vt:lpwstr>
      </vt:variant>
      <vt:variant>
        <vt:i4>3145776</vt:i4>
      </vt:variant>
      <vt:variant>
        <vt:i4>48</vt:i4>
      </vt:variant>
      <vt:variant>
        <vt:i4>0</vt:i4>
      </vt:variant>
      <vt:variant>
        <vt:i4>5</vt:i4>
      </vt:variant>
      <vt:variant>
        <vt:lpwstr/>
      </vt:variant>
      <vt:variant>
        <vt:lpwstr>link22</vt:lpwstr>
      </vt:variant>
      <vt:variant>
        <vt:i4>4128796</vt:i4>
      </vt:variant>
      <vt:variant>
        <vt:i4>45</vt:i4>
      </vt:variant>
      <vt:variant>
        <vt:i4>0</vt:i4>
      </vt:variant>
      <vt:variant>
        <vt:i4>5</vt:i4>
      </vt:variant>
      <vt:variant>
        <vt:lpwstr/>
      </vt:variant>
      <vt:variant>
        <vt:lpwstr>_New_Features_in</vt:lpwstr>
      </vt:variant>
      <vt:variant>
        <vt:i4>540672127</vt:i4>
      </vt:variant>
      <vt:variant>
        <vt:i4>42</vt:i4>
      </vt:variant>
      <vt:variant>
        <vt:i4>0</vt:i4>
      </vt:variant>
      <vt:variant>
        <vt:i4>5</vt:i4>
      </vt:variant>
      <vt:variant>
        <vt:lpwstr/>
      </vt:variant>
      <vt:variant>
        <vt:lpwstr>_Appendix_A—Health_Summary</vt:lpwstr>
      </vt:variant>
      <vt:variant>
        <vt:i4>3145776</vt:i4>
      </vt:variant>
      <vt:variant>
        <vt:i4>39</vt:i4>
      </vt:variant>
      <vt:variant>
        <vt:i4>0</vt:i4>
      </vt:variant>
      <vt:variant>
        <vt:i4>5</vt:i4>
      </vt:variant>
      <vt:variant>
        <vt:lpwstr/>
      </vt:variant>
      <vt:variant>
        <vt:lpwstr>link22</vt:lpwstr>
      </vt:variant>
      <vt:variant>
        <vt:i4>4128796</vt:i4>
      </vt:variant>
      <vt:variant>
        <vt:i4>36</vt:i4>
      </vt:variant>
      <vt:variant>
        <vt:i4>0</vt:i4>
      </vt:variant>
      <vt:variant>
        <vt:i4>5</vt:i4>
      </vt:variant>
      <vt:variant>
        <vt:lpwstr/>
      </vt:variant>
      <vt:variant>
        <vt:lpwstr>_New_Features_in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Health Summary User Manual</dc:title>
  <dc:subject>Health Summary User Manual</dc:subject>
  <dc:creator>Department of Veterans Affairs</dc:creator>
  <cp:keywords/>
  <dc:description/>
  <cp:lastModifiedBy>Department of Veterans Affairs</cp:lastModifiedBy>
  <cp:revision>3</cp:revision>
  <cp:lastPrinted>2019-12-31T19:42:00Z</cp:lastPrinted>
  <dcterms:created xsi:type="dcterms:W3CDTF">2021-09-30T18:28:00Z</dcterms:created>
  <dcterms:modified xsi:type="dcterms:W3CDTF">2021-09-30T18:30:00Z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date">
    <vt:lpwstr>August 2014</vt:lpwstr>
  </property>
  <property fmtid="{D5CDD505-2E9C-101B-9397-08002B2CF9AE}" pid="3" name="_dlc_DocId">
    <vt:lpwstr>657KNE7CTRDA-6344-1558</vt:lpwstr>
  </property>
  <property fmtid="{D5CDD505-2E9C-101B-9397-08002B2CF9AE}" pid="4" name="_dlc_DocIdItemGuid">
    <vt:lpwstr>7435e45b-2327-48bb-a760-ee2488aada04</vt:lpwstr>
  </property>
  <property fmtid="{D5CDD505-2E9C-101B-9397-08002B2CF9AE}" pid="5" name="_dlc_DocIdUrl">
    <vt:lpwstr>http://vaww.oed.portal.va.gov/Collaboration/ipt_icd_10/ICD-10%20PTF%20WIPT/_layouts/DocIdRedir.aspx?ID=657KNE7CTRDA-6344-1558, 657KNE7CTRDA-6344-1558</vt:lpwstr>
  </property>
</Properties>
</file>