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16A" w:rsidRPr="00AB339A" w:rsidRDefault="00E7016A" w:rsidP="00E7016A">
      <w:pPr>
        <w:jc w:val="center"/>
        <w:rPr>
          <w:rFonts w:ascii="Arial" w:hAnsi="Arial" w:cs="Arial"/>
          <w:b/>
          <w:sz w:val="36"/>
          <w:szCs w:val="36"/>
        </w:rPr>
      </w:pPr>
      <w:bookmarkStart w:id="0" w:name="_GoBack"/>
      <w:bookmarkEnd w:id="0"/>
      <w:r w:rsidRPr="00AB339A">
        <w:rPr>
          <w:rFonts w:ascii="Arial" w:hAnsi="Arial" w:cs="Arial"/>
          <w:b/>
          <w:sz w:val="36"/>
          <w:szCs w:val="36"/>
        </w:rPr>
        <w:t>Clinical Procedures (CP)</w:t>
      </w:r>
    </w:p>
    <w:p w:rsidR="00E7016A" w:rsidRPr="00AB339A" w:rsidRDefault="00E7016A" w:rsidP="00E7016A">
      <w:pPr>
        <w:jc w:val="center"/>
        <w:rPr>
          <w:rFonts w:ascii="Arial" w:hAnsi="Arial" w:cs="Arial"/>
          <w:b/>
        </w:rPr>
      </w:pPr>
    </w:p>
    <w:p w:rsidR="00E7016A" w:rsidRPr="00AB339A" w:rsidRDefault="00E7016A" w:rsidP="00E7016A">
      <w:pPr>
        <w:jc w:val="center"/>
        <w:rPr>
          <w:rFonts w:ascii="Arial" w:hAnsi="Arial" w:cs="Arial"/>
          <w:b/>
        </w:rPr>
      </w:pPr>
    </w:p>
    <w:p w:rsidR="00E7016A" w:rsidRPr="00AB339A" w:rsidRDefault="00E7016A" w:rsidP="00E7016A">
      <w:pPr>
        <w:jc w:val="center"/>
        <w:rPr>
          <w:rFonts w:ascii="Arial" w:hAnsi="Arial" w:cs="Arial"/>
          <w:b/>
          <w:color w:val="000000"/>
          <w:sz w:val="36"/>
          <w:szCs w:val="36"/>
        </w:rPr>
      </w:pPr>
      <w:r w:rsidRPr="00AB339A">
        <w:rPr>
          <w:rFonts w:ascii="Arial" w:hAnsi="Arial" w:cs="Arial"/>
          <w:b/>
          <w:sz w:val="36"/>
          <w:szCs w:val="36"/>
        </w:rPr>
        <w:t>Technical Manual and Package Security Guide</w:t>
      </w:r>
    </w:p>
    <w:p w:rsidR="00E7016A" w:rsidRPr="00AB339A" w:rsidRDefault="00E7016A" w:rsidP="00E7016A">
      <w:pPr>
        <w:jc w:val="center"/>
        <w:rPr>
          <w:rFonts w:ascii="Arial" w:hAnsi="Arial" w:cs="Arial"/>
        </w:rPr>
      </w:pPr>
    </w:p>
    <w:p w:rsidR="00E7016A" w:rsidRPr="00AB339A" w:rsidRDefault="00E7016A" w:rsidP="00E7016A">
      <w:pPr>
        <w:jc w:val="center"/>
        <w:rPr>
          <w:rFonts w:ascii="Arial" w:hAnsi="Arial" w:cs="Arial"/>
        </w:rPr>
      </w:pPr>
    </w:p>
    <w:p w:rsidR="00E7016A" w:rsidRPr="00AB339A" w:rsidRDefault="00E7016A" w:rsidP="00E7016A">
      <w:pPr>
        <w:jc w:val="center"/>
        <w:rPr>
          <w:rFonts w:ascii="Arial" w:hAnsi="Arial" w:cs="Arial"/>
        </w:rPr>
      </w:pPr>
      <w:r w:rsidRPr="00AB33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_logo" style="width:165.3pt;height:162.8pt;visibility:visible">
            <v:imagedata r:id="rId11" o:title=""/>
          </v:shape>
        </w:pict>
      </w:r>
    </w:p>
    <w:p w:rsidR="00E7016A" w:rsidRPr="00AB339A" w:rsidRDefault="00E7016A" w:rsidP="00E7016A">
      <w:pPr>
        <w:pStyle w:val="titlepglogos"/>
      </w:pPr>
    </w:p>
    <w:p w:rsidR="00D50352" w:rsidRDefault="00D50352" w:rsidP="00E7016A">
      <w:pPr>
        <w:jc w:val="center"/>
        <w:rPr>
          <w:rFonts w:ascii="Arial" w:hAnsi="Arial"/>
          <w:b/>
          <w:snapToGrid w:val="0"/>
          <w:sz w:val="36"/>
          <w:szCs w:val="36"/>
        </w:rPr>
      </w:pPr>
    </w:p>
    <w:p w:rsidR="00D50352" w:rsidRDefault="00D50352" w:rsidP="00E7016A">
      <w:pPr>
        <w:jc w:val="center"/>
        <w:rPr>
          <w:rFonts w:ascii="Arial" w:hAnsi="Arial"/>
          <w:b/>
          <w:snapToGrid w:val="0"/>
          <w:sz w:val="36"/>
          <w:szCs w:val="36"/>
        </w:rPr>
      </w:pPr>
    </w:p>
    <w:p w:rsidR="00E7016A" w:rsidRPr="00AB339A" w:rsidRDefault="00E7016A" w:rsidP="00E7016A">
      <w:pPr>
        <w:jc w:val="center"/>
        <w:rPr>
          <w:rFonts w:ascii="Arial" w:hAnsi="Arial"/>
          <w:b/>
          <w:snapToGrid w:val="0"/>
          <w:sz w:val="36"/>
          <w:szCs w:val="36"/>
        </w:rPr>
      </w:pPr>
      <w:r w:rsidRPr="00AB339A">
        <w:rPr>
          <w:rFonts w:ascii="Arial" w:hAnsi="Arial"/>
          <w:b/>
          <w:snapToGrid w:val="0"/>
          <w:sz w:val="36"/>
          <w:szCs w:val="36"/>
        </w:rPr>
        <w:t>Version 1.0</w:t>
      </w:r>
    </w:p>
    <w:p w:rsidR="00E7016A" w:rsidRPr="00AB339A" w:rsidRDefault="00061B0E" w:rsidP="00A85E2C">
      <w:pPr>
        <w:pStyle w:val="titlepgminor"/>
        <w:spacing w:before="240"/>
        <w:rPr>
          <w:b/>
          <w:snapToGrid w:val="0"/>
          <w:sz w:val="36"/>
          <w:szCs w:val="36"/>
        </w:rPr>
      </w:pPr>
      <w:r w:rsidRPr="00AB339A">
        <w:rPr>
          <w:b/>
          <w:snapToGrid w:val="0"/>
          <w:sz w:val="36"/>
          <w:szCs w:val="36"/>
        </w:rPr>
        <w:t>April 2004</w:t>
      </w:r>
    </w:p>
    <w:p w:rsidR="00061B0E" w:rsidRPr="00AB339A" w:rsidRDefault="00061B0E" w:rsidP="00A85E2C">
      <w:pPr>
        <w:pStyle w:val="titlepgminor"/>
        <w:spacing w:before="240"/>
        <w:rPr>
          <w:b/>
          <w:snapToGrid w:val="0"/>
          <w:sz w:val="36"/>
          <w:szCs w:val="36"/>
        </w:rPr>
      </w:pPr>
      <w:r w:rsidRPr="0064314C">
        <w:rPr>
          <w:b/>
          <w:snapToGrid w:val="0"/>
          <w:sz w:val="36"/>
          <w:szCs w:val="36"/>
        </w:rPr>
        <w:t xml:space="preserve">Revised </w:t>
      </w:r>
      <w:r w:rsidR="00A84E83">
        <w:rPr>
          <w:b/>
          <w:snapToGrid w:val="0"/>
          <w:sz w:val="36"/>
          <w:szCs w:val="36"/>
        </w:rPr>
        <w:t>December</w:t>
      </w:r>
      <w:r w:rsidR="00644CC9" w:rsidRPr="0064314C">
        <w:rPr>
          <w:b/>
          <w:snapToGrid w:val="0"/>
          <w:sz w:val="36"/>
          <w:szCs w:val="36"/>
        </w:rPr>
        <w:t xml:space="preserve"> </w:t>
      </w:r>
      <w:r w:rsidR="00AA49DF" w:rsidRPr="0064314C">
        <w:rPr>
          <w:b/>
          <w:snapToGrid w:val="0"/>
          <w:sz w:val="36"/>
          <w:szCs w:val="36"/>
        </w:rPr>
        <w:t>201</w:t>
      </w:r>
      <w:r w:rsidR="00644CC9">
        <w:rPr>
          <w:b/>
          <w:snapToGrid w:val="0"/>
          <w:sz w:val="36"/>
          <w:szCs w:val="36"/>
        </w:rPr>
        <w:t>8</w:t>
      </w:r>
    </w:p>
    <w:p w:rsidR="00E7016A" w:rsidRPr="00AB339A" w:rsidRDefault="00E7016A" w:rsidP="00E7016A">
      <w:pPr>
        <w:pStyle w:val="titlepglogos"/>
      </w:pPr>
    </w:p>
    <w:p w:rsidR="00E7016A" w:rsidRPr="00AB339A" w:rsidRDefault="00E7016A" w:rsidP="00E7016A">
      <w:pPr>
        <w:jc w:val="center"/>
        <w:rPr>
          <w:rFonts w:ascii="Arial" w:hAnsi="Arial" w:cs="Arial"/>
        </w:rPr>
      </w:pPr>
    </w:p>
    <w:p w:rsidR="00E7016A" w:rsidRPr="00AB339A" w:rsidRDefault="00E7016A" w:rsidP="00E7016A">
      <w:pPr>
        <w:jc w:val="center"/>
        <w:rPr>
          <w:rFonts w:ascii="Arial" w:hAnsi="Arial" w:cs="Arial"/>
        </w:rPr>
      </w:pPr>
    </w:p>
    <w:p w:rsidR="00E7016A" w:rsidRPr="00AB339A" w:rsidRDefault="00E7016A" w:rsidP="00E7016A">
      <w:pPr>
        <w:jc w:val="center"/>
        <w:rPr>
          <w:rFonts w:ascii="Arial" w:hAnsi="Arial" w:cs="Arial"/>
        </w:rPr>
      </w:pPr>
    </w:p>
    <w:p w:rsidR="00E7016A" w:rsidRPr="00AB339A" w:rsidRDefault="00E7016A" w:rsidP="00E7016A">
      <w:pPr>
        <w:jc w:val="center"/>
        <w:rPr>
          <w:rFonts w:ascii="Arial" w:hAnsi="Arial" w:cs="Arial"/>
        </w:rPr>
      </w:pPr>
    </w:p>
    <w:p w:rsidR="00E7016A" w:rsidRPr="00AB339A" w:rsidRDefault="00E7016A" w:rsidP="00E7016A">
      <w:pPr>
        <w:pStyle w:val="titlepglogos"/>
        <w:rPr>
          <w:rFonts w:cs="Arial"/>
        </w:rPr>
      </w:pPr>
    </w:p>
    <w:p w:rsidR="00E7016A" w:rsidRPr="00AB339A" w:rsidRDefault="00E7016A" w:rsidP="00E7016A">
      <w:pPr>
        <w:jc w:val="center"/>
        <w:rPr>
          <w:rFonts w:ascii="Arial" w:hAnsi="Arial" w:cs="Arial"/>
        </w:rPr>
      </w:pPr>
    </w:p>
    <w:p w:rsidR="00E7016A" w:rsidRPr="00AB339A" w:rsidRDefault="00E7016A" w:rsidP="00E7016A">
      <w:pPr>
        <w:pStyle w:val="titlepglogos"/>
        <w:rPr>
          <w:snapToGrid w:val="0"/>
        </w:rPr>
      </w:pPr>
    </w:p>
    <w:p w:rsidR="00E7016A" w:rsidRPr="00AB339A" w:rsidRDefault="00E7016A" w:rsidP="00E7016A">
      <w:pPr>
        <w:pStyle w:val="titlepglogos"/>
        <w:rPr>
          <w:snapToGrid w:val="0"/>
        </w:rPr>
      </w:pPr>
    </w:p>
    <w:p w:rsidR="00E7016A" w:rsidRPr="00AB339A" w:rsidRDefault="00E7016A" w:rsidP="00E7016A">
      <w:pPr>
        <w:pStyle w:val="titlepglogos"/>
        <w:rPr>
          <w:b/>
          <w:sz w:val="28"/>
          <w:szCs w:val="28"/>
        </w:rPr>
      </w:pPr>
      <w:r w:rsidRPr="00AB339A">
        <w:rPr>
          <w:b/>
          <w:sz w:val="28"/>
          <w:szCs w:val="28"/>
        </w:rPr>
        <w:t>Department of Veterans Affairs</w:t>
      </w:r>
    </w:p>
    <w:p w:rsidR="00E7016A" w:rsidRPr="00AB339A" w:rsidRDefault="00E7016A" w:rsidP="00A85E2C">
      <w:pPr>
        <w:pStyle w:val="titlepglogos"/>
        <w:spacing w:before="240"/>
        <w:rPr>
          <w:b/>
          <w:sz w:val="28"/>
          <w:szCs w:val="28"/>
        </w:rPr>
      </w:pPr>
      <w:r w:rsidRPr="00AB339A">
        <w:rPr>
          <w:b/>
          <w:sz w:val="28"/>
          <w:szCs w:val="28"/>
        </w:rPr>
        <w:t>Office of Information and Technology</w:t>
      </w:r>
      <w:r w:rsidR="00A85E2C" w:rsidRPr="00AB339A">
        <w:rPr>
          <w:b/>
          <w:sz w:val="28"/>
          <w:szCs w:val="28"/>
        </w:rPr>
        <w:t xml:space="preserve"> (OI&amp;T)</w:t>
      </w:r>
    </w:p>
    <w:p w:rsidR="00E7016A" w:rsidRPr="00AB339A" w:rsidRDefault="00E7016A" w:rsidP="00A85E2C">
      <w:pPr>
        <w:pStyle w:val="titlepglogos"/>
        <w:spacing w:before="240"/>
        <w:rPr>
          <w:b/>
          <w:sz w:val="28"/>
          <w:szCs w:val="28"/>
        </w:rPr>
      </w:pPr>
      <w:r w:rsidRPr="00AB339A">
        <w:rPr>
          <w:b/>
          <w:sz w:val="28"/>
          <w:szCs w:val="28"/>
        </w:rPr>
        <w:t>Product Development</w:t>
      </w:r>
    </w:p>
    <w:p w:rsidR="002F0C63" w:rsidRPr="00AB339A" w:rsidRDefault="00FA06BD">
      <w:pPr>
        <w:jc w:val="center"/>
        <w:rPr>
          <w:rFonts w:ascii="Arial" w:hAnsi="Arial"/>
        </w:rPr>
      </w:pPr>
      <w:r w:rsidRPr="00AB339A">
        <w:rPr>
          <w:rFonts w:ascii="Arial" w:hAnsi="Arial"/>
        </w:rPr>
        <w:br w:type="page"/>
      </w:r>
    </w:p>
    <w:p w:rsidR="004722D7" w:rsidRPr="00AB339A" w:rsidRDefault="004722D7"/>
    <w:p w:rsidR="004722D7" w:rsidRPr="00AB339A" w:rsidRDefault="004722D7">
      <w:pPr>
        <w:sectPr w:rsidR="004722D7" w:rsidRPr="00AB339A">
          <w:headerReference w:type="default" r:id="rId12"/>
          <w:footnotePr>
            <w:numRestart w:val="eachPage"/>
          </w:footnotePr>
          <w:type w:val="oddPage"/>
          <w:pgSz w:w="12240" w:h="15840"/>
          <w:pgMar w:top="1440" w:right="1440" w:bottom="1440" w:left="1440" w:header="720" w:footer="864" w:gutter="0"/>
          <w:pgNumType w:fmt="lowerRoman" w:start="1"/>
          <w:cols w:space="720"/>
          <w:titlePg/>
        </w:sectPr>
      </w:pPr>
    </w:p>
    <w:p w:rsidR="004722D7" w:rsidRPr="00AB339A" w:rsidRDefault="004722D7">
      <w:pPr>
        <w:pStyle w:val="Heading5"/>
      </w:pPr>
      <w:r w:rsidRPr="00AB339A">
        <w:lastRenderedPageBreak/>
        <w:t>Revision History</w:t>
      </w:r>
    </w:p>
    <w:p w:rsidR="004722D7" w:rsidRPr="00AB339A" w:rsidRDefault="004722D7">
      <w:pPr>
        <w:rPr>
          <w:u w:val="single"/>
        </w:rPr>
      </w:pPr>
    </w:p>
    <w:tbl>
      <w:tblPr>
        <w:tblW w:w="4888" w:type="pct"/>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39"/>
        <w:gridCol w:w="1952"/>
        <w:gridCol w:w="2970"/>
      </w:tblGrid>
      <w:tr w:rsidR="00E7016A" w:rsidRPr="00AB339A" w:rsidTr="0064314C">
        <w:tblPrEx>
          <w:tblCellMar>
            <w:top w:w="0" w:type="dxa"/>
            <w:bottom w:w="0" w:type="dxa"/>
          </w:tblCellMar>
        </w:tblPrEx>
        <w:tc>
          <w:tcPr>
            <w:tcW w:w="4439" w:type="dxa"/>
            <w:shd w:val="pct5" w:color="auto" w:fill="FFFFFF"/>
          </w:tcPr>
          <w:p w:rsidR="00E7016A" w:rsidRPr="00AB339A" w:rsidRDefault="00E7016A" w:rsidP="00194CBD">
            <w:pPr>
              <w:pStyle w:val="TableText"/>
              <w:spacing w:before="0" w:after="0"/>
              <w:rPr>
                <w:b/>
                <w:sz w:val="24"/>
                <w:u w:val="single"/>
              </w:rPr>
            </w:pPr>
            <w:r w:rsidRPr="00AB339A">
              <w:rPr>
                <w:b/>
                <w:sz w:val="24"/>
              </w:rPr>
              <w:t>Description</w:t>
            </w:r>
          </w:p>
        </w:tc>
        <w:tc>
          <w:tcPr>
            <w:tcW w:w="1952" w:type="dxa"/>
            <w:shd w:val="pct5" w:color="auto" w:fill="FFFFFF"/>
          </w:tcPr>
          <w:p w:rsidR="00E7016A" w:rsidRPr="00AB339A" w:rsidRDefault="00E7016A" w:rsidP="00194CBD">
            <w:pPr>
              <w:pStyle w:val="TableText"/>
              <w:spacing w:before="0" w:after="0"/>
              <w:rPr>
                <w:b/>
                <w:sz w:val="24"/>
                <w:u w:val="single"/>
              </w:rPr>
            </w:pPr>
            <w:r w:rsidRPr="00AB339A">
              <w:rPr>
                <w:b/>
                <w:sz w:val="24"/>
              </w:rPr>
              <w:t>Date</w:t>
            </w:r>
          </w:p>
        </w:tc>
        <w:tc>
          <w:tcPr>
            <w:tcW w:w="2970" w:type="dxa"/>
            <w:shd w:val="pct5" w:color="auto" w:fill="FFFFFF"/>
          </w:tcPr>
          <w:p w:rsidR="00E7016A" w:rsidRPr="00AB339A" w:rsidRDefault="005B5A67" w:rsidP="00194CBD">
            <w:pPr>
              <w:pStyle w:val="TableText"/>
              <w:spacing w:before="0" w:after="0"/>
              <w:rPr>
                <w:b/>
                <w:sz w:val="24"/>
              </w:rPr>
            </w:pPr>
            <w:r w:rsidRPr="00AB339A">
              <w:rPr>
                <w:b/>
                <w:sz w:val="24"/>
              </w:rPr>
              <w:t>Author</w:t>
            </w:r>
          </w:p>
        </w:tc>
      </w:tr>
      <w:tr w:rsidR="00D57E60" w:rsidRPr="00AB339A" w:rsidTr="0064314C">
        <w:tblPrEx>
          <w:tblCellMar>
            <w:top w:w="0" w:type="dxa"/>
            <w:bottom w:w="0" w:type="dxa"/>
          </w:tblCellMar>
        </w:tblPrEx>
        <w:tc>
          <w:tcPr>
            <w:tcW w:w="4439" w:type="dxa"/>
            <w:tcBorders>
              <w:bottom w:val="single" w:sz="6" w:space="0" w:color="auto"/>
            </w:tcBorders>
          </w:tcPr>
          <w:p w:rsidR="00D57E60" w:rsidRDefault="00D57E60" w:rsidP="0064314C">
            <w:pPr>
              <w:pStyle w:val="TableText"/>
              <w:rPr>
                <w:sz w:val="24"/>
                <w:szCs w:val="24"/>
              </w:rPr>
            </w:pPr>
            <w:r>
              <w:rPr>
                <w:sz w:val="24"/>
                <w:szCs w:val="24"/>
              </w:rPr>
              <w:t>Patch MD*1.0*65</w:t>
            </w:r>
          </w:p>
          <w:p w:rsidR="00D57E60" w:rsidRDefault="00D57E60" w:rsidP="0064314C">
            <w:pPr>
              <w:pStyle w:val="TableText"/>
              <w:rPr>
                <w:sz w:val="24"/>
                <w:szCs w:val="24"/>
              </w:rPr>
            </w:pPr>
            <w:r>
              <w:rPr>
                <w:sz w:val="24"/>
                <w:szCs w:val="24"/>
              </w:rPr>
              <w:t>High Volume Procedure Edit option update and Consult to CP Conversion utilities</w:t>
            </w:r>
          </w:p>
        </w:tc>
        <w:tc>
          <w:tcPr>
            <w:tcW w:w="1952" w:type="dxa"/>
            <w:tcBorders>
              <w:bottom w:val="single" w:sz="6" w:space="0" w:color="auto"/>
            </w:tcBorders>
          </w:tcPr>
          <w:p w:rsidR="00D57E60" w:rsidRDefault="00A84E83" w:rsidP="00EE2F98">
            <w:pPr>
              <w:pStyle w:val="TableText"/>
              <w:rPr>
                <w:sz w:val="24"/>
                <w:szCs w:val="24"/>
              </w:rPr>
            </w:pPr>
            <w:r>
              <w:rPr>
                <w:sz w:val="24"/>
                <w:szCs w:val="24"/>
              </w:rPr>
              <w:t>December</w:t>
            </w:r>
            <w:r w:rsidR="00D57E60">
              <w:rPr>
                <w:sz w:val="24"/>
                <w:szCs w:val="24"/>
              </w:rPr>
              <w:t xml:space="preserve"> 2018</w:t>
            </w:r>
          </w:p>
        </w:tc>
        <w:tc>
          <w:tcPr>
            <w:tcW w:w="2970" w:type="dxa"/>
            <w:tcBorders>
              <w:bottom w:val="single" w:sz="6" w:space="0" w:color="auto"/>
            </w:tcBorders>
          </w:tcPr>
          <w:p w:rsidR="00D57E60" w:rsidRDefault="000010FA" w:rsidP="00194CBD">
            <w:pPr>
              <w:pStyle w:val="TableText"/>
              <w:rPr>
                <w:sz w:val="24"/>
                <w:szCs w:val="24"/>
              </w:rPr>
            </w:pPr>
            <w:r w:rsidRPr="000010FA">
              <w:rPr>
                <w:sz w:val="24"/>
                <w:szCs w:val="24"/>
                <w:highlight w:val="yellow"/>
              </w:rPr>
              <w:t>REDACTED</w:t>
            </w:r>
          </w:p>
        </w:tc>
      </w:tr>
      <w:tr w:rsidR="000010FA" w:rsidRPr="00AB339A" w:rsidTr="0064314C">
        <w:tblPrEx>
          <w:tblCellMar>
            <w:top w:w="0" w:type="dxa"/>
            <w:bottom w:w="0" w:type="dxa"/>
          </w:tblCellMar>
        </w:tblPrEx>
        <w:tc>
          <w:tcPr>
            <w:tcW w:w="4439" w:type="dxa"/>
            <w:tcBorders>
              <w:bottom w:val="single" w:sz="6" w:space="0" w:color="auto"/>
            </w:tcBorders>
          </w:tcPr>
          <w:p w:rsidR="000010FA" w:rsidRDefault="000010FA" w:rsidP="000010FA">
            <w:pPr>
              <w:pStyle w:val="TableText"/>
              <w:rPr>
                <w:sz w:val="24"/>
                <w:szCs w:val="24"/>
              </w:rPr>
            </w:pPr>
            <w:r>
              <w:rPr>
                <w:sz w:val="24"/>
                <w:szCs w:val="24"/>
              </w:rPr>
              <w:t>Patch MD*1.0*60</w:t>
            </w:r>
          </w:p>
          <w:p w:rsidR="000010FA" w:rsidRPr="0064314C" w:rsidRDefault="000010FA" w:rsidP="000010FA">
            <w:pPr>
              <w:pStyle w:val="TableText"/>
              <w:rPr>
                <w:rStyle w:val="FootnoteReference"/>
                <w:sz w:val="24"/>
                <w:szCs w:val="24"/>
              </w:rPr>
            </w:pPr>
            <w:r>
              <w:rPr>
                <w:sz w:val="24"/>
                <w:szCs w:val="24"/>
              </w:rPr>
              <w:t>Updated CP Instrument File table and Option list.</w:t>
            </w:r>
          </w:p>
        </w:tc>
        <w:tc>
          <w:tcPr>
            <w:tcW w:w="1952" w:type="dxa"/>
            <w:tcBorders>
              <w:bottom w:val="single" w:sz="6" w:space="0" w:color="auto"/>
            </w:tcBorders>
          </w:tcPr>
          <w:p w:rsidR="000010FA" w:rsidRDefault="000010FA" w:rsidP="000010FA">
            <w:pPr>
              <w:pStyle w:val="TableText"/>
              <w:rPr>
                <w:sz w:val="24"/>
                <w:szCs w:val="24"/>
              </w:rPr>
            </w:pPr>
            <w:r>
              <w:rPr>
                <w:sz w:val="24"/>
                <w:szCs w:val="24"/>
              </w:rPr>
              <w:t>July 2018</w:t>
            </w:r>
          </w:p>
        </w:tc>
        <w:tc>
          <w:tcPr>
            <w:tcW w:w="2970" w:type="dxa"/>
            <w:tcBorders>
              <w:bottom w:val="single" w:sz="6" w:space="0" w:color="auto"/>
            </w:tcBorders>
          </w:tcPr>
          <w:p w:rsidR="000010FA" w:rsidRDefault="000010FA" w:rsidP="000010FA">
            <w:r w:rsidRPr="003D2ABB">
              <w:rPr>
                <w:szCs w:val="24"/>
                <w:highlight w:val="yellow"/>
              </w:rPr>
              <w:t>REDACTED</w:t>
            </w:r>
          </w:p>
        </w:tc>
      </w:tr>
      <w:tr w:rsidR="000010FA" w:rsidRPr="00AB339A" w:rsidTr="0064314C">
        <w:tblPrEx>
          <w:tblCellMar>
            <w:top w:w="0" w:type="dxa"/>
            <w:bottom w:w="0" w:type="dxa"/>
          </w:tblCellMar>
        </w:tblPrEx>
        <w:tc>
          <w:tcPr>
            <w:tcW w:w="4439" w:type="dxa"/>
            <w:tcBorders>
              <w:bottom w:val="single" w:sz="6" w:space="0" w:color="auto"/>
            </w:tcBorders>
          </w:tcPr>
          <w:p w:rsidR="000010FA" w:rsidRDefault="000010FA" w:rsidP="000010FA">
            <w:pPr>
              <w:pStyle w:val="TableText"/>
              <w:rPr>
                <w:sz w:val="24"/>
                <w:szCs w:val="24"/>
              </w:rPr>
            </w:pPr>
            <w:r w:rsidRPr="0064314C">
              <w:rPr>
                <w:rStyle w:val="FootnoteReference"/>
                <w:sz w:val="24"/>
                <w:szCs w:val="24"/>
              </w:rPr>
              <w:footnoteReference w:id="1"/>
            </w:r>
            <w:r w:rsidRPr="0064314C">
              <w:rPr>
                <w:sz w:val="24"/>
                <w:szCs w:val="24"/>
              </w:rPr>
              <w:t>Patch MD*1.0*42:</w:t>
            </w:r>
          </w:p>
          <w:p w:rsidR="000010FA" w:rsidRDefault="000010FA" w:rsidP="000010FA">
            <w:pPr>
              <w:pStyle w:val="TableText"/>
              <w:rPr>
                <w:sz w:val="24"/>
                <w:szCs w:val="24"/>
              </w:rPr>
            </w:pPr>
            <w:r>
              <w:rPr>
                <w:sz w:val="24"/>
                <w:szCs w:val="24"/>
              </w:rPr>
              <w:t>Updated cover page and Revision History.</w:t>
            </w:r>
          </w:p>
          <w:p w:rsidR="000010FA" w:rsidRPr="0064314C" w:rsidRDefault="000010FA" w:rsidP="000010FA">
            <w:pPr>
              <w:pStyle w:val="TableText"/>
              <w:rPr>
                <w:rStyle w:val="FootnoteReference"/>
                <w:sz w:val="24"/>
                <w:szCs w:val="24"/>
              </w:rPr>
            </w:pPr>
            <w:r w:rsidRPr="0064314C">
              <w:rPr>
                <w:sz w:val="24"/>
                <w:szCs w:val="24"/>
              </w:rPr>
              <w:t>Added new CONSULT KEEP OPEN field to CP Instrument File table</w:t>
            </w:r>
            <w:r>
              <w:rPr>
                <w:sz w:val="24"/>
                <w:szCs w:val="24"/>
              </w:rPr>
              <w:t xml:space="preserve"> on page</w:t>
            </w:r>
            <w:r w:rsidRPr="0064314C">
              <w:rPr>
                <w:sz w:val="24"/>
                <w:szCs w:val="24"/>
              </w:rPr>
              <w:t xml:space="preserve"> </w:t>
            </w:r>
            <w:r w:rsidRPr="0064314C">
              <w:rPr>
                <w:color w:val="365F91"/>
                <w:sz w:val="24"/>
                <w:szCs w:val="24"/>
                <w:u w:val="single"/>
              </w:rPr>
              <w:fldChar w:fldCharType="begin"/>
            </w:r>
            <w:r w:rsidRPr="0064314C">
              <w:rPr>
                <w:color w:val="365F91"/>
                <w:sz w:val="24"/>
                <w:szCs w:val="24"/>
                <w:u w:val="single"/>
              </w:rPr>
              <w:instrText xml:space="preserve"> PAGEREF consult_keep_open \h </w:instrText>
            </w:r>
            <w:r w:rsidRPr="0064314C">
              <w:rPr>
                <w:color w:val="365F91"/>
                <w:sz w:val="24"/>
                <w:szCs w:val="24"/>
                <w:u w:val="single"/>
              </w:rPr>
            </w:r>
            <w:r w:rsidRPr="0064314C">
              <w:rPr>
                <w:color w:val="365F91"/>
                <w:sz w:val="24"/>
                <w:szCs w:val="24"/>
                <w:u w:val="single"/>
              </w:rPr>
              <w:fldChar w:fldCharType="separate"/>
            </w:r>
            <w:r w:rsidRPr="0064314C">
              <w:rPr>
                <w:noProof/>
                <w:color w:val="365F91"/>
                <w:sz w:val="24"/>
                <w:szCs w:val="24"/>
                <w:u w:val="single"/>
              </w:rPr>
              <w:t>5</w:t>
            </w:r>
            <w:r w:rsidRPr="0064314C">
              <w:rPr>
                <w:noProof/>
                <w:color w:val="365F91"/>
                <w:sz w:val="24"/>
                <w:szCs w:val="24"/>
                <w:u w:val="single"/>
              </w:rPr>
              <w:t>-</w:t>
            </w:r>
            <w:r w:rsidRPr="0064314C">
              <w:rPr>
                <w:noProof/>
                <w:color w:val="365F91"/>
                <w:sz w:val="24"/>
                <w:szCs w:val="24"/>
                <w:u w:val="single"/>
              </w:rPr>
              <w:t>9</w:t>
            </w:r>
            <w:r w:rsidRPr="0064314C">
              <w:rPr>
                <w:color w:val="365F91"/>
                <w:sz w:val="24"/>
                <w:szCs w:val="24"/>
                <w:u w:val="single"/>
              </w:rPr>
              <w:fldChar w:fldCharType="end"/>
            </w:r>
            <w:r>
              <w:rPr>
                <w:color w:val="365F91"/>
                <w:sz w:val="24"/>
                <w:szCs w:val="24"/>
                <w:u w:val="single"/>
              </w:rPr>
              <w:t>.</w:t>
            </w:r>
          </w:p>
        </w:tc>
        <w:tc>
          <w:tcPr>
            <w:tcW w:w="1952" w:type="dxa"/>
            <w:tcBorders>
              <w:bottom w:val="single" w:sz="6" w:space="0" w:color="auto"/>
            </w:tcBorders>
          </w:tcPr>
          <w:p w:rsidR="000010FA" w:rsidRPr="0064314C" w:rsidRDefault="000010FA" w:rsidP="000010FA">
            <w:pPr>
              <w:pStyle w:val="TableText"/>
              <w:rPr>
                <w:sz w:val="24"/>
                <w:szCs w:val="24"/>
              </w:rPr>
            </w:pPr>
            <w:r>
              <w:rPr>
                <w:sz w:val="24"/>
                <w:szCs w:val="24"/>
              </w:rPr>
              <w:t>March</w:t>
            </w:r>
            <w:r w:rsidRPr="0064314C">
              <w:rPr>
                <w:sz w:val="24"/>
                <w:szCs w:val="24"/>
              </w:rPr>
              <w:t xml:space="preserve"> 2016</w:t>
            </w:r>
          </w:p>
        </w:tc>
        <w:tc>
          <w:tcPr>
            <w:tcW w:w="2970" w:type="dxa"/>
            <w:tcBorders>
              <w:bottom w:val="single" w:sz="6" w:space="0" w:color="auto"/>
            </w:tcBorders>
          </w:tcPr>
          <w:p w:rsidR="000010FA" w:rsidRDefault="000010FA" w:rsidP="000010FA">
            <w:r w:rsidRPr="003D2ABB">
              <w:rPr>
                <w:szCs w:val="24"/>
                <w:highlight w:val="yellow"/>
              </w:rPr>
              <w:t>REDACTED</w:t>
            </w:r>
          </w:p>
        </w:tc>
      </w:tr>
      <w:tr w:rsidR="000010FA" w:rsidRPr="00AB339A" w:rsidTr="0064314C">
        <w:tblPrEx>
          <w:tblCellMar>
            <w:top w:w="0" w:type="dxa"/>
            <w:bottom w:w="0" w:type="dxa"/>
          </w:tblCellMar>
        </w:tblPrEx>
        <w:trPr>
          <w:trHeight w:val="1695"/>
        </w:trPr>
        <w:tc>
          <w:tcPr>
            <w:tcW w:w="4439" w:type="dxa"/>
            <w:tcBorders>
              <w:bottom w:val="single" w:sz="6" w:space="0" w:color="auto"/>
            </w:tcBorders>
          </w:tcPr>
          <w:p w:rsidR="000010FA" w:rsidRPr="00AB339A" w:rsidRDefault="000010FA" w:rsidP="000010FA">
            <w:pPr>
              <w:pStyle w:val="TableText"/>
              <w:rPr>
                <w:sz w:val="24"/>
                <w:szCs w:val="24"/>
              </w:rPr>
            </w:pPr>
            <w:r w:rsidRPr="00AB339A">
              <w:rPr>
                <w:rStyle w:val="FootnoteReference"/>
                <w:sz w:val="24"/>
                <w:szCs w:val="24"/>
              </w:rPr>
              <w:footnoteReference w:id="2"/>
            </w:r>
            <w:r w:rsidRPr="00AB339A">
              <w:rPr>
                <w:sz w:val="24"/>
                <w:szCs w:val="24"/>
              </w:rPr>
              <w:t xml:space="preserve">Patch MD*1.0*29 – Updated for ICD-10 release. </w:t>
            </w:r>
          </w:p>
          <w:p w:rsidR="000010FA" w:rsidRPr="00AB339A" w:rsidRDefault="000010FA" w:rsidP="000010FA">
            <w:pPr>
              <w:rPr>
                <w:szCs w:val="24"/>
              </w:rPr>
            </w:pPr>
            <w:r w:rsidRPr="00AB339A">
              <w:rPr>
                <w:szCs w:val="24"/>
              </w:rPr>
              <w:t>Up</w:t>
            </w:r>
            <w:r w:rsidRPr="00AB339A">
              <w:rPr>
                <w:szCs w:val="24"/>
              </w:rPr>
              <w:t>d</w:t>
            </w:r>
            <w:r w:rsidRPr="00AB339A">
              <w:rPr>
                <w:szCs w:val="24"/>
              </w:rPr>
              <w:t>ated Title page</w:t>
            </w:r>
          </w:p>
          <w:p w:rsidR="000010FA" w:rsidRPr="00AB339A" w:rsidRDefault="000010FA" w:rsidP="000010FA">
            <w:pPr>
              <w:pStyle w:val="TableText"/>
              <w:spacing w:before="0" w:after="0"/>
              <w:rPr>
                <w:sz w:val="24"/>
                <w:szCs w:val="24"/>
              </w:rPr>
            </w:pPr>
            <w:r w:rsidRPr="00AB339A">
              <w:rPr>
                <w:sz w:val="24"/>
                <w:szCs w:val="24"/>
              </w:rPr>
              <w:t>Added Revi</w:t>
            </w:r>
            <w:r w:rsidRPr="00AB339A">
              <w:rPr>
                <w:sz w:val="24"/>
                <w:szCs w:val="24"/>
              </w:rPr>
              <w:t>s</w:t>
            </w:r>
            <w:r w:rsidRPr="00AB339A">
              <w:rPr>
                <w:sz w:val="24"/>
                <w:szCs w:val="24"/>
              </w:rPr>
              <w:t>ion History, pp. i-ii</w:t>
            </w:r>
          </w:p>
          <w:p w:rsidR="000010FA" w:rsidRPr="00AB339A" w:rsidRDefault="000010FA" w:rsidP="000010FA">
            <w:pPr>
              <w:pStyle w:val="TableText"/>
              <w:spacing w:before="0" w:after="0"/>
              <w:rPr>
                <w:sz w:val="24"/>
                <w:szCs w:val="24"/>
              </w:rPr>
            </w:pPr>
            <w:r w:rsidRPr="00AB339A">
              <w:rPr>
                <w:sz w:val="24"/>
                <w:szCs w:val="24"/>
              </w:rPr>
              <w:t>Updated Table of Contents, pp. iii-iv</w:t>
            </w:r>
          </w:p>
          <w:p w:rsidR="000010FA" w:rsidRPr="00AB339A" w:rsidRDefault="000010FA" w:rsidP="000010FA">
            <w:pPr>
              <w:pStyle w:val="TableText"/>
              <w:spacing w:before="0" w:after="0"/>
              <w:rPr>
                <w:sz w:val="24"/>
                <w:szCs w:val="24"/>
              </w:rPr>
            </w:pPr>
            <w:r w:rsidRPr="00AB339A">
              <w:rPr>
                <w:sz w:val="24"/>
                <w:szCs w:val="24"/>
              </w:rPr>
              <w:t xml:space="preserve">Updated option to read the generic ICD in place of ICD-9, pp. </w:t>
            </w:r>
            <w:hyperlink w:anchor="icd10" w:history="1">
              <w:r w:rsidRPr="00AB339A">
                <w:rPr>
                  <w:rStyle w:val="Hyperlink"/>
                  <w:sz w:val="24"/>
                  <w:szCs w:val="24"/>
                </w:rPr>
                <w:t>6</w:t>
              </w:r>
              <w:r w:rsidRPr="00AB339A">
                <w:rPr>
                  <w:rStyle w:val="Hyperlink"/>
                  <w:sz w:val="24"/>
                  <w:szCs w:val="24"/>
                </w:rPr>
                <w:t>-</w:t>
              </w:r>
              <w:r w:rsidRPr="00AB339A">
                <w:rPr>
                  <w:rStyle w:val="Hyperlink"/>
                  <w:sz w:val="24"/>
                  <w:szCs w:val="24"/>
                </w:rPr>
                <w:t>9</w:t>
              </w:r>
            </w:hyperlink>
            <w:r w:rsidRPr="00AB339A">
              <w:rPr>
                <w:sz w:val="24"/>
                <w:szCs w:val="24"/>
              </w:rPr>
              <w:t xml:space="preserve"> .</w:t>
            </w:r>
          </w:p>
        </w:tc>
        <w:tc>
          <w:tcPr>
            <w:tcW w:w="1952" w:type="dxa"/>
            <w:tcBorders>
              <w:bottom w:val="single" w:sz="6" w:space="0" w:color="auto"/>
            </w:tcBorders>
          </w:tcPr>
          <w:p w:rsidR="000010FA" w:rsidRPr="00AB339A" w:rsidRDefault="000010FA" w:rsidP="000010FA">
            <w:pPr>
              <w:pStyle w:val="TableText"/>
              <w:rPr>
                <w:sz w:val="24"/>
                <w:szCs w:val="24"/>
              </w:rPr>
            </w:pPr>
            <w:r w:rsidRPr="00AB339A">
              <w:rPr>
                <w:sz w:val="24"/>
                <w:szCs w:val="24"/>
              </w:rPr>
              <w:t>August 2014</w:t>
            </w:r>
          </w:p>
        </w:tc>
        <w:tc>
          <w:tcPr>
            <w:tcW w:w="2970" w:type="dxa"/>
            <w:tcBorders>
              <w:bottom w:val="single" w:sz="6" w:space="0" w:color="auto"/>
            </w:tcBorders>
          </w:tcPr>
          <w:p w:rsidR="000010FA" w:rsidRDefault="000010FA" w:rsidP="000010FA">
            <w:r w:rsidRPr="003D2ABB">
              <w:rPr>
                <w:szCs w:val="24"/>
                <w:highlight w:val="yellow"/>
              </w:rPr>
              <w:t>REDACTED</w:t>
            </w:r>
          </w:p>
        </w:tc>
      </w:tr>
      <w:tr w:rsidR="000010FA" w:rsidRPr="00AB339A" w:rsidTr="0064314C">
        <w:tblPrEx>
          <w:tblCellMar>
            <w:top w:w="0" w:type="dxa"/>
            <w:bottom w:w="0" w:type="dxa"/>
          </w:tblCellMar>
        </w:tblPrEx>
        <w:tc>
          <w:tcPr>
            <w:tcW w:w="4439" w:type="dxa"/>
            <w:tcBorders>
              <w:bottom w:val="single" w:sz="6" w:space="0" w:color="auto"/>
            </w:tcBorders>
          </w:tcPr>
          <w:p w:rsidR="000010FA" w:rsidRPr="00AB339A" w:rsidRDefault="000010FA" w:rsidP="000010FA">
            <w:pPr>
              <w:pStyle w:val="TableText"/>
              <w:rPr>
                <w:rStyle w:val="FootnoteReference"/>
                <w:sz w:val="24"/>
              </w:rPr>
            </w:pPr>
            <w:r w:rsidRPr="00AB339A">
              <w:rPr>
                <w:rStyle w:val="FootnoteReference"/>
                <w:sz w:val="24"/>
              </w:rPr>
              <w:footnoteReference w:id="3"/>
            </w:r>
            <w:r w:rsidRPr="00AB339A">
              <w:rPr>
                <w:sz w:val="24"/>
              </w:rPr>
              <w:t>Patch MD*1.0*20 released.  Added new Exported Options and Updated the Routine Descriptions.  Added new Parameter Definitions.</w:t>
            </w:r>
          </w:p>
        </w:tc>
        <w:tc>
          <w:tcPr>
            <w:tcW w:w="1952" w:type="dxa"/>
            <w:tcBorders>
              <w:bottom w:val="single" w:sz="6" w:space="0" w:color="auto"/>
            </w:tcBorders>
          </w:tcPr>
          <w:p w:rsidR="000010FA" w:rsidRPr="00AB339A" w:rsidRDefault="000010FA" w:rsidP="000010FA">
            <w:pPr>
              <w:pStyle w:val="TableText"/>
              <w:rPr>
                <w:sz w:val="24"/>
              </w:rPr>
            </w:pPr>
            <w:r w:rsidRPr="00AB339A">
              <w:rPr>
                <w:sz w:val="24"/>
              </w:rPr>
              <w:t>November 2010</w:t>
            </w:r>
          </w:p>
        </w:tc>
        <w:tc>
          <w:tcPr>
            <w:tcW w:w="2970" w:type="dxa"/>
            <w:tcBorders>
              <w:bottom w:val="single" w:sz="6" w:space="0" w:color="auto"/>
            </w:tcBorders>
          </w:tcPr>
          <w:p w:rsidR="000010FA" w:rsidRDefault="000010FA" w:rsidP="000010FA">
            <w:r w:rsidRPr="003D2ABB">
              <w:rPr>
                <w:szCs w:val="24"/>
                <w:highlight w:val="yellow"/>
              </w:rPr>
              <w:t>REDACTED</w:t>
            </w:r>
          </w:p>
        </w:tc>
      </w:tr>
      <w:tr w:rsidR="000010FA" w:rsidRPr="00AB339A" w:rsidTr="0064314C">
        <w:tblPrEx>
          <w:tblCellMar>
            <w:top w:w="0" w:type="dxa"/>
            <w:bottom w:w="0" w:type="dxa"/>
          </w:tblCellMar>
        </w:tblPrEx>
        <w:tc>
          <w:tcPr>
            <w:tcW w:w="4439" w:type="dxa"/>
            <w:tcBorders>
              <w:left w:val="single" w:sz="4" w:space="0" w:color="auto"/>
            </w:tcBorders>
          </w:tcPr>
          <w:p w:rsidR="000010FA" w:rsidRPr="00AB339A" w:rsidRDefault="000010FA" w:rsidP="000010FA">
            <w:pPr>
              <w:pStyle w:val="TableText"/>
              <w:spacing w:before="0" w:after="0"/>
              <w:rPr>
                <w:rStyle w:val="FootnoteReference"/>
                <w:sz w:val="24"/>
              </w:rPr>
            </w:pPr>
            <w:r w:rsidRPr="00AB339A">
              <w:rPr>
                <w:rStyle w:val="FootnoteReference"/>
                <w:sz w:val="24"/>
              </w:rPr>
              <w:footnoteReference w:id="4"/>
            </w:r>
            <w:r w:rsidRPr="00AB339A">
              <w:rPr>
                <w:sz w:val="24"/>
              </w:rPr>
              <w:t>Patch MD*1.0*21 released.  Updated Routine Description, Parameter Definition, and Menu Options By Name.</w:t>
            </w:r>
          </w:p>
        </w:tc>
        <w:tc>
          <w:tcPr>
            <w:tcW w:w="1952" w:type="dxa"/>
          </w:tcPr>
          <w:p w:rsidR="000010FA" w:rsidRPr="00AB339A" w:rsidRDefault="000010FA" w:rsidP="000010FA">
            <w:pPr>
              <w:pStyle w:val="TableText"/>
              <w:spacing w:before="0" w:after="0"/>
              <w:rPr>
                <w:sz w:val="24"/>
              </w:rPr>
            </w:pPr>
            <w:r w:rsidRPr="00AB339A">
              <w:rPr>
                <w:sz w:val="24"/>
              </w:rPr>
              <w:t>June 2010</w:t>
            </w:r>
          </w:p>
        </w:tc>
        <w:tc>
          <w:tcPr>
            <w:tcW w:w="2970" w:type="dxa"/>
          </w:tcPr>
          <w:p w:rsidR="000010FA" w:rsidRDefault="000010FA" w:rsidP="000010FA">
            <w:r w:rsidRPr="003D2ABB">
              <w:rPr>
                <w:szCs w:val="24"/>
                <w:highlight w:val="yellow"/>
              </w:rPr>
              <w:t>REDACTED</w:t>
            </w:r>
          </w:p>
        </w:tc>
      </w:tr>
      <w:tr w:rsidR="000010FA" w:rsidRPr="00AB339A" w:rsidTr="0064314C">
        <w:tblPrEx>
          <w:tblCellMar>
            <w:top w:w="0" w:type="dxa"/>
            <w:bottom w:w="0" w:type="dxa"/>
          </w:tblCellMar>
        </w:tblPrEx>
        <w:tc>
          <w:tcPr>
            <w:tcW w:w="4439" w:type="dxa"/>
          </w:tcPr>
          <w:p w:rsidR="000010FA" w:rsidRPr="00AB339A" w:rsidRDefault="000010FA" w:rsidP="000010FA">
            <w:pPr>
              <w:pStyle w:val="TableText"/>
              <w:spacing w:before="0" w:after="0"/>
              <w:rPr>
                <w:rStyle w:val="FootnoteReference"/>
                <w:sz w:val="24"/>
              </w:rPr>
            </w:pPr>
            <w:r w:rsidRPr="00AB339A">
              <w:rPr>
                <w:rStyle w:val="FootnoteReference"/>
                <w:sz w:val="24"/>
              </w:rPr>
              <w:footnoteReference w:id="5"/>
            </w:r>
            <w:r w:rsidRPr="00AB339A">
              <w:rPr>
                <w:sz w:val="24"/>
              </w:rPr>
              <w:t xml:space="preserve">Patch MD*1.0*11 released.  Updated Routine Description, File and Field Description, Parameter Definition, and </w:t>
            </w:r>
            <w:r w:rsidRPr="00AB339A">
              <w:rPr>
                <w:sz w:val="24"/>
              </w:rPr>
              <w:lastRenderedPageBreak/>
              <w:t>Menu Options By Name.</w:t>
            </w:r>
          </w:p>
        </w:tc>
        <w:tc>
          <w:tcPr>
            <w:tcW w:w="1952" w:type="dxa"/>
          </w:tcPr>
          <w:p w:rsidR="000010FA" w:rsidRPr="00AB339A" w:rsidRDefault="000010FA" w:rsidP="000010FA">
            <w:pPr>
              <w:pStyle w:val="TableText"/>
              <w:spacing w:before="0" w:after="0"/>
              <w:rPr>
                <w:sz w:val="24"/>
              </w:rPr>
            </w:pPr>
            <w:r w:rsidRPr="00AB339A">
              <w:rPr>
                <w:sz w:val="24"/>
              </w:rPr>
              <w:lastRenderedPageBreak/>
              <w:t>June 2009</w:t>
            </w:r>
          </w:p>
        </w:tc>
        <w:tc>
          <w:tcPr>
            <w:tcW w:w="2970" w:type="dxa"/>
          </w:tcPr>
          <w:p w:rsidR="000010FA" w:rsidRDefault="000010FA" w:rsidP="000010FA">
            <w:r w:rsidRPr="003D2ABB">
              <w:rPr>
                <w:szCs w:val="24"/>
                <w:highlight w:val="yellow"/>
              </w:rPr>
              <w:t>REDACTED</w:t>
            </w:r>
          </w:p>
        </w:tc>
      </w:tr>
      <w:tr w:rsidR="000010FA" w:rsidRPr="00AB339A" w:rsidTr="0064314C">
        <w:tblPrEx>
          <w:tblCellMar>
            <w:top w:w="0" w:type="dxa"/>
            <w:bottom w:w="0" w:type="dxa"/>
          </w:tblCellMar>
        </w:tblPrEx>
        <w:trPr>
          <w:cantSplit/>
        </w:trPr>
        <w:tc>
          <w:tcPr>
            <w:tcW w:w="4439" w:type="dxa"/>
          </w:tcPr>
          <w:p w:rsidR="000010FA" w:rsidRPr="00AB339A" w:rsidRDefault="000010FA" w:rsidP="000010FA">
            <w:pPr>
              <w:pStyle w:val="TableText"/>
              <w:spacing w:before="0" w:after="0"/>
              <w:rPr>
                <w:sz w:val="24"/>
              </w:rPr>
            </w:pPr>
            <w:r w:rsidRPr="00AB339A">
              <w:rPr>
                <w:rStyle w:val="FootnoteReference"/>
                <w:sz w:val="24"/>
              </w:rPr>
              <w:footnoteReference w:id="6"/>
            </w:r>
            <w:r w:rsidRPr="00AB339A">
              <w:rPr>
                <w:sz w:val="24"/>
              </w:rPr>
              <w:t>Patch MD*1.0*6 released. Added description of Hemodialysis module and 508 Compliance to Introduction; updated Routine Descriptions, File List, Package Default Definition, Remote Procedure Calls, Parameter Definitions, menu options, Cross References, Callable Routines, External Relations, Internal Relations, and Glossary. Removed individual vendor contact information from Ch.15.</w:t>
            </w:r>
          </w:p>
        </w:tc>
        <w:tc>
          <w:tcPr>
            <w:tcW w:w="1952" w:type="dxa"/>
          </w:tcPr>
          <w:p w:rsidR="000010FA" w:rsidRPr="00AB339A" w:rsidRDefault="000010FA" w:rsidP="000010FA">
            <w:pPr>
              <w:pStyle w:val="TableText"/>
              <w:spacing w:before="0" w:after="0"/>
              <w:rPr>
                <w:sz w:val="24"/>
              </w:rPr>
            </w:pPr>
            <w:r w:rsidRPr="00AB339A">
              <w:rPr>
                <w:sz w:val="24"/>
              </w:rPr>
              <w:t>May 2008</w:t>
            </w:r>
          </w:p>
        </w:tc>
        <w:tc>
          <w:tcPr>
            <w:tcW w:w="2970" w:type="dxa"/>
          </w:tcPr>
          <w:p w:rsidR="000010FA" w:rsidRDefault="000010FA" w:rsidP="000010FA">
            <w:r w:rsidRPr="009E705D">
              <w:rPr>
                <w:szCs w:val="24"/>
                <w:highlight w:val="yellow"/>
              </w:rPr>
              <w:t>REDACTED</w:t>
            </w:r>
          </w:p>
        </w:tc>
      </w:tr>
      <w:tr w:rsidR="000010FA" w:rsidRPr="00AB339A" w:rsidTr="0064314C">
        <w:tblPrEx>
          <w:tblCellMar>
            <w:top w:w="0" w:type="dxa"/>
            <w:bottom w:w="0" w:type="dxa"/>
          </w:tblCellMar>
        </w:tblPrEx>
        <w:trPr>
          <w:cantSplit/>
        </w:trPr>
        <w:tc>
          <w:tcPr>
            <w:tcW w:w="4439" w:type="dxa"/>
          </w:tcPr>
          <w:p w:rsidR="000010FA" w:rsidRPr="00AB339A" w:rsidRDefault="000010FA" w:rsidP="000010FA">
            <w:pPr>
              <w:pStyle w:val="TableText"/>
              <w:spacing w:before="0" w:after="0"/>
              <w:rPr>
                <w:sz w:val="24"/>
              </w:rPr>
            </w:pPr>
            <w:r w:rsidRPr="00AB339A">
              <w:rPr>
                <w:rStyle w:val="FootnoteReference"/>
                <w:sz w:val="24"/>
              </w:rPr>
              <w:footnoteReference w:id="7"/>
            </w:r>
            <w:r w:rsidRPr="00AB339A">
              <w:rPr>
                <w:sz w:val="24"/>
              </w:rPr>
              <w:t>Patch MD*1.0*14 released.  Updated Routine Descriptions, File List, Parameter Definitions, Protocols, menu options, and Cross References. Deleted bad references to Sample Reports in Ch. 15.</w:t>
            </w:r>
          </w:p>
        </w:tc>
        <w:tc>
          <w:tcPr>
            <w:tcW w:w="1952" w:type="dxa"/>
          </w:tcPr>
          <w:p w:rsidR="000010FA" w:rsidRPr="00AB339A" w:rsidRDefault="000010FA" w:rsidP="000010FA">
            <w:pPr>
              <w:pStyle w:val="TableText"/>
              <w:spacing w:before="0" w:after="0"/>
              <w:rPr>
                <w:sz w:val="24"/>
              </w:rPr>
            </w:pPr>
            <w:r w:rsidRPr="00AB339A">
              <w:rPr>
                <w:sz w:val="24"/>
              </w:rPr>
              <w:t>March 2008</w:t>
            </w:r>
          </w:p>
        </w:tc>
        <w:tc>
          <w:tcPr>
            <w:tcW w:w="2970" w:type="dxa"/>
          </w:tcPr>
          <w:p w:rsidR="000010FA" w:rsidRDefault="000010FA" w:rsidP="000010FA">
            <w:r w:rsidRPr="009E705D">
              <w:rPr>
                <w:szCs w:val="24"/>
                <w:highlight w:val="yellow"/>
              </w:rPr>
              <w:t>REDACTED</w:t>
            </w:r>
          </w:p>
        </w:tc>
      </w:tr>
      <w:tr w:rsidR="000010FA" w:rsidRPr="00AB339A" w:rsidTr="0064314C">
        <w:tblPrEx>
          <w:tblCellMar>
            <w:top w:w="0" w:type="dxa"/>
            <w:bottom w:w="0" w:type="dxa"/>
          </w:tblCellMar>
        </w:tblPrEx>
        <w:tc>
          <w:tcPr>
            <w:tcW w:w="4439" w:type="dxa"/>
          </w:tcPr>
          <w:p w:rsidR="000010FA" w:rsidRPr="00AB339A" w:rsidRDefault="000010FA" w:rsidP="000010FA">
            <w:pPr>
              <w:pStyle w:val="TableText"/>
              <w:keepNext/>
              <w:spacing w:before="0" w:after="0"/>
              <w:rPr>
                <w:sz w:val="24"/>
              </w:rPr>
            </w:pPr>
            <w:r w:rsidRPr="00AB339A">
              <w:rPr>
                <w:rStyle w:val="FootnoteReference"/>
                <w:sz w:val="24"/>
              </w:rPr>
              <w:footnoteReference w:id="8"/>
            </w:r>
            <w:r w:rsidRPr="00AB339A">
              <w:rPr>
                <w:sz w:val="24"/>
              </w:rPr>
              <w:t>Patch MD*1.0*5 released August 2006. Updated File List, Package Default</w:t>
            </w:r>
          </w:p>
          <w:p w:rsidR="000010FA" w:rsidRPr="00AB339A" w:rsidRDefault="000010FA" w:rsidP="000010FA">
            <w:pPr>
              <w:pStyle w:val="TableText"/>
              <w:spacing w:before="0" w:after="0"/>
              <w:rPr>
                <w:rStyle w:val="FootnoteReference"/>
                <w:sz w:val="24"/>
              </w:rPr>
            </w:pPr>
            <w:r w:rsidRPr="00AB339A">
              <w:rPr>
                <w:sz w:val="24"/>
              </w:rPr>
              <w:t xml:space="preserve"> Definition, Parameter Definitions, and menu options.</w:t>
            </w:r>
          </w:p>
        </w:tc>
        <w:tc>
          <w:tcPr>
            <w:tcW w:w="1952" w:type="dxa"/>
          </w:tcPr>
          <w:p w:rsidR="000010FA" w:rsidRPr="00AB339A" w:rsidRDefault="000010FA" w:rsidP="000010FA">
            <w:pPr>
              <w:pStyle w:val="TableText"/>
              <w:spacing w:before="0" w:after="0"/>
              <w:rPr>
                <w:sz w:val="24"/>
              </w:rPr>
            </w:pPr>
            <w:r w:rsidRPr="00AB339A">
              <w:rPr>
                <w:sz w:val="24"/>
              </w:rPr>
              <w:t>Documented February 2008</w:t>
            </w:r>
          </w:p>
        </w:tc>
        <w:tc>
          <w:tcPr>
            <w:tcW w:w="2970" w:type="dxa"/>
          </w:tcPr>
          <w:p w:rsidR="000010FA" w:rsidRDefault="000010FA" w:rsidP="000010FA">
            <w:r w:rsidRPr="009E705D">
              <w:rPr>
                <w:szCs w:val="24"/>
                <w:highlight w:val="yellow"/>
              </w:rPr>
              <w:t>REDACTED</w:t>
            </w:r>
          </w:p>
        </w:tc>
      </w:tr>
      <w:tr w:rsidR="00E7016A" w:rsidRPr="00AB339A" w:rsidTr="0064314C">
        <w:tblPrEx>
          <w:tblCellMar>
            <w:top w:w="0" w:type="dxa"/>
            <w:bottom w:w="0" w:type="dxa"/>
          </w:tblCellMar>
        </w:tblPrEx>
        <w:tc>
          <w:tcPr>
            <w:tcW w:w="4439" w:type="dxa"/>
          </w:tcPr>
          <w:p w:rsidR="00E7016A" w:rsidRPr="00AB339A" w:rsidRDefault="00E7016A" w:rsidP="00194CBD">
            <w:pPr>
              <w:pStyle w:val="TableText"/>
              <w:spacing w:before="0" w:after="0"/>
              <w:rPr>
                <w:rStyle w:val="FootnoteReference"/>
                <w:color w:val="000000"/>
                <w:sz w:val="24"/>
              </w:rPr>
            </w:pPr>
            <w:r w:rsidRPr="00AB339A">
              <w:rPr>
                <w:color w:val="000000"/>
                <w:sz w:val="24"/>
              </w:rPr>
              <w:t>Patch MD*1.0*2 released.</w:t>
            </w:r>
          </w:p>
        </w:tc>
        <w:tc>
          <w:tcPr>
            <w:tcW w:w="1952" w:type="dxa"/>
          </w:tcPr>
          <w:p w:rsidR="00E7016A" w:rsidRPr="00AB339A" w:rsidRDefault="00E7016A" w:rsidP="00194CBD">
            <w:pPr>
              <w:pStyle w:val="TableText"/>
              <w:spacing w:before="0" w:after="0"/>
              <w:rPr>
                <w:color w:val="000000"/>
                <w:sz w:val="24"/>
              </w:rPr>
            </w:pPr>
            <w:r w:rsidRPr="00AB339A">
              <w:rPr>
                <w:color w:val="000000"/>
                <w:sz w:val="24"/>
              </w:rPr>
              <w:t>August 2006</w:t>
            </w:r>
          </w:p>
        </w:tc>
        <w:tc>
          <w:tcPr>
            <w:tcW w:w="2970" w:type="dxa"/>
          </w:tcPr>
          <w:p w:rsidR="00E7016A" w:rsidRPr="00AB339A" w:rsidRDefault="00E7016A" w:rsidP="00194CBD">
            <w:pPr>
              <w:pStyle w:val="TableText"/>
              <w:spacing w:before="0" w:after="0"/>
              <w:rPr>
                <w:sz w:val="24"/>
              </w:rPr>
            </w:pPr>
          </w:p>
        </w:tc>
      </w:tr>
      <w:tr w:rsidR="00E7016A" w:rsidRPr="00AB339A" w:rsidTr="0064314C">
        <w:tblPrEx>
          <w:tblCellMar>
            <w:top w:w="0" w:type="dxa"/>
            <w:bottom w:w="0" w:type="dxa"/>
          </w:tblCellMar>
        </w:tblPrEx>
        <w:trPr>
          <w:cantSplit/>
        </w:trPr>
        <w:tc>
          <w:tcPr>
            <w:tcW w:w="4439" w:type="dxa"/>
          </w:tcPr>
          <w:p w:rsidR="00E7016A" w:rsidRPr="00AB339A" w:rsidRDefault="00E7016A" w:rsidP="00194CBD">
            <w:pPr>
              <w:pStyle w:val="TableText"/>
              <w:spacing w:before="0" w:after="0"/>
              <w:rPr>
                <w:color w:val="000000"/>
                <w:sz w:val="24"/>
              </w:rPr>
            </w:pPr>
            <w:r w:rsidRPr="00AB339A">
              <w:rPr>
                <w:rStyle w:val="FootnoteReference"/>
                <w:color w:val="000000"/>
                <w:sz w:val="24"/>
              </w:rPr>
              <w:footnoteReference w:id="9"/>
            </w:r>
            <w:r w:rsidRPr="00AB339A">
              <w:rPr>
                <w:color w:val="000000"/>
                <w:sz w:val="24"/>
              </w:rPr>
              <w:t>Patch MD*1.0*1 released.</w:t>
            </w:r>
          </w:p>
        </w:tc>
        <w:tc>
          <w:tcPr>
            <w:tcW w:w="1952" w:type="dxa"/>
          </w:tcPr>
          <w:p w:rsidR="00E7016A" w:rsidRPr="00AB339A" w:rsidRDefault="00E7016A" w:rsidP="00194CBD">
            <w:pPr>
              <w:pStyle w:val="TableText"/>
              <w:spacing w:before="0" w:after="0"/>
              <w:rPr>
                <w:color w:val="000000"/>
                <w:sz w:val="24"/>
              </w:rPr>
            </w:pPr>
            <w:r w:rsidRPr="00AB339A">
              <w:rPr>
                <w:color w:val="000000"/>
                <w:sz w:val="24"/>
              </w:rPr>
              <w:t>July 2004</w:t>
            </w:r>
          </w:p>
        </w:tc>
        <w:tc>
          <w:tcPr>
            <w:tcW w:w="2970" w:type="dxa"/>
          </w:tcPr>
          <w:p w:rsidR="00E7016A" w:rsidRPr="00AB339A" w:rsidRDefault="00E7016A" w:rsidP="00194CBD">
            <w:pPr>
              <w:pStyle w:val="TableText"/>
              <w:spacing w:before="0" w:after="0"/>
              <w:rPr>
                <w:sz w:val="24"/>
              </w:rPr>
            </w:pPr>
          </w:p>
        </w:tc>
      </w:tr>
      <w:tr w:rsidR="00E7016A" w:rsidRPr="00AB339A" w:rsidTr="0064314C">
        <w:tblPrEx>
          <w:tblCellMar>
            <w:top w:w="0" w:type="dxa"/>
            <w:bottom w:w="0" w:type="dxa"/>
          </w:tblCellMar>
        </w:tblPrEx>
        <w:tc>
          <w:tcPr>
            <w:tcW w:w="4439" w:type="dxa"/>
          </w:tcPr>
          <w:p w:rsidR="00E7016A" w:rsidRPr="00AB339A" w:rsidRDefault="00E7016A" w:rsidP="00194CBD">
            <w:pPr>
              <w:pStyle w:val="TableText"/>
              <w:spacing w:before="0" w:after="0"/>
              <w:rPr>
                <w:sz w:val="24"/>
              </w:rPr>
            </w:pPr>
            <w:r w:rsidRPr="00AB339A">
              <w:rPr>
                <w:sz w:val="24"/>
              </w:rPr>
              <w:t>Originally released.</w:t>
            </w:r>
          </w:p>
        </w:tc>
        <w:tc>
          <w:tcPr>
            <w:tcW w:w="1952" w:type="dxa"/>
          </w:tcPr>
          <w:p w:rsidR="00E7016A" w:rsidRPr="00AB339A" w:rsidRDefault="00E7016A" w:rsidP="00194CBD">
            <w:pPr>
              <w:pStyle w:val="TableText"/>
              <w:spacing w:before="0" w:after="0"/>
              <w:rPr>
                <w:sz w:val="24"/>
              </w:rPr>
            </w:pPr>
            <w:r w:rsidRPr="00AB339A">
              <w:rPr>
                <w:sz w:val="24"/>
              </w:rPr>
              <w:t>April 2004</w:t>
            </w:r>
          </w:p>
        </w:tc>
        <w:tc>
          <w:tcPr>
            <w:tcW w:w="2970" w:type="dxa"/>
          </w:tcPr>
          <w:p w:rsidR="00E7016A" w:rsidRPr="00AB339A" w:rsidRDefault="00E7016A" w:rsidP="00194CBD">
            <w:pPr>
              <w:pStyle w:val="TableText"/>
              <w:spacing w:before="0" w:after="0"/>
              <w:rPr>
                <w:sz w:val="24"/>
              </w:rPr>
            </w:pPr>
          </w:p>
        </w:tc>
      </w:tr>
    </w:tbl>
    <w:p w:rsidR="004722D7" w:rsidRPr="00AB339A" w:rsidRDefault="004722D7"/>
    <w:p w:rsidR="004722D7" w:rsidRPr="00AB339A" w:rsidRDefault="004722D7"/>
    <w:p w:rsidR="004722D7" w:rsidRPr="00AB339A" w:rsidRDefault="004722D7">
      <w:pPr>
        <w:sectPr w:rsidR="004722D7" w:rsidRPr="00AB339A">
          <w:headerReference w:type="even" r:id="rId13"/>
          <w:headerReference w:type="default" r:id="rId14"/>
          <w:footerReference w:type="even" r:id="rId15"/>
          <w:headerReference w:type="first" r:id="rId16"/>
          <w:footerReference w:type="first" r:id="rId17"/>
          <w:footnotePr>
            <w:numRestart w:val="eachPage"/>
          </w:footnotePr>
          <w:type w:val="oddPage"/>
          <w:pgSz w:w="12240" w:h="15840"/>
          <w:pgMar w:top="1440" w:right="1440" w:bottom="1440" w:left="1440" w:header="720" w:footer="720" w:gutter="0"/>
          <w:pgNumType w:fmt="lowerRoman" w:start="1"/>
          <w:cols w:space="720"/>
          <w:titlePg/>
        </w:sectPr>
      </w:pPr>
    </w:p>
    <w:p w:rsidR="004722D7" w:rsidRPr="00AB339A" w:rsidRDefault="004722D7">
      <w:pPr>
        <w:pStyle w:val="Heading9"/>
      </w:pPr>
      <w:r w:rsidRPr="00AB339A">
        <w:lastRenderedPageBreak/>
        <w:t>Table of Contents</w:t>
      </w:r>
    </w:p>
    <w:p w:rsidR="00261A86" w:rsidRPr="005F6BB9" w:rsidRDefault="00EA0399">
      <w:pPr>
        <w:pStyle w:val="TOC1"/>
        <w:rPr>
          <w:rFonts w:ascii="Calibri" w:hAnsi="Calibri"/>
          <w:b w:val="0"/>
          <w:noProof/>
          <w:color w:val="auto"/>
          <w:sz w:val="22"/>
          <w:szCs w:val="22"/>
        </w:rPr>
      </w:pPr>
      <w:r w:rsidRPr="00AB339A">
        <w:fldChar w:fldCharType="begin"/>
      </w:r>
      <w:r w:rsidRPr="00AB339A">
        <w:instrText xml:space="preserve"> TOC \o "1-3" \h \z \u </w:instrText>
      </w:r>
      <w:r w:rsidRPr="00AB339A">
        <w:fldChar w:fldCharType="separate"/>
      </w:r>
      <w:hyperlink w:anchor="_Toc522193952" w:history="1">
        <w:r w:rsidR="00261A86" w:rsidRPr="002E0607">
          <w:rPr>
            <w:rStyle w:val="Hyperlink"/>
            <w:noProof/>
          </w:rPr>
          <w:t>1.</w:t>
        </w:r>
        <w:r w:rsidR="00261A86" w:rsidRPr="005F6BB9">
          <w:rPr>
            <w:rFonts w:ascii="Calibri" w:hAnsi="Calibri"/>
            <w:b w:val="0"/>
            <w:noProof/>
            <w:color w:val="auto"/>
            <w:sz w:val="22"/>
            <w:szCs w:val="22"/>
          </w:rPr>
          <w:tab/>
        </w:r>
        <w:r w:rsidR="00261A86" w:rsidRPr="002E0607">
          <w:rPr>
            <w:rStyle w:val="Hyperlink"/>
            <w:noProof/>
          </w:rPr>
          <w:t>Introduction</w:t>
        </w:r>
        <w:r w:rsidR="00261A86">
          <w:rPr>
            <w:noProof/>
            <w:webHidden/>
          </w:rPr>
          <w:tab/>
        </w:r>
        <w:r w:rsidR="00261A86">
          <w:rPr>
            <w:noProof/>
            <w:webHidden/>
          </w:rPr>
          <w:fldChar w:fldCharType="begin"/>
        </w:r>
        <w:r w:rsidR="00261A86">
          <w:rPr>
            <w:noProof/>
            <w:webHidden/>
          </w:rPr>
          <w:instrText xml:space="preserve"> PAGEREF _Toc522193952 \h </w:instrText>
        </w:r>
        <w:r w:rsidR="00261A86">
          <w:rPr>
            <w:noProof/>
            <w:webHidden/>
          </w:rPr>
        </w:r>
        <w:r w:rsidR="00261A86">
          <w:rPr>
            <w:noProof/>
            <w:webHidden/>
          </w:rPr>
          <w:fldChar w:fldCharType="separate"/>
        </w:r>
        <w:r w:rsidR="00261A86">
          <w:rPr>
            <w:noProof/>
            <w:webHidden/>
          </w:rPr>
          <w:t>1-1</w:t>
        </w:r>
        <w:r w:rsidR="00261A86">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53" w:history="1">
        <w:r w:rsidRPr="002E0607">
          <w:rPr>
            <w:rStyle w:val="Hyperlink"/>
            <w:noProof/>
          </w:rPr>
          <w:t>Benefits</w:t>
        </w:r>
        <w:r>
          <w:rPr>
            <w:noProof/>
            <w:webHidden/>
          </w:rPr>
          <w:tab/>
        </w:r>
        <w:r>
          <w:rPr>
            <w:noProof/>
            <w:webHidden/>
          </w:rPr>
          <w:fldChar w:fldCharType="begin"/>
        </w:r>
        <w:r>
          <w:rPr>
            <w:noProof/>
            <w:webHidden/>
          </w:rPr>
          <w:instrText xml:space="preserve"> PAGEREF _Toc522193953 \h </w:instrText>
        </w:r>
        <w:r>
          <w:rPr>
            <w:noProof/>
            <w:webHidden/>
          </w:rPr>
        </w:r>
        <w:r>
          <w:rPr>
            <w:noProof/>
            <w:webHidden/>
          </w:rPr>
          <w:fldChar w:fldCharType="separate"/>
        </w:r>
        <w:r>
          <w:rPr>
            <w:noProof/>
            <w:webHidden/>
          </w:rPr>
          <w:t>1-1</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54" w:history="1">
        <w:r w:rsidRPr="002E0607">
          <w:rPr>
            <w:rStyle w:val="Hyperlink"/>
            <w:noProof/>
          </w:rPr>
          <w:t>508 Compliance</w:t>
        </w:r>
        <w:r>
          <w:rPr>
            <w:noProof/>
            <w:webHidden/>
          </w:rPr>
          <w:tab/>
        </w:r>
        <w:r>
          <w:rPr>
            <w:noProof/>
            <w:webHidden/>
          </w:rPr>
          <w:fldChar w:fldCharType="begin"/>
        </w:r>
        <w:r>
          <w:rPr>
            <w:noProof/>
            <w:webHidden/>
          </w:rPr>
          <w:instrText xml:space="preserve"> PAGEREF _Toc522193954 \h </w:instrText>
        </w:r>
        <w:r>
          <w:rPr>
            <w:noProof/>
            <w:webHidden/>
          </w:rPr>
        </w:r>
        <w:r>
          <w:rPr>
            <w:noProof/>
            <w:webHidden/>
          </w:rPr>
          <w:fldChar w:fldCharType="separate"/>
        </w:r>
        <w:r>
          <w:rPr>
            <w:noProof/>
            <w:webHidden/>
          </w:rPr>
          <w:t>1-2</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55" w:history="1">
        <w:r w:rsidRPr="002E0607">
          <w:rPr>
            <w:rStyle w:val="Hyperlink"/>
            <w:noProof/>
          </w:rPr>
          <w:t>2.</w:t>
        </w:r>
        <w:r w:rsidRPr="005F6BB9">
          <w:rPr>
            <w:rFonts w:ascii="Calibri" w:hAnsi="Calibri"/>
            <w:b w:val="0"/>
            <w:noProof/>
            <w:color w:val="auto"/>
            <w:sz w:val="22"/>
            <w:szCs w:val="22"/>
          </w:rPr>
          <w:tab/>
        </w:r>
        <w:r w:rsidRPr="002E0607">
          <w:rPr>
            <w:rStyle w:val="Hyperlink"/>
            <w:noProof/>
          </w:rPr>
          <w:t>Implementation and Maintenance</w:t>
        </w:r>
        <w:r>
          <w:rPr>
            <w:noProof/>
            <w:webHidden/>
          </w:rPr>
          <w:tab/>
        </w:r>
        <w:r>
          <w:rPr>
            <w:noProof/>
            <w:webHidden/>
          </w:rPr>
          <w:fldChar w:fldCharType="begin"/>
        </w:r>
        <w:r>
          <w:rPr>
            <w:noProof/>
            <w:webHidden/>
          </w:rPr>
          <w:instrText xml:space="preserve"> PAGEREF _Toc522193955 \h </w:instrText>
        </w:r>
        <w:r>
          <w:rPr>
            <w:noProof/>
            <w:webHidden/>
          </w:rPr>
        </w:r>
        <w:r>
          <w:rPr>
            <w:noProof/>
            <w:webHidden/>
          </w:rPr>
          <w:fldChar w:fldCharType="separate"/>
        </w:r>
        <w:r>
          <w:rPr>
            <w:noProof/>
            <w:webHidden/>
          </w:rPr>
          <w:t>2-1</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56" w:history="1">
        <w:r w:rsidRPr="002E0607">
          <w:rPr>
            <w:rStyle w:val="Hyperlink"/>
            <w:noProof/>
          </w:rPr>
          <w:t>3.</w:t>
        </w:r>
        <w:r w:rsidRPr="005F6BB9">
          <w:rPr>
            <w:rFonts w:ascii="Calibri" w:hAnsi="Calibri"/>
            <w:b w:val="0"/>
            <w:noProof/>
            <w:color w:val="auto"/>
            <w:sz w:val="22"/>
            <w:szCs w:val="22"/>
          </w:rPr>
          <w:tab/>
        </w:r>
        <w:r w:rsidRPr="002E0607">
          <w:rPr>
            <w:rStyle w:val="Hyperlink"/>
            <w:noProof/>
          </w:rPr>
          <w:t>Clinical Instrument Interface Specifications</w:t>
        </w:r>
        <w:r>
          <w:rPr>
            <w:noProof/>
            <w:webHidden/>
          </w:rPr>
          <w:tab/>
        </w:r>
        <w:r>
          <w:rPr>
            <w:noProof/>
            <w:webHidden/>
          </w:rPr>
          <w:fldChar w:fldCharType="begin"/>
        </w:r>
        <w:r>
          <w:rPr>
            <w:noProof/>
            <w:webHidden/>
          </w:rPr>
          <w:instrText xml:space="preserve"> PAGEREF _Toc522193956 \h </w:instrText>
        </w:r>
        <w:r>
          <w:rPr>
            <w:noProof/>
            <w:webHidden/>
          </w:rPr>
        </w:r>
        <w:r>
          <w:rPr>
            <w:noProof/>
            <w:webHidden/>
          </w:rPr>
          <w:fldChar w:fldCharType="separate"/>
        </w:r>
        <w:r>
          <w:rPr>
            <w:noProof/>
            <w:webHidden/>
          </w:rPr>
          <w:t>3-1</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57" w:history="1">
        <w:r w:rsidRPr="002E0607">
          <w:rPr>
            <w:rStyle w:val="Hyperlink"/>
            <w:noProof/>
          </w:rPr>
          <w:t>4.</w:t>
        </w:r>
        <w:r w:rsidRPr="005F6BB9">
          <w:rPr>
            <w:rFonts w:ascii="Calibri" w:hAnsi="Calibri"/>
            <w:b w:val="0"/>
            <w:noProof/>
            <w:color w:val="auto"/>
            <w:sz w:val="22"/>
            <w:szCs w:val="22"/>
          </w:rPr>
          <w:tab/>
        </w:r>
        <w:r w:rsidRPr="002E0607">
          <w:rPr>
            <w:rStyle w:val="Hyperlink"/>
            <w:noProof/>
          </w:rPr>
          <w:t>Routine Descriptions</w:t>
        </w:r>
        <w:r>
          <w:rPr>
            <w:noProof/>
            <w:webHidden/>
          </w:rPr>
          <w:tab/>
        </w:r>
        <w:r>
          <w:rPr>
            <w:noProof/>
            <w:webHidden/>
          </w:rPr>
          <w:fldChar w:fldCharType="begin"/>
        </w:r>
        <w:r>
          <w:rPr>
            <w:noProof/>
            <w:webHidden/>
          </w:rPr>
          <w:instrText xml:space="preserve"> PAGEREF _Toc522193957 \h </w:instrText>
        </w:r>
        <w:r>
          <w:rPr>
            <w:noProof/>
            <w:webHidden/>
          </w:rPr>
        </w:r>
        <w:r>
          <w:rPr>
            <w:noProof/>
            <w:webHidden/>
          </w:rPr>
          <w:fldChar w:fldCharType="separate"/>
        </w:r>
        <w:r>
          <w:rPr>
            <w:noProof/>
            <w:webHidden/>
          </w:rPr>
          <w:t>4-1</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58" w:history="1">
        <w:r w:rsidRPr="002E0607">
          <w:rPr>
            <w:rStyle w:val="Hyperlink"/>
            <w:noProof/>
          </w:rPr>
          <w:t>5.</w:t>
        </w:r>
        <w:r w:rsidRPr="005F6BB9">
          <w:rPr>
            <w:rFonts w:ascii="Calibri" w:hAnsi="Calibri"/>
            <w:b w:val="0"/>
            <w:noProof/>
            <w:color w:val="auto"/>
            <w:sz w:val="22"/>
            <w:szCs w:val="22"/>
          </w:rPr>
          <w:tab/>
        </w:r>
        <w:r w:rsidRPr="002E0607">
          <w:rPr>
            <w:rStyle w:val="Hyperlink"/>
            <w:noProof/>
          </w:rPr>
          <w:t>File List and Related Information</w:t>
        </w:r>
        <w:r>
          <w:rPr>
            <w:noProof/>
            <w:webHidden/>
          </w:rPr>
          <w:tab/>
        </w:r>
        <w:r>
          <w:rPr>
            <w:noProof/>
            <w:webHidden/>
          </w:rPr>
          <w:fldChar w:fldCharType="begin"/>
        </w:r>
        <w:r>
          <w:rPr>
            <w:noProof/>
            <w:webHidden/>
          </w:rPr>
          <w:instrText xml:space="preserve"> PAGEREF _Toc522193958 \h </w:instrText>
        </w:r>
        <w:r>
          <w:rPr>
            <w:noProof/>
            <w:webHidden/>
          </w:rPr>
        </w:r>
        <w:r>
          <w:rPr>
            <w:noProof/>
            <w:webHidden/>
          </w:rPr>
          <w:fldChar w:fldCharType="separate"/>
        </w:r>
        <w:r>
          <w:rPr>
            <w:noProof/>
            <w:webHidden/>
          </w:rPr>
          <w:t>5-1</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59" w:history="1">
        <w:r w:rsidRPr="002E0607">
          <w:rPr>
            <w:rStyle w:val="Hyperlink"/>
            <w:noProof/>
          </w:rPr>
          <w:t>File and Field Descriptions</w:t>
        </w:r>
        <w:r>
          <w:rPr>
            <w:noProof/>
            <w:webHidden/>
          </w:rPr>
          <w:tab/>
        </w:r>
        <w:r>
          <w:rPr>
            <w:noProof/>
            <w:webHidden/>
          </w:rPr>
          <w:fldChar w:fldCharType="begin"/>
        </w:r>
        <w:r>
          <w:rPr>
            <w:noProof/>
            <w:webHidden/>
          </w:rPr>
          <w:instrText xml:space="preserve"> PAGEREF _Toc522193959 \h </w:instrText>
        </w:r>
        <w:r>
          <w:rPr>
            <w:noProof/>
            <w:webHidden/>
          </w:rPr>
        </w:r>
        <w:r>
          <w:rPr>
            <w:noProof/>
            <w:webHidden/>
          </w:rPr>
          <w:fldChar w:fldCharType="separate"/>
        </w:r>
        <w:r>
          <w:rPr>
            <w:noProof/>
            <w:webHidden/>
          </w:rPr>
          <w:t>5-1</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60" w:history="1">
        <w:r w:rsidRPr="002E0607">
          <w:rPr>
            <w:rStyle w:val="Hyperlink"/>
            <w:noProof/>
          </w:rPr>
          <w:t>Package Default Definition</w:t>
        </w:r>
        <w:r>
          <w:rPr>
            <w:noProof/>
            <w:webHidden/>
          </w:rPr>
          <w:tab/>
        </w:r>
        <w:r>
          <w:rPr>
            <w:noProof/>
            <w:webHidden/>
          </w:rPr>
          <w:fldChar w:fldCharType="begin"/>
        </w:r>
        <w:r>
          <w:rPr>
            <w:noProof/>
            <w:webHidden/>
          </w:rPr>
          <w:instrText xml:space="preserve"> PAGEREF _Toc522193960 \h </w:instrText>
        </w:r>
        <w:r>
          <w:rPr>
            <w:noProof/>
            <w:webHidden/>
          </w:rPr>
        </w:r>
        <w:r>
          <w:rPr>
            <w:noProof/>
            <w:webHidden/>
          </w:rPr>
          <w:fldChar w:fldCharType="separate"/>
        </w:r>
        <w:r>
          <w:rPr>
            <w:noProof/>
            <w:webHidden/>
          </w:rPr>
          <w:t>5-18</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61" w:history="1">
        <w:r w:rsidRPr="002E0607">
          <w:rPr>
            <w:rStyle w:val="Hyperlink"/>
            <w:noProof/>
          </w:rPr>
          <w:t>6.</w:t>
        </w:r>
        <w:r w:rsidRPr="005F6BB9">
          <w:rPr>
            <w:rFonts w:ascii="Calibri" w:hAnsi="Calibri"/>
            <w:b w:val="0"/>
            <w:noProof/>
            <w:color w:val="auto"/>
            <w:sz w:val="22"/>
            <w:szCs w:val="22"/>
          </w:rPr>
          <w:tab/>
        </w:r>
        <w:r w:rsidRPr="002E0607">
          <w:rPr>
            <w:rStyle w:val="Hyperlink"/>
            <w:noProof/>
          </w:rPr>
          <w:t>Exported Options</w:t>
        </w:r>
        <w:r>
          <w:rPr>
            <w:noProof/>
            <w:webHidden/>
          </w:rPr>
          <w:tab/>
        </w:r>
        <w:r>
          <w:rPr>
            <w:noProof/>
            <w:webHidden/>
          </w:rPr>
          <w:fldChar w:fldCharType="begin"/>
        </w:r>
        <w:r>
          <w:rPr>
            <w:noProof/>
            <w:webHidden/>
          </w:rPr>
          <w:instrText xml:space="preserve"> PAGEREF _Toc522193961 \h </w:instrText>
        </w:r>
        <w:r>
          <w:rPr>
            <w:noProof/>
            <w:webHidden/>
          </w:rPr>
        </w:r>
        <w:r>
          <w:rPr>
            <w:noProof/>
            <w:webHidden/>
          </w:rPr>
          <w:fldChar w:fldCharType="separate"/>
        </w:r>
        <w:r>
          <w:rPr>
            <w:noProof/>
            <w:webHidden/>
          </w:rPr>
          <w:t>6-1</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62" w:history="1">
        <w:r w:rsidRPr="002E0607">
          <w:rPr>
            <w:rStyle w:val="Hyperlink"/>
            <w:noProof/>
          </w:rPr>
          <w:t>Delphi Components</w:t>
        </w:r>
        <w:r>
          <w:rPr>
            <w:noProof/>
            <w:webHidden/>
          </w:rPr>
          <w:tab/>
        </w:r>
        <w:r>
          <w:rPr>
            <w:noProof/>
            <w:webHidden/>
          </w:rPr>
          <w:fldChar w:fldCharType="begin"/>
        </w:r>
        <w:r>
          <w:rPr>
            <w:noProof/>
            <w:webHidden/>
          </w:rPr>
          <w:instrText xml:space="preserve"> PAGEREF _Toc522193962 \h </w:instrText>
        </w:r>
        <w:r>
          <w:rPr>
            <w:noProof/>
            <w:webHidden/>
          </w:rPr>
        </w:r>
        <w:r>
          <w:rPr>
            <w:noProof/>
            <w:webHidden/>
          </w:rPr>
          <w:fldChar w:fldCharType="separate"/>
        </w:r>
        <w:r>
          <w:rPr>
            <w:noProof/>
            <w:webHidden/>
          </w:rPr>
          <w:t>6-1</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63" w:history="1">
        <w:r w:rsidRPr="002E0607">
          <w:rPr>
            <w:rStyle w:val="Hyperlink"/>
            <w:noProof/>
          </w:rPr>
          <w:t>Remote Procedure Calls (RPC)</w:t>
        </w:r>
        <w:r>
          <w:rPr>
            <w:noProof/>
            <w:webHidden/>
          </w:rPr>
          <w:tab/>
        </w:r>
        <w:r>
          <w:rPr>
            <w:noProof/>
            <w:webHidden/>
          </w:rPr>
          <w:fldChar w:fldCharType="begin"/>
        </w:r>
        <w:r>
          <w:rPr>
            <w:noProof/>
            <w:webHidden/>
          </w:rPr>
          <w:instrText xml:space="preserve"> PAGEREF _Toc522193963 \h </w:instrText>
        </w:r>
        <w:r>
          <w:rPr>
            <w:noProof/>
            <w:webHidden/>
          </w:rPr>
        </w:r>
        <w:r>
          <w:rPr>
            <w:noProof/>
            <w:webHidden/>
          </w:rPr>
          <w:fldChar w:fldCharType="separate"/>
        </w:r>
        <w:r>
          <w:rPr>
            <w:noProof/>
            <w:webHidden/>
          </w:rPr>
          <w:t>6-3</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64" w:history="1">
        <w:r w:rsidRPr="002E0607">
          <w:rPr>
            <w:rStyle w:val="Hyperlink"/>
            <w:noProof/>
          </w:rPr>
          <w:t>Parameter Definitions</w:t>
        </w:r>
        <w:r>
          <w:rPr>
            <w:noProof/>
            <w:webHidden/>
          </w:rPr>
          <w:tab/>
        </w:r>
        <w:r>
          <w:rPr>
            <w:noProof/>
            <w:webHidden/>
          </w:rPr>
          <w:fldChar w:fldCharType="begin"/>
        </w:r>
        <w:r>
          <w:rPr>
            <w:noProof/>
            <w:webHidden/>
          </w:rPr>
          <w:instrText xml:space="preserve"> PAGEREF _Toc522193964 \h </w:instrText>
        </w:r>
        <w:r>
          <w:rPr>
            <w:noProof/>
            <w:webHidden/>
          </w:rPr>
        </w:r>
        <w:r>
          <w:rPr>
            <w:noProof/>
            <w:webHidden/>
          </w:rPr>
          <w:fldChar w:fldCharType="separate"/>
        </w:r>
        <w:r>
          <w:rPr>
            <w:noProof/>
            <w:webHidden/>
          </w:rPr>
          <w:t>6-20</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65" w:history="1">
        <w:r w:rsidRPr="002E0607">
          <w:rPr>
            <w:rStyle w:val="Hyperlink"/>
            <w:noProof/>
          </w:rPr>
          <w:t>Protocols</w:t>
        </w:r>
        <w:r>
          <w:rPr>
            <w:noProof/>
            <w:webHidden/>
          </w:rPr>
          <w:tab/>
        </w:r>
        <w:r>
          <w:rPr>
            <w:noProof/>
            <w:webHidden/>
          </w:rPr>
          <w:fldChar w:fldCharType="begin"/>
        </w:r>
        <w:r>
          <w:rPr>
            <w:noProof/>
            <w:webHidden/>
          </w:rPr>
          <w:instrText xml:space="preserve"> PAGEREF _Toc522193965 \h </w:instrText>
        </w:r>
        <w:r>
          <w:rPr>
            <w:noProof/>
            <w:webHidden/>
          </w:rPr>
        </w:r>
        <w:r>
          <w:rPr>
            <w:noProof/>
            <w:webHidden/>
          </w:rPr>
          <w:fldChar w:fldCharType="separate"/>
        </w:r>
        <w:r>
          <w:rPr>
            <w:noProof/>
            <w:webHidden/>
          </w:rPr>
          <w:t>6-28</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66" w:history="1">
        <w:r w:rsidRPr="002E0607">
          <w:rPr>
            <w:rStyle w:val="Hyperlink"/>
            <w:noProof/>
          </w:rPr>
          <w:t>HL7 Application Parameters</w:t>
        </w:r>
        <w:r>
          <w:rPr>
            <w:noProof/>
            <w:webHidden/>
          </w:rPr>
          <w:tab/>
        </w:r>
        <w:r>
          <w:rPr>
            <w:noProof/>
            <w:webHidden/>
          </w:rPr>
          <w:fldChar w:fldCharType="begin"/>
        </w:r>
        <w:r>
          <w:rPr>
            <w:noProof/>
            <w:webHidden/>
          </w:rPr>
          <w:instrText xml:space="preserve"> PAGEREF _Toc522193966 \h </w:instrText>
        </w:r>
        <w:r>
          <w:rPr>
            <w:noProof/>
            <w:webHidden/>
          </w:rPr>
        </w:r>
        <w:r>
          <w:rPr>
            <w:noProof/>
            <w:webHidden/>
          </w:rPr>
          <w:fldChar w:fldCharType="separate"/>
        </w:r>
        <w:r>
          <w:rPr>
            <w:noProof/>
            <w:webHidden/>
          </w:rPr>
          <w:t>6-29</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67" w:history="1">
        <w:r w:rsidRPr="002E0607">
          <w:rPr>
            <w:rStyle w:val="Hyperlink"/>
            <w:noProof/>
          </w:rPr>
          <w:t>HL Logical Links</w:t>
        </w:r>
        <w:r>
          <w:rPr>
            <w:noProof/>
            <w:webHidden/>
          </w:rPr>
          <w:tab/>
        </w:r>
        <w:r>
          <w:rPr>
            <w:noProof/>
            <w:webHidden/>
          </w:rPr>
          <w:fldChar w:fldCharType="begin"/>
        </w:r>
        <w:r>
          <w:rPr>
            <w:noProof/>
            <w:webHidden/>
          </w:rPr>
          <w:instrText xml:space="preserve"> PAGEREF _Toc522193967 \h </w:instrText>
        </w:r>
        <w:r>
          <w:rPr>
            <w:noProof/>
            <w:webHidden/>
          </w:rPr>
        </w:r>
        <w:r>
          <w:rPr>
            <w:noProof/>
            <w:webHidden/>
          </w:rPr>
          <w:fldChar w:fldCharType="separate"/>
        </w:r>
        <w:r>
          <w:rPr>
            <w:noProof/>
            <w:webHidden/>
          </w:rPr>
          <w:t>6-30</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68" w:history="1">
        <w:r w:rsidRPr="002E0607">
          <w:rPr>
            <w:rStyle w:val="Hyperlink"/>
            <w:noProof/>
          </w:rPr>
          <w:t>Menu Options by Name</w:t>
        </w:r>
        <w:r>
          <w:rPr>
            <w:noProof/>
            <w:webHidden/>
          </w:rPr>
          <w:tab/>
        </w:r>
        <w:r>
          <w:rPr>
            <w:noProof/>
            <w:webHidden/>
          </w:rPr>
          <w:fldChar w:fldCharType="begin"/>
        </w:r>
        <w:r>
          <w:rPr>
            <w:noProof/>
            <w:webHidden/>
          </w:rPr>
          <w:instrText xml:space="preserve"> PAGEREF _Toc522193968 \h </w:instrText>
        </w:r>
        <w:r>
          <w:rPr>
            <w:noProof/>
            <w:webHidden/>
          </w:rPr>
        </w:r>
        <w:r>
          <w:rPr>
            <w:noProof/>
            <w:webHidden/>
          </w:rPr>
          <w:fldChar w:fldCharType="separate"/>
        </w:r>
        <w:r>
          <w:rPr>
            <w:noProof/>
            <w:webHidden/>
          </w:rPr>
          <w:t>6-31</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69" w:history="1">
        <w:r w:rsidRPr="002E0607">
          <w:rPr>
            <w:rStyle w:val="Hyperlink"/>
            <w:noProof/>
          </w:rPr>
          <w:t>7.</w:t>
        </w:r>
        <w:r w:rsidRPr="005F6BB9">
          <w:rPr>
            <w:rFonts w:ascii="Calibri" w:hAnsi="Calibri"/>
            <w:b w:val="0"/>
            <w:noProof/>
            <w:color w:val="auto"/>
            <w:sz w:val="22"/>
            <w:szCs w:val="22"/>
          </w:rPr>
          <w:tab/>
        </w:r>
        <w:r w:rsidRPr="002E0607">
          <w:rPr>
            <w:rStyle w:val="Hyperlink"/>
            <w:noProof/>
          </w:rPr>
          <w:t>Cross-References</w:t>
        </w:r>
        <w:r>
          <w:rPr>
            <w:noProof/>
            <w:webHidden/>
          </w:rPr>
          <w:tab/>
        </w:r>
        <w:r>
          <w:rPr>
            <w:noProof/>
            <w:webHidden/>
          </w:rPr>
          <w:fldChar w:fldCharType="begin"/>
        </w:r>
        <w:r>
          <w:rPr>
            <w:noProof/>
            <w:webHidden/>
          </w:rPr>
          <w:instrText xml:space="preserve"> PAGEREF _Toc522193969 \h </w:instrText>
        </w:r>
        <w:r>
          <w:rPr>
            <w:noProof/>
            <w:webHidden/>
          </w:rPr>
        </w:r>
        <w:r>
          <w:rPr>
            <w:noProof/>
            <w:webHidden/>
          </w:rPr>
          <w:fldChar w:fldCharType="separate"/>
        </w:r>
        <w:r>
          <w:rPr>
            <w:noProof/>
            <w:webHidden/>
          </w:rPr>
          <w:t>7-1</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70" w:history="1">
        <w:r w:rsidRPr="002E0607">
          <w:rPr>
            <w:rStyle w:val="Hyperlink"/>
            <w:noProof/>
          </w:rPr>
          <w:t>8.</w:t>
        </w:r>
        <w:r w:rsidRPr="005F6BB9">
          <w:rPr>
            <w:rFonts w:ascii="Calibri" w:hAnsi="Calibri"/>
            <w:b w:val="0"/>
            <w:noProof/>
            <w:color w:val="auto"/>
            <w:sz w:val="22"/>
            <w:szCs w:val="22"/>
          </w:rPr>
          <w:tab/>
        </w:r>
        <w:r w:rsidRPr="002E0607">
          <w:rPr>
            <w:rStyle w:val="Hyperlink"/>
            <w:noProof/>
          </w:rPr>
          <w:t>Archiving and Purging</w:t>
        </w:r>
        <w:r>
          <w:rPr>
            <w:noProof/>
            <w:webHidden/>
          </w:rPr>
          <w:tab/>
        </w:r>
        <w:r>
          <w:rPr>
            <w:noProof/>
            <w:webHidden/>
          </w:rPr>
          <w:fldChar w:fldCharType="begin"/>
        </w:r>
        <w:r>
          <w:rPr>
            <w:noProof/>
            <w:webHidden/>
          </w:rPr>
          <w:instrText xml:space="preserve"> PAGEREF _Toc522193970 \h </w:instrText>
        </w:r>
        <w:r>
          <w:rPr>
            <w:noProof/>
            <w:webHidden/>
          </w:rPr>
        </w:r>
        <w:r>
          <w:rPr>
            <w:noProof/>
            <w:webHidden/>
          </w:rPr>
          <w:fldChar w:fldCharType="separate"/>
        </w:r>
        <w:r>
          <w:rPr>
            <w:noProof/>
            <w:webHidden/>
          </w:rPr>
          <w:t>8-1</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71" w:history="1">
        <w:r w:rsidRPr="002E0607">
          <w:rPr>
            <w:rStyle w:val="Hyperlink"/>
            <w:noProof/>
          </w:rPr>
          <w:t>9.</w:t>
        </w:r>
        <w:r w:rsidRPr="005F6BB9">
          <w:rPr>
            <w:rFonts w:ascii="Calibri" w:hAnsi="Calibri"/>
            <w:b w:val="0"/>
            <w:noProof/>
            <w:color w:val="auto"/>
            <w:sz w:val="22"/>
            <w:szCs w:val="22"/>
          </w:rPr>
          <w:tab/>
        </w:r>
        <w:r w:rsidRPr="002E0607">
          <w:rPr>
            <w:rStyle w:val="Hyperlink"/>
            <w:noProof/>
          </w:rPr>
          <w:t>Callable Routines</w:t>
        </w:r>
        <w:r>
          <w:rPr>
            <w:noProof/>
            <w:webHidden/>
          </w:rPr>
          <w:tab/>
        </w:r>
        <w:r>
          <w:rPr>
            <w:noProof/>
            <w:webHidden/>
          </w:rPr>
          <w:fldChar w:fldCharType="begin"/>
        </w:r>
        <w:r>
          <w:rPr>
            <w:noProof/>
            <w:webHidden/>
          </w:rPr>
          <w:instrText xml:space="preserve"> PAGEREF _Toc522193971 \h </w:instrText>
        </w:r>
        <w:r>
          <w:rPr>
            <w:noProof/>
            <w:webHidden/>
          </w:rPr>
        </w:r>
        <w:r>
          <w:rPr>
            <w:noProof/>
            <w:webHidden/>
          </w:rPr>
          <w:fldChar w:fldCharType="separate"/>
        </w:r>
        <w:r>
          <w:rPr>
            <w:noProof/>
            <w:webHidden/>
          </w:rPr>
          <w:t>9-1</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72" w:history="1">
        <w:r w:rsidRPr="002E0607">
          <w:rPr>
            <w:rStyle w:val="Hyperlink"/>
            <w:noProof/>
          </w:rPr>
          <w:t>10.</w:t>
        </w:r>
        <w:r w:rsidRPr="005F6BB9">
          <w:rPr>
            <w:rFonts w:ascii="Calibri" w:hAnsi="Calibri"/>
            <w:b w:val="0"/>
            <w:noProof/>
            <w:color w:val="auto"/>
            <w:sz w:val="22"/>
            <w:szCs w:val="22"/>
          </w:rPr>
          <w:tab/>
        </w:r>
        <w:r w:rsidRPr="002E0607">
          <w:rPr>
            <w:rStyle w:val="Hyperlink"/>
            <w:noProof/>
          </w:rPr>
          <w:t>External Relations</w:t>
        </w:r>
        <w:r>
          <w:rPr>
            <w:noProof/>
            <w:webHidden/>
          </w:rPr>
          <w:tab/>
        </w:r>
        <w:r>
          <w:rPr>
            <w:noProof/>
            <w:webHidden/>
          </w:rPr>
          <w:fldChar w:fldCharType="begin"/>
        </w:r>
        <w:r>
          <w:rPr>
            <w:noProof/>
            <w:webHidden/>
          </w:rPr>
          <w:instrText xml:space="preserve"> PAGEREF _Toc522193972 \h </w:instrText>
        </w:r>
        <w:r>
          <w:rPr>
            <w:noProof/>
            <w:webHidden/>
          </w:rPr>
        </w:r>
        <w:r>
          <w:rPr>
            <w:noProof/>
            <w:webHidden/>
          </w:rPr>
          <w:fldChar w:fldCharType="separate"/>
        </w:r>
        <w:r>
          <w:rPr>
            <w:noProof/>
            <w:webHidden/>
          </w:rPr>
          <w:t>10-1</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73" w:history="1">
        <w:r w:rsidRPr="002E0607">
          <w:rPr>
            <w:rStyle w:val="Hyperlink"/>
            <w:noProof/>
          </w:rPr>
          <w:t>11.</w:t>
        </w:r>
        <w:r w:rsidRPr="005F6BB9">
          <w:rPr>
            <w:rFonts w:ascii="Calibri" w:hAnsi="Calibri"/>
            <w:b w:val="0"/>
            <w:noProof/>
            <w:color w:val="auto"/>
            <w:sz w:val="22"/>
            <w:szCs w:val="22"/>
          </w:rPr>
          <w:tab/>
        </w:r>
        <w:r w:rsidRPr="002E0607">
          <w:rPr>
            <w:rStyle w:val="Hyperlink"/>
            <w:noProof/>
          </w:rPr>
          <w:t>Internal Relations</w:t>
        </w:r>
        <w:r>
          <w:rPr>
            <w:noProof/>
            <w:webHidden/>
          </w:rPr>
          <w:tab/>
        </w:r>
        <w:r>
          <w:rPr>
            <w:noProof/>
            <w:webHidden/>
          </w:rPr>
          <w:fldChar w:fldCharType="begin"/>
        </w:r>
        <w:r>
          <w:rPr>
            <w:noProof/>
            <w:webHidden/>
          </w:rPr>
          <w:instrText xml:space="preserve"> PAGEREF _Toc522193973 \h </w:instrText>
        </w:r>
        <w:r>
          <w:rPr>
            <w:noProof/>
            <w:webHidden/>
          </w:rPr>
        </w:r>
        <w:r>
          <w:rPr>
            <w:noProof/>
            <w:webHidden/>
          </w:rPr>
          <w:fldChar w:fldCharType="separate"/>
        </w:r>
        <w:r>
          <w:rPr>
            <w:noProof/>
            <w:webHidden/>
          </w:rPr>
          <w:t>11-1</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74" w:history="1">
        <w:r w:rsidRPr="002E0607">
          <w:rPr>
            <w:rStyle w:val="Hyperlink"/>
            <w:noProof/>
          </w:rPr>
          <w:t>12.</w:t>
        </w:r>
        <w:r w:rsidRPr="005F6BB9">
          <w:rPr>
            <w:rFonts w:ascii="Calibri" w:hAnsi="Calibri"/>
            <w:b w:val="0"/>
            <w:noProof/>
            <w:color w:val="auto"/>
            <w:sz w:val="22"/>
            <w:szCs w:val="22"/>
          </w:rPr>
          <w:tab/>
        </w:r>
        <w:r w:rsidRPr="002E0607">
          <w:rPr>
            <w:rStyle w:val="Hyperlink"/>
            <w:noProof/>
          </w:rPr>
          <w:t>Package-wide Variables</w:t>
        </w:r>
        <w:r>
          <w:rPr>
            <w:noProof/>
            <w:webHidden/>
          </w:rPr>
          <w:tab/>
        </w:r>
        <w:r>
          <w:rPr>
            <w:noProof/>
            <w:webHidden/>
          </w:rPr>
          <w:fldChar w:fldCharType="begin"/>
        </w:r>
        <w:r>
          <w:rPr>
            <w:noProof/>
            <w:webHidden/>
          </w:rPr>
          <w:instrText xml:space="preserve"> PAGEREF _Toc522193974 \h </w:instrText>
        </w:r>
        <w:r>
          <w:rPr>
            <w:noProof/>
            <w:webHidden/>
          </w:rPr>
        </w:r>
        <w:r>
          <w:rPr>
            <w:noProof/>
            <w:webHidden/>
          </w:rPr>
          <w:fldChar w:fldCharType="separate"/>
        </w:r>
        <w:r>
          <w:rPr>
            <w:noProof/>
            <w:webHidden/>
          </w:rPr>
          <w:t>12-1</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75" w:history="1">
        <w:r w:rsidRPr="002E0607">
          <w:rPr>
            <w:rStyle w:val="Hyperlink"/>
            <w:noProof/>
          </w:rPr>
          <w:t>13.</w:t>
        </w:r>
        <w:r w:rsidRPr="005F6BB9">
          <w:rPr>
            <w:rFonts w:ascii="Calibri" w:hAnsi="Calibri"/>
            <w:b w:val="0"/>
            <w:noProof/>
            <w:color w:val="auto"/>
            <w:sz w:val="22"/>
            <w:szCs w:val="22"/>
          </w:rPr>
          <w:tab/>
        </w:r>
        <w:r w:rsidRPr="002E0607">
          <w:rPr>
            <w:rStyle w:val="Hyperlink"/>
            <w:noProof/>
          </w:rPr>
          <w:t>SAC Exemptions</w:t>
        </w:r>
        <w:r>
          <w:rPr>
            <w:noProof/>
            <w:webHidden/>
          </w:rPr>
          <w:tab/>
        </w:r>
        <w:r>
          <w:rPr>
            <w:noProof/>
            <w:webHidden/>
          </w:rPr>
          <w:fldChar w:fldCharType="begin"/>
        </w:r>
        <w:r>
          <w:rPr>
            <w:noProof/>
            <w:webHidden/>
          </w:rPr>
          <w:instrText xml:space="preserve"> PAGEREF _Toc522193975 \h </w:instrText>
        </w:r>
        <w:r>
          <w:rPr>
            <w:noProof/>
            <w:webHidden/>
          </w:rPr>
        </w:r>
        <w:r>
          <w:rPr>
            <w:noProof/>
            <w:webHidden/>
          </w:rPr>
          <w:fldChar w:fldCharType="separate"/>
        </w:r>
        <w:r>
          <w:rPr>
            <w:noProof/>
            <w:webHidden/>
          </w:rPr>
          <w:t>13-1</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76" w:history="1">
        <w:r w:rsidRPr="002E0607">
          <w:rPr>
            <w:rStyle w:val="Hyperlink"/>
            <w:noProof/>
          </w:rPr>
          <w:t>14.</w:t>
        </w:r>
        <w:r w:rsidRPr="005F6BB9">
          <w:rPr>
            <w:rFonts w:ascii="Calibri" w:hAnsi="Calibri"/>
            <w:b w:val="0"/>
            <w:noProof/>
            <w:color w:val="auto"/>
            <w:sz w:val="22"/>
            <w:szCs w:val="22"/>
          </w:rPr>
          <w:tab/>
        </w:r>
        <w:r w:rsidRPr="002E0607">
          <w:rPr>
            <w:rStyle w:val="Hyperlink"/>
            <w:noProof/>
          </w:rPr>
          <w:t>Software Product Security</w:t>
        </w:r>
        <w:r>
          <w:rPr>
            <w:noProof/>
            <w:webHidden/>
          </w:rPr>
          <w:tab/>
        </w:r>
        <w:r>
          <w:rPr>
            <w:noProof/>
            <w:webHidden/>
          </w:rPr>
          <w:fldChar w:fldCharType="begin"/>
        </w:r>
        <w:r>
          <w:rPr>
            <w:noProof/>
            <w:webHidden/>
          </w:rPr>
          <w:instrText xml:space="preserve"> PAGEREF _Toc522193976 \h </w:instrText>
        </w:r>
        <w:r>
          <w:rPr>
            <w:noProof/>
            <w:webHidden/>
          </w:rPr>
        </w:r>
        <w:r>
          <w:rPr>
            <w:noProof/>
            <w:webHidden/>
          </w:rPr>
          <w:fldChar w:fldCharType="separate"/>
        </w:r>
        <w:r>
          <w:rPr>
            <w:noProof/>
            <w:webHidden/>
          </w:rPr>
          <w:t>14-1</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77" w:history="1">
        <w:r w:rsidRPr="002E0607">
          <w:rPr>
            <w:rStyle w:val="Hyperlink"/>
            <w:noProof/>
          </w:rPr>
          <w:t>Security Management</w:t>
        </w:r>
        <w:r>
          <w:rPr>
            <w:noProof/>
            <w:webHidden/>
          </w:rPr>
          <w:tab/>
        </w:r>
        <w:r>
          <w:rPr>
            <w:noProof/>
            <w:webHidden/>
          </w:rPr>
          <w:fldChar w:fldCharType="begin"/>
        </w:r>
        <w:r>
          <w:rPr>
            <w:noProof/>
            <w:webHidden/>
          </w:rPr>
          <w:instrText xml:space="preserve"> PAGEREF _Toc522193977 \h </w:instrText>
        </w:r>
        <w:r>
          <w:rPr>
            <w:noProof/>
            <w:webHidden/>
          </w:rPr>
        </w:r>
        <w:r>
          <w:rPr>
            <w:noProof/>
            <w:webHidden/>
          </w:rPr>
          <w:fldChar w:fldCharType="separate"/>
        </w:r>
        <w:r>
          <w:rPr>
            <w:noProof/>
            <w:webHidden/>
          </w:rPr>
          <w:t>14-1</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78" w:history="1">
        <w:r w:rsidRPr="002E0607">
          <w:rPr>
            <w:rStyle w:val="Hyperlink"/>
            <w:noProof/>
          </w:rPr>
          <w:t>Security Features</w:t>
        </w:r>
        <w:r>
          <w:rPr>
            <w:noProof/>
            <w:webHidden/>
          </w:rPr>
          <w:tab/>
        </w:r>
        <w:r>
          <w:rPr>
            <w:noProof/>
            <w:webHidden/>
          </w:rPr>
          <w:fldChar w:fldCharType="begin"/>
        </w:r>
        <w:r>
          <w:rPr>
            <w:noProof/>
            <w:webHidden/>
          </w:rPr>
          <w:instrText xml:space="preserve"> PAGEREF _Toc522193978 \h </w:instrText>
        </w:r>
        <w:r>
          <w:rPr>
            <w:noProof/>
            <w:webHidden/>
          </w:rPr>
        </w:r>
        <w:r>
          <w:rPr>
            <w:noProof/>
            <w:webHidden/>
          </w:rPr>
          <w:fldChar w:fldCharType="separate"/>
        </w:r>
        <w:r>
          <w:rPr>
            <w:noProof/>
            <w:webHidden/>
          </w:rPr>
          <w:t>14-1</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79" w:history="1">
        <w:r w:rsidRPr="002E0607">
          <w:rPr>
            <w:rStyle w:val="Hyperlink"/>
            <w:noProof/>
          </w:rPr>
          <w:t>15.</w:t>
        </w:r>
        <w:r w:rsidRPr="005F6BB9">
          <w:rPr>
            <w:rFonts w:ascii="Calibri" w:hAnsi="Calibri"/>
            <w:b w:val="0"/>
            <w:noProof/>
            <w:color w:val="auto"/>
            <w:sz w:val="22"/>
            <w:szCs w:val="22"/>
          </w:rPr>
          <w:tab/>
        </w:r>
        <w:r w:rsidRPr="002E0607">
          <w:rPr>
            <w:rStyle w:val="Hyperlink"/>
            <w:noProof/>
          </w:rPr>
          <w:t>Vendor Interfaces</w:t>
        </w:r>
        <w:r>
          <w:rPr>
            <w:noProof/>
            <w:webHidden/>
          </w:rPr>
          <w:tab/>
        </w:r>
        <w:r>
          <w:rPr>
            <w:noProof/>
            <w:webHidden/>
          </w:rPr>
          <w:fldChar w:fldCharType="begin"/>
        </w:r>
        <w:r>
          <w:rPr>
            <w:noProof/>
            <w:webHidden/>
          </w:rPr>
          <w:instrText xml:space="preserve"> PAGEREF _Toc522193979 \h </w:instrText>
        </w:r>
        <w:r>
          <w:rPr>
            <w:noProof/>
            <w:webHidden/>
          </w:rPr>
        </w:r>
        <w:r>
          <w:rPr>
            <w:noProof/>
            <w:webHidden/>
          </w:rPr>
          <w:fldChar w:fldCharType="separate"/>
        </w:r>
        <w:r>
          <w:rPr>
            <w:noProof/>
            <w:webHidden/>
          </w:rPr>
          <w:t>15-1</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80" w:history="1">
        <w:r w:rsidRPr="002E0607">
          <w:rPr>
            <w:rStyle w:val="Hyperlink"/>
            <w:noProof/>
          </w:rPr>
          <w:t>List of Vendor Interfaces</w:t>
        </w:r>
        <w:r>
          <w:rPr>
            <w:noProof/>
            <w:webHidden/>
          </w:rPr>
          <w:tab/>
        </w:r>
        <w:r>
          <w:rPr>
            <w:noProof/>
            <w:webHidden/>
          </w:rPr>
          <w:fldChar w:fldCharType="begin"/>
        </w:r>
        <w:r>
          <w:rPr>
            <w:noProof/>
            <w:webHidden/>
          </w:rPr>
          <w:instrText xml:space="preserve"> PAGEREF _Toc522193980 \h </w:instrText>
        </w:r>
        <w:r>
          <w:rPr>
            <w:noProof/>
            <w:webHidden/>
          </w:rPr>
        </w:r>
        <w:r>
          <w:rPr>
            <w:noProof/>
            <w:webHidden/>
          </w:rPr>
          <w:fldChar w:fldCharType="separate"/>
        </w:r>
        <w:r>
          <w:rPr>
            <w:noProof/>
            <w:webHidden/>
          </w:rPr>
          <w:t>15-1</w:t>
        </w:r>
        <w:r>
          <w:rPr>
            <w:noProof/>
            <w:webHidden/>
          </w:rPr>
          <w:fldChar w:fldCharType="end"/>
        </w:r>
      </w:hyperlink>
    </w:p>
    <w:p w:rsidR="00261A86" w:rsidRPr="005F6BB9" w:rsidRDefault="00261A86">
      <w:pPr>
        <w:pStyle w:val="TOC2"/>
        <w:rPr>
          <w:rFonts w:ascii="Calibri" w:hAnsi="Calibri"/>
          <w:b w:val="0"/>
          <w:noProof/>
          <w:color w:val="auto"/>
          <w:sz w:val="22"/>
          <w:szCs w:val="22"/>
        </w:rPr>
      </w:pPr>
      <w:hyperlink w:anchor="_Toc522193981" w:history="1">
        <w:r w:rsidRPr="002E0607">
          <w:rPr>
            <w:rStyle w:val="Hyperlink"/>
            <w:noProof/>
          </w:rPr>
          <w:t>Device Setup Instructions</w:t>
        </w:r>
        <w:r>
          <w:rPr>
            <w:noProof/>
            <w:webHidden/>
          </w:rPr>
          <w:tab/>
        </w:r>
        <w:r>
          <w:rPr>
            <w:noProof/>
            <w:webHidden/>
          </w:rPr>
          <w:fldChar w:fldCharType="begin"/>
        </w:r>
        <w:r>
          <w:rPr>
            <w:noProof/>
            <w:webHidden/>
          </w:rPr>
          <w:instrText xml:space="preserve"> PAGEREF _Toc522193981 \h </w:instrText>
        </w:r>
        <w:r>
          <w:rPr>
            <w:noProof/>
            <w:webHidden/>
          </w:rPr>
        </w:r>
        <w:r>
          <w:rPr>
            <w:noProof/>
            <w:webHidden/>
          </w:rPr>
          <w:fldChar w:fldCharType="separate"/>
        </w:r>
        <w:r>
          <w:rPr>
            <w:noProof/>
            <w:webHidden/>
          </w:rPr>
          <w:t>15-1</w:t>
        </w:r>
        <w:r>
          <w:rPr>
            <w:noProof/>
            <w:webHidden/>
          </w:rPr>
          <w:fldChar w:fldCharType="end"/>
        </w:r>
      </w:hyperlink>
    </w:p>
    <w:p w:rsidR="00261A86" w:rsidRPr="005F6BB9" w:rsidRDefault="00261A86">
      <w:pPr>
        <w:pStyle w:val="TOC3"/>
        <w:rPr>
          <w:rFonts w:ascii="Calibri" w:hAnsi="Calibri"/>
          <w:noProof/>
          <w:sz w:val="22"/>
          <w:szCs w:val="22"/>
        </w:rPr>
      </w:pPr>
      <w:hyperlink w:anchor="_Toc522193982" w:history="1">
        <w:r w:rsidRPr="002E0607">
          <w:rPr>
            <w:rStyle w:val="Hyperlink"/>
            <w:noProof/>
          </w:rPr>
          <w:t>Clinivision</w:t>
        </w:r>
        <w:r>
          <w:rPr>
            <w:noProof/>
            <w:webHidden/>
          </w:rPr>
          <w:tab/>
        </w:r>
        <w:r>
          <w:rPr>
            <w:noProof/>
            <w:webHidden/>
          </w:rPr>
          <w:fldChar w:fldCharType="begin"/>
        </w:r>
        <w:r>
          <w:rPr>
            <w:noProof/>
            <w:webHidden/>
          </w:rPr>
          <w:instrText xml:space="preserve"> PAGEREF _Toc522193982 \h </w:instrText>
        </w:r>
        <w:r>
          <w:rPr>
            <w:noProof/>
            <w:webHidden/>
          </w:rPr>
        </w:r>
        <w:r>
          <w:rPr>
            <w:noProof/>
            <w:webHidden/>
          </w:rPr>
          <w:fldChar w:fldCharType="separate"/>
        </w:r>
        <w:r>
          <w:rPr>
            <w:noProof/>
            <w:webHidden/>
          </w:rPr>
          <w:t>15-2</w:t>
        </w:r>
        <w:r>
          <w:rPr>
            <w:noProof/>
            <w:webHidden/>
          </w:rPr>
          <w:fldChar w:fldCharType="end"/>
        </w:r>
      </w:hyperlink>
    </w:p>
    <w:p w:rsidR="00261A86" w:rsidRPr="005F6BB9" w:rsidRDefault="00261A86">
      <w:pPr>
        <w:pStyle w:val="TOC3"/>
        <w:rPr>
          <w:rFonts w:ascii="Calibri" w:hAnsi="Calibri"/>
          <w:noProof/>
          <w:sz w:val="22"/>
          <w:szCs w:val="22"/>
        </w:rPr>
      </w:pPr>
      <w:hyperlink w:anchor="_Toc522193983" w:history="1">
        <w:r w:rsidRPr="002E0607">
          <w:rPr>
            <w:rStyle w:val="Hyperlink"/>
            <w:noProof/>
          </w:rPr>
          <w:t>Endoworks</w:t>
        </w:r>
        <w:r>
          <w:rPr>
            <w:noProof/>
            <w:webHidden/>
          </w:rPr>
          <w:tab/>
        </w:r>
        <w:r>
          <w:rPr>
            <w:noProof/>
            <w:webHidden/>
          </w:rPr>
          <w:fldChar w:fldCharType="begin"/>
        </w:r>
        <w:r>
          <w:rPr>
            <w:noProof/>
            <w:webHidden/>
          </w:rPr>
          <w:instrText xml:space="preserve"> PAGEREF _Toc522193983 \h </w:instrText>
        </w:r>
        <w:r>
          <w:rPr>
            <w:noProof/>
            <w:webHidden/>
          </w:rPr>
        </w:r>
        <w:r>
          <w:rPr>
            <w:noProof/>
            <w:webHidden/>
          </w:rPr>
          <w:fldChar w:fldCharType="separate"/>
        </w:r>
        <w:r>
          <w:rPr>
            <w:noProof/>
            <w:webHidden/>
          </w:rPr>
          <w:t>15-5</w:t>
        </w:r>
        <w:r>
          <w:rPr>
            <w:noProof/>
            <w:webHidden/>
          </w:rPr>
          <w:fldChar w:fldCharType="end"/>
        </w:r>
      </w:hyperlink>
    </w:p>
    <w:p w:rsidR="00261A86" w:rsidRPr="005F6BB9" w:rsidRDefault="00261A86">
      <w:pPr>
        <w:pStyle w:val="TOC3"/>
        <w:rPr>
          <w:rFonts w:ascii="Calibri" w:hAnsi="Calibri"/>
          <w:noProof/>
          <w:sz w:val="22"/>
          <w:szCs w:val="22"/>
        </w:rPr>
      </w:pPr>
      <w:hyperlink w:anchor="_Toc522193984" w:history="1">
        <w:r w:rsidRPr="002E0607">
          <w:rPr>
            <w:rStyle w:val="Hyperlink"/>
            <w:noProof/>
          </w:rPr>
          <w:t>Muse</w:t>
        </w:r>
        <w:r>
          <w:rPr>
            <w:noProof/>
            <w:webHidden/>
          </w:rPr>
          <w:tab/>
        </w:r>
        <w:r>
          <w:rPr>
            <w:noProof/>
            <w:webHidden/>
          </w:rPr>
          <w:fldChar w:fldCharType="begin"/>
        </w:r>
        <w:r>
          <w:rPr>
            <w:noProof/>
            <w:webHidden/>
          </w:rPr>
          <w:instrText xml:space="preserve"> PAGEREF _Toc522193984 \h </w:instrText>
        </w:r>
        <w:r>
          <w:rPr>
            <w:noProof/>
            <w:webHidden/>
          </w:rPr>
        </w:r>
        <w:r>
          <w:rPr>
            <w:noProof/>
            <w:webHidden/>
          </w:rPr>
          <w:fldChar w:fldCharType="separate"/>
        </w:r>
        <w:r>
          <w:rPr>
            <w:noProof/>
            <w:webHidden/>
          </w:rPr>
          <w:t>15-6</w:t>
        </w:r>
        <w:r>
          <w:rPr>
            <w:noProof/>
            <w:webHidden/>
          </w:rPr>
          <w:fldChar w:fldCharType="end"/>
        </w:r>
      </w:hyperlink>
    </w:p>
    <w:p w:rsidR="00261A86" w:rsidRPr="005F6BB9" w:rsidRDefault="00261A86">
      <w:pPr>
        <w:pStyle w:val="TOC3"/>
        <w:rPr>
          <w:rFonts w:ascii="Calibri" w:hAnsi="Calibri"/>
          <w:noProof/>
          <w:sz w:val="22"/>
          <w:szCs w:val="22"/>
        </w:rPr>
      </w:pPr>
      <w:hyperlink w:anchor="_Toc522193985" w:history="1">
        <w:r w:rsidRPr="002E0607">
          <w:rPr>
            <w:rStyle w:val="Hyperlink"/>
            <w:noProof/>
          </w:rPr>
          <w:t>Sensormedics V-MAX</w:t>
        </w:r>
        <w:r>
          <w:rPr>
            <w:noProof/>
            <w:webHidden/>
          </w:rPr>
          <w:tab/>
        </w:r>
        <w:r>
          <w:rPr>
            <w:noProof/>
            <w:webHidden/>
          </w:rPr>
          <w:fldChar w:fldCharType="begin"/>
        </w:r>
        <w:r>
          <w:rPr>
            <w:noProof/>
            <w:webHidden/>
          </w:rPr>
          <w:instrText xml:space="preserve"> PAGEREF _Toc522193985 \h </w:instrText>
        </w:r>
        <w:r>
          <w:rPr>
            <w:noProof/>
            <w:webHidden/>
          </w:rPr>
        </w:r>
        <w:r>
          <w:rPr>
            <w:noProof/>
            <w:webHidden/>
          </w:rPr>
          <w:fldChar w:fldCharType="separate"/>
        </w:r>
        <w:r>
          <w:rPr>
            <w:noProof/>
            <w:webHidden/>
          </w:rPr>
          <w:t>15-8</w:t>
        </w:r>
        <w:r>
          <w:rPr>
            <w:noProof/>
            <w:webHidden/>
          </w:rPr>
          <w:fldChar w:fldCharType="end"/>
        </w:r>
      </w:hyperlink>
    </w:p>
    <w:p w:rsidR="00261A86" w:rsidRPr="005F6BB9" w:rsidRDefault="00261A86">
      <w:pPr>
        <w:pStyle w:val="TOC3"/>
        <w:rPr>
          <w:rFonts w:ascii="Calibri" w:hAnsi="Calibri"/>
          <w:noProof/>
          <w:sz w:val="22"/>
          <w:szCs w:val="22"/>
        </w:rPr>
      </w:pPr>
      <w:hyperlink w:anchor="_Toc522193986" w:history="1">
        <w:r w:rsidRPr="002E0607">
          <w:rPr>
            <w:rStyle w:val="Hyperlink"/>
            <w:noProof/>
          </w:rPr>
          <w:t>B. Braun</w:t>
        </w:r>
        <w:r>
          <w:rPr>
            <w:noProof/>
            <w:webHidden/>
          </w:rPr>
          <w:tab/>
        </w:r>
        <w:r>
          <w:rPr>
            <w:noProof/>
            <w:webHidden/>
          </w:rPr>
          <w:fldChar w:fldCharType="begin"/>
        </w:r>
        <w:r>
          <w:rPr>
            <w:noProof/>
            <w:webHidden/>
          </w:rPr>
          <w:instrText xml:space="preserve"> PAGEREF _Toc522193986 \h </w:instrText>
        </w:r>
        <w:r>
          <w:rPr>
            <w:noProof/>
            <w:webHidden/>
          </w:rPr>
        </w:r>
        <w:r>
          <w:rPr>
            <w:noProof/>
            <w:webHidden/>
          </w:rPr>
          <w:fldChar w:fldCharType="separate"/>
        </w:r>
        <w:r>
          <w:rPr>
            <w:noProof/>
            <w:webHidden/>
          </w:rPr>
          <w:t>15-11</w:t>
        </w:r>
        <w:r>
          <w:rPr>
            <w:noProof/>
            <w:webHidden/>
          </w:rPr>
          <w:fldChar w:fldCharType="end"/>
        </w:r>
      </w:hyperlink>
    </w:p>
    <w:p w:rsidR="00261A86" w:rsidRPr="005F6BB9" w:rsidRDefault="00261A86">
      <w:pPr>
        <w:pStyle w:val="TOC3"/>
        <w:rPr>
          <w:rFonts w:ascii="Calibri" w:hAnsi="Calibri"/>
          <w:noProof/>
          <w:sz w:val="22"/>
          <w:szCs w:val="22"/>
        </w:rPr>
      </w:pPr>
      <w:hyperlink w:anchor="_Toc522193987" w:history="1">
        <w:r w:rsidRPr="002E0607">
          <w:rPr>
            <w:rStyle w:val="Hyperlink"/>
            <w:noProof/>
          </w:rPr>
          <w:t>Fresenius Medical Care</w:t>
        </w:r>
        <w:r>
          <w:rPr>
            <w:noProof/>
            <w:webHidden/>
          </w:rPr>
          <w:tab/>
        </w:r>
        <w:r>
          <w:rPr>
            <w:noProof/>
            <w:webHidden/>
          </w:rPr>
          <w:fldChar w:fldCharType="begin"/>
        </w:r>
        <w:r>
          <w:rPr>
            <w:noProof/>
            <w:webHidden/>
          </w:rPr>
          <w:instrText xml:space="preserve"> PAGEREF _Toc522193987 \h </w:instrText>
        </w:r>
        <w:r>
          <w:rPr>
            <w:noProof/>
            <w:webHidden/>
          </w:rPr>
        </w:r>
        <w:r>
          <w:rPr>
            <w:noProof/>
            <w:webHidden/>
          </w:rPr>
          <w:fldChar w:fldCharType="separate"/>
        </w:r>
        <w:r>
          <w:rPr>
            <w:noProof/>
            <w:webHidden/>
          </w:rPr>
          <w:t>15-12</w:t>
        </w:r>
        <w:r>
          <w:rPr>
            <w:noProof/>
            <w:webHidden/>
          </w:rPr>
          <w:fldChar w:fldCharType="end"/>
        </w:r>
      </w:hyperlink>
    </w:p>
    <w:p w:rsidR="00261A86" w:rsidRPr="005F6BB9" w:rsidRDefault="00261A86">
      <w:pPr>
        <w:pStyle w:val="TOC3"/>
        <w:rPr>
          <w:rFonts w:ascii="Calibri" w:hAnsi="Calibri"/>
          <w:noProof/>
          <w:sz w:val="22"/>
          <w:szCs w:val="22"/>
        </w:rPr>
      </w:pPr>
      <w:hyperlink w:anchor="_Toc522193988" w:history="1">
        <w:r w:rsidRPr="002E0607">
          <w:rPr>
            <w:rStyle w:val="Hyperlink"/>
            <w:noProof/>
          </w:rPr>
          <w:t>Gambro</w:t>
        </w:r>
        <w:r>
          <w:rPr>
            <w:noProof/>
            <w:webHidden/>
          </w:rPr>
          <w:tab/>
        </w:r>
        <w:r>
          <w:rPr>
            <w:noProof/>
            <w:webHidden/>
          </w:rPr>
          <w:fldChar w:fldCharType="begin"/>
        </w:r>
        <w:r>
          <w:rPr>
            <w:noProof/>
            <w:webHidden/>
          </w:rPr>
          <w:instrText xml:space="preserve"> PAGEREF _Toc522193988 \h </w:instrText>
        </w:r>
        <w:r>
          <w:rPr>
            <w:noProof/>
            <w:webHidden/>
          </w:rPr>
        </w:r>
        <w:r>
          <w:rPr>
            <w:noProof/>
            <w:webHidden/>
          </w:rPr>
          <w:fldChar w:fldCharType="separate"/>
        </w:r>
        <w:r>
          <w:rPr>
            <w:noProof/>
            <w:webHidden/>
          </w:rPr>
          <w:t>15-13</w:t>
        </w:r>
        <w:r>
          <w:rPr>
            <w:noProof/>
            <w:webHidden/>
          </w:rPr>
          <w:fldChar w:fldCharType="end"/>
        </w:r>
      </w:hyperlink>
    </w:p>
    <w:p w:rsidR="00261A86" w:rsidRPr="005F6BB9" w:rsidRDefault="00261A86">
      <w:pPr>
        <w:pStyle w:val="TOC1"/>
        <w:rPr>
          <w:rFonts w:ascii="Calibri" w:hAnsi="Calibri"/>
          <w:b w:val="0"/>
          <w:noProof/>
          <w:color w:val="auto"/>
          <w:sz w:val="22"/>
          <w:szCs w:val="22"/>
        </w:rPr>
      </w:pPr>
      <w:hyperlink w:anchor="_Toc522193989" w:history="1">
        <w:r w:rsidRPr="002E0607">
          <w:rPr>
            <w:rStyle w:val="Hyperlink"/>
            <w:noProof/>
          </w:rPr>
          <w:t>16.</w:t>
        </w:r>
        <w:r w:rsidRPr="005F6BB9">
          <w:rPr>
            <w:rFonts w:ascii="Calibri" w:hAnsi="Calibri"/>
            <w:b w:val="0"/>
            <w:noProof/>
            <w:color w:val="auto"/>
            <w:sz w:val="22"/>
            <w:szCs w:val="22"/>
          </w:rPr>
          <w:tab/>
        </w:r>
        <w:r w:rsidRPr="002E0607">
          <w:rPr>
            <w:rStyle w:val="Hyperlink"/>
            <w:noProof/>
          </w:rPr>
          <w:t>Glossary</w:t>
        </w:r>
        <w:r>
          <w:rPr>
            <w:noProof/>
            <w:webHidden/>
          </w:rPr>
          <w:tab/>
        </w:r>
        <w:r>
          <w:rPr>
            <w:noProof/>
            <w:webHidden/>
          </w:rPr>
          <w:fldChar w:fldCharType="begin"/>
        </w:r>
        <w:r>
          <w:rPr>
            <w:noProof/>
            <w:webHidden/>
          </w:rPr>
          <w:instrText xml:space="preserve"> PAGEREF _Toc522193989 \h </w:instrText>
        </w:r>
        <w:r>
          <w:rPr>
            <w:noProof/>
            <w:webHidden/>
          </w:rPr>
        </w:r>
        <w:r>
          <w:rPr>
            <w:noProof/>
            <w:webHidden/>
          </w:rPr>
          <w:fldChar w:fldCharType="separate"/>
        </w:r>
        <w:r>
          <w:rPr>
            <w:noProof/>
            <w:webHidden/>
          </w:rPr>
          <w:t>16-1</w:t>
        </w:r>
        <w:r>
          <w:rPr>
            <w:noProof/>
            <w:webHidden/>
          </w:rPr>
          <w:fldChar w:fldCharType="end"/>
        </w:r>
      </w:hyperlink>
    </w:p>
    <w:p w:rsidR="004722D7" w:rsidRPr="00AB339A" w:rsidRDefault="00EA0399" w:rsidP="00B26798">
      <w:pPr>
        <w:pStyle w:val="TOC1"/>
      </w:pPr>
      <w:r w:rsidRPr="00AB339A">
        <w:fldChar w:fldCharType="end"/>
      </w:r>
    </w:p>
    <w:p w:rsidR="00A85E2C" w:rsidRDefault="00A85E2C"/>
    <w:p w:rsidR="007F0665" w:rsidRPr="00AB339A" w:rsidRDefault="007F0665">
      <w:pPr>
        <w:sectPr w:rsidR="007F0665" w:rsidRPr="00AB339A" w:rsidSect="00A85E2C">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2240" w:h="15840"/>
          <w:pgMar w:top="1170" w:right="1440" w:bottom="1440" w:left="1440" w:header="720" w:footer="720" w:gutter="0"/>
          <w:pgNumType w:fmt="lowerRoman"/>
          <w:cols w:space="720"/>
          <w:titlePg/>
        </w:sectPr>
      </w:pPr>
    </w:p>
    <w:p w:rsidR="004722D7" w:rsidRPr="00AB339A" w:rsidRDefault="004722D7">
      <w:pPr>
        <w:pStyle w:val="Heading1"/>
      </w:pPr>
      <w:bookmarkStart w:id="1" w:name="_Toc485520138"/>
      <w:bookmarkStart w:id="2" w:name="_Toc528044983"/>
      <w:bookmarkStart w:id="3" w:name="_Toc234296470"/>
      <w:bookmarkStart w:id="4" w:name="_Toc522193952"/>
      <w:r w:rsidRPr="00AB339A">
        <w:lastRenderedPageBreak/>
        <w:t>Introduction</w:t>
      </w:r>
      <w:bookmarkEnd w:id="1"/>
      <w:bookmarkEnd w:id="2"/>
      <w:bookmarkEnd w:id="3"/>
      <w:bookmarkEnd w:id="4"/>
      <w:r w:rsidRPr="00AB339A">
        <w:fldChar w:fldCharType="begin"/>
      </w:r>
      <w:r w:rsidRPr="00AB339A">
        <w:instrText xml:space="preserve"> XE "Introduction" </w:instrText>
      </w:r>
      <w:r w:rsidRPr="00AB339A">
        <w:fldChar w:fldCharType="end"/>
      </w:r>
    </w:p>
    <w:p w:rsidR="004722D7" w:rsidRPr="00AB339A" w:rsidRDefault="004722D7"/>
    <w:p w:rsidR="004722D7" w:rsidRPr="00AB339A" w:rsidRDefault="004722D7">
      <w:r w:rsidRPr="00AB339A">
        <w:t>CP is a conduit for passing final patient results, using Health Level 7 (HL7) messaging, between vendor clinical information systems (CIS) and Veterans Health Information Systems and Technology Architecture</w:t>
      </w:r>
      <w:r w:rsidRPr="00AB339A">
        <w:rPr>
          <w:sz w:val="28"/>
        </w:rPr>
        <w:t xml:space="preserve"> </w:t>
      </w:r>
      <w:r w:rsidRPr="00AB339A">
        <w:t xml:space="preserve">(VistA).  The patient’s test result or report is displayed through the Computerized Patient Record System (CPRS).  The report data is stored on the Imaging Redundant Array of Inexpensive Disks (RAID) and in some instances, discrete data is stored in the Medicine database.  </w:t>
      </w:r>
    </w:p>
    <w:p w:rsidR="004722D7" w:rsidRPr="00AB339A" w:rsidRDefault="004722D7"/>
    <w:p w:rsidR="004722D7" w:rsidRPr="00AB339A" w:rsidRDefault="004722D7">
      <w:pPr>
        <w:pStyle w:val="TableHeading"/>
        <w:rPr>
          <w:b w:val="0"/>
          <w:bCs w:val="0"/>
        </w:rPr>
      </w:pPr>
      <w:r w:rsidRPr="00AB339A">
        <w:rPr>
          <w:b w:val="0"/>
          <w:bCs w:val="0"/>
        </w:rPr>
        <w:t xml:space="preserve">CP provides features that can be used across clinical departments such as general medicine, cardiology, pulmonary, women’s health, neurology, and rehabilitation medicine. </w:t>
      </w:r>
    </w:p>
    <w:p w:rsidR="004722D7" w:rsidRPr="00AB339A" w:rsidRDefault="004722D7"/>
    <w:p w:rsidR="006977D7" w:rsidRPr="00AB339A" w:rsidRDefault="006977D7" w:rsidP="006977D7">
      <w:pPr>
        <w:pBdr>
          <w:left w:val="single" w:sz="4" w:space="4" w:color="auto"/>
        </w:pBdr>
      </w:pPr>
      <w:r w:rsidRPr="00AB339A">
        <w:rPr>
          <w:rStyle w:val="FootnoteReference"/>
        </w:rPr>
        <w:footnoteReference w:id="10"/>
      </w:r>
      <w:r w:rsidRPr="00AB339A">
        <w:t>Hemodialysis is a new module of the Clinical Procedures (CP) package that provides features specific to hemodialysis treatment. The Hemodialysis module allows you to collect hemodialysis treatment information from the medical device, and manually enter treatment data into the application.</w:t>
      </w:r>
    </w:p>
    <w:p w:rsidR="006977D7" w:rsidRPr="00AB339A" w:rsidRDefault="006977D7" w:rsidP="006977D7">
      <w:pPr>
        <w:pBdr>
          <w:left w:val="single" w:sz="4" w:space="4" w:color="auto"/>
        </w:pBdr>
      </w:pPr>
    </w:p>
    <w:p w:rsidR="006977D7" w:rsidRPr="00AB339A" w:rsidRDefault="006977D7" w:rsidP="006977D7">
      <w:pPr>
        <w:pBdr>
          <w:left w:val="single" w:sz="4" w:space="4" w:color="auto"/>
        </w:pBdr>
      </w:pPr>
      <w:r w:rsidRPr="00AB339A">
        <w:rPr>
          <w:bCs/>
        </w:rPr>
        <w:t>Pre-dialysis vitals, information obtained during treatment, and post-dialysis vitals can be entered into the Hemodialysis data entry screens. A Treatment Summary is created and used to fill out Centers for Medicare &amp; Medicaid Services (CMS)/End Stage Renal Disease (ESRD) forms.</w:t>
      </w:r>
    </w:p>
    <w:p w:rsidR="004722D7" w:rsidRPr="00AB339A" w:rsidRDefault="004722D7"/>
    <w:p w:rsidR="004722D7" w:rsidRPr="00AB339A" w:rsidRDefault="004722D7">
      <w:pPr>
        <w:pStyle w:val="Heading2"/>
      </w:pPr>
      <w:bookmarkStart w:id="5" w:name="_Toc234296471"/>
      <w:bookmarkStart w:id="6" w:name="_Toc522193953"/>
      <w:r w:rsidRPr="00AB339A">
        <w:t>Benefits</w:t>
      </w:r>
      <w:bookmarkEnd w:id="5"/>
      <w:bookmarkEnd w:id="6"/>
    </w:p>
    <w:p w:rsidR="004722D7" w:rsidRPr="00AB339A" w:rsidRDefault="004722D7">
      <w:pPr>
        <w:rPr>
          <w:b/>
          <w:bCs/>
          <w:sz w:val="28"/>
        </w:rPr>
      </w:pPr>
    </w:p>
    <w:p w:rsidR="004722D7" w:rsidRPr="00AB339A" w:rsidRDefault="004722D7">
      <w:pPr>
        <w:pStyle w:val="Helvetica"/>
        <w:ind w:left="360"/>
        <w:rPr>
          <w:b/>
          <w:bCs/>
          <w:szCs w:val="24"/>
        </w:rPr>
      </w:pPr>
      <w:r w:rsidRPr="00AB339A">
        <w:rPr>
          <w:b/>
          <w:bCs/>
          <w:szCs w:val="24"/>
        </w:rPr>
        <w:t>a.</w:t>
      </w:r>
      <w:r w:rsidRPr="00AB339A">
        <w:rPr>
          <w:b/>
          <w:bCs/>
          <w:szCs w:val="24"/>
        </w:rPr>
        <w:tab/>
        <w:t>Standardized and Common User Interface</w:t>
      </w:r>
    </w:p>
    <w:p w:rsidR="004722D7" w:rsidRPr="00AB339A" w:rsidRDefault="004722D7">
      <w:pPr>
        <w:pStyle w:val="Helvetica"/>
        <w:ind w:left="720"/>
      </w:pPr>
      <w:r w:rsidRPr="00AB339A">
        <w:rPr>
          <w:szCs w:val="24"/>
        </w:rPr>
        <w:t xml:space="preserve">Clinicians can go through the same program, CPRS, to enter, review, interpret, and sign CP orders.  CP documents in TIU obey Authorization Subscription Utility (ASU) Business Rules.  </w:t>
      </w:r>
      <w:r w:rsidRPr="00AB339A">
        <w:t xml:space="preserve">The update users functionality currently used by Consults determines which users are allowed to access or edit CP documents.  </w:t>
      </w:r>
    </w:p>
    <w:p w:rsidR="004722D7" w:rsidRPr="00AB339A" w:rsidRDefault="004722D7">
      <w:pPr>
        <w:pStyle w:val="Helvetica"/>
        <w:ind w:left="720"/>
        <w:rPr>
          <w:szCs w:val="24"/>
        </w:rPr>
      </w:pPr>
    </w:p>
    <w:p w:rsidR="004722D7" w:rsidRPr="00AB339A" w:rsidRDefault="004722D7">
      <w:pPr>
        <w:pStyle w:val="Helvetica"/>
        <w:ind w:left="360"/>
        <w:rPr>
          <w:b/>
          <w:bCs/>
          <w:szCs w:val="24"/>
        </w:rPr>
      </w:pPr>
      <w:r w:rsidRPr="00AB339A">
        <w:rPr>
          <w:b/>
          <w:bCs/>
          <w:szCs w:val="24"/>
        </w:rPr>
        <w:t>b.</w:t>
      </w:r>
      <w:r w:rsidRPr="00AB339A">
        <w:rPr>
          <w:b/>
          <w:bCs/>
          <w:szCs w:val="24"/>
        </w:rPr>
        <w:tab/>
        <w:t>Integration</w:t>
      </w:r>
    </w:p>
    <w:p w:rsidR="004722D7" w:rsidRPr="00AB339A" w:rsidRDefault="004722D7">
      <w:pPr>
        <w:pStyle w:val="Helvetica"/>
        <w:ind w:left="720"/>
        <w:rPr>
          <w:szCs w:val="24"/>
        </w:rPr>
      </w:pPr>
      <w:r w:rsidRPr="00AB339A">
        <w:rPr>
          <w:szCs w:val="24"/>
        </w:rPr>
        <w:t xml:space="preserve">The ordering process of a CP procedure is initiated by CPRS and processed through the Consult/Request Tracking Package (Consults).  The interpretation of the data is entered and displayed through TIU.  The final result of the CP procedure is displayed by </w:t>
      </w:r>
      <w:r w:rsidRPr="00AB339A">
        <w:t>VistA</w:t>
      </w:r>
      <w:r w:rsidRPr="00AB339A">
        <w:rPr>
          <w:szCs w:val="24"/>
        </w:rPr>
        <w:t xml:space="preserve"> Imaging.  The ordering, viewing, reviewing, interpreting, and signing of the CP medical record is accessed through one location, the Consults tab in CPRS.</w:t>
      </w:r>
    </w:p>
    <w:p w:rsidR="004722D7" w:rsidRPr="00AB339A" w:rsidRDefault="004722D7">
      <w:pPr>
        <w:pStyle w:val="Helvetica"/>
        <w:ind w:left="720"/>
        <w:rPr>
          <w:szCs w:val="24"/>
        </w:rPr>
      </w:pPr>
    </w:p>
    <w:p w:rsidR="004722D7" w:rsidRPr="00AB339A" w:rsidRDefault="004722D7">
      <w:pPr>
        <w:pStyle w:val="Helvetica"/>
        <w:ind w:left="360"/>
        <w:rPr>
          <w:b/>
          <w:bCs/>
          <w:szCs w:val="24"/>
        </w:rPr>
      </w:pPr>
      <w:r w:rsidRPr="00AB339A">
        <w:rPr>
          <w:b/>
          <w:bCs/>
          <w:szCs w:val="24"/>
        </w:rPr>
        <w:t>c.</w:t>
      </w:r>
      <w:r w:rsidRPr="00AB339A">
        <w:rPr>
          <w:b/>
          <w:bCs/>
          <w:szCs w:val="24"/>
        </w:rPr>
        <w:tab/>
        <w:t>Variety of Accepted File Types</w:t>
      </w:r>
    </w:p>
    <w:p w:rsidR="004722D7" w:rsidRPr="00AB339A" w:rsidRDefault="004722D7">
      <w:pPr>
        <w:pStyle w:val="Helvetica"/>
        <w:ind w:left="720"/>
        <w:rPr>
          <w:szCs w:val="24"/>
        </w:rPr>
      </w:pPr>
      <w:r w:rsidRPr="00AB339A">
        <w:rPr>
          <w:szCs w:val="24"/>
        </w:rPr>
        <w:t>CP is able to accept data/final result report files from automated instruments in .txt, .rtf, .jpg, .jpeg, .bmp, .tiff, .pdf, and .html file types.  CP allows additional automated instruments and file types to be added to interface with CP in the future.</w:t>
      </w:r>
    </w:p>
    <w:p w:rsidR="004722D7" w:rsidRPr="00AB339A" w:rsidRDefault="006977D7">
      <w:pPr>
        <w:pStyle w:val="Helvetica"/>
        <w:ind w:left="720"/>
        <w:rPr>
          <w:szCs w:val="24"/>
        </w:rPr>
      </w:pPr>
      <w:r w:rsidRPr="00AB339A">
        <w:rPr>
          <w:szCs w:val="24"/>
        </w:rPr>
        <w:br w:type="page"/>
      </w:r>
    </w:p>
    <w:p w:rsidR="004722D7" w:rsidRPr="00AB339A" w:rsidRDefault="004722D7">
      <w:pPr>
        <w:pStyle w:val="Helvetica"/>
        <w:ind w:left="360"/>
        <w:rPr>
          <w:b/>
          <w:bCs/>
          <w:szCs w:val="24"/>
        </w:rPr>
      </w:pPr>
      <w:r w:rsidRPr="00AB339A">
        <w:rPr>
          <w:b/>
          <w:bCs/>
          <w:szCs w:val="24"/>
        </w:rPr>
        <w:t>d.</w:t>
      </w:r>
      <w:r w:rsidRPr="00AB339A">
        <w:rPr>
          <w:b/>
          <w:bCs/>
          <w:szCs w:val="24"/>
        </w:rPr>
        <w:tab/>
        <w:t>Links to Other Packages</w:t>
      </w:r>
    </w:p>
    <w:p w:rsidR="004722D7" w:rsidRPr="00AB339A" w:rsidRDefault="004722D7">
      <w:pPr>
        <w:pStyle w:val="Helvetica"/>
        <w:ind w:left="720"/>
        <w:rPr>
          <w:szCs w:val="24"/>
        </w:rPr>
      </w:pPr>
      <w:r w:rsidRPr="00AB339A">
        <w:rPr>
          <w:szCs w:val="24"/>
        </w:rPr>
        <w:t xml:space="preserve">CP interfaces with packages such as Computerized Patient Record System (CPRS), Consult/Request Tracking Package, Text Integration Utility Package (TIU), and </w:t>
      </w:r>
      <w:r w:rsidRPr="00AB339A">
        <w:t>VistA</w:t>
      </w:r>
      <w:r w:rsidRPr="00AB339A">
        <w:rPr>
          <w:szCs w:val="24"/>
        </w:rPr>
        <w:t xml:space="preserve"> Imaging.  New Health Summary components shall be available in the future.</w:t>
      </w:r>
    </w:p>
    <w:p w:rsidR="004722D7" w:rsidRPr="00AB339A" w:rsidRDefault="004722D7">
      <w:pPr>
        <w:pStyle w:val="Helvetica"/>
        <w:tabs>
          <w:tab w:val="left" w:pos="720"/>
        </w:tabs>
        <w:ind w:left="720"/>
        <w:rPr>
          <w:szCs w:val="24"/>
        </w:rPr>
      </w:pPr>
    </w:p>
    <w:p w:rsidR="004722D7" w:rsidRPr="00AB339A" w:rsidRDefault="004722D7">
      <w:pPr>
        <w:pStyle w:val="Helvetica"/>
        <w:ind w:left="360"/>
        <w:rPr>
          <w:b/>
          <w:bCs/>
          <w:szCs w:val="24"/>
        </w:rPr>
      </w:pPr>
      <w:r w:rsidRPr="00AB339A">
        <w:rPr>
          <w:b/>
          <w:bCs/>
          <w:szCs w:val="24"/>
        </w:rPr>
        <w:t>e.</w:t>
      </w:r>
      <w:r w:rsidRPr="00AB339A">
        <w:rPr>
          <w:b/>
          <w:bCs/>
          <w:szCs w:val="24"/>
        </w:rPr>
        <w:tab/>
        <w:t>Interface Between CP and Imaging</w:t>
      </w:r>
    </w:p>
    <w:p w:rsidR="004722D7" w:rsidRPr="00AB339A" w:rsidRDefault="004722D7">
      <w:pPr>
        <w:pStyle w:val="Helvetica"/>
        <w:ind w:left="720"/>
      </w:pPr>
      <w:r w:rsidRPr="00AB339A">
        <w:t>Certain images such as consent forms and report objects are acquired, processed, stored, transmitted, and displayed by the VistA Imaging package.  This interface will replace existing capture interface between Medicine 2.3 and VistA Imaging.</w:t>
      </w:r>
    </w:p>
    <w:p w:rsidR="004722D7" w:rsidRPr="00AB339A" w:rsidRDefault="004722D7">
      <w:pPr>
        <w:pStyle w:val="Helvetica"/>
        <w:ind w:left="720"/>
        <w:rPr>
          <w:szCs w:val="24"/>
        </w:rPr>
      </w:pPr>
    </w:p>
    <w:p w:rsidR="004722D7" w:rsidRPr="00AB339A" w:rsidRDefault="004722D7">
      <w:pPr>
        <w:pStyle w:val="Helvetica"/>
        <w:ind w:left="360"/>
        <w:rPr>
          <w:b/>
          <w:bCs/>
          <w:szCs w:val="24"/>
        </w:rPr>
      </w:pPr>
      <w:r w:rsidRPr="00AB339A">
        <w:rPr>
          <w:b/>
          <w:bCs/>
          <w:szCs w:val="24"/>
        </w:rPr>
        <w:t>f.</w:t>
      </w:r>
      <w:r w:rsidRPr="00AB339A">
        <w:rPr>
          <w:b/>
          <w:bCs/>
          <w:szCs w:val="24"/>
        </w:rPr>
        <w:tab/>
        <w:t>Inpatient and Outpatient Workloads</w:t>
      </w:r>
    </w:p>
    <w:p w:rsidR="004722D7" w:rsidRPr="00AB339A" w:rsidRDefault="004722D7">
      <w:pPr>
        <w:pStyle w:val="Helvetica"/>
        <w:ind w:left="720"/>
        <w:rPr>
          <w:szCs w:val="24"/>
        </w:rPr>
      </w:pPr>
      <w:r w:rsidRPr="00AB339A">
        <w:rPr>
          <w:szCs w:val="24"/>
        </w:rPr>
        <w:t>CP Definition file (#702.01) allows for defining the Hospital Location where the procedure is performed.  This determines which Encounter Form is presented to the end user.</w:t>
      </w:r>
      <w:r w:rsidRPr="00AB339A">
        <w:rPr>
          <w:b/>
          <w:bCs/>
          <w:szCs w:val="24"/>
        </w:rPr>
        <w:t xml:space="preserve">  </w:t>
      </w:r>
      <w:r w:rsidRPr="00AB339A">
        <w:t xml:space="preserve">CPRS and TIU parameters allow for the configuration of TIU software to prompt users to enter workload data which is then passed to the Patient Care Encounter software (PCE) for both inpatients and outpatients.  </w:t>
      </w:r>
    </w:p>
    <w:p w:rsidR="004722D7" w:rsidRPr="00AB339A" w:rsidRDefault="004722D7"/>
    <w:p w:rsidR="00460FEA" w:rsidRPr="00AB339A" w:rsidRDefault="00460FEA"/>
    <w:p w:rsidR="006551DF" w:rsidRPr="00AB339A" w:rsidRDefault="00460FEA" w:rsidP="00460FEA">
      <w:pPr>
        <w:pStyle w:val="Heading2"/>
        <w:pBdr>
          <w:left w:val="single" w:sz="4" w:space="4" w:color="auto"/>
        </w:pBdr>
      </w:pPr>
      <w:bookmarkStart w:id="7" w:name="_Toc522193954"/>
      <w:r w:rsidRPr="00AB339A">
        <w:rPr>
          <w:rStyle w:val="FootnoteReference"/>
        </w:rPr>
        <w:footnoteReference w:id="11"/>
      </w:r>
      <w:bookmarkStart w:id="8" w:name="_Toc234296472"/>
      <w:r w:rsidR="006551DF" w:rsidRPr="00AB339A">
        <w:t>508 Compliance</w:t>
      </w:r>
      <w:bookmarkEnd w:id="7"/>
      <w:bookmarkEnd w:id="8"/>
    </w:p>
    <w:p w:rsidR="006551DF" w:rsidRPr="00AB339A" w:rsidRDefault="006551DF" w:rsidP="00460FEA">
      <w:pPr>
        <w:pBdr>
          <w:left w:val="single" w:sz="4" w:space="4" w:color="auto"/>
        </w:pBdr>
      </w:pPr>
    </w:p>
    <w:p w:rsidR="006551DF" w:rsidRPr="00AB339A" w:rsidRDefault="00460FEA" w:rsidP="00460FEA">
      <w:pPr>
        <w:pBdr>
          <w:left w:val="single" w:sz="4" w:space="4" w:color="auto"/>
        </w:pBdr>
      </w:pPr>
      <w:r w:rsidRPr="00AB339A">
        <w:rPr>
          <w:b/>
        </w:rPr>
        <w:t xml:space="preserve">Note: </w:t>
      </w:r>
      <w:r w:rsidR="006551DF" w:rsidRPr="00AB339A">
        <w:t xml:space="preserve">The following notice applies only to Patch </w:t>
      </w:r>
      <w:r w:rsidRPr="00AB339A">
        <w:t>MD*1.0*6</w:t>
      </w:r>
      <w:r w:rsidR="006551DF" w:rsidRPr="00AB339A">
        <w:t>.</w:t>
      </w:r>
    </w:p>
    <w:p w:rsidR="006551DF" w:rsidRPr="00AB339A" w:rsidRDefault="006551DF" w:rsidP="00460FEA">
      <w:pPr>
        <w:pBdr>
          <w:left w:val="single" w:sz="4" w:space="4" w:color="auto"/>
        </w:pBdr>
      </w:pPr>
    </w:p>
    <w:p w:rsidR="006551DF" w:rsidRPr="00AB339A" w:rsidRDefault="006551DF" w:rsidP="006551DF">
      <w:pPr>
        <w:pBdr>
          <w:left w:val="single" w:sz="4" w:space="4" w:color="auto"/>
        </w:pBdr>
      </w:pPr>
      <w:r w:rsidRPr="00AB339A">
        <w:t xml:space="preserve">The Clinical Procedures Hemodialysis Software is exempt from coverage under the Section 508 standards.  The definition of "electronic and information technology" in the Section 508 standards specifically excludes "medical equipment where information technology is integral to its operation." 36 C.F.R. Section 1194.4.  VHA's use of the Clinical Procedures Hemodialysis Software also does not violate Section 508 because it will not affect access to the data or information provided by that software. 29 U.S.C. Section 794d(a).  The data or information collected by the software is immediately made available through the CPRS system, which is accessible to people with disabilities.  </w:t>
      </w:r>
    </w:p>
    <w:p w:rsidR="006551DF" w:rsidRPr="00AB339A" w:rsidRDefault="006551DF"/>
    <w:p w:rsidR="004722D7" w:rsidRPr="00AB339A" w:rsidRDefault="004722D7"/>
    <w:p w:rsidR="006551DF" w:rsidRPr="00AB339A" w:rsidRDefault="006551DF">
      <w:pPr>
        <w:sectPr w:rsidR="006551DF" w:rsidRPr="00AB339A">
          <w:headerReference w:type="even" r:id="rId24"/>
          <w:headerReference w:type="default" r:id="rId25"/>
          <w:footerReference w:type="default" r:id="rId26"/>
          <w:footnotePr>
            <w:numRestart w:val="eachPage"/>
          </w:footnotePr>
          <w:type w:val="oddPage"/>
          <w:pgSz w:w="12240" w:h="15840"/>
          <w:pgMar w:top="1440" w:right="1440" w:bottom="1440" w:left="1440" w:header="720" w:footer="720" w:gutter="0"/>
          <w:pgNumType w:start="1" w:chapStyle="1"/>
          <w:cols w:space="720"/>
          <w:titlePg/>
        </w:sectPr>
      </w:pPr>
    </w:p>
    <w:p w:rsidR="004722D7" w:rsidRPr="00AB339A" w:rsidRDefault="004722D7">
      <w:pPr>
        <w:pStyle w:val="Heading1"/>
      </w:pPr>
      <w:bookmarkStart w:id="9" w:name="_Toc234296473"/>
      <w:bookmarkStart w:id="10" w:name="_Toc522193955"/>
      <w:r w:rsidRPr="00AB339A">
        <w:lastRenderedPageBreak/>
        <w:t>Implementation and Maintenance</w:t>
      </w:r>
      <w:bookmarkEnd w:id="9"/>
      <w:bookmarkEnd w:id="10"/>
    </w:p>
    <w:p w:rsidR="004722D7" w:rsidRPr="00AB339A" w:rsidRDefault="004722D7"/>
    <w:p w:rsidR="00A85E2C" w:rsidRPr="00AB339A" w:rsidRDefault="004722D7">
      <w:r w:rsidRPr="00AB339A">
        <w:t>Refer to Chapter 1 – Introduction of the Clinical Procedures Implementation Guide for implementation and maintenance issues.</w:t>
      </w:r>
    </w:p>
    <w:p w:rsidR="004722D7" w:rsidRPr="00AB339A" w:rsidRDefault="00A85E2C">
      <w:r w:rsidRPr="00AB339A">
        <w:br w:type="page"/>
      </w:r>
    </w:p>
    <w:p w:rsidR="004722D7" w:rsidRPr="00AB339A" w:rsidRDefault="004722D7"/>
    <w:p w:rsidR="004722D7" w:rsidRPr="00AB339A" w:rsidRDefault="004722D7">
      <w:pPr>
        <w:sectPr w:rsidR="004722D7" w:rsidRPr="00AB339A">
          <w:headerReference w:type="even" r:id="rId27"/>
          <w:headerReference w:type="default" r:id="rId28"/>
          <w:footerReference w:type="even" r:id="rId29"/>
          <w:footerReference w:type="default" r:id="rId30"/>
          <w:footnotePr>
            <w:numRestart w:val="eachPage"/>
          </w:footnotePr>
          <w:type w:val="oddPage"/>
          <w:pgSz w:w="12240" w:h="15840"/>
          <w:pgMar w:top="1440" w:right="1440" w:bottom="1440" w:left="1440" w:header="720" w:footer="720" w:gutter="0"/>
          <w:pgNumType w:start="1" w:chapStyle="1"/>
          <w:cols w:space="720"/>
          <w:titlePg/>
        </w:sectPr>
      </w:pPr>
    </w:p>
    <w:p w:rsidR="004722D7" w:rsidRPr="00AB339A" w:rsidRDefault="004722D7">
      <w:pPr>
        <w:pStyle w:val="Heading1"/>
      </w:pPr>
      <w:bookmarkStart w:id="11" w:name="_Toc234296474"/>
      <w:bookmarkStart w:id="12" w:name="_Toc522193956"/>
      <w:r w:rsidRPr="00AB339A">
        <w:lastRenderedPageBreak/>
        <w:t>Clinical Instrument Interface Specifications</w:t>
      </w:r>
      <w:bookmarkEnd w:id="11"/>
      <w:bookmarkEnd w:id="12"/>
    </w:p>
    <w:p w:rsidR="004722D7" w:rsidRPr="00AB339A" w:rsidRDefault="004722D7">
      <w:pPr>
        <w:rPr>
          <w:b/>
          <w:bCs/>
        </w:rPr>
      </w:pPr>
    </w:p>
    <w:p w:rsidR="004722D7" w:rsidRPr="00AB339A" w:rsidRDefault="004722D7">
      <w:r w:rsidRPr="00AB339A">
        <w:t>Refer to Chapter 10 of the Clinical Procedures Implementation Guide for information on Setting up HL7 Parameters.</w:t>
      </w:r>
    </w:p>
    <w:p w:rsidR="004722D7" w:rsidRPr="00AB339A" w:rsidRDefault="0054132D">
      <w:r w:rsidRPr="00AB339A">
        <w:rPr>
          <w:noProof/>
          <w:vertAlign w:val="superscript"/>
        </w:rPr>
        <w:pict>
          <v:line id="_x0000_s1103" style="position:absolute;z-index:251653632" from="-13.95pt,8.95pt" to="-13.95pt,188.95pt"/>
        </w:pict>
      </w:r>
    </w:p>
    <w:p w:rsidR="0054132D" w:rsidRPr="00AB339A" w:rsidRDefault="0054132D" w:rsidP="0054132D">
      <w:r w:rsidRPr="00AB339A">
        <w:rPr>
          <w:rStyle w:val="FootnoteReference"/>
        </w:rPr>
        <w:footnoteReference w:id="12"/>
      </w:r>
      <w:r w:rsidRPr="00AB339A">
        <w:t xml:space="preserve">Refer to the Clinical Instrument Bi-Directional Interface Specifications document for information on Clinical Procedures instrument interface specifications. Directions for locating the document follow: </w:t>
      </w:r>
      <w:r w:rsidRPr="00AB339A">
        <w:br/>
      </w:r>
    </w:p>
    <w:p w:rsidR="0054132D" w:rsidRPr="00AB339A" w:rsidRDefault="0054132D" w:rsidP="0054132D">
      <w:pPr>
        <w:pStyle w:val="List2"/>
        <w:numPr>
          <w:ilvl w:val="0"/>
          <w:numId w:val="52"/>
        </w:numPr>
        <w:spacing w:before="20" w:after="20"/>
      </w:pPr>
      <w:r w:rsidRPr="00AB339A">
        <w:t xml:space="preserve">Access the Clinical Procedures website: </w:t>
      </w:r>
      <w:hyperlink r:id="rId31" w:history="1">
        <w:r w:rsidRPr="00AB339A">
          <w:rPr>
            <w:rStyle w:val="Hyperlink"/>
          </w:rPr>
          <w:t>http://vista.med.va.gov/clinicalspecialties/clinproc/</w:t>
        </w:r>
      </w:hyperlink>
      <w:r w:rsidRPr="00AB339A">
        <w:t xml:space="preserve">  </w:t>
      </w:r>
    </w:p>
    <w:p w:rsidR="0054132D" w:rsidRPr="00AB339A" w:rsidRDefault="0054132D" w:rsidP="0054132D">
      <w:pPr>
        <w:pStyle w:val="List2"/>
        <w:numPr>
          <w:ilvl w:val="0"/>
          <w:numId w:val="52"/>
        </w:numPr>
        <w:spacing w:before="20" w:after="20"/>
      </w:pPr>
      <w:r w:rsidRPr="00AB339A">
        <w:t xml:space="preserve">On the navigation bar found on the left-hand side of the page, hover your mouse pointer over </w:t>
      </w:r>
      <w:r w:rsidRPr="00AB339A">
        <w:rPr>
          <w:b/>
        </w:rPr>
        <w:t>Clinical Procedures Project</w:t>
      </w:r>
      <w:r w:rsidRPr="00AB339A">
        <w:t xml:space="preserve">, then click </w:t>
      </w:r>
      <w:r w:rsidRPr="00AB339A">
        <w:rPr>
          <w:b/>
        </w:rPr>
        <w:t>Documentation.</w:t>
      </w:r>
      <w:r w:rsidRPr="00AB339A">
        <w:t xml:space="preserve"> </w:t>
      </w:r>
    </w:p>
    <w:p w:rsidR="0054132D" w:rsidRPr="00AB339A" w:rsidRDefault="0054132D" w:rsidP="0054132D">
      <w:pPr>
        <w:pStyle w:val="List2"/>
        <w:numPr>
          <w:ilvl w:val="0"/>
          <w:numId w:val="52"/>
        </w:numPr>
        <w:spacing w:before="20" w:after="20"/>
      </w:pPr>
      <w:r w:rsidRPr="00AB339A">
        <w:t xml:space="preserve">Click </w:t>
      </w:r>
      <w:r w:rsidRPr="00AB339A">
        <w:rPr>
          <w:b/>
        </w:rPr>
        <w:t>Clinical Procedures Documents.</w:t>
      </w:r>
    </w:p>
    <w:p w:rsidR="00464E01" w:rsidRPr="00AB339A" w:rsidRDefault="00464E01" w:rsidP="0054132D"/>
    <w:p w:rsidR="004722D7" w:rsidRPr="00AB339A" w:rsidRDefault="0054132D" w:rsidP="0054132D">
      <w:r w:rsidRPr="00AB339A">
        <w:t xml:space="preserve">Click the </w:t>
      </w:r>
      <w:r w:rsidRPr="00AB339A">
        <w:rPr>
          <w:b/>
        </w:rPr>
        <w:t>Clinical Procedures Bi-Directional Communication Specification</w:t>
      </w:r>
      <w:r w:rsidRPr="00AB339A">
        <w:t xml:space="preserve"> link to view the document or save a copy.</w:t>
      </w:r>
    </w:p>
    <w:p w:rsidR="004722D7" w:rsidRPr="00AB339A" w:rsidRDefault="004722D7"/>
    <w:p w:rsidR="004722D7" w:rsidRPr="00AB339A" w:rsidRDefault="00A85E2C">
      <w:pPr>
        <w:sectPr w:rsidR="004722D7" w:rsidRPr="00AB339A">
          <w:headerReference w:type="even" r:id="rId32"/>
          <w:headerReference w:type="default" r:id="rId33"/>
          <w:footerReference w:type="even" r:id="rId34"/>
          <w:footerReference w:type="default" r:id="rId35"/>
          <w:footnotePr>
            <w:numRestart w:val="eachPage"/>
          </w:footnotePr>
          <w:type w:val="oddPage"/>
          <w:pgSz w:w="12240" w:h="15840"/>
          <w:pgMar w:top="1440" w:right="1440" w:bottom="1440" w:left="1440" w:header="720" w:footer="720" w:gutter="0"/>
          <w:pgNumType w:start="1" w:chapStyle="1"/>
          <w:cols w:space="720"/>
          <w:titlePg/>
        </w:sectPr>
      </w:pPr>
      <w:r w:rsidRPr="00AB339A">
        <w:br w:type="page"/>
      </w:r>
    </w:p>
    <w:p w:rsidR="004722D7" w:rsidRPr="00AB339A" w:rsidRDefault="004722D7">
      <w:pPr>
        <w:pStyle w:val="Heading1"/>
      </w:pPr>
      <w:bookmarkStart w:id="13" w:name="_Toc234296475"/>
      <w:bookmarkStart w:id="14" w:name="_Toc522193957"/>
      <w:r w:rsidRPr="00AB339A">
        <w:lastRenderedPageBreak/>
        <w:t>Routine Descriptions</w:t>
      </w:r>
      <w:bookmarkEnd w:id="13"/>
      <w:bookmarkEnd w:id="14"/>
    </w:p>
    <w:p w:rsidR="004722D7" w:rsidRPr="00AB339A" w:rsidRDefault="004722D7"/>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MDAPI     ; HOIFO/DP/NCA - CP API Calls ; [05-05-2003 10:28]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MDAPI1    ; HOIFO/NCA - Electrocardiogram Data Extraction ;12/4/02  12:32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MDAR7M    ; HOIFO/NCA - Get Text Impression ;2/27/09  12:38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Procedures;**21,24**;Apr 01, 2004;Build 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MDARP3    ; HOIFO/NCA - Get Procedures for Medicine ;1/13/04  14:35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PROCEDURES;**10,13,24**;Apr 01, 2004;Build 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MDARSET   ; HOIFO/NCA - High Volume Check-In Setup ; 7/11/18 1:14pm</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PROCEDURES;**21,65**;Apr 01, 2004;Build 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MDCA01    ;HINES OIFO/DP/BJ/TJ - HL7 Build Admit/Visit Message (A01);15-AUG-2007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PROCEDURES;**16,12**;Apr 01, 2004;Build 318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MDCA02    ;HINES OIFO/DP/BJ/TJ - HL7 Build Transfer a Patient (A02) Message;21-JUN-2007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PROCEDURES;**16,12**;Apr 01, 2004;Build 318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MDCA03    ;HINES OIFO/DP/BJ/TJ - HL7 Build Discharge/End Visit (A03) Message;21-JUN-2007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PROCEDURES;**16,12**;Apr 01, 2004;Build 318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MDCA08    ;HINES OIFO/DP/BJ/TJ - HL7 Build Update Patient Info (A08) Message;21-JUN-2007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PROCEDURES;**16,12**;Apr 01, 2004;Build 318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MDCA11    ;HINES OIFO/DP/BJ/TJ - HL7 Build Cancel Admit/Visit Notice (A11) Message;21-JUN-2007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PROCEDURES;**16,12**;Apr 01, 2004;Build 318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MDCA12    ;HINES OIFO/DP/BJ/TJ - HL7 Build Cancel Transfer (A12) Message;21-JUN-2007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PROCEDURES;**16,12**;Apr 01, 2004;Build 318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MDCA13    ;HINES OIFO/DP/BJ/TJ - HL7 Build Cancel Discharge/Visit End (A13) Message;21-JUN-2007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PROCEDURES;**16,12**;Apr 01, 2004;Build 318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MDCADT    ;HINES OIFO/DP/BJ/TJ - HL7 Build ADT Axx Messages;10 Aug 2007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PROCEDURES;**16,12**;Apr 01, 2004;Build 318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MDCEVN    ;HINES OIFO/DP/BJ/TJ - Wrapper to create HL7 EVN segment;30 May 2006</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PROCEDURES;**16,12,23**;Apr 01, 2004;Build 281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MDCLIO    ;HINES OIFO/DP - CliO backend driver;02 Feb 2005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PROCEDURES;**16**;Apr 01, 2004;Build 280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MDCLIO1   ;HINES OIFO/DP - CliO backend driver (Continuation);02 Sep 2005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PROCEDURES;**16**;Apr 01, 2004;Build 280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MDCLIOV   ;HINES OIFO/DP - CliO Vitals Link;15 Nov 2010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PROCEDURES;**16**;Apr 01, 2004;Build 280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MDCLN     ;HIOFO/NCA - Cleanup Disabled Studies ;4/19/01  11:52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Procedures;**21**;Apr 01, 2004;Build 30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MDCONUTL  ; WOIFO/KLM - CP Conversion Utility ; 7/11/18 1:08pm</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PROCEDURES;**65**;</w:t>
      </w:r>
      <w:r w:rsidR="00070363" w:rsidRPr="00070363">
        <w:rPr>
          <w:rFonts w:ascii="Courier New" w:hAnsi="Courier New" w:cs="Courier New"/>
          <w:sz w:val="16"/>
          <w:szCs w:val="16"/>
        </w:rPr>
        <w:t>Apr 01, 2004</w:t>
      </w:r>
      <w:r w:rsidRPr="00EB4FB4">
        <w:rPr>
          <w:rFonts w:ascii="Courier New" w:hAnsi="Courier New" w:cs="Courier New"/>
          <w:sz w:val="16"/>
          <w:szCs w:val="16"/>
        </w:rPr>
        <w:t xml:space="preserve">;Build </w:t>
      </w:r>
      <w:r w:rsidR="00070363">
        <w:rPr>
          <w:rFonts w:ascii="Courier New" w:hAnsi="Courier New" w:cs="Courier New"/>
          <w:sz w:val="16"/>
          <w:szCs w:val="16"/>
        </w:rPr>
        <w:t>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MDCPHL7A  ;HINES OIFO/BJ - CliO HL7 Handler/validator;09 Aug 2006</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PROCEDURES;**16**;Apr 01, 2004;Build 280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MDCPHL7B  ;HINES OIFO/BJ - CliO HL7 Handler/validator;09 Aug 2006</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PROCEDURES;**16**;Apr 01, 2004;Build 280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MDCPHL7C  ; HINES OIFO/BJ - CP Outbound message record maintenance routine.;26OCT 2011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PROCEDURES;**23**;OCT 26, 2011;Build 281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MDCPID    ;HINES OIFO/DP/BJ - Wrapper for PID Segment Builder;23 Nov 2005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PROCEDURES;**16**;Apr 01, 2004;Build 280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MDCPMESQ  ;HINES OIFO/TJ - CP Outbound message queue routine.;30 Jul 2007 ;10/5/11  15:39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PROCEDURES;**12,23**;Apr 01, 2004;Build 281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MDCPROTD  ;ASMR/BLJ,SRG - CliO backend driver;02 Feb 2005 ; 12/10/15 10:58am</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PROCEDURES;**38**;Sep 25, 2015;Build 290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MDCPSIGN  ;HINES OIFO/BJ - CliO HL7 Handler/validator;23 Aug 2006</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PROCEDURES;**16**;Apr 01, 2004;Build 280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MDCPURG   ;HINES OIFO/DP - CP Nightly Purge Options;27 Jan 2008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PROCEDURES;**16**;Apr 01, 2004;Build 280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MDCPV1    ;HINES OIFO/DP/BJ - PV1 Segment Routine;08 Aug 2007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PROCEDURES;**16,23**;Apr 01, 2004;Build 281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MDCPVDEF  ;HINES OIFO/BJ/TJ - CP Outbound message record maintenance routine.;30 Jul 2007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PROCEDURES;**16,12,23**;Apr 01, 2004;Build 281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MDCSPV1   ;HINES OIFO/DP/BJ - Build Segment PV1 Routine;17 Aug 2007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PROCEDURES;**16,23**;Apr 01, 2004;Build 281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MDCUTL    ;HINES OIFO/DP/BJ/TJ - HL7 Message Utilities;07 June 2007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PROCEDURES;**16,12,23**;Apr 01, 2004;Build 281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MDCVT     ; HOIFO/DP/NCA - Medicine Package Conversion ;10/20/04  12:49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PROCEDURES;**5**;Apr 01, 2004;Build 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MDCVT1    ; HOIFO/NCA - Medicine Package Conversion (Cont.) ;1/6/05  15:12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PROCEDURES;**5**;Apr 01, 2004;Build 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MDCVTU    ; HOIFO/NCA - Medicine Conversion Verification Utility ; [08-28-2003 11:34]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lastRenderedPageBreak/>
        <w:t xml:space="preserve">          ;;1.0;CLINICAL PROCEDURES;**5**;Apr 01, 2004;Build 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MDDEVCL   ;HOIFO/NCA - Collect Device Data ;8:34 AM  9 Jun 2005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PROCEDURES;**20**;Apr 01, 2004;Build 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MDESPRT   ;HOIFO/NCA - ELECTRONIC SIGNATURE PRINT ;12/21/04  09:24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PROCEDURES;**5**;Apr 01, 2004;Build 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MDHL7A    ; HOIFO/WAA - Routine to Decode HL7 for CP ;05/21/09  15:57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PROCEDURES;**6,11,21**;Apr 01, 2004;Build 30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MDHL7B    ; HOIFO/WAA -Bi-directional interface routine ;7/23/01  11:41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PROCEDURES;**41**;Apr 01, 2004;Build 3</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MDHL7BH   ; HOIFO/WAA,WOIFO/PMK -Bi-directional interface (HL7) routine ;15 Jun 2018 12:46 PM</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PROCEDURES;**11,21,20,60**;Apr 01, 2004;Build 11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MDHL7D    ; HOIFO/WAA -B-Braun, Fresenius Dialysis ; 06/08/00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MDHL7E    ; HOIFO/WAA -Olympus/CMore/Pentax Endoscopy ; 06/08/00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MDHL7K1   ; HOIFO/WAA-KenitDx Interface ; 06/08/00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PROCEDURES;**21**;Apr 01, 2004;Build 30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MDHL7K2   ; HOIFO/WAA -HP EnConcert Echo ; 06/08/00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MDHL7M1   ; HOIFO/WAA - Muse EKG ; [02-06-2002 16:13]</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MDHL7M3   ; HOIFO/WAA-GE IMAGE VAULT INTERFACE ; 08/08/07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PROCEDURES;**37**;Apr 15, 2003;Build 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MDHL7MCA  ; HOIFO/REL-Routine to Decode HL7 for MEDICINE ; [05-07-2001 10:38]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MDHL7MCX  ; HIRMFO/WAA - Generate HL7 Error Message for MEDICINE ; [05-07-2001</w:t>
      </w:r>
      <w:r w:rsidR="00F67080">
        <w:rPr>
          <w:rFonts w:ascii="Courier New" w:hAnsi="Courier New" w:cs="Courier New"/>
          <w:sz w:val="16"/>
          <w:szCs w:val="16"/>
        </w:rPr>
        <w:t xml:space="preserve"> </w:t>
      </w:r>
      <w:r w:rsidRPr="00EB4FB4">
        <w:rPr>
          <w:rFonts w:ascii="Courier New" w:hAnsi="Courier New" w:cs="Courier New"/>
          <w:sz w:val="16"/>
          <w:szCs w:val="16"/>
        </w:rPr>
        <w:t>10:38]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MDHL7P1   ; HOIFO/WAA-Sensormedics,Jaeger Pulmonary ; 06/08/00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MDHL7R1   ; HOIFO/WAA -Clinivision Resporatory ; 06/13/02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MDHL7U    ; HOIFO/WAA -Routine utilities for CP ;7/23/01  11:41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MDHL7U1   ; HOIFO/WAA -Routine utilities for CP PROCESSING OBX ; 7/26/00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PROCEDURES;**11**;Apr 01, 2004;Build 67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MDHL7U2   ; HOIFO/WAA -Utilities for CP PROCESSING OBX text  ; 7/26/00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MDHL7U3   ;HOIFO/WAA - Utilities for CP to process HL7 messages ;02/17/10  15:59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PROCEDURES;**6,21,29**;Apr 01, 2004;Build 22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MDHL7X    ; HOIFO/WAA -Generate HL7 Error Message ; 06/08/00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MDHL7XXX  ; HOIFO/DP - Loopback device for CP ;4/10/09  09:20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PROCEDURES;**21,34**;Apr 01, 2004;Build 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MDIPS60   ;WOIFO/DAC - Install code for MD*1.0*60 ;18 Apr 2018 7:38 AM</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;;3.0;IMAGING;**60**;Mar 19, 2002;Build 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MDKRPC1   ;HIOFO/FT-RPC to return patient data ;8/12/16 10:45am</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PROCEDURES;**6,47**;Apr 01, 2004;Build 3</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MDKRPC2   ; HOIFO/DP - RPC Calls (Cont.) ;11/27/07  09:42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MDKUTL    ; HOIFO/DP - Renal Utilities ;11/29/07  14:45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PROCEDURES;**14**;Apr 01, 2004;Build 20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MDKUTLR   ; HOIFO/DP - Renal Utilities RPC;11/29/07  14:45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MDNCHK    ; HOIFO/NCA - CP Multiple Result Check ;7/26/10  14:27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PROCEDURES;**11,21,20**;Apr 01, 2004;Build 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MDOUTOR   ; HOIFO/NCA - Post Conversion Routine ; [04-14-2003 10:51]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PROCEDURES;**5**;Apr 01, 2004;Build 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MDPCE     ; HIRMFO/NCA - Routine For Data Extract ;6/9/08  13:29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PROCEDURES;**5,21**;Apr 01, 2004;Build 30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MDPCE1    ; HOIFO/NCA - Updated Routine For Data Extract ; [05-28-2002 12:55]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MDPCE2    ; HOIFO/NCA - Routine For Data Extract For Hemo Dialysis ;1/20/10  10:00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PROCEDURES;**6,21,29**;Apr 01, 2004;Build 22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MDPFTP1   ;HOIFO/NCA - PFT REPORT-DEMO INFO ;3/15/04  11:55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MDPFTP2   ; HOIFO/NCA - PFT REPORT-VOLUMES ;3/15/04  10:00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MDPFTP2A  ; HOIFO/NCA - PFT REPORT-FLOWS ;3/17/04  08:22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MDPFTP3   ; HOIFO/NCA - PFT REPORT-SPECIAL STUDIES (PT 2) ;3/17/04  12:48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lastRenderedPageBreak/>
        <w:t>MDPOST    ; HOIFO/DP - Post Init ;2/18/04  11:39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MDPOST04  ; HOIFO/DP - Post Init ; 2/18/04  11:39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PROCEDURES;**4**;Apr 01, 2004;Build 3</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MDPOST06  ; HOIFO/DP - Post Init ;2/7/07  16:15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MDPOST1   ; HOIFO/NCA/DP - Build CP DEFINITION file (#702.01) - Optional Post</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Init ; [12-04-2002 13:06]</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MDPOST16  ;HINES OIFO/DP - Post Installation Tasks;02 Mar 2008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PROCEDURES;**16**;Apr 01, 2004;Build 280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MDPOST21  ; HOIFO/NCA - Post Init ;2/7/07  16:15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PROCEDURES;**21**;Apr 01, 2004;Build 30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MDPOST23  ;HINES OIFO/DP/BJ - Post Installation Tasks;06 OCTOBER 2011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PROCEDURES;**23**;Apr 01, 2004;Build 281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MDPOST38  ;ASMR/MKB - Post Installation Tasks;02 Mar 2008 ; 12/12/13 8:52pm</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PROCEDURES;**38**;Sep 25, 2015;Build 290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MDPOST49  ;MNTVBB/RRA - Post Installation Tasks;01/07/17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PROCEDURES;**49**;Apr 01, 2004;Build 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MDPOST50  ;MNTVBB/RRA - Post Installation Tasks;01/07/17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PROCEDURES;**50**;Apr 01, 2004;Build 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MDPOST51  ;MNTVBB/RRA - Post Installation Tasks;01/07/17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PROCEDURES;**51**;Apr 01, 2004;Build 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MDPOST52  ;MNTVBB/RRA - Post Installation Tasks;01/07/17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PROCEDURES;**52**;Apr 01, 2004;Build 6</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MDPOST61  ;Post Installation Tasks ; 4/30/18 8:41am</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PROCEDURES;**61**;Apr 01, 2004;Build 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MDPOST6A  ;HOIFO/NCA-Convert Existing Notes to New File ;11/28/07  14:31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MDPRE12   ;HINES OIFO/TJ - Pre Installation Tasks;02 Mar 2008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PROCEDURES;**12**;Apr 01, 2004;Build 318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MDPRE16   ;HINES OIFO/DP - Installation Tasks;02 Mar 2008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PROCEDURES;**16**;Apr 01, 2004;Build 280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MDPRE23   ;HINES OIFO/BJ - Installation Tasks;07 OCTOBER 2011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PROCEDURES;**23**;Apr 01, 2004;Build 281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MDPS1     ; HOIFO/NCA - CP/Medicine Report Generator ;5/17/10  08:57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PROCEDURES;**2,10,13,21,24**;Apr 01, 2004;Build 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MDPS2     ; HOIFO/NCA - CP/Medicine Report Generator (Cont.) ;5/18/04  09:41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MDPS3     ; HOIFO/NCA - Remote Data View Data Retriever for CP ;8/26/05  14:37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PROCEDURES;**2,5,13,24**;Apr 01, 2004;Build 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MDPS4     ; HOIFO/NCA - Retrieve List of Consult Procedures ;1/26/06  12:45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PROCEDURES;**13,24**;Apr 01, 2004;Build 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MDPS5     ; HOIFO/NCA - Retrieve List of Consult Procedures for RDV ;3/4/05  13:29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PROCEDURES;**13**;Apr 01, 2004;Build 19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MDPSU     ; HOIFO/NCA - CP/Medicine Report Generator Utility;5/18/04  09:48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PROCEDURES;**21**;Apr 01, 2004;Build 30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MDPSUL    ; HOIFO/NCA - HS Component Utility;5/18/04  09:48 ;10/5/09  09:33</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PROCEDURES;**21**;Apr 01, 2004;Build 30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MDPURGE   ;HOIFO/NCA - Study Clean-Up process ;6/18/08  10:15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PROCEDURES;**11**;Apr 01, 2004;Build 67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MDRPCNT   ; HOIFO/NCA - Document Handler Object (TMDNOTE) ;5/23/05  15:50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MDRPCNT1  ; HOIFO/NCA - Object RPCs (TMDNOTE) Continued 2;10/29/04  12:20 ;2/25/09  16:08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PROCEDURES;**6,21**;Apr 01, 2004;Build 30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MDRPCOD   ; HOIFO/DP - Object RPCs (TMDProcedureDef) ; [01-09-2003 15:20]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MDRPCOG   ; HOIFO/DP - CP Gateway ; [01-09-2003 15:20]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MDRPCOL   ; HOIFO/DP - Object RPCs (Logfile) ; [02-11-2002 13:41]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MDRPCOO   ; HOIFO/DP - Object RPCs (TMDOutput) ; [03-24-2003 15:44]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MDRPCOP   ; HOIFO/DP - Object RPCs (TMDPatient) ;8/3/09  10:39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PROCEDURES;**4,6,11,20,42**;Apr 01, 2004;Build 12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MDRPCOP1  ; HOIFO/DP - Object RPCs (TMDPatient) - Cont. ; 01-09-2003 15:21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MDRPCOR   ; HOIFO/DP - Object RPCs (TMDRecordId) ; [01-10-2003 09:14]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PROCEDURES;**17,20**;Apr 01, 2004;Build 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MDRPCOT   ; HOIFO/DP/NCA - Object RPCs (TMDTransaction) ;10/26/09  10:23</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PROCEDURES;**5,6,11,21**;Apr 01, 2004;Build 30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lastRenderedPageBreak/>
        <w:t>MDRPCOT1  ; HOIFO/NCA/DP,WOIFO/PMK - Object RPCs (TMDTransaction) - Continued ;03 Jul 2018 9:09 AM</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PROCEDURES;**5,11,21,41,60**;Apr 01, 2004;Build 11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MDRPCOT2  ; HOIFO/NCA - Object RPCs (TMDTransaction) Continued 2;10/29/04  12:20 ;3/12/08  09:18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PROCEDURES;**6,21,20**;Apr 01, 2004;Build 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MDRPCOTA  ; HOIFO/NCA - Object RPCs (TMDTransaction) Continued 2;10/29/04  12:20 ;3/12/08  09:18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PROCEDURES;**20**;Apr 01, 2004;Build 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MDRPCOTH  ; HOIFO/NCA - Process High Volume Procedure Results ;2/1/12  16:39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PROCEDURES;**21,24**;Apr 01, 2004;Build 8</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MDRPCOU   ; HOIFO/DP - Object RPCs (TMDUser) ; [01-09-2003 15:21]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MDRPCOV   ; HOIFO/DP - Object RPCs (TMDParameter) ; [04-15-2003 12:42]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PROCEDURES;;Apr 01, 2004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MDRPCOW   ; HOIFO/DP/NCA - Billing Widget ;10/3/05  12:17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PROCEDURES;**6,29**;Apr 01, 2004;Build 22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MDRPCU    ; HOIFO/DP - Object RPC Utilities ; [05-23-2003 10:16]</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PROCEDURES;**4**;Apr 01, 2004;Build 3</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MDRPCW    ; HOIFO/NCA - Calls to AICS ;01/21/10  11:51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PROCEDURES;**6,21,20,29**;Apr 01, 2004;Build 22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MDRPCW1   ; HOIFO/NCA - MD TMDENCOUNTER Object ;2/16/10  16:17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PROCEDURES;**6,21,20,29**;Apr 01, 2004;Build 22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MDRPCWU   ;HOIFO/NCA - CPT Code Query ;2/16/10  16:17</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PROCEDURES;**21,29**;Apr 01, 2004;Build 22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MDSTATU   ; HOIFO/NCA - Print List of Document Titles Needed ;10/21/04  13:44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PROCEDURES;**5**;Apr 01, 2004;Build 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MDSTUDL   ; HOIFO/NCA - Clinical Procedures Studies List ;10/26/05  11:46</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MDSTUDW   ; HOIFO/NCA - Print a List of Procedures With Incomplete Workload ;3/2/09  10:00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PROCEDURES;**21**;Apr 01, 2004;Build 30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MDTERM    ;HINES OIFO/DP - Terminology Utilities;04 Jan 2006</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PROCEDURES;**16,23**;Apr 01, 2004;Build 281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MDTERMX   ;HINES OIFO/DP - Installation Tasks;02 Mar 2008 ; 8/4/17 6:45am</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PROCEDURES;**48**;Aug 2, 2012;Build 5</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MDUXML    ; HOIFO/WAA -Utilities for XML text  ; 7/26/00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MDUXMLM   ; HOIFO/WAA -Utilities for XML text  ; 7/26/00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MDUXMLOX  ; HOIFO/WAA -OBX converter XML text  ; 7/26/00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MDUXMLU1  ; HOIFO/WAA -Utilities for XML text  ; 7/26/00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MDWCAN    ;HOIFO/NCA - Process No-Shows and Cancels ;7/29/08  09:50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PROCEDURES;**11,21**;Apr 01, 2004;Build 30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MDWCHK    ; HOIFO/NCA - Create CP Studies for Existing Procedures ;12/13/07  15:52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PROCEDURES;**14**;Apr 01,2004;Build 20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MDWOR     ; HOIFO/NCA - Main Routine to Decode HL7 ;9/8/08  15:20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PROCEDURES;**14,11,21,20,37,42**;Apr 01,2004;Build 12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MDWORC    ; HOIFO/NCA - Main Routine to Decode HL7 from Consult ;1/8/08  15:00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PROCEDURES;**14**;Apr 01,2004;Build 20</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MDWORSR   ; HOIFO/NCA - Daily Schedule Studies;7/2/04  12:39 ;26 Sep 2017 2:24</w:t>
      </w:r>
      <w:r w:rsidR="00F67080">
        <w:rPr>
          <w:rFonts w:ascii="Courier New" w:hAnsi="Courier New" w:cs="Courier New"/>
          <w:sz w:val="16"/>
          <w:szCs w:val="16"/>
        </w:rPr>
        <w:t xml:space="preserve"> </w:t>
      </w:r>
      <w:r w:rsidRPr="00EB4FB4">
        <w:rPr>
          <w:rFonts w:ascii="Courier New" w:hAnsi="Courier New" w:cs="Courier New"/>
          <w:sz w:val="16"/>
          <w:szCs w:val="16"/>
        </w:rPr>
        <w:t>PM</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PROCEDURES;**14,11,21,20**;Apr 01,2004;Build 9</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MDWSETUP  ; HOIFO/NCA - Auto Study Check-In Setup ;3/18/08  14:14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PROCEDURES;**14,11,37,45**;Apr 01, 2004;Build 1</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MDXMLFM   ; HOIFO/DP - Fileman -&gt; XML Utilities ; [01-10-2003 09:14]</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 xml:space="preserve">          ;;1.0;CLINICAL PROCEDURES;**6**;Apr 01, 2004;Build 102</w:t>
      </w:r>
    </w:p>
    <w:p w:rsidR="00EB4FB4" w:rsidRPr="00EB4FB4" w:rsidRDefault="00EB4FB4" w:rsidP="00EB4FB4">
      <w:pPr>
        <w:pBdr>
          <w:left w:val="single" w:sz="4" w:space="1" w:color="auto"/>
        </w:pBdr>
        <w:rPr>
          <w:rFonts w:ascii="Courier New" w:hAnsi="Courier New" w:cs="Courier New"/>
          <w:sz w:val="16"/>
          <w:szCs w:val="16"/>
        </w:rPr>
      </w:pPr>
      <w:r w:rsidRPr="00EB4FB4">
        <w:rPr>
          <w:rFonts w:ascii="Courier New" w:hAnsi="Courier New" w:cs="Courier New"/>
          <w:sz w:val="16"/>
          <w:szCs w:val="16"/>
        </w:rPr>
        <w:t>MDXMLFM1  ; HOIFO/DP/NCA - Data -&gt; XML Utilities ; [01-10-2003 09:14]</w:t>
      </w:r>
    </w:p>
    <w:p w:rsidR="00937DC3" w:rsidRPr="00AB339A" w:rsidRDefault="00EB4FB4" w:rsidP="00EB4FB4">
      <w:pPr>
        <w:pBdr>
          <w:left w:val="single" w:sz="4" w:space="1" w:color="auto"/>
        </w:pBdr>
        <w:rPr>
          <w:rFonts w:ascii="Courier New" w:hAnsi="Courier New" w:cs="Courier New"/>
          <w:sz w:val="16"/>
          <w:szCs w:val="16"/>
        </w:rPr>
        <w:sectPr w:rsidR="00937DC3" w:rsidRPr="00AB339A" w:rsidSect="000D1394">
          <w:footerReference w:type="even" r:id="rId36"/>
          <w:footnotePr>
            <w:numRestart w:val="eachPage"/>
          </w:footnotePr>
          <w:type w:val="oddPage"/>
          <w:pgSz w:w="12240" w:h="15840"/>
          <w:pgMar w:top="1440" w:right="1440" w:bottom="1440" w:left="1440" w:header="720" w:footer="720" w:gutter="0"/>
          <w:pgNumType w:start="1" w:chapStyle="1"/>
          <w:cols w:space="720"/>
          <w:titlePg/>
        </w:sectPr>
      </w:pPr>
      <w:r w:rsidRPr="00EB4FB4">
        <w:rPr>
          <w:rFonts w:ascii="Courier New" w:hAnsi="Courier New" w:cs="Courier New"/>
          <w:sz w:val="16"/>
          <w:szCs w:val="16"/>
        </w:rPr>
        <w:t xml:space="preserve">          ;;1.0;CLINICAL PROCEDURES;**6**;Apr 01, 2004;Build 102</w:t>
      </w:r>
    </w:p>
    <w:p w:rsidR="004722D7" w:rsidRPr="00AB339A" w:rsidRDefault="004722D7">
      <w:pPr>
        <w:pStyle w:val="Heading1"/>
      </w:pPr>
      <w:bookmarkStart w:id="15" w:name="_Toc234296476"/>
      <w:bookmarkStart w:id="16" w:name="_Toc522193958"/>
      <w:r w:rsidRPr="00AB339A">
        <w:lastRenderedPageBreak/>
        <w:t>File List and Related Information</w:t>
      </w:r>
      <w:bookmarkEnd w:id="15"/>
      <w:bookmarkEnd w:id="16"/>
    </w:p>
    <w:p w:rsidR="004722D7" w:rsidRPr="00AB339A" w:rsidRDefault="004722D7">
      <w:pPr>
        <w:rPr>
          <w:bCs/>
        </w:rPr>
      </w:pPr>
    </w:p>
    <w:p w:rsidR="004722D7" w:rsidRPr="00AB339A" w:rsidRDefault="004722D7">
      <w:pPr>
        <w:pStyle w:val="Heading2"/>
      </w:pPr>
      <w:bookmarkStart w:id="17" w:name="_Toc234296477"/>
      <w:bookmarkStart w:id="18" w:name="_Toc522193959"/>
      <w:r w:rsidRPr="00AB339A">
        <w:t>File and Field Descriptions</w:t>
      </w:r>
      <w:bookmarkEnd w:id="17"/>
      <w:bookmarkEnd w:id="18"/>
    </w:p>
    <w:p w:rsidR="004722D7" w:rsidRPr="00AB339A" w:rsidRDefault="004722D7">
      <w:pPr>
        <w:rPr>
          <w:bCs/>
        </w:rPr>
      </w:pPr>
    </w:p>
    <w:p w:rsidR="004722D7" w:rsidRPr="00AB339A" w:rsidRDefault="004722D7">
      <w:pPr>
        <w:rPr>
          <w:b/>
          <w:bCs/>
        </w:rPr>
      </w:pPr>
      <w:r w:rsidRPr="00AB339A">
        <w:rPr>
          <w:b/>
          <w:bCs/>
        </w:rPr>
        <w:t>CP Transaction File</w:t>
      </w:r>
      <w:r w:rsidRPr="00AB339A">
        <w:rPr>
          <w:b/>
          <w:bCs/>
        </w:rPr>
        <w:fldChar w:fldCharType="begin"/>
      </w:r>
      <w:r w:rsidRPr="00AB339A">
        <w:instrText xml:space="preserve"> XE "</w:instrText>
      </w:r>
      <w:r w:rsidRPr="00AB339A">
        <w:rPr>
          <w:b/>
          <w:bCs/>
        </w:rPr>
        <w:instrText>CP Transaction File</w:instrText>
      </w:r>
      <w:r w:rsidRPr="00AB339A">
        <w:instrText xml:space="preserve">" </w:instrText>
      </w:r>
      <w:r w:rsidRPr="00AB339A">
        <w:rPr>
          <w:b/>
          <w:bCs/>
        </w:rPr>
        <w:fldChar w:fldCharType="end"/>
      </w:r>
      <w:r w:rsidRPr="00AB339A">
        <w:rPr>
          <w:b/>
          <w:bCs/>
        </w:rPr>
        <w:t xml:space="preserve"> - #702</w:t>
      </w:r>
    </w:p>
    <w:p w:rsidR="004722D7" w:rsidRPr="00AB339A" w:rsidRDefault="004722D7"/>
    <w:p w:rsidR="004722D7" w:rsidRPr="00AB339A" w:rsidRDefault="004722D7">
      <w:r w:rsidRPr="00AB339A">
        <w:t>This file contains the studies between the instruments and user generated data as it is matched to a consult order and a TIU document is created for the results.  It also manages the interface between the images and the Imaging RAID.</w:t>
      </w:r>
    </w:p>
    <w:p w:rsidR="004722D7" w:rsidRPr="00AB339A" w:rsidRDefault="004722D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2160"/>
        <w:gridCol w:w="3510"/>
      </w:tblGrid>
      <w:tr w:rsidR="004722D7" w:rsidRPr="00AB339A">
        <w:tblPrEx>
          <w:tblCellMar>
            <w:top w:w="0" w:type="dxa"/>
            <w:bottom w:w="0" w:type="dxa"/>
          </w:tblCellMar>
        </w:tblPrEx>
        <w:tc>
          <w:tcPr>
            <w:tcW w:w="2088" w:type="dxa"/>
          </w:tcPr>
          <w:p w:rsidR="004722D7" w:rsidRPr="00AB339A" w:rsidRDefault="004722D7">
            <w:pPr>
              <w:rPr>
                <w:b/>
                <w:bCs/>
              </w:rPr>
            </w:pPr>
            <w:r w:rsidRPr="00AB339A">
              <w:rPr>
                <w:b/>
                <w:bCs/>
              </w:rPr>
              <w:t>Field Name</w:t>
            </w:r>
          </w:p>
        </w:tc>
        <w:tc>
          <w:tcPr>
            <w:tcW w:w="1800" w:type="dxa"/>
          </w:tcPr>
          <w:p w:rsidR="004722D7" w:rsidRPr="00AB339A" w:rsidRDefault="004722D7">
            <w:pPr>
              <w:rPr>
                <w:b/>
                <w:bCs/>
              </w:rPr>
            </w:pPr>
            <w:r w:rsidRPr="00AB339A">
              <w:rPr>
                <w:b/>
                <w:bCs/>
              </w:rPr>
              <w:t>Field Number</w:t>
            </w:r>
          </w:p>
        </w:tc>
        <w:tc>
          <w:tcPr>
            <w:tcW w:w="2160" w:type="dxa"/>
          </w:tcPr>
          <w:p w:rsidR="004722D7" w:rsidRPr="00AB339A" w:rsidRDefault="004722D7">
            <w:pPr>
              <w:rPr>
                <w:b/>
                <w:bCs/>
              </w:rPr>
            </w:pPr>
            <w:r w:rsidRPr="00AB339A">
              <w:rPr>
                <w:b/>
                <w:bCs/>
              </w:rPr>
              <w:t>Format</w:t>
            </w:r>
          </w:p>
        </w:tc>
        <w:tc>
          <w:tcPr>
            <w:tcW w:w="3510" w:type="dxa"/>
          </w:tcPr>
          <w:p w:rsidR="004722D7" w:rsidRPr="00AB339A" w:rsidRDefault="004722D7">
            <w:pPr>
              <w:rPr>
                <w:b/>
                <w:bCs/>
              </w:rPr>
            </w:pPr>
            <w:r w:rsidRPr="00AB339A">
              <w:rPr>
                <w:b/>
                <w:bCs/>
              </w:rPr>
              <w:t>Description</w:t>
            </w:r>
          </w:p>
        </w:tc>
      </w:tr>
      <w:tr w:rsidR="004722D7" w:rsidRPr="00AB339A">
        <w:tblPrEx>
          <w:tblCellMar>
            <w:top w:w="0" w:type="dxa"/>
            <w:bottom w:w="0" w:type="dxa"/>
          </w:tblCellMar>
        </w:tblPrEx>
        <w:tc>
          <w:tcPr>
            <w:tcW w:w="2088" w:type="dxa"/>
          </w:tcPr>
          <w:p w:rsidR="004722D7" w:rsidRPr="00AB339A" w:rsidRDefault="004722D7">
            <w:r w:rsidRPr="00AB339A">
              <w:t>Patient</w:t>
            </w:r>
          </w:p>
        </w:tc>
        <w:tc>
          <w:tcPr>
            <w:tcW w:w="1800" w:type="dxa"/>
          </w:tcPr>
          <w:p w:rsidR="004722D7" w:rsidRPr="00AB339A" w:rsidRDefault="004722D7">
            <w:r w:rsidRPr="00AB339A">
              <w:t>702,.01</w:t>
            </w:r>
          </w:p>
        </w:tc>
        <w:tc>
          <w:tcPr>
            <w:tcW w:w="2160" w:type="dxa"/>
          </w:tcPr>
          <w:p w:rsidR="004722D7" w:rsidRPr="00AB339A" w:rsidRDefault="004722D7">
            <w:r w:rsidRPr="00AB339A">
              <w:t>Pointer to Patient (#2) file</w:t>
            </w:r>
          </w:p>
        </w:tc>
        <w:tc>
          <w:tcPr>
            <w:tcW w:w="3510" w:type="dxa"/>
          </w:tcPr>
          <w:p w:rsidR="004722D7" w:rsidRPr="00AB339A" w:rsidRDefault="004722D7">
            <w:r w:rsidRPr="00AB339A">
              <w:t>This field contains a pointer to the Patient (#2) file for this study.</w:t>
            </w:r>
          </w:p>
        </w:tc>
      </w:tr>
      <w:tr w:rsidR="004722D7" w:rsidRPr="00AB339A">
        <w:tblPrEx>
          <w:tblCellMar>
            <w:top w:w="0" w:type="dxa"/>
            <w:bottom w:w="0" w:type="dxa"/>
          </w:tblCellMar>
        </w:tblPrEx>
        <w:tc>
          <w:tcPr>
            <w:tcW w:w="2088" w:type="dxa"/>
          </w:tcPr>
          <w:p w:rsidR="004722D7" w:rsidRPr="00AB339A" w:rsidRDefault="004722D7">
            <w:r w:rsidRPr="00AB339A">
              <w:t>SSN</w:t>
            </w:r>
          </w:p>
        </w:tc>
        <w:tc>
          <w:tcPr>
            <w:tcW w:w="1800" w:type="dxa"/>
          </w:tcPr>
          <w:p w:rsidR="004722D7" w:rsidRPr="00AB339A" w:rsidRDefault="004722D7">
            <w:r w:rsidRPr="00AB339A">
              <w:t>702,.011</w:t>
            </w:r>
          </w:p>
        </w:tc>
        <w:tc>
          <w:tcPr>
            <w:tcW w:w="2160" w:type="dxa"/>
          </w:tcPr>
          <w:p w:rsidR="004722D7" w:rsidRPr="00AB339A" w:rsidRDefault="004722D7">
            <w:r w:rsidRPr="00AB339A">
              <w:t>Computed</w:t>
            </w:r>
          </w:p>
        </w:tc>
        <w:tc>
          <w:tcPr>
            <w:tcW w:w="3510" w:type="dxa"/>
          </w:tcPr>
          <w:p w:rsidR="004722D7" w:rsidRPr="00AB339A" w:rsidRDefault="004722D7">
            <w:r w:rsidRPr="00AB339A">
              <w:t>This field contains the computed value of the patient’s SSN from the Patient (#2) file.</w:t>
            </w:r>
          </w:p>
        </w:tc>
      </w:tr>
      <w:tr w:rsidR="004722D7" w:rsidRPr="00AB339A">
        <w:tblPrEx>
          <w:tblCellMar>
            <w:top w:w="0" w:type="dxa"/>
            <w:bottom w:w="0" w:type="dxa"/>
          </w:tblCellMar>
        </w:tblPrEx>
        <w:tc>
          <w:tcPr>
            <w:tcW w:w="2088" w:type="dxa"/>
          </w:tcPr>
          <w:p w:rsidR="004722D7" w:rsidRPr="00AB339A" w:rsidRDefault="004722D7">
            <w:r w:rsidRPr="00AB339A">
              <w:t>DOB</w:t>
            </w:r>
          </w:p>
        </w:tc>
        <w:tc>
          <w:tcPr>
            <w:tcW w:w="1800" w:type="dxa"/>
          </w:tcPr>
          <w:p w:rsidR="004722D7" w:rsidRPr="00AB339A" w:rsidRDefault="004722D7">
            <w:r w:rsidRPr="00AB339A">
              <w:t>702,.012</w:t>
            </w:r>
          </w:p>
        </w:tc>
        <w:tc>
          <w:tcPr>
            <w:tcW w:w="2160" w:type="dxa"/>
          </w:tcPr>
          <w:p w:rsidR="004722D7" w:rsidRPr="00AB339A" w:rsidRDefault="004722D7">
            <w:r w:rsidRPr="00AB339A">
              <w:t>Computed</w:t>
            </w:r>
          </w:p>
        </w:tc>
        <w:tc>
          <w:tcPr>
            <w:tcW w:w="3510" w:type="dxa"/>
          </w:tcPr>
          <w:p w:rsidR="004722D7" w:rsidRPr="00AB339A" w:rsidRDefault="004722D7">
            <w:r w:rsidRPr="00AB339A">
              <w:t>This field contains the computed value of the patient’s date of birth from the Patient (#2) file.</w:t>
            </w:r>
          </w:p>
        </w:tc>
      </w:tr>
      <w:tr w:rsidR="004722D7" w:rsidRPr="00AB339A">
        <w:tblPrEx>
          <w:tblCellMar>
            <w:top w:w="0" w:type="dxa"/>
            <w:bottom w:w="0" w:type="dxa"/>
          </w:tblCellMar>
        </w:tblPrEx>
        <w:tc>
          <w:tcPr>
            <w:tcW w:w="2088" w:type="dxa"/>
          </w:tcPr>
          <w:p w:rsidR="004722D7" w:rsidRPr="00AB339A" w:rsidRDefault="004722D7">
            <w:r w:rsidRPr="00AB339A">
              <w:t>Created Date/Time</w:t>
            </w:r>
          </w:p>
        </w:tc>
        <w:tc>
          <w:tcPr>
            <w:tcW w:w="1800" w:type="dxa"/>
          </w:tcPr>
          <w:p w:rsidR="004722D7" w:rsidRPr="00AB339A" w:rsidRDefault="004722D7">
            <w:r w:rsidRPr="00AB339A">
              <w:t>702,.02</w:t>
            </w:r>
          </w:p>
        </w:tc>
        <w:tc>
          <w:tcPr>
            <w:tcW w:w="2160" w:type="dxa"/>
          </w:tcPr>
          <w:p w:rsidR="004722D7" w:rsidRPr="00AB339A" w:rsidRDefault="004722D7">
            <w:r w:rsidRPr="00AB339A">
              <w:t>Date</w:t>
            </w:r>
          </w:p>
        </w:tc>
        <w:tc>
          <w:tcPr>
            <w:tcW w:w="3510" w:type="dxa"/>
          </w:tcPr>
          <w:p w:rsidR="004722D7" w:rsidRPr="00AB339A" w:rsidRDefault="004722D7">
            <w:r w:rsidRPr="00AB339A">
              <w:t>This field contains the date/time the study was created within the CP User executable.</w:t>
            </w:r>
          </w:p>
        </w:tc>
      </w:tr>
      <w:tr w:rsidR="004722D7" w:rsidRPr="00AB339A">
        <w:tblPrEx>
          <w:tblCellMar>
            <w:top w:w="0" w:type="dxa"/>
            <w:bottom w:w="0" w:type="dxa"/>
          </w:tblCellMar>
        </w:tblPrEx>
        <w:tc>
          <w:tcPr>
            <w:tcW w:w="2088" w:type="dxa"/>
          </w:tcPr>
          <w:p w:rsidR="004722D7" w:rsidRPr="00AB339A" w:rsidRDefault="004722D7">
            <w:r w:rsidRPr="00AB339A">
              <w:t>Created By</w:t>
            </w:r>
          </w:p>
        </w:tc>
        <w:tc>
          <w:tcPr>
            <w:tcW w:w="1800" w:type="dxa"/>
          </w:tcPr>
          <w:p w:rsidR="004722D7" w:rsidRPr="00AB339A" w:rsidRDefault="004722D7">
            <w:r w:rsidRPr="00AB339A">
              <w:t>702,.03</w:t>
            </w:r>
          </w:p>
        </w:tc>
        <w:tc>
          <w:tcPr>
            <w:tcW w:w="2160" w:type="dxa"/>
          </w:tcPr>
          <w:p w:rsidR="004722D7" w:rsidRPr="00AB339A" w:rsidRDefault="004722D7">
            <w:r w:rsidRPr="00AB339A">
              <w:t>Pointer to New Person (#200) file</w:t>
            </w:r>
          </w:p>
        </w:tc>
        <w:tc>
          <w:tcPr>
            <w:tcW w:w="3510" w:type="dxa"/>
          </w:tcPr>
          <w:p w:rsidR="004722D7" w:rsidRPr="00AB339A" w:rsidRDefault="004722D7">
            <w:r w:rsidRPr="00AB339A">
              <w:t>This field contains the DUZ of the user that created this study.</w:t>
            </w:r>
          </w:p>
        </w:tc>
      </w:tr>
      <w:tr w:rsidR="004722D7" w:rsidRPr="00AB339A">
        <w:tblPrEx>
          <w:tblCellMar>
            <w:top w:w="0" w:type="dxa"/>
            <w:bottom w:w="0" w:type="dxa"/>
          </w:tblCellMar>
        </w:tblPrEx>
        <w:tc>
          <w:tcPr>
            <w:tcW w:w="2088" w:type="dxa"/>
          </w:tcPr>
          <w:p w:rsidR="004722D7" w:rsidRPr="00AB339A" w:rsidRDefault="004722D7">
            <w:r w:rsidRPr="00AB339A">
              <w:t>CP Definition</w:t>
            </w:r>
          </w:p>
        </w:tc>
        <w:tc>
          <w:tcPr>
            <w:tcW w:w="1800" w:type="dxa"/>
          </w:tcPr>
          <w:p w:rsidR="004722D7" w:rsidRPr="00AB339A" w:rsidRDefault="004722D7">
            <w:r w:rsidRPr="00AB339A">
              <w:t>702,.04</w:t>
            </w:r>
          </w:p>
        </w:tc>
        <w:tc>
          <w:tcPr>
            <w:tcW w:w="2160" w:type="dxa"/>
          </w:tcPr>
          <w:p w:rsidR="004722D7" w:rsidRPr="00AB339A" w:rsidRDefault="004722D7">
            <w:r w:rsidRPr="00AB339A">
              <w:t>Pointer to CP Definition (#702.01) file</w:t>
            </w:r>
          </w:p>
        </w:tc>
        <w:tc>
          <w:tcPr>
            <w:tcW w:w="3510" w:type="dxa"/>
          </w:tcPr>
          <w:p w:rsidR="004722D7" w:rsidRPr="00AB339A" w:rsidRDefault="004722D7">
            <w:r w:rsidRPr="00AB339A">
              <w:t>This field contains a pointer to the CP Definition (#702.01) file of the procedure definition that this study represents.</w:t>
            </w:r>
          </w:p>
        </w:tc>
      </w:tr>
      <w:tr w:rsidR="004722D7" w:rsidRPr="00AB339A">
        <w:tblPrEx>
          <w:tblCellMar>
            <w:top w:w="0" w:type="dxa"/>
            <w:bottom w:w="0" w:type="dxa"/>
          </w:tblCellMar>
        </w:tblPrEx>
        <w:tc>
          <w:tcPr>
            <w:tcW w:w="2088" w:type="dxa"/>
          </w:tcPr>
          <w:p w:rsidR="004722D7" w:rsidRPr="00AB339A" w:rsidRDefault="004722D7">
            <w:r w:rsidRPr="00AB339A">
              <w:t>Consult Number</w:t>
            </w:r>
          </w:p>
        </w:tc>
        <w:tc>
          <w:tcPr>
            <w:tcW w:w="1800" w:type="dxa"/>
          </w:tcPr>
          <w:p w:rsidR="004722D7" w:rsidRPr="00AB339A" w:rsidRDefault="004722D7">
            <w:r w:rsidRPr="00AB339A">
              <w:t>702,.05</w:t>
            </w:r>
          </w:p>
        </w:tc>
        <w:tc>
          <w:tcPr>
            <w:tcW w:w="2160" w:type="dxa"/>
          </w:tcPr>
          <w:p w:rsidR="004722D7" w:rsidRPr="00AB339A" w:rsidRDefault="004722D7">
            <w:r w:rsidRPr="00AB339A">
              <w:t>Free Text 1-20 characters in length</w:t>
            </w:r>
          </w:p>
        </w:tc>
        <w:tc>
          <w:tcPr>
            <w:tcW w:w="3510" w:type="dxa"/>
          </w:tcPr>
          <w:p w:rsidR="004722D7" w:rsidRPr="00AB339A" w:rsidRDefault="004722D7">
            <w:r w:rsidRPr="00AB339A">
              <w:t>This field contains an IEN of the Consult (#123) file representing the Consult order that is matched up to this study.</w:t>
            </w:r>
          </w:p>
        </w:tc>
      </w:tr>
      <w:tr w:rsidR="004722D7" w:rsidRPr="00AB339A">
        <w:tblPrEx>
          <w:tblCellMar>
            <w:top w:w="0" w:type="dxa"/>
            <w:bottom w:w="0" w:type="dxa"/>
          </w:tblCellMar>
        </w:tblPrEx>
        <w:tc>
          <w:tcPr>
            <w:tcW w:w="2088" w:type="dxa"/>
          </w:tcPr>
          <w:p w:rsidR="004722D7" w:rsidRPr="00AB339A" w:rsidRDefault="004722D7">
            <w:r w:rsidRPr="00AB339A">
              <w:t>TIU Note</w:t>
            </w:r>
          </w:p>
        </w:tc>
        <w:tc>
          <w:tcPr>
            <w:tcW w:w="1800" w:type="dxa"/>
          </w:tcPr>
          <w:p w:rsidR="004722D7" w:rsidRPr="00AB339A" w:rsidRDefault="004722D7">
            <w:r w:rsidRPr="00AB339A">
              <w:t>702,.06</w:t>
            </w:r>
          </w:p>
        </w:tc>
        <w:tc>
          <w:tcPr>
            <w:tcW w:w="2160" w:type="dxa"/>
          </w:tcPr>
          <w:p w:rsidR="004722D7" w:rsidRPr="00AB339A" w:rsidRDefault="004722D7">
            <w:r w:rsidRPr="00AB339A">
              <w:t>Pointer to TIU Document (#8925) file</w:t>
            </w:r>
          </w:p>
        </w:tc>
        <w:tc>
          <w:tcPr>
            <w:tcW w:w="3510" w:type="dxa"/>
          </w:tcPr>
          <w:p w:rsidR="004722D7" w:rsidRPr="00AB339A" w:rsidRDefault="004722D7">
            <w:r w:rsidRPr="00AB339A">
              <w:t>This field contains a pointer to the TIU Document (#8925) file representing the note that contains the interpretation of this study as well as the links to the associated images.</w:t>
            </w:r>
          </w:p>
        </w:tc>
      </w:tr>
      <w:tr w:rsidR="004722D7" w:rsidRPr="00AB339A">
        <w:tblPrEx>
          <w:tblCellMar>
            <w:top w:w="0" w:type="dxa"/>
            <w:bottom w:w="0" w:type="dxa"/>
          </w:tblCellMar>
        </w:tblPrEx>
        <w:tc>
          <w:tcPr>
            <w:tcW w:w="2088" w:type="dxa"/>
          </w:tcPr>
          <w:p w:rsidR="004722D7" w:rsidRPr="00AB339A" w:rsidRDefault="004722D7">
            <w:r w:rsidRPr="00AB339A">
              <w:t>Vstring</w:t>
            </w:r>
          </w:p>
        </w:tc>
        <w:tc>
          <w:tcPr>
            <w:tcW w:w="1800" w:type="dxa"/>
          </w:tcPr>
          <w:p w:rsidR="004722D7" w:rsidRPr="00AB339A" w:rsidRDefault="004722D7">
            <w:r w:rsidRPr="00AB339A">
              <w:t>702,.07</w:t>
            </w:r>
          </w:p>
        </w:tc>
        <w:tc>
          <w:tcPr>
            <w:tcW w:w="2160" w:type="dxa"/>
          </w:tcPr>
          <w:p w:rsidR="004722D7" w:rsidRPr="00AB339A" w:rsidRDefault="004722D7">
            <w:r w:rsidRPr="00AB339A">
              <w:t>Free Text 1-50 characters in length</w:t>
            </w:r>
          </w:p>
        </w:tc>
        <w:tc>
          <w:tcPr>
            <w:tcW w:w="3510" w:type="dxa"/>
          </w:tcPr>
          <w:p w:rsidR="004722D7" w:rsidRPr="00AB339A" w:rsidRDefault="004722D7">
            <w:r w:rsidRPr="00AB339A">
              <w:t>This field contains This field contains the vstring.  The vstring is in the following format: Visit Type_”;”_Visit Date/Time_”;”_Hospital Location (internal entry number of the visit).</w:t>
            </w:r>
          </w:p>
        </w:tc>
      </w:tr>
      <w:tr w:rsidR="004722D7" w:rsidRPr="00AB339A">
        <w:tblPrEx>
          <w:tblCellMar>
            <w:top w:w="0" w:type="dxa"/>
            <w:bottom w:w="0" w:type="dxa"/>
          </w:tblCellMar>
        </w:tblPrEx>
        <w:tc>
          <w:tcPr>
            <w:tcW w:w="2088" w:type="dxa"/>
          </w:tcPr>
          <w:p w:rsidR="004722D7" w:rsidRPr="00AB339A" w:rsidRDefault="004722D7">
            <w:pPr>
              <w:rPr>
                <w:b/>
                <w:bCs/>
              </w:rPr>
            </w:pPr>
            <w:r w:rsidRPr="00AB339A">
              <w:rPr>
                <w:b/>
                <w:bCs/>
              </w:rPr>
              <w:lastRenderedPageBreak/>
              <w:t>Field Name</w:t>
            </w:r>
          </w:p>
        </w:tc>
        <w:tc>
          <w:tcPr>
            <w:tcW w:w="1800" w:type="dxa"/>
          </w:tcPr>
          <w:p w:rsidR="004722D7" w:rsidRPr="00AB339A" w:rsidRDefault="004722D7">
            <w:pPr>
              <w:rPr>
                <w:b/>
                <w:bCs/>
              </w:rPr>
            </w:pPr>
            <w:r w:rsidRPr="00AB339A">
              <w:rPr>
                <w:b/>
                <w:bCs/>
              </w:rPr>
              <w:t>Field Number</w:t>
            </w:r>
          </w:p>
        </w:tc>
        <w:tc>
          <w:tcPr>
            <w:tcW w:w="2160" w:type="dxa"/>
          </w:tcPr>
          <w:p w:rsidR="004722D7" w:rsidRPr="00AB339A" w:rsidRDefault="004722D7">
            <w:pPr>
              <w:rPr>
                <w:b/>
                <w:bCs/>
              </w:rPr>
            </w:pPr>
            <w:r w:rsidRPr="00AB339A">
              <w:rPr>
                <w:b/>
                <w:bCs/>
              </w:rPr>
              <w:t>Format</w:t>
            </w:r>
          </w:p>
        </w:tc>
        <w:tc>
          <w:tcPr>
            <w:tcW w:w="3510" w:type="dxa"/>
          </w:tcPr>
          <w:p w:rsidR="004722D7" w:rsidRPr="00AB339A" w:rsidRDefault="004722D7">
            <w:pPr>
              <w:rPr>
                <w:b/>
                <w:bCs/>
              </w:rPr>
            </w:pPr>
            <w:r w:rsidRPr="00AB339A">
              <w:rPr>
                <w:b/>
                <w:bCs/>
              </w:rPr>
              <w:t>Description</w:t>
            </w:r>
          </w:p>
        </w:tc>
      </w:tr>
      <w:tr w:rsidR="004722D7" w:rsidRPr="00AB339A">
        <w:tblPrEx>
          <w:tblCellMar>
            <w:top w:w="0" w:type="dxa"/>
            <w:bottom w:w="0" w:type="dxa"/>
          </w:tblCellMar>
        </w:tblPrEx>
        <w:tc>
          <w:tcPr>
            <w:tcW w:w="2088" w:type="dxa"/>
          </w:tcPr>
          <w:p w:rsidR="004722D7" w:rsidRPr="00AB339A" w:rsidRDefault="004722D7">
            <w:r w:rsidRPr="00AB339A">
              <w:t>Transaction Message</w:t>
            </w:r>
          </w:p>
        </w:tc>
        <w:tc>
          <w:tcPr>
            <w:tcW w:w="1800" w:type="dxa"/>
          </w:tcPr>
          <w:p w:rsidR="004722D7" w:rsidRPr="00AB339A" w:rsidRDefault="004722D7">
            <w:r w:rsidRPr="00AB339A">
              <w:t>702,.08</w:t>
            </w:r>
          </w:p>
        </w:tc>
        <w:tc>
          <w:tcPr>
            <w:tcW w:w="2160" w:type="dxa"/>
          </w:tcPr>
          <w:p w:rsidR="004722D7" w:rsidRPr="00AB339A" w:rsidRDefault="004722D7">
            <w:r w:rsidRPr="00AB339A">
              <w:t>Free Text 1-80 characters in length</w:t>
            </w:r>
          </w:p>
        </w:tc>
        <w:tc>
          <w:tcPr>
            <w:tcW w:w="3510" w:type="dxa"/>
          </w:tcPr>
          <w:p w:rsidR="004722D7" w:rsidRPr="00AB339A" w:rsidRDefault="004722D7">
            <w:r w:rsidRPr="00AB339A">
              <w:t>Contains the message returned from the VistA Imaging API’s for storing the images on the server.</w:t>
            </w:r>
          </w:p>
        </w:tc>
      </w:tr>
      <w:tr w:rsidR="004722D7" w:rsidRPr="00AB339A">
        <w:tblPrEx>
          <w:tblCellMar>
            <w:top w:w="0" w:type="dxa"/>
            <w:bottom w:w="0" w:type="dxa"/>
          </w:tblCellMar>
        </w:tblPrEx>
        <w:tc>
          <w:tcPr>
            <w:tcW w:w="2088" w:type="dxa"/>
          </w:tcPr>
          <w:p w:rsidR="004722D7" w:rsidRPr="00AB339A" w:rsidRDefault="004722D7">
            <w:r w:rsidRPr="00AB339A">
              <w:t>Transaction Status</w:t>
            </w:r>
          </w:p>
        </w:tc>
        <w:tc>
          <w:tcPr>
            <w:tcW w:w="1800" w:type="dxa"/>
          </w:tcPr>
          <w:p w:rsidR="004722D7" w:rsidRPr="00AB339A" w:rsidRDefault="004722D7">
            <w:r w:rsidRPr="00AB339A">
              <w:t>702,.09</w:t>
            </w:r>
          </w:p>
        </w:tc>
        <w:tc>
          <w:tcPr>
            <w:tcW w:w="2160" w:type="dxa"/>
          </w:tcPr>
          <w:p w:rsidR="004722D7" w:rsidRPr="00AB339A" w:rsidRDefault="004722D7">
            <w:r w:rsidRPr="00AB339A">
              <w:t>Set:</w:t>
            </w:r>
          </w:p>
          <w:p w:rsidR="004722D7" w:rsidRPr="00AB339A" w:rsidRDefault="004722D7">
            <w:r w:rsidRPr="00AB339A">
              <w:t>0 - New</w:t>
            </w:r>
          </w:p>
          <w:p w:rsidR="004722D7" w:rsidRPr="00AB339A" w:rsidRDefault="004722D7">
            <w:r w:rsidRPr="00AB339A">
              <w:t>1 - Submitted</w:t>
            </w:r>
          </w:p>
          <w:p w:rsidR="004722D7" w:rsidRPr="00AB339A" w:rsidRDefault="004722D7">
            <w:r w:rsidRPr="00AB339A">
              <w:t>2 - Error</w:t>
            </w:r>
          </w:p>
          <w:p w:rsidR="004722D7" w:rsidRPr="00AB339A" w:rsidRDefault="004722D7">
            <w:r w:rsidRPr="00AB339A">
              <w:t>3 - Complete</w:t>
            </w:r>
          </w:p>
        </w:tc>
        <w:tc>
          <w:tcPr>
            <w:tcW w:w="3510" w:type="dxa"/>
          </w:tcPr>
          <w:p w:rsidR="004722D7" w:rsidRPr="00AB339A" w:rsidRDefault="004722D7">
            <w:r w:rsidRPr="00AB339A">
              <w:t>This field contains the status of this study.</w:t>
            </w:r>
          </w:p>
        </w:tc>
      </w:tr>
      <w:tr w:rsidR="004722D7" w:rsidRPr="00AB339A">
        <w:tblPrEx>
          <w:tblCellMar>
            <w:top w:w="0" w:type="dxa"/>
            <w:bottom w:w="0" w:type="dxa"/>
          </w:tblCellMar>
        </w:tblPrEx>
        <w:tc>
          <w:tcPr>
            <w:tcW w:w="2088" w:type="dxa"/>
          </w:tcPr>
          <w:p w:rsidR="004722D7" w:rsidRPr="00AB339A" w:rsidRDefault="004722D7">
            <w:r w:rsidRPr="00AB339A">
              <w:t>Error Messages (multiple)</w:t>
            </w:r>
          </w:p>
        </w:tc>
        <w:tc>
          <w:tcPr>
            <w:tcW w:w="1800" w:type="dxa"/>
          </w:tcPr>
          <w:p w:rsidR="004722D7" w:rsidRPr="00AB339A" w:rsidRDefault="004722D7">
            <w:r w:rsidRPr="00AB339A">
              <w:t>702.091,.01</w:t>
            </w:r>
          </w:p>
        </w:tc>
        <w:tc>
          <w:tcPr>
            <w:tcW w:w="2160" w:type="dxa"/>
          </w:tcPr>
          <w:p w:rsidR="004722D7" w:rsidRPr="00AB339A" w:rsidRDefault="004722D7">
            <w:r w:rsidRPr="00AB339A">
              <w:t>Number between 1-9999, 0 decimal digits</w:t>
            </w:r>
          </w:p>
        </w:tc>
        <w:tc>
          <w:tcPr>
            <w:tcW w:w="3510" w:type="dxa"/>
          </w:tcPr>
          <w:p w:rsidR="004722D7" w:rsidRPr="00AB339A" w:rsidRDefault="004722D7">
            <w:r w:rsidRPr="00AB339A">
              <w:t>Error message number.</w:t>
            </w:r>
          </w:p>
        </w:tc>
      </w:tr>
      <w:tr w:rsidR="004722D7" w:rsidRPr="00AB339A">
        <w:tblPrEx>
          <w:tblCellMar>
            <w:top w:w="0" w:type="dxa"/>
            <w:bottom w:w="0" w:type="dxa"/>
          </w:tblCellMar>
        </w:tblPrEx>
        <w:tc>
          <w:tcPr>
            <w:tcW w:w="2088" w:type="dxa"/>
          </w:tcPr>
          <w:p w:rsidR="004722D7" w:rsidRPr="00AB339A" w:rsidRDefault="004722D7">
            <w:r w:rsidRPr="00AB339A">
              <w:t>Date Received</w:t>
            </w:r>
          </w:p>
        </w:tc>
        <w:tc>
          <w:tcPr>
            <w:tcW w:w="1800" w:type="dxa"/>
          </w:tcPr>
          <w:p w:rsidR="004722D7" w:rsidRPr="00AB339A" w:rsidRDefault="004722D7">
            <w:r w:rsidRPr="00AB339A">
              <w:t>702.091,.02</w:t>
            </w:r>
          </w:p>
        </w:tc>
        <w:tc>
          <w:tcPr>
            <w:tcW w:w="2160" w:type="dxa"/>
          </w:tcPr>
          <w:p w:rsidR="004722D7" w:rsidRPr="00AB339A" w:rsidRDefault="004722D7">
            <w:r w:rsidRPr="00AB339A">
              <w:t>Date</w:t>
            </w:r>
          </w:p>
        </w:tc>
        <w:tc>
          <w:tcPr>
            <w:tcW w:w="3510" w:type="dxa"/>
          </w:tcPr>
          <w:p w:rsidR="004722D7" w:rsidRPr="00AB339A" w:rsidRDefault="004722D7">
            <w:r w:rsidRPr="00AB339A">
              <w:t>Date and time this error message was generated.</w:t>
            </w:r>
          </w:p>
        </w:tc>
      </w:tr>
      <w:tr w:rsidR="004722D7" w:rsidRPr="00AB339A">
        <w:tblPrEx>
          <w:tblCellMar>
            <w:top w:w="0" w:type="dxa"/>
            <w:bottom w:w="0" w:type="dxa"/>
          </w:tblCellMar>
        </w:tblPrEx>
        <w:tc>
          <w:tcPr>
            <w:tcW w:w="2088" w:type="dxa"/>
          </w:tcPr>
          <w:p w:rsidR="004722D7" w:rsidRPr="00AB339A" w:rsidRDefault="004722D7">
            <w:r w:rsidRPr="00AB339A">
              <w:t>Received From</w:t>
            </w:r>
          </w:p>
        </w:tc>
        <w:tc>
          <w:tcPr>
            <w:tcW w:w="1800" w:type="dxa"/>
          </w:tcPr>
          <w:p w:rsidR="004722D7" w:rsidRPr="00AB339A" w:rsidRDefault="004722D7">
            <w:r w:rsidRPr="00AB339A">
              <w:t>702.091,.03</w:t>
            </w:r>
          </w:p>
        </w:tc>
        <w:tc>
          <w:tcPr>
            <w:tcW w:w="2160" w:type="dxa"/>
          </w:tcPr>
          <w:p w:rsidR="004722D7" w:rsidRPr="00AB339A" w:rsidRDefault="004722D7">
            <w:r w:rsidRPr="00AB339A">
              <w:t>Free Text 1-30 characters in length</w:t>
            </w:r>
          </w:p>
        </w:tc>
        <w:tc>
          <w:tcPr>
            <w:tcW w:w="3510" w:type="dxa"/>
          </w:tcPr>
          <w:p w:rsidR="004722D7" w:rsidRPr="00AB339A" w:rsidRDefault="004722D7">
            <w:r w:rsidRPr="00AB339A">
              <w:t>Where the error was generated.</w:t>
            </w:r>
          </w:p>
        </w:tc>
      </w:tr>
      <w:tr w:rsidR="004722D7" w:rsidRPr="00AB339A">
        <w:tblPrEx>
          <w:tblCellMar>
            <w:top w:w="0" w:type="dxa"/>
            <w:bottom w:w="0" w:type="dxa"/>
          </w:tblCellMar>
        </w:tblPrEx>
        <w:tc>
          <w:tcPr>
            <w:tcW w:w="2088" w:type="dxa"/>
          </w:tcPr>
          <w:p w:rsidR="004722D7" w:rsidRPr="00AB339A" w:rsidRDefault="004722D7">
            <w:r w:rsidRPr="00AB339A">
              <w:t>Message</w:t>
            </w:r>
          </w:p>
        </w:tc>
        <w:tc>
          <w:tcPr>
            <w:tcW w:w="1800" w:type="dxa"/>
          </w:tcPr>
          <w:p w:rsidR="004722D7" w:rsidRPr="00AB339A" w:rsidRDefault="004722D7">
            <w:r w:rsidRPr="00AB339A">
              <w:t>702.091,.09</w:t>
            </w:r>
          </w:p>
        </w:tc>
        <w:tc>
          <w:tcPr>
            <w:tcW w:w="2160" w:type="dxa"/>
          </w:tcPr>
          <w:p w:rsidR="004722D7" w:rsidRPr="00AB339A" w:rsidRDefault="004722D7">
            <w:r w:rsidRPr="00AB339A">
              <w:t>Free Text 1-150 characters in length</w:t>
            </w:r>
          </w:p>
        </w:tc>
        <w:tc>
          <w:tcPr>
            <w:tcW w:w="3510" w:type="dxa"/>
          </w:tcPr>
          <w:p w:rsidR="004722D7" w:rsidRPr="00AB339A" w:rsidRDefault="004722D7">
            <w:r w:rsidRPr="00AB339A">
              <w:t>Text of the error message.</w:t>
            </w:r>
          </w:p>
        </w:tc>
      </w:tr>
      <w:tr w:rsidR="004722D7" w:rsidRPr="00AB339A">
        <w:tblPrEx>
          <w:tblCellMar>
            <w:top w:w="0" w:type="dxa"/>
            <w:bottom w:w="0" w:type="dxa"/>
          </w:tblCellMar>
        </w:tblPrEx>
        <w:tc>
          <w:tcPr>
            <w:tcW w:w="2088" w:type="dxa"/>
          </w:tcPr>
          <w:p w:rsidR="004722D7" w:rsidRPr="00AB339A" w:rsidRDefault="004722D7">
            <w:r w:rsidRPr="00AB339A">
              <w:t>Image (multiple)</w:t>
            </w:r>
          </w:p>
        </w:tc>
        <w:tc>
          <w:tcPr>
            <w:tcW w:w="1800" w:type="dxa"/>
          </w:tcPr>
          <w:p w:rsidR="004722D7" w:rsidRPr="00AB339A" w:rsidRDefault="004722D7">
            <w:r w:rsidRPr="00AB339A">
              <w:t>702.1,.01</w:t>
            </w:r>
          </w:p>
        </w:tc>
        <w:tc>
          <w:tcPr>
            <w:tcW w:w="2160" w:type="dxa"/>
          </w:tcPr>
          <w:p w:rsidR="004722D7" w:rsidRPr="00AB339A" w:rsidRDefault="004722D7">
            <w:r w:rsidRPr="00AB339A">
              <w:t>Number between 1-999, 0 decimal digits</w:t>
            </w:r>
          </w:p>
        </w:tc>
        <w:tc>
          <w:tcPr>
            <w:tcW w:w="3510" w:type="dxa"/>
          </w:tcPr>
          <w:p w:rsidR="004722D7" w:rsidRPr="00AB339A" w:rsidRDefault="004722D7">
            <w:r w:rsidRPr="00AB339A">
              <w:t xml:space="preserve">Index of attached image for this study. </w:t>
            </w:r>
          </w:p>
        </w:tc>
      </w:tr>
      <w:tr w:rsidR="004722D7" w:rsidRPr="00AB339A">
        <w:tblPrEx>
          <w:tblCellMar>
            <w:top w:w="0" w:type="dxa"/>
            <w:bottom w:w="0" w:type="dxa"/>
          </w:tblCellMar>
        </w:tblPrEx>
        <w:tc>
          <w:tcPr>
            <w:tcW w:w="2088" w:type="dxa"/>
          </w:tcPr>
          <w:p w:rsidR="004722D7" w:rsidRPr="00AB339A" w:rsidRDefault="004722D7">
            <w:r w:rsidRPr="00AB339A">
              <w:t>Type</w:t>
            </w:r>
          </w:p>
        </w:tc>
        <w:tc>
          <w:tcPr>
            <w:tcW w:w="1800" w:type="dxa"/>
          </w:tcPr>
          <w:p w:rsidR="004722D7" w:rsidRPr="00AB339A" w:rsidRDefault="004722D7">
            <w:r w:rsidRPr="00AB339A">
              <w:t>702.1,.02</w:t>
            </w:r>
          </w:p>
        </w:tc>
        <w:tc>
          <w:tcPr>
            <w:tcW w:w="2160" w:type="dxa"/>
          </w:tcPr>
          <w:p w:rsidR="004722D7" w:rsidRPr="00AB339A" w:rsidRDefault="004722D7">
            <w:r w:rsidRPr="00AB339A">
              <w:t>Set:</w:t>
            </w:r>
          </w:p>
          <w:p w:rsidR="004722D7" w:rsidRPr="00AB339A" w:rsidRDefault="004722D7">
            <w:r w:rsidRPr="00AB339A">
              <w:t>I - Instrument data</w:t>
            </w:r>
          </w:p>
          <w:p w:rsidR="004722D7" w:rsidRPr="00AB339A" w:rsidRDefault="004722D7">
            <w:r w:rsidRPr="00AB339A">
              <w:t>U - User supplied file</w:t>
            </w:r>
          </w:p>
        </w:tc>
        <w:tc>
          <w:tcPr>
            <w:tcW w:w="3510" w:type="dxa"/>
          </w:tcPr>
          <w:p w:rsidR="004722D7" w:rsidRPr="00AB339A" w:rsidRDefault="004722D7">
            <w:r w:rsidRPr="00AB339A">
              <w:t xml:space="preserve">Type of attachment to be processed. </w:t>
            </w:r>
          </w:p>
        </w:tc>
      </w:tr>
      <w:tr w:rsidR="004722D7" w:rsidRPr="00AB339A">
        <w:tblPrEx>
          <w:tblCellMar>
            <w:top w:w="0" w:type="dxa"/>
            <w:bottom w:w="0" w:type="dxa"/>
          </w:tblCellMar>
        </w:tblPrEx>
        <w:tc>
          <w:tcPr>
            <w:tcW w:w="2088" w:type="dxa"/>
          </w:tcPr>
          <w:p w:rsidR="004722D7" w:rsidRPr="00AB339A" w:rsidRDefault="004722D7">
            <w:r w:rsidRPr="00AB339A">
              <w:t>Result Report</w:t>
            </w:r>
          </w:p>
        </w:tc>
        <w:tc>
          <w:tcPr>
            <w:tcW w:w="1800" w:type="dxa"/>
          </w:tcPr>
          <w:p w:rsidR="004722D7" w:rsidRPr="00AB339A" w:rsidRDefault="004722D7">
            <w:r w:rsidRPr="00AB339A">
              <w:t>702.1,.03</w:t>
            </w:r>
          </w:p>
        </w:tc>
        <w:tc>
          <w:tcPr>
            <w:tcW w:w="2160" w:type="dxa"/>
          </w:tcPr>
          <w:p w:rsidR="004722D7" w:rsidRPr="00AB339A" w:rsidRDefault="004722D7">
            <w:r w:rsidRPr="00AB339A">
              <w:t>Pointer to CP Result Report (#703.1) file</w:t>
            </w:r>
          </w:p>
        </w:tc>
        <w:tc>
          <w:tcPr>
            <w:tcW w:w="3510" w:type="dxa"/>
          </w:tcPr>
          <w:p w:rsidR="004722D7" w:rsidRPr="00AB339A" w:rsidRDefault="004722D7">
            <w:r w:rsidRPr="00AB339A">
              <w:t xml:space="preserve">Pointer to the CP Result Report (#703.1) file containing the attachment from the instrument. </w:t>
            </w:r>
          </w:p>
        </w:tc>
      </w:tr>
      <w:tr w:rsidR="004722D7" w:rsidRPr="00AB339A">
        <w:tblPrEx>
          <w:tblCellMar>
            <w:top w:w="0" w:type="dxa"/>
            <w:bottom w:w="0" w:type="dxa"/>
          </w:tblCellMar>
        </w:tblPrEx>
        <w:tc>
          <w:tcPr>
            <w:tcW w:w="2088" w:type="dxa"/>
          </w:tcPr>
          <w:p w:rsidR="004722D7" w:rsidRPr="00AB339A" w:rsidRDefault="004722D7">
            <w:r w:rsidRPr="00AB339A">
              <w:t>Status</w:t>
            </w:r>
          </w:p>
        </w:tc>
        <w:tc>
          <w:tcPr>
            <w:tcW w:w="1800" w:type="dxa"/>
          </w:tcPr>
          <w:p w:rsidR="004722D7" w:rsidRPr="00AB339A" w:rsidRDefault="004722D7">
            <w:r w:rsidRPr="00AB339A">
              <w:t>702.1,.09</w:t>
            </w:r>
          </w:p>
        </w:tc>
        <w:tc>
          <w:tcPr>
            <w:tcW w:w="2160" w:type="dxa"/>
          </w:tcPr>
          <w:p w:rsidR="004722D7" w:rsidRPr="00AB339A" w:rsidRDefault="004722D7">
            <w:r w:rsidRPr="00AB339A">
              <w:t>Set:</w:t>
            </w:r>
          </w:p>
          <w:p w:rsidR="004722D7" w:rsidRPr="00AB339A" w:rsidRDefault="004722D7">
            <w:r w:rsidRPr="00AB339A">
              <w:t>0 - Submitted to server</w:t>
            </w:r>
          </w:p>
          <w:p w:rsidR="004722D7" w:rsidRPr="00AB339A" w:rsidRDefault="004722D7">
            <w:r w:rsidRPr="00AB339A">
              <w:t>1 - Error in submission</w:t>
            </w:r>
          </w:p>
          <w:p w:rsidR="004722D7" w:rsidRPr="00AB339A" w:rsidRDefault="004722D7">
            <w:r w:rsidRPr="00AB339A">
              <w:t>2 - Error in filing</w:t>
            </w:r>
          </w:p>
          <w:p w:rsidR="004722D7" w:rsidRPr="00AB339A" w:rsidRDefault="004722D7">
            <w:r w:rsidRPr="00AB339A">
              <w:t>3 - Copied to server</w:t>
            </w:r>
          </w:p>
        </w:tc>
        <w:tc>
          <w:tcPr>
            <w:tcW w:w="3510" w:type="dxa"/>
          </w:tcPr>
          <w:p w:rsidR="004722D7" w:rsidRPr="00AB339A" w:rsidRDefault="004722D7">
            <w:r w:rsidRPr="00AB339A">
              <w:t xml:space="preserve">Status of this image. </w:t>
            </w:r>
          </w:p>
        </w:tc>
      </w:tr>
      <w:tr w:rsidR="004722D7" w:rsidRPr="00AB339A">
        <w:tblPrEx>
          <w:tblCellMar>
            <w:top w:w="0" w:type="dxa"/>
            <w:bottom w:w="0" w:type="dxa"/>
          </w:tblCellMar>
        </w:tblPrEx>
        <w:tc>
          <w:tcPr>
            <w:tcW w:w="2088" w:type="dxa"/>
          </w:tcPr>
          <w:p w:rsidR="004722D7" w:rsidRPr="00AB339A" w:rsidRDefault="004722D7">
            <w:r w:rsidRPr="00AB339A">
              <w:t>UNC</w:t>
            </w:r>
          </w:p>
        </w:tc>
        <w:tc>
          <w:tcPr>
            <w:tcW w:w="1800" w:type="dxa"/>
          </w:tcPr>
          <w:p w:rsidR="004722D7" w:rsidRPr="00AB339A" w:rsidRDefault="004722D7">
            <w:r w:rsidRPr="00AB339A">
              <w:t>702.1,.1</w:t>
            </w:r>
          </w:p>
        </w:tc>
        <w:tc>
          <w:tcPr>
            <w:tcW w:w="2160" w:type="dxa"/>
          </w:tcPr>
          <w:p w:rsidR="004722D7" w:rsidRPr="00AB339A" w:rsidRDefault="004722D7">
            <w:r w:rsidRPr="00AB339A">
              <w:t>Free Text 1-245 characters in length</w:t>
            </w:r>
          </w:p>
        </w:tc>
        <w:tc>
          <w:tcPr>
            <w:tcW w:w="3510" w:type="dxa"/>
          </w:tcPr>
          <w:p w:rsidR="004722D7" w:rsidRPr="00AB339A" w:rsidRDefault="004722D7">
            <w:r w:rsidRPr="00AB339A">
              <w:t xml:space="preserve">Contains the Universal naming Convention (UNC) for this attachment. </w:t>
            </w:r>
          </w:p>
        </w:tc>
      </w:tr>
      <w:tr w:rsidR="004722D7" w:rsidRPr="00AB339A">
        <w:tblPrEx>
          <w:tblCellMar>
            <w:top w:w="0" w:type="dxa"/>
            <w:bottom w:w="0" w:type="dxa"/>
          </w:tblCellMar>
        </w:tblPrEx>
        <w:tc>
          <w:tcPr>
            <w:tcW w:w="2088" w:type="dxa"/>
          </w:tcPr>
          <w:p w:rsidR="004722D7" w:rsidRPr="00AB339A" w:rsidRDefault="004722D7">
            <w:r w:rsidRPr="00AB339A">
              <w:t>Submitted to Instrument</w:t>
            </w:r>
          </w:p>
        </w:tc>
        <w:tc>
          <w:tcPr>
            <w:tcW w:w="1800" w:type="dxa"/>
          </w:tcPr>
          <w:p w:rsidR="004722D7" w:rsidRPr="00AB339A" w:rsidRDefault="004722D7">
            <w:r w:rsidRPr="00AB339A">
              <w:t>702,.11</w:t>
            </w:r>
          </w:p>
        </w:tc>
        <w:tc>
          <w:tcPr>
            <w:tcW w:w="2160" w:type="dxa"/>
          </w:tcPr>
          <w:p w:rsidR="004722D7" w:rsidRPr="00AB339A" w:rsidRDefault="004722D7">
            <w:r w:rsidRPr="00AB339A">
              <w:t>Pointer to CP Instrument (#702.09) file</w:t>
            </w:r>
          </w:p>
        </w:tc>
        <w:tc>
          <w:tcPr>
            <w:tcW w:w="3510" w:type="dxa"/>
          </w:tcPr>
          <w:p w:rsidR="004722D7" w:rsidRPr="00AB339A" w:rsidRDefault="004722D7">
            <w:r w:rsidRPr="00AB339A">
              <w:t>Points to the instrument definition that this study was submitted to at the time of check-in.</w:t>
            </w:r>
          </w:p>
        </w:tc>
      </w:tr>
    </w:tbl>
    <w:p w:rsidR="004722D7" w:rsidRPr="00AB339A" w:rsidRDefault="004722D7">
      <w:r w:rsidRPr="00AB339A">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2160"/>
        <w:gridCol w:w="3510"/>
      </w:tblGrid>
      <w:tr w:rsidR="004722D7" w:rsidRPr="00AB339A">
        <w:tblPrEx>
          <w:tblCellMar>
            <w:top w:w="0" w:type="dxa"/>
            <w:bottom w:w="0" w:type="dxa"/>
          </w:tblCellMar>
        </w:tblPrEx>
        <w:tc>
          <w:tcPr>
            <w:tcW w:w="2088" w:type="dxa"/>
          </w:tcPr>
          <w:p w:rsidR="004722D7" w:rsidRPr="00AB339A" w:rsidRDefault="004722D7">
            <w:pPr>
              <w:rPr>
                <w:b/>
                <w:bCs/>
              </w:rPr>
            </w:pPr>
            <w:r w:rsidRPr="00AB339A">
              <w:rPr>
                <w:b/>
                <w:bCs/>
              </w:rPr>
              <w:t>Field Name</w:t>
            </w:r>
          </w:p>
        </w:tc>
        <w:tc>
          <w:tcPr>
            <w:tcW w:w="1800" w:type="dxa"/>
          </w:tcPr>
          <w:p w:rsidR="004722D7" w:rsidRPr="00AB339A" w:rsidRDefault="004722D7">
            <w:pPr>
              <w:rPr>
                <w:b/>
                <w:bCs/>
              </w:rPr>
            </w:pPr>
            <w:r w:rsidRPr="00AB339A">
              <w:rPr>
                <w:b/>
                <w:bCs/>
              </w:rPr>
              <w:t>Field Number</w:t>
            </w:r>
          </w:p>
        </w:tc>
        <w:tc>
          <w:tcPr>
            <w:tcW w:w="2160" w:type="dxa"/>
          </w:tcPr>
          <w:p w:rsidR="004722D7" w:rsidRPr="00AB339A" w:rsidRDefault="004722D7">
            <w:pPr>
              <w:rPr>
                <w:b/>
                <w:bCs/>
              </w:rPr>
            </w:pPr>
            <w:r w:rsidRPr="00AB339A">
              <w:rPr>
                <w:b/>
                <w:bCs/>
              </w:rPr>
              <w:t>Format</w:t>
            </w:r>
          </w:p>
        </w:tc>
        <w:tc>
          <w:tcPr>
            <w:tcW w:w="3510" w:type="dxa"/>
          </w:tcPr>
          <w:p w:rsidR="004722D7" w:rsidRPr="00AB339A" w:rsidRDefault="004722D7">
            <w:pPr>
              <w:rPr>
                <w:b/>
                <w:bCs/>
              </w:rPr>
            </w:pPr>
            <w:r w:rsidRPr="00AB339A">
              <w:rPr>
                <w:b/>
                <w:bCs/>
              </w:rPr>
              <w:t>Description</w:t>
            </w:r>
          </w:p>
        </w:tc>
      </w:tr>
      <w:tr w:rsidR="004722D7" w:rsidRPr="00AB339A">
        <w:tblPrEx>
          <w:tblCellMar>
            <w:top w:w="0" w:type="dxa"/>
            <w:bottom w:w="0" w:type="dxa"/>
          </w:tblCellMar>
        </w:tblPrEx>
        <w:tc>
          <w:tcPr>
            <w:tcW w:w="2088" w:type="dxa"/>
          </w:tcPr>
          <w:p w:rsidR="004722D7" w:rsidRPr="00AB339A" w:rsidRDefault="004722D7">
            <w:r w:rsidRPr="00AB339A">
              <w:t>Instrument Order Number</w:t>
            </w:r>
          </w:p>
        </w:tc>
        <w:tc>
          <w:tcPr>
            <w:tcW w:w="1800" w:type="dxa"/>
          </w:tcPr>
          <w:p w:rsidR="004722D7" w:rsidRPr="00AB339A" w:rsidRDefault="004722D7">
            <w:r w:rsidRPr="00AB339A">
              <w:t>702,.12</w:t>
            </w:r>
          </w:p>
        </w:tc>
        <w:tc>
          <w:tcPr>
            <w:tcW w:w="2160" w:type="dxa"/>
          </w:tcPr>
          <w:p w:rsidR="004722D7" w:rsidRPr="00AB339A" w:rsidRDefault="004722D7">
            <w:r w:rsidRPr="00AB339A">
              <w:t>Free Text 1-22 characters in length</w:t>
            </w:r>
          </w:p>
        </w:tc>
        <w:tc>
          <w:tcPr>
            <w:tcW w:w="3510" w:type="dxa"/>
          </w:tcPr>
          <w:p w:rsidR="004722D7" w:rsidRPr="00AB339A" w:rsidRDefault="004722D7">
            <w:r w:rsidRPr="00AB339A">
              <w:t>Contains the unique order number for this study that is sent to the bi-directional instrument.</w:t>
            </w:r>
          </w:p>
        </w:tc>
      </w:tr>
      <w:tr w:rsidR="00105CE4" w:rsidRPr="00AB339A">
        <w:tblPrEx>
          <w:tblCellMar>
            <w:top w:w="0" w:type="dxa"/>
            <w:bottom w:w="0" w:type="dxa"/>
          </w:tblCellMar>
        </w:tblPrEx>
        <w:tc>
          <w:tcPr>
            <w:tcW w:w="2088" w:type="dxa"/>
          </w:tcPr>
          <w:p w:rsidR="00105CE4" w:rsidRPr="00AB339A" w:rsidRDefault="007F5D26" w:rsidP="00D36886">
            <w:r w:rsidRPr="00AB339A">
              <w:rPr>
                <w:noProof/>
                <w:vertAlign w:val="superscript"/>
              </w:rPr>
              <w:pict>
                <v:line id="_x0000_s1105" style="position:absolute;z-index:251654656;mso-position-horizontal-relative:text;mso-position-vertical-relative:text" from="-13.95pt,-.05pt" to="-13.95pt,242.95pt"/>
              </w:pict>
            </w:r>
            <w:r w:rsidR="00105CE4" w:rsidRPr="00AB339A">
              <w:rPr>
                <w:rStyle w:val="FootnoteReference"/>
              </w:rPr>
              <w:footnoteReference w:id="13"/>
            </w:r>
            <w:r w:rsidR="00105CE4" w:rsidRPr="00AB339A">
              <w:t>Visit</w:t>
            </w:r>
          </w:p>
        </w:tc>
        <w:tc>
          <w:tcPr>
            <w:tcW w:w="1800" w:type="dxa"/>
          </w:tcPr>
          <w:p w:rsidR="00105CE4" w:rsidRPr="00AB339A" w:rsidRDefault="00105CE4" w:rsidP="00D36886">
            <w:r w:rsidRPr="00AB339A">
              <w:t>702,.13</w:t>
            </w:r>
          </w:p>
        </w:tc>
        <w:tc>
          <w:tcPr>
            <w:tcW w:w="2160" w:type="dxa"/>
          </w:tcPr>
          <w:p w:rsidR="00105CE4" w:rsidRPr="00AB339A" w:rsidRDefault="00105CE4" w:rsidP="00D36886">
            <w:r w:rsidRPr="00AB339A">
              <w:t>Pointer to Visit (#9000010) file</w:t>
            </w:r>
          </w:p>
        </w:tc>
        <w:tc>
          <w:tcPr>
            <w:tcW w:w="3510" w:type="dxa"/>
          </w:tcPr>
          <w:p w:rsidR="00105CE4" w:rsidRPr="00AB339A" w:rsidRDefault="00105CE4" w:rsidP="00D36886">
            <w:r w:rsidRPr="00AB339A">
              <w:t>This is the Visit number returned from PCE. Reference IA# 1902.</w:t>
            </w:r>
          </w:p>
        </w:tc>
      </w:tr>
      <w:tr w:rsidR="007F5D26" w:rsidRPr="00AB339A">
        <w:tblPrEx>
          <w:tblCellMar>
            <w:top w:w="0" w:type="dxa"/>
            <w:bottom w:w="0" w:type="dxa"/>
          </w:tblCellMar>
        </w:tblPrEx>
        <w:tc>
          <w:tcPr>
            <w:tcW w:w="2088" w:type="dxa"/>
          </w:tcPr>
          <w:p w:rsidR="007F5D26" w:rsidRPr="00AB339A" w:rsidRDefault="007F5D26" w:rsidP="00AD3132">
            <w:pPr>
              <w:rPr>
                <w:sz w:val="22"/>
                <w:szCs w:val="22"/>
              </w:rPr>
            </w:pPr>
            <w:r w:rsidRPr="00AB339A">
              <w:rPr>
                <w:rStyle w:val="FootnoteReference"/>
                <w:sz w:val="22"/>
                <w:szCs w:val="22"/>
              </w:rPr>
              <w:footnoteReference w:id="14"/>
            </w:r>
            <w:r w:rsidRPr="00AB339A">
              <w:rPr>
                <w:sz w:val="22"/>
                <w:szCs w:val="22"/>
              </w:rPr>
              <w:t>Scheduled Date/Time</w:t>
            </w:r>
          </w:p>
        </w:tc>
        <w:tc>
          <w:tcPr>
            <w:tcW w:w="1800" w:type="dxa"/>
          </w:tcPr>
          <w:p w:rsidR="007F5D26" w:rsidRPr="00AB339A" w:rsidRDefault="007F5D26" w:rsidP="00AD3132">
            <w:pPr>
              <w:rPr>
                <w:sz w:val="22"/>
                <w:szCs w:val="22"/>
              </w:rPr>
            </w:pPr>
            <w:r w:rsidRPr="00AB339A">
              <w:rPr>
                <w:sz w:val="22"/>
                <w:szCs w:val="22"/>
              </w:rPr>
              <w:t>702,.14</w:t>
            </w:r>
          </w:p>
        </w:tc>
        <w:tc>
          <w:tcPr>
            <w:tcW w:w="2160" w:type="dxa"/>
          </w:tcPr>
          <w:p w:rsidR="007F5D26" w:rsidRPr="00AB339A" w:rsidRDefault="007F5D26" w:rsidP="00AD3132">
            <w:pPr>
              <w:rPr>
                <w:sz w:val="22"/>
                <w:szCs w:val="22"/>
              </w:rPr>
            </w:pPr>
            <w:r w:rsidRPr="00AB339A">
              <w:rPr>
                <w:sz w:val="22"/>
                <w:szCs w:val="22"/>
              </w:rPr>
              <w:t>Date</w:t>
            </w:r>
          </w:p>
        </w:tc>
        <w:tc>
          <w:tcPr>
            <w:tcW w:w="3510" w:type="dxa"/>
          </w:tcPr>
          <w:p w:rsidR="007F5D26" w:rsidRPr="00AB339A" w:rsidRDefault="007F5D26" w:rsidP="00AD3132">
            <w:pPr>
              <w:rPr>
                <w:sz w:val="22"/>
                <w:szCs w:val="22"/>
              </w:rPr>
            </w:pPr>
            <w:r w:rsidRPr="00AB339A">
              <w:rPr>
                <w:sz w:val="22"/>
                <w:szCs w:val="22"/>
              </w:rPr>
              <w:t>This field contains the date/time when the HL7 message should be sent by CP to the device for this CP transaction.</w:t>
            </w:r>
          </w:p>
        </w:tc>
      </w:tr>
      <w:tr w:rsidR="00C30985" w:rsidRPr="00AB339A">
        <w:tblPrEx>
          <w:tblCellMar>
            <w:top w:w="0" w:type="dxa"/>
            <w:bottom w:w="0" w:type="dxa"/>
          </w:tblCellMar>
        </w:tblPrEx>
        <w:tc>
          <w:tcPr>
            <w:tcW w:w="2088" w:type="dxa"/>
          </w:tcPr>
          <w:p w:rsidR="00C30985" w:rsidRPr="00AB339A" w:rsidRDefault="007F5D26">
            <w:r w:rsidRPr="00AB339A">
              <w:rPr>
                <w:rStyle w:val="FootnoteReference"/>
                <w:sz w:val="22"/>
                <w:szCs w:val="22"/>
              </w:rPr>
              <w:footnoteReference w:id="15"/>
            </w:r>
            <w:r w:rsidR="00C30985" w:rsidRPr="00AB339A">
              <w:t>Conversion ID Reference</w:t>
            </w:r>
          </w:p>
        </w:tc>
        <w:tc>
          <w:tcPr>
            <w:tcW w:w="1800" w:type="dxa"/>
          </w:tcPr>
          <w:p w:rsidR="00C30985" w:rsidRPr="00AB339A" w:rsidRDefault="00C30985">
            <w:r w:rsidRPr="00AB339A">
              <w:t>702,.3</w:t>
            </w:r>
          </w:p>
        </w:tc>
        <w:tc>
          <w:tcPr>
            <w:tcW w:w="2160" w:type="dxa"/>
          </w:tcPr>
          <w:p w:rsidR="00C30985" w:rsidRPr="00AB339A" w:rsidRDefault="00C30985">
            <w:r w:rsidRPr="00AB339A">
              <w:t>Free text 1-30 characters in length.</w:t>
            </w:r>
          </w:p>
        </w:tc>
        <w:tc>
          <w:tcPr>
            <w:tcW w:w="3510" w:type="dxa"/>
          </w:tcPr>
          <w:p w:rsidR="00C30985" w:rsidRPr="00AB339A" w:rsidRDefault="00C30985" w:rsidP="00C30985">
            <w:r w:rsidRPr="00AB339A">
              <w:t xml:space="preserve">This field is the Reference Conversion ID.  It is a variable </w:t>
            </w:r>
          </w:p>
          <w:p w:rsidR="00C30985" w:rsidRPr="00AB339A" w:rsidRDefault="00C30985" w:rsidP="00C30985">
            <w:r w:rsidRPr="00AB339A">
              <w:t>Pointer to the Medicine files.  It indicates which converted Medicine</w:t>
            </w:r>
          </w:p>
          <w:p w:rsidR="00C30985" w:rsidRPr="00AB339A" w:rsidRDefault="00C30985" w:rsidP="00C30985">
            <w:r w:rsidRPr="00AB339A">
              <w:t xml:space="preserve"> report record is associated with the CP Transaction study.  This field helps to keep track which CP Transaction study was created for the Medicine report conversion.</w:t>
            </w:r>
          </w:p>
        </w:tc>
      </w:tr>
      <w:tr w:rsidR="004722D7" w:rsidRPr="00AB339A">
        <w:tblPrEx>
          <w:tblCellMar>
            <w:top w:w="0" w:type="dxa"/>
            <w:bottom w:w="0" w:type="dxa"/>
          </w:tblCellMar>
        </w:tblPrEx>
        <w:tc>
          <w:tcPr>
            <w:tcW w:w="2088" w:type="dxa"/>
          </w:tcPr>
          <w:p w:rsidR="004722D7" w:rsidRPr="00AB339A" w:rsidRDefault="004722D7">
            <w:r w:rsidRPr="00AB339A">
              <w:t>Image Count</w:t>
            </w:r>
          </w:p>
        </w:tc>
        <w:tc>
          <w:tcPr>
            <w:tcW w:w="1800" w:type="dxa"/>
          </w:tcPr>
          <w:p w:rsidR="004722D7" w:rsidRPr="00AB339A" w:rsidRDefault="004722D7">
            <w:r w:rsidRPr="00AB339A">
              <w:t>702,.991</w:t>
            </w:r>
          </w:p>
        </w:tc>
        <w:tc>
          <w:tcPr>
            <w:tcW w:w="2160" w:type="dxa"/>
          </w:tcPr>
          <w:p w:rsidR="004722D7" w:rsidRPr="00AB339A" w:rsidRDefault="004722D7">
            <w:r w:rsidRPr="00AB339A">
              <w:t>Computed</w:t>
            </w:r>
          </w:p>
        </w:tc>
        <w:tc>
          <w:tcPr>
            <w:tcW w:w="3510" w:type="dxa"/>
          </w:tcPr>
          <w:p w:rsidR="004722D7" w:rsidRPr="00AB339A" w:rsidRDefault="004722D7">
            <w:r w:rsidRPr="00AB339A">
              <w:t xml:space="preserve">Computed field to return the number of images associated with this study. </w:t>
            </w:r>
          </w:p>
        </w:tc>
      </w:tr>
    </w:tbl>
    <w:p w:rsidR="004722D7" w:rsidRPr="00AB339A" w:rsidRDefault="004722D7"/>
    <w:p w:rsidR="0087127E" w:rsidRPr="00AB339A" w:rsidRDefault="004722D7">
      <w:r w:rsidRPr="00AB339A">
        <w:br w:type="page"/>
      </w:r>
      <w:r w:rsidR="00DB0E89" w:rsidRPr="00AB339A">
        <w:rPr>
          <w:rStyle w:val="FootnoteReference"/>
        </w:rPr>
        <w:lastRenderedPageBreak/>
        <w:footnoteReference w:id="16"/>
      </w:r>
      <w:r w:rsidR="0087127E" w:rsidRPr="00AB339A">
        <w:rPr>
          <w:b/>
        </w:rPr>
        <w:t>CP_Transaction_TIU_History File - #702.001</w:t>
      </w:r>
    </w:p>
    <w:p w:rsidR="0087127E" w:rsidRPr="00AB339A" w:rsidRDefault="00721B45">
      <w:pPr>
        <w:rPr>
          <w:b/>
        </w:rPr>
      </w:pPr>
      <w:r w:rsidRPr="00AB339A">
        <w:rPr>
          <w:noProof/>
          <w:vertAlign w:val="superscript"/>
        </w:rPr>
        <w:pict>
          <v:line id="_x0000_s1151" style="position:absolute;z-index:251670016" from="-13.95pt,-14.2pt" to="-13.95pt,273.8pt"/>
        </w:pict>
      </w:r>
    </w:p>
    <w:p w:rsidR="0087127E" w:rsidRPr="00AB339A" w:rsidRDefault="0087127E" w:rsidP="0087127E">
      <w:r w:rsidRPr="00AB339A">
        <w:t>This CP Transaction TIU History file stores all TIU notes that is associated</w:t>
      </w:r>
    </w:p>
    <w:p w:rsidR="0087127E" w:rsidRPr="00AB339A" w:rsidRDefault="0087127E" w:rsidP="0087127E">
      <w:r w:rsidRPr="00AB339A">
        <w:t>with the CP Transaction study.  This will keep track of multiple notes</w:t>
      </w:r>
    </w:p>
    <w:p w:rsidR="0087127E" w:rsidRPr="00AB339A" w:rsidRDefault="0087127E" w:rsidP="0087127E">
      <w:r w:rsidRPr="00AB339A">
        <w:t>associated with one CP study.</w:t>
      </w:r>
    </w:p>
    <w:p w:rsidR="00EB7F2B" w:rsidRPr="00AB339A" w:rsidRDefault="00EB7F2B" w:rsidP="0087127E"/>
    <w:p w:rsidR="0087127E" w:rsidRPr="00AB339A" w:rsidRDefault="0087127E"/>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2160"/>
        <w:gridCol w:w="3510"/>
      </w:tblGrid>
      <w:tr w:rsidR="0087127E" w:rsidRPr="00AB339A">
        <w:tblPrEx>
          <w:tblCellMar>
            <w:top w:w="0" w:type="dxa"/>
            <w:bottom w:w="0" w:type="dxa"/>
          </w:tblCellMar>
        </w:tblPrEx>
        <w:tc>
          <w:tcPr>
            <w:tcW w:w="2088" w:type="dxa"/>
          </w:tcPr>
          <w:p w:rsidR="0087127E" w:rsidRPr="00AB339A" w:rsidRDefault="0087127E" w:rsidP="00782443">
            <w:pPr>
              <w:rPr>
                <w:b/>
                <w:bCs/>
              </w:rPr>
            </w:pPr>
            <w:r w:rsidRPr="00AB339A">
              <w:rPr>
                <w:b/>
                <w:bCs/>
              </w:rPr>
              <w:t>Field Name</w:t>
            </w:r>
          </w:p>
        </w:tc>
        <w:tc>
          <w:tcPr>
            <w:tcW w:w="1800" w:type="dxa"/>
          </w:tcPr>
          <w:p w:rsidR="0087127E" w:rsidRPr="00AB339A" w:rsidRDefault="0087127E" w:rsidP="00782443">
            <w:pPr>
              <w:rPr>
                <w:b/>
                <w:bCs/>
              </w:rPr>
            </w:pPr>
            <w:r w:rsidRPr="00AB339A">
              <w:rPr>
                <w:b/>
                <w:bCs/>
              </w:rPr>
              <w:t>Field Number</w:t>
            </w:r>
          </w:p>
        </w:tc>
        <w:tc>
          <w:tcPr>
            <w:tcW w:w="2160" w:type="dxa"/>
          </w:tcPr>
          <w:p w:rsidR="0087127E" w:rsidRPr="00AB339A" w:rsidRDefault="0087127E" w:rsidP="00782443">
            <w:pPr>
              <w:rPr>
                <w:b/>
                <w:bCs/>
              </w:rPr>
            </w:pPr>
            <w:r w:rsidRPr="00AB339A">
              <w:rPr>
                <w:b/>
                <w:bCs/>
              </w:rPr>
              <w:t>Format</w:t>
            </w:r>
          </w:p>
        </w:tc>
        <w:tc>
          <w:tcPr>
            <w:tcW w:w="3510" w:type="dxa"/>
          </w:tcPr>
          <w:p w:rsidR="0087127E" w:rsidRPr="00AB339A" w:rsidRDefault="0087127E" w:rsidP="00782443">
            <w:pPr>
              <w:rPr>
                <w:b/>
                <w:bCs/>
              </w:rPr>
            </w:pPr>
            <w:r w:rsidRPr="00AB339A">
              <w:rPr>
                <w:b/>
                <w:bCs/>
              </w:rPr>
              <w:t>Description</w:t>
            </w:r>
          </w:p>
        </w:tc>
      </w:tr>
      <w:tr w:rsidR="0087127E" w:rsidRPr="00AB339A">
        <w:tblPrEx>
          <w:tblCellMar>
            <w:top w:w="0" w:type="dxa"/>
            <w:bottom w:w="0" w:type="dxa"/>
          </w:tblCellMar>
        </w:tblPrEx>
        <w:tc>
          <w:tcPr>
            <w:tcW w:w="2088" w:type="dxa"/>
          </w:tcPr>
          <w:p w:rsidR="0087127E" w:rsidRPr="00AB339A" w:rsidRDefault="0087127E" w:rsidP="00782443">
            <w:r w:rsidRPr="00AB339A">
              <w:t>Study_ID</w:t>
            </w:r>
          </w:p>
        </w:tc>
        <w:tc>
          <w:tcPr>
            <w:tcW w:w="1800" w:type="dxa"/>
          </w:tcPr>
          <w:p w:rsidR="0087127E" w:rsidRPr="00AB339A" w:rsidRDefault="0087127E" w:rsidP="00782443">
            <w:r w:rsidRPr="00AB339A">
              <w:t>702.001,.01</w:t>
            </w:r>
          </w:p>
        </w:tc>
        <w:tc>
          <w:tcPr>
            <w:tcW w:w="2160" w:type="dxa"/>
          </w:tcPr>
          <w:p w:rsidR="0087127E" w:rsidRPr="00AB339A" w:rsidRDefault="0087127E" w:rsidP="00782443">
            <w:pPr>
              <w:rPr>
                <w:bCs/>
              </w:rPr>
            </w:pPr>
            <w:r w:rsidRPr="00AB339A">
              <w:rPr>
                <w:bCs/>
              </w:rPr>
              <w:t>Pointer To CP Transaction File (#702)</w:t>
            </w:r>
          </w:p>
        </w:tc>
        <w:tc>
          <w:tcPr>
            <w:tcW w:w="3510" w:type="dxa"/>
          </w:tcPr>
          <w:p w:rsidR="0087127E" w:rsidRPr="00AB339A" w:rsidRDefault="00BB3404" w:rsidP="00BB3404">
            <w:r w:rsidRPr="00AB339A">
              <w:t>This field contains a pointer to the CP Transaction file (#702).</w:t>
            </w:r>
          </w:p>
        </w:tc>
      </w:tr>
      <w:tr w:rsidR="0087127E" w:rsidRPr="00AB339A">
        <w:tblPrEx>
          <w:tblCellMar>
            <w:top w:w="0" w:type="dxa"/>
            <w:bottom w:w="0" w:type="dxa"/>
          </w:tblCellMar>
        </w:tblPrEx>
        <w:tc>
          <w:tcPr>
            <w:tcW w:w="2088" w:type="dxa"/>
          </w:tcPr>
          <w:p w:rsidR="0087127E" w:rsidRPr="00AB339A" w:rsidRDefault="0087127E" w:rsidP="00782443">
            <w:r w:rsidRPr="00AB339A">
              <w:t>TIU_Note_ID</w:t>
            </w:r>
          </w:p>
        </w:tc>
        <w:tc>
          <w:tcPr>
            <w:tcW w:w="1800" w:type="dxa"/>
          </w:tcPr>
          <w:p w:rsidR="0087127E" w:rsidRPr="00AB339A" w:rsidRDefault="0087127E" w:rsidP="00782443">
            <w:r w:rsidRPr="00AB339A">
              <w:t>702.001,.02</w:t>
            </w:r>
          </w:p>
        </w:tc>
        <w:tc>
          <w:tcPr>
            <w:tcW w:w="2160" w:type="dxa"/>
          </w:tcPr>
          <w:p w:rsidR="0087127E" w:rsidRPr="00AB339A" w:rsidRDefault="0087127E" w:rsidP="00782443">
            <w:r w:rsidRPr="00AB339A">
              <w:t>Pointer To TIU Document File (#8925)</w:t>
            </w:r>
          </w:p>
        </w:tc>
        <w:tc>
          <w:tcPr>
            <w:tcW w:w="3510" w:type="dxa"/>
          </w:tcPr>
          <w:p w:rsidR="0087127E" w:rsidRPr="00AB339A" w:rsidRDefault="0087127E" w:rsidP="0087127E">
            <w:r w:rsidRPr="00AB339A">
              <w:t>This field contains a pointer to the TIU Document file (#8925) representing the note  that contains the interpretation of this CP</w:t>
            </w:r>
            <w:r w:rsidR="00BB3404" w:rsidRPr="00AB339A">
              <w:t xml:space="preserve"> </w:t>
            </w:r>
            <w:r w:rsidRPr="00AB339A">
              <w:t>Transaction.  (Reference IA #3376)</w:t>
            </w:r>
          </w:p>
        </w:tc>
      </w:tr>
      <w:tr w:rsidR="0087127E" w:rsidRPr="00AB339A">
        <w:tblPrEx>
          <w:tblCellMar>
            <w:top w:w="0" w:type="dxa"/>
            <w:bottom w:w="0" w:type="dxa"/>
          </w:tblCellMar>
        </w:tblPrEx>
        <w:tc>
          <w:tcPr>
            <w:tcW w:w="2088" w:type="dxa"/>
          </w:tcPr>
          <w:p w:rsidR="0087127E" w:rsidRPr="00AB339A" w:rsidRDefault="0087127E" w:rsidP="00782443">
            <w:r w:rsidRPr="00AB339A">
              <w:t>Date_Assigned</w:t>
            </w:r>
          </w:p>
        </w:tc>
        <w:tc>
          <w:tcPr>
            <w:tcW w:w="1800" w:type="dxa"/>
          </w:tcPr>
          <w:p w:rsidR="0087127E" w:rsidRPr="00AB339A" w:rsidRDefault="0087127E" w:rsidP="00782443">
            <w:r w:rsidRPr="00AB339A">
              <w:t>702.001,.03</w:t>
            </w:r>
          </w:p>
        </w:tc>
        <w:tc>
          <w:tcPr>
            <w:tcW w:w="2160" w:type="dxa"/>
          </w:tcPr>
          <w:p w:rsidR="0087127E" w:rsidRPr="00AB339A" w:rsidRDefault="0087127E" w:rsidP="00782443">
            <w:r w:rsidRPr="00AB339A">
              <w:t>Date</w:t>
            </w:r>
          </w:p>
        </w:tc>
        <w:tc>
          <w:tcPr>
            <w:tcW w:w="3510" w:type="dxa"/>
          </w:tcPr>
          <w:p w:rsidR="0087127E" w:rsidRPr="00AB339A" w:rsidRDefault="0087127E" w:rsidP="0087127E">
            <w:r w:rsidRPr="00AB339A">
              <w:t>This field contains the date/time when the TIU note was assigned to this transaction.</w:t>
            </w:r>
          </w:p>
        </w:tc>
      </w:tr>
    </w:tbl>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7127E" w:rsidRPr="00AB339A" w:rsidRDefault="0087127E"/>
    <w:p w:rsidR="00830A55" w:rsidRPr="00AB339A" w:rsidRDefault="00830A55">
      <w:pPr>
        <w:rPr>
          <w:b/>
          <w:bCs/>
        </w:rPr>
      </w:pPr>
    </w:p>
    <w:p w:rsidR="00830A55" w:rsidRPr="00AB339A" w:rsidRDefault="00830A55">
      <w:pPr>
        <w:rPr>
          <w:b/>
          <w:bCs/>
        </w:rPr>
      </w:pPr>
    </w:p>
    <w:p w:rsidR="00830A55" w:rsidRPr="00AB339A" w:rsidRDefault="00830A55">
      <w:pPr>
        <w:rPr>
          <w:b/>
          <w:bCs/>
        </w:rPr>
      </w:pPr>
    </w:p>
    <w:p w:rsidR="00830A55" w:rsidRPr="00AB339A" w:rsidRDefault="00830A55">
      <w:pPr>
        <w:rPr>
          <w:b/>
          <w:bCs/>
        </w:rPr>
      </w:pPr>
    </w:p>
    <w:p w:rsidR="00830A55" w:rsidRPr="00AB339A" w:rsidRDefault="00830A55">
      <w:pPr>
        <w:rPr>
          <w:b/>
          <w:bCs/>
        </w:rPr>
      </w:pPr>
    </w:p>
    <w:p w:rsidR="00830A55" w:rsidRPr="00AB339A" w:rsidRDefault="00830A55">
      <w:pPr>
        <w:rPr>
          <w:b/>
          <w:bCs/>
        </w:rPr>
      </w:pPr>
    </w:p>
    <w:p w:rsidR="004722D7" w:rsidRPr="00AB339A" w:rsidRDefault="004722D7">
      <w:pPr>
        <w:rPr>
          <w:b/>
          <w:bCs/>
        </w:rPr>
      </w:pPr>
      <w:r w:rsidRPr="00AB339A">
        <w:rPr>
          <w:b/>
          <w:bCs/>
        </w:rPr>
        <w:t>CP Definition File</w:t>
      </w:r>
      <w:r w:rsidRPr="00AB339A">
        <w:rPr>
          <w:b/>
          <w:bCs/>
        </w:rPr>
        <w:fldChar w:fldCharType="begin"/>
      </w:r>
      <w:r w:rsidRPr="00AB339A">
        <w:instrText xml:space="preserve"> XE "</w:instrText>
      </w:r>
      <w:r w:rsidRPr="00AB339A">
        <w:rPr>
          <w:b/>
          <w:bCs/>
        </w:rPr>
        <w:instrText>CP Definition File</w:instrText>
      </w:r>
      <w:r w:rsidRPr="00AB339A">
        <w:instrText xml:space="preserve">" </w:instrText>
      </w:r>
      <w:r w:rsidRPr="00AB339A">
        <w:rPr>
          <w:b/>
          <w:bCs/>
        </w:rPr>
        <w:fldChar w:fldCharType="end"/>
      </w:r>
      <w:r w:rsidRPr="00AB339A">
        <w:rPr>
          <w:b/>
          <w:bCs/>
        </w:rPr>
        <w:t xml:space="preserve"> - #702.01</w:t>
      </w:r>
    </w:p>
    <w:p w:rsidR="004722D7" w:rsidRPr="00AB339A" w:rsidRDefault="004722D7"/>
    <w:p w:rsidR="004722D7" w:rsidRPr="00AB339A" w:rsidRDefault="004722D7">
      <w:r w:rsidRPr="00AB339A">
        <w:t>This file defines all the procedures used by the Clinical Procedures package.  All elements that define a procedure are in this file.  This file is exported with data, but entries may be added by the site.</w:t>
      </w:r>
    </w:p>
    <w:p w:rsidR="004722D7" w:rsidRPr="00AB339A" w:rsidRDefault="004722D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2160"/>
        <w:gridCol w:w="3510"/>
      </w:tblGrid>
      <w:tr w:rsidR="004722D7" w:rsidRPr="00AB339A">
        <w:tblPrEx>
          <w:tblCellMar>
            <w:top w:w="0" w:type="dxa"/>
            <w:bottom w:w="0" w:type="dxa"/>
          </w:tblCellMar>
        </w:tblPrEx>
        <w:tc>
          <w:tcPr>
            <w:tcW w:w="2088" w:type="dxa"/>
          </w:tcPr>
          <w:p w:rsidR="004722D7" w:rsidRPr="00AB339A" w:rsidRDefault="004722D7">
            <w:pPr>
              <w:rPr>
                <w:b/>
                <w:bCs/>
              </w:rPr>
            </w:pPr>
            <w:r w:rsidRPr="00AB339A">
              <w:rPr>
                <w:b/>
                <w:bCs/>
              </w:rPr>
              <w:t>Field Name</w:t>
            </w:r>
          </w:p>
        </w:tc>
        <w:tc>
          <w:tcPr>
            <w:tcW w:w="1800" w:type="dxa"/>
          </w:tcPr>
          <w:p w:rsidR="004722D7" w:rsidRPr="00AB339A" w:rsidRDefault="004722D7">
            <w:pPr>
              <w:rPr>
                <w:b/>
                <w:bCs/>
              </w:rPr>
            </w:pPr>
            <w:r w:rsidRPr="00AB339A">
              <w:rPr>
                <w:b/>
                <w:bCs/>
              </w:rPr>
              <w:t>Field Number</w:t>
            </w:r>
          </w:p>
        </w:tc>
        <w:tc>
          <w:tcPr>
            <w:tcW w:w="2160" w:type="dxa"/>
          </w:tcPr>
          <w:p w:rsidR="004722D7" w:rsidRPr="00AB339A" w:rsidRDefault="004722D7">
            <w:pPr>
              <w:rPr>
                <w:b/>
                <w:bCs/>
              </w:rPr>
            </w:pPr>
            <w:r w:rsidRPr="00AB339A">
              <w:rPr>
                <w:b/>
                <w:bCs/>
              </w:rPr>
              <w:t>Format</w:t>
            </w:r>
          </w:p>
        </w:tc>
        <w:tc>
          <w:tcPr>
            <w:tcW w:w="3510" w:type="dxa"/>
          </w:tcPr>
          <w:p w:rsidR="004722D7" w:rsidRPr="00AB339A" w:rsidRDefault="004722D7">
            <w:pPr>
              <w:rPr>
                <w:b/>
                <w:bCs/>
              </w:rPr>
            </w:pPr>
            <w:r w:rsidRPr="00AB339A">
              <w:rPr>
                <w:b/>
                <w:bCs/>
              </w:rPr>
              <w:t>Description</w:t>
            </w:r>
          </w:p>
        </w:tc>
      </w:tr>
      <w:tr w:rsidR="004722D7" w:rsidRPr="00AB339A">
        <w:tblPrEx>
          <w:tblCellMar>
            <w:top w:w="0" w:type="dxa"/>
            <w:bottom w:w="0" w:type="dxa"/>
          </w:tblCellMar>
        </w:tblPrEx>
        <w:tc>
          <w:tcPr>
            <w:tcW w:w="2088" w:type="dxa"/>
          </w:tcPr>
          <w:p w:rsidR="004722D7" w:rsidRPr="00AB339A" w:rsidRDefault="004722D7">
            <w:r w:rsidRPr="00AB339A">
              <w:t>Name</w:t>
            </w:r>
          </w:p>
        </w:tc>
        <w:tc>
          <w:tcPr>
            <w:tcW w:w="1800" w:type="dxa"/>
          </w:tcPr>
          <w:p w:rsidR="004722D7" w:rsidRPr="00AB339A" w:rsidRDefault="004722D7">
            <w:r w:rsidRPr="00AB339A">
              <w:t>702.01,.01</w:t>
            </w:r>
          </w:p>
        </w:tc>
        <w:tc>
          <w:tcPr>
            <w:tcW w:w="2160" w:type="dxa"/>
          </w:tcPr>
          <w:p w:rsidR="004722D7" w:rsidRPr="00AB339A" w:rsidRDefault="004722D7">
            <w:pPr>
              <w:rPr>
                <w:b/>
                <w:bCs/>
              </w:rPr>
            </w:pPr>
            <w:r w:rsidRPr="00AB339A">
              <w:t>Free Text 3-30 characters in length</w:t>
            </w:r>
          </w:p>
        </w:tc>
        <w:tc>
          <w:tcPr>
            <w:tcW w:w="3510" w:type="dxa"/>
          </w:tcPr>
          <w:p w:rsidR="004722D7" w:rsidRPr="00AB339A" w:rsidRDefault="004722D7">
            <w:r w:rsidRPr="00AB339A">
              <w:t>This field contains the name of the procedure.  It should be descriptive of the procedure and contain 3-30 alphanumeric characters.  The first character MUST be a letter.  To maintain consistency it is recommended that all procedures be entered in UPPERCASE letters as well.</w:t>
            </w:r>
          </w:p>
        </w:tc>
      </w:tr>
      <w:tr w:rsidR="004722D7" w:rsidRPr="00AB339A">
        <w:tblPrEx>
          <w:tblCellMar>
            <w:top w:w="0" w:type="dxa"/>
            <w:bottom w:w="0" w:type="dxa"/>
          </w:tblCellMar>
        </w:tblPrEx>
        <w:tc>
          <w:tcPr>
            <w:tcW w:w="2088" w:type="dxa"/>
          </w:tcPr>
          <w:p w:rsidR="004722D7" w:rsidRPr="00AB339A" w:rsidRDefault="004722D7">
            <w:r w:rsidRPr="00AB339A">
              <w:t>Treating Specialty</w:t>
            </w:r>
          </w:p>
        </w:tc>
        <w:tc>
          <w:tcPr>
            <w:tcW w:w="1800" w:type="dxa"/>
          </w:tcPr>
          <w:p w:rsidR="004722D7" w:rsidRPr="00AB339A" w:rsidRDefault="004722D7">
            <w:r w:rsidRPr="00AB339A">
              <w:t>702.01,.02</w:t>
            </w:r>
          </w:p>
        </w:tc>
        <w:tc>
          <w:tcPr>
            <w:tcW w:w="2160" w:type="dxa"/>
          </w:tcPr>
          <w:p w:rsidR="004722D7" w:rsidRPr="00AB339A" w:rsidRDefault="004722D7">
            <w:r w:rsidRPr="00AB339A">
              <w:t>Pointer to Facility Treating Specialty (#45.7) file</w:t>
            </w:r>
          </w:p>
        </w:tc>
        <w:tc>
          <w:tcPr>
            <w:tcW w:w="3510" w:type="dxa"/>
          </w:tcPr>
          <w:p w:rsidR="004722D7" w:rsidRPr="00AB339A" w:rsidRDefault="004722D7">
            <w:r w:rsidRPr="00AB339A">
              <w:t>This field defines the specialty that this procedure falls under.</w:t>
            </w:r>
          </w:p>
        </w:tc>
      </w:tr>
      <w:tr w:rsidR="004722D7" w:rsidRPr="00AB339A">
        <w:tblPrEx>
          <w:tblCellMar>
            <w:top w:w="0" w:type="dxa"/>
            <w:bottom w:w="0" w:type="dxa"/>
          </w:tblCellMar>
        </w:tblPrEx>
        <w:tc>
          <w:tcPr>
            <w:tcW w:w="2088" w:type="dxa"/>
          </w:tcPr>
          <w:p w:rsidR="004722D7" w:rsidRPr="00AB339A" w:rsidRDefault="004722D7">
            <w:r w:rsidRPr="00AB339A">
              <w:t>Require External Data</w:t>
            </w:r>
          </w:p>
        </w:tc>
        <w:tc>
          <w:tcPr>
            <w:tcW w:w="1800" w:type="dxa"/>
          </w:tcPr>
          <w:p w:rsidR="004722D7" w:rsidRPr="00AB339A" w:rsidRDefault="004722D7">
            <w:r w:rsidRPr="00AB339A">
              <w:t>702.01,.03</w:t>
            </w:r>
          </w:p>
        </w:tc>
        <w:tc>
          <w:tcPr>
            <w:tcW w:w="2160" w:type="dxa"/>
          </w:tcPr>
          <w:p w:rsidR="004722D7" w:rsidRPr="00AB339A" w:rsidRDefault="004722D7">
            <w:r w:rsidRPr="00AB339A">
              <w:t>Set:</w:t>
            </w:r>
          </w:p>
          <w:p w:rsidR="004722D7" w:rsidRPr="00AB339A" w:rsidRDefault="004722D7">
            <w:r w:rsidRPr="00AB339A">
              <w:t>0 - No</w:t>
            </w:r>
          </w:p>
          <w:p w:rsidR="004722D7" w:rsidRPr="00AB339A" w:rsidRDefault="004722D7">
            <w:r w:rsidRPr="00AB339A">
              <w:t>1 - Yes</w:t>
            </w:r>
          </w:p>
        </w:tc>
        <w:tc>
          <w:tcPr>
            <w:tcW w:w="3510" w:type="dxa"/>
          </w:tcPr>
          <w:p w:rsidR="004722D7" w:rsidRPr="00AB339A" w:rsidRDefault="004722D7">
            <w:r w:rsidRPr="00AB339A">
              <w:t>Setting this field to Yes will force a consult for this procedure to be processed via the CP User executable for matching whether or not there are instruments associated with it.</w:t>
            </w:r>
          </w:p>
        </w:tc>
      </w:tr>
      <w:tr w:rsidR="004722D7" w:rsidRPr="00AB339A">
        <w:tblPrEx>
          <w:tblCellMar>
            <w:top w:w="0" w:type="dxa"/>
            <w:bottom w:w="0" w:type="dxa"/>
          </w:tblCellMar>
        </w:tblPrEx>
        <w:tc>
          <w:tcPr>
            <w:tcW w:w="2088" w:type="dxa"/>
          </w:tcPr>
          <w:p w:rsidR="004722D7" w:rsidRPr="00AB339A" w:rsidRDefault="004722D7">
            <w:r w:rsidRPr="00AB339A">
              <w:t>Default TIU Note</w:t>
            </w:r>
          </w:p>
        </w:tc>
        <w:tc>
          <w:tcPr>
            <w:tcW w:w="1800" w:type="dxa"/>
          </w:tcPr>
          <w:p w:rsidR="004722D7" w:rsidRPr="00AB339A" w:rsidRDefault="004722D7">
            <w:r w:rsidRPr="00AB339A">
              <w:t>702.01,.04</w:t>
            </w:r>
          </w:p>
        </w:tc>
        <w:tc>
          <w:tcPr>
            <w:tcW w:w="2160" w:type="dxa"/>
          </w:tcPr>
          <w:p w:rsidR="004722D7" w:rsidRPr="00AB339A" w:rsidRDefault="004722D7">
            <w:r w:rsidRPr="00AB339A">
              <w:t>Pointer to TIU Document Definition (#8925.1) file</w:t>
            </w:r>
          </w:p>
        </w:tc>
        <w:tc>
          <w:tcPr>
            <w:tcW w:w="3510" w:type="dxa"/>
          </w:tcPr>
          <w:p w:rsidR="004722D7" w:rsidRPr="00AB339A" w:rsidRDefault="004722D7">
            <w:r w:rsidRPr="00AB339A">
              <w:t>This field contains a TIU Note Title to use as the default when CP creates a note for interpretation for this procedure.</w:t>
            </w:r>
          </w:p>
        </w:tc>
      </w:tr>
      <w:tr w:rsidR="004722D7" w:rsidRPr="00AB339A">
        <w:tblPrEx>
          <w:tblCellMar>
            <w:top w:w="0" w:type="dxa"/>
            <w:bottom w:w="0" w:type="dxa"/>
          </w:tblCellMar>
        </w:tblPrEx>
        <w:tc>
          <w:tcPr>
            <w:tcW w:w="2088" w:type="dxa"/>
          </w:tcPr>
          <w:p w:rsidR="004722D7" w:rsidRPr="00AB339A" w:rsidRDefault="004722D7">
            <w:r w:rsidRPr="00AB339A">
              <w:t>Hospital Location</w:t>
            </w:r>
          </w:p>
        </w:tc>
        <w:tc>
          <w:tcPr>
            <w:tcW w:w="1800" w:type="dxa"/>
          </w:tcPr>
          <w:p w:rsidR="004722D7" w:rsidRPr="00AB339A" w:rsidRDefault="004722D7">
            <w:r w:rsidRPr="00AB339A">
              <w:t>702.01,.05</w:t>
            </w:r>
          </w:p>
        </w:tc>
        <w:tc>
          <w:tcPr>
            <w:tcW w:w="2160" w:type="dxa"/>
          </w:tcPr>
          <w:p w:rsidR="004722D7" w:rsidRPr="00AB339A" w:rsidRDefault="004722D7">
            <w:r w:rsidRPr="00AB339A">
              <w:t>Pointer to Hospital Location (#44) file</w:t>
            </w:r>
          </w:p>
        </w:tc>
        <w:tc>
          <w:tcPr>
            <w:tcW w:w="3510" w:type="dxa"/>
          </w:tcPr>
          <w:p w:rsidR="004722D7" w:rsidRPr="00AB339A" w:rsidRDefault="004722D7">
            <w:r w:rsidRPr="00AB339A">
              <w:t>This is the location that will be used when creating the TIU Note for interpretation.</w:t>
            </w:r>
          </w:p>
        </w:tc>
      </w:tr>
      <w:tr w:rsidR="00105CE4" w:rsidRPr="00AB339A">
        <w:tblPrEx>
          <w:tblCellMar>
            <w:top w:w="0" w:type="dxa"/>
            <w:bottom w:w="0" w:type="dxa"/>
          </w:tblCellMar>
        </w:tblPrEx>
        <w:tc>
          <w:tcPr>
            <w:tcW w:w="2088" w:type="dxa"/>
          </w:tcPr>
          <w:p w:rsidR="00105CE4" w:rsidRPr="00AB339A" w:rsidRDefault="007F5D26" w:rsidP="00D36886">
            <w:r w:rsidRPr="00AB339A">
              <w:rPr>
                <w:noProof/>
                <w:vertAlign w:val="superscript"/>
              </w:rPr>
              <w:pict>
                <v:line id="_x0000_s1106" style="position:absolute;z-index:251655680;mso-position-horizontal-relative:text;mso-position-vertical-relative:text" from="-13.95pt,2.7pt" to="-13.95pt,110.7pt"/>
              </w:pict>
            </w:r>
            <w:r w:rsidR="00105CE4" w:rsidRPr="00AB339A">
              <w:rPr>
                <w:rStyle w:val="FootnoteReference"/>
              </w:rPr>
              <w:footnoteReference w:id="17"/>
            </w:r>
            <w:r w:rsidR="00105CE4" w:rsidRPr="00AB339A">
              <w:t>Processing Application</w:t>
            </w:r>
          </w:p>
        </w:tc>
        <w:tc>
          <w:tcPr>
            <w:tcW w:w="1800" w:type="dxa"/>
          </w:tcPr>
          <w:p w:rsidR="00105CE4" w:rsidRPr="00AB339A" w:rsidRDefault="00105CE4" w:rsidP="00D36886">
            <w:r w:rsidRPr="00AB339A">
              <w:t>702.01,.06</w:t>
            </w:r>
          </w:p>
        </w:tc>
        <w:tc>
          <w:tcPr>
            <w:tcW w:w="2160" w:type="dxa"/>
          </w:tcPr>
          <w:p w:rsidR="00105CE4" w:rsidRPr="00AB339A" w:rsidRDefault="00105CE4" w:rsidP="00D36886">
            <w:r w:rsidRPr="00AB339A">
              <w:t>Set:</w:t>
            </w:r>
          </w:p>
          <w:p w:rsidR="00105CE4" w:rsidRPr="00AB339A" w:rsidRDefault="00105CE4" w:rsidP="00D36886">
            <w:r w:rsidRPr="00AB339A">
              <w:t>1 - Default</w:t>
            </w:r>
          </w:p>
          <w:p w:rsidR="00105CE4" w:rsidRPr="00AB339A" w:rsidRDefault="00105CE4" w:rsidP="00D36886">
            <w:r w:rsidRPr="00AB339A">
              <w:t>2 – Hemodialysis</w:t>
            </w:r>
          </w:p>
        </w:tc>
        <w:tc>
          <w:tcPr>
            <w:tcW w:w="3510" w:type="dxa"/>
          </w:tcPr>
          <w:p w:rsidR="00105CE4" w:rsidRPr="00AB339A" w:rsidRDefault="00105CE4" w:rsidP="00D36886">
            <w:r w:rsidRPr="00AB339A">
              <w:t>This field is used to indicate if this is a Hemodialysis procedure or not.  The field is a set of codes, 1=DEFAULT so it will be processed by Clinical Procedures or 2=HEMODIALYSIS and the procedure will be processed by the Hemodialysis application.</w:t>
            </w:r>
          </w:p>
        </w:tc>
      </w:tr>
      <w:tr w:rsidR="004722D7" w:rsidRPr="00AB339A">
        <w:tblPrEx>
          <w:tblCellMar>
            <w:top w:w="0" w:type="dxa"/>
            <w:bottom w:w="0" w:type="dxa"/>
          </w:tblCellMar>
        </w:tblPrEx>
        <w:tc>
          <w:tcPr>
            <w:tcW w:w="2088" w:type="dxa"/>
          </w:tcPr>
          <w:p w:rsidR="004722D7" w:rsidRPr="00AB339A" w:rsidRDefault="004722D7">
            <w:r w:rsidRPr="00AB339A">
              <w:t>Auto Submit</w:t>
            </w:r>
          </w:p>
        </w:tc>
        <w:tc>
          <w:tcPr>
            <w:tcW w:w="1800" w:type="dxa"/>
          </w:tcPr>
          <w:p w:rsidR="004722D7" w:rsidRPr="00AB339A" w:rsidRDefault="004722D7">
            <w:r w:rsidRPr="00AB339A">
              <w:t>702.01,.07</w:t>
            </w:r>
          </w:p>
        </w:tc>
        <w:tc>
          <w:tcPr>
            <w:tcW w:w="2160" w:type="dxa"/>
          </w:tcPr>
          <w:p w:rsidR="004722D7" w:rsidRPr="00AB339A" w:rsidRDefault="004722D7">
            <w:r w:rsidRPr="00AB339A">
              <w:t>Set:</w:t>
            </w:r>
          </w:p>
          <w:p w:rsidR="004722D7" w:rsidRPr="00AB339A" w:rsidRDefault="004722D7">
            <w:r w:rsidRPr="00AB339A">
              <w:t>0 - No</w:t>
            </w:r>
          </w:p>
          <w:p w:rsidR="004722D7" w:rsidRPr="00AB339A" w:rsidRDefault="004722D7">
            <w:r w:rsidRPr="00AB339A">
              <w:t>1 - Yes</w:t>
            </w:r>
          </w:p>
        </w:tc>
        <w:tc>
          <w:tcPr>
            <w:tcW w:w="3510" w:type="dxa"/>
          </w:tcPr>
          <w:p w:rsidR="004722D7" w:rsidRPr="00AB339A" w:rsidRDefault="004722D7">
            <w:r w:rsidRPr="00AB339A">
              <w:t xml:space="preserve">This field only applies to bi-directional instruments.  It is used to indicate whether or not the </w:t>
            </w:r>
            <w:r w:rsidRPr="00AB339A">
              <w:lastRenderedPageBreak/>
              <w:t>image attachment should be automatically submitted to VistA Imaging once the procedure is performed and the result is passed to CP.</w:t>
            </w:r>
          </w:p>
        </w:tc>
      </w:tr>
      <w:tr w:rsidR="004722D7" w:rsidRPr="00AB339A">
        <w:tblPrEx>
          <w:tblCellMar>
            <w:top w:w="0" w:type="dxa"/>
            <w:bottom w:w="0" w:type="dxa"/>
          </w:tblCellMar>
        </w:tblPrEx>
        <w:tc>
          <w:tcPr>
            <w:tcW w:w="2088" w:type="dxa"/>
          </w:tcPr>
          <w:p w:rsidR="004722D7" w:rsidRPr="00AB339A" w:rsidRDefault="004722D7">
            <w:r w:rsidRPr="00AB339A">
              <w:lastRenderedPageBreak/>
              <w:t>External Data Directory</w:t>
            </w:r>
          </w:p>
        </w:tc>
        <w:tc>
          <w:tcPr>
            <w:tcW w:w="1800" w:type="dxa"/>
          </w:tcPr>
          <w:p w:rsidR="004722D7" w:rsidRPr="00AB339A" w:rsidRDefault="004722D7">
            <w:r w:rsidRPr="00AB339A">
              <w:t>702.01,.08</w:t>
            </w:r>
          </w:p>
        </w:tc>
        <w:tc>
          <w:tcPr>
            <w:tcW w:w="2160" w:type="dxa"/>
          </w:tcPr>
          <w:p w:rsidR="004722D7" w:rsidRPr="00AB339A" w:rsidRDefault="004722D7">
            <w:r w:rsidRPr="00AB339A">
              <w:t>Free Text 3-150 characters in length</w:t>
            </w:r>
          </w:p>
        </w:tc>
        <w:tc>
          <w:tcPr>
            <w:tcW w:w="3510" w:type="dxa"/>
          </w:tcPr>
          <w:p w:rsidR="004722D7" w:rsidRPr="00AB339A" w:rsidRDefault="004722D7">
            <w:r w:rsidRPr="00AB339A">
              <w:t>This field contains a reference to a network share where user supplied attachments are located for this procedure.</w:t>
            </w:r>
          </w:p>
        </w:tc>
      </w:tr>
      <w:tr w:rsidR="00C55F49" w:rsidRPr="00AB339A">
        <w:tblPrEx>
          <w:tblCellMar>
            <w:top w:w="0" w:type="dxa"/>
            <w:bottom w:w="0" w:type="dxa"/>
          </w:tblCellMar>
        </w:tblPrEx>
        <w:tc>
          <w:tcPr>
            <w:tcW w:w="2088" w:type="dxa"/>
          </w:tcPr>
          <w:p w:rsidR="00C55F49" w:rsidRPr="00AB339A" w:rsidRDefault="00C55F49" w:rsidP="00703E99">
            <w:r w:rsidRPr="00AB339A">
              <w:t>Active</w:t>
            </w:r>
          </w:p>
        </w:tc>
        <w:tc>
          <w:tcPr>
            <w:tcW w:w="1800" w:type="dxa"/>
          </w:tcPr>
          <w:p w:rsidR="00C55F49" w:rsidRPr="00AB339A" w:rsidRDefault="00C55F49" w:rsidP="00703E99">
            <w:r w:rsidRPr="00AB339A">
              <w:t>702.01,.09</w:t>
            </w:r>
          </w:p>
        </w:tc>
        <w:tc>
          <w:tcPr>
            <w:tcW w:w="2160" w:type="dxa"/>
          </w:tcPr>
          <w:p w:rsidR="00C55F49" w:rsidRPr="00AB339A" w:rsidRDefault="00C55F49" w:rsidP="00703E99">
            <w:r w:rsidRPr="00AB339A">
              <w:t>Set:</w:t>
            </w:r>
          </w:p>
          <w:p w:rsidR="00C55F49" w:rsidRPr="00AB339A" w:rsidRDefault="00C55F49" w:rsidP="00703E99">
            <w:r w:rsidRPr="00AB339A">
              <w:t>0 - No</w:t>
            </w:r>
          </w:p>
          <w:p w:rsidR="00C55F49" w:rsidRPr="00AB339A" w:rsidRDefault="00C55F49" w:rsidP="00703E99">
            <w:r w:rsidRPr="00AB339A">
              <w:t>1 - Yes</w:t>
            </w:r>
          </w:p>
        </w:tc>
        <w:tc>
          <w:tcPr>
            <w:tcW w:w="3510" w:type="dxa"/>
          </w:tcPr>
          <w:p w:rsidR="00C55F49" w:rsidRPr="00AB339A" w:rsidRDefault="00C55F49" w:rsidP="00703E99">
            <w:r w:rsidRPr="00AB339A">
              <w:t>Yes/No to indicate active procedures that can be linked to Consults.</w:t>
            </w:r>
          </w:p>
        </w:tc>
      </w:tr>
      <w:tr w:rsidR="00C55F49" w:rsidRPr="00AB339A">
        <w:tblPrEx>
          <w:tblCellMar>
            <w:top w:w="0" w:type="dxa"/>
            <w:bottom w:w="0" w:type="dxa"/>
          </w:tblCellMar>
        </w:tblPrEx>
        <w:tc>
          <w:tcPr>
            <w:tcW w:w="2088" w:type="dxa"/>
          </w:tcPr>
          <w:p w:rsidR="00C55F49" w:rsidRPr="00AB339A" w:rsidRDefault="00C55F49" w:rsidP="00703E99">
            <w:r w:rsidRPr="00AB339A">
              <w:t>Instrument (multiple)</w:t>
            </w:r>
          </w:p>
        </w:tc>
        <w:tc>
          <w:tcPr>
            <w:tcW w:w="1800" w:type="dxa"/>
          </w:tcPr>
          <w:p w:rsidR="00C55F49" w:rsidRPr="00AB339A" w:rsidRDefault="00C55F49" w:rsidP="00703E99">
            <w:r w:rsidRPr="00AB339A">
              <w:t>702.011,.01</w:t>
            </w:r>
          </w:p>
        </w:tc>
        <w:tc>
          <w:tcPr>
            <w:tcW w:w="2160" w:type="dxa"/>
          </w:tcPr>
          <w:p w:rsidR="00C55F49" w:rsidRPr="00AB339A" w:rsidRDefault="00C55F49" w:rsidP="00703E99">
            <w:r w:rsidRPr="00AB339A">
              <w:t>Pointer to CP Instrument (#702.09) file</w:t>
            </w:r>
          </w:p>
        </w:tc>
        <w:tc>
          <w:tcPr>
            <w:tcW w:w="3510" w:type="dxa"/>
          </w:tcPr>
          <w:p w:rsidR="00C55F49" w:rsidRPr="00AB339A" w:rsidRDefault="00C55F49" w:rsidP="00703E99">
            <w:r w:rsidRPr="00AB339A">
              <w:t>Contains a pointer to an instrument that generates results for this procedure.</w:t>
            </w:r>
          </w:p>
        </w:tc>
      </w:tr>
      <w:tr w:rsidR="007002A7" w:rsidRPr="00AB339A">
        <w:tblPrEx>
          <w:tblCellMar>
            <w:top w:w="0" w:type="dxa"/>
            <w:bottom w:w="0" w:type="dxa"/>
          </w:tblCellMar>
        </w:tblPrEx>
        <w:tc>
          <w:tcPr>
            <w:tcW w:w="2088" w:type="dxa"/>
          </w:tcPr>
          <w:p w:rsidR="007002A7" w:rsidRPr="00AB339A" w:rsidRDefault="000B660C" w:rsidP="00703E99">
            <w:r w:rsidRPr="00AB339A">
              <w:rPr>
                <w:rStyle w:val="FootnoteReference"/>
              </w:rPr>
              <w:footnoteReference w:id="18"/>
            </w:r>
            <w:r w:rsidR="007002A7" w:rsidRPr="00AB339A">
              <w:rPr>
                <w:noProof/>
              </w:rPr>
              <w:pict>
                <v:line id="_x0000_s1134" style="position:absolute;z-index:251667968;mso-position-horizontal-relative:text;mso-position-vertical-relative:text" from="-18pt,0" to="-18pt,1in"/>
              </w:pict>
            </w:r>
            <w:r w:rsidR="007002A7" w:rsidRPr="00AB339A">
              <w:t>Processed Result</w:t>
            </w:r>
          </w:p>
        </w:tc>
        <w:tc>
          <w:tcPr>
            <w:tcW w:w="1800" w:type="dxa"/>
          </w:tcPr>
          <w:p w:rsidR="007002A7" w:rsidRPr="00AB339A" w:rsidRDefault="007002A7" w:rsidP="00703E99">
            <w:r w:rsidRPr="00AB339A">
              <w:t>702.01,.12</w:t>
            </w:r>
          </w:p>
        </w:tc>
        <w:tc>
          <w:tcPr>
            <w:tcW w:w="2160" w:type="dxa"/>
          </w:tcPr>
          <w:p w:rsidR="007002A7" w:rsidRPr="00AB339A" w:rsidRDefault="007002A7" w:rsidP="007002A7">
            <w:r w:rsidRPr="00AB339A">
              <w:t>Set:</w:t>
            </w:r>
          </w:p>
          <w:p w:rsidR="007002A7" w:rsidRPr="00AB339A" w:rsidRDefault="007002A7" w:rsidP="007002A7">
            <w:r w:rsidRPr="00AB339A">
              <w:t>0 - Final Result                             1 - Multipl</w:t>
            </w:r>
            <w:r w:rsidR="00E820A9" w:rsidRPr="00AB339A">
              <w:t>e</w:t>
            </w:r>
            <w:r w:rsidRPr="00AB339A">
              <w:t xml:space="preserve"> Results                               2 – Cumulative Result</w:t>
            </w:r>
          </w:p>
        </w:tc>
        <w:tc>
          <w:tcPr>
            <w:tcW w:w="3510" w:type="dxa"/>
          </w:tcPr>
          <w:p w:rsidR="007002A7" w:rsidRPr="00AB339A" w:rsidRDefault="007002A7" w:rsidP="007002A7">
            <w:r w:rsidRPr="00AB339A">
              <w:t>This field is a flag which indicates whether a final result, multiple results, or cumulative</w:t>
            </w:r>
          </w:p>
          <w:p w:rsidR="007002A7" w:rsidRPr="00AB339A" w:rsidRDefault="007002A7" w:rsidP="007002A7">
            <w:r w:rsidRPr="00AB339A">
              <w:t>result is associated with this procedure.</w:t>
            </w:r>
          </w:p>
        </w:tc>
      </w:tr>
    </w:tbl>
    <w:p w:rsidR="004722D7" w:rsidRPr="00AB339A" w:rsidRDefault="004722D7"/>
    <w:p w:rsidR="004722D7" w:rsidRPr="00AB339A" w:rsidRDefault="004722D7">
      <w:pPr>
        <w:rPr>
          <w:b/>
          <w:bCs/>
        </w:rPr>
      </w:pPr>
      <w:r w:rsidRPr="00AB339A">
        <w:br w:type="page"/>
      </w:r>
      <w:r w:rsidRPr="00AB339A">
        <w:rPr>
          <w:b/>
          <w:bCs/>
        </w:rPr>
        <w:lastRenderedPageBreak/>
        <w:t>CP Instrument File</w:t>
      </w:r>
      <w:r w:rsidRPr="00AB339A">
        <w:rPr>
          <w:b/>
          <w:bCs/>
        </w:rPr>
        <w:fldChar w:fldCharType="begin"/>
      </w:r>
      <w:r w:rsidRPr="00AB339A">
        <w:instrText xml:space="preserve"> XE "</w:instrText>
      </w:r>
      <w:r w:rsidRPr="00AB339A">
        <w:rPr>
          <w:b/>
          <w:bCs/>
        </w:rPr>
        <w:instrText>CP Instrument File</w:instrText>
      </w:r>
      <w:r w:rsidRPr="00AB339A">
        <w:instrText xml:space="preserve">" </w:instrText>
      </w:r>
      <w:r w:rsidRPr="00AB339A">
        <w:rPr>
          <w:b/>
          <w:bCs/>
        </w:rPr>
        <w:fldChar w:fldCharType="end"/>
      </w:r>
      <w:r w:rsidRPr="00AB339A">
        <w:rPr>
          <w:b/>
          <w:bCs/>
        </w:rPr>
        <w:t xml:space="preserve"> - #702.09</w:t>
      </w:r>
    </w:p>
    <w:p w:rsidR="004722D7" w:rsidRPr="00AB339A" w:rsidRDefault="004722D7"/>
    <w:p w:rsidR="004722D7" w:rsidRPr="00AB339A" w:rsidRDefault="004722D7">
      <w:r w:rsidRPr="00AB339A">
        <w:t>This file contains the list of instruments used by the Clinical Procedures package.  This file is exported with data.</w:t>
      </w:r>
    </w:p>
    <w:p w:rsidR="004722D7" w:rsidRPr="00AB339A" w:rsidRDefault="004722D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2160"/>
        <w:gridCol w:w="3510"/>
      </w:tblGrid>
      <w:tr w:rsidR="004722D7" w:rsidRPr="00AB339A">
        <w:tblPrEx>
          <w:tblCellMar>
            <w:top w:w="0" w:type="dxa"/>
            <w:bottom w:w="0" w:type="dxa"/>
          </w:tblCellMar>
        </w:tblPrEx>
        <w:tc>
          <w:tcPr>
            <w:tcW w:w="2088" w:type="dxa"/>
          </w:tcPr>
          <w:p w:rsidR="004722D7" w:rsidRPr="00AB339A" w:rsidRDefault="004722D7">
            <w:pPr>
              <w:rPr>
                <w:b/>
                <w:bCs/>
              </w:rPr>
            </w:pPr>
            <w:r w:rsidRPr="00AB339A">
              <w:rPr>
                <w:b/>
                <w:bCs/>
              </w:rPr>
              <w:t>Field Name</w:t>
            </w:r>
          </w:p>
        </w:tc>
        <w:tc>
          <w:tcPr>
            <w:tcW w:w="1800" w:type="dxa"/>
          </w:tcPr>
          <w:p w:rsidR="004722D7" w:rsidRPr="00AB339A" w:rsidRDefault="004722D7">
            <w:pPr>
              <w:rPr>
                <w:b/>
                <w:bCs/>
              </w:rPr>
            </w:pPr>
            <w:r w:rsidRPr="00AB339A">
              <w:rPr>
                <w:b/>
                <w:bCs/>
              </w:rPr>
              <w:t>Field Number</w:t>
            </w:r>
          </w:p>
        </w:tc>
        <w:tc>
          <w:tcPr>
            <w:tcW w:w="2160" w:type="dxa"/>
          </w:tcPr>
          <w:p w:rsidR="004722D7" w:rsidRPr="00AB339A" w:rsidRDefault="004722D7">
            <w:pPr>
              <w:rPr>
                <w:b/>
                <w:bCs/>
              </w:rPr>
            </w:pPr>
            <w:r w:rsidRPr="00AB339A">
              <w:rPr>
                <w:b/>
                <w:bCs/>
              </w:rPr>
              <w:t>Format</w:t>
            </w:r>
          </w:p>
        </w:tc>
        <w:tc>
          <w:tcPr>
            <w:tcW w:w="3510" w:type="dxa"/>
          </w:tcPr>
          <w:p w:rsidR="004722D7" w:rsidRPr="00AB339A" w:rsidRDefault="004722D7">
            <w:pPr>
              <w:rPr>
                <w:b/>
                <w:bCs/>
              </w:rPr>
            </w:pPr>
            <w:r w:rsidRPr="00AB339A">
              <w:rPr>
                <w:b/>
                <w:bCs/>
              </w:rPr>
              <w:t>Description</w:t>
            </w:r>
          </w:p>
        </w:tc>
      </w:tr>
      <w:tr w:rsidR="004722D7" w:rsidRPr="00AB339A">
        <w:tblPrEx>
          <w:tblCellMar>
            <w:top w:w="0" w:type="dxa"/>
            <w:bottom w:w="0" w:type="dxa"/>
          </w:tblCellMar>
        </w:tblPrEx>
        <w:tc>
          <w:tcPr>
            <w:tcW w:w="2088" w:type="dxa"/>
          </w:tcPr>
          <w:p w:rsidR="004722D7" w:rsidRPr="00AB339A" w:rsidRDefault="004722D7">
            <w:r w:rsidRPr="00AB339A">
              <w:t>Name</w:t>
            </w:r>
          </w:p>
        </w:tc>
        <w:tc>
          <w:tcPr>
            <w:tcW w:w="1800" w:type="dxa"/>
          </w:tcPr>
          <w:p w:rsidR="004722D7" w:rsidRPr="00AB339A" w:rsidRDefault="004722D7">
            <w:r w:rsidRPr="00AB339A">
              <w:t>702.09,.01</w:t>
            </w:r>
          </w:p>
        </w:tc>
        <w:tc>
          <w:tcPr>
            <w:tcW w:w="2160" w:type="dxa"/>
          </w:tcPr>
          <w:p w:rsidR="004722D7" w:rsidRPr="00AB339A" w:rsidRDefault="004722D7">
            <w:r w:rsidRPr="00AB339A">
              <w:t>Free Text 3-30 characters in length</w:t>
            </w:r>
          </w:p>
        </w:tc>
        <w:tc>
          <w:tcPr>
            <w:tcW w:w="3510" w:type="dxa"/>
          </w:tcPr>
          <w:p w:rsidR="004722D7" w:rsidRPr="00AB339A" w:rsidRDefault="004722D7">
            <w:r w:rsidRPr="00AB339A">
              <w:t>Name or mnemonic of instrument.  Used by vendor in HL7 message header.</w:t>
            </w:r>
          </w:p>
        </w:tc>
      </w:tr>
      <w:tr w:rsidR="004722D7" w:rsidRPr="00AB339A">
        <w:tblPrEx>
          <w:tblCellMar>
            <w:top w:w="0" w:type="dxa"/>
            <w:bottom w:w="0" w:type="dxa"/>
          </w:tblCellMar>
        </w:tblPrEx>
        <w:tc>
          <w:tcPr>
            <w:tcW w:w="2088" w:type="dxa"/>
          </w:tcPr>
          <w:p w:rsidR="004722D7" w:rsidRPr="00AB339A" w:rsidRDefault="004722D7">
            <w:r w:rsidRPr="00AB339A">
              <w:t>Notification Mailgroup</w:t>
            </w:r>
          </w:p>
        </w:tc>
        <w:tc>
          <w:tcPr>
            <w:tcW w:w="1800" w:type="dxa"/>
          </w:tcPr>
          <w:p w:rsidR="004722D7" w:rsidRPr="00AB339A" w:rsidRDefault="004722D7">
            <w:r w:rsidRPr="00AB339A">
              <w:t>702.09,.02</w:t>
            </w:r>
          </w:p>
        </w:tc>
        <w:tc>
          <w:tcPr>
            <w:tcW w:w="2160" w:type="dxa"/>
          </w:tcPr>
          <w:p w:rsidR="004722D7" w:rsidRPr="00AB339A" w:rsidRDefault="004722D7">
            <w:r w:rsidRPr="00AB339A">
              <w:t>Pointer to Mail Group (#3.8) file</w:t>
            </w:r>
          </w:p>
        </w:tc>
        <w:tc>
          <w:tcPr>
            <w:tcW w:w="3510" w:type="dxa"/>
          </w:tcPr>
          <w:p w:rsidR="004722D7" w:rsidRPr="00AB339A" w:rsidRDefault="004722D7">
            <w:r w:rsidRPr="00AB339A">
              <w:t>Mail group that will receive error messages and other notifications dealing with this device from the interface routines.</w:t>
            </w:r>
          </w:p>
        </w:tc>
      </w:tr>
      <w:tr w:rsidR="004722D7" w:rsidRPr="00AB339A">
        <w:tblPrEx>
          <w:tblCellMar>
            <w:top w:w="0" w:type="dxa"/>
            <w:bottom w:w="0" w:type="dxa"/>
          </w:tblCellMar>
        </w:tblPrEx>
        <w:tc>
          <w:tcPr>
            <w:tcW w:w="2088" w:type="dxa"/>
          </w:tcPr>
          <w:p w:rsidR="004722D7" w:rsidRPr="00AB339A" w:rsidRDefault="004722D7">
            <w:r w:rsidRPr="00AB339A">
              <w:t>Description</w:t>
            </w:r>
          </w:p>
        </w:tc>
        <w:tc>
          <w:tcPr>
            <w:tcW w:w="1800" w:type="dxa"/>
          </w:tcPr>
          <w:p w:rsidR="004722D7" w:rsidRPr="00AB339A" w:rsidRDefault="004722D7">
            <w:r w:rsidRPr="00AB339A">
              <w:t>702.09,.03</w:t>
            </w:r>
          </w:p>
        </w:tc>
        <w:tc>
          <w:tcPr>
            <w:tcW w:w="2160" w:type="dxa"/>
          </w:tcPr>
          <w:p w:rsidR="004722D7" w:rsidRPr="00AB339A" w:rsidRDefault="004722D7">
            <w:r w:rsidRPr="00AB339A">
              <w:t>Free Text 1-50 characters in length</w:t>
            </w:r>
          </w:p>
        </w:tc>
        <w:tc>
          <w:tcPr>
            <w:tcW w:w="3510" w:type="dxa"/>
          </w:tcPr>
          <w:p w:rsidR="004722D7" w:rsidRPr="00AB339A" w:rsidRDefault="004722D7">
            <w:r w:rsidRPr="00AB339A">
              <w:t>This field contains a short informational description for the instrument.</w:t>
            </w:r>
          </w:p>
        </w:tc>
      </w:tr>
      <w:tr w:rsidR="004722D7" w:rsidRPr="00AB339A">
        <w:tblPrEx>
          <w:tblCellMar>
            <w:top w:w="0" w:type="dxa"/>
            <w:bottom w:w="0" w:type="dxa"/>
          </w:tblCellMar>
        </w:tblPrEx>
        <w:tc>
          <w:tcPr>
            <w:tcW w:w="2088" w:type="dxa"/>
          </w:tcPr>
          <w:p w:rsidR="004722D7" w:rsidRPr="00AB339A" w:rsidRDefault="004722D7">
            <w:r w:rsidRPr="00AB339A">
              <w:t>Delete when Submitted</w:t>
            </w:r>
          </w:p>
        </w:tc>
        <w:tc>
          <w:tcPr>
            <w:tcW w:w="1800" w:type="dxa"/>
          </w:tcPr>
          <w:p w:rsidR="004722D7" w:rsidRPr="00AB339A" w:rsidRDefault="004722D7">
            <w:r w:rsidRPr="00AB339A">
              <w:t>702.09,.05</w:t>
            </w:r>
          </w:p>
        </w:tc>
        <w:tc>
          <w:tcPr>
            <w:tcW w:w="2160" w:type="dxa"/>
          </w:tcPr>
          <w:p w:rsidR="004722D7" w:rsidRPr="00AB339A" w:rsidRDefault="004722D7">
            <w:r w:rsidRPr="00AB339A">
              <w:t>Set:</w:t>
            </w:r>
          </w:p>
          <w:p w:rsidR="004722D7" w:rsidRPr="00AB339A" w:rsidRDefault="004722D7">
            <w:r w:rsidRPr="00AB339A">
              <w:t>0 - No</w:t>
            </w:r>
          </w:p>
          <w:p w:rsidR="004722D7" w:rsidRPr="00AB339A" w:rsidRDefault="004722D7">
            <w:r w:rsidRPr="00AB339A">
              <w:t>1 - Yes</w:t>
            </w:r>
          </w:p>
        </w:tc>
        <w:tc>
          <w:tcPr>
            <w:tcW w:w="3510" w:type="dxa"/>
          </w:tcPr>
          <w:p w:rsidR="004722D7" w:rsidRPr="00AB339A" w:rsidRDefault="004722D7">
            <w:r w:rsidRPr="00AB339A">
              <w:t>Select Yes if you want files created by this instrument deleted once they are successfully copied to the VistA Imaging RAID.  Deletion will be performed by the VistA Imaging application.</w:t>
            </w:r>
          </w:p>
        </w:tc>
      </w:tr>
      <w:tr w:rsidR="004722D7" w:rsidRPr="00AB339A">
        <w:tblPrEx>
          <w:tblCellMar>
            <w:top w:w="0" w:type="dxa"/>
            <w:bottom w:w="0" w:type="dxa"/>
          </w:tblCellMar>
        </w:tblPrEx>
        <w:tc>
          <w:tcPr>
            <w:tcW w:w="2088" w:type="dxa"/>
          </w:tcPr>
          <w:p w:rsidR="004722D7" w:rsidRPr="00AB339A" w:rsidRDefault="004722D7">
            <w:r w:rsidRPr="00AB339A">
              <w:t>Printable Name</w:t>
            </w:r>
          </w:p>
        </w:tc>
        <w:tc>
          <w:tcPr>
            <w:tcW w:w="1800" w:type="dxa"/>
          </w:tcPr>
          <w:p w:rsidR="004722D7" w:rsidRPr="00AB339A" w:rsidRDefault="004722D7">
            <w:r w:rsidRPr="00AB339A">
              <w:t>702.09,.06</w:t>
            </w:r>
          </w:p>
        </w:tc>
        <w:tc>
          <w:tcPr>
            <w:tcW w:w="2160" w:type="dxa"/>
          </w:tcPr>
          <w:p w:rsidR="004722D7" w:rsidRPr="00AB339A" w:rsidRDefault="004722D7">
            <w:r w:rsidRPr="00AB339A">
              <w:t>Free Text 3-30 characters in length</w:t>
            </w:r>
          </w:p>
        </w:tc>
        <w:tc>
          <w:tcPr>
            <w:tcW w:w="3510" w:type="dxa"/>
          </w:tcPr>
          <w:p w:rsidR="004722D7" w:rsidRPr="00AB339A" w:rsidRDefault="004722D7">
            <w:r w:rsidRPr="00AB339A">
              <w:t>Name of instrument that is printed on the reports, etc.</w:t>
            </w:r>
          </w:p>
        </w:tc>
      </w:tr>
      <w:tr w:rsidR="004722D7" w:rsidRPr="00AB339A">
        <w:tblPrEx>
          <w:tblCellMar>
            <w:top w:w="0" w:type="dxa"/>
            <w:bottom w:w="0" w:type="dxa"/>
          </w:tblCellMar>
        </w:tblPrEx>
        <w:tc>
          <w:tcPr>
            <w:tcW w:w="2088" w:type="dxa"/>
          </w:tcPr>
          <w:p w:rsidR="004722D7" w:rsidRPr="00AB339A" w:rsidRDefault="004722D7">
            <w:r w:rsidRPr="00AB339A">
              <w:t>Default File Ext</w:t>
            </w:r>
          </w:p>
        </w:tc>
        <w:tc>
          <w:tcPr>
            <w:tcW w:w="1800" w:type="dxa"/>
          </w:tcPr>
          <w:p w:rsidR="004722D7" w:rsidRPr="00AB339A" w:rsidRDefault="004722D7">
            <w:r w:rsidRPr="00AB339A">
              <w:t>702.09,.07</w:t>
            </w:r>
          </w:p>
        </w:tc>
        <w:tc>
          <w:tcPr>
            <w:tcW w:w="2160" w:type="dxa"/>
          </w:tcPr>
          <w:p w:rsidR="004722D7" w:rsidRPr="00AB339A" w:rsidRDefault="004722D7">
            <w:r w:rsidRPr="00AB339A">
              <w:t>Free Text (e.g., .txt)</w:t>
            </w:r>
          </w:p>
        </w:tc>
        <w:tc>
          <w:tcPr>
            <w:tcW w:w="3510" w:type="dxa"/>
          </w:tcPr>
          <w:p w:rsidR="004722D7" w:rsidRPr="00AB339A" w:rsidRDefault="004722D7">
            <w:r w:rsidRPr="00AB339A">
              <w:t>Default file extension for vendor instrument reports (e.g., .doc, .pdf).</w:t>
            </w:r>
          </w:p>
        </w:tc>
      </w:tr>
      <w:tr w:rsidR="004722D7" w:rsidRPr="00AB339A">
        <w:tblPrEx>
          <w:tblCellMar>
            <w:top w:w="0" w:type="dxa"/>
            <w:bottom w:w="0" w:type="dxa"/>
          </w:tblCellMar>
        </w:tblPrEx>
        <w:tc>
          <w:tcPr>
            <w:tcW w:w="2088" w:type="dxa"/>
          </w:tcPr>
          <w:p w:rsidR="004722D7" w:rsidRPr="00AB339A" w:rsidRDefault="004722D7">
            <w:r w:rsidRPr="00AB339A">
              <w:t>Serial Number</w:t>
            </w:r>
          </w:p>
        </w:tc>
        <w:tc>
          <w:tcPr>
            <w:tcW w:w="1800" w:type="dxa"/>
          </w:tcPr>
          <w:p w:rsidR="004722D7" w:rsidRPr="00AB339A" w:rsidRDefault="004722D7">
            <w:r w:rsidRPr="00AB339A">
              <w:t>702.09,.08</w:t>
            </w:r>
          </w:p>
        </w:tc>
        <w:tc>
          <w:tcPr>
            <w:tcW w:w="2160" w:type="dxa"/>
          </w:tcPr>
          <w:p w:rsidR="004722D7" w:rsidRPr="00AB339A" w:rsidRDefault="004722D7">
            <w:r w:rsidRPr="00AB339A">
              <w:t>Free Text 1-50 characters in length</w:t>
            </w:r>
          </w:p>
        </w:tc>
        <w:tc>
          <w:tcPr>
            <w:tcW w:w="3510" w:type="dxa"/>
          </w:tcPr>
          <w:p w:rsidR="004722D7" w:rsidRPr="00AB339A" w:rsidRDefault="004722D7">
            <w:r w:rsidRPr="00AB339A">
              <w:t>Vendor serial number of the instrument (for reference only).</w:t>
            </w:r>
          </w:p>
        </w:tc>
      </w:tr>
      <w:tr w:rsidR="004722D7" w:rsidRPr="00AB339A">
        <w:tblPrEx>
          <w:tblCellMar>
            <w:top w:w="0" w:type="dxa"/>
            <w:bottom w:w="0" w:type="dxa"/>
          </w:tblCellMar>
        </w:tblPrEx>
        <w:tc>
          <w:tcPr>
            <w:tcW w:w="2088" w:type="dxa"/>
          </w:tcPr>
          <w:p w:rsidR="004722D7" w:rsidRPr="00AB339A" w:rsidRDefault="004722D7">
            <w:r w:rsidRPr="00AB339A">
              <w:t>Active</w:t>
            </w:r>
          </w:p>
        </w:tc>
        <w:tc>
          <w:tcPr>
            <w:tcW w:w="1800" w:type="dxa"/>
          </w:tcPr>
          <w:p w:rsidR="004722D7" w:rsidRPr="00AB339A" w:rsidRDefault="004722D7">
            <w:r w:rsidRPr="00AB339A">
              <w:t>702.09,.09</w:t>
            </w:r>
          </w:p>
        </w:tc>
        <w:tc>
          <w:tcPr>
            <w:tcW w:w="2160" w:type="dxa"/>
          </w:tcPr>
          <w:p w:rsidR="004722D7" w:rsidRPr="00AB339A" w:rsidRDefault="004722D7">
            <w:r w:rsidRPr="00AB339A">
              <w:t>Set:</w:t>
            </w:r>
          </w:p>
          <w:p w:rsidR="004722D7" w:rsidRPr="00AB339A" w:rsidRDefault="004722D7">
            <w:r w:rsidRPr="00AB339A">
              <w:t>0 - No</w:t>
            </w:r>
          </w:p>
          <w:p w:rsidR="004722D7" w:rsidRPr="00AB339A" w:rsidRDefault="004722D7">
            <w:r w:rsidRPr="00AB339A">
              <w:t>1 - Yes</w:t>
            </w:r>
          </w:p>
        </w:tc>
        <w:tc>
          <w:tcPr>
            <w:tcW w:w="3510" w:type="dxa"/>
          </w:tcPr>
          <w:p w:rsidR="004722D7" w:rsidRPr="00AB339A" w:rsidRDefault="004722D7">
            <w:r w:rsidRPr="00AB339A">
              <w:t>Whether or not the instrument is active on the network.</w:t>
            </w:r>
          </w:p>
        </w:tc>
      </w:tr>
      <w:tr w:rsidR="004722D7" w:rsidRPr="00AB339A">
        <w:tblPrEx>
          <w:tblCellMar>
            <w:top w:w="0" w:type="dxa"/>
            <w:bottom w:w="0" w:type="dxa"/>
          </w:tblCellMar>
        </w:tblPrEx>
        <w:tc>
          <w:tcPr>
            <w:tcW w:w="2088" w:type="dxa"/>
          </w:tcPr>
          <w:p w:rsidR="004722D7" w:rsidRPr="00AB339A" w:rsidRDefault="004722D7">
            <w:r w:rsidRPr="00AB339A">
              <w:t>Processing Routine</w:t>
            </w:r>
          </w:p>
        </w:tc>
        <w:tc>
          <w:tcPr>
            <w:tcW w:w="1800" w:type="dxa"/>
          </w:tcPr>
          <w:p w:rsidR="004722D7" w:rsidRPr="00AB339A" w:rsidRDefault="004722D7">
            <w:r w:rsidRPr="00AB339A">
              <w:t>702.09,.11</w:t>
            </w:r>
          </w:p>
        </w:tc>
        <w:tc>
          <w:tcPr>
            <w:tcW w:w="2160" w:type="dxa"/>
          </w:tcPr>
          <w:p w:rsidR="004722D7" w:rsidRPr="00AB339A" w:rsidRDefault="004722D7">
            <w:r w:rsidRPr="00AB339A">
              <w:t>Free Text 1-8 characters in length</w:t>
            </w:r>
          </w:p>
        </w:tc>
        <w:tc>
          <w:tcPr>
            <w:tcW w:w="3510" w:type="dxa"/>
          </w:tcPr>
          <w:p w:rsidR="004722D7" w:rsidRPr="00AB339A" w:rsidRDefault="004722D7">
            <w:r w:rsidRPr="00AB339A">
              <w:t>MUMPS routine used to process interface information.</w:t>
            </w:r>
          </w:p>
        </w:tc>
      </w:tr>
      <w:tr w:rsidR="004722D7" w:rsidRPr="00AB339A">
        <w:tblPrEx>
          <w:tblCellMar>
            <w:top w:w="0" w:type="dxa"/>
            <w:bottom w:w="0" w:type="dxa"/>
          </w:tblCellMar>
        </w:tblPrEx>
        <w:tc>
          <w:tcPr>
            <w:tcW w:w="2088" w:type="dxa"/>
          </w:tcPr>
          <w:p w:rsidR="004722D7" w:rsidRPr="00AB339A" w:rsidRDefault="004722D7">
            <w:r w:rsidRPr="00AB339A">
              <w:t>Processing Code</w:t>
            </w:r>
          </w:p>
        </w:tc>
        <w:tc>
          <w:tcPr>
            <w:tcW w:w="1800" w:type="dxa"/>
          </w:tcPr>
          <w:p w:rsidR="004722D7" w:rsidRPr="00AB339A" w:rsidRDefault="004722D7">
            <w:r w:rsidRPr="00AB339A">
              <w:t>702.09,.12</w:t>
            </w:r>
          </w:p>
        </w:tc>
        <w:tc>
          <w:tcPr>
            <w:tcW w:w="2160" w:type="dxa"/>
          </w:tcPr>
          <w:p w:rsidR="004722D7" w:rsidRPr="00AB339A" w:rsidRDefault="004722D7">
            <w:r w:rsidRPr="00AB339A">
              <w:t>Set:</w:t>
            </w:r>
          </w:p>
          <w:p w:rsidR="004722D7" w:rsidRPr="00AB339A" w:rsidRDefault="004722D7">
            <w:r w:rsidRPr="00AB339A">
              <w:t>M - Medicine</w:t>
            </w:r>
          </w:p>
          <w:p w:rsidR="004722D7" w:rsidRPr="00AB339A" w:rsidRDefault="004722D7">
            <w:r w:rsidRPr="00AB339A">
              <w:t>C - CP V. 1.0</w:t>
            </w:r>
          </w:p>
          <w:p w:rsidR="004722D7" w:rsidRPr="00AB339A" w:rsidRDefault="004722D7">
            <w:r w:rsidRPr="00AB339A">
              <w:t>B - Both</w:t>
            </w:r>
          </w:p>
        </w:tc>
        <w:tc>
          <w:tcPr>
            <w:tcW w:w="3510" w:type="dxa"/>
          </w:tcPr>
          <w:p w:rsidR="004722D7" w:rsidRPr="00AB339A" w:rsidRDefault="004722D7">
            <w:r w:rsidRPr="00AB339A">
              <w:t>Where data is to be processed:</w:t>
            </w:r>
          </w:p>
          <w:p w:rsidR="004722D7" w:rsidRPr="00AB339A" w:rsidRDefault="004722D7">
            <w:r w:rsidRPr="00AB339A">
              <w:t>M - Medicine</w:t>
            </w:r>
          </w:p>
          <w:p w:rsidR="004722D7" w:rsidRPr="00AB339A" w:rsidRDefault="004722D7">
            <w:r w:rsidRPr="00AB339A">
              <w:t>C - Clinical Procedures</w:t>
            </w:r>
          </w:p>
          <w:p w:rsidR="004722D7" w:rsidRPr="00AB339A" w:rsidRDefault="004722D7">
            <w:r w:rsidRPr="00AB339A">
              <w:t>B - Both</w:t>
            </w:r>
          </w:p>
        </w:tc>
      </w:tr>
      <w:tr w:rsidR="004722D7" w:rsidRPr="00AB339A">
        <w:tblPrEx>
          <w:tblCellMar>
            <w:top w:w="0" w:type="dxa"/>
            <w:bottom w:w="0" w:type="dxa"/>
          </w:tblCellMar>
        </w:tblPrEx>
        <w:tc>
          <w:tcPr>
            <w:tcW w:w="2088" w:type="dxa"/>
          </w:tcPr>
          <w:p w:rsidR="004722D7" w:rsidRPr="00AB339A" w:rsidRDefault="004722D7">
            <w:r w:rsidRPr="00AB339A">
              <w:t>Bi-directional</w:t>
            </w:r>
          </w:p>
        </w:tc>
        <w:tc>
          <w:tcPr>
            <w:tcW w:w="1800" w:type="dxa"/>
          </w:tcPr>
          <w:p w:rsidR="004722D7" w:rsidRPr="00AB339A" w:rsidRDefault="004722D7">
            <w:r w:rsidRPr="00AB339A">
              <w:t>702.09,.13</w:t>
            </w:r>
          </w:p>
        </w:tc>
        <w:tc>
          <w:tcPr>
            <w:tcW w:w="2160" w:type="dxa"/>
          </w:tcPr>
          <w:p w:rsidR="004722D7" w:rsidRPr="00AB339A" w:rsidRDefault="004722D7">
            <w:r w:rsidRPr="00AB339A">
              <w:t>Set:</w:t>
            </w:r>
          </w:p>
          <w:p w:rsidR="004722D7" w:rsidRPr="00AB339A" w:rsidRDefault="004722D7">
            <w:r w:rsidRPr="00AB339A">
              <w:t>0 - No</w:t>
            </w:r>
          </w:p>
          <w:p w:rsidR="004722D7" w:rsidRPr="00AB339A" w:rsidRDefault="004722D7">
            <w:r w:rsidRPr="00AB339A">
              <w:t>1 - Yes</w:t>
            </w:r>
          </w:p>
        </w:tc>
        <w:tc>
          <w:tcPr>
            <w:tcW w:w="3510" w:type="dxa"/>
          </w:tcPr>
          <w:p w:rsidR="004722D7" w:rsidRPr="00AB339A" w:rsidRDefault="004722D7">
            <w:r w:rsidRPr="00AB339A">
              <w:t>This field indicates whether or not this device can accept HL7 messages from VistA.</w:t>
            </w:r>
          </w:p>
        </w:tc>
      </w:tr>
      <w:tr w:rsidR="004722D7" w:rsidRPr="00AB339A">
        <w:tblPrEx>
          <w:tblCellMar>
            <w:top w:w="0" w:type="dxa"/>
            <w:bottom w:w="0" w:type="dxa"/>
          </w:tblCellMar>
        </w:tblPrEx>
        <w:tc>
          <w:tcPr>
            <w:tcW w:w="2088" w:type="dxa"/>
          </w:tcPr>
          <w:p w:rsidR="004722D7" w:rsidRPr="00AB339A" w:rsidRDefault="004722D7">
            <w:r w:rsidRPr="00AB339A">
              <w:t>IP Address</w:t>
            </w:r>
          </w:p>
        </w:tc>
        <w:tc>
          <w:tcPr>
            <w:tcW w:w="1800" w:type="dxa"/>
          </w:tcPr>
          <w:p w:rsidR="004722D7" w:rsidRPr="00AB339A" w:rsidRDefault="004722D7">
            <w:r w:rsidRPr="00AB339A">
              <w:t>702.09,.14</w:t>
            </w:r>
          </w:p>
        </w:tc>
        <w:tc>
          <w:tcPr>
            <w:tcW w:w="2160" w:type="dxa"/>
          </w:tcPr>
          <w:p w:rsidR="004722D7" w:rsidRPr="00AB339A" w:rsidRDefault="004722D7">
            <w:r w:rsidRPr="00AB339A">
              <w:t>Free Text 7-15 characters in length</w:t>
            </w:r>
          </w:p>
        </w:tc>
        <w:tc>
          <w:tcPr>
            <w:tcW w:w="3510" w:type="dxa"/>
          </w:tcPr>
          <w:p w:rsidR="004722D7" w:rsidRPr="00AB339A" w:rsidRDefault="004722D7">
            <w:r w:rsidRPr="00AB339A">
              <w:t>This field contains the IP address of this instrument.</w:t>
            </w:r>
          </w:p>
        </w:tc>
      </w:tr>
    </w:tbl>
    <w:p w:rsidR="004722D7" w:rsidRPr="00AB339A" w:rsidRDefault="004722D7">
      <w:r w:rsidRPr="00AB339A">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2160"/>
        <w:gridCol w:w="3510"/>
      </w:tblGrid>
      <w:tr w:rsidR="004722D7" w:rsidRPr="00AB339A">
        <w:tblPrEx>
          <w:tblCellMar>
            <w:top w:w="0" w:type="dxa"/>
            <w:bottom w:w="0" w:type="dxa"/>
          </w:tblCellMar>
        </w:tblPrEx>
        <w:tc>
          <w:tcPr>
            <w:tcW w:w="2088" w:type="dxa"/>
          </w:tcPr>
          <w:p w:rsidR="004722D7" w:rsidRPr="00AB339A" w:rsidRDefault="004722D7">
            <w:pPr>
              <w:rPr>
                <w:b/>
                <w:bCs/>
              </w:rPr>
            </w:pPr>
            <w:r w:rsidRPr="00AB339A">
              <w:rPr>
                <w:b/>
                <w:bCs/>
              </w:rPr>
              <w:t>Field Name</w:t>
            </w:r>
          </w:p>
        </w:tc>
        <w:tc>
          <w:tcPr>
            <w:tcW w:w="1800" w:type="dxa"/>
          </w:tcPr>
          <w:p w:rsidR="004722D7" w:rsidRPr="00AB339A" w:rsidRDefault="004722D7">
            <w:pPr>
              <w:rPr>
                <w:b/>
                <w:bCs/>
              </w:rPr>
            </w:pPr>
            <w:r w:rsidRPr="00AB339A">
              <w:rPr>
                <w:b/>
                <w:bCs/>
              </w:rPr>
              <w:t>Field Number</w:t>
            </w:r>
          </w:p>
        </w:tc>
        <w:tc>
          <w:tcPr>
            <w:tcW w:w="2160" w:type="dxa"/>
          </w:tcPr>
          <w:p w:rsidR="004722D7" w:rsidRPr="00AB339A" w:rsidRDefault="004722D7">
            <w:pPr>
              <w:rPr>
                <w:b/>
                <w:bCs/>
              </w:rPr>
            </w:pPr>
            <w:r w:rsidRPr="00AB339A">
              <w:rPr>
                <w:b/>
                <w:bCs/>
              </w:rPr>
              <w:t>Format</w:t>
            </w:r>
          </w:p>
        </w:tc>
        <w:tc>
          <w:tcPr>
            <w:tcW w:w="3510" w:type="dxa"/>
          </w:tcPr>
          <w:p w:rsidR="004722D7" w:rsidRPr="00AB339A" w:rsidRDefault="004722D7">
            <w:pPr>
              <w:rPr>
                <w:b/>
                <w:bCs/>
              </w:rPr>
            </w:pPr>
            <w:r w:rsidRPr="00AB339A">
              <w:rPr>
                <w:b/>
                <w:bCs/>
              </w:rPr>
              <w:t>Description</w:t>
            </w:r>
          </w:p>
        </w:tc>
      </w:tr>
      <w:tr w:rsidR="004722D7" w:rsidRPr="00AB339A">
        <w:tblPrEx>
          <w:tblCellMar>
            <w:top w:w="0" w:type="dxa"/>
            <w:bottom w:w="0" w:type="dxa"/>
          </w:tblCellMar>
        </w:tblPrEx>
        <w:tc>
          <w:tcPr>
            <w:tcW w:w="2088" w:type="dxa"/>
          </w:tcPr>
          <w:p w:rsidR="004722D7" w:rsidRPr="00AB339A" w:rsidRDefault="004722D7">
            <w:r w:rsidRPr="00AB339A">
              <w:t>Port</w:t>
            </w:r>
          </w:p>
        </w:tc>
        <w:tc>
          <w:tcPr>
            <w:tcW w:w="1800" w:type="dxa"/>
          </w:tcPr>
          <w:p w:rsidR="004722D7" w:rsidRPr="00AB339A" w:rsidRDefault="004722D7">
            <w:r w:rsidRPr="00AB339A">
              <w:t>702.09,.15</w:t>
            </w:r>
          </w:p>
        </w:tc>
        <w:tc>
          <w:tcPr>
            <w:tcW w:w="2160" w:type="dxa"/>
          </w:tcPr>
          <w:p w:rsidR="004722D7" w:rsidRPr="00AB339A" w:rsidRDefault="004722D7">
            <w:r w:rsidRPr="00AB339A">
              <w:t>Number between 1000-99999, 0 decimal digits</w:t>
            </w:r>
          </w:p>
        </w:tc>
        <w:tc>
          <w:tcPr>
            <w:tcW w:w="3510" w:type="dxa"/>
          </w:tcPr>
          <w:p w:rsidR="004722D7" w:rsidRPr="00AB339A" w:rsidRDefault="004722D7">
            <w:r w:rsidRPr="00AB339A">
              <w:t>This field contains the port number for this instrument.</w:t>
            </w:r>
          </w:p>
        </w:tc>
      </w:tr>
      <w:tr w:rsidR="004722D7" w:rsidRPr="00AB339A">
        <w:tblPrEx>
          <w:tblCellMar>
            <w:top w:w="0" w:type="dxa"/>
            <w:bottom w:w="0" w:type="dxa"/>
          </w:tblCellMar>
        </w:tblPrEx>
        <w:tc>
          <w:tcPr>
            <w:tcW w:w="2088" w:type="dxa"/>
          </w:tcPr>
          <w:p w:rsidR="004722D7" w:rsidRPr="00AB339A" w:rsidRDefault="004722D7">
            <w:r w:rsidRPr="00AB339A">
              <w:t>HL7 Instrument ID</w:t>
            </w:r>
          </w:p>
        </w:tc>
        <w:tc>
          <w:tcPr>
            <w:tcW w:w="1800" w:type="dxa"/>
          </w:tcPr>
          <w:p w:rsidR="004722D7" w:rsidRPr="00AB339A" w:rsidRDefault="004722D7">
            <w:r w:rsidRPr="00AB339A">
              <w:t>702.09,.16</w:t>
            </w:r>
          </w:p>
        </w:tc>
        <w:tc>
          <w:tcPr>
            <w:tcW w:w="2160" w:type="dxa"/>
          </w:tcPr>
          <w:p w:rsidR="004722D7" w:rsidRPr="00AB339A" w:rsidRDefault="004722D7">
            <w:r w:rsidRPr="00AB339A">
              <w:t>Free Text 3-30 characters in length</w:t>
            </w:r>
          </w:p>
        </w:tc>
        <w:tc>
          <w:tcPr>
            <w:tcW w:w="3510" w:type="dxa"/>
          </w:tcPr>
          <w:p w:rsidR="004722D7" w:rsidRPr="00AB339A" w:rsidRDefault="004722D7">
            <w:r w:rsidRPr="00AB339A">
              <w:t>This is the name of the actual device where the device name can be ‘”SMC St Louis”.</w:t>
            </w:r>
          </w:p>
        </w:tc>
      </w:tr>
      <w:tr w:rsidR="004722D7" w:rsidRPr="00AB339A">
        <w:tblPrEx>
          <w:tblCellMar>
            <w:top w:w="0" w:type="dxa"/>
            <w:bottom w:w="0" w:type="dxa"/>
          </w:tblCellMar>
        </w:tblPrEx>
        <w:tc>
          <w:tcPr>
            <w:tcW w:w="2088" w:type="dxa"/>
          </w:tcPr>
          <w:p w:rsidR="004722D7" w:rsidRPr="00AB339A" w:rsidRDefault="004722D7">
            <w:r w:rsidRPr="00AB339A">
              <w:t>HL7 Universal Service ID</w:t>
            </w:r>
          </w:p>
        </w:tc>
        <w:tc>
          <w:tcPr>
            <w:tcW w:w="1800" w:type="dxa"/>
          </w:tcPr>
          <w:p w:rsidR="004722D7" w:rsidRPr="00AB339A" w:rsidRDefault="004722D7">
            <w:r w:rsidRPr="00AB339A">
              <w:t>702.09,.17</w:t>
            </w:r>
          </w:p>
        </w:tc>
        <w:tc>
          <w:tcPr>
            <w:tcW w:w="2160" w:type="dxa"/>
          </w:tcPr>
          <w:p w:rsidR="004722D7" w:rsidRPr="00AB339A" w:rsidRDefault="004722D7">
            <w:r w:rsidRPr="00AB339A">
              <w:t>Free Text 1-48 characters in length</w:t>
            </w:r>
          </w:p>
        </w:tc>
        <w:tc>
          <w:tcPr>
            <w:tcW w:w="3510" w:type="dxa"/>
          </w:tcPr>
          <w:p w:rsidR="004722D7" w:rsidRPr="00AB339A" w:rsidRDefault="004722D7">
            <w:r w:rsidRPr="00AB339A">
              <w:t>This field defines what type of procedure the device can perform if the device can perform multiple types of procedures.</w:t>
            </w:r>
          </w:p>
        </w:tc>
      </w:tr>
      <w:tr w:rsidR="004722D7" w:rsidRPr="00AB339A">
        <w:tblPrEx>
          <w:tblCellMar>
            <w:top w:w="0" w:type="dxa"/>
            <w:bottom w:w="0" w:type="dxa"/>
          </w:tblCellMar>
        </w:tblPrEx>
        <w:tc>
          <w:tcPr>
            <w:tcW w:w="2088" w:type="dxa"/>
          </w:tcPr>
          <w:p w:rsidR="004722D7" w:rsidRPr="00AB339A" w:rsidRDefault="004722D7">
            <w:r w:rsidRPr="00AB339A">
              <w:t>HL7 Logical Link</w:t>
            </w:r>
          </w:p>
        </w:tc>
        <w:tc>
          <w:tcPr>
            <w:tcW w:w="1800" w:type="dxa"/>
          </w:tcPr>
          <w:p w:rsidR="004722D7" w:rsidRPr="00AB339A" w:rsidRDefault="004722D7">
            <w:r w:rsidRPr="00AB339A">
              <w:t>702.09,.18</w:t>
            </w:r>
          </w:p>
        </w:tc>
        <w:tc>
          <w:tcPr>
            <w:tcW w:w="2160" w:type="dxa"/>
          </w:tcPr>
          <w:p w:rsidR="004722D7" w:rsidRPr="00AB339A" w:rsidRDefault="004722D7">
            <w:r w:rsidRPr="00AB339A">
              <w:t>Pointer to the HL Logical Link (#870) file</w:t>
            </w:r>
          </w:p>
        </w:tc>
        <w:tc>
          <w:tcPr>
            <w:tcW w:w="3510" w:type="dxa"/>
          </w:tcPr>
          <w:p w:rsidR="004722D7" w:rsidRPr="00AB339A" w:rsidRDefault="004722D7">
            <w:r w:rsidRPr="00AB339A">
              <w:t>This field contains the HL7 logical link.</w:t>
            </w:r>
          </w:p>
        </w:tc>
      </w:tr>
      <w:tr w:rsidR="00644CC9" w:rsidRPr="00AB339A">
        <w:tblPrEx>
          <w:tblCellMar>
            <w:top w:w="0" w:type="dxa"/>
            <w:bottom w:w="0" w:type="dxa"/>
          </w:tblCellMar>
        </w:tblPrEx>
        <w:tc>
          <w:tcPr>
            <w:tcW w:w="2088" w:type="dxa"/>
          </w:tcPr>
          <w:p w:rsidR="00644CC9" w:rsidRPr="00AB339A" w:rsidRDefault="00644CC9">
            <w:r w:rsidRPr="00644CC9">
              <w:t>CP - DICOM I</w:t>
            </w:r>
            <w:r>
              <w:t>nteroperability</w:t>
            </w:r>
          </w:p>
        </w:tc>
        <w:tc>
          <w:tcPr>
            <w:tcW w:w="1800" w:type="dxa"/>
          </w:tcPr>
          <w:p w:rsidR="00644CC9" w:rsidRPr="00AB339A" w:rsidRDefault="00644CC9">
            <w:r w:rsidRPr="00644CC9">
              <w:t>702.09,.19</w:t>
            </w:r>
          </w:p>
        </w:tc>
        <w:tc>
          <w:tcPr>
            <w:tcW w:w="2160" w:type="dxa"/>
          </w:tcPr>
          <w:p w:rsidR="00644CC9" w:rsidRPr="00AB339A" w:rsidRDefault="00644CC9">
            <w:r>
              <w:t>Set of Codes</w:t>
            </w:r>
          </w:p>
        </w:tc>
        <w:tc>
          <w:tcPr>
            <w:tcW w:w="3510" w:type="dxa"/>
          </w:tcPr>
          <w:p w:rsidR="00644CC9" w:rsidRDefault="00644CC9" w:rsidP="00644CC9">
            <w:r>
              <w:t>0:No special action</w:t>
            </w:r>
          </w:p>
          <w:p w:rsidR="00644CC9" w:rsidRDefault="00644CC9" w:rsidP="00644CC9">
            <w:r>
              <w:t>1:Use VistA Imaging accession number sss-GMR-nnnnnnnn</w:t>
            </w:r>
          </w:p>
          <w:p w:rsidR="00644CC9" w:rsidRPr="00AB339A" w:rsidRDefault="00644CC9" w:rsidP="00644CC9">
            <w:r>
              <w:t>2:Use VistA Imaging HL7 instead of CP's HL7</w:t>
            </w:r>
          </w:p>
        </w:tc>
      </w:tr>
      <w:tr w:rsidR="004722D7" w:rsidRPr="00AB339A">
        <w:tblPrEx>
          <w:tblCellMar>
            <w:top w:w="0" w:type="dxa"/>
            <w:bottom w:w="0" w:type="dxa"/>
          </w:tblCellMar>
        </w:tblPrEx>
        <w:tc>
          <w:tcPr>
            <w:tcW w:w="2088" w:type="dxa"/>
          </w:tcPr>
          <w:p w:rsidR="004722D7" w:rsidRPr="00AB339A" w:rsidRDefault="004722D7">
            <w:r w:rsidRPr="00AB339A">
              <w:t>Server Name</w:t>
            </w:r>
          </w:p>
        </w:tc>
        <w:tc>
          <w:tcPr>
            <w:tcW w:w="1800" w:type="dxa"/>
          </w:tcPr>
          <w:p w:rsidR="004722D7" w:rsidRPr="00AB339A" w:rsidRDefault="004722D7">
            <w:r w:rsidRPr="00AB339A">
              <w:t>702.09,.21</w:t>
            </w:r>
          </w:p>
        </w:tc>
        <w:tc>
          <w:tcPr>
            <w:tcW w:w="2160" w:type="dxa"/>
          </w:tcPr>
          <w:p w:rsidR="004722D7" w:rsidRPr="00AB339A" w:rsidRDefault="004722D7">
            <w:r w:rsidRPr="00AB339A">
              <w:t>Free Text 1-30 characters in length</w:t>
            </w:r>
          </w:p>
        </w:tc>
        <w:tc>
          <w:tcPr>
            <w:tcW w:w="3510" w:type="dxa"/>
          </w:tcPr>
          <w:p w:rsidR="004722D7" w:rsidRPr="00AB339A" w:rsidRDefault="004722D7">
            <w:r w:rsidRPr="00AB339A">
              <w:t>Network name of instrument server where the report is stored.</w:t>
            </w:r>
          </w:p>
        </w:tc>
      </w:tr>
      <w:tr w:rsidR="004722D7" w:rsidRPr="00AB339A">
        <w:tblPrEx>
          <w:tblCellMar>
            <w:top w:w="0" w:type="dxa"/>
            <w:bottom w:w="0" w:type="dxa"/>
          </w:tblCellMar>
        </w:tblPrEx>
        <w:tc>
          <w:tcPr>
            <w:tcW w:w="2088" w:type="dxa"/>
          </w:tcPr>
          <w:p w:rsidR="004722D7" w:rsidRPr="00AB339A" w:rsidRDefault="004722D7">
            <w:r w:rsidRPr="00AB339A">
              <w:t>Server Share</w:t>
            </w:r>
          </w:p>
        </w:tc>
        <w:tc>
          <w:tcPr>
            <w:tcW w:w="1800" w:type="dxa"/>
          </w:tcPr>
          <w:p w:rsidR="004722D7" w:rsidRPr="00AB339A" w:rsidRDefault="004722D7">
            <w:r w:rsidRPr="00AB339A">
              <w:t>702.09,.22</w:t>
            </w:r>
          </w:p>
        </w:tc>
        <w:tc>
          <w:tcPr>
            <w:tcW w:w="2160" w:type="dxa"/>
          </w:tcPr>
          <w:p w:rsidR="004722D7" w:rsidRPr="00AB339A" w:rsidRDefault="004722D7">
            <w:r w:rsidRPr="00AB339A">
              <w:t>Free Text 1-30 characters in length</w:t>
            </w:r>
          </w:p>
        </w:tc>
        <w:tc>
          <w:tcPr>
            <w:tcW w:w="3510" w:type="dxa"/>
          </w:tcPr>
          <w:p w:rsidR="004722D7" w:rsidRPr="00AB339A" w:rsidRDefault="004722D7">
            <w:r w:rsidRPr="00AB339A">
              <w:t>Share folder/drive of the instrument server where the report is stored.</w:t>
            </w:r>
          </w:p>
        </w:tc>
      </w:tr>
      <w:tr w:rsidR="004722D7" w:rsidRPr="00AB339A">
        <w:tblPrEx>
          <w:tblCellMar>
            <w:top w:w="0" w:type="dxa"/>
            <w:bottom w:w="0" w:type="dxa"/>
          </w:tblCellMar>
        </w:tblPrEx>
        <w:tc>
          <w:tcPr>
            <w:tcW w:w="2088" w:type="dxa"/>
          </w:tcPr>
          <w:p w:rsidR="004722D7" w:rsidRPr="00AB339A" w:rsidRDefault="004722D7">
            <w:r w:rsidRPr="00AB339A">
              <w:t>Server Path</w:t>
            </w:r>
          </w:p>
        </w:tc>
        <w:tc>
          <w:tcPr>
            <w:tcW w:w="1800" w:type="dxa"/>
          </w:tcPr>
          <w:p w:rsidR="004722D7" w:rsidRPr="00AB339A" w:rsidRDefault="004722D7">
            <w:r w:rsidRPr="00AB339A">
              <w:t>702.09,.23</w:t>
            </w:r>
          </w:p>
        </w:tc>
        <w:tc>
          <w:tcPr>
            <w:tcW w:w="2160" w:type="dxa"/>
          </w:tcPr>
          <w:p w:rsidR="004722D7" w:rsidRPr="00AB339A" w:rsidRDefault="004722D7">
            <w:r w:rsidRPr="00AB339A">
              <w:t>Free Text 1-150 characters in length</w:t>
            </w:r>
          </w:p>
        </w:tc>
        <w:tc>
          <w:tcPr>
            <w:tcW w:w="3510" w:type="dxa"/>
          </w:tcPr>
          <w:p w:rsidR="004722D7" w:rsidRPr="00AB339A" w:rsidRDefault="004722D7">
            <w:r w:rsidRPr="00AB339A">
              <w:t>Path on the network where the report is stored.</w:t>
            </w:r>
          </w:p>
        </w:tc>
      </w:tr>
      <w:tr w:rsidR="004722D7" w:rsidRPr="00AB339A">
        <w:tblPrEx>
          <w:tblCellMar>
            <w:top w:w="0" w:type="dxa"/>
            <w:bottom w:w="0" w:type="dxa"/>
          </w:tblCellMar>
        </w:tblPrEx>
        <w:tc>
          <w:tcPr>
            <w:tcW w:w="2088" w:type="dxa"/>
          </w:tcPr>
          <w:p w:rsidR="004722D7" w:rsidRPr="00AB339A" w:rsidRDefault="004722D7">
            <w:r w:rsidRPr="00AB339A">
              <w:t>Server Executable</w:t>
            </w:r>
          </w:p>
        </w:tc>
        <w:tc>
          <w:tcPr>
            <w:tcW w:w="1800" w:type="dxa"/>
          </w:tcPr>
          <w:p w:rsidR="004722D7" w:rsidRPr="00AB339A" w:rsidRDefault="004722D7">
            <w:r w:rsidRPr="00AB339A">
              <w:t>702.09,.24</w:t>
            </w:r>
          </w:p>
        </w:tc>
        <w:tc>
          <w:tcPr>
            <w:tcW w:w="2160" w:type="dxa"/>
          </w:tcPr>
          <w:p w:rsidR="004722D7" w:rsidRPr="00AB339A" w:rsidRDefault="004722D7">
            <w:r w:rsidRPr="00AB339A">
              <w:t>Free Text 1-30 characters in length</w:t>
            </w:r>
          </w:p>
        </w:tc>
        <w:tc>
          <w:tcPr>
            <w:tcW w:w="3510" w:type="dxa"/>
          </w:tcPr>
          <w:p w:rsidR="004722D7" w:rsidRPr="00AB339A" w:rsidRDefault="004722D7">
            <w:r w:rsidRPr="00AB339A">
              <w:t>Name of server program that is run to create the report for the interface.</w:t>
            </w:r>
          </w:p>
        </w:tc>
      </w:tr>
      <w:tr w:rsidR="004722D7" w:rsidRPr="00AB339A">
        <w:tblPrEx>
          <w:tblCellMar>
            <w:top w:w="0" w:type="dxa"/>
            <w:bottom w:w="0" w:type="dxa"/>
          </w:tblCellMar>
        </w:tblPrEx>
        <w:tc>
          <w:tcPr>
            <w:tcW w:w="2088" w:type="dxa"/>
          </w:tcPr>
          <w:p w:rsidR="004722D7" w:rsidRPr="00AB339A" w:rsidRDefault="004722D7">
            <w:r w:rsidRPr="00AB339A">
              <w:t>Process UNC</w:t>
            </w:r>
          </w:p>
        </w:tc>
        <w:tc>
          <w:tcPr>
            <w:tcW w:w="1800" w:type="dxa"/>
          </w:tcPr>
          <w:p w:rsidR="004722D7" w:rsidRPr="00AB339A" w:rsidRDefault="004722D7">
            <w:r w:rsidRPr="00AB339A">
              <w:t>702.09,.301</w:t>
            </w:r>
          </w:p>
        </w:tc>
        <w:tc>
          <w:tcPr>
            <w:tcW w:w="2160" w:type="dxa"/>
          </w:tcPr>
          <w:p w:rsidR="004722D7" w:rsidRPr="00AB339A" w:rsidRDefault="004722D7">
            <w:r w:rsidRPr="00AB339A">
              <w:t>Set:</w:t>
            </w:r>
          </w:p>
          <w:p w:rsidR="004722D7" w:rsidRPr="00AB339A" w:rsidRDefault="004722D7">
            <w:r w:rsidRPr="00AB339A">
              <w:t>0 - No</w:t>
            </w:r>
          </w:p>
          <w:p w:rsidR="004722D7" w:rsidRPr="00AB339A" w:rsidRDefault="004722D7">
            <w:r w:rsidRPr="00AB339A">
              <w:t>1 - Yes</w:t>
            </w:r>
          </w:p>
        </w:tc>
        <w:tc>
          <w:tcPr>
            <w:tcW w:w="3510" w:type="dxa"/>
          </w:tcPr>
          <w:p w:rsidR="004722D7" w:rsidRPr="00AB339A" w:rsidRDefault="004722D7">
            <w:r w:rsidRPr="00AB339A">
              <w:t>Enter Yes if this instrument produces UNC type data.</w:t>
            </w:r>
          </w:p>
        </w:tc>
      </w:tr>
      <w:tr w:rsidR="004722D7" w:rsidRPr="00AB339A">
        <w:tblPrEx>
          <w:tblCellMar>
            <w:top w:w="0" w:type="dxa"/>
            <w:bottom w:w="0" w:type="dxa"/>
          </w:tblCellMar>
        </w:tblPrEx>
        <w:tc>
          <w:tcPr>
            <w:tcW w:w="2088" w:type="dxa"/>
          </w:tcPr>
          <w:p w:rsidR="004722D7" w:rsidRPr="00AB339A" w:rsidRDefault="004722D7">
            <w:r w:rsidRPr="00AB339A">
              <w:t>Process Text</w:t>
            </w:r>
          </w:p>
        </w:tc>
        <w:tc>
          <w:tcPr>
            <w:tcW w:w="1800" w:type="dxa"/>
          </w:tcPr>
          <w:p w:rsidR="004722D7" w:rsidRPr="00AB339A" w:rsidRDefault="004722D7">
            <w:r w:rsidRPr="00AB339A">
              <w:t>702.09,.302</w:t>
            </w:r>
          </w:p>
        </w:tc>
        <w:tc>
          <w:tcPr>
            <w:tcW w:w="2160" w:type="dxa"/>
          </w:tcPr>
          <w:p w:rsidR="004722D7" w:rsidRPr="00AB339A" w:rsidRDefault="004722D7">
            <w:r w:rsidRPr="00AB339A">
              <w:t>Set:</w:t>
            </w:r>
          </w:p>
          <w:p w:rsidR="004722D7" w:rsidRPr="00AB339A" w:rsidRDefault="004722D7">
            <w:r w:rsidRPr="00AB339A">
              <w:t>0 - No</w:t>
            </w:r>
          </w:p>
          <w:p w:rsidR="004722D7" w:rsidRPr="00AB339A" w:rsidRDefault="004722D7">
            <w:r w:rsidRPr="00AB339A">
              <w:t>1 - Yes</w:t>
            </w:r>
          </w:p>
        </w:tc>
        <w:tc>
          <w:tcPr>
            <w:tcW w:w="3510" w:type="dxa"/>
          </w:tcPr>
          <w:p w:rsidR="004722D7" w:rsidRPr="00AB339A" w:rsidRDefault="004722D7">
            <w:r w:rsidRPr="00AB339A">
              <w:t>Enter Yes if this instrument produces text type data.</w:t>
            </w:r>
          </w:p>
        </w:tc>
      </w:tr>
      <w:tr w:rsidR="004722D7" w:rsidRPr="00AB339A">
        <w:tblPrEx>
          <w:tblCellMar>
            <w:top w:w="0" w:type="dxa"/>
            <w:bottom w:w="0" w:type="dxa"/>
          </w:tblCellMar>
        </w:tblPrEx>
        <w:tc>
          <w:tcPr>
            <w:tcW w:w="2088" w:type="dxa"/>
          </w:tcPr>
          <w:p w:rsidR="004722D7" w:rsidRPr="00AB339A" w:rsidRDefault="004722D7">
            <w:r w:rsidRPr="00AB339A">
              <w:t>Process URL</w:t>
            </w:r>
          </w:p>
        </w:tc>
        <w:tc>
          <w:tcPr>
            <w:tcW w:w="1800" w:type="dxa"/>
          </w:tcPr>
          <w:p w:rsidR="004722D7" w:rsidRPr="00AB339A" w:rsidRDefault="004722D7">
            <w:r w:rsidRPr="00AB339A">
              <w:t>702.09,.303</w:t>
            </w:r>
          </w:p>
        </w:tc>
        <w:tc>
          <w:tcPr>
            <w:tcW w:w="2160" w:type="dxa"/>
          </w:tcPr>
          <w:p w:rsidR="004722D7" w:rsidRPr="00AB339A" w:rsidRDefault="004722D7">
            <w:r w:rsidRPr="00AB339A">
              <w:t>Set:</w:t>
            </w:r>
          </w:p>
          <w:p w:rsidR="004722D7" w:rsidRPr="00AB339A" w:rsidRDefault="004722D7">
            <w:r w:rsidRPr="00AB339A">
              <w:t>0 - No</w:t>
            </w:r>
          </w:p>
          <w:p w:rsidR="004722D7" w:rsidRPr="00AB339A" w:rsidRDefault="004722D7">
            <w:r w:rsidRPr="00AB339A">
              <w:t>1 - Yes</w:t>
            </w:r>
          </w:p>
        </w:tc>
        <w:tc>
          <w:tcPr>
            <w:tcW w:w="3510" w:type="dxa"/>
          </w:tcPr>
          <w:p w:rsidR="004722D7" w:rsidRPr="00AB339A" w:rsidRDefault="004722D7">
            <w:r w:rsidRPr="00AB339A">
              <w:t>Enter Yes if this instrument produces URL type data.</w:t>
            </w:r>
          </w:p>
        </w:tc>
      </w:tr>
      <w:tr w:rsidR="004722D7" w:rsidRPr="00AB339A">
        <w:tblPrEx>
          <w:tblCellMar>
            <w:top w:w="0" w:type="dxa"/>
            <w:bottom w:w="0" w:type="dxa"/>
          </w:tblCellMar>
        </w:tblPrEx>
        <w:tc>
          <w:tcPr>
            <w:tcW w:w="2088" w:type="dxa"/>
          </w:tcPr>
          <w:p w:rsidR="004722D7" w:rsidRPr="00AB339A" w:rsidRDefault="004722D7">
            <w:r w:rsidRPr="00AB339A">
              <w:t>Process DLL</w:t>
            </w:r>
          </w:p>
        </w:tc>
        <w:tc>
          <w:tcPr>
            <w:tcW w:w="1800" w:type="dxa"/>
          </w:tcPr>
          <w:p w:rsidR="004722D7" w:rsidRPr="00AB339A" w:rsidRDefault="004722D7">
            <w:r w:rsidRPr="00AB339A">
              <w:t>702.09,.304</w:t>
            </w:r>
          </w:p>
        </w:tc>
        <w:tc>
          <w:tcPr>
            <w:tcW w:w="2160" w:type="dxa"/>
          </w:tcPr>
          <w:p w:rsidR="004722D7" w:rsidRPr="00AB339A" w:rsidRDefault="004722D7">
            <w:r w:rsidRPr="00AB339A">
              <w:t>Set:</w:t>
            </w:r>
          </w:p>
          <w:p w:rsidR="004722D7" w:rsidRPr="00AB339A" w:rsidRDefault="004722D7">
            <w:r w:rsidRPr="00AB339A">
              <w:t>0 - No</w:t>
            </w:r>
          </w:p>
          <w:p w:rsidR="004722D7" w:rsidRPr="00AB339A" w:rsidRDefault="004722D7">
            <w:r w:rsidRPr="00AB339A">
              <w:t>1 - Yes</w:t>
            </w:r>
          </w:p>
        </w:tc>
        <w:tc>
          <w:tcPr>
            <w:tcW w:w="3510" w:type="dxa"/>
          </w:tcPr>
          <w:p w:rsidR="004722D7" w:rsidRPr="00AB339A" w:rsidRDefault="004722D7">
            <w:r w:rsidRPr="00AB339A">
              <w:t>Enter Yes if this instrument produces DLL type data.</w:t>
            </w:r>
          </w:p>
        </w:tc>
      </w:tr>
      <w:tr w:rsidR="004722D7" w:rsidRPr="00AB339A">
        <w:tblPrEx>
          <w:tblCellMar>
            <w:top w:w="0" w:type="dxa"/>
            <w:bottom w:w="0" w:type="dxa"/>
          </w:tblCellMar>
        </w:tblPrEx>
        <w:tc>
          <w:tcPr>
            <w:tcW w:w="2088" w:type="dxa"/>
          </w:tcPr>
          <w:p w:rsidR="004722D7" w:rsidRPr="00AB339A" w:rsidRDefault="004722D7">
            <w:r w:rsidRPr="00AB339A">
              <w:t>Process UUEncode</w:t>
            </w:r>
          </w:p>
        </w:tc>
        <w:tc>
          <w:tcPr>
            <w:tcW w:w="1800" w:type="dxa"/>
          </w:tcPr>
          <w:p w:rsidR="004722D7" w:rsidRPr="00AB339A" w:rsidRDefault="004722D7">
            <w:r w:rsidRPr="00AB339A">
              <w:t>702.09,.305</w:t>
            </w:r>
          </w:p>
        </w:tc>
        <w:tc>
          <w:tcPr>
            <w:tcW w:w="2160" w:type="dxa"/>
          </w:tcPr>
          <w:p w:rsidR="004722D7" w:rsidRPr="00AB339A" w:rsidRDefault="004722D7">
            <w:r w:rsidRPr="00AB339A">
              <w:t>Set:</w:t>
            </w:r>
          </w:p>
          <w:p w:rsidR="004722D7" w:rsidRPr="00AB339A" w:rsidRDefault="004722D7">
            <w:r w:rsidRPr="00AB339A">
              <w:t>0 - No</w:t>
            </w:r>
          </w:p>
          <w:p w:rsidR="004722D7" w:rsidRPr="00AB339A" w:rsidRDefault="004722D7">
            <w:r w:rsidRPr="00AB339A">
              <w:t>1 - Yes</w:t>
            </w:r>
          </w:p>
        </w:tc>
        <w:tc>
          <w:tcPr>
            <w:tcW w:w="3510" w:type="dxa"/>
          </w:tcPr>
          <w:p w:rsidR="004722D7" w:rsidRPr="00AB339A" w:rsidRDefault="004722D7">
            <w:r w:rsidRPr="00AB339A">
              <w:t>Enter Yes if this instrument produces UUEncode type data.</w:t>
            </w:r>
          </w:p>
        </w:tc>
      </w:tr>
    </w:tbl>
    <w:p w:rsidR="004722D7" w:rsidRPr="00AB339A" w:rsidRDefault="004722D7">
      <w:r w:rsidRPr="00AB339A">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2160"/>
        <w:gridCol w:w="3510"/>
      </w:tblGrid>
      <w:tr w:rsidR="004722D7" w:rsidRPr="00AB339A">
        <w:tblPrEx>
          <w:tblCellMar>
            <w:top w:w="0" w:type="dxa"/>
            <w:bottom w:w="0" w:type="dxa"/>
          </w:tblCellMar>
        </w:tblPrEx>
        <w:tc>
          <w:tcPr>
            <w:tcW w:w="2088" w:type="dxa"/>
          </w:tcPr>
          <w:p w:rsidR="004722D7" w:rsidRPr="00AB339A" w:rsidRDefault="004722D7">
            <w:pPr>
              <w:rPr>
                <w:b/>
                <w:bCs/>
              </w:rPr>
            </w:pPr>
            <w:r w:rsidRPr="00AB339A">
              <w:rPr>
                <w:b/>
                <w:bCs/>
              </w:rPr>
              <w:t>Field Name</w:t>
            </w:r>
          </w:p>
        </w:tc>
        <w:tc>
          <w:tcPr>
            <w:tcW w:w="1800" w:type="dxa"/>
          </w:tcPr>
          <w:p w:rsidR="004722D7" w:rsidRPr="00AB339A" w:rsidRDefault="004722D7">
            <w:pPr>
              <w:rPr>
                <w:b/>
                <w:bCs/>
              </w:rPr>
            </w:pPr>
            <w:r w:rsidRPr="00AB339A">
              <w:rPr>
                <w:b/>
                <w:bCs/>
              </w:rPr>
              <w:t>Field Number</w:t>
            </w:r>
          </w:p>
        </w:tc>
        <w:tc>
          <w:tcPr>
            <w:tcW w:w="2160" w:type="dxa"/>
          </w:tcPr>
          <w:p w:rsidR="004722D7" w:rsidRPr="00AB339A" w:rsidRDefault="004722D7">
            <w:pPr>
              <w:rPr>
                <w:b/>
                <w:bCs/>
              </w:rPr>
            </w:pPr>
            <w:r w:rsidRPr="00AB339A">
              <w:rPr>
                <w:b/>
                <w:bCs/>
              </w:rPr>
              <w:t>Format</w:t>
            </w:r>
          </w:p>
        </w:tc>
        <w:tc>
          <w:tcPr>
            <w:tcW w:w="3510" w:type="dxa"/>
          </w:tcPr>
          <w:p w:rsidR="004722D7" w:rsidRPr="00AB339A" w:rsidRDefault="004722D7">
            <w:pPr>
              <w:rPr>
                <w:b/>
                <w:bCs/>
              </w:rPr>
            </w:pPr>
            <w:r w:rsidRPr="00AB339A">
              <w:rPr>
                <w:b/>
                <w:bCs/>
              </w:rPr>
              <w:t>Description</w:t>
            </w:r>
          </w:p>
        </w:tc>
      </w:tr>
      <w:tr w:rsidR="004722D7" w:rsidRPr="00AB339A">
        <w:tblPrEx>
          <w:tblCellMar>
            <w:top w:w="0" w:type="dxa"/>
            <w:bottom w:w="0" w:type="dxa"/>
          </w:tblCellMar>
        </w:tblPrEx>
        <w:tc>
          <w:tcPr>
            <w:tcW w:w="2088" w:type="dxa"/>
          </w:tcPr>
          <w:p w:rsidR="004722D7" w:rsidRPr="00AB339A" w:rsidRDefault="004722D7">
            <w:r w:rsidRPr="00AB339A">
              <w:t>Process XML</w:t>
            </w:r>
          </w:p>
        </w:tc>
        <w:tc>
          <w:tcPr>
            <w:tcW w:w="1800" w:type="dxa"/>
          </w:tcPr>
          <w:p w:rsidR="004722D7" w:rsidRPr="00AB339A" w:rsidRDefault="004722D7">
            <w:r w:rsidRPr="00AB339A">
              <w:t>702.09,.306</w:t>
            </w:r>
          </w:p>
        </w:tc>
        <w:tc>
          <w:tcPr>
            <w:tcW w:w="2160" w:type="dxa"/>
          </w:tcPr>
          <w:p w:rsidR="004722D7" w:rsidRPr="00AB339A" w:rsidRDefault="004722D7">
            <w:r w:rsidRPr="00AB339A">
              <w:t>Set:</w:t>
            </w:r>
          </w:p>
          <w:p w:rsidR="004722D7" w:rsidRPr="00AB339A" w:rsidRDefault="004722D7">
            <w:r w:rsidRPr="00AB339A">
              <w:t>0 - No</w:t>
            </w:r>
          </w:p>
          <w:p w:rsidR="004722D7" w:rsidRPr="00AB339A" w:rsidRDefault="004722D7">
            <w:r w:rsidRPr="00AB339A">
              <w:t>1 - Yes</w:t>
            </w:r>
          </w:p>
        </w:tc>
        <w:tc>
          <w:tcPr>
            <w:tcW w:w="3510" w:type="dxa"/>
          </w:tcPr>
          <w:p w:rsidR="004722D7" w:rsidRPr="00AB339A" w:rsidRDefault="004722D7">
            <w:r w:rsidRPr="00AB339A">
              <w:t>Enter Yes if this instrument produces XML type data.</w:t>
            </w:r>
          </w:p>
        </w:tc>
      </w:tr>
      <w:tr w:rsidR="004722D7" w:rsidRPr="00AB339A">
        <w:tblPrEx>
          <w:tblCellMar>
            <w:top w:w="0" w:type="dxa"/>
            <w:bottom w:w="0" w:type="dxa"/>
          </w:tblCellMar>
        </w:tblPrEx>
        <w:tc>
          <w:tcPr>
            <w:tcW w:w="2088" w:type="dxa"/>
          </w:tcPr>
          <w:p w:rsidR="004722D7" w:rsidRPr="00AB339A" w:rsidRDefault="004722D7">
            <w:r w:rsidRPr="00AB339A">
              <w:t>Process XMS</w:t>
            </w:r>
          </w:p>
        </w:tc>
        <w:tc>
          <w:tcPr>
            <w:tcW w:w="1800" w:type="dxa"/>
          </w:tcPr>
          <w:p w:rsidR="004722D7" w:rsidRPr="00AB339A" w:rsidRDefault="004722D7">
            <w:r w:rsidRPr="00AB339A">
              <w:t>702.09,.307</w:t>
            </w:r>
          </w:p>
        </w:tc>
        <w:tc>
          <w:tcPr>
            <w:tcW w:w="2160" w:type="dxa"/>
          </w:tcPr>
          <w:p w:rsidR="004722D7" w:rsidRPr="00AB339A" w:rsidRDefault="004722D7">
            <w:r w:rsidRPr="00AB339A">
              <w:t>Set:</w:t>
            </w:r>
          </w:p>
          <w:p w:rsidR="004722D7" w:rsidRPr="00AB339A" w:rsidRDefault="004722D7">
            <w:r w:rsidRPr="00AB339A">
              <w:t>0 - No</w:t>
            </w:r>
          </w:p>
          <w:p w:rsidR="004722D7" w:rsidRPr="00AB339A" w:rsidRDefault="004722D7">
            <w:r w:rsidRPr="00AB339A">
              <w:t>1 - Yes</w:t>
            </w:r>
          </w:p>
        </w:tc>
        <w:tc>
          <w:tcPr>
            <w:tcW w:w="3510" w:type="dxa"/>
          </w:tcPr>
          <w:p w:rsidR="004722D7" w:rsidRPr="00AB339A" w:rsidRDefault="004722D7">
            <w:r w:rsidRPr="00AB339A">
              <w:t>Enter Yes if this instrument produces XMS type data.</w:t>
            </w:r>
          </w:p>
        </w:tc>
      </w:tr>
      <w:tr w:rsidR="00DC486A" w:rsidRPr="00AB339A">
        <w:tblPrEx>
          <w:tblCellMar>
            <w:top w:w="0" w:type="dxa"/>
            <w:bottom w:w="0" w:type="dxa"/>
          </w:tblCellMar>
        </w:tblPrEx>
        <w:tc>
          <w:tcPr>
            <w:tcW w:w="2088" w:type="dxa"/>
          </w:tcPr>
          <w:p w:rsidR="00DC486A" w:rsidRPr="0064314C" w:rsidRDefault="00DC486A">
            <w:r w:rsidRPr="0064314C">
              <w:t>Consult Keep Open</w:t>
            </w:r>
            <w:bookmarkStart w:id="19" w:name="consult_keep_open"/>
            <w:bookmarkEnd w:id="19"/>
          </w:p>
        </w:tc>
        <w:tc>
          <w:tcPr>
            <w:tcW w:w="1800" w:type="dxa"/>
          </w:tcPr>
          <w:p w:rsidR="00DC486A" w:rsidRPr="0064314C" w:rsidRDefault="00DC486A">
            <w:r w:rsidRPr="0064314C">
              <w:t>702.09,.401</w:t>
            </w:r>
          </w:p>
        </w:tc>
        <w:tc>
          <w:tcPr>
            <w:tcW w:w="2160" w:type="dxa"/>
          </w:tcPr>
          <w:p w:rsidR="00DC486A" w:rsidRPr="0064314C" w:rsidRDefault="00DC486A" w:rsidP="00DC486A">
            <w:r w:rsidRPr="0064314C">
              <w:t>Set:</w:t>
            </w:r>
          </w:p>
          <w:p w:rsidR="00DC486A" w:rsidRPr="0064314C" w:rsidRDefault="00DC486A" w:rsidP="00DC486A">
            <w:r w:rsidRPr="0064314C">
              <w:t>0 - No</w:t>
            </w:r>
          </w:p>
          <w:p w:rsidR="00DC486A" w:rsidRPr="0064314C" w:rsidRDefault="00DC486A" w:rsidP="00DC486A">
            <w:r w:rsidRPr="0064314C">
              <w:t>1 - Yes</w:t>
            </w:r>
          </w:p>
        </w:tc>
        <w:tc>
          <w:tcPr>
            <w:tcW w:w="3510" w:type="dxa"/>
          </w:tcPr>
          <w:p w:rsidR="00DC486A" w:rsidRPr="00AB339A" w:rsidRDefault="00DC486A">
            <w:r w:rsidRPr="0064314C">
              <w:t>Enter Yes to keep consult note open or No to close consult note.</w:t>
            </w:r>
          </w:p>
        </w:tc>
      </w:tr>
    </w:tbl>
    <w:p w:rsidR="004722D7" w:rsidRPr="00AB339A" w:rsidRDefault="004722D7"/>
    <w:p w:rsidR="004E00DD" w:rsidRPr="00AB339A" w:rsidRDefault="004E00DD" w:rsidP="001E34CE"/>
    <w:p w:rsidR="004E00DD" w:rsidRPr="00AB339A" w:rsidRDefault="004E00DD"/>
    <w:p w:rsidR="004722D7" w:rsidRPr="00AB339A" w:rsidRDefault="004722D7">
      <w:pPr>
        <w:rPr>
          <w:b/>
          <w:bCs/>
        </w:rPr>
      </w:pPr>
      <w:r w:rsidRPr="00AB339A">
        <w:br w:type="page"/>
      </w:r>
      <w:r w:rsidRPr="00AB339A">
        <w:rPr>
          <w:b/>
          <w:bCs/>
        </w:rPr>
        <w:lastRenderedPageBreak/>
        <w:t>CP Result Report File</w:t>
      </w:r>
      <w:r w:rsidRPr="00AB339A">
        <w:rPr>
          <w:b/>
          <w:bCs/>
        </w:rPr>
        <w:fldChar w:fldCharType="begin"/>
      </w:r>
      <w:r w:rsidRPr="00AB339A">
        <w:instrText xml:space="preserve"> XE "</w:instrText>
      </w:r>
      <w:r w:rsidRPr="00AB339A">
        <w:rPr>
          <w:b/>
          <w:bCs/>
        </w:rPr>
        <w:instrText>CP Result Report File</w:instrText>
      </w:r>
      <w:r w:rsidRPr="00AB339A">
        <w:instrText xml:space="preserve">" </w:instrText>
      </w:r>
      <w:r w:rsidRPr="00AB339A">
        <w:rPr>
          <w:b/>
          <w:bCs/>
        </w:rPr>
        <w:fldChar w:fldCharType="end"/>
      </w:r>
      <w:r w:rsidRPr="00AB339A">
        <w:rPr>
          <w:b/>
          <w:bCs/>
        </w:rPr>
        <w:t xml:space="preserve"> - #703.1</w:t>
      </w:r>
    </w:p>
    <w:p w:rsidR="004722D7" w:rsidRPr="00AB339A" w:rsidRDefault="004722D7"/>
    <w:p w:rsidR="004722D7" w:rsidRPr="00AB339A" w:rsidRDefault="004722D7">
      <w:r w:rsidRPr="00AB339A">
        <w:t>This file contains the information for the results uploaded from the medical instruments used by Clinical Procedures.  It is distributed without any data.  All fields are automatically stuffed by Clinical Procedures.  There is no user input.</w:t>
      </w:r>
    </w:p>
    <w:p w:rsidR="004722D7" w:rsidRPr="00AB339A" w:rsidRDefault="004722D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10"/>
        <w:gridCol w:w="2250"/>
        <w:gridCol w:w="3510"/>
      </w:tblGrid>
      <w:tr w:rsidR="004722D7" w:rsidRPr="00AB339A">
        <w:tblPrEx>
          <w:tblCellMar>
            <w:top w:w="0" w:type="dxa"/>
            <w:bottom w:w="0" w:type="dxa"/>
          </w:tblCellMar>
        </w:tblPrEx>
        <w:tc>
          <w:tcPr>
            <w:tcW w:w="2088" w:type="dxa"/>
          </w:tcPr>
          <w:p w:rsidR="004722D7" w:rsidRPr="00AB339A" w:rsidRDefault="004722D7">
            <w:pPr>
              <w:rPr>
                <w:b/>
                <w:bCs/>
              </w:rPr>
            </w:pPr>
            <w:r w:rsidRPr="00AB339A">
              <w:rPr>
                <w:b/>
                <w:bCs/>
              </w:rPr>
              <w:t>Field Name</w:t>
            </w:r>
          </w:p>
        </w:tc>
        <w:tc>
          <w:tcPr>
            <w:tcW w:w="1710" w:type="dxa"/>
          </w:tcPr>
          <w:p w:rsidR="004722D7" w:rsidRPr="00AB339A" w:rsidRDefault="004722D7">
            <w:pPr>
              <w:rPr>
                <w:b/>
                <w:bCs/>
              </w:rPr>
            </w:pPr>
            <w:r w:rsidRPr="00AB339A">
              <w:rPr>
                <w:b/>
                <w:bCs/>
              </w:rPr>
              <w:t>Field Number</w:t>
            </w:r>
          </w:p>
        </w:tc>
        <w:tc>
          <w:tcPr>
            <w:tcW w:w="2250" w:type="dxa"/>
          </w:tcPr>
          <w:p w:rsidR="004722D7" w:rsidRPr="00AB339A" w:rsidRDefault="004722D7">
            <w:pPr>
              <w:rPr>
                <w:b/>
                <w:bCs/>
              </w:rPr>
            </w:pPr>
            <w:r w:rsidRPr="00AB339A">
              <w:rPr>
                <w:b/>
                <w:bCs/>
              </w:rPr>
              <w:t>Format</w:t>
            </w:r>
          </w:p>
        </w:tc>
        <w:tc>
          <w:tcPr>
            <w:tcW w:w="3510" w:type="dxa"/>
          </w:tcPr>
          <w:p w:rsidR="004722D7" w:rsidRPr="00AB339A" w:rsidRDefault="004722D7">
            <w:pPr>
              <w:rPr>
                <w:b/>
                <w:bCs/>
              </w:rPr>
            </w:pPr>
            <w:r w:rsidRPr="00AB339A">
              <w:rPr>
                <w:b/>
                <w:bCs/>
              </w:rPr>
              <w:t>Description</w:t>
            </w:r>
          </w:p>
        </w:tc>
      </w:tr>
      <w:tr w:rsidR="004722D7" w:rsidRPr="00AB339A">
        <w:tblPrEx>
          <w:tblCellMar>
            <w:top w:w="0" w:type="dxa"/>
            <w:bottom w:w="0" w:type="dxa"/>
          </w:tblCellMar>
        </w:tblPrEx>
        <w:tc>
          <w:tcPr>
            <w:tcW w:w="2088" w:type="dxa"/>
          </w:tcPr>
          <w:p w:rsidR="004722D7" w:rsidRPr="00AB339A" w:rsidRDefault="004722D7">
            <w:r w:rsidRPr="00AB339A">
              <w:t>Upload ID</w:t>
            </w:r>
          </w:p>
        </w:tc>
        <w:tc>
          <w:tcPr>
            <w:tcW w:w="1710" w:type="dxa"/>
          </w:tcPr>
          <w:p w:rsidR="004722D7" w:rsidRPr="00AB339A" w:rsidRDefault="004722D7">
            <w:r w:rsidRPr="00AB339A">
              <w:t>703.1,.01</w:t>
            </w:r>
          </w:p>
        </w:tc>
        <w:tc>
          <w:tcPr>
            <w:tcW w:w="2250" w:type="dxa"/>
          </w:tcPr>
          <w:p w:rsidR="004722D7" w:rsidRPr="00AB339A" w:rsidRDefault="004722D7">
            <w:r w:rsidRPr="00AB339A">
              <w:t>Free Text 1-30 characters in length</w:t>
            </w:r>
          </w:p>
        </w:tc>
        <w:tc>
          <w:tcPr>
            <w:tcW w:w="3510" w:type="dxa"/>
          </w:tcPr>
          <w:p w:rsidR="004722D7" w:rsidRPr="00AB339A" w:rsidRDefault="004722D7">
            <w:r w:rsidRPr="00AB339A">
              <w:t>Unique identifier assigned for each upload.</w:t>
            </w:r>
          </w:p>
        </w:tc>
      </w:tr>
      <w:tr w:rsidR="004722D7" w:rsidRPr="00AB339A">
        <w:tblPrEx>
          <w:tblCellMar>
            <w:top w:w="0" w:type="dxa"/>
            <w:bottom w:w="0" w:type="dxa"/>
          </w:tblCellMar>
        </w:tblPrEx>
        <w:tc>
          <w:tcPr>
            <w:tcW w:w="2088" w:type="dxa"/>
          </w:tcPr>
          <w:p w:rsidR="004722D7" w:rsidRPr="00AB339A" w:rsidRDefault="004722D7">
            <w:r w:rsidRPr="00AB339A">
              <w:t>Patient</w:t>
            </w:r>
          </w:p>
        </w:tc>
        <w:tc>
          <w:tcPr>
            <w:tcW w:w="1710" w:type="dxa"/>
          </w:tcPr>
          <w:p w:rsidR="004722D7" w:rsidRPr="00AB339A" w:rsidRDefault="004722D7">
            <w:r w:rsidRPr="00AB339A">
              <w:t>703.1,.02</w:t>
            </w:r>
          </w:p>
        </w:tc>
        <w:tc>
          <w:tcPr>
            <w:tcW w:w="2250" w:type="dxa"/>
          </w:tcPr>
          <w:p w:rsidR="004722D7" w:rsidRPr="00AB339A" w:rsidRDefault="004722D7">
            <w:r w:rsidRPr="00AB339A">
              <w:t>Pointer to Patient (#2) file</w:t>
            </w:r>
          </w:p>
        </w:tc>
        <w:tc>
          <w:tcPr>
            <w:tcW w:w="3510" w:type="dxa"/>
          </w:tcPr>
          <w:p w:rsidR="004722D7" w:rsidRPr="00AB339A" w:rsidRDefault="004722D7">
            <w:r w:rsidRPr="00AB339A">
              <w:t>Pointer to the Patient (#2) file of the patient uploaded from the result of the instrument.</w:t>
            </w:r>
          </w:p>
        </w:tc>
      </w:tr>
      <w:tr w:rsidR="004722D7" w:rsidRPr="00AB339A">
        <w:tblPrEx>
          <w:tblCellMar>
            <w:top w:w="0" w:type="dxa"/>
            <w:bottom w:w="0" w:type="dxa"/>
          </w:tblCellMar>
        </w:tblPrEx>
        <w:tc>
          <w:tcPr>
            <w:tcW w:w="2088" w:type="dxa"/>
          </w:tcPr>
          <w:p w:rsidR="004722D7" w:rsidRPr="00AB339A" w:rsidRDefault="004722D7">
            <w:r w:rsidRPr="00AB339A">
              <w:t>Date/Time Performed</w:t>
            </w:r>
          </w:p>
        </w:tc>
        <w:tc>
          <w:tcPr>
            <w:tcW w:w="1710" w:type="dxa"/>
          </w:tcPr>
          <w:p w:rsidR="004722D7" w:rsidRPr="00AB339A" w:rsidRDefault="004722D7">
            <w:r w:rsidRPr="00AB339A">
              <w:t>703.1,.03</w:t>
            </w:r>
          </w:p>
        </w:tc>
        <w:tc>
          <w:tcPr>
            <w:tcW w:w="2250" w:type="dxa"/>
          </w:tcPr>
          <w:p w:rsidR="004722D7" w:rsidRPr="00AB339A" w:rsidRDefault="004722D7">
            <w:r w:rsidRPr="00AB339A">
              <w:t>Date</w:t>
            </w:r>
          </w:p>
        </w:tc>
        <w:tc>
          <w:tcPr>
            <w:tcW w:w="3510" w:type="dxa"/>
          </w:tcPr>
          <w:p w:rsidR="004722D7" w:rsidRPr="00AB339A" w:rsidRDefault="004722D7">
            <w:r w:rsidRPr="00AB339A">
              <w:t>Date/time the procedure was performed on the instrument.</w:t>
            </w:r>
          </w:p>
        </w:tc>
      </w:tr>
      <w:tr w:rsidR="004722D7" w:rsidRPr="00AB339A">
        <w:tblPrEx>
          <w:tblCellMar>
            <w:top w:w="0" w:type="dxa"/>
            <w:bottom w:w="0" w:type="dxa"/>
          </w:tblCellMar>
        </w:tblPrEx>
        <w:tc>
          <w:tcPr>
            <w:tcW w:w="2088" w:type="dxa"/>
          </w:tcPr>
          <w:p w:rsidR="004722D7" w:rsidRPr="00AB339A" w:rsidRDefault="004722D7">
            <w:r w:rsidRPr="00AB339A">
              <w:t>Instrument</w:t>
            </w:r>
          </w:p>
        </w:tc>
        <w:tc>
          <w:tcPr>
            <w:tcW w:w="1710" w:type="dxa"/>
          </w:tcPr>
          <w:p w:rsidR="004722D7" w:rsidRPr="00AB339A" w:rsidRDefault="004722D7">
            <w:r w:rsidRPr="00AB339A">
              <w:t>703.1,.04</w:t>
            </w:r>
          </w:p>
        </w:tc>
        <w:tc>
          <w:tcPr>
            <w:tcW w:w="2250" w:type="dxa"/>
          </w:tcPr>
          <w:p w:rsidR="004722D7" w:rsidRPr="00AB339A" w:rsidRDefault="004722D7">
            <w:r w:rsidRPr="00AB339A">
              <w:t>Pointer to CP Instrument (#702.09) file</w:t>
            </w:r>
          </w:p>
        </w:tc>
        <w:tc>
          <w:tcPr>
            <w:tcW w:w="3510" w:type="dxa"/>
          </w:tcPr>
          <w:p w:rsidR="004722D7" w:rsidRPr="00AB339A" w:rsidRDefault="004722D7">
            <w:r w:rsidRPr="00AB339A">
              <w:t>Pointer to the CP Instrument (#702.09) file of the instrument that produced these reports.</w:t>
            </w:r>
          </w:p>
        </w:tc>
      </w:tr>
      <w:tr w:rsidR="004722D7" w:rsidRPr="00AB339A">
        <w:tblPrEx>
          <w:tblCellMar>
            <w:top w:w="0" w:type="dxa"/>
            <w:bottom w:w="0" w:type="dxa"/>
          </w:tblCellMar>
        </w:tblPrEx>
        <w:tc>
          <w:tcPr>
            <w:tcW w:w="2088" w:type="dxa"/>
          </w:tcPr>
          <w:p w:rsidR="004722D7" w:rsidRPr="00AB339A" w:rsidRDefault="004722D7">
            <w:r w:rsidRPr="00AB339A">
              <w:t>Study Reference Number</w:t>
            </w:r>
          </w:p>
        </w:tc>
        <w:tc>
          <w:tcPr>
            <w:tcW w:w="1710" w:type="dxa"/>
          </w:tcPr>
          <w:p w:rsidR="004722D7" w:rsidRPr="00AB339A" w:rsidRDefault="004722D7">
            <w:r w:rsidRPr="00AB339A">
              <w:t>703.1,.05</w:t>
            </w:r>
          </w:p>
        </w:tc>
        <w:tc>
          <w:tcPr>
            <w:tcW w:w="2250" w:type="dxa"/>
          </w:tcPr>
          <w:p w:rsidR="004722D7" w:rsidRPr="00AB339A" w:rsidRDefault="00974286">
            <w:r w:rsidRPr="00AB339A">
              <w:t>Pointer to CP</w:t>
            </w:r>
            <w:r w:rsidR="00DF3290" w:rsidRPr="00AB339A">
              <w:t xml:space="preserve"> Transaction file (#702)</w:t>
            </w:r>
          </w:p>
        </w:tc>
        <w:tc>
          <w:tcPr>
            <w:tcW w:w="3510" w:type="dxa"/>
          </w:tcPr>
          <w:p w:rsidR="004722D7" w:rsidRPr="00AB339A" w:rsidRDefault="004722D7">
            <w:r w:rsidRPr="00AB339A">
              <w:t>This field is used as a reference to the transaction.</w:t>
            </w:r>
          </w:p>
        </w:tc>
      </w:tr>
      <w:tr w:rsidR="004722D7" w:rsidRPr="00AB339A">
        <w:tblPrEx>
          <w:tblCellMar>
            <w:top w:w="0" w:type="dxa"/>
            <w:bottom w:w="0" w:type="dxa"/>
          </w:tblCellMar>
        </w:tblPrEx>
        <w:tc>
          <w:tcPr>
            <w:tcW w:w="2088" w:type="dxa"/>
          </w:tcPr>
          <w:p w:rsidR="004722D7" w:rsidRPr="00AB339A" w:rsidRDefault="004722D7">
            <w:r w:rsidRPr="00AB339A">
              <w:t>HL7 Reference Number</w:t>
            </w:r>
          </w:p>
        </w:tc>
        <w:tc>
          <w:tcPr>
            <w:tcW w:w="1710" w:type="dxa"/>
          </w:tcPr>
          <w:p w:rsidR="004722D7" w:rsidRPr="00AB339A" w:rsidRDefault="004722D7">
            <w:r w:rsidRPr="00AB339A">
              <w:t>703.1,.06</w:t>
            </w:r>
          </w:p>
        </w:tc>
        <w:tc>
          <w:tcPr>
            <w:tcW w:w="2250" w:type="dxa"/>
          </w:tcPr>
          <w:p w:rsidR="004722D7" w:rsidRPr="00AB339A" w:rsidRDefault="004722D7">
            <w:r w:rsidRPr="00AB339A">
              <w:t>Free Text 1-30 characters in length</w:t>
            </w:r>
          </w:p>
        </w:tc>
        <w:tc>
          <w:tcPr>
            <w:tcW w:w="3510" w:type="dxa"/>
          </w:tcPr>
          <w:p w:rsidR="004722D7" w:rsidRPr="00AB339A" w:rsidRDefault="004722D7">
            <w:r w:rsidRPr="00AB339A">
              <w:t>This field is used to keep the IEN of the HL7 message.  It serves as a reference to the message that will be purged once the data has been successfully moved to the VistA Imaging server.</w:t>
            </w:r>
          </w:p>
        </w:tc>
      </w:tr>
      <w:tr w:rsidR="004722D7" w:rsidRPr="00AB339A">
        <w:tblPrEx>
          <w:tblCellMar>
            <w:top w:w="0" w:type="dxa"/>
            <w:bottom w:w="0" w:type="dxa"/>
          </w:tblCellMar>
        </w:tblPrEx>
        <w:tc>
          <w:tcPr>
            <w:tcW w:w="2088" w:type="dxa"/>
          </w:tcPr>
          <w:p w:rsidR="004722D7" w:rsidRPr="00AB339A" w:rsidRDefault="004722D7">
            <w:r w:rsidRPr="00AB339A">
              <w:t>Status</w:t>
            </w:r>
          </w:p>
        </w:tc>
        <w:tc>
          <w:tcPr>
            <w:tcW w:w="1710" w:type="dxa"/>
          </w:tcPr>
          <w:p w:rsidR="004722D7" w:rsidRPr="00AB339A" w:rsidRDefault="004722D7">
            <w:r w:rsidRPr="00AB339A">
              <w:t>703.1,.09</w:t>
            </w:r>
          </w:p>
        </w:tc>
        <w:tc>
          <w:tcPr>
            <w:tcW w:w="2250" w:type="dxa"/>
          </w:tcPr>
          <w:p w:rsidR="004722D7" w:rsidRPr="00AB339A" w:rsidRDefault="004722D7">
            <w:r w:rsidRPr="00AB339A">
              <w:t>Set:</w:t>
            </w:r>
          </w:p>
          <w:p w:rsidR="004722D7" w:rsidRPr="00AB339A" w:rsidRDefault="004722D7">
            <w:r w:rsidRPr="00AB339A">
              <w:t>U - Unmatched</w:t>
            </w:r>
          </w:p>
          <w:p w:rsidR="004722D7" w:rsidRPr="00AB339A" w:rsidRDefault="004722D7">
            <w:r w:rsidRPr="00AB339A">
              <w:t>M - Matched</w:t>
            </w:r>
          </w:p>
        </w:tc>
        <w:tc>
          <w:tcPr>
            <w:tcW w:w="3510" w:type="dxa"/>
          </w:tcPr>
          <w:p w:rsidR="004722D7" w:rsidRPr="00AB339A" w:rsidRDefault="004722D7">
            <w:r w:rsidRPr="00AB339A">
              <w:t>Status of the results:</w:t>
            </w:r>
          </w:p>
          <w:p w:rsidR="004722D7" w:rsidRPr="00AB339A" w:rsidRDefault="004722D7">
            <w:r w:rsidRPr="00AB339A">
              <w:t>U - Unmatched</w:t>
            </w:r>
          </w:p>
          <w:p w:rsidR="004722D7" w:rsidRPr="00AB339A" w:rsidRDefault="004722D7">
            <w:r w:rsidRPr="00AB339A">
              <w:t>M - Matched</w:t>
            </w:r>
          </w:p>
        </w:tc>
      </w:tr>
      <w:tr w:rsidR="004722D7" w:rsidRPr="00AB339A">
        <w:tblPrEx>
          <w:tblCellMar>
            <w:top w:w="0" w:type="dxa"/>
            <w:bottom w:w="0" w:type="dxa"/>
          </w:tblCellMar>
        </w:tblPrEx>
        <w:tc>
          <w:tcPr>
            <w:tcW w:w="2088" w:type="dxa"/>
          </w:tcPr>
          <w:p w:rsidR="004722D7" w:rsidRPr="00AB339A" w:rsidRDefault="004722D7">
            <w:r w:rsidRPr="00AB339A">
              <w:t>Upload Item (multiple)</w:t>
            </w:r>
          </w:p>
        </w:tc>
        <w:tc>
          <w:tcPr>
            <w:tcW w:w="1710" w:type="dxa"/>
          </w:tcPr>
          <w:p w:rsidR="004722D7" w:rsidRPr="00AB339A" w:rsidRDefault="004722D7">
            <w:r w:rsidRPr="00AB339A">
              <w:t>703.11,.01</w:t>
            </w:r>
          </w:p>
        </w:tc>
        <w:tc>
          <w:tcPr>
            <w:tcW w:w="2250" w:type="dxa"/>
          </w:tcPr>
          <w:p w:rsidR="004722D7" w:rsidRPr="00AB339A" w:rsidRDefault="004722D7">
            <w:r w:rsidRPr="00AB339A">
              <w:t>Set:</w:t>
            </w:r>
          </w:p>
          <w:p w:rsidR="004722D7" w:rsidRPr="00AB339A" w:rsidRDefault="004722D7">
            <w:r w:rsidRPr="00AB339A">
              <w:t>1 - Impression Text</w:t>
            </w:r>
          </w:p>
          <w:p w:rsidR="004722D7" w:rsidRPr="00AB339A" w:rsidRDefault="004722D7">
            <w:r w:rsidRPr="00AB339A">
              <w:t>2 - Report Text</w:t>
            </w:r>
          </w:p>
          <w:p w:rsidR="004722D7" w:rsidRPr="00AB339A" w:rsidRDefault="004722D7">
            <w:r w:rsidRPr="00AB339A">
              <w:t>3 - Attachment UNC</w:t>
            </w:r>
          </w:p>
          <w:p w:rsidR="004722D7" w:rsidRPr="00AB339A" w:rsidRDefault="004722D7">
            <w:r w:rsidRPr="00AB339A">
              <w:t>4 - Attachment URL</w:t>
            </w:r>
          </w:p>
          <w:p w:rsidR="004722D7" w:rsidRPr="00AB339A" w:rsidRDefault="004722D7">
            <w:r w:rsidRPr="00AB339A">
              <w:t>5 - UUEncoded Data</w:t>
            </w:r>
          </w:p>
          <w:p w:rsidR="004722D7" w:rsidRPr="00AB339A" w:rsidRDefault="004722D7">
            <w:r w:rsidRPr="00AB339A">
              <w:t>6 - DLL</w:t>
            </w:r>
          </w:p>
          <w:p w:rsidR="004722D7" w:rsidRPr="00AB339A" w:rsidRDefault="004722D7">
            <w:r w:rsidRPr="00AB339A">
              <w:t>7 - XML Data</w:t>
            </w:r>
          </w:p>
          <w:p w:rsidR="004722D7" w:rsidRPr="00AB339A" w:rsidRDefault="004722D7">
            <w:r w:rsidRPr="00AB339A">
              <w:t>8 - XML Style Sheet</w:t>
            </w:r>
          </w:p>
        </w:tc>
        <w:tc>
          <w:tcPr>
            <w:tcW w:w="3510" w:type="dxa"/>
          </w:tcPr>
          <w:p w:rsidR="004722D7" w:rsidRPr="00AB339A" w:rsidRDefault="004722D7">
            <w:r w:rsidRPr="00AB339A">
              <w:t>This field contains the type of data element that was uploaded from the instrument.</w:t>
            </w:r>
          </w:p>
        </w:tc>
      </w:tr>
      <w:tr w:rsidR="004722D7" w:rsidRPr="00AB339A">
        <w:tblPrEx>
          <w:tblCellMar>
            <w:top w:w="0" w:type="dxa"/>
            <w:bottom w:w="0" w:type="dxa"/>
          </w:tblCellMar>
        </w:tblPrEx>
        <w:tc>
          <w:tcPr>
            <w:tcW w:w="2088" w:type="dxa"/>
          </w:tcPr>
          <w:p w:rsidR="004722D7" w:rsidRPr="00AB339A" w:rsidRDefault="004722D7">
            <w:r w:rsidRPr="00AB339A">
              <w:t>Attachment UNC</w:t>
            </w:r>
          </w:p>
        </w:tc>
        <w:tc>
          <w:tcPr>
            <w:tcW w:w="1710" w:type="dxa"/>
          </w:tcPr>
          <w:p w:rsidR="004722D7" w:rsidRPr="00AB339A" w:rsidRDefault="004722D7">
            <w:r w:rsidRPr="00AB339A">
              <w:t>703.11,.02</w:t>
            </w:r>
          </w:p>
        </w:tc>
        <w:tc>
          <w:tcPr>
            <w:tcW w:w="2250" w:type="dxa"/>
          </w:tcPr>
          <w:p w:rsidR="004722D7" w:rsidRPr="00AB339A" w:rsidRDefault="004722D7">
            <w:r w:rsidRPr="00AB339A">
              <w:t>Free Text 1-240 characters in length</w:t>
            </w:r>
          </w:p>
        </w:tc>
        <w:tc>
          <w:tcPr>
            <w:tcW w:w="3510" w:type="dxa"/>
          </w:tcPr>
          <w:p w:rsidR="004722D7" w:rsidRPr="00AB339A" w:rsidRDefault="004722D7">
            <w:r w:rsidRPr="00AB339A">
              <w:t>This field contains the Universal Naming Convention (UNC) for this attachment.  This indicates where the attachment is located.</w:t>
            </w:r>
          </w:p>
        </w:tc>
      </w:tr>
    </w:tbl>
    <w:p w:rsidR="004722D7" w:rsidRPr="00AB339A" w:rsidRDefault="004722D7">
      <w:r w:rsidRPr="00AB339A">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2160"/>
        <w:gridCol w:w="3510"/>
      </w:tblGrid>
      <w:tr w:rsidR="004722D7" w:rsidRPr="00AB339A">
        <w:tblPrEx>
          <w:tblCellMar>
            <w:top w:w="0" w:type="dxa"/>
            <w:bottom w:w="0" w:type="dxa"/>
          </w:tblCellMar>
        </w:tblPrEx>
        <w:tc>
          <w:tcPr>
            <w:tcW w:w="2088" w:type="dxa"/>
          </w:tcPr>
          <w:p w:rsidR="004722D7" w:rsidRPr="00AB339A" w:rsidRDefault="004722D7">
            <w:pPr>
              <w:rPr>
                <w:b/>
                <w:bCs/>
              </w:rPr>
            </w:pPr>
            <w:r w:rsidRPr="00AB339A">
              <w:rPr>
                <w:b/>
                <w:bCs/>
              </w:rPr>
              <w:t>Field Name</w:t>
            </w:r>
          </w:p>
        </w:tc>
        <w:tc>
          <w:tcPr>
            <w:tcW w:w="1800" w:type="dxa"/>
          </w:tcPr>
          <w:p w:rsidR="004722D7" w:rsidRPr="00AB339A" w:rsidRDefault="004722D7">
            <w:pPr>
              <w:rPr>
                <w:b/>
                <w:bCs/>
              </w:rPr>
            </w:pPr>
            <w:r w:rsidRPr="00AB339A">
              <w:rPr>
                <w:b/>
                <w:bCs/>
              </w:rPr>
              <w:t>Field Number</w:t>
            </w:r>
          </w:p>
        </w:tc>
        <w:tc>
          <w:tcPr>
            <w:tcW w:w="2160" w:type="dxa"/>
          </w:tcPr>
          <w:p w:rsidR="004722D7" w:rsidRPr="00AB339A" w:rsidRDefault="004722D7">
            <w:pPr>
              <w:rPr>
                <w:b/>
                <w:bCs/>
              </w:rPr>
            </w:pPr>
            <w:r w:rsidRPr="00AB339A">
              <w:rPr>
                <w:b/>
                <w:bCs/>
              </w:rPr>
              <w:t>Format</w:t>
            </w:r>
          </w:p>
        </w:tc>
        <w:tc>
          <w:tcPr>
            <w:tcW w:w="3510" w:type="dxa"/>
          </w:tcPr>
          <w:p w:rsidR="004722D7" w:rsidRPr="00AB339A" w:rsidRDefault="004722D7">
            <w:pPr>
              <w:rPr>
                <w:b/>
                <w:bCs/>
              </w:rPr>
            </w:pPr>
            <w:r w:rsidRPr="00AB339A">
              <w:rPr>
                <w:b/>
                <w:bCs/>
              </w:rPr>
              <w:t>Description</w:t>
            </w:r>
          </w:p>
        </w:tc>
      </w:tr>
      <w:tr w:rsidR="004722D7" w:rsidRPr="00AB339A">
        <w:tblPrEx>
          <w:tblCellMar>
            <w:top w:w="0" w:type="dxa"/>
            <w:bottom w:w="0" w:type="dxa"/>
          </w:tblCellMar>
        </w:tblPrEx>
        <w:tc>
          <w:tcPr>
            <w:tcW w:w="2088" w:type="dxa"/>
          </w:tcPr>
          <w:p w:rsidR="004722D7" w:rsidRPr="00AB339A" w:rsidRDefault="004722D7">
            <w:r w:rsidRPr="00AB339A">
              <w:t>Item Value</w:t>
            </w:r>
          </w:p>
        </w:tc>
        <w:tc>
          <w:tcPr>
            <w:tcW w:w="1800" w:type="dxa"/>
          </w:tcPr>
          <w:p w:rsidR="004722D7" w:rsidRPr="00AB339A" w:rsidRDefault="004722D7">
            <w:r w:rsidRPr="00AB339A">
              <w:t>703.11,.1</w:t>
            </w:r>
          </w:p>
        </w:tc>
        <w:tc>
          <w:tcPr>
            <w:tcW w:w="2160" w:type="dxa"/>
          </w:tcPr>
          <w:p w:rsidR="004722D7" w:rsidRPr="00AB339A" w:rsidRDefault="004722D7">
            <w:r w:rsidRPr="00AB339A">
              <w:t>Free Text 1-245 characters in length</w:t>
            </w:r>
          </w:p>
        </w:tc>
        <w:tc>
          <w:tcPr>
            <w:tcW w:w="3510" w:type="dxa"/>
          </w:tcPr>
          <w:p w:rsidR="004722D7" w:rsidRPr="00AB339A" w:rsidRDefault="004722D7">
            <w:r w:rsidRPr="00AB339A">
              <w:t>If the uploaded item is a single string value, it is stored here.</w:t>
            </w:r>
          </w:p>
        </w:tc>
      </w:tr>
      <w:tr w:rsidR="004722D7" w:rsidRPr="00AB339A">
        <w:tblPrEx>
          <w:tblCellMar>
            <w:top w:w="0" w:type="dxa"/>
            <w:bottom w:w="0" w:type="dxa"/>
          </w:tblCellMar>
        </w:tblPrEx>
        <w:tc>
          <w:tcPr>
            <w:tcW w:w="2088" w:type="dxa"/>
          </w:tcPr>
          <w:p w:rsidR="004722D7" w:rsidRPr="00AB339A" w:rsidRDefault="004722D7">
            <w:r w:rsidRPr="00AB339A">
              <w:t>Item Text</w:t>
            </w:r>
          </w:p>
        </w:tc>
        <w:tc>
          <w:tcPr>
            <w:tcW w:w="1800" w:type="dxa"/>
          </w:tcPr>
          <w:p w:rsidR="004722D7" w:rsidRPr="00AB339A" w:rsidRDefault="004722D7">
            <w:r w:rsidRPr="00AB339A">
              <w:t>703.11,.2</w:t>
            </w:r>
          </w:p>
        </w:tc>
        <w:tc>
          <w:tcPr>
            <w:tcW w:w="2160" w:type="dxa"/>
          </w:tcPr>
          <w:p w:rsidR="004722D7" w:rsidRPr="00AB339A" w:rsidRDefault="004722D7">
            <w:r w:rsidRPr="00AB339A">
              <w:t>Word-Processing</w:t>
            </w:r>
          </w:p>
        </w:tc>
        <w:tc>
          <w:tcPr>
            <w:tcW w:w="3510" w:type="dxa"/>
          </w:tcPr>
          <w:p w:rsidR="004722D7" w:rsidRPr="00AB339A" w:rsidRDefault="004722D7">
            <w:r w:rsidRPr="00AB339A">
              <w:t>If the uploaded data is multi-lined, it is stored here.</w:t>
            </w:r>
          </w:p>
        </w:tc>
      </w:tr>
    </w:tbl>
    <w:p w:rsidR="004722D7" w:rsidRPr="00AB339A" w:rsidRDefault="004722D7">
      <w:pPr>
        <w:rPr>
          <w:bCs/>
        </w:rPr>
      </w:pPr>
    </w:p>
    <w:p w:rsidR="003628CC" w:rsidRPr="00AB339A" w:rsidRDefault="00A359AE" w:rsidP="00F7447C">
      <w:pPr>
        <w:rPr>
          <w:szCs w:val="24"/>
        </w:rPr>
      </w:pPr>
      <w:r w:rsidRPr="00AB339A">
        <w:rPr>
          <w:b/>
          <w:bCs/>
          <w:szCs w:val="24"/>
        </w:rPr>
        <w:br w:type="page"/>
      </w:r>
      <w:r w:rsidRPr="00AB339A">
        <w:rPr>
          <w:rStyle w:val="FootnoteReference"/>
          <w:b/>
          <w:bCs/>
          <w:szCs w:val="24"/>
        </w:rPr>
        <w:lastRenderedPageBreak/>
        <w:footnoteReference w:id="19"/>
      </w:r>
      <w:r w:rsidR="003628CC" w:rsidRPr="00AB339A">
        <w:rPr>
          <w:b/>
          <w:bCs/>
          <w:szCs w:val="24"/>
        </w:rPr>
        <w:t>CP Conversion File- #703.9</w:t>
      </w:r>
    </w:p>
    <w:p w:rsidR="003628CC" w:rsidRPr="00AB339A" w:rsidRDefault="00F7447C" w:rsidP="00F7447C">
      <w:pPr>
        <w:rPr>
          <w:szCs w:val="24"/>
        </w:rPr>
      </w:pPr>
      <w:r w:rsidRPr="00AB339A">
        <w:rPr>
          <w:noProof/>
          <w:szCs w:val="24"/>
        </w:rPr>
        <w:pict>
          <v:line id="_x0000_s1049" style="position:absolute;flip:y;z-index:251646464" from="-13.95pt,-13.95pt" to="-13.95pt,607.05pt"/>
        </w:pict>
      </w:r>
      <w:r w:rsidR="003628CC" w:rsidRPr="00AB339A">
        <w:rPr>
          <w:szCs w:val="24"/>
        </w:rPr>
        <w:t> </w:t>
      </w:r>
    </w:p>
    <w:p w:rsidR="003628CC" w:rsidRPr="00AB339A" w:rsidRDefault="007B1A38" w:rsidP="00F7447C">
      <w:pPr>
        <w:rPr>
          <w:szCs w:val="24"/>
        </w:rPr>
      </w:pPr>
      <w:r w:rsidRPr="00AB339A">
        <w:rPr>
          <w:szCs w:val="24"/>
        </w:rPr>
        <w:t xml:space="preserve">This file is used for storing </w:t>
      </w:r>
      <w:r w:rsidR="003628CC" w:rsidRPr="00AB339A">
        <w:rPr>
          <w:szCs w:val="24"/>
        </w:rPr>
        <w:t>the site parameters needed and used to convert Medicine reports to CP Text reports. This file also stores the status of the conversion process for each converted Medicine report.</w:t>
      </w:r>
    </w:p>
    <w:p w:rsidR="003628CC" w:rsidRPr="00AB339A" w:rsidRDefault="003628CC" w:rsidP="00F7447C">
      <w:pPr>
        <w:rPr>
          <w:szCs w:val="24"/>
        </w:rPr>
      </w:pPr>
      <w:r w:rsidRPr="00AB339A">
        <w:rPr>
          <w:szCs w:val="24"/>
        </w:rPr>
        <w:t> </w:t>
      </w:r>
    </w:p>
    <w:tbl>
      <w:tblPr>
        <w:tblW w:w="10299" w:type="dxa"/>
        <w:tblCellMar>
          <w:left w:w="0" w:type="dxa"/>
          <w:right w:w="0" w:type="dxa"/>
        </w:tblCellMar>
        <w:tblLook w:val="0000" w:firstRow="0" w:lastRow="0" w:firstColumn="0" w:lastColumn="0" w:noHBand="0" w:noVBand="0"/>
      </w:tblPr>
      <w:tblGrid>
        <w:gridCol w:w="2270"/>
        <w:gridCol w:w="1236"/>
        <w:gridCol w:w="2703"/>
        <w:gridCol w:w="4090"/>
      </w:tblGrid>
      <w:tr w:rsidR="003628CC" w:rsidRPr="00AB339A">
        <w:tc>
          <w:tcPr>
            <w:tcW w:w="2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b/>
                <w:bCs/>
                <w:szCs w:val="24"/>
              </w:rPr>
              <w:t>Field Name</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b/>
                <w:bCs/>
                <w:szCs w:val="24"/>
              </w:rPr>
              <w:t>Field Number</w:t>
            </w:r>
          </w:p>
        </w:tc>
        <w:tc>
          <w:tcPr>
            <w:tcW w:w="27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b/>
                <w:bCs/>
                <w:szCs w:val="24"/>
              </w:rPr>
              <w:t>Format</w:t>
            </w:r>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b/>
                <w:bCs/>
                <w:szCs w:val="24"/>
              </w:rPr>
              <w:t>Description</w:t>
            </w:r>
          </w:p>
        </w:tc>
      </w:tr>
      <w:tr w:rsidR="003628CC" w:rsidRPr="00AB339A">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Name</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703.9,.01</w:t>
            </w:r>
          </w:p>
        </w:tc>
        <w:tc>
          <w:tcPr>
            <w:tcW w:w="2703"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F</w:t>
            </w:r>
            <w:r w:rsidR="000A1AB2" w:rsidRPr="00AB339A">
              <w:rPr>
                <w:szCs w:val="24"/>
              </w:rPr>
              <w:t>ree</w:t>
            </w:r>
            <w:r w:rsidRPr="00AB339A">
              <w:rPr>
                <w:szCs w:val="24"/>
              </w:rPr>
              <w:t xml:space="preserve"> </w:t>
            </w:r>
            <w:r w:rsidR="000A1AB2" w:rsidRPr="00AB339A">
              <w:rPr>
                <w:szCs w:val="24"/>
              </w:rPr>
              <w:t>Text</w:t>
            </w:r>
            <w:r w:rsidRPr="00AB339A">
              <w:rPr>
                <w:szCs w:val="24"/>
              </w:rPr>
              <w:t xml:space="preserve"> (Required)</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This field contains the name of the CP conversion.  It is only accessible by the CP conversion routine.  It is exported with one "DEFAULT" entry.</w:t>
            </w:r>
          </w:p>
        </w:tc>
      </w:tr>
      <w:tr w:rsidR="003628CC" w:rsidRPr="00AB339A">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Mode</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703.9,.02</w:t>
            </w:r>
          </w:p>
        </w:tc>
        <w:tc>
          <w:tcPr>
            <w:tcW w:w="2703"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S</w:t>
            </w:r>
            <w:r w:rsidR="000A1AB2" w:rsidRPr="00AB339A">
              <w:rPr>
                <w:szCs w:val="24"/>
              </w:rPr>
              <w:t>et</w:t>
            </w:r>
            <w:r w:rsidR="007A2CB4" w:rsidRPr="00AB339A">
              <w:rPr>
                <w:szCs w:val="24"/>
              </w:rPr>
              <w:t>:</w:t>
            </w:r>
          </w:p>
          <w:p w:rsidR="003628CC" w:rsidRPr="00AB339A" w:rsidRDefault="003628CC" w:rsidP="00A359AE">
            <w:pPr>
              <w:pBdr>
                <w:left w:val="single" w:sz="8" w:space="4" w:color="auto"/>
              </w:pBdr>
              <w:rPr>
                <w:szCs w:val="24"/>
              </w:rPr>
            </w:pPr>
            <w:r w:rsidRPr="00AB339A">
              <w:rPr>
                <w:szCs w:val="24"/>
              </w:rPr>
              <w:t xml:space="preserve">0 </w:t>
            </w:r>
            <w:r w:rsidR="007A2CB4" w:rsidRPr="00AB339A">
              <w:rPr>
                <w:szCs w:val="24"/>
              </w:rPr>
              <w:t xml:space="preserve">- </w:t>
            </w:r>
            <w:r w:rsidR="000A1AB2" w:rsidRPr="00AB339A">
              <w:rPr>
                <w:szCs w:val="24"/>
              </w:rPr>
              <w:t>test</w:t>
            </w:r>
          </w:p>
          <w:p w:rsidR="003628CC" w:rsidRPr="00AB339A" w:rsidRDefault="003628CC" w:rsidP="00A359AE">
            <w:pPr>
              <w:pBdr>
                <w:left w:val="single" w:sz="8" w:space="4" w:color="auto"/>
              </w:pBdr>
              <w:rPr>
                <w:szCs w:val="24"/>
              </w:rPr>
            </w:pPr>
            <w:r w:rsidRPr="00AB339A">
              <w:rPr>
                <w:szCs w:val="24"/>
              </w:rPr>
              <w:t xml:space="preserve">1 </w:t>
            </w:r>
            <w:r w:rsidR="007A2CB4" w:rsidRPr="00AB339A">
              <w:rPr>
                <w:szCs w:val="24"/>
              </w:rPr>
              <w:t xml:space="preserve">- </w:t>
            </w:r>
            <w:r w:rsidR="000A1AB2" w:rsidRPr="00AB339A">
              <w:rPr>
                <w:szCs w:val="24"/>
              </w:rPr>
              <w:t>real</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This field indicates if the CP conversion is in test or real mode.</w:t>
            </w:r>
          </w:p>
        </w:tc>
      </w:tr>
      <w:tr w:rsidR="003628CC" w:rsidRPr="00AB339A">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0A1AB2" w:rsidP="00A359AE">
            <w:pPr>
              <w:pBdr>
                <w:left w:val="single" w:sz="8" w:space="4" w:color="auto"/>
              </w:pBdr>
              <w:rPr>
                <w:szCs w:val="24"/>
              </w:rPr>
            </w:pPr>
            <w:r w:rsidRPr="00AB339A">
              <w:rPr>
                <w:szCs w:val="24"/>
              </w:rPr>
              <w:t>Administrative Closure User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703.9,.03</w:t>
            </w:r>
          </w:p>
        </w:tc>
        <w:tc>
          <w:tcPr>
            <w:tcW w:w="2703"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0A1AB2" w:rsidP="00A359AE">
            <w:pPr>
              <w:pBdr>
                <w:left w:val="single" w:sz="8" w:space="4" w:color="auto"/>
              </w:pBdr>
              <w:rPr>
                <w:szCs w:val="24"/>
              </w:rPr>
            </w:pPr>
            <w:r w:rsidRPr="00AB339A">
              <w:rPr>
                <w:szCs w:val="24"/>
              </w:rPr>
              <w:t xml:space="preserve">Pointer to new person file </w:t>
            </w:r>
            <w:r w:rsidR="003628CC" w:rsidRPr="00AB339A">
              <w:rPr>
                <w:szCs w:val="24"/>
              </w:rPr>
              <w:t>(#200)</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This field points to the New Person file (#200).  It is used to indicate the Administrative Closure person used to close the TIU documents for the CP conversion.</w:t>
            </w:r>
          </w:p>
        </w:tc>
      </w:tr>
      <w:tr w:rsidR="003628CC" w:rsidRPr="00AB339A">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0A1AB2" w:rsidP="00A359AE">
            <w:pPr>
              <w:pBdr>
                <w:left w:val="single" w:sz="8" w:space="4" w:color="auto"/>
              </w:pBdr>
              <w:rPr>
                <w:szCs w:val="24"/>
              </w:rPr>
            </w:pPr>
            <w:r w:rsidRPr="00AB339A">
              <w:rPr>
                <w:szCs w:val="24"/>
              </w:rPr>
              <w:t>Scratch HFS Directory</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703.9,.1</w:t>
            </w:r>
          </w:p>
        </w:tc>
        <w:tc>
          <w:tcPr>
            <w:tcW w:w="2703"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0A1AB2" w:rsidP="00A359AE">
            <w:pPr>
              <w:pBdr>
                <w:left w:val="single" w:sz="8" w:space="4" w:color="auto"/>
              </w:pBdr>
              <w:rPr>
                <w:szCs w:val="24"/>
              </w:rPr>
            </w:pPr>
            <w:r w:rsidRPr="00AB339A">
              <w:rPr>
                <w:szCs w:val="24"/>
              </w:rPr>
              <w:t>Free Text</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This field stores the scratch HFS directory used for the CP conversion.  CP conversion program will use this directory to convert Medicine reports.</w:t>
            </w:r>
          </w:p>
        </w:tc>
      </w:tr>
      <w:tr w:rsidR="003628CC" w:rsidRPr="00AB339A">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1B4056" w:rsidP="00A359AE">
            <w:pPr>
              <w:pBdr>
                <w:left w:val="single" w:sz="8" w:space="4" w:color="auto"/>
              </w:pBdr>
              <w:rPr>
                <w:szCs w:val="24"/>
              </w:rPr>
            </w:pPr>
            <w:r w:rsidRPr="00AB339A">
              <w:rPr>
                <w:szCs w:val="24"/>
              </w:rPr>
              <w:t>Medicine File Parame</w:t>
            </w:r>
            <w:r w:rsidR="007A2CB4" w:rsidRPr="00AB339A">
              <w:rPr>
                <w:szCs w:val="24"/>
              </w:rPr>
              <w:t>ters</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703.91,.01</w:t>
            </w:r>
          </w:p>
        </w:tc>
        <w:tc>
          <w:tcPr>
            <w:tcW w:w="2703"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7A2CB4" w:rsidP="00A359AE">
            <w:pPr>
              <w:pBdr>
                <w:left w:val="single" w:sz="8" w:space="4" w:color="auto"/>
              </w:pBdr>
              <w:rPr>
                <w:szCs w:val="24"/>
              </w:rPr>
            </w:pPr>
            <w:r w:rsidRPr="00AB339A">
              <w:rPr>
                <w:szCs w:val="24"/>
              </w:rPr>
              <w:t xml:space="preserve">Pointer to File file </w:t>
            </w:r>
            <w:r w:rsidR="003628CC" w:rsidRPr="00AB339A">
              <w:rPr>
                <w:szCs w:val="24"/>
              </w:rPr>
              <w:t>(#1)</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This field points to the File file (#1).  It is used to store the Medicine file number that this parameter is pertaining to. (Reference IA #4507)</w:t>
            </w:r>
          </w:p>
        </w:tc>
      </w:tr>
      <w:tr w:rsidR="003628CC" w:rsidRPr="00AB339A">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 xml:space="preserve">CP </w:t>
            </w:r>
            <w:r w:rsidR="007A2CB4" w:rsidRPr="00AB339A">
              <w:rPr>
                <w:szCs w:val="24"/>
              </w:rPr>
              <w:t>Definition</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703.91,.02</w:t>
            </w:r>
          </w:p>
        </w:tc>
        <w:tc>
          <w:tcPr>
            <w:tcW w:w="2703"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P</w:t>
            </w:r>
            <w:r w:rsidR="007A2CB4" w:rsidRPr="00AB339A">
              <w:rPr>
                <w:szCs w:val="24"/>
              </w:rPr>
              <w:t xml:space="preserve">oint to </w:t>
            </w:r>
            <w:r w:rsidRPr="00AB339A">
              <w:rPr>
                <w:szCs w:val="24"/>
              </w:rPr>
              <w:t xml:space="preserve">CP </w:t>
            </w:r>
            <w:r w:rsidR="007A2CB4" w:rsidRPr="00AB339A">
              <w:rPr>
                <w:szCs w:val="24"/>
              </w:rPr>
              <w:t xml:space="preserve">Definition File </w:t>
            </w:r>
            <w:r w:rsidRPr="00AB339A">
              <w:rPr>
                <w:szCs w:val="24"/>
              </w:rPr>
              <w:t>(#702.01)</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This field contains the CP Definition to which the Medicine Report will be mapped.</w:t>
            </w:r>
          </w:p>
        </w:tc>
      </w:tr>
      <w:tr w:rsidR="003628CC" w:rsidRPr="00AB339A">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C</w:t>
            </w:r>
            <w:r w:rsidR="007A2CB4" w:rsidRPr="00AB339A">
              <w:rPr>
                <w:szCs w:val="24"/>
              </w:rPr>
              <w:t>onvert</w:t>
            </w:r>
            <w:r w:rsidRPr="00AB339A">
              <w:rPr>
                <w:szCs w:val="24"/>
              </w:rPr>
              <w:t xml:space="preserve"> Y/N</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703.91,.03</w:t>
            </w:r>
          </w:p>
        </w:tc>
        <w:tc>
          <w:tcPr>
            <w:tcW w:w="2703"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S</w:t>
            </w:r>
            <w:r w:rsidR="007A2CB4" w:rsidRPr="00AB339A">
              <w:rPr>
                <w:szCs w:val="24"/>
              </w:rPr>
              <w:t>et:</w:t>
            </w:r>
          </w:p>
          <w:p w:rsidR="003628CC" w:rsidRPr="00AB339A" w:rsidRDefault="003628CC" w:rsidP="00A359AE">
            <w:pPr>
              <w:pBdr>
                <w:left w:val="single" w:sz="8" w:space="4" w:color="auto"/>
              </w:pBdr>
              <w:rPr>
                <w:szCs w:val="24"/>
              </w:rPr>
            </w:pPr>
            <w:r w:rsidRPr="00AB339A">
              <w:rPr>
                <w:szCs w:val="24"/>
              </w:rPr>
              <w:t xml:space="preserve">0 </w:t>
            </w:r>
            <w:r w:rsidR="007A2CB4" w:rsidRPr="00AB339A">
              <w:rPr>
                <w:szCs w:val="24"/>
              </w:rPr>
              <w:t xml:space="preserve"> - </w:t>
            </w:r>
            <w:r w:rsidRPr="00AB339A">
              <w:rPr>
                <w:szCs w:val="24"/>
              </w:rPr>
              <w:t>No</w:t>
            </w:r>
          </w:p>
          <w:p w:rsidR="003628CC" w:rsidRPr="00AB339A" w:rsidRDefault="003628CC" w:rsidP="00A359AE">
            <w:pPr>
              <w:pBdr>
                <w:left w:val="single" w:sz="8" w:space="4" w:color="auto"/>
              </w:pBdr>
              <w:rPr>
                <w:szCs w:val="24"/>
              </w:rPr>
            </w:pPr>
            <w:r w:rsidRPr="00AB339A">
              <w:rPr>
                <w:szCs w:val="24"/>
              </w:rPr>
              <w:t xml:space="preserve">1 </w:t>
            </w:r>
            <w:r w:rsidR="007A2CB4" w:rsidRPr="00AB339A">
              <w:rPr>
                <w:szCs w:val="24"/>
              </w:rPr>
              <w:t xml:space="preserve">- </w:t>
            </w:r>
            <w:r w:rsidRPr="00AB339A">
              <w:rPr>
                <w:szCs w:val="24"/>
              </w:rPr>
              <w:t>Yes</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This field is used as a flag to mark the Medicine Report. Enter 0 for 'to not convert' or 1 for 'to convert'.</w:t>
            </w:r>
          </w:p>
        </w:tc>
      </w:tr>
      <w:tr w:rsidR="003628CC" w:rsidRPr="00AB339A">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7A578B" w:rsidP="00A359AE">
            <w:pPr>
              <w:pBdr>
                <w:left w:val="single" w:sz="8" w:space="4" w:color="auto"/>
              </w:pBdr>
              <w:rPr>
                <w:szCs w:val="24"/>
              </w:rPr>
            </w:pPr>
            <w:r w:rsidRPr="00AB339A">
              <w:rPr>
                <w:szCs w:val="24"/>
              </w:rPr>
              <w:t>Convert if No Status</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703.91,.04</w:t>
            </w:r>
          </w:p>
        </w:tc>
        <w:tc>
          <w:tcPr>
            <w:tcW w:w="2703"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S</w:t>
            </w:r>
            <w:r w:rsidR="007A2CB4" w:rsidRPr="00AB339A">
              <w:rPr>
                <w:szCs w:val="24"/>
              </w:rPr>
              <w:t>et:</w:t>
            </w:r>
          </w:p>
          <w:p w:rsidR="003628CC" w:rsidRPr="00AB339A" w:rsidRDefault="003628CC" w:rsidP="00A359AE">
            <w:pPr>
              <w:pBdr>
                <w:left w:val="single" w:sz="8" w:space="4" w:color="auto"/>
              </w:pBdr>
              <w:rPr>
                <w:szCs w:val="24"/>
              </w:rPr>
            </w:pPr>
            <w:r w:rsidRPr="00AB339A">
              <w:rPr>
                <w:szCs w:val="24"/>
              </w:rPr>
              <w:t xml:space="preserve">0 </w:t>
            </w:r>
            <w:r w:rsidR="007A2CB4" w:rsidRPr="00AB339A">
              <w:rPr>
                <w:szCs w:val="24"/>
              </w:rPr>
              <w:t xml:space="preserve">- </w:t>
            </w:r>
            <w:r w:rsidRPr="00AB339A">
              <w:rPr>
                <w:szCs w:val="24"/>
              </w:rPr>
              <w:t>No</w:t>
            </w:r>
          </w:p>
          <w:p w:rsidR="003628CC" w:rsidRPr="00AB339A" w:rsidRDefault="007A2CB4" w:rsidP="00A359AE">
            <w:pPr>
              <w:pBdr>
                <w:left w:val="single" w:sz="8" w:space="4" w:color="auto"/>
              </w:pBdr>
              <w:rPr>
                <w:szCs w:val="24"/>
              </w:rPr>
            </w:pPr>
            <w:r w:rsidRPr="00AB339A">
              <w:rPr>
                <w:szCs w:val="24"/>
              </w:rPr>
              <w:t>1</w:t>
            </w:r>
            <w:r w:rsidR="003628CC" w:rsidRPr="00AB339A">
              <w:rPr>
                <w:szCs w:val="24"/>
              </w:rPr>
              <w:t xml:space="preserve"> </w:t>
            </w:r>
            <w:r w:rsidRPr="00AB339A">
              <w:rPr>
                <w:szCs w:val="24"/>
              </w:rPr>
              <w:t xml:space="preserve">- </w:t>
            </w:r>
            <w:r w:rsidR="003628CC" w:rsidRPr="00AB339A">
              <w:rPr>
                <w:szCs w:val="24"/>
              </w:rPr>
              <w:t>Yes</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This field is used as a flag to indicate whether the Medicine report should be converted or not be converted, if there is no status for the report.  The field is 0 for 'not to convert' or 1 for 'to convert'.</w:t>
            </w:r>
          </w:p>
        </w:tc>
      </w:tr>
      <w:tr w:rsidR="003628CC" w:rsidRPr="00AB339A">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U</w:t>
            </w:r>
            <w:r w:rsidR="007A2CB4" w:rsidRPr="00AB339A">
              <w:rPr>
                <w:szCs w:val="24"/>
              </w:rPr>
              <w:t>se</w:t>
            </w:r>
            <w:r w:rsidRPr="00AB339A">
              <w:rPr>
                <w:szCs w:val="24"/>
              </w:rPr>
              <w:t xml:space="preserve"> TIU </w:t>
            </w:r>
            <w:r w:rsidR="007A2CB4" w:rsidRPr="00AB339A">
              <w:rPr>
                <w:szCs w:val="24"/>
              </w:rPr>
              <w:t>Note Title</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703.91,.05</w:t>
            </w:r>
          </w:p>
        </w:tc>
        <w:tc>
          <w:tcPr>
            <w:tcW w:w="2703"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P</w:t>
            </w:r>
            <w:r w:rsidR="007A2CB4" w:rsidRPr="00AB339A">
              <w:rPr>
                <w:szCs w:val="24"/>
              </w:rPr>
              <w:t xml:space="preserve">ointer to </w:t>
            </w:r>
            <w:r w:rsidRPr="00AB339A">
              <w:rPr>
                <w:szCs w:val="24"/>
              </w:rPr>
              <w:t xml:space="preserve">TIU </w:t>
            </w:r>
            <w:r w:rsidR="007A2CB4" w:rsidRPr="00AB339A">
              <w:rPr>
                <w:szCs w:val="24"/>
              </w:rPr>
              <w:t>Document Definition File</w:t>
            </w:r>
            <w:r w:rsidRPr="00AB339A">
              <w:rPr>
                <w:szCs w:val="24"/>
              </w:rPr>
              <w:t xml:space="preserve"> (#8925.1)</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This field stores the Historical TIU note title used for the conversion of the Medicine reports to CP reports. (Reference IA #3377 and 3568)</w:t>
            </w:r>
          </w:p>
        </w:tc>
      </w:tr>
      <w:tr w:rsidR="003628CC" w:rsidRPr="00AB339A">
        <w:tc>
          <w:tcPr>
            <w:tcW w:w="2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F7447C" w:rsidP="00A359AE">
            <w:pPr>
              <w:pBdr>
                <w:left w:val="single" w:sz="8" w:space="4" w:color="auto"/>
              </w:pBdr>
              <w:rPr>
                <w:szCs w:val="24"/>
              </w:rPr>
            </w:pPr>
            <w:r w:rsidRPr="00AB339A">
              <w:rPr>
                <w:noProof/>
                <w:szCs w:val="24"/>
              </w:rPr>
              <w:pict>
                <v:line id="_x0000_s1048" style="position:absolute;flip:y;z-index:251645440;mso-position-horizontal-relative:text;mso-position-vertical-relative:text" from="-13.95pt,-9.75pt" to="-13.95pt,512.25pt"/>
              </w:pict>
            </w:r>
            <w:r w:rsidR="003628CC" w:rsidRPr="00AB339A">
              <w:rPr>
                <w:szCs w:val="24"/>
              </w:rPr>
              <w:t>C</w:t>
            </w:r>
            <w:r w:rsidR="007A578B" w:rsidRPr="00AB339A">
              <w:rPr>
                <w:szCs w:val="24"/>
              </w:rPr>
              <w:t>onversion</w:t>
            </w:r>
            <w:r w:rsidR="003628CC" w:rsidRPr="00AB339A">
              <w:rPr>
                <w:szCs w:val="24"/>
              </w:rPr>
              <w:t xml:space="preserve"> ID</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703.92,.01</w:t>
            </w:r>
          </w:p>
        </w:tc>
        <w:tc>
          <w:tcPr>
            <w:tcW w:w="27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8CC" w:rsidRPr="00AB339A" w:rsidRDefault="007A578B" w:rsidP="00A359AE">
            <w:pPr>
              <w:pBdr>
                <w:left w:val="single" w:sz="8" w:space="4" w:color="auto"/>
              </w:pBdr>
              <w:rPr>
                <w:szCs w:val="24"/>
              </w:rPr>
            </w:pPr>
            <w:r w:rsidRPr="00AB339A">
              <w:rPr>
                <w:szCs w:val="24"/>
              </w:rPr>
              <w:t>Free Text</w:t>
            </w:r>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T</w:t>
            </w:r>
            <w:r w:rsidR="007B1A38" w:rsidRPr="00AB339A">
              <w:rPr>
                <w:szCs w:val="24"/>
              </w:rPr>
              <w:t>his field is the Conversion ID.</w:t>
            </w:r>
            <w:r w:rsidRPr="00AB339A">
              <w:rPr>
                <w:szCs w:val="24"/>
              </w:rPr>
              <w:t xml:space="preserve"> It is a </w:t>
            </w:r>
            <w:r w:rsidRPr="00AB339A">
              <w:rPr>
                <w:szCs w:val="24"/>
              </w:rPr>
              <w:lastRenderedPageBreak/>
              <w:t>variable pointer to the Medicine files. This field will store an entry for each Medicine file record converted. This field is a variable pointer to the following files:</w:t>
            </w:r>
          </w:p>
          <w:p w:rsidR="003628CC" w:rsidRPr="00AB339A" w:rsidRDefault="007B1A38" w:rsidP="00A359AE">
            <w:pPr>
              <w:pBdr>
                <w:left w:val="single" w:sz="8" w:space="4" w:color="auto"/>
              </w:pBdr>
              <w:rPr>
                <w:szCs w:val="24"/>
              </w:rPr>
            </w:pPr>
            <w:r w:rsidRPr="00AB339A">
              <w:rPr>
                <w:szCs w:val="24"/>
              </w:rPr>
              <w:t>691</w:t>
            </w:r>
            <w:r w:rsidR="003628CC" w:rsidRPr="00AB339A">
              <w:rPr>
                <w:szCs w:val="24"/>
              </w:rPr>
              <w:t xml:space="preserve"> ECHO </w:t>
            </w:r>
          </w:p>
          <w:p w:rsidR="003628CC" w:rsidRPr="00AB339A" w:rsidRDefault="007B1A38" w:rsidP="00A359AE">
            <w:pPr>
              <w:pBdr>
                <w:left w:val="single" w:sz="8" w:space="4" w:color="auto"/>
              </w:pBdr>
              <w:rPr>
                <w:szCs w:val="24"/>
              </w:rPr>
            </w:pPr>
            <w:r w:rsidRPr="00AB339A">
              <w:rPr>
                <w:szCs w:val="24"/>
              </w:rPr>
              <w:t>691.1 CARDIAC CATHETERIZATION</w:t>
            </w:r>
            <w:r w:rsidR="003628CC" w:rsidRPr="00AB339A">
              <w:rPr>
                <w:szCs w:val="24"/>
              </w:rPr>
              <w:t xml:space="preserve"> </w:t>
            </w:r>
          </w:p>
          <w:p w:rsidR="003628CC" w:rsidRPr="00AB339A" w:rsidRDefault="007B1A38" w:rsidP="00A359AE">
            <w:pPr>
              <w:pBdr>
                <w:left w:val="single" w:sz="8" w:space="4" w:color="auto"/>
              </w:pBdr>
              <w:rPr>
                <w:szCs w:val="24"/>
              </w:rPr>
            </w:pPr>
            <w:r w:rsidRPr="00AB339A">
              <w:rPr>
                <w:szCs w:val="24"/>
              </w:rPr>
              <w:t>691.5 ELECTROCARDIOGRAM (EKG)</w:t>
            </w:r>
            <w:r w:rsidR="003628CC" w:rsidRPr="00AB339A">
              <w:rPr>
                <w:szCs w:val="24"/>
              </w:rPr>
              <w:t xml:space="preserve"> </w:t>
            </w:r>
          </w:p>
          <w:p w:rsidR="003628CC" w:rsidRPr="00AB339A" w:rsidRDefault="00AE7EB7" w:rsidP="00A359AE">
            <w:pPr>
              <w:pBdr>
                <w:left w:val="single" w:sz="8" w:space="4" w:color="auto"/>
              </w:pBdr>
              <w:rPr>
                <w:szCs w:val="24"/>
              </w:rPr>
            </w:pPr>
            <w:r w:rsidRPr="00AB339A">
              <w:rPr>
                <w:szCs w:val="24"/>
              </w:rPr>
              <w:t>691.6 HOLTER</w:t>
            </w:r>
          </w:p>
          <w:p w:rsidR="007B1A38" w:rsidRPr="00AB339A" w:rsidRDefault="003628CC" w:rsidP="00A359AE">
            <w:pPr>
              <w:pBdr>
                <w:left w:val="single" w:sz="8" w:space="4" w:color="auto"/>
              </w:pBdr>
              <w:rPr>
                <w:szCs w:val="24"/>
              </w:rPr>
            </w:pPr>
            <w:r w:rsidRPr="00AB339A">
              <w:rPr>
                <w:szCs w:val="24"/>
              </w:rPr>
              <w:t>691.7 EXERCISE TOLERANCE TEST</w:t>
            </w:r>
          </w:p>
          <w:p w:rsidR="003628CC" w:rsidRPr="00AB339A" w:rsidRDefault="007B1A38" w:rsidP="00A359AE">
            <w:pPr>
              <w:pBdr>
                <w:left w:val="single" w:sz="8" w:space="4" w:color="auto"/>
              </w:pBdr>
              <w:rPr>
                <w:szCs w:val="24"/>
              </w:rPr>
            </w:pPr>
            <w:r w:rsidRPr="00AB339A">
              <w:rPr>
                <w:szCs w:val="24"/>
              </w:rPr>
              <w:t>691.8 ELECTROPHYSIOLOGY (EP)</w:t>
            </w:r>
          </w:p>
          <w:p w:rsidR="003628CC" w:rsidRPr="00AB339A" w:rsidRDefault="003628CC" w:rsidP="00A359AE">
            <w:pPr>
              <w:pBdr>
                <w:left w:val="single" w:sz="8" w:space="4" w:color="auto"/>
              </w:pBdr>
              <w:rPr>
                <w:szCs w:val="24"/>
              </w:rPr>
            </w:pPr>
            <w:r w:rsidRPr="00AB339A">
              <w:rPr>
                <w:szCs w:val="24"/>
              </w:rPr>
              <w:t>694 HEMATOLOGY</w:t>
            </w:r>
          </w:p>
          <w:p w:rsidR="003628CC" w:rsidRPr="00AB339A" w:rsidRDefault="003628CC" w:rsidP="00A359AE">
            <w:pPr>
              <w:pBdr>
                <w:left w:val="single" w:sz="8" w:space="4" w:color="auto"/>
              </w:pBdr>
              <w:rPr>
                <w:szCs w:val="24"/>
              </w:rPr>
            </w:pPr>
            <w:r w:rsidRPr="00AB339A">
              <w:rPr>
                <w:szCs w:val="24"/>
              </w:rPr>
              <w:t xml:space="preserve">694.5 CARDIAC SURGERY RISK ASSESSMENT </w:t>
            </w:r>
          </w:p>
          <w:p w:rsidR="003628CC" w:rsidRPr="00AB339A" w:rsidRDefault="007B1A38" w:rsidP="00A359AE">
            <w:pPr>
              <w:pBdr>
                <w:left w:val="single" w:sz="8" w:space="4" w:color="auto"/>
              </w:pBdr>
              <w:rPr>
                <w:szCs w:val="24"/>
              </w:rPr>
            </w:pPr>
            <w:r w:rsidRPr="00AB339A">
              <w:rPr>
                <w:szCs w:val="24"/>
              </w:rPr>
              <w:t>698 GENERATOR IMPLANT</w:t>
            </w:r>
            <w:r w:rsidR="003628CC" w:rsidRPr="00AB339A">
              <w:rPr>
                <w:szCs w:val="24"/>
              </w:rPr>
              <w:t xml:space="preserve"> </w:t>
            </w:r>
          </w:p>
          <w:p w:rsidR="003628CC" w:rsidRPr="00AB339A" w:rsidRDefault="003628CC" w:rsidP="00A359AE">
            <w:pPr>
              <w:pBdr>
                <w:left w:val="single" w:sz="8" w:space="4" w:color="auto"/>
              </w:pBdr>
              <w:rPr>
                <w:szCs w:val="24"/>
              </w:rPr>
            </w:pPr>
            <w:r w:rsidRPr="00AB339A">
              <w:rPr>
                <w:szCs w:val="24"/>
              </w:rPr>
              <w:t xml:space="preserve">698.1 V LEAD IMPLANT </w:t>
            </w:r>
          </w:p>
          <w:p w:rsidR="003628CC" w:rsidRPr="00AB339A" w:rsidRDefault="00AE7EB7" w:rsidP="00A359AE">
            <w:pPr>
              <w:pBdr>
                <w:left w:val="single" w:sz="8" w:space="4" w:color="auto"/>
              </w:pBdr>
              <w:rPr>
                <w:szCs w:val="24"/>
              </w:rPr>
            </w:pPr>
            <w:r w:rsidRPr="00AB339A">
              <w:rPr>
                <w:szCs w:val="24"/>
              </w:rPr>
              <w:t>698.2 A LEAD IMPLANT</w:t>
            </w:r>
            <w:r w:rsidR="003628CC" w:rsidRPr="00AB339A">
              <w:rPr>
                <w:szCs w:val="24"/>
              </w:rPr>
              <w:t xml:space="preserve"> </w:t>
            </w:r>
          </w:p>
          <w:p w:rsidR="003628CC" w:rsidRPr="00AB339A" w:rsidRDefault="003628CC" w:rsidP="00A359AE">
            <w:pPr>
              <w:pBdr>
                <w:left w:val="single" w:sz="8" w:space="4" w:color="auto"/>
              </w:pBdr>
              <w:rPr>
                <w:szCs w:val="24"/>
              </w:rPr>
            </w:pPr>
            <w:r w:rsidRPr="00AB339A">
              <w:rPr>
                <w:szCs w:val="24"/>
              </w:rPr>
              <w:t xml:space="preserve">698.3 PACEMAKER SURVEILLANCE </w:t>
            </w:r>
          </w:p>
          <w:p w:rsidR="003628CC" w:rsidRPr="00AB339A" w:rsidRDefault="00AE7EB7" w:rsidP="00A359AE">
            <w:pPr>
              <w:pBdr>
                <w:left w:val="single" w:sz="8" w:space="4" w:color="auto"/>
              </w:pBdr>
              <w:rPr>
                <w:szCs w:val="24"/>
              </w:rPr>
            </w:pPr>
            <w:r w:rsidRPr="00AB339A">
              <w:rPr>
                <w:szCs w:val="24"/>
              </w:rPr>
              <w:t>699 ENDOSCOPY/CONSULT</w:t>
            </w:r>
            <w:r w:rsidR="003628CC" w:rsidRPr="00AB339A">
              <w:rPr>
                <w:szCs w:val="24"/>
              </w:rPr>
              <w:t xml:space="preserve"> </w:t>
            </w:r>
          </w:p>
          <w:p w:rsidR="003628CC" w:rsidRPr="00AB339A" w:rsidRDefault="003628CC" w:rsidP="00A359AE">
            <w:pPr>
              <w:pBdr>
                <w:left w:val="single" w:sz="8" w:space="4" w:color="auto"/>
              </w:pBdr>
              <w:rPr>
                <w:szCs w:val="24"/>
              </w:rPr>
            </w:pPr>
            <w:r w:rsidRPr="00AB339A">
              <w:rPr>
                <w:szCs w:val="24"/>
              </w:rPr>
              <w:t xml:space="preserve">699.5 GENERALIZED PROCEDURE/CONSULT </w:t>
            </w:r>
          </w:p>
          <w:p w:rsidR="003628CC" w:rsidRPr="00AB339A" w:rsidRDefault="003628CC" w:rsidP="00A359AE">
            <w:pPr>
              <w:pBdr>
                <w:left w:val="single" w:sz="8" w:space="4" w:color="auto"/>
              </w:pBdr>
              <w:rPr>
                <w:szCs w:val="24"/>
              </w:rPr>
            </w:pPr>
            <w:r w:rsidRPr="00AB339A">
              <w:rPr>
                <w:szCs w:val="24"/>
              </w:rPr>
              <w:t xml:space="preserve">700 PULMONARY FUNCTION TESTS </w:t>
            </w:r>
          </w:p>
          <w:p w:rsidR="003628CC" w:rsidRPr="00AB339A" w:rsidRDefault="003628CC" w:rsidP="00A359AE">
            <w:pPr>
              <w:pBdr>
                <w:left w:val="single" w:sz="8" w:space="4" w:color="auto"/>
              </w:pBdr>
              <w:rPr>
                <w:szCs w:val="24"/>
              </w:rPr>
            </w:pPr>
            <w:r w:rsidRPr="00AB339A">
              <w:rPr>
                <w:szCs w:val="24"/>
              </w:rPr>
              <w:t>701 RHEUMATOLOGY</w:t>
            </w:r>
          </w:p>
        </w:tc>
      </w:tr>
      <w:tr w:rsidR="003628CC" w:rsidRPr="00AB339A">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lastRenderedPageBreak/>
              <w:t>S</w:t>
            </w:r>
            <w:r w:rsidR="007A578B" w:rsidRPr="00AB339A">
              <w:rPr>
                <w:szCs w:val="24"/>
              </w:rPr>
              <w:t>tatus</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703.92,.02</w:t>
            </w:r>
          </w:p>
        </w:tc>
        <w:tc>
          <w:tcPr>
            <w:tcW w:w="2703"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S</w:t>
            </w:r>
            <w:r w:rsidR="007A578B" w:rsidRPr="00AB339A">
              <w:rPr>
                <w:szCs w:val="24"/>
              </w:rPr>
              <w:t>et:</w:t>
            </w:r>
          </w:p>
          <w:p w:rsidR="00AE7EB7" w:rsidRPr="00AB339A" w:rsidRDefault="003628CC" w:rsidP="00A359AE">
            <w:pPr>
              <w:pBdr>
                <w:left w:val="single" w:sz="8" w:space="4" w:color="auto"/>
              </w:pBdr>
              <w:rPr>
                <w:szCs w:val="24"/>
              </w:rPr>
            </w:pPr>
            <w:r w:rsidRPr="00AB339A">
              <w:rPr>
                <w:szCs w:val="24"/>
              </w:rPr>
              <w:t xml:space="preserve">CR </w:t>
            </w:r>
            <w:r w:rsidR="007A578B" w:rsidRPr="00AB339A">
              <w:rPr>
                <w:szCs w:val="24"/>
              </w:rPr>
              <w:t xml:space="preserve">- </w:t>
            </w:r>
            <w:r w:rsidRPr="00AB339A">
              <w:rPr>
                <w:szCs w:val="24"/>
              </w:rPr>
              <w:t>Converted Real Mode</w:t>
            </w:r>
          </w:p>
          <w:p w:rsidR="003628CC" w:rsidRPr="00AB339A" w:rsidRDefault="003628CC" w:rsidP="00A359AE">
            <w:pPr>
              <w:pBdr>
                <w:left w:val="single" w:sz="8" w:space="4" w:color="auto"/>
              </w:pBdr>
              <w:rPr>
                <w:szCs w:val="24"/>
              </w:rPr>
            </w:pPr>
            <w:r w:rsidRPr="00AB339A">
              <w:rPr>
                <w:szCs w:val="24"/>
              </w:rPr>
              <w:t xml:space="preserve">CT </w:t>
            </w:r>
            <w:r w:rsidR="007A578B" w:rsidRPr="00AB339A">
              <w:rPr>
                <w:szCs w:val="24"/>
              </w:rPr>
              <w:t xml:space="preserve">- </w:t>
            </w:r>
            <w:r w:rsidRPr="00AB339A">
              <w:rPr>
                <w:szCs w:val="24"/>
              </w:rPr>
              <w:t xml:space="preserve">Converted Test Mode </w:t>
            </w:r>
          </w:p>
          <w:p w:rsidR="00AE7EB7" w:rsidRPr="00AB339A" w:rsidRDefault="003628CC" w:rsidP="00A359AE">
            <w:pPr>
              <w:pBdr>
                <w:left w:val="single" w:sz="8" w:space="4" w:color="auto"/>
              </w:pBdr>
              <w:rPr>
                <w:szCs w:val="24"/>
              </w:rPr>
            </w:pPr>
            <w:r w:rsidRPr="00AB339A">
              <w:rPr>
                <w:szCs w:val="24"/>
              </w:rPr>
              <w:t>E</w:t>
            </w:r>
            <w:r w:rsidR="007A578B" w:rsidRPr="00AB339A">
              <w:rPr>
                <w:szCs w:val="24"/>
              </w:rPr>
              <w:t xml:space="preserve"> </w:t>
            </w:r>
            <w:r w:rsidR="00AE7EB7" w:rsidRPr="00AB339A">
              <w:rPr>
                <w:szCs w:val="24"/>
              </w:rPr>
              <w:t>–</w:t>
            </w:r>
            <w:r w:rsidR="007A578B" w:rsidRPr="00AB339A">
              <w:rPr>
                <w:szCs w:val="24"/>
              </w:rPr>
              <w:t xml:space="preserve"> </w:t>
            </w:r>
            <w:r w:rsidR="00AE7EB7" w:rsidRPr="00AB339A">
              <w:rPr>
                <w:szCs w:val="24"/>
              </w:rPr>
              <w:t>Error</w:t>
            </w:r>
          </w:p>
          <w:p w:rsidR="003628CC" w:rsidRPr="00AB339A" w:rsidRDefault="003628CC" w:rsidP="00A359AE">
            <w:pPr>
              <w:pBdr>
                <w:left w:val="single" w:sz="8" w:space="4" w:color="auto"/>
              </w:pBdr>
              <w:rPr>
                <w:szCs w:val="24"/>
              </w:rPr>
            </w:pPr>
            <w:r w:rsidRPr="00AB339A">
              <w:rPr>
                <w:szCs w:val="24"/>
              </w:rPr>
              <w:t xml:space="preserve">S </w:t>
            </w:r>
            <w:r w:rsidR="007A578B" w:rsidRPr="00AB339A">
              <w:rPr>
                <w:szCs w:val="24"/>
              </w:rPr>
              <w:t xml:space="preserve">- </w:t>
            </w:r>
            <w:r w:rsidRPr="00AB339A">
              <w:rPr>
                <w:szCs w:val="24"/>
              </w:rPr>
              <w:t xml:space="preserve">Skipped </w:t>
            </w:r>
          </w:p>
          <w:p w:rsidR="003628CC" w:rsidRPr="00AB339A" w:rsidRDefault="003628CC" w:rsidP="00A359AE">
            <w:pPr>
              <w:pBdr>
                <w:left w:val="single" w:sz="8" w:space="4" w:color="auto"/>
              </w:pBdr>
              <w:rPr>
                <w:szCs w:val="24"/>
              </w:rPr>
            </w:pPr>
            <w:r w:rsidRPr="00AB339A">
              <w:rPr>
                <w:szCs w:val="24"/>
              </w:rPr>
              <w:t xml:space="preserve">R </w:t>
            </w:r>
            <w:r w:rsidR="007A578B" w:rsidRPr="00AB339A">
              <w:rPr>
                <w:szCs w:val="24"/>
              </w:rPr>
              <w:t xml:space="preserve">- </w:t>
            </w:r>
            <w:r w:rsidRPr="00AB339A">
              <w:rPr>
                <w:szCs w:val="24"/>
              </w:rPr>
              <w:t>Ready to Convert</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 xml:space="preserve">This is the status field of the conversion log. There are five set of codes: </w:t>
            </w:r>
          </w:p>
          <w:p w:rsidR="003628CC" w:rsidRPr="00AB339A" w:rsidRDefault="003628CC" w:rsidP="00A359AE">
            <w:pPr>
              <w:pBdr>
                <w:left w:val="single" w:sz="8" w:space="4" w:color="auto"/>
              </w:pBdr>
              <w:rPr>
                <w:szCs w:val="24"/>
              </w:rPr>
            </w:pPr>
            <w:r w:rsidRPr="00AB339A">
              <w:rPr>
                <w:szCs w:val="24"/>
              </w:rPr>
              <w:t>CR</w:t>
            </w:r>
            <w:r w:rsidR="007B1A38" w:rsidRPr="00AB339A">
              <w:rPr>
                <w:szCs w:val="24"/>
              </w:rPr>
              <w:t xml:space="preserve"> -</w:t>
            </w:r>
            <w:r w:rsidRPr="00AB339A">
              <w:rPr>
                <w:szCs w:val="24"/>
              </w:rPr>
              <w:t xml:space="preserve"> Converted Real Mode</w:t>
            </w:r>
          </w:p>
          <w:p w:rsidR="003628CC" w:rsidRPr="00AB339A" w:rsidRDefault="003628CC" w:rsidP="00A359AE">
            <w:pPr>
              <w:pBdr>
                <w:left w:val="single" w:sz="8" w:space="4" w:color="auto"/>
              </w:pBdr>
              <w:rPr>
                <w:szCs w:val="24"/>
              </w:rPr>
            </w:pPr>
            <w:r w:rsidRPr="00AB339A">
              <w:rPr>
                <w:szCs w:val="24"/>
              </w:rPr>
              <w:t>CT</w:t>
            </w:r>
            <w:r w:rsidR="007B1A38" w:rsidRPr="00AB339A">
              <w:rPr>
                <w:szCs w:val="24"/>
              </w:rPr>
              <w:t xml:space="preserve"> - </w:t>
            </w:r>
            <w:r w:rsidRPr="00AB339A">
              <w:rPr>
                <w:szCs w:val="24"/>
              </w:rPr>
              <w:t xml:space="preserve">Converted Test Mode    </w:t>
            </w:r>
          </w:p>
          <w:p w:rsidR="003628CC" w:rsidRPr="00AB339A" w:rsidRDefault="003628CC" w:rsidP="00A359AE">
            <w:pPr>
              <w:pBdr>
                <w:left w:val="single" w:sz="8" w:space="4" w:color="auto"/>
              </w:pBdr>
              <w:rPr>
                <w:szCs w:val="24"/>
              </w:rPr>
            </w:pPr>
            <w:r w:rsidRPr="00AB339A">
              <w:rPr>
                <w:szCs w:val="24"/>
              </w:rPr>
              <w:t>E</w:t>
            </w:r>
            <w:r w:rsidR="007B1A38" w:rsidRPr="00AB339A">
              <w:rPr>
                <w:szCs w:val="24"/>
              </w:rPr>
              <w:t xml:space="preserve"> - </w:t>
            </w:r>
            <w:r w:rsidRPr="00AB339A">
              <w:rPr>
                <w:szCs w:val="24"/>
              </w:rPr>
              <w:t xml:space="preserve">Error </w:t>
            </w:r>
          </w:p>
          <w:p w:rsidR="003628CC" w:rsidRPr="00AB339A" w:rsidRDefault="003628CC" w:rsidP="00A359AE">
            <w:pPr>
              <w:pBdr>
                <w:left w:val="single" w:sz="8" w:space="4" w:color="auto"/>
              </w:pBdr>
              <w:rPr>
                <w:szCs w:val="24"/>
              </w:rPr>
            </w:pPr>
            <w:r w:rsidRPr="00AB339A">
              <w:rPr>
                <w:szCs w:val="24"/>
              </w:rPr>
              <w:t>S</w:t>
            </w:r>
            <w:r w:rsidR="007B1A38" w:rsidRPr="00AB339A">
              <w:rPr>
                <w:szCs w:val="24"/>
              </w:rPr>
              <w:t xml:space="preserve"> - </w:t>
            </w:r>
            <w:r w:rsidRPr="00AB339A">
              <w:rPr>
                <w:szCs w:val="24"/>
              </w:rPr>
              <w:t xml:space="preserve">Skipped </w:t>
            </w:r>
          </w:p>
          <w:p w:rsidR="003628CC" w:rsidRPr="00AB339A" w:rsidRDefault="003628CC" w:rsidP="00A359AE">
            <w:pPr>
              <w:pBdr>
                <w:left w:val="single" w:sz="8" w:space="4" w:color="auto"/>
              </w:pBdr>
              <w:rPr>
                <w:szCs w:val="24"/>
              </w:rPr>
            </w:pPr>
            <w:r w:rsidRPr="00AB339A">
              <w:rPr>
                <w:szCs w:val="24"/>
              </w:rPr>
              <w:t>R</w:t>
            </w:r>
            <w:r w:rsidR="007B1A38" w:rsidRPr="00AB339A">
              <w:rPr>
                <w:szCs w:val="24"/>
              </w:rPr>
              <w:t xml:space="preserve"> - </w:t>
            </w:r>
            <w:r w:rsidRPr="00AB339A">
              <w:rPr>
                <w:szCs w:val="24"/>
              </w:rPr>
              <w:t>Ready to Convert</w:t>
            </w:r>
          </w:p>
        </w:tc>
      </w:tr>
    </w:tbl>
    <w:p w:rsidR="007B1A38" w:rsidRPr="00AB339A" w:rsidRDefault="007B1A38"/>
    <w:p w:rsidR="00884B5B" w:rsidRPr="00AB339A" w:rsidRDefault="007B1A38">
      <w:r w:rsidRPr="00AB339A">
        <w:br w:type="page"/>
      </w:r>
    </w:p>
    <w:tbl>
      <w:tblPr>
        <w:tblW w:w="10299" w:type="dxa"/>
        <w:tblCellMar>
          <w:left w:w="0" w:type="dxa"/>
          <w:right w:w="0" w:type="dxa"/>
        </w:tblCellMar>
        <w:tblLook w:val="0000" w:firstRow="0" w:lastRow="0" w:firstColumn="0" w:lastColumn="0" w:noHBand="0" w:noVBand="0"/>
      </w:tblPr>
      <w:tblGrid>
        <w:gridCol w:w="2270"/>
        <w:gridCol w:w="1236"/>
        <w:gridCol w:w="2703"/>
        <w:gridCol w:w="4090"/>
      </w:tblGrid>
      <w:tr w:rsidR="003628CC" w:rsidRPr="00AB339A">
        <w:tc>
          <w:tcPr>
            <w:tcW w:w="2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F7447C" w:rsidP="00A359AE">
            <w:pPr>
              <w:pBdr>
                <w:left w:val="single" w:sz="8" w:space="4" w:color="auto"/>
              </w:pBdr>
              <w:rPr>
                <w:szCs w:val="24"/>
              </w:rPr>
            </w:pPr>
            <w:r w:rsidRPr="00AB339A">
              <w:rPr>
                <w:noProof/>
                <w:szCs w:val="24"/>
              </w:rPr>
              <w:pict>
                <v:line id="_x0000_s1047" style="position:absolute;flip:y;z-index:251644416" from="-13.95pt,-5.9pt" to="-13.95pt,192.1pt"/>
              </w:pict>
            </w:r>
            <w:r w:rsidR="00AE7EB7" w:rsidRPr="00AB339A">
              <w:rPr>
                <w:szCs w:val="24"/>
              </w:rPr>
              <w:t>New</w:t>
            </w:r>
            <w:r w:rsidR="003628CC" w:rsidRPr="00AB339A">
              <w:rPr>
                <w:szCs w:val="24"/>
              </w:rPr>
              <w:t xml:space="preserve"> TIU </w:t>
            </w:r>
            <w:r w:rsidR="00AE7EB7" w:rsidRPr="00AB339A">
              <w:rPr>
                <w:szCs w:val="24"/>
              </w:rPr>
              <w:t xml:space="preserve">Document </w:t>
            </w:r>
            <w:r w:rsidR="003628CC" w:rsidRPr="00AB339A">
              <w:rPr>
                <w:szCs w:val="24"/>
              </w:rPr>
              <w:t>IEN</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703.92,.03</w:t>
            </w:r>
          </w:p>
        </w:tc>
        <w:tc>
          <w:tcPr>
            <w:tcW w:w="27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8CC" w:rsidRPr="00AB339A" w:rsidRDefault="00AE7EB7" w:rsidP="00A359AE">
            <w:pPr>
              <w:pBdr>
                <w:left w:val="single" w:sz="8" w:space="4" w:color="auto"/>
              </w:pBdr>
              <w:rPr>
                <w:szCs w:val="24"/>
              </w:rPr>
            </w:pPr>
            <w:r w:rsidRPr="00AB339A">
              <w:rPr>
                <w:szCs w:val="24"/>
              </w:rPr>
              <w:t>Free Text</w:t>
            </w:r>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 xml:space="preserve">This field contains a pointer to the TIU </w:t>
            </w:r>
            <w:r w:rsidR="007B1A38" w:rsidRPr="00AB339A">
              <w:rPr>
                <w:szCs w:val="24"/>
              </w:rPr>
              <w:t>Document file (#8925).</w:t>
            </w:r>
            <w:r w:rsidRPr="00AB339A">
              <w:rPr>
                <w:szCs w:val="24"/>
              </w:rPr>
              <w:t xml:space="preserve"> (Reference IA #4796). This will hold the internal entry number of the document of the converted medicine report.</w:t>
            </w:r>
          </w:p>
        </w:tc>
      </w:tr>
      <w:tr w:rsidR="003628CC" w:rsidRPr="00AB339A">
        <w:tc>
          <w:tcPr>
            <w:tcW w:w="2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L</w:t>
            </w:r>
            <w:r w:rsidR="00C36281" w:rsidRPr="00AB339A">
              <w:rPr>
                <w:szCs w:val="24"/>
              </w:rPr>
              <w:t>ines</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703.92,.04</w:t>
            </w:r>
          </w:p>
        </w:tc>
        <w:tc>
          <w:tcPr>
            <w:tcW w:w="27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8CC" w:rsidRPr="00AB339A" w:rsidRDefault="00C36281" w:rsidP="00A359AE">
            <w:pPr>
              <w:pBdr>
                <w:left w:val="single" w:sz="8" w:space="4" w:color="auto"/>
              </w:pBdr>
              <w:rPr>
                <w:szCs w:val="24"/>
              </w:rPr>
            </w:pPr>
            <w:r w:rsidRPr="00AB339A">
              <w:rPr>
                <w:szCs w:val="24"/>
              </w:rPr>
              <w:t>Number</w:t>
            </w:r>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This field contains the line count of the Medicine report that was converted.</w:t>
            </w:r>
          </w:p>
        </w:tc>
      </w:tr>
      <w:tr w:rsidR="003628CC" w:rsidRPr="00AB339A">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B</w:t>
            </w:r>
            <w:r w:rsidR="00C36281" w:rsidRPr="00AB339A">
              <w:rPr>
                <w:szCs w:val="24"/>
              </w:rPr>
              <w:t>ytes</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703.92,.05</w:t>
            </w:r>
          </w:p>
        </w:tc>
        <w:tc>
          <w:tcPr>
            <w:tcW w:w="2703"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C36281" w:rsidP="00A359AE">
            <w:pPr>
              <w:pBdr>
                <w:left w:val="single" w:sz="8" w:space="4" w:color="auto"/>
              </w:pBdr>
              <w:rPr>
                <w:szCs w:val="24"/>
              </w:rPr>
            </w:pPr>
            <w:r w:rsidRPr="00AB339A">
              <w:rPr>
                <w:szCs w:val="24"/>
              </w:rPr>
              <w:t>Number</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This field contains the number of bytes of the Medicine report that was converted.</w:t>
            </w:r>
          </w:p>
        </w:tc>
      </w:tr>
      <w:tr w:rsidR="003628CC" w:rsidRPr="00AB339A">
        <w:tc>
          <w:tcPr>
            <w:tcW w:w="2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E</w:t>
            </w:r>
            <w:r w:rsidR="00C36281" w:rsidRPr="00AB339A">
              <w:rPr>
                <w:szCs w:val="24"/>
              </w:rPr>
              <w:t>rror Msg</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703.92,.1</w:t>
            </w:r>
          </w:p>
        </w:tc>
        <w:tc>
          <w:tcPr>
            <w:tcW w:w="2703"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C36281" w:rsidP="00A359AE">
            <w:pPr>
              <w:pBdr>
                <w:left w:val="single" w:sz="8" w:space="4" w:color="auto"/>
              </w:pBdr>
              <w:rPr>
                <w:szCs w:val="24"/>
              </w:rPr>
            </w:pPr>
            <w:r w:rsidRPr="00AB339A">
              <w:rPr>
                <w:szCs w:val="24"/>
              </w:rPr>
              <w:t>Free Text</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3628CC" w:rsidRPr="00AB339A" w:rsidRDefault="003628CC" w:rsidP="00A359AE">
            <w:pPr>
              <w:pBdr>
                <w:left w:val="single" w:sz="8" w:space="4" w:color="auto"/>
              </w:pBdr>
              <w:rPr>
                <w:szCs w:val="24"/>
              </w:rPr>
            </w:pPr>
            <w:r w:rsidRPr="00AB339A">
              <w:rPr>
                <w:szCs w:val="24"/>
              </w:rPr>
              <w:t>This field stores the error message during the conversion of the Medicine report.</w:t>
            </w:r>
          </w:p>
        </w:tc>
      </w:tr>
    </w:tbl>
    <w:p w:rsidR="003628CC" w:rsidRPr="00AB339A" w:rsidRDefault="003628CC" w:rsidP="00F7447C">
      <w:pPr>
        <w:rPr>
          <w:szCs w:val="24"/>
        </w:rPr>
      </w:pPr>
    </w:p>
    <w:p w:rsidR="001232C0" w:rsidRPr="00AB339A" w:rsidRDefault="001232C0" w:rsidP="00F7447C">
      <w:pPr>
        <w:rPr>
          <w:szCs w:val="24"/>
        </w:rPr>
      </w:pPr>
    </w:p>
    <w:p w:rsidR="003628CC" w:rsidRPr="00AB339A" w:rsidRDefault="003628CC">
      <w:pPr>
        <w:rPr>
          <w:bCs/>
        </w:rPr>
      </w:pPr>
    </w:p>
    <w:p w:rsidR="004E00DD" w:rsidRPr="00AB339A" w:rsidRDefault="004E00DD">
      <w:pPr>
        <w:rPr>
          <w:bCs/>
        </w:rPr>
      </w:pPr>
      <w:r w:rsidRPr="00AB339A">
        <w:rPr>
          <w:bCs/>
        </w:rPr>
        <w:br w:type="page"/>
      </w:r>
    </w:p>
    <w:p w:rsidR="004E00DD" w:rsidRPr="00AB339A" w:rsidRDefault="00F7447C" w:rsidP="00F7447C">
      <w:r w:rsidRPr="00AB339A">
        <w:rPr>
          <w:b/>
          <w:bCs/>
          <w:noProof/>
        </w:rPr>
        <w:pict>
          <v:line id="_x0000_s1035" style="position:absolute;z-index:251641344" from="-13.95pt,4.05pt" to="-13.95pt,274.05pt"/>
        </w:pict>
      </w:r>
      <w:r w:rsidR="004E00DD" w:rsidRPr="00AB339A">
        <w:rPr>
          <w:rStyle w:val="FootnoteReference"/>
          <w:b/>
          <w:bCs/>
        </w:rPr>
        <w:footnoteReference w:id="20"/>
      </w:r>
      <w:r w:rsidR="004E00DD" w:rsidRPr="00AB339A">
        <w:rPr>
          <w:b/>
          <w:bCs/>
        </w:rPr>
        <w:t>Hemodialysis Access Points File</w:t>
      </w:r>
      <w:r w:rsidR="004E00DD" w:rsidRPr="00AB339A">
        <w:rPr>
          <w:b/>
          <w:bCs/>
        </w:rPr>
        <w:fldChar w:fldCharType="begin"/>
      </w:r>
      <w:r w:rsidR="004E00DD" w:rsidRPr="00AB339A">
        <w:instrText xml:space="preserve"> XE "</w:instrText>
      </w:r>
      <w:r w:rsidR="004E00DD" w:rsidRPr="00AB339A">
        <w:rPr>
          <w:b/>
          <w:bCs/>
        </w:rPr>
        <w:instrText>CP Instrument File</w:instrText>
      </w:r>
      <w:r w:rsidR="004E00DD" w:rsidRPr="00AB339A">
        <w:instrText xml:space="preserve">" </w:instrText>
      </w:r>
      <w:r w:rsidR="004E00DD" w:rsidRPr="00AB339A">
        <w:rPr>
          <w:b/>
          <w:bCs/>
        </w:rPr>
        <w:fldChar w:fldCharType="end"/>
      </w:r>
      <w:r w:rsidR="004E00DD" w:rsidRPr="00AB339A">
        <w:rPr>
          <w:b/>
          <w:bCs/>
        </w:rPr>
        <w:t xml:space="preserve"> - #704.201</w:t>
      </w:r>
    </w:p>
    <w:p w:rsidR="004E00DD" w:rsidRPr="00AB339A" w:rsidRDefault="004E00DD" w:rsidP="00F7447C"/>
    <w:p w:rsidR="004E00DD" w:rsidRPr="00AB339A" w:rsidRDefault="004E00DD" w:rsidP="00F7447C">
      <w:r w:rsidRPr="00AB339A">
        <w:t xml:space="preserve">This new file contains information on access points used by the Hemodialysis application. </w:t>
      </w:r>
    </w:p>
    <w:p w:rsidR="004E00DD" w:rsidRPr="00AB339A" w:rsidRDefault="004E00DD" w:rsidP="00F7447C"/>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2160"/>
        <w:gridCol w:w="3510"/>
      </w:tblGrid>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rPr>
                <w:b/>
                <w:bCs/>
              </w:rPr>
            </w:pPr>
            <w:r w:rsidRPr="00AB339A">
              <w:rPr>
                <w:b/>
                <w:bCs/>
              </w:rPr>
              <w:t>Field Name</w:t>
            </w:r>
          </w:p>
        </w:tc>
        <w:tc>
          <w:tcPr>
            <w:tcW w:w="1800" w:type="dxa"/>
          </w:tcPr>
          <w:p w:rsidR="004E00DD" w:rsidRPr="00AB339A" w:rsidRDefault="004E00DD" w:rsidP="00F7447C">
            <w:pPr>
              <w:pBdr>
                <w:left w:val="single" w:sz="8" w:space="4" w:color="auto"/>
              </w:pBdr>
              <w:rPr>
                <w:b/>
                <w:bCs/>
              </w:rPr>
            </w:pPr>
            <w:r w:rsidRPr="00AB339A">
              <w:rPr>
                <w:b/>
                <w:bCs/>
              </w:rPr>
              <w:t>Field Number</w:t>
            </w:r>
          </w:p>
        </w:tc>
        <w:tc>
          <w:tcPr>
            <w:tcW w:w="2160" w:type="dxa"/>
          </w:tcPr>
          <w:p w:rsidR="004E00DD" w:rsidRPr="00AB339A" w:rsidRDefault="004E00DD" w:rsidP="00F7447C">
            <w:pPr>
              <w:pBdr>
                <w:left w:val="single" w:sz="8" w:space="4" w:color="auto"/>
              </w:pBdr>
              <w:rPr>
                <w:b/>
                <w:bCs/>
              </w:rPr>
            </w:pPr>
            <w:r w:rsidRPr="00AB339A">
              <w:rPr>
                <w:b/>
                <w:bCs/>
              </w:rPr>
              <w:t>Format</w:t>
            </w:r>
          </w:p>
        </w:tc>
        <w:tc>
          <w:tcPr>
            <w:tcW w:w="3510" w:type="dxa"/>
          </w:tcPr>
          <w:p w:rsidR="004E00DD" w:rsidRPr="00AB339A" w:rsidRDefault="004E00DD" w:rsidP="00F7447C">
            <w:pPr>
              <w:pBdr>
                <w:left w:val="single" w:sz="8" w:space="4" w:color="auto"/>
              </w:pBdr>
              <w:rPr>
                <w:b/>
                <w:bCs/>
              </w:rPr>
            </w:pPr>
            <w:r w:rsidRPr="00AB339A">
              <w:rPr>
                <w:b/>
                <w:bCs/>
              </w:rPr>
              <w:t>Description</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Patient_ID</w:t>
            </w:r>
          </w:p>
        </w:tc>
        <w:tc>
          <w:tcPr>
            <w:tcW w:w="1800" w:type="dxa"/>
          </w:tcPr>
          <w:p w:rsidR="004E00DD" w:rsidRPr="00AB339A" w:rsidRDefault="004E00DD" w:rsidP="00F7447C">
            <w:pPr>
              <w:pBdr>
                <w:left w:val="single" w:sz="8" w:space="4" w:color="auto"/>
              </w:pBdr>
            </w:pPr>
            <w:r w:rsidRPr="00AB339A">
              <w:t>704.201,.01</w:t>
            </w:r>
          </w:p>
        </w:tc>
        <w:tc>
          <w:tcPr>
            <w:tcW w:w="2160" w:type="dxa"/>
          </w:tcPr>
          <w:p w:rsidR="004E00DD" w:rsidRPr="00AB339A" w:rsidRDefault="004E00DD" w:rsidP="00F7447C">
            <w:pPr>
              <w:pBdr>
                <w:left w:val="single" w:sz="8" w:space="4" w:color="auto"/>
              </w:pBdr>
            </w:pPr>
            <w:r w:rsidRPr="00AB339A">
              <w:t>Pointer to patient file (#2)</w:t>
            </w:r>
          </w:p>
        </w:tc>
        <w:tc>
          <w:tcPr>
            <w:tcW w:w="3510" w:type="dxa"/>
          </w:tcPr>
          <w:p w:rsidR="004E00DD" w:rsidRPr="00AB339A" w:rsidRDefault="004E00DD" w:rsidP="00F7447C">
            <w:pPr>
              <w:pBdr>
                <w:left w:val="single" w:sz="8" w:space="4" w:color="auto"/>
              </w:pBdr>
            </w:pPr>
            <w:r w:rsidRPr="00AB339A">
              <w:t>This field contains the patient DFN. (Required)</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Access Points</w:t>
            </w:r>
          </w:p>
        </w:tc>
        <w:tc>
          <w:tcPr>
            <w:tcW w:w="1800" w:type="dxa"/>
          </w:tcPr>
          <w:p w:rsidR="004E00DD" w:rsidRPr="00AB339A" w:rsidRDefault="004E00DD" w:rsidP="00F7447C">
            <w:pPr>
              <w:pBdr>
                <w:left w:val="single" w:sz="8" w:space="4" w:color="auto"/>
              </w:pBdr>
            </w:pPr>
            <w:r w:rsidRPr="00AB339A">
              <w:t>704.201,.1</w:t>
            </w:r>
          </w:p>
        </w:tc>
        <w:tc>
          <w:tcPr>
            <w:tcW w:w="2160" w:type="dxa"/>
          </w:tcPr>
          <w:p w:rsidR="004E00DD" w:rsidRPr="00AB339A" w:rsidRDefault="004E00DD" w:rsidP="00F7447C">
            <w:pPr>
              <w:pBdr>
                <w:left w:val="single" w:sz="8" w:space="4" w:color="auto"/>
              </w:pBdr>
            </w:pPr>
            <w:r w:rsidRPr="00AB339A">
              <w:t>Word Processing</w:t>
            </w:r>
          </w:p>
        </w:tc>
        <w:tc>
          <w:tcPr>
            <w:tcW w:w="3510" w:type="dxa"/>
          </w:tcPr>
          <w:p w:rsidR="004E00DD" w:rsidRPr="00AB339A" w:rsidRDefault="004E00DD" w:rsidP="00F7447C">
            <w:pPr>
              <w:pBdr>
                <w:left w:val="single" w:sz="8" w:space="4" w:color="auto"/>
              </w:pBdr>
            </w:pPr>
            <w:r w:rsidRPr="00AB339A">
              <w:t>This field holds the XML in UUEncoded format for this patient’s access points for dialysis treatments.</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Access History</w:t>
            </w:r>
          </w:p>
        </w:tc>
        <w:tc>
          <w:tcPr>
            <w:tcW w:w="1800" w:type="dxa"/>
          </w:tcPr>
          <w:p w:rsidR="004E00DD" w:rsidRPr="00AB339A" w:rsidRDefault="004E00DD" w:rsidP="00F7447C">
            <w:pPr>
              <w:pBdr>
                <w:left w:val="single" w:sz="8" w:space="4" w:color="auto"/>
              </w:pBdr>
            </w:pPr>
            <w:r w:rsidRPr="00AB339A">
              <w:t>704.201,.2</w:t>
            </w:r>
          </w:p>
        </w:tc>
        <w:tc>
          <w:tcPr>
            <w:tcW w:w="2160" w:type="dxa"/>
          </w:tcPr>
          <w:p w:rsidR="004E00DD" w:rsidRPr="00AB339A" w:rsidRDefault="004E00DD" w:rsidP="00F7447C">
            <w:pPr>
              <w:pBdr>
                <w:left w:val="single" w:sz="8" w:space="4" w:color="auto"/>
              </w:pBdr>
            </w:pPr>
            <w:r w:rsidRPr="00AB339A">
              <w:t>Word Processing</w:t>
            </w:r>
          </w:p>
        </w:tc>
        <w:tc>
          <w:tcPr>
            <w:tcW w:w="3510" w:type="dxa"/>
          </w:tcPr>
          <w:p w:rsidR="004E00DD" w:rsidRPr="00AB339A" w:rsidRDefault="004E00DD" w:rsidP="00F7447C">
            <w:pPr>
              <w:pBdr>
                <w:left w:val="single" w:sz="8" w:space="4" w:color="auto"/>
              </w:pBdr>
            </w:pPr>
            <w:r w:rsidRPr="00AB339A">
              <w:t>This field holds the XML in UUEncoded format for this patient’s access history for dialysis treatments.</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Infection History</w:t>
            </w:r>
          </w:p>
        </w:tc>
        <w:tc>
          <w:tcPr>
            <w:tcW w:w="1800" w:type="dxa"/>
          </w:tcPr>
          <w:p w:rsidR="004E00DD" w:rsidRPr="00AB339A" w:rsidRDefault="004E00DD" w:rsidP="00F7447C">
            <w:pPr>
              <w:pBdr>
                <w:left w:val="single" w:sz="8" w:space="4" w:color="auto"/>
              </w:pBdr>
            </w:pPr>
            <w:r w:rsidRPr="00AB339A">
              <w:t>704.201,.3</w:t>
            </w:r>
          </w:p>
        </w:tc>
        <w:tc>
          <w:tcPr>
            <w:tcW w:w="2160" w:type="dxa"/>
          </w:tcPr>
          <w:p w:rsidR="004E00DD" w:rsidRPr="00AB339A" w:rsidRDefault="004E00DD" w:rsidP="00F7447C">
            <w:pPr>
              <w:pBdr>
                <w:left w:val="single" w:sz="8" w:space="4" w:color="auto"/>
              </w:pBdr>
            </w:pPr>
            <w:r w:rsidRPr="00AB339A">
              <w:t>Word Processing</w:t>
            </w:r>
          </w:p>
        </w:tc>
        <w:tc>
          <w:tcPr>
            <w:tcW w:w="3510" w:type="dxa"/>
          </w:tcPr>
          <w:p w:rsidR="004E00DD" w:rsidRPr="00AB339A" w:rsidRDefault="004E00DD" w:rsidP="00F7447C">
            <w:pPr>
              <w:pBdr>
                <w:left w:val="single" w:sz="8" w:space="4" w:color="auto"/>
              </w:pBdr>
            </w:pPr>
            <w:r w:rsidRPr="00AB339A">
              <w:t>This field holds the XML in UUEncoded format for this patient’s infection history for dialysis treatments.</w:t>
            </w:r>
          </w:p>
        </w:tc>
      </w:tr>
    </w:tbl>
    <w:p w:rsidR="004E00DD" w:rsidRPr="00AB339A" w:rsidRDefault="004E00DD" w:rsidP="00F7447C">
      <w:pPr>
        <w:rPr>
          <w:b/>
          <w:bCs/>
        </w:rPr>
      </w:pPr>
    </w:p>
    <w:p w:rsidR="004E00DD" w:rsidRPr="00AB339A" w:rsidRDefault="004E00DD" w:rsidP="00F7447C">
      <w:pPr>
        <w:rPr>
          <w:b/>
          <w:bCs/>
        </w:rPr>
      </w:pPr>
      <w:r w:rsidRPr="00AB339A">
        <w:rPr>
          <w:b/>
          <w:bCs/>
        </w:rPr>
        <w:br w:type="page"/>
      </w:r>
    </w:p>
    <w:p w:rsidR="004E00DD" w:rsidRPr="00AB339A" w:rsidRDefault="00F7447C" w:rsidP="00F7447C">
      <w:pPr>
        <w:rPr>
          <w:b/>
          <w:bCs/>
        </w:rPr>
      </w:pPr>
      <w:r w:rsidRPr="00AB339A">
        <w:rPr>
          <w:rStyle w:val="FootnoteReference"/>
          <w:b/>
          <w:bCs/>
        </w:rPr>
        <w:footnoteReference w:id="21"/>
      </w:r>
      <w:r w:rsidR="004E00DD" w:rsidRPr="00AB339A">
        <w:rPr>
          <w:b/>
          <w:bCs/>
        </w:rPr>
        <w:t>Hemodialysis Study File</w:t>
      </w:r>
      <w:r w:rsidR="004E00DD" w:rsidRPr="00AB339A">
        <w:rPr>
          <w:b/>
          <w:bCs/>
        </w:rPr>
        <w:fldChar w:fldCharType="begin"/>
      </w:r>
      <w:r w:rsidR="004E00DD" w:rsidRPr="00AB339A">
        <w:instrText xml:space="preserve"> XE "</w:instrText>
      </w:r>
      <w:r w:rsidR="004E00DD" w:rsidRPr="00AB339A">
        <w:rPr>
          <w:b/>
          <w:bCs/>
        </w:rPr>
        <w:instrText>CP Result Report File</w:instrText>
      </w:r>
      <w:r w:rsidR="004E00DD" w:rsidRPr="00AB339A">
        <w:instrText xml:space="preserve">" </w:instrText>
      </w:r>
      <w:r w:rsidR="004E00DD" w:rsidRPr="00AB339A">
        <w:rPr>
          <w:b/>
          <w:bCs/>
        </w:rPr>
        <w:fldChar w:fldCharType="end"/>
      </w:r>
      <w:r w:rsidR="004E00DD" w:rsidRPr="00AB339A">
        <w:rPr>
          <w:b/>
          <w:bCs/>
        </w:rPr>
        <w:t xml:space="preserve"> - #704.202</w:t>
      </w:r>
    </w:p>
    <w:p w:rsidR="004E00DD" w:rsidRPr="00AB339A" w:rsidRDefault="004E00DD" w:rsidP="00F7447C"/>
    <w:p w:rsidR="004E00DD" w:rsidRPr="00AB339A" w:rsidRDefault="00C55F49" w:rsidP="00F7447C">
      <w:r w:rsidRPr="00AB339A">
        <w:rPr>
          <w:b/>
          <w:bCs/>
          <w:noProof/>
        </w:rPr>
        <w:pict>
          <v:line id="_x0000_s1036" style="position:absolute;z-index:251642368" from="-13.95pt,2.7pt" to="-13.95pt,479.7pt"/>
        </w:pict>
      </w:r>
      <w:r w:rsidR="004E00DD" w:rsidRPr="00AB339A">
        <w:t xml:space="preserve">This new file contains information on hemodialysis studies used by the Hemodialysis application. </w:t>
      </w:r>
    </w:p>
    <w:p w:rsidR="004E00DD" w:rsidRPr="00AB339A" w:rsidRDefault="004E00DD" w:rsidP="00F7447C"/>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2160"/>
        <w:gridCol w:w="3510"/>
      </w:tblGrid>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rPr>
                <w:b/>
                <w:bCs/>
              </w:rPr>
            </w:pPr>
            <w:r w:rsidRPr="00AB339A">
              <w:rPr>
                <w:b/>
                <w:bCs/>
              </w:rPr>
              <w:t>Field Name</w:t>
            </w:r>
          </w:p>
        </w:tc>
        <w:tc>
          <w:tcPr>
            <w:tcW w:w="1800" w:type="dxa"/>
          </w:tcPr>
          <w:p w:rsidR="004E00DD" w:rsidRPr="00AB339A" w:rsidRDefault="004E00DD" w:rsidP="00F7447C">
            <w:pPr>
              <w:pBdr>
                <w:left w:val="single" w:sz="8" w:space="4" w:color="auto"/>
              </w:pBdr>
              <w:rPr>
                <w:b/>
                <w:bCs/>
              </w:rPr>
            </w:pPr>
            <w:r w:rsidRPr="00AB339A">
              <w:rPr>
                <w:b/>
                <w:bCs/>
              </w:rPr>
              <w:t>Field Number</w:t>
            </w:r>
          </w:p>
        </w:tc>
        <w:tc>
          <w:tcPr>
            <w:tcW w:w="2160" w:type="dxa"/>
          </w:tcPr>
          <w:p w:rsidR="004E00DD" w:rsidRPr="00AB339A" w:rsidRDefault="004E00DD" w:rsidP="00F7447C">
            <w:pPr>
              <w:pBdr>
                <w:left w:val="single" w:sz="8" w:space="4" w:color="auto"/>
              </w:pBdr>
              <w:rPr>
                <w:b/>
                <w:bCs/>
              </w:rPr>
            </w:pPr>
            <w:r w:rsidRPr="00AB339A">
              <w:rPr>
                <w:b/>
                <w:bCs/>
              </w:rPr>
              <w:t>Format</w:t>
            </w:r>
          </w:p>
        </w:tc>
        <w:tc>
          <w:tcPr>
            <w:tcW w:w="3510" w:type="dxa"/>
          </w:tcPr>
          <w:p w:rsidR="004E00DD" w:rsidRPr="00AB339A" w:rsidRDefault="004E00DD" w:rsidP="00F7447C">
            <w:pPr>
              <w:pBdr>
                <w:left w:val="single" w:sz="8" w:space="4" w:color="auto"/>
              </w:pBdr>
              <w:rPr>
                <w:b/>
                <w:bCs/>
              </w:rPr>
            </w:pPr>
            <w:r w:rsidRPr="00AB339A">
              <w:rPr>
                <w:b/>
                <w:bCs/>
              </w:rPr>
              <w:t>Description</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ID</w:t>
            </w:r>
          </w:p>
        </w:tc>
        <w:tc>
          <w:tcPr>
            <w:tcW w:w="1800" w:type="dxa"/>
          </w:tcPr>
          <w:p w:rsidR="004E00DD" w:rsidRPr="00AB339A" w:rsidRDefault="004E00DD" w:rsidP="00F7447C">
            <w:pPr>
              <w:pBdr>
                <w:left w:val="single" w:sz="8" w:space="4" w:color="auto"/>
              </w:pBdr>
            </w:pPr>
            <w:r w:rsidRPr="00AB339A">
              <w:t>704.202,.01</w:t>
            </w:r>
          </w:p>
        </w:tc>
        <w:tc>
          <w:tcPr>
            <w:tcW w:w="2160" w:type="dxa"/>
          </w:tcPr>
          <w:p w:rsidR="004E00DD" w:rsidRPr="00AB339A" w:rsidRDefault="004E00DD" w:rsidP="00F7447C">
            <w:pPr>
              <w:pBdr>
                <w:left w:val="single" w:sz="8" w:space="4" w:color="auto"/>
              </w:pBdr>
            </w:pPr>
            <w:r w:rsidRPr="00AB339A">
              <w:t>Pointer to CP Transaction file (#702)</w:t>
            </w:r>
          </w:p>
        </w:tc>
        <w:tc>
          <w:tcPr>
            <w:tcW w:w="3510" w:type="dxa"/>
          </w:tcPr>
          <w:p w:rsidR="004E00DD" w:rsidRPr="00AB339A" w:rsidRDefault="004E00DD" w:rsidP="00F7447C">
            <w:pPr>
              <w:pBdr>
                <w:left w:val="single" w:sz="8" w:space="4" w:color="auto"/>
              </w:pBdr>
            </w:pPr>
            <w:r w:rsidRPr="00AB339A">
              <w:t>This field contains the IEN of the CP STUDY (File #702) for this dialysis treatment. (Required)</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Patient</w:t>
            </w:r>
          </w:p>
        </w:tc>
        <w:tc>
          <w:tcPr>
            <w:tcW w:w="1800" w:type="dxa"/>
          </w:tcPr>
          <w:p w:rsidR="004E00DD" w:rsidRPr="00AB339A" w:rsidRDefault="004E00DD" w:rsidP="00F7447C">
            <w:pPr>
              <w:pBdr>
                <w:left w:val="single" w:sz="8" w:space="4" w:color="auto"/>
              </w:pBdr>
            </w:pPr>
            <w:r w:rsidRPr="00AB339A">
              <w:t>704.202,.02</w:t>
            </w:r>
          </w:p>
        </w:tc>
        <w:tc>
          <w:tcPr>
            <w:tcW w:w="2160" w:type="dxa"/>
          </w:tcPr>
          <w:p w:rsidR="004E00DD" w:rsidRPr="00AB339A" w:rsidRDefault="004E00DD" w:rsidP="00F7447C">
            <w:pPr>
              <w:pBdr>
                <w:left w:val="single" w:sz="8" w:space="4" w:color="auto"/>
              </w:pBdr>
            </w:pPr>
            <w:r w:rsidRPr="00AB339A">
              <w:t>Pointer to Patient file (#2)</w:t>
            </w:r>
          </w:p>
        </w:tc>
        <w:tc>
          <w:tcPr>
            <w:tcW w:w="3510" w:type="dxa"/>
          </w:tcPr>
          <w:p w:rsidR="004E00DD" w:rsidRPr="00AB339A" w:rsidRDefault="004E00DD" w:rsidP="00F7447C">
            <w:pPr>
              <w:pBdr>
                <w:left w:val="single" w:sz="8" w:space="4" w:color="auto"/>
              </w:pBdr>
            </w:pPr>
            <w:r w:rsidRPr="00AB339A">
              <w:t>Pointer to the PATIENT (File #2) of the patient for this dialysis treatment.</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Study_DateTime</w:t>
            </w:r>
          </w:p>
        </w:tc>
        <w:tc>
          <w:tcPr>
            <w:tcW w:w="1800" w:type="dxa"/>
          </w:tcPr>
          <w:p w:rsidR="004E00DD" w:rsidRPr="00AB339A" w:rsidRDefault="004E00DD" w:rsidP="00F7447C">
            <w:pPr>
              <w:pBdr>
                <w:left w:val="single" w:sz="8" w:space="4" w:color="auto"/>
              </w:pBdr>
            </w:pPr>
            <w:r w:rsidRPr="00AB339A">
              <w:t>704.202,.03</w:t>
            </w:r>
          </w:p>
        </w:tc>
        <w:tc>
          <w:tcPr>
            <w:tcW w:w="2160" w:type="dxa"/>
          </w:tcPr>
          <w:p w:rsidR="004E00DD" w:rsidRPr="00AB339A" w:rsidRDefault="004E00DD" w:rsidP="00F7447C">
            <w:pPr>
              <w:pBdr>
                <w:left w:val="single" w:sz="8" w:space="4" w:color="auto"/>
              </w:pBdr>
            </w:pPr>
            <w:r w:rsidRPr="00AB339A">
              <w:t>Computed date</w:t>
            </w:r>
          </w:p>
        </w:tc>
        <w:tc>
          <w:tcPr>
            <w:tcW w:w="3510" w:type="dxa"/>
          </w:tcPr>
          <w:p w:rsidR="004E00DD" w:rsidRPr="00AB339A" w:rsidRDefault="004E00DD" w:rsidP="00F7447C">
            <w:pPr>
              <w:pBdr>
                <w:left w:val="single" w:sz="8" w:space="4" w:color="auto"/>
              </w:pBdr>
            </w:pPr>
            <w:r w:rsidRPr="00AB339A">
              <w:t>Computed field used to allow automated XML creation with appropriate tag/value pairs.</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Study_Location</w:t>
            </w:r>
          </w:p>
        </w:tc>
        <w:tc>
          <w:tcPr>
            <w:tcW w:w="1800" w:type="dxa"/>
          </w:tcPr>
          <w:p w:rsidR="004E00DD" w:rsidRPr="00AB339A" w:rsidRDefault="004E00DD" w:rsidP="00F7447C">
            <w:pPr>
              <w:pBdr>
                <w:left w:val="single" w:sz="8" w:space="4" w:color="auto"/>
              </w:pBdr>
            </w:pPr>
            <w:r w:rsidRPr="00AB339A">
              <w:t>704.202,.04</w:t>
            </w:r>
          </w:p>
        </w:tc>
        <w:tc>
          <w:tcPr>
            <w:tcW w:w="2160" w:type="dxa"/>
          </w:tcPr>
          <w:p w:rsidR="004E00DD" w:rsidRPr="00AB339A" w:rsidRDefault="004E00DD" w:rsidP="00F7447C">
            <w:pPr>
              <w:pBdr>
                <w:left w:val="single" w:sz="8" w:space="4" w:color="auto"/>
              </w:pBdr>
            </w:pPr>
            <w:r w:rsidRPr="00AB339A">
              <w:t>Computed</w:t>
            </w:r>
          </w:p>
        </w:tc>
        <w:tc>
          <w:tcPr>
            <w:tcW w:w="3510" w:type="dxa"/>
          </w:tcPr>
          <w:p w:rsidR="004E00DD" w:rsidRPr="00AB339A" w:rsidRDefault="004E00DD" w:rsidP="00F7447C">
            <w:pPr>
              <w:pBdr>
                <w:left w:val="single" w:sz="8" w:space="4" w:color="auto"/>
              </w:pBdr>
            </w:pPr>
            <w:r w:rsidRPr="00AB339A">
              <w:t>Computed field used to allow automated XML creation with appropriate tag/value pairs.</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Status</w:t>
            </w:r>
          </w:p>
        </w:tc>
        <w:tc>
          <w:tcPr>
            <w:tcW w:w="1800" w:type="dxa"/>
          </w:tcPr>
          <w:p w:rsidR="004E00DD" w:rsidRPr="00AB339A" w:rsidRDefault="004E00DD" w:rsidP="00F7447C">
            <w:pPr>
              <w:pBdr>
                <w:left w:val="single" w:sz="8" w:space="4" w:color="auto"/>
              </w:pBdr>
            </w:pPr>
            <w:r w:rsidRPr="00AB339A">
              <w:t>704.202,.09</w:t>
            </w:r>
          </w:p>
        </w:tc>
        <w:tc>
          <w:tcPr>
            <w:tcW w:w="2160" w:type="dxa"/>
          </w:tcPr>
          <w:p w:rsidR="004E00DD" w:rsidRPr="00AB339A" w:rsidRDefault="004E00DD" w:rsidP="00F7447C">
            <w:pPr>
              <w:pBdr>
                <w:left w:val="single" w:sz="8" w:space="4" w:color="auto"/>
              </w:pBdr>
            </w:pPr>
            <w:r w:rsidRPr="00AB339A">
              <w:t>Set:</w:t>
            </w:r>
          </w:p>
          <w:p w:rsidR="004E00DD" w:rsidRPr="00AB339A" w:rsidRDefault="004E00DD" w:rsidP="00F7447C">
            <w:pPr>
              <w:pBdr>
                <w:left w:val="single" w:sz="8" w:space="4" w:color="auto"/>
              </w:pBdr>
            </w:pPr>
            <w:r w:rsidRPr="00AB339A">
              <w:t>0 - Closed</w:t>
            </w:r>
          </w:p>
          <w:p w:rsidR="004E00DD" w:rsidRPr="00AB339A" w:rsidRDefault="004E00DD" w:rsidP="00F7447C">
            <w:pPr>
              <w:pBdr>
                <w:left w:val="single" w:sz="8" w:space="4" w:color="auto"/>
              </w:pBdr>
            </w:pPr>
            <w:r w:rsidRPr="00AB339A">
              <w:t>1 - Active</w:t>
            </w:r>
          </w:p>
        </w:tc>
        <w:tc>
          <w:tcPr>
            <w:tcW w:w="3510" w:type="dxa"/>
          </w:tcPr>
          <w:p w:rsidR="004E00DD" w:rsidRPr="00AB339A" w:rsidRDefault="004E00DD" w:rsidP="00F7447C">
            <w:pPr>
              <w:pBdr>
                <w:left w:val="single" w:sz="8" w:space="4" w:color="auto"/>
              </w:pBdr>
            </w:pPr>
            <w:r w:rsidRPr="00AB339A">
              <w:t>Contains the status of this procedure.</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Study Data</w:t>
            </w:r>
          </w:p>
        </w:tc>
        <w:tc>
          <w:tcPr>
            <w:tcW w:w="1800" w:type="dxa"/>
          </w:tcPr>
          <w:p w:rsidR="004E00DD" w:rsidRPr="00AB339A" w:rsidRDefault="004E00DD" w:rsidP="00F7447C">
            <w:pPr>
              <w:pBdr>
                <w:left w:val="single" w:sz="8" w:space="4" w:color="auto"/>
              </w:pBdr>
            </w:pPr>
            <w:r w:rsidRPr="00AB339A">
              <w:t>704.202,.1</w:t>
            </w:r>
          </w:p>
        </w:tc>
        <w:tc>
          <w:tcPr>
            <w:tcW w:w="2160" w:type="dxa"/>
          </w:tcPr>
          <w:p w:rsidR="004E00DD" w:rsidRPr="00AB339A" w:rsidRDefault="004E00DD" w:rsidP="00F7447C">
            <w:pPr>
              <w:pBdr>
                <w:left w:val="single" w:sz="8" w:space="4" w:color="auto"/>
              </w:pBdr>
            </w:pPr>
            <w:r w:rsidRPr="00AB339A">
              <w:t>Word Processing</w:t>
            </w:r>
          </w:p>
        </w:tc>
        <w:tc>
          <w:tcPr>
            <w:tcW w:w="3510" w:type="dxa"/>
          </w:tcPr>
          <w:p w:rsidR="004E00DD" w:rsidRPr="00AB339A" w:rsidRDefault="004E00DD" w:rsidP="00F7447C">
            <w:pPr>
              <w:pBdr>
                <w:left w:val="single" w:sz="8" w:space="4" w:color="auto"/>
              </w:pBdr>
            </w:pPr>
            <w:r w:rsidRPr="00AB339A">
              <w:t>Contains the study data XML document in UUEncoded format.</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Summary</w:t>
            </w:r>
          </w:p>
        </w:tc>
        <w:tc>
          <w:tcPr>
            <w:tcW w:w="1800" w:type="dxa"/>
          </w:tcPr>
          <w:p w:rsidR="004E00DD" w:rsidRPr="00AB339A" w:rsidRDefault="004E00DD" w:rsidP="00F7447C">
            <w:pPr>
              <w:pBdr>
                <w:left w:val="single" w:sz="8" w:space="4" w:color="auto"/>
              </w:pBdr>
            </w:pPr>
            <w:r w:rsidRPr="00AB339A">
              <w:t>704.202,.2</w:t>
            </w:r>
          </w:p>
        </w:tc>
        <w:tc>
          <w:tcPr>
            <w:tcW w:w="2160" w:type="dxa"/>
          </w:tcPr>
          <w:p w:rsidR="004E00DD" w:rsidRPr="00AB339A" w:rsidRDefault="004E00DD" w:rsidP="00F7447C">
            <w:pPr>
              <w:pBdr>
                <w:left w:val="single" w:sz="8" w:space="4" w:color="auto"/>
              </w:pBdr>
            </w:pPr>
            <w:r w:rsidRPr="00AB339A">
              <w:t>Word Processing</w:t>
            </w:r>
          </w:p>
        </w:tc>
        <w:tc>
          <w:tcPr>
            <w:tcW w:w="3510" w:type="dxa"/>
          </w:tcPr>
          <w:p w:rsidR="004E00DD" w:rsidRPr="00AB339A" w:rsidRDefault="004E00DD" w:rsidP="00F7447C">
            <w:pPr>
              <w:pBdr>
                <w:left w:val="single" w:sz="8" w:space="4" w:color="auto"/>
              </w:pBdr>
            </w:pPr>
            <w:r w:rsidRPr="00AB339A">
              <w:t>Contains the summary data XML document in UUEncoded format.</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Flowsheet</w:t>
            </w:r>
          </w:p>
        </w:tc>
        <w:tc>
          <w:tcPr>
            <w:tcW w:w="1800" w:type="dxa"/>
          </w:tcPr>
          <w:p w:rsidR="004E00DD" w:rsidRPr="00AB339A" w:rsidRDefault="004E00DD" w:rsidP="00F7447C">
            <w:pPr>
              <w:pBdr>
                <w:left w:val="single" w:sz="8" w:space="4" w:color="auto"/>
              </w:pBdr>
            </w:pPr>
            <w:r w:rsidRPr="00AB339A">
              <w:t>704.202,.3</w:t>
            </w:r>
          </w:p>
        </w:tc>
        <w:tc>
          <w:tcPr>
            <w:tcW w:w="2160" w:type="dxa"/>
          </w:tcPr>
          <w:p w:rsidR="004E00DD" w:rsidRPr="00AB339A" w:rsidRDefault="004E00DD" w:rsidP="00F7447C">
            <w:pPr>
              <w:pBdr>
                <w:left w:val="single" w:sz="8" w:space="4" w:color="auto"/>
              </w:pBdr>
            </w:pPr>
            <w:r w:rsidRPr="00AB339A">
              <w:t>Word Processing</w:t>
            </w:r>
          </w:p>
        </w:tc>
        <w:tc>
          <w:tcPr>
            <w:tcW w:w="3510" w:type="dxa"/>
          </w:tcPr>
          <w:p w:rsidR="004E00DD" w:rsidRPr="00AB339A" w:rsidRDefault="004E00DD" w:rsidP="00F7447C">
            <w:pPr>
              <w:pBdr>
                <w:left w:val="single" w:sz="8" w:space="4" w:color="auto"/>
              </w:pBdr>
            </w:pPr>
            <w:r w:rsidRPr="00AB339A">
              <w:t>Contains the flowsheet data XML document in UUEncoded format.</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Med Log</w:t>
            </w:r>
          </w:p>
        </w:tc>
        <w:tc>
          <w:tcPr>
            <w:tcW w:w="1800" w:type="dxa"/>
          </w:tcPr>
          <w:p w:rsidR="004E00DD" w:rsidRPr="00AB339A" w:rsidRDefault="004E00DD" w:rsidP="00F7447C">
            <w:pPr>
              <w:pBdr>
                <w:left w:val="single" w:sz="8" w:space="4" w:color="auto"/>
              </w:pBdr>
            </w:pPr>
            <w:r w:rsidRPr="00AB339A">
              <w:t>704.202,.4</w:t>
            </w:r>
          </w:p>
        </w:tc>
        <w:tc>
          <w:tcPr>
            <w:tcW w:w="2160" w:type="dxa"/>
          </w:tcPr>
          <w:p w:rsidR="004E00DD" w:rsidRPr="00AB339A" w:rsidRDefault="004E00DD" w:rsidP="00F7447C">
            <w:pPr>
              <w:pBdr>
                <w:left w:val="single" w:sz="8" w:space="4" w:color="auto"/>
              </w:pBdr>
            </w:pPr>
            <w:r w:rsidRPr="00AB339A">
              <w:t>Word Processing</w:t>
            </w:r>
          </w:p>
        </w:tc>
        <w:tc>
          <w:tcPr>
            <w:tcW w:w="3510" w:type="dxa"/>
          </w:tcPr>
          <w:p w:rsidR="004E00DD" w:rsidRPr="00AB339A" w:rsidRDefault="004E00DD" w:rsidP="00F7447C">
            <w:pPr>
              <w:pBdr>
                <w:left w:val="single" w:sz="8" w:space="4" w:color="auto"/>
              </w:pBdr>
            </w:pPr>
            <w:r w:rsidRPr="00AB339A">
              <w:t>Contains the med log data XML document in UUEncoded format.</w:t>
            </w:r>
          </w:p>
        </w:tc>
      </w:tr>
      <w:tr w:rsidR="00666FAF" w:rsidRPr="00AB339A">
        <w:tblPrEx>
          <w:tblCellMar>
            <w:top w:w="0" w:type="dxa"/>
            <w:bottom w:w="0" w:type="dxa"/>
          </w:tblCellMar>
        </w:tblPrEx>
        <w:tc>
          <w:tcPr>
            <w:tcW w:w="2088" w:type="dxa"/>
          </w:tcPr>
          <w:p w:rsidR="00666FAF" w:rsidRPr="00AB339A" w:rsidRDefault="00DF6616" w:rsidP="00F7447C">
            <w:pPr>
              <w:pBdr>
                <w:left w:val="single" w:sz="8" w:space="4" w:color="auto"/>
              </w:pBdr>
            </w:pPr>
            <w:r w:rsidRPr="00AB339A">
              <w:t>Note List</w:t>
            </w:r>
          </w:p>
        </w:tc>
        <w:tc>
          <w:tcPr>
            <w:tcW w:w="1800" w:type="dxa"/>
          </w:tcPr>
          <w:p w:rsidR="00666FAF" w:rsidRPr="00AB339A" w:rsidRDefault="00666FAF" w:rsidP="00F7447C">
            <w:pPr>
              <w:pBdr>
                <w:left w:val="single" w:sz="8" w:space="4" w:color="auto"/>
              </w:pBdr>
            </w:pPr>
            <w:r w:rsidRPr="00AB339A">
              <w:t>704.202,.5</w:t>
            </w:r>
          </w:p>
        </w:tc>
        <w:tc>
          <w:tcPr>
            <w:tcW w:w="2160" w:type="dxa"/>
          </w:tcPr>
          <w:p w:rsidR="00666FAF" w:rsidRPr="00AB339A" w:rsidRDefault="00666FAF" w:rsidP="00F7447C">
            <w:pPr>
              <w:pBdr>
                <w:left w:val="single" w:sz="8" w:space="4" w:color="auto"/>
              </w:pBdr>
            </w:pPr>
            <w:r w:rsidRPr="00AB339A">
              <w:t>Word Processing</w:t>
            </w:r>
          </w:p>
        </w:tc>
        <w:tc>
          <w:tcPr>
            <w:tcW w:w="3510" w:type="dxa"/>
          </w:tcPr>
          <w:p w:rsidR="00666FAF" w:rsidRPr="00AB339A" w:rsidRDefault="00666FAF" w:rsidP="00666FAF">
            <w:pPr>
              <w:pBdr>
                <w:left w:val="single" w:sz="8" w:space="4" w:color="auto"/>
              </w:pBdr>
            </w:pPr>
            <w:r w:rsidRPr="00AB339A">
              <w:t>This field contains the Note List data XML document in UUEncoded format.</w:t>
            </w:r>
          </w:p>
        </w:tc>
      </w:tr>
      <w:tr w:rsidR="00666FAF" w:rsidRPr="00AB339A">
        <w:tblPrEx>
          <w:tblCellMar>
            <w:top w:w="0" w:type="dxa"/>
            <w:bottom w:w="0" w:type="dxa"/>
          </w:tblCellMar>
        </w:tblPrEx>
        <w:tc>
          <w:tcPr>
            <w:tcW w:w="2088" w:type="dxa"/>
          </w:tcPr>
          <w:p w:rsidR="00666FAF" w:rsidRPr="00AB339A" w:rsidRDefault="00666FAF" w:rsidP="00F7447C">
            <w:pPr>
              <w:pBdr>
                <w:left w:val="single" w:sz="8" w:space="4" w:color="auto"/>
              </w:pBdr>
            </w:pPr>
            <w:r w:rsidRPr="00AB339A">
              <w:t>Event Log</w:t>
            </w:r>
          </w:p>
        </w:tc>
        <w:tc>
          <w:tcPr>
            <w:tcW w:w="1800" w:type="dxa"/>
          </w:tcPr>
          <w:p w:rsidR="00666FAF" w:rsidRPr="00AB339A" w:rsidRDefault="00666FAF" w:rsidP="00F7447C">
            <w:pPr>
              <w:pBdr>
                <w:left w:val="single" w:sz="8" w:space="4" w:color="auto"/>
              </w:pBdr>
            </w:pPr>
            <w:r w:rsidRPr="00AB339A">
              <w:t>704.202,.6</w:t>
            </w:r>
          </w:p>
        </w:tc>
        <w:tc>
          <w:tcPr>
            <w:tcW w:w="2160" w:type="dxa"/>
          </w:tcPr>
          <w:p w:rsidR="00666FAF" w:rsidRPr="00AB339A" w:rsidRDefault="00666FAF" w:rsidP="00F7447C">
            <w:pPr>
              <w:pBdr>
                <w:left w:val="single" w:sz="8" w:space="4" w:color="auto"/>
              </w:pBdr>
            </w:pPr>
            <w:r w:rsidRPr="00AB339A">
              <w:t>Word Processing</w:t>
            </w:r>
          </w:p>
        </w:tc>
        <w:tc>
          <w:tcPr>
            <w:tcW w:w="3510" w:type="dxa"/>
          </w:tcPr>
          <w:p w:rsidR="00666FAF" w:rsidRPr="00AB339A" w:rsidRDefault="00666FAF" w:rsidP="00666FAF">
            <w:pPr>
              <w:pBdr>
                <w:left w:val="single" w:sz="8" w:space="4" w:color="auto"/>
              </w:pBdr>
            </w:pPr>
            <w:r w:rsidRPr="00AB339A">
              <w:t>This field contains the Event Log data XML document in</w:t>
            </w:r>
          </w:p>
          <w:p w:rsidR="00666FAF" w:rsidRPr="00AB339A" w:rsidRDefault="00666FAF" w:rsidP="00666FAF">
            <w:pPr>
              <w:pBdr>
                <w:left w:val="single" w:sz="8" w:space="4" w:color="auto"/>
              </w:pBdr>
            </w:pPr>
            <w:r w:rsidRPr="00AB339A">
              <w:t>UUEncoded format.</w:t>
            </w:r>
          </w:p>
        </w:tc>
      </w:tr>
    </w:tbl>
    <w:p w:rsidR="004E00DD" w:rsidRPr="00AB339A" w:rsidRDefault="004E00DD" w:rsidP="00F7447C">
      <w:pPr>
        <w:rPr>
          <w:b/>
          <w:bCs/>
        </w:rPr>
      </w:pPr>
    </w:p>
    <w:p w:rsidR="004E00DD" w:rsidRPr="00AB339A" w:rsidRDefault="004E00DD" w:rsidP="00F7447C">
      <w:pPr>
        <w:rPr>
          <w:b/>
          <w:bCs/>
        </w:rPr>
      </w:pPr>
      <w:r w:rsidRPr="00AB339A">
        <w:rPr>
          <w:b/>
          <w:bCs/>
        </w:rPr>
        <w:br w:type="page"/>
      </w:r>
    </w:p>
    <w:p w:rsidR="004E00DD" w:rsidRPr="00AB339A" w:rsidRDefault="00F7447C" w:rsidP="00F7447C">
      <w:pPr>
        <w:rPr>
          <w:b/>
          <w:bCs/>
        </w:rPr>
      </w:pPr>
      <w:r w:rsidRPr="00AB339A">
        <w:rPr>
          <w:rStyle w:val="FootnoteReference"/>
          <w:b/>
          <w:bCs/>
        </w:rPr>
        <w:footnoteReference w:id="22"/>
      </w:r>
      <w:r w:rsidRPr="00AB339A">
        <w:rPr>
          <w:bCs/>
          <w:noProof/>
        </w:rPr>
        <w:pict>
          <v:line id="_x0000_s1044" style="position:absolute;z-index:251643392;mso-position-horizontal-relative:text;mso-position-vertical-relative:text" from="-13.95pt,4.05pt" to="-13.95pt,400.05pt"/>
        </w:pict>
      </w:r>
      <w:r w:rsidR="004E00DD" w:rsidRPr="00AB339A">
        <w:rPr>
          <w:b/>
          <w:bCs/>
        </w:rPr>
        <w:t>Hemodialysis Setting File</w:t>
      </w:r>
      <w:r w:rsidR="004E00DD" w:rsidRPr="00AB339A">
        <w:rPr>
          <w:b/>
          <w:bCs/>
        </w:rPr>
        <w:fldChar w:fldCharType="begin"/>
      </w:r>
      <w:r w:rsidR="004E00DD" w:rsidRPr="00AB339A">
        <w:instrText xml:space="preserve"> XE "</w:instrText>
      </w:r>
      <w:r w:rsidR="004E00DD" w:rsidRPr="00AB339A">
        <w:rPr>
          <w:b/>
          <w:bCs/>
        </w:rPr>
        <w:instrText>CP Result Report File</w:instrText>
      </w:r>
      <w:r w:rsidR="004E00DD" w:rsidRPr="00AB339A">
        <w:instrText xml:space="preserve">" </w:instrText>
      </w:r>
      <w:r w:rsidR="004E00DD" w:rsidRPr="00AB339A">
        <w:rPr>
          <w:b/>
          <w:bCs/>
        </w:rPr>
        <w:fldChar w:fldCharType="end"/>
      </w:r>
      <w:r w:rsidR="004E00DD" w:rsidRPr="00AB339A">
        <w:rPr>
          <w:b/>
          <w:bCs/>
        </w:rPr>
        <w:t xml:space="preserve"> - #704.209</w:t>
      </w:r>
    </w:p>
    <w:p w:rsidR="004E00DD" w:rsidRPr="00AB339A" w:rsidRDefault="004E00DD" w:rsidP="00F7447C"/>
    <w:p w:rsidR="004E00DD" w:rsidRPr="00AB339A" w:rsidRDefault="004E00DD" w:rsidP="00F7447C">
      <w:r w:rsidRPr="00AB339A">
        <w:t xml:space="preserve">This new file contains information on hemodialysis settings used by the Hemodialysis application. </w:t>
      </w:r>
    </w:p>
    <w:p w:rsidR="004E00DD" w:rsidRPr="00AB339A" w:rsidRDefault="004E00DD" w:rsidP="00F7447C"/>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2160"/>
        <w:gridCol w:w="3510"/>
      </w:tblGrid>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rPr>
                <w:b/>
                <w:bCs/>
              </w:rPr>
            </w:pPr>
            <w:r w:rsidRPr="00AB339A">
              <w:rPr>
                <w:b/>
                <w:bCs/>
              </w:rPr>
              <w:t>Field Name</w:t>
            </w:r>
          </w:p>
        </w:tc>
        <w:tc>
          <w:tcPr>
            <w:tcW w:w="1800" w:type="dxa"/>
          </w:tcPr>
          <w:p w:rsidR="004E00DD" w:rsidRPr="00AB339A" w:rsidRDefault="004E00DD" w:rsidP="00F7447C">
            <w:pPr>
              <w:pBdr>
                <w:left w:val="single" w:sz="8" w:space="4" w:color="auto"/>
              </w:pBdr>
              <w:rPr>
                <w:b/>
                <w:bCs/>
              </w:rPr>
            </w:pPr>
            <w:r w:rsidRPr="00AB339A">
              <w:rPr>
                <w:b/>
                <w:bCs/>
              </w:rPr>
              <w:t>Field Number</w:t>
            </w:r>
          </w:p>
        </w:tc>
        <w:tc>
          <w:tcPr>
            <w:tcW w:w="2160" w:type="dxa"/>
          </w:tcPr>
          <w:p w:rsidR="004E00DD" w:rsidRPr="00AB339A" w:rsidRDefault="004E00DD" w:rsidP="00F7447C">
            <w:pPr>
              <w:pBdr>
                <w:left w:val="single" w:sz="8" w:space="4" w:color="auto"/>
              </w:pBdr>
              <w:rPr>
                <w:b/>
                <w:bCs/>
              </w:rPr>
            </w:pPr>
            <w:r w:rsidRPr="00AB339A">
              <w:rPr>
                <w:b/>
                <w:bCs/>
              </w:rPr>
              <w:t>Format</w:t>
            </w:r>
          </w:p>
        </w:tc>
        <w:tc>
          <w:tcPr>
            <w:tcW w:w="3510" w:type="dxa"/>
          </w:tcPr>
          <w:p w:rsidR="004E00DD" w:rsidRPr="00AB339A" w:rsidRDefault="004E00DD" w:rsidP="00F7447C">
            <w:pPr>
              <w:pBdr>
                <w:left w:val="single" w:sz="8" w:space="4" w:color="auto"/>
              </w:pBdr>
              <w:rPr>
                <w:b/>
                <w:bCs/>
              </w:rPr>
            </w:pPr>
            <w:r w:rsidRPr="00AB339A">
              <w:rPr>
                <w:b/>
                <w:bCs/>
              </w:rPr>
              <w:t>Description</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Setting Name</w:t>
            </w:r>
          </w:p>
        </w:tc>
        <w:tc>
          <w:tcPr>
            <w:tcW w:w="1800" w:type="dxa"/>
          </w:tcPr>
          <w:p w:rsidR="004E00DD" w:rsidRPr="00AB339A" w:rsidRDefault="004E00DD" w:rsidP="00F7447C">
            <w:pPr>
              <w:pBdr>
                <w:left w:val="single" w:sz="8" w:space="4" w:color="auto"/>
              </w:pBdr>
            </w:pPr>
            <w:r w:rsidRPr="00AB339A">
              <w:t>704.209,.01</w:t>
            </w:r>
          </w:p>
        </w:tc>
        <w:tc>
          <w:tcPr>
            <w:tcW w:w="2160" w:type="dxa"/>
          </w:tcPr>
          <w:p w:rsidR="004E00DD" w:rsidRPr="00AB339A" w:rsidRDefault="004E00DD" w:rsidP="00F7447C">
            <w:pPr>
              <w:pBdr>
                <w:left w:val="single" w:sz="8" w:space="4" w:color="auto"/>
              </w:pBdr>
            </w:pPr>
            <w:r w:rsidRPr="00AB339A">
              <w:t>Free Text 3-30 characters in length. Not numeric or starting with punctuation.</w:t>
            </w:r>
          </w:p>
        </w:tc>
        <w:tc>
          <w:tcPr>
            <w:tcW w:w="3510" w:type="dxa"/>
          </w:tcPr>
          <w:p w:rsidR="004E00DD" w:rsidRPr="00AB339A" w:rsidRDefault="004E00DD" w:rsidP="00F7447C">
            <w:pPr>
              <w:pBdr>
                <w:left w:val="single" w:sz="8" w:space="4" w:color="auto"/>
              </w:pBdr>
            </w:pPr>
            <w:r w:rsidRPr="00AB339A">
              <w:t>Contains the descriptive name of the data contained in this setting.</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Owner</w:t>
            </w:r>
          </w:p>
        </w:tc>
        <w:tc>
          <w:tcPr>
            <w:tcW w:w="1800" w:type="dxa"/>
          </w:tcPr>
          <w:p w:rsidR="004E00DD" w:rsidRPr="00AB339A" w:rsidRDefault="004E00DD" w:rsidP="00F7447C">
            <w:pPr>
              <w:pBdr>
                <w:left w:val="single" w:sz="8" w:space="4" w:color="auto"/>
              </w:pBdr>
            </w:pPr>
            <w:r w:rsidRPr="00AB339A">
              <w:t>704.209,.02</w:t>
            </w:r>
          </w:p>
        </w:tc>
        <w:tc>
          <w:tcPr>
            <w:tcW w:w="2160" w:type="dxa"/>
          </w:tcPr>
          <w:p w:rsidR="004E00DD" w:rsidRPr="00AB339A" w:rsidRDefault="004E00DD" w:rsidP="00F7447C">
            <w:pPr>
              <w:pBdr>
                <w:left w:val="single" w:sz="8" w:space="4" w:color="auto"/>
              </w:pBdr>
            </w:pPr>
            <w:r w:rsidRPr="00AB339A">
              <w:t>Pointer to new person file (#200)</w:t>
            </w:r>
          </w:p>
        </w:tc>
        <w:tc>
          <w:tcPr>
            <w:tcW w:w="3510" w:type="dxa"/>
          </w:tcPr>
          <w:p w:rsidR="004E00DD" w:rsidRPr="00AB339A" w:rsidRDefault="004E00DD" w:rsidP="00F7447C">
            <w:pPr>
              <w:pBdr>
                <w:left w:val="single" w:sz="8" w:space="4" w:color="auto"/>
              </w:pBdr>
            </w:pPr>
            <w:r w:rsidRPr="00AB339A">
              <w:t>If this setting is user specific, this field will contain that user’s DUZ.</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User</w:t>
            </w:r>
          </w:p>
        </w:tc>
        <w:tc>
          <w:tcPr>
            <w:tcW w:w="1800" w:type="dxa"/>
          </w:tcPr>
          <w:p w:rsidR="004E00DD" w:rsidRPr="00AB339A" w:rsidRDefault="004E00DD" w:rsidP="00F7447C">
            <w:pPr>
              <w:pBdr>
                <w:left w:val="single" w:sz="8" w:space="4" w:color="auto"/>
              </w:pBdr>
            </w:pPr>
            <w:r w:rsidRPr="00AB339A">
              <w:t>704.209,.03</w:t>
            </w:r>
          </w:p>
        </w:tc>
        <w:tc>
          <w:tcPr>
            <w:tcW w:w="2160" w:type="dxa"/>
          </w:tcPr>
          <w:p w:rsidR="004E00DD" w:rsidRPr="00AB339A" w:rsidRDefault="004E00DD" w:rsidP="00F7447C">
            <w:pPr>
              <w:pBdr>
                <w:left w:val="single" w:sz="8" w:space="4" w:color="auto"/>
              </w:pBdr>
            </w:pPr>
            <w:r w:rsidRPr="00AB339A">
              <w:t>Pointer to new person file (#200)</w:t>
            </w:r>
          </w:p>
        </w:tc>
        <w:tc>
          <w:tcPr>
            <w:tcW w:w="3510" w:type="dxa"/>
          </w:tcPr>
          <w:p w:rsidR="004E00DD" w:rsidRPr="00AB339A" w:rsidRDefault="004E00DD" w:rsidP="00F7447C">
            <w:pPr>
              <w:pBdr>
                <w:left w:val="single" w:sz="8" w:space="4" w:color="auto"/>
              </w:pBdr>
            </w:pPr>
            <w:r w:rsidRPr="00AB339A">
              <w:t>This field displays the user name that is locking the Hemodialysis setting option.</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Date/Time of Lock</w:t>
            </w:r>
          </w:p>
        </w:tc>
        <w:tc>
          <w:tcPr>
            <w:tcW w:w="1800" w:type="dxa"/>
          </w:tcPr>
          <w:p w:rsidR="004E00DD" w:rsidRPr="00AB339A" w:rsidRDefault="004E00DD" w:rsidP="00F7447C">
            <w:pPr>
              <w:pBdr>
                <w:left w:val="single" w:sz="8" w:space="4" w:color="auto"/>
              </w:pBdr>
            </w:pPr>
            <w:r w:rsidRPr="00AB339A">
              <w:t>704.209,.04</w:t>
            </w:r>
          </w:p>
        </w:tc>
        <w:tc>
          <w:tcPr>
            <w:tcW w:w="2160" w:type="dxa"/>
          </w:tcPr>
          <w:p w:rsidR="004E00DD" w:rsidRPr="00AB339A" w:rsidRDefault="004E00DD" w:rsidP="00F7447C">
            <w:pPr>
              <w:pBdr>
                <w:left w:val="single" w:sz="8" w:space="4" w:color="auto"/>
              </w:pBdr>
            </w:pPr>
            <w:r w:rsidRPr="00AB339A">
              <w:t xml:space="preserve">Input transform: </w:t>
            </w:r>
            <w:r w:rsidRPr="00AB339A">
              <w:br/>
              <w:t>S %DT="ET" D ^%DT S X=Y K:Y&lt;1 X</w:t>
            </w:r>
          </w:p>
        </w:tc>
        <w:tc>
          <w:tcPr>
            <w:tcW w:w="3510" w:type="dxa"/>
          </w:tcPr>
          <w:p w:rsidR="004E00DD" w:rsidRPr="00AB339A" w:rsidRDefault="004E00DD" w:rsidP="00F7447C">
            <w:pPr>
              <w:pBdr>
                <w:left w:val="single" w:sz="8" w:space="4" w:color="auto"/>
              </w:pBdr>
            </w:pPr>
            <w:r w:rsidRPr="00AB339A">
              <w:t>This field will store the date and time of when the Hemodialysis setting option was locked for use.</w:t>
            </w:r>
          </w:p>
        </w:tc>
      </w:tr>
      <w:tr w:rsidR="004E00DD" w:rsidRPr="00AB339A">
        <w:tblPrEx>
          <w:tblCellMar>
            <w:top w:w="0" w:type="dxa"/>
            <w:bottom w:w="0" w:type="dxa"/>
          </w:tblCellMar>
        </w:tblPrEx>
        <w:tc>
          <w:tcPr>
            <w:tcW w:w="2088" w:type="dxa"/>
          </w:tcPr>
          <w:p w:rsidR="004E00DD" w:rsidRPr="00AB339A" w:rsidRDefault="004E00DD" w:rsidP="00F7447C">
            <w:pPr>
              <w:pBdr>
                <w:left w:val="single" w:sz="8" w:space="4" w:color="auto"/>
              </w:pBdr>
            </w:pPr>
            <w:r w:rsidRPr="00AB339A">
              <w:t>Process ID</w:t>
            </w:r>
          </w:p>
        </w:tc>
        <w:tc>
          <w:tcPr>
            <w:tcW w:w="1800" w:type="dxa"/>
          </w:tcPr>
          <w:p w:rsidR="004E00DD" w:rsidRPr="00AB339A" w:rsidRDefault="004E00DD" w:rsidP="00F7447C">
            <w:pPr>
              <w:pBdr>
                <w:left w:val="single" w:sz="8" w:space="4" w:color="auto"/>
              </w:pBdr>
            </w:pPr>
            <w:r w:rsidRPr="00AB339A">
              <w:t>704.209,.05</w:t>
            </w:r>
          </w:p>
        </w:tc>
        <w:tc>
          <w:tcPr>
            <w:tcW w:w="2160" w:type="dxa"/>
          </w:tcPr>
          <w:p w:rsidR="004E00DD" w:rsidRPr="00AB339A" w:rsidRDefault="004E00DD" w:rsidP="00F7447C">
            <w:pPr>
              <w:pBdr>
                <w:left w:val="single" w:sz="8" w:space="4" w:color="auto"/>
              </w:pBdr>
            </w:pPr>
            <w:r w:rsidRPr="00AB339A">
              <w:t>Free text 3-40 characters in length.</w:t>
            </w:r>
          </w:p>
          <w:p w:rsidR="004E00DD" w:rsidRPr="00AB339A" w:rsidRDefault="004E00DD" w:rsidP="00F7447C">
            <w:pPr>
              <w:pBdr>
                <w:left w:val="single" w:sz="8" w:space="4" w:color="auto"/>
              </w:pBdr>
            </w:pPr>
            <w:r w:rsidRPr="00AB339A">
              <w:t xml:space="preserve">Input transform: </w:t>
            </w:r>
            <w:r w:rsidRPr="00AB339A">
              <w:br/>
              <w:t>K:$L(X)&gt;40!($L(X)&lt;3) X</w:t>
            </w:r>
          </w:p>
        </w:tc>
        <w:tc>
          <w:tcPr>
            <w:tcW w:w="3510" w:type="dxa"/>
          </w:tcPr>
          <w:p w:rsidR="004E00DD" w:rsidRPr="00AB339A" w:rsidRDefault="004E00DD" w:rsidP="00F7447C">
            <w:pPr>
              <w:pBdr>
                <w:left w:val="single" w:sz="8" w:space="4" w:color="auto"/>
              </w:pBdr>
            </w:pPr>
            <w:r w:rsidRPr="00AB339A">
              <w:t>This field will store the JOB ID of the process that is locking the Hemodialysis setting option.</w:t>
            </w:r>
          </w:p>
        </w:tc>
      </w:tr>
      <w:tr w:rsidR="00666FAF" w:rsidRPr="00AB339A">
        <w:tblPrEx>
          <w:tblCellMar>
            <w:top w:w="0" w:type="dxa"/>
            <w:bottom w:w="0" w:type="dxa"/>
          </w:tblCellMar>
        </w:tblPrEx>
        <w:tc>
          <w:tcPr>
            <w:tcW w:w="2088" w:type="dxa"/>
          </w:tcPr>
          <w:p w:rsidR="00666FAF" w:rsidRPr="00AB339A" w:rsidRDefault="00666FAF" w:rsidP="00355913">
            <w:pPr>
              <w:pBdr>
                <w:left w:val="single" w:sz="8" w:space="4" w:color="auto"/>
              </w:pBdr>
            </w:pPr>
            <w:r w:rsidRPr="00AB339A">
              <w:t>XML Document</w:t>
            </w:r>
          </w:p>
        </w:tc>
        <w:tc>
          <w:tcPr>
            <w:tcW w:w="1800" w:type="dxa"/>
          </w:tcPr>
          <w:p w:rsidR="00666FAF" w:rsidRPr="00AB339A" w:rsidRDefault="00666FAF" w:rsidP="00355913">
            <w:pPr>
              <w:pBdr>
                <w:left w:val="single" w:sz="8" w:space="4" w:color="auto"/>
              </w:pBdr>
            </w:pPr>
            <w:r w:rsidRPr="00AB339A">
              <w:t>704.209,.1</w:t>
            </w:r>
          </w:p>
        </w:tc>
        <w:tc>
          <w:tcPr>
            <w:tcW w:w="2160" w:type="dxa"/>
          </w:tcPr>
          <w:p w:rsidR="00666FAF" w:rsidRPr="00AB339A" w:rsidRDefault="00666FAF" w:rsidP="00355913">
            <w:pPr>
              <w:pBdr>
                <w:left w:val="single" w:sz="8" w:space="4" w:color="auto"/>
              </w:pBdr>
            </w:pPr>
            <w:r w:rsidRPr="00AB339A">
              <w:t>Word Processing</w:t>
            </w:r>
          </w:p>
        </w:tc>
        <w:tc>
          <w:tcPr>
            <w:tcW w:w="3510" w:type="dxa"/>
          </w:tcPr>
          <w:p w:rsidR="00666FAF" w:rsidRPr="00AB339A" w:rsidRDefault="00666FAF" w:rsidP="00355913">
            <w:pPr>
              <w:pBdr>
                <w:left w:val="single" w:sz="8" w:space="4" w:color="auto"/>
              </w:pBdr>
            </w:pPr>
            <w:r w:rsidRPr="00AB339A">
              <w:t>Contains the XML document for this setting in UUEncoded format.</w:t>
            </w:r>
          </w:p>
        </w:tc>
      </w:tr>
    </w:tbl>
    <w:p w:rsidR="004E00DD" w:rsidRPr="00AB339A" w:rsidRDefault="004E00DD" w:rsidP="00F7447C">
      <w:pPr>
        <w:rPr>
          <w:bCs/>
        </w:rPr>
      </w:pPr>
    </w:p>
    <w:p w:rsidR="004E00DD" w:rsidRPr="00AB339A" w:rsidRDefault="004E00DD">
      <w:pPr>
        <w:rPr>
          <w:bCs/>
        </w:rPr>
      </w:pPr>
    </w:p>
    <w:p w:rsidR="004722D7" w:rsidRPr="00AB339A" w:rsidRDefault="004722D7">
      <w:pPr>
        <w:rPr>
          <w:bCs/>
        </w:rPr>
      </w:pPr>
      <w:r w:rsidRPr="00AB339A">
        <w:rPr>
          <w:bCs/>
        </w:rPr>
        <w:br w:type="page"/>
      </w:r>
    </w:p>
    <w:p w:rsidR="004722D7" w:rsidRPr="00AB339A" w:rsidRDefault="004722D7">
      <w:pPr>
        <w:pStyle w:val="Heading2"/>
      </w:pPr>
      <w:bookmarkStart w:id="20" w:name="_Toc234296478"/>
      <w:bookmarkStart w:id="21" w:name="_Toc522193960"/>
      <w:r w:rsidRPr="00AB339A">
        <w:t>Package Default Definition</w:t>
      </w:r>
      <w:bookmarkEnd w:id="20"/>
      <w:bookmarkEnd w:id="21"/>
    </w:p>
    <w:p w:rsidR="004722D7" w:rsidRPr="00AB339A" w:rsidRDefault="004722D7"/>
    <w:p w:rsidR="004722D7" w:rsidRPr="00AB339A" w:rsidRDefault="004722D7">
      <w:pPr>
        <w:rPr>
          <w:rFonts w:ascii="Courier New" w:hAnsi="Courier New"/>
          <w:sz w:val="18"/>
        </w:rPr>
      </w:pPr>
      <w:r w:rsidRPr="00AB339A">
        <w:rPr>
          <w:rFonts w:ascii="Courier New" w:hAnsi="Courier New"/>
          <w:sz w:val="18"/>
        </w:rPr>
        <w:t xml:space="preserve">                                         UP    SEND  DATA                USER</w:t>
      </w:r>
    </w:p>
    <w:p w:rsidR="004722D7" w:rsidRPr="00AB339A" w:rsidRDefault="004722D7">
      <w:pPr>
        <w:rPr>
          <w:rFonts w:ascii="Courier New" w:hAnsi="Courier New"/>
          <w:sz w:val="18"/>
        </w:rPr>
      </w:pPr>
      <w:r w:rsidRPr="00AB339A">
        <w:rPr>
          <w:rFonts w:ascii="Courier New" w:hAnsi="Courier New"/>
          <w:sz w:val="18"/>
        </w:rPr>
        <w:t xml:space="preserve">                                         DATE  SEC.  COMES  SITE   RSLV  OVER</w:t>
      </w:r>
    </w:p>
    <w:p w:rsidR="004722D7" w:rsidRPr="00AB339A" w:rsidRDefault="004722D7">
      <w:pPr>
        <w:pBdr>
          <w:bottom w:val="single" w:sz="6" w:space="1" w:color="auto"/>
        </w:pBdr>
        <w:rPr>
          <w:rFonts w:ascii="Courier New" w:hAnsi="Courier New"/>
          <w:sz w:val="18"/>
        </w:rPr>
      </w:pPr>
      <w:r w:rsidRPr="00AB339A">
        <w:rPr>
          <w:rFonts w:ascii="Courier New" w:hAnsi="Courier New"/>
          <w:sz w:val="18"/>
        </w:rPr>
        <w:t>FILE #      NAME                         DD    CODE  W/FILE DATA   PTS   RIDE</w:t>
      </w:r>
    </w:p>
    <w:p w:rsidR="004722D7" w:rsidRPr="00AB339A" w:rsidRDefault="004722D7">
      <w:pPr>
        <w:rPr>
          <w:rFonts w:ascii="Courier New" w:hAnsi="Courier New"/>
          <w:sz w:val="18"/>
        </w:rPr>
      </w:pPr>
    </w:p>
    <w:p w:rsidR="004722D7" w:rsidRPr="00AB339A" w:rsidRDefault="00EB7F2B">
      <w:pPr>
        <w:rPr>
          <w:rFonts w:ascii="Courier New" w:hAnsi="Courier New"/>
          <w:sz w:val="18"/>
        </w:rPr>
      </w:pPr>
      <w:r w:rsidRPr="00AB339A">
        <w:rPr>
          <w:rFonts w:ascii="Courier New" w:hAnsi="Courier New"/>
          <w:noProof/>
          <w:sz w:val="18"/>
        </w:rPr>
        <w:pict>
          <v:line id="_x0000_s1115" style="position:absolute;z-index:251659776" from="-4.95pt,8.25pt" to="-4.95pt,17.25pt"/>
        </w:pict>
      </w:r>
      <w:r w:rsidR="004722D7" w:rsidRPr="00AB339A">
        <w:rPr>
          <w:rFonts w:ascii="Courier New" w:hAnsi="Courier New"/>
          <w:sz w:val="18"/>
        </w:rPr>
        <w:t xml:space="preserve">702         CP TRANSACTION               YES   YES   NO </w:t>
      </w:r>
    </w:p>
    <w:p w:rsidR="00EB7F2B" w:rsidRPr="00AB339A" w:rsidRDefault="00EB7F2B">
      <w:pPr>
        <w:rPr>
          <w:rFonts w:ascii="Courier New" w:hAnsi="Courier New"/>
          <w:sz w:val="18"/>
        </w:rPr>
      </w:pPr>
      <w:r w:rsidRPr="00AB339A">
        <w:rPr>
          <w:rStyle w:val="FootnoteReference"/>
          <w:rFonts w:ascii="Courier New" w:hAnsi="Courier New"/>
          <w:sz w:val="18"/>
        </w:rPr>
        <w:footnoteReference w:id="23"/>
      </w:r>
      <w:r w:rsidRPr="00AB339A">
        <w:rPr>
          <w:rFonts w:ascii="Courier New" w:hAnsi="Courier New"/>
          <w:sz w:val="18"/>
        </w:rPr>
        <w:t xml:space="preserve">702.001     CP_TRANSACTION_TIU_HISTORY   YES   YES   NO                  </w:t>
      </w:r>
    </w:p>
    <w:p w:rsidR="004722D7" w:rsidRPr="00AB339A" w:rsidRDefault="004722D7">
      <w:pPr>
        <w:rPr>
          <w:rFonts w:ascii="Courier New" w:hAnsi="Courier New"/>
          <w:sz w:val="18"/>
        </w:rPr>
      </w:pPr>
      <w:r w:rsidRPr="00AB339A">
        <w:rPr>
          <w:rFonts w:ascii="Courier New" w:hAnsi="Courier New"/>
          <w:sz w:val="18"/>
        </w:rPr>
        <w:t>702.01      CP DEFINITION                YES   YES   NO</w:t>
      </w:r>
    </w:p>
    <w:p w:rsidR="004722D7" w:rsidRPr="00AB339A" w:rsidRDefault="004722D7">
      <w:pPr>
        <w:rPr>
          <w:rFonts w:ascii="Courier New" w:hAnsi="Courier New"/>
          <w:sz w:val="18"/>
        </w:rPr>
      </w:pPr>
      <w:r w:rsidRPr="00AB339A">
        <w:rPr>
          <w:rFonts w:ascii="Courier New" w:hAnsi="Courier New"/>
          <w:sz w:val="18"/>
        </w:rPr>
        <w:t xml:space="preserve">702.09      CP INSTRUMENT                YES   YES   YES    </w:t>
      </w:r>
      <w:r w:rsidR="007623BD" w:rsidRPr="00AB339A">
        <w:rPr>
          <w:rFonts w:ascii="Courier New" w:hAnsi="Courier New"/>
          <w:sz w:val="18"/>
        </w:rPr>
        <w:t xml:space="preserve">ADD </w:t>
      </w:r>
      <w:r w:rsidRPr="00AB339A">
        <w:rPr>
          <w:rFonts w:ascii="Courier New" w:hAnsi="Courier New"/>
          <w:sz w:val="18"/>
        </w:rPr>
        <w:t xml:space="preserve">   NO    NO</w:t>
      </w:r>
    </w:p>
    <w:p w:rsidR="004722D7" w:rsidRPr="00AB339A" w:rsidRDefault="004722D7">
      <w:pPr>
        <w:rPr>
          <w:rFonts w:ascii="Courier New" w:hAnsi="Courier New"/>
          <w:sz w:val="18"/>
        </w:rPr>
      </w:pPr>
      <w:r w:rsidRPr="00AB339A">
        <w:rPr>
          <w:rFonts w:ascii="Courier New" w:hAnsi="Courier New"/>
          <w:sz w:val="18"/>
        </w:rPr>
        <w:t>703.1       CP RESULT REPORT             YES   YES   NO</w:t>
      </w:r>
    </w:p>
    <w:p w:rsidR="00AE76FF" w:rsidRPr="00AB339A" w:rsidRDefault="00AE76FF" w:rsidP="009B24E6">
      <w:pPr>
        <w:pBdr>
          <w:left w:val="single" w:sz="8" w:space="4" w:color="auto"/>
        </w:pBdr>
        <w:rPr>
          <w:rFonts w:ascii="Courier New" w:hAnsi="Courier New"/>
          <w:sz w:val="18"/>
        </w:rPr>
      </w:pPr>
      <w:r w:rsidRPr="00AB339A">
        <w:rPr>
          <w:rStyle w:val="FootnoteReference"/>
          <w:rFonts w:ascii="Courier New" w:hAnsi="Courier New"/>
          <w:sz w:val="18"/>
        </w:rPr>
        <w:footnoteReference w:id="24"/>
      </w:r>
      <w:r w:rsidRPr="00AB339A">
        <w:rPr>
          <w:rFonts w:ascii="Courier New" w:hAnsi="Courier New"/>
          <w:sz w:val="18"/>
        </w:rPr>
        <w:t xml:space="preserve">703.9       CP CONVERSION                YES   YES   NO                  </w:t>
      </w:r>
    </w:p>
    <w:p w:rsidR="00AE76FF" w:rsidRPr="00AB339A" w:rsidRDefault="009B24E6" w:rsidP="009B24E6">
      <w:pPr>
        <w:pBdr>
          <w:left w:val="single" w:sz="8" w:space="4" w:color="auto"/>
        </w:pBdr>
        <w:rPr>
          <w:rFonts w:ascii="Courier New" w:hAnsi="Courier New"/>
          <w:sz w:val="18"/>
        </w:rPr>
      </w:pPr>
      <w:r w:rsidRPr="00AB339A">
        <w:rPr>
          <w:rStyle w:val="FootnoteReference"/>
          <w:rFonts w:ascii="Courier New" w:hAnsi="Courier New"/>
          <w:sz w:val="18"/>
        </w:rPr>
        <w:footnoteReference w:id="25"/>
      </w:r>
      <w:r w:rsidR="00AE76FF" w:rsidRPr="00AB339A">
        <w:rPr>
          <w:rFonts w:ascii="Courier New" w:hAnsi="Courier New"/>
          <w:sz w:val="18"/>
        </w:rPr>
        <w:t xml:space="preserve">704.201     HEMODIALYSIS ACCESS POINTS   YES   YES   NO                  </w:t>
      </w:r>
    </w:p>
    <w:p w:rsidR="00AE76FF" w:rsidRPr="00AB339A" w:rsidRDefault="00AE76FF" w:rsidP="009B24E6">
      <w:pPr>
        <w:pBdr>
          <w:left w:val="single" w:sz="8" w:space="4" w:color="auto"/>
        </w:pBdr>
        <w:rPr>
          <w:rFonts w:ascii="Courier New" w:hAnsi="Courier New"/>
          <w:sz w:val="18"/>
        </w:rPr>
      </w:pPr>
      <w:r w:rsidRPr="00AB339A">
        <w:rPr>
          <w:rFonts w:ascii="Courier New" w:hAnsi="Courier New"/>
          <w:sz w:val="18"/>
        </w:rPr>
        <w:t xml:space="preserve">704.202     HEMODIALYSIS STUDY           YES   YES   NO                  </w:t>
      </w:r>
    </w:p>
    <w:p w:rsidR="00E672AC" w:rsidRPr="00AB339A" w:rsidRDefault="00AE76FF" w:rsidP="009B24E6">
      <w:pPr>
        <w:pBdr>
          <w:left w:val="single" w:sz="8" w:space="4" w:color="auto"/>
        </w:pBdr>
        <w:rPr>
          <w:rFonts w:ascii="Courier New" w:hAnsi="Courier New"/>
          <w:sz w:val="18"/>
        </w:rPr>
      </w:pPr>
      <w:r w:rsidRPr="00AB339A">
        <w:rPr>
          <w:rFonts w:ascii="Courier New" w:hAnsi="Courier New"/>
          <w:sz w:val="18"/>
        </w:rPr>
        <w:t xml:space="preserve">704.209     HEMODIALYSIS SETTINGS        YES   YES   </w:t>
      </w:r>
      <w:r w:rsidR="002075DB" w:rsidRPr="00AB339A">
        <w:rPr>
          <w:rFonts w:ascii="Courier New" w:hAnsi="Courier New"/>
          <w:sz w:val="18"/>
        </w:rPr>
        <w:t>NO</w:t>
      </w:r>
      <w:r w:rsidRPr="00AB339A">
        <w:rPr>
          <w:rFonts w:ascii="Courier New" w:hAnsi="Courier New"/>
          <w:sz w:val="18"/>
        </w:rPr>
        <w:t xml:space="preserve">        </w:t>
      </w:r>
    </w:p>
    <w:p w:rsidR="00AE76FF" w:rsidRPr="00AB339A" w:rsidRDefault="00AE76FF" w:rsidP="00AE76FF">
      <w:pPr>
        <w:rPr>
          <w:rFonts w:ascii="Courier New" w:hAnsi="Courier New"/>
          <w:sz w:val="18"/>
        </w:rPr>
      </w:pPr>
    </w:p>
    <w:p w:rsidR="004722D7" w:rsidRPr="00AB339A" w:rsidRDefault="004722D7">
      <w:pPr>
        <w:rPr>
          <w:bCs/>
        </w:rPr>
      </w:pPr>
    </w:p>
    <w:p w:rsidR="004722D7" w:rsidRPr="00AB339A" w:rsidRDefault="004722D7">
      <w:pPr>
        <w:sectPr w:rsidR="004722D7" w:rsidRPr="00AB339A" w:rsidSect="00AC7311">
          <w:footnotePr>
            <w:numRestart w:val="eachPage"/>
          </w:footnotePr>
          <w:pgSz w:w="12240" w:h="15840"/>
          <w:pgMar w:top="1440" w:right="1440" w:bottom="1440" w:left="1440" w:header="720" w:footer="720" w:gutter="0"/>
          <w:pgNumType w:start="1" w:chapStyle="1"/>
          <w:cols w:space="720"/>
          <w:titlePg/>
        </w:sectPr>
      </w:pPr>
    </w:p>
    <w:p w:rsidR="004722D7" w:rsidRPr="00AB339A" w:rsidRDefault="004722D7">
      <w:pPr>
        <w:pStyle w:val="Heading1"/>
      </w:pPr>
      <w:bookmarkStart w:id="22" w:name="_Toc234296479"/>
      <w:bookmarkStart w:id="23" w:name="_Toc522193961"/>
      <w:r w:rsidRPr="00AB339A">
        <w:lastRenderedPageBreak/>
        <w:t>Exported Options</w:t>
      </w:r>
      <w:bookmarkEnd w:id="22"/>
      <w:bookmarkEnd w:id="23"/>
    </w:p>
    <w:p w:rsidR="004722D7" w:rsidRPr="00AB339A" w:rsidRDefault="004722D7"/>
    <w:p w:rsidR="004722D7" w:rsidRPr="00AB339A" w:rsidRDefault="004722D7">
      <w:pPr>
        <w:pStyle w:val="Heading2"/>
      </w:pPr>
      <w:bookmarkStart w:id="24" w:name="_Toc234296480"/>
      <w:bookmarkStart w:id="25" w:name="_Toc522193962"/>
      <w:r w:rsidRPr="00AB339A">
        <w:t>Delphi Components</w:t>
      </w:r>
      <w:bookmarkEnd w:id="24"/>
      <w:bookmarkEnd w:id="25"/>
    </w:p>
    <w:p w:rsidR="004722D7" w:rsidRPr="00AB339A" w:rsidRDefault="004722D7"/>
    <w:p w:rsidR="004722D7" w:rsidRPr="00AB339A" w:rsidRDefault="004722D7">
      <w:r w:rsidRPr="00AB339A">
        <w:t>Clinical Procedures uses RPC Broker and custom Delphi Components in the display and navigation of screens.  Below is a list of the Delphi components this application currently uses along with a short description.</w:t>
      </w:r>
    </w:p>
    <w:p w:rsidR="004722D7" w:rsidRPr="00AB339A" w:rsidRDefault="004722D7"/>
    <w:p w:rsidR="004722D7" w:rsidRPr="00AB339A" w:rsidRDefault="004722D7">
      <w:pPr>
        <w:rPr>
          <w:b/>
          <w:bCs/>
        </w:rPr>
      </w:pPr>
      <w:r w:rsidRPr="00AB339A">
        <w:rPr>
          <w:b/>
          <w:bCs/>
        </w:rPr>
        <w:t>TMDRecordSource = class(TComponent)</w:t>
      </w:r>
    </w:p>
    <w:p w:rsidR="004722D7" w:rsidRPr="00AB339A" w:rsidRDefault="004722D7">
      <w:pPr>
        <w:pStyle w:val="Paragraph2"/>
      </w:pPr>
      <w:r w:rsidRPr="00AB339A">
        <w:t>This is the primary component that all others interact with.  This component represents a record within FileMan via the Data Dictionary Number and the IEN.  In the event that the record is a sub-file then this component will point to another TMDRecordSource that represents the parent record of the sub-record.  There is no limit to the number of sub-records that can be linked together.</w:t>
      </w:r>
    </w:p>
    <w:p w:rsidR="004722D7" w:rsidRPr="00AB339A" w:rsidRDefault="004722D7"/>
    <w:p w:rsidR="004722D7" w:rsidRPr="00AB339A" w:rsidRDefault="004722D7">
      <w:pPr>
        <w:rPr>
          <w:b/>
        </w:rPr>
      </w:pPr>
      <w:bookmarkStart w:id="26" w:name="_Toc510416078"/>
      <w:r w:rsidRPr="00AB339A">
        <w:rPr>
          <w:b/>
        </w:rPr>
        <w:t>TMDEdit = Class(TEdit)</w:t>
      </w:r>
      <w:bookmarkEnd w:id="26"/>
    </w:p>
    <w:p w:rsidR="004722D7" w:rsidRPr="00AB339A" w:rsidRDefault="004722D7">
      <w:pPr>
        <w:pStyle w:val="Paragraph2"/>
      </w:pPr>
      <w:r w:rsidRPr="00AB339A">
        <w:t>This component is designed to manage FileMan Free-Text and Numeric type fields.  Other types may be used here with the exception of word-processing but they will require exact data input (i.e. non-ambiguous entries must be entered in the case of pointers or set of codes types).   All input and output transforms are applied to the field on validation.</w:t>
      </w:r>
    </w:p>
    <w:p w:rsidR="004722D7" w:rsidRPr="00AB339A" w:rsidRDefault="004722D7"/>
    <w:p w:rsidR="004722D7" w:rsidRPr="00AB339A" w:rsidRDefault="004722D7">
      <w:pPr>
        <w:rPr>
          <w:b/>
        </w:rPr>
      </w:pPr>
      <w:bookmarkStart w:id="27" w:name="_Toc510416079"/>
      <w:r w:rsidRPr="00AB339A">
        <w:rPr>
          <w:b/>
        </w:rPr>
        <w:t>TMDEditPointer = Class(TComboBox)</w:t>
      </w:r>
      <w:bookmarkEnd w:id="27"/>
    </w:p>
    <w:p w:rsidR="004722D7" w:rsidRPr="00AB339A" w:rsidRDefault="004722D7">
      <w:pPr>
        <w:pStyle w:val="Paragraph2"/>
      </w:pPr>
      <w:r w:rsidRPr="00AB339A">
        <w:t xml:space="preserve">This component is designed to manage FileMan Pointer types.  This component currently handles screens via hard coded screens on the server side in routine MDRPCOR. </w:t>
      </w:r>
    </w:p>
    <w:p w:rsidR="004722D7" w:rsidRPr="00AB339A" w:rsidRDefault="004722D7"/>
    <w:p w:rsidR="004722D7" w:rsidRPr="00AB339A" w:rsidRDefault="004722D7">
      <w:pPr>
        <w:rPr>
          <w:b/>
        </w:rPr>
      </w:pPr>
      <w:bookmarkStart w:id="28" w:name="_Toc510416080"/>
      <w:r w:rsidRPr="00AB339A">
        <w:rPr>
          <w:b/>
        </w:rPr>
        <w:t>TMDLabel = Class(TLabel)</w:t>
      </w:r>
      <w:bookmarkEnd w:id="28"/>
    </w:p>
    <w:p w:rsidR="004722D7" w:rsidRPr="00AB339A" w:rsidRDefault="004722D7">
      <w:pPr>
        <w:pStyle w:val="Paragraph2"/>
      </w:pPr>
      <w:r w:rsidRPr="00AB339A">
        <w:t>This component is a static component that can display one of three data elements for a FileMan field.  These are 1) Data value 2) Field Title or 3) Field Help Text.  There is no server update associated with this component.</w:t>
      </w:r>
    </w:p>
    <w:p w:rsidR="004722D7" w:rsidRPr="00AB339A" w:rsidRDefault="004722D7"/>
    <w:p w:rsidR="004722D7" w:rsidRPr="00AB339A" w:rsidRDefault="004722D7">
      <w:pPr>
        <w:rPr>
          <w:b/>
        </w:rPr>
      </w:pPr>
      <w:bookmarkStart w:id="29" w:name="_Toc510416081"/>
      <w:r w:rsidRPr="00AB339A">
        <w:rPr>
          <w:b/>
        </w:rPr>
        <w:t>TMDMemo = Class(TMemo)</w:t>
      </w:r>
      <w:bookmarkEnd w:id="29"/>
    </w:p>
    <w:p w:rsidR="004722D7" w:rsidRPr="00AB339A" w:rsidRDefault="004722D7">
      <w:pPr>
        <w:pStyle w:val="Paragraph2"/>
      </w:pPr>
      <w:r w:rsidRPr="00AB339A">
        <w:t>This component manages FileMan word-processing data types only.  It will validate the data upon leaving the component.</w:t>
      </w:r>
    </w:p>
    <w:p w:rsidR="004722D7" w:rsidRPr="00AB339A" w:rsidRDefault="004722D7"/>
    <w:p w:rsidR="004722D7" w:rsidRPr="00AB339A" w:rsidRDefault="004722D7">
      <w:pPr>
        <w:rPr>
          <w:b/>
        </w:rPr>
      </w:pPr>
      <w:bookmarkStart w:id="30" w:name="_Toc510416082"/>
      <w:r w:rsidRPr="00AB339A">
        <w:rPr>
          <w:b/>
        </w:rPr>
        <w:t>TMDComboBox = Class(TComboBox)</w:t>
      </w:r>
      <w:bookmarkEnd w:id="30"/>
    </w:p>
    <w:p w:rsidR="004722D7" w:rsidRPr="00AB339A" w:rsidRDefault="004722D7">
      <w:pPr>
        <w:pStyle w:val="Paragraph2"/>
      </w:pPr>
      <w:r w:rsidRPr="00AB339A">
        <w:t>This component was designed for either set of codes or pointer type fields.  If using a pointer type field the developer must be aware that the entire pointed to file will be retrieved so large files such as the Patient file (#2) is not possible to represent with this component.  Files such as the State file (#5) are handled quite well if there are approximately 100 or less entries and the pointed to file does not have complex output transforms on the .01 field.</w:t>
      </w:r>
    </w:p>
    <w:p w:rsidR="004722D7" w:rsidRPr="00AB339A" w:rsidRDefault="00F702A7">
      <w:r w:rsidRPr="00AB339A">
        <w:br w:type="page"/>
      </w:r>
    </w:p>
    <w:p w:rsidR="004722D7" w:rsidRPr="00AB339A" w:rsidRDefault="004722D7">
      <w:pPr>
        <w:rPr>
          <w:b/>
        </w:rPr>
      </w:pPr>
      <w:bookmarkStart w:id="31" w:name="_Toc510416083"/>
      <w:r w:rsidRPr="00AB339A">
        <w:rPr>
          <w:b/>
        </w:rPr>
        <w:t>TMDRadioGroup = Class(TRadioGroup)</w:t>
      </w:r>
      <w:bookmarkEnd w:id="31"/>
    </w:p>
    <w:p w:rsidR="004722D7" w:rsidRPr="00AB339A" w:rsidRDefault="004722D7">
      <w:pPr>
        <w:pStyle w:val="Paragraph2"/>
      </w:pPr>
      <w:r w:rsidRPr="00AB339A">
        <w:t>This field was designed specifically for the FileMan set of codes field. It loads the appropriate codes into the radio group and displays the ‘Stands For’ portion of the codes while storing to the database the internal value of the code.</w:t>
      </w:r>
    </w:p>
    <w:p w:rsidR="004722D7" w:rsidRPr="00AB339A" w:rsidRDefault="004722D7"/>
    <w:p w:rsidR="004722D7" w:rsidRPr="00AB339A" w:rsidRDefault="004722D7">
      <w:pPr>
        <w:rPr>
          <w:b/>
          <w:bCs/>
        </w:rPr>
      </w:pPr>
      <w:bookmarkStart w:id="32" w:name="_Toc510416084"/>
      <w:r w:rsidRPr="00AB339A">
        <w:rPr>
          <w:b/>
          <w:bCs/>
        </w:rPr>
        <w:t>TMDCheckBox = Class(TCheckBox)</w:t>
      </w:r>
      <w:bookmarkEnd w:id="32"/>
    </w:p>
    <w:p w:rsidR="004722D7" w:rsidRPr="00AB339A" w:rsidRDefault="004722D7">
      <w:pPr>
        <w:pStyle w:val="Paragraph2"/>
      </w:pPr>
      <w:r w:rsidRPr="00AB339A">
        <w:t>This component was designed for a set of codes that are restricted to only two codes (i.e. Yes/No, True/False, On/Off).</w:t>
      </w:r>
    </w:p>
    <w:p w:rsidR="004722D7" w:rsidRPr="00AB339A" w:rsidRDefault="004722D7"/>
    <w:p w:rsidR="004722D7" w:rsidRPr="00AB339A" w:rsidRDefault="004722D7">
      <w:r w:rsidRPr="00AB339A">
        <w:br w:type="page"/>
      </w:r>
    </w:p>
    <w:p w:rsidR="004722D7" w:rsidRPr="00AB339A" w:rsidRDefault="004722D7">
      <w:pPr>
        <w:pStyle w:val="Heading2"/>
        <w:rPr>
          <w:noProof/>
        </w:rPr>
      </w:pPr>
      <w:bookmarkStart w:id="33" w:name="_Toc422213608"/>
      <w:bookmarkStart w:id="34" w:name="_Toc234296481"/>
      <w:bookmarkStart w:id="35" w:name="_Toc522193963"/>
      <w:r w:rsidRPr="00AB339A">
        <w:rPr>
          <w:noProof/>
        </w:rPr>
        <w:t>Remote Procedure Calls (RPC)</w:t>
      </w:r>
      <w:bookmarkEnd w:id="33"/>
      <w:bookmarkEnd w:id="34"/>
      <w:bookmarkEnd w:id="35"/>
    </w:p>
    <w:p w:rsidR="004722D7" w:rsidRPr="00AB339A" w:rsidRDefault="004722D7">
      <w:pPr>
        <w:rPr>
          <w:rFonts w:ascii="Courier New" w:hAnsi="Courier New"/>
          <w:sz w:val="20"/>
        </w:rPr>
      </w:pPr>
    </w:p>
    <w:p w:rsidR="004722D7" w:rsidRPr="00AB339A" w:rsidRDefault="004722D7">
      <w:pPr>
        <w:rPr>
          <w:rFonts w:ascii="Courier New" w:hAnsi="Courier New"/>
          <w:sz w:val="20"/>
        </w:rPr>
      </w:pPr>
      <w:r w:rsidRPr="00AB339A">
        <w:rPr>
          <w:rFonts w:ascii="Courier New" w:hAnsi="Courier New"/>
          <w:sz w:val="20"/>
        </w:rPr>
        <w:t xml:space="preserve">NAME: </w:t>
      </w:r>
      <w:r w:rsidRPr="00AB339A">
        <w:rPr>
          <w:rFonts w:ascii="Courier New" w:hAnsi="Courier New"/>
          <w:b/>
          <w:bCs/>
          <w:sz w:val="20"/>
        </w:rPr>
        <w:t>MD GATEWAY</w:t>
      </w:r>
      <w:r w:rsidRPr="00AB339A">
        <w:rPr>
          <w:rFonts w:ascii="Courier New" w:hAnsi="Courier New"/>
          <w:sz w:val="20"/>
        </w:rPr>
        <w:t xml:space="preserve">                        TAG: RPC</w:t>
      </w:r>
    </w:p>
    <w:p w:rsidR="004722D7" w:rsidRPr="00AB339A" w:rsidRDefault="004722D7">
      <w:pPr>
        <w:rPr>
          <w:rFonts w:ascii="Courier New" w:hAnsi="Courier New"/>
          <w:sz w:val="20"/>
        </w:rPr>
      </w:pPr>
      <w:r w:rsidRPr="00AB339A">
        <w:rPr>
          <w:rFonts w:ascii="Courier New" w:hAnsi="Courier New"/>
          <w:sz w:val="20"/>
        </w:rPr>
        <w:t xml:space="preserve">  ROUTINE: MDRPCOG                      RETURN VALUE TYPE: GLOBAL ARRAY</w:t>
      </w:r>
    </w:p>
    <w:p w:rsidR="004722D7" w:rsidRPr="00AB339A" w:rsidRDefault="004722D7">
      <w:pPr>
        <w:rPr>
          <w:rFonts w:ascii="Courier New" w:hAnsi="Courier New"/>
          <w:sz w:val="20"/>
        </w:rPr>
      </w:pPr>
      <w:r w:rsidRPr="00AB339A">
        <w:rPr>
          <w:rFonts w:ascii="Courier New" w:hAnsi="Courier New"/>
          <w:sz w:val="20"/>
        </w:rPr>
        <w:t xml:space="preserve">  AVAILABILITY: RESTRICTED              WORD WRAP ON: TRUE</w:t>
      </w:r>
    </w:p>
    <w:p w:rsidR="004722D7" w:rsidRPr="00AB339A" w:rsidRDefault="004722D7">
      <w:pPr>
        <w:rPr>
          <w:rFonts w:ascii="Courier New" w:hAnsi="Courier New"/>
          <w:sz w:val="20"/>
        </w:rPr>
      </w:pPr>
      <w:r w:rsidRPr="00AB339A">
        <w:rPr>
          <w:rFonts w:ascii="Courier New" w:hAnsi="Courier New"/>
          <w:sz w:val="20"/>
        </w:rPr>
        <w:t xml:space="preserve">  VERSION: 1</w:t>
      </w:r>
    </w:p>
    <w:p w:rsidR="004722D7" w:rsidRPr="00AB339A" w:rsidRDefault="004722D7">
      <w:pPr>
        <w:rPr>
          <w:rFonts w:ascii="Courier New" w:hAnsi="Courier New"/>
          <w:sz w:val="20"/>
        </w:rPr>
      </w:pPr>
    </w:p>
    <w:p w:rsidR="004722D7" w:rsidRPr="00AB339A" w:rsidRDefault="004722D7">
      <w:pPr>
        <w:rPr>
          <w:rFonts w:ascii="Courier New" w:hAnsi="Courier New"/>
          <w:sz w:val="20"/>
        </w:rPr>
      </w:pPr>
    </w:p>
    <w:p w:rsidR="004722D7" w:rsidRPr="00AB339A" w:rsidRDefault="004722D7">
      <w:pPr>
        <w:rPr>
          <w:rFonts w:ascii="Courier New" w:hAnsi="Courier New"/>
          <w:sz w:val="20"/>
        </w:rPr>
      </w:pPr>
      <w:r w:rsidRPr="00AB339A">
        <w:rPr>
          <w:rFonts w:ascii="Courier New" w:hAnsi="Courier New"/>
          <w:sz w:val="20"/>
        </w:rPr>
        <w:t xml:space="preserve">NAME: </w:t>
      </w:r>
      <w:r w:rsidRPr="00AB339A">
        <w:rPr>
          <w:rFonts w:ascii="Courier New" w:hAnsi="Courier New"/>
          <w:b/>
          <w:bCs/>
          <w:sz w:val="20"/>
        </w:rPr>
        <w:t>MD TMDOUTPUT</w:t>
      </w:r>
      <w:r w:rsidRPr="00AB339A">
        <w:rPr>
          <w:rFonts w:ascii="Courier New" w:hAnsi="Courier New"/>
          <w:sz w:val="20"/>
        </w:rPr>
        <w:t xml:space="preserve">                      TAG: RPC</w:t>
      </w:r>
    </w:p>
    <w:p w:rsidR="004722D7" w:rsidRPr="00AB339A" w:rsidRDefault="004722D7">
      <w:pPr>
        <w:rPr>
          <w:rFonts w:ascii="Courier New" w:hAnsi="Courier New"/>
          <w:sz w:val="20"/>
        </w:rPr>
      </w:pPr>
      <w:r w:rsidRPr="00AB339A">
        <w:rPr>
          <w:rFonts w:ascii="Courier New" w:hAnsi="Courier New"/>
          <w:sz w:val="20"/>
        </w:rPr>
        <w:t xml:space="preserve">  ROUTINE: MDRPCOO                      RETURN VALUE TYPE: GLOBAL ARRAY</w:t>
      </w:r>
    </w:p>
    <w:p w:rsidR="004722D7" w:rsidRPr="00AB339A" w:rsidRDefault="004722D7">
      <w:pPr>
        <w:rPr>
          <w:rFonts w:ascii="Courier New" w:hAnsi="Courier New"/>
          <w:sz w:val="20"/>
        </w:rPr>
      </w:pPr>
      <w:r w:rsidRPr="00AB339A">
        <w:rPr>
          <w:rFonts w:ascii="Courier New" w:hAnsi="Courier New"/>
          <w:sz w:val="20"/>
        </w:rPr>
        <w:t xml:space="preserve">  AVAILABILITY: RESTRICTED              WORD WRAP ON: TRUE</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Manages the output of VistA data to the client via the default HFS device.</w:t>
      </w:r>
    </w:p>
    <w:p w:rsidR="004722D7" w:rsidRPr="00AB339A" w:rsidRDefault="004722D7">
      <w:pPr>
        <w:rPr>
          <w:rFonts w:ascii="Courier New" w:hAnsi="Courier New"/>
          <w:sz w:val="20"/>
        </w:rPr>
      </w:pPr>
      <w:r w:rsidRPr="00AB339A">
        <w:rPr>
          <w:rFonts w:ascii="Courier New" w:hAnsi="Courier New"/>
          <w:sz w:val="20"/>
        </w:rPr>
        <w:t>INPUT PARAMETER: OPTION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30               REQUIRED: YES</w:t>
      </w:r>
    </w:p>
    <w:p w:rsidR="004722D7" w:rsidRPr="00AB339A" w:rsidRDefault="004722D7">
      <w:pPr>
        <w:rPr>
          <w:rFonts w:ascii="Courier New" w:hAnsi="Courier New"/>
          <w:sz w:val="20"/>
        </w:rPr>
      </w:pPr>
      <w:r w:rsidRPr="00AB339A">
        <w:rPr>
          <w:rFonts w:ascii="Courier New" w:hAnsi="Courier New"/>
          <w:sz w:val="20"/>
        </w:rPr>
        <w:t xml:space="preserve">  SEQUENCE NUMBER: 1</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Currently set to EXECUTE as the only option.</w:t>
      </w:r>
    </w:p>
    <w:p w:rsidR="004722D7" w:rsidRPr="00AB339A" w:rsidRDefault="004722D7">
      <w:pPr>
        <w:rPr>
          <w:rFonts w:ascii="Courier New" w:hAnsi="Courier New"/>
          <w:sz w:val="20"/>
        </w:rPr>
      </w:pPr>
      <w:r w:rsidRPr="00AB339A">
        <w:rPr>
          <w:rFonts w:ascii="Courier New" w:hAnsi="Courier New"/>
          <w:sz w:val="20"/>
        </w:rPr>
        <w:t>INPUT PARAMETER: RTN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30               REQUIRED: YES</w:t>
      </w:r>
    </w:p>
    <w:p w:rsidR="004722D7" w:rsidRPr="00AB339A" w:rsidRDefault="004722D7">
      <w:pPr>
        <w:rPr>
          <w:rFonts w:ascii="Courier New" w:hAnsi="Courier New"/>
          <w:sz w:val="20"/>
        </w:rPr>
      </w:pPr>
      <w:r w:rsidRPr="00AB339A">
        <w:rPr>
          <w:rFonts w:ascii="Courier New" w:hAnsi="Courier New"/>
          <w:sz w:val="20"/>
        </w:rPr>
        <w:t xml:space="preserve">  SEQUENCE NUMBER: 2</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Contains the routine to produce the output.  Currently to client produces</w:t>
      </w:r>
    </w:p>
    <w:p w:rsidR="004722D7" w:rsidRPr="00AB339A" w:rsidRDefault="004722D7">
      <w:pPr>
        <w:rPr>
          <w:rFonts w:ascii="Courier New" w:hAnsi="Courier New"/>
          <w:sz w:val="20"/>
        </w:rPr>
      </w:pPr>
      <w:r w:rsidRPr="00AB339A">
        <w:rPr>
          <w:rFonts w:ascii="Courier New" w:hAnsi="Courier New"/>
          <w:sz w:val="20"/>
        </w:rPr>
        <w:t xml:space="preserve"> this parameter in the form of TAG^ROUTINE(needed parameters) to simplify</w:t>
      </w:r>
    </w:p>
    <w:p w:rsidR="004722D7" w:rsidRPr="00AB339A" w:rsidRDefault="004722D7">
      <w:pPr>
        <w:rPr>
          <w:rFonts w:ascii="Courier New" w:hAnsi="Courier New"/>
          <w:sz w:val="20"/>
        </w:rPr>
      </w:pPr>
      <w:r w:rsidRPr="00AB339A">
        <w:rPr>
          <w:rFonts w:ascii="Courier New" w:hAnsi="Courier New"/>
          <w:sz w:val="20"/>
        </w:rPr>
        <w:t xml:space="preserve"> the calling process.</w:t>
      </w:r>
    </w:p>
    <w:p w:rsidR="004722D7" w:rsidRPr="00AB339A" w:rsidRDefault="004722D7">
      <w:pPr>
        <w:rPr>
          <w:rFonts w:ascii="Courier New" w:hAnsi="Courier New"/>
          <w:sz w:val="20"/>
        </w:rPr>
      </w:pPr>
      <w:r w:rsidRPr="00AB339A">
        <w:rPr>
          <w:rFonts w:ascii="Courier New" w:hAnsi="Courier New"/>
          <w:sz w:val="20"/>
        </w:rPr>
        <w:t xml:space="preserve"> RETURN PARAMETER DESCRIPTION:   </w:t>
      </w:r>
    </w:p>
    <w:p w:rsidR="004722D7" w:rsidRPr="00AB339A" w:rsidRDefault="004722D7">
      <w:pPr>
        <w:rPr>
          <w:rFonts w:ascii="Courier New" w:hAnsi="Courier New"/>
          <w:sz w:val="20"/>
        </w:rPr>
      </w:pPr>
      <w:r w:rsidRPr="00AB339A">
        <w:rPr>
          <w:rFonts w:ascii="Courier New" w:hAnsi="Courier New"/>
          <w:sz w:val="20"/>
        </w:rPr>
        <w:t xml:space="preserve"> Text of the requested report.</w:t>
      </w:r>
    </w:p>
    <w:p w:rsidR="004722D7" w:rsidRPr="00AB339A" w:rsidRDefault="004722D7">
      <w:pPr>
        <w:rPr>
          <w:rFonts w:ascii="Courier New" w:hAnsi="Courier New"/>
          <w:sz w:val="20"/>
        </w:rPr>
      </w:pPr>
    </w:p>
    <w:p w:rsidR="004722D7" w:rsidRPr="00AB339A" w:rsidRDefault="004722D7">
      <w:pPr>
        <w:rPr>
          <w:rFonts w:ascii="Courier New" w:hAnsi="Courier New"/>
          <w:sz w:val="20"/>
        </w:rPr>
      </w:pPr>
    </w:p>
    <w:p w:rsidR="004722D7" w:rsidRPr="00AB339A" w:rsidRDefault="004722D7">
      <w:pPr>
        <w:rPr>
          <w:rFonts w:ascii="Courier New" w:hAnsi="Courier New"/>
          <w:sz w:val="20"/>
        </w:rPr>
      </w:pPr>
      <w:r w:rsidRPr="00AB339A">
        <w:rPr>
          <w:rFonts w:ascii="Courier New" w:hAnsi="Courier New"/>
          <w:sz w:val="20"/>
        </w:rPr>
        <w:t xml:space="preserve">NAME: </w:t>
      </w:r>
      <w:r w:rsidRPr="00AB339A">
        <w:rPr>
          <w:rFonts w:ascii="Courier New" w:hAnsi="Courier New"/>
          <w:b/>
          <w:bCs/>
          <w:sz w:val="20"/>
        </w:rPr>
        <w:t>MD TMDPARAMETER</w:t>
      </w:r>
      <w:r w:rsidRPr="00AB339A">
        <w:rPr>
          <w:rFonts w:ascii="Courier New" w:hAnsi="Courier New"/>
          <w:sz w:val="20"/>
        </w:rPr>
        <w:t xml:space="preserve">                   TAG: RPC</w:t>
      </w:r>
    </w:p>
    <w:p w:rsidR="004722D7" w:rsidRPr="00AB339A" w:rsidRDefault="004722D7">
      <w:pPr>
        <w:rPr>
          <w:rFonts w:ascii="Courier New" w:hAnsi="Courier New"/>
          <w:sz w:val="20"/>
        </w:rPr>
      </w:pPr>
      <w:r w:rsidRPr="00AB339A">
        <w:rPr>
          <w:rFonts w:ascii="Courier New" w:hAnsi="Courier New"/>
          <w:sz w:val="20"/>
        </w:rPr>
        <w:t xml:space="preserve">  ROUTINE: MDRPCOV                      RETURN VALUE TYPE: GLOBAL ARRAY</w:t>
      </w:r>
    </w:p>
    <w:p w:rsidR="004722D7" w:rsidRPr="00AB339A" w:rsidRDefault="004722D7">
      <w:pPr>
        <w:rPr>
          <w:rFonts w:ascii="Courier New" w:hAnsi="Courier New"/>
          <w:sz w:val="20"/>
        </w:rPr>
      </w:pPr>
      <w:r w:rsidRPr="00AB339A">
        <w:rPr>
          <w:rFonts w:ascii="Courier New" w:hAnsi="Courier New"/>
          <w:sz w:val="20"/>
        </w:rPr>
        <w:t xml:space="preserve">  AVAILABILITY: RESTRICTED              WORD WRAP ON: TRUE</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Used to set/retrieve/modify parameters in the Kernel ToolKit PARAMETERS</w:t>
      </w:r>
    </w:p>
    <w:p w:rsidR="004722D7" w:rsidRPr="00AB339A" w:rsidRDefault="004722D7">
      <w:pPr>
        <w:rPr>
          <w:rFonts w:ascii="Courier New" w:hAnsi="Courier New"/>
          <w:sz w:val="20"/>
        </w:rPr>
      </w:pPr>
      <w:r w:rsidRPr="00AB339A">
        <w:rPr>
          <w:rFonts w:ascii="Courier New" w:hAnsi="Courier New"/>
          <w:sz w:val="20"/>
        </w:rPr>
        <w:t xml:space="preserve"> (XPAR) files.</w:t>
      </w:r>
    </w:p>
    <w:p w:rsidR="004722D7" w:rsidRPr="00AB339A" w:rsidRDefault="004722D7">
      <w:pPr>
        <w:rPr>
          <w:rFonts w:ascii="Courier New" w:hAnsi="Courier New"/>
          <w:sz w:val="20"/>
        </w:rPr>
      </w:pPr>
      <w:r w:rsidRPr="00AB339A">
        <w:rPr>
          <w:rFonts w:ascii="Courier New" w:hAnsi="Courier New"/>
          <w:sz w:val="20"/>
        </w:rPr>
        <w:t xml:space="preserve">  </w:t>
      </w:r>
    </w:p>
    <w:p w:rsidR="004722D7" w:rsidRPr="00AB339A" w:rsidRDefault="004722D7">
      <w:pPr>
        <w:rPr>
          <w:rFonts w:ascii="Courier New" w:hAnsi="Courier New"/>
          <w:sz w:val="20"/>
        </w:rPr>
      </w:pPr>
      <w:r w:rsidRPr="00AB339A">
        <w:rPr>
          <w:rFonts w:ascii="Courier New" w:hAnsi="Courier New"/>
          <w:sz w:val="20"/>
        </w:rPr>
        <w:t xml:space="preserve"> RPC is called as follows:</w:t>
      </w:r>
    </w:p>
    <w:p w:rsidR="004722D7" w:rsidRPr="00AB339A" w:rsidRDefault="004722D7">
      <w:pPr>
        <w:rPr>
          <w:rFonts w:ascii="Courier New" w:hAnsi="Courier New"/>
          <w:sz w:val="20"/>
        </w:rPr>
      </w:pPr>
      <w:r w:rsidRPr="00AB339A">
        <w:rPr>
          <w:rFonts w:ascii="Courier New" w:hAnsi="Courier New"/>
          <w:sz w:val="20"/>
        </w:rPr>
        <w:t xml:space="preserve">  </w:t>
      </w:r>
    </w:p>
    <w:p w:rsidR="004722D7" w:rsidRPr="00AB339A" w:rsidRDefault="004722D7">
      <w:pPr>
        <w:rPr>
          <w:rFonts w:ascii="Courier New" w:hAnsi="Courier New"/>
          <w:sz w:val="20"/>
        </w:rPr>
      </w:pPr>
      <w:r w:rsidRPr="00AB339A">
        <w:rPr>
          <w:rFonts w:ascii="Courier New" w:hAnsi="Courier New"/>
          <w:sz w:val="20"/>
        </w:rPr>
        <w:t xml:space="preserve"> Param[0] := OPTION</w:t>
      </w:r>
    </w:p>
    <w:p w:rsidR="004722D7" w:rsidRPr="00AB339A" w:rsidRDefault="004722D7">
      <w:pPr>
        <w:rPr>
          <w:rFonts w:ascii="Courier New" w:hAnsi="Courier New"/>
          <w:sz w:val="20"/>
        </w:rPr>
      </w:pPr>
      <w:r w:rsidRPr="00AB339A">
        <w:rPr>
          <w:rFonts w:ascii="Courier New" w:hAnsi="Courier New"/>
          <w:sz w:val="20"/>
        </w:rPr>
        <w:t xml:space="preserve"> Param[1] := Entity</w:t>
      </w:r>
    </w:p>
    <w:p w:rsidR="004722D7" w:rsidRPr="00AB339A" w:rsidRDefault="004722D7">
      <w:pPr>
        <w:rPr>
          <w:rFonts w:ascii="Courier New" w:hAnsi="Courier New"/>
          <w:sz w:val="20"/>
        </w:rPr>
      </w:pPr>
      <w:r w:rsidRPr="00AB339A">
        <w:rPr>
          <w:rFonts w:ascii="Courier New" w:hAnsi="Courier New"/>
          <w:sz w:val="20"/>
        </w:rPr>
        <w:t xml:space="preserve"> Param[2] := Parameter name</w:t>
      </w:r>
    </w:p>
    <w:p w:rsidR="004722D7" w:rsidRPr="00AB339A" w:rsidRDefault="004722D7">
      <w:pPr>
        <w:rPr>
          <w:rFonts w:ascii="Courier New" w:hAnsi="Courier New"/>
          <w:sz w:val="20"/>
        </w:rPr>
      </w:pPr>
      <w:r w:rsidRPr="00AB339A">
        <w:rPr>
          <w:rFonts w:ascii="Courier New" w:hAnsi="Courier New"/>
          <w:sz w:val="20"/>
        </w:rPr>
        <w:t xml:space="preserve"> Param[3] := Instance</w:t>
      </w:r>
    </w:p>
    <w:p w:rsidR="004722D7" w:rsidRPr="00AB339A" w:rsidRDefault="004722D7">
      <w:pPr>
        <w:rPr>
          <w:rFonts w:ascii="Courier New" w:hAnsi="Courier New"/>
          <w:sz w:val="20"/>
        </w:rPr>
      </w:pPr>
      <w:r w:rsidRPr="00AB339A">
        <w:rPr>
          <w:rFonts w:ascii="Courier New" w:hAnsi="Courier New"/>
          <w:sz w:val="20"/>
        </w:rPr>
        <w:t xml:space="preserve"> Param[4] := Value</w:t>
      </w:r>
    </w:p>
    <w:p w:rsidR="004722D7" w:rsidRPr="00AB339A" w:rsidRDefault="004722D7">
      <w:pPr>
        <w:rPr>
          <w:rFonts w:ascii="Courier New" w:hAnsi="Courier New"/>
          <w:sz w:val="20"/>
        </w:rPr>
      </w:pPr>
      <w:r w:rsidRPr="00AB339A">
        <w:rPr>
          <w:rFonts w:ascii="Courier New" w:hAnsi="Courier New"/>
          <w:sz w:val="20"/>
        </w:rPr>
        <w:t>INPUT PARAMETER: OPTION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10               REQUIRED: YES</w:t>
      </w:r>
    </w:p>
    <w:p w:rsidR="004722D7" w:rsidRPr="00AB339A" w:rsidRDefault="004722D7">
      <w:pPr>
        <w:rPr>
          <w:rFonts w:ascii="Courier New" w:hAnsi="Courier New"/>
          <w:sz w:val="20"/>
        </w:rPr>
      </w:pPr>
      <w:r w:rsidRPr="00AB339A">
        <w:rPr>
          <w:rFonts w:ascii="Courier New" w:hAnsi="Courier New"/>
          <w:sz w:val="20"/>
        </w:rPr>
        <w:t xml:space="preserve">  SEQUENCE NUMBER: 1</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Contains the option for the RPC.  RPC is called as shown:</w:t>
      </w:r>
    </w:p>
    <w:p w:rsidR="004722D7" w:rsidRPr="00AB339A" w:rsidRDefault="004722D7">
      <w:pPr>
        <w:rPr>
          <w:rFonts w:ascii="Courier New" w:hAnsi="Courier New"/>
          <w:sz w:val="20"/>
        </w:rPr>
      </w:pPr>
      <w:r w:rsidRPr="00AB339A">
        <w:rPr>
          <w:rFonts w:ascii="Courier New" w:hAnsi="Courier New"/>
          <w:sz w:val="20"/>
        </w:rPr>
        <w:t xml:space="preserve">  </w:t>
      </w:r>
    </w:p>
    <w:p w:rsidR="004722D7" w:rsidRPr="00AB339A" w:rsidRDefault="004722D7">
      <w:pPr>
        <w:rPr>
          <w:rFonts w:ascii="Courier New" w:hAnsi="Courier New"/>
          <w:sz w:val="20"/>
        </w:rPr>
      </w:pPr>
      <w:r w:rsidRPr="00AB339A">
        <w:rPr>
          <w:rFonts w:ascii="Courier New" w:hAnsi="Courier New"/>
          <w:sz w:val="20"/>
        </w:rPr>
        <w:t xml:space="preserve"> Options and other required parameters include:</w:t>
      </w:r>
    </w:p>
    <w:p w:rsidR="004722D7" w:rsidRPr="00AB339A" w:rsidRDefault="004722D7">
      <w:pPr>
        <w:rPr>
          <w:rFonts w:ascii="Courier New" w:hAnsi="Courier New"/>
          <w:sz w:val="20"/>
        </w:rPr>
      </w:pPr>
      <w:r w:rsidRPr="00AB339A">
        <w:rPr>
          <w:rFonts w:ascii="Courier New" w:hAnsi="Courier New"/>
          <w:sz w:val="20"/>
        </w:rPr>
        <w:t xml:space="preserve">  </w:t>
      </w:r>
    </w:p>
    <w:p w:rsidR="004722D7" w:rsidRPr="00AB339A" w:rsidRDefault="004722D7">
      <w:pPr>
        <w:rPr>
          <w:rFonts w:ascii="Courier New" w:hAnsi="Courier New"/>
          <w:sz w:val="20"/>
          <w:lang w:val="fr-CA"/>
        </w:rPr>
      </w:pPr>
      <w:r w:rsidRPr="00AB339A">
        <w:rPr>
          <w:rFonts w:ascii="Courier New" w:hAnsi="Courier New"/>
          <w:sz w:val="20"/>
        </w:rPr>
        <w:t xml:space="preserve"> </w:t>
      </w:r>
      <w:r w:rsidRPr="00AB339A">
        <w:rPr>
          <w:rFonts w:ascii="Courier New" w:hAnsi="Courier New"/>
          <w:sz w:val="20"/>
          <w:lang w:val="fr-CA"/>
        </w:rPr>
        <w:t>ENTVAL    ENT</w:t>
      </w:r>
    </w:p>
    <w:p w:rsidR="004722D7" w:rsidRPr="00AB339A" w:rsidRDefault="004722D7">
      <w:pPr>
        <w:rPr>
          <w:rFonts w:ascii="Courier New" w:hAnsi="Courier New"/>
          <w:sz w:val="20"/>
          <w:lang w:val="fr-CA"/>
        </w:rPr>
      </w:pPr>
      <w:r w:rsidRPr="00AB339A">
        <w:rPr>
          <w:rFonts w:ascii="Courier New" w:hAnsi="Courier New"/>
          <w:sz w:val="20"/>
          <w:lang w:val="fr-CA"/>
        </w:rPr>
        <w:t xml:space="preserve"> GETPAR    ENT,PAR,INST</w:t>
      </w:r>
    </w:p>
    <w:p w:rsidR="004722D7" w:rsidRPr="00AB339A" w:rsidRDefault="004722D7">
      <w:pPr>
        <w:rPr>
          <w:rFonts w:ascii="Courier New" w:hAnsi="Courier New"/>
          <w:sz w:val="20"/>
          <w:lang w:val="fr-CA"/>
        </w:rPr>
      </w:pPr>
      <w:r w:rsidRPr="00AB339A">
        <w:rPr>
          <w:rFonts w:ascii="Courier New" w:hAnsi="Courier New"/>
          <w:sz w:val="20"/>
          <w:lang w:val="fr-CA"/>
        </w:rPr>
        <w:t xml:space="preserve"> GETLST    ENT,PAR</w:t>
      </w:r>
    </w:p>
    <w:p w:rsidR="004722D7" w:rsidRPr="00AB339A" w:rsidRDefault="004722D7">
      <w:pPr>
        <w:rPr>
          <w:rFonts w:ascii="Courier New" w:hAnsi="Courier New"/>
          <w:sz w:val="20"/>
          <w:lang w:val="fr-CA"/>
        </w:rPr>
      </w:pPr>
      <w:r w:rsidRPr="00AB339A">
        <w:rPr>
          <w:rFonts w:ascii="Courier New" w:hAnsi="Courier New"/>
          <w:sz w:val="20"/>
          <w:lang w:val="fr-CA"/>
        </w:rPr>
        <w:t xml:space="preserve"> GETWP     ENT,PAR,INST</w:t>
      </w:r>
    </w:p>
    <w:p w:rsidR="004722D7" w:rsidRPr="00AB339A" w:rsidRDefault="004722D7">
      <w:pPr>
        <w:rPr>
          <w:rFonts w:ascii="Courier New" w:hAnsi="Courier New"/>
          <w:sz w:val="20"/>
          <w:lang w:val="fr-CA"/>
        </w:rPr>
      </w:pPr>
      <w:r w:rsidRPr="00AB339A">
        <w:rPr>
          <w:rFonts w:ascii="Courier New" w:hAnsi="Courier New"/>
          <w:sz w:val="20"/>
          <w:lang w:val="fr-CA"/>
        </w:rPr>
        <w:lastRenderedPageBreak/>
        <w:t xml:space="preserve"> SETPAR    ENT,PAR,INST,VAL</w:t>
      </w:r>
    </w:p>
    <w:p w:rsidR="004722D7" w:rsidRPr="00AB339A" w:rsidRDefault="004722D7">
      <w:pPr>
        <w:rPr>
          <w:rFonts w:ascii="Courier New" w:hAnsi="Courier New"/>
          <w:sz w:val="20"/>
          <w:lang w:val="fr-CA"/>
        </w:rPr>
      </w:pPr>
      <w:r w:rsidRPr="00AB339A">
        <w:rPr>
          <w:rFonts w:ascii="Courier New" w:hAnsi="Courier New"/>
          <w:sz w:val="20"/>
          <w:lang w:val="fr-CA"/>
        </w:rPr>
        <w:t xml:space="preserve"> SETLST    ENT,PAR,,.VAL  (Uses instance 0-n)</w:t>
      </w:r>
    </w:p>
    <w:p w:rsidR="004722D7" w:rsidRPr="00AB339A" w:rsidRDefault="004722D7">
      <w:pPr>
        <w:rPr>
          <w:rFonts w:ascii="Courier New" w:hAnsi="Courier New"/>
          <w:sz w:val="20"/>
          <w:lang w:val="fr-CA"/>
        </w:rPr>
      </w:pPr>
      <w:r w:rsidRPr="00AB339A">
        <w:rPr>
          <w:rFonts w:ascii="Courier New" w:hAnsi="Courier New"/>
          <w:sz w:val="20"/>
          <w:lang w:val="fr-CA"/>
        </w:rPr>
        <w:t xml:space="preserve"> SETWP     ENT,PAR,INST,.VAL</w:t>
      </w:r>
    </w:p>
    <w:p w:rsidR="004722D7" w:rsidRPr="00AB339A" w:rsidRDefault="00075FE3">
      <w:pPr>
        <w:rPr>
          <w:rFonts w:ascii="Courier New" w:hAnsi="Courier New"/>
          <w:sz w:val="20"/>
          <w:lang w:val="fr-CA"/>
        </w:rPr>
      </w:pPr>
      <w:r w:rsidRPr="00AB339A">
        <w:rPr>
          <w:rFonts w:ascii="Courier New" w:hAnsi="Courier New"/>
          <w:sz w:val="20"/>
          <w:lang w:val="fr-CA"/>
        </w:rPr>
        <w:br w:type="page"/>
      </w:r>
      <w:r w:rsidR="004722D7" w:rsidRPr="00AB339A">
        <w:rPr>
          <w:rFonts w:ascii="Courier New" w:hAnsi="Courier New"/>
          <w:sz w:val="20"/>
          <w:lang w:val="fr-CA"/>
        </w:rPr>
        <w:lastRenderedPageBreak/>
        <w:t xml:space="preserve"> DELPAR    ENT,PAR,INST</w:t>
      </w:r>
    </w:p>
    <w:p w:rsidR="004722D7" w:rsidRPr="00AB339A" w:rsidRDefault="004722D7">
      <w:pPr>
        <w:rPr>
          <w:rFonts w:ascii="Courier New" w:hAnsi="Courier New"/>
          <w:sz w:val="20"/>
        </w:rPr>
      </w:pPr>
      <w:r w:rsidRPr="00AB339A">
        <w:rPr>
          <w:rFonts w:ascii="Courier New" w:hAnsi="Courier New"/>
          <w:sz w:val="20"/>
          <w:lang w:val="fr-CA"/>
        </w:rPr>
        <w:t xml:space="preserve"> </w:t>
      </w:r>
      <w:r w:rsidRPr="00AB339A">
        <w:rPr>
          <w:rFonts w:ascii="Courier New" w:hAnsi="Courier New"/>
          <w:sz w:val="20"/>
        </w:rPr>
        <w:t>DELLST    ENT,PAR</w:t>
      </w:r>
    </w:p>
    <w:p w:rsidR="004722D7" w:rsidRPr="00AB339A" w:rsidRDefault="004722D7">
      <w:pPr>
        <w:rPr>
          <w:rFonts w:ascii="Courier New" w:hAnsi="Courier New"/>
          <w:sz w:val="20"/>
        </w:rPr>
      </w:pPr>
      <w:r w:rsidRPr="00AB339A">
        <w:rPr>
          <w:rFonts w:ascii="Courier New" w:hAnsi="Courier New"/>
          <w:sz w:val="20"/>
        </w:rPr>
        <w:t>INPUT PARAMETER: ENTITY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20               REQUIRED: NO</w:t>
      </w:r>
    </w:p>
    <w:p w:rsidR="004722D7" w:rsidRPr="00AB339A" w:rsidRDefault="004722D7">
      <w:pPr>
        <w:rPr>
          <w:rFonts w:ascii="Courier New" w:hAnsi="Courier New"/>
          <w:sz w:val="20"/>
        </w:rPr>
      </w:pPr>
      <w:r w:rsidRPr="00AB339A">
        <w:rPr>
          <w:rFonts w:ascii="Courier New" w:hAnsi="Courier New"/>
          <w:sz w:val="20"/>
        </w:rPr>
        <w:t xml:space="preserve">  SEQUENCE NUMBER: 2</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An entity is a level at which you can define a parameter.  The entities</w:t>
      </w:r>
    </w:p>
    <w:p w:rsidR="004722D7" w:rsidRPr="00AB339A" w:rsidRDefault="004722D7">
      <w:pPr>
        <w:rPr>
          <w:rFonts w:ascii="Courier New" w:hAnsi="Courier New"/>
          <w:sz w:val="20"/>
        </w:rPr>
      </w:pPr>
      <w:r w:rsidRPr="00AB339A">
        <w:rPr>
          <w:rFonts w:ascii="Courier New" w:hAnsi="Courier New"/>
          <w:sz w:val="20"/>
        </w:rPr>
        <w:t xml:space="preserve"> allowed are stored in the Parameter Entity file (#8989.518).  The list of</w:t>
      </w:r>
    </w:p>
    <w:p w:rsidR="004722D7" w:rsidRPr="00AB339A" w:rsidRDefault="004722D7">
      <w:pPr>
        <w:rPr>
          <w:rFonts w:ascii="Courier New" w:hAnsi="Courier New"/>
          <w:sz w:val="20"/>
        </w:rPr>
      </w:pPr>
      <w:r w:rsidRPr="00AB339A">
        <w:rPr>
          <w:rFonts w:ascii="Courier New" w:hAnsi="Courier New"/>
          <w:sz w:val="20"/>
        </w:rPr>
        <w:t xml:space="preserve"> allowable entities at the time this utility was released were: </w:t>
      </w:r>
    </w:p>
    <w:p w:rsidR="004722D7" w:rsidRPr="00AB339A" w:rsidRDefault="004722D7">
      <w:pPr>
        <w:rPr>
          <w:rFonts w:ascii="Courier New" w:hAnsi="Courier New"/>
          <w:sz w:val="20"/>
        </w:rPr>
      </w:pPr>
      <w:r w:rsidRPr="00AB339A">
        <w:rPr>
          <w:rFonts w:ascii="Courier New" w:hAnsi="Courier New"/>
          <w:sz w:val="20"/>
        </w:rPr>
        <w:t xml:space="preserve">     </w:t>
      </w:r>
    </w:p>
    <w:p w:rsidR="004722D7" w:rsidRPr="00AB339A" w:rsidRDefault="004722D7">
      <w:pPr>
        <w:rPr>
          <w:rFonts w:ascii="Courier New" w:hAnsi="Courier New"/>
          <w:sz w:val="20"/>
        </w:rPr>
      </w:pPr>
      <w:r w:rsidRPr="00AB339A">
        <w:rPr>
          <w:rFonts w:ascii="Courier New" w:hAnsi="Courier New"/>
          <w:sz w:val="20"/>
        </w:rPr>
        <w:t xml:space="preserve"> Prefix  Message       Points to File </w:t>
      </w:r>
    </w:p>
    <w:p w:rsidR="004722D7" w:rsidRPr="00AB339A" w:rsidRDefault="004722D7">
      <w:pPr>
        <w:rPr>
          <w:rFonts w:ascii="Courier New" w:hAnsi="Courier New"/>
          <w:sz w:val="20"/>
        </w:rPr>
      </w:pPr>
      <w:r w:rsidRPr="00AB339A">
        <w:rPr>
          <w:rFonts w:ascii="Courier New" w:hAnsi="Courier New"/>
          <w:sz w:val="20"/>
        </w:rPr>
        <w:t xml:space="preserve"> PKG     Package       Package (9.4) </w:t>
      </w:r>
    </w:p>
    <w:p w:rsidR="004722D7" w:rsidRPr="00AB339A" w:rsidRDefault="004722D7">
      <w:pPr>
        <w:rPr>
          <w:rFonts w:ascii="Courier New" w:hAnsi="Courier New"/>
          <w:sz w:val="20"/>
        </w:rPr>
      </w:pPr>
      <w:r w:rsidRPr="00AB339A">
        <w:rPr>
          <w:rFonts w:ascii="Courier New" w:hAnsi="Courier New"/>
          <w:sz w:val="20"/>
        </w:rPr>
        <w:t xml:space="preserve"> SYS     System        Domain (4.2) </w:t>
      </w:r>
    </w:p>
    <w:p w:rsidR="004722D7" w:rsidRPr="00AB339A" w:rsidRDefault="004722D7">
      <w:pPr>
        <w:rPr>
          <w:rFonts w:ascii="Courier New" w:hAnsi="Courier New"/>
          <w:sz w:val="20"/>
        </w:rPr>
      </w:pPr>
      <w:r w:rsidRPr="00AB339A">
        <w:rPr>
          <w:rFonts w:ascii="Courier New" w:hAnsi="Courier New"/>
          <w:sz w:val="20"/>
        </w:rPr>
        <w:t xml:space="preserve"> DIV     Division      Institution (4) </w:t>
      </w:r>
    </w:p>
    <w:p w:rsidR="004722D7" w:rsidRPr="00AB339A" w:rsidRDefault="004722D7">
      <w:pPr>
        <w:rPr>
          <w:rFonts w:ascii="Courier New" w:hAnsi="Courier New"/>
          <w:sz w:val="20"/>
        </w:rPr>
      </w:pPr>
      <w:r w:rsidRPr="00AB339A">
        <w:rPr>
          <w:rFonts w:ascii="Courier New" w:hAnsi="Courier New"/>
          <w:sz w:val="20"/>
        </w:rPr>
        <w:t xml:space="preserve"> SRV     Service       Service/Section (49) </w:t>
      </w:r>
    </w:p>
    <w:p w:rsidR="004722D7" w:rsidRPr="00AB339A" w:rsidRDefault="004722D7">
      <w:pPr>
        <w:rPr>
          <w:rFonts w:ascii="Courier New" w:hAnsi="Courier New"/>
          <w:sz w:val="20"/>
        </w:rPr>
      </w:pPr>
      <w:r w:rsidRPr="00AB339A">
        <w:rPr>
          <w:rFonts w:ascii="Courier New" w:hAnsi="Courier New"/>
          <w:sz w:val="20"/>
        </w:rPr>
        <w:t xml:space="preserve"> LOC     Location      Hospital Location (44) </w:t>
      </w:r>
    </w:p>
    <w:p w:rsidR="004722D7" w:rsidRPr="00AB339A" w:rsidRDefault="004722D7">
      <w:pPr>
        <w:rPr>
          <w:rFonts w:ascii="Courier New" w:hAnsi="Courier New"/>
          <w:sz w:val="20"/>
        </w:rPr>
      </w:pPr>
      <w:r w:rsidRPr="00AB339A">
        <w:rPr>
          <w:rFonts w:ascii="Courier New" w:hAnsi="Courier New"/>
          <w:sz w:val="20"/>
        </w:rPr>
        <w:t xml:space="preserve"> TEA     Team          Team (404.51) </w:t>
      </w:r>
    </w:p>
    <w:p w:rsidR="004722D7" w:rsidRPr="00AB339A" w:rsidRDefault="004722D7">
      <w:pPr>
        <w:rPr>
          <w:rFonts w:ascii="Courier New" w:hAnsi="Courier New"/>
          <w:sz w:val="20"/>
        </w:rPr>
      </w:pPr>
      <w:r w:rsidRPr="00AB339A">
        <w:rPr>
          <w:rFonts w:ascii="Courier New" w:hAnsi="Courier New"/>
          <w:sz w:val="20"/>
        </w:rPr>
        <w:t xml:space="preserve"> CLS     Class         Usr Class (8930) </w:t>
      </w:r>
    </w:p>
    <w:p w:rsidR="004722D7" w:rsidRPr="00AB339A" w:rsidRDefault="004722D7">
      <w:pPr>
        <w:rPr>
          <w:rFonts w:ascii="Courier New" w:hAnsi="Courier New"/>
          <w:sz w:val="20"/>
        </w:rPr>
      </w:pPr>
      <w:r w:rsidRPr="00AB339A">
        <w:rPr>
          <w:rFonts w:ascii="Courier New" w:hAnsi="Courier New"/>
          <w:sz w:val="20"/>
        </w:rPr>
        <w:t xml:space="preserve"> USR     User          New Person (200) </w:t>
      </w:r>
    </w:p>
    <w:p w:rsidR="004722D7" w:rsidRPr="00AB339A" w:rsidRDefault="004722D7">
      <w:pPr>
        <w:rPr>
          <w:rFonts w:ascii="Courier New" w:hAnsi="Courier New"/>
          <w:sz w:val="20"/>
        </w:rPr>
      </w:pPr>
      <w:r w:rsidRPr="00AB339A">
        <w:rPr>
          <w:rFonts w:ascii="Courier New" w:hAnsi="Courier New"/>
          <w:sz w:val="20"/>
        </w:rPr>
        <w:t xml:space="preserve"> BED     Room-Bed      Room-Bed (405.4) </w:t>
      </w:r>
    </w:p>
    <w:p w:rsidR="004722D7" w:rsidRPr="00AB339A" w:rsidRDefault="004722D7">
      <w:pPr>
        <w:rPr>
          <w:rFonts w:ascii="Courier New" w:hAnsi="Courier New"/>
          <w:sz w:val="20"/>
        </w:rPr>
      </w:pPr>
      <w:r w:rsidRPr="00AB339A">
        <w:rPr>
          <w:rFonts w:ascii="Courier New" w:hAnsi="Courier New"/>
          <w:sz w:val="20"/>
        </w:rPr>
        <w:t xml:space="preserve"> OTL     Team (OE/RR)  OE/RR List (101.21) </w:t>
      </w:r>
    </w:p>
    <w:p w:rsidR="004722D7" w:rsidRPr="00AB339A" w:rsidRDefault="004722D7">
      <w:pPr>
        <w:rPr>
          <w:rFonts w:ascii="Courier New" w:hAnsi="Courier New"/>
          <w:sz w:val="20"/>
        </w:rPr>
      </w:pPr>
      <w:r w:rsidRPr="00AB339A">
        <w:rPr>
          <w:rFonts w:ascii="Courier New" w:hAnsi="Courier New"/>
          <w:sz w:val="20"/>
        </w:rPr>
        <w:t xml:space="preserve">     </w:t>
      </w:r>
    </w:p>
    <w:p w:rsidR="004722D7" w:rsidRPr="00AB339A" w:rsidRDefault="004722D7">
      <w:pPr>
        <w:rPr>
          <w:rFonts w:ascii="Courier New" w:hAnsi="Courier New"/>
          <w:sz w:val="20"/>
        </w:rPr>
      </w:pPr>
      <w:r w:rsidRPr="00AB339A">
        <w:rPr>
          <w:rFonts w:ascii="Courier New" w:hAnsi="Courier New"/>
          <w:sz w:val="20"/>
        </w:rPr>
        <w:t xml:space="preserve"> The entity may be referenced as follows: </w:t>
      </w:r>
    </w:p>
    <w:p w:rsidR="004722D7" w:rsidRPr="00AB339A" w:rsidRDefault="004722D7">
      <w:pPr>
        <w:rPr>
          <w:rFonts w:ascii="Courier New" w:hAnsi="Courier New"/>
          <w:sz w:val="20"/>
        </w:rPr>
      </w:pPr>
      <w:r w:rsidRPr="00AB339A">
        <w:rPr>
          <w:rFonts w:ascii="Courier New" w:hAnsi="Courier New"/>
          <w:sz w:val="20"/>
        </w:rPr>
        <w:t xml:space="preserve"> 1) The internal variable pointer (nnn;GLO(123,) </w:t>
      </w:r>
    </w:p>
    <w:p w:rsidR="004722D7" w:rsidRPr="00AB339A" w:rsidRDefault="004722D7">
      <w:pPr>
        <w:rPr>
          <w:rFonts w:ascii="Courier New" w:hAnsi="Courier New"/>
          <w:sz w:val="20"/>
        </w:rPr>
      </w:pPr>
      <w:r w:rsidRPr="00AB339A">
        <w:rPr>
          <w:rFonts w:ascii="Courier New" w:hAnsi="Courier New"/>
          <w:sz w:val="20"/>
        </w:rPr>
        <w:t xml:space="preserve"> 2) The external format of the variable pointer using the 3 character</w:t>
      </w:r>
    </w:p>
    <w:p w:rsidR="004722D7" w:rsidRPr="00AB339A" w:rsidRDefault="004722D7">
      <w:pPr>
        <w:rPr>
          <w:rFonts w:ascii="Courier New" w:hAnsi="Courier New"/>
          <w:sz w:val="20"/>
        </w:rPr>
      </w:pPr>
      <w:r w:rsidRPr="00AB339A">
        <w:rPr>
          <w:rFonts w:ascii="Courier New" w:hAnsi="Courier New"/>
          <w:sz w:val="20"/>
        </w:rPr>
        <w:t xml:space="preserve">    prefix (prefix.entryname)</w:t>
      </w:r>
    </w:p>
    <w:p w:rsidR="004722D7" w:rsidRPr="00AB339A" w:rsidRDefault="004722D7">
      <w:pPr>
        <w:rPr>
          <w:rFonts w:ascii="Courier New" w:hAnsi="Courier New"/>
          <w:sz w:val="20"/>
        </w:rPr>
      </w:pPr>
      <w:r w:rsidRPr="00AB339A">
        <w:rPr>
          <w:rFonts w:ascii="Courier New" w:hAnsi="Courier New"/>
          <w:sz w:val="20"/>
        </w:rPr>
        <w:t xml:space="preserve"> 3) The prefix alone to set the parameter based on current entity selected.</w:t>
      </w:r>
    </w:p>
    <w:p w:rsidR="004722D7" w:rsidRPr="00AB339A" w:rsidRDefault="004722D7">
      <w:pPr>
        <w:rPr>
          <w:rFonts w:ascii="Courier New" w:hAnsi="Courier New"/>
          <w:sz w:val="20"/>
        </w:rPr>
      </w:pPr>
      <w:r w:rsidRPr="00AB339A">
        <w:rPr>
          <w:rFonts w:ascii="Courier New" w:hAnsi="Courier New"/>
          <w:sz w:val="20"/>
        </w:rPr>
        <w:t xml:space="preserve">    (prefix)</w:t>
      </w:r>
    </w:p>
    <w:p w:rsidR="004722D7" w:rsidRPr="00AB339A" w:rsidRDefault="004722D7">
      <w:pPr>
        <w:rPr>
          <w:rFonts w:ascii="Courier New" w:hAnsi="Courier New"/>
          <w:sz w:val="20"/>
        </w:rPr>
      </w:pPr>
      <w:r w:rsidRPr="00AB339A">
        <w:rPr>
          <w:rFonts w:ascii="Courier New" w:hAnsi="Courier New"/>
          <w:sz w:val="20"/>
        </w:rPr>
        <w:t xml:space="preserve">  </w:t>
      </w:r>
    </w:p>
    <w:p w:rsidR="004722D7" w:rsidRPr="00AB339A" w:rsidRDefault="004722D7">
      <w:pPr>
        <w:rPr>
          <w:rFonts w:ascii="Courier New" w:hAnsi="Courier New"/>
          <w:sz w:val="20"/>
        </w:rPr>
      </w:pPr>
      <w:r w:rsidRPr="00AB339A">
        <w:rPr>
          <w:rFonts w:ascii="Courier New" w:hAnsi="Courier New"/>
          <w:sz w:val="20"/>
        </w:rPr>
        <w:t xml:space="preserve"> Method 3 uses the following values for the following entities: </w:t>
      </w:r>
    </w:p>
    <w:p w:rsidR="004722D7" w:rsidRPr="00AB339A" w:rsidRDefault="004722D7">
      <w:pPr>
        <w:rPr>
          <w:rFonts w:ascii="Courier New" w:hAnsi="Courier New"/>
          <w:sz w:val="20"/>
        </w:rPr>
      </w:pPr>
      <w:r w:rsidRPr="00AB339A">
        <w:rPr>
          <w:rFonts w:ascii="Courier New" w:hAnsi="Courier New"/>
          <w:sz w:val="20"/>
        </w:rPr>
        <w:t xml:space="preserve"> USR     Current value of DUZ </w:t>
      </w:r>
    </w:p>
    <w:p w:rsidR="004722D7" w:rsidRPr="00AB339A" w:rsidRDefault="004722D7">
      <w:pPr>
        <w:rPr>
          <w:rFonts w:ascii="Courier New" w:hAnsi="Courier New"/>
          <w:sz w:val="20"/>
        </w:rPr>
      </w:pPr>
      <w:r w:rsidRPr="00AB339A">
        <w:rPr>
          <w:rFonts w:ascii="Courier New" w:hAnsi="Courier New"/>
          <w:sz w:val="20"/>
        </w:rPr>
        <w:t xml:space="preserve"> DIV     Current value of DUZ(2) </w:t>
      </w:r>
    </w:p>
    <w:p w:rsidR="004722D7" w:rsidRPr="00AB339A" w:rsidRDefault="004722D7">
      <w:pPr>
        <w:rPr>
          <w:rFonts w:ascii="Courier New" w:hAnsi="Courier New"/>
          <w:sz w:val="20"/>
        </w:rPr>
      </w:pPr>
      <w:r w:rsidRPr="00AB339A">
        <w:rPr>
          <w:rFonts w:ascii="Courier New" w:hAnsi="Courier New"/>
          <w:sz w:val="20"/>
        </w:rPr>
        <w:t xml:space="preserve"> SYS     System (domain) </w:t>
      </w:r>
    </w:p>
    <w:p w:rsidR="004722D7" w:rsidRPr="00AB339A" w:rsidRDefault="004722D7">
      <w:pPr>
        <w:rPr>
          <w:rFonts w:ascii="Courier New" w:hAnsi="Courier New"/>
          <w:sz w:val="20"/>
        </w:rPr>
      </w:pPr>
      <w:r w:rsidRPr="00AB339A">
        <w:rPr>
          <w:rFonts w:ascii="Courier New" w:hAnsi="Courier New"/>
          <w:sz w:val="20"/>
        </w:rPr>
        <w:t xml:space="preserve"> PKG     Package to which the parameter belongs </w:t>
      </w:r>
    </w:p>
    <w:p w:rsidR="004722D7" w:rsidRPr="00AB339A" w:rsidRDefault="004722D7">
      <w:pPr>
        <w:rPr>
          <w:rFonts w:ascii="Courier New" w:hAnsi="Courier New"/>
          <w:sz w:val="20"/>
        </w:rPr>
      </w:pPr>
      <w:r w:rsidRPr="00AB339A">
        <w:rPr>
          <w:rFonts w:ascii="Courier New" w:hAnsi="Courier New"/>
          <w:sz w:val="20"/>
        </w:rPr>
        <w:t>INPUT PARAMETER: PAR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30               REQUIRED: NO</w:t>
      </w:r>
    </w:p>
    <w:p w:rsidR="004722D7" w:rsidRPr="00AB339A" w:rsidRDefault="004722D7">
      <w:pPr>
        <w:rPr>
          <w:rFonts w:ascii="Courier New" w:hAnsi="Courier New"/>
          <w:sz w:val="20"/>
        </w:rPr>
      </w:pPr>
      <w:r w:rsidRPr="00AB339A">
        <w:rPr>
          <w:rFonts w:ascii="Courier New" w:hAnsi="Courier New"/>
          <w:sz w:val="20"/>
        </w:rPr>
        <w:t xml:space="preserve">  SEQUENCE NUMBER: 3</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A parameter is the actual name which values are stored under.  The name of</w:t>
      </w:r>
    </w:p>
    <w:p w:rsidR="004722D7" w:rsidRPr="00AB339A" w:rsidRDefault="004722D7">
      <w:pPr>
        <w:rPr>
          <w:rFonts w:ascii="Courier New" w:hAnsi="Courier New"/>
          <w:sz w:val="20"/>
        </w:rPr>
      </w:pPr>
      <w:r w:rsidRPr="00AB339A">
        <w:rPr>
          <w:rFonts w:ascii="Courier New" w:hAnsi="Courier New"/>
          <w:sz w:val="20"/>
        </w:rPr>
        <w:t xml:space="preserve"> the parameter must be namespaced and it must be unique.  Parameters can be</w:t>
      </w:r>
    </w:p>
    <w:p w:rsidR="004722D7" w:rsidRPr="00AB339A" w:rsidRDefault="004722D7">
      <w:pPr>
        <w:rPr>
          <w:rFonts w:ascii="Courier New" w:hAnsi="Courier New"/>
          <w:sz w:val="20"/>
        </w:rPr>
      </w:pPr>
      <w:r w:rsidRPr="00AB339A">
        <w:rPr>
          <w:rFonts w:ascii="Courier New" w:hAnsi="Courier New"/>
          <w:sz w:val="20"/>
        </w:rPr>
        <w:t xml:space="preserve"> defined to store the typical package parameter data (e.g. the default add</w:t>
      </w:r>
    </w:p>
    <w:p w:rsidR="004722D7" w:rsidRPr="00AB339A" w:rsidRDefault="004722D7">
      <w:pPr>
        <w:rPr>
          <w:rFonts w:ascii="Courier New" w:hAnsi="Courier New"/>
          <w:sz w:val="20"/>
        </w:rPr>
      </w:pPr>
      <w:r w:rsidRPr="00AB339A">
        <w:rPr>
          <w:rFonts w:ascii="Courier New" w:hAnsi="Courier New"/>
          <w:sz w:val="20"/>
        </w:rPr>
        <w:t xml:space="preserve"> order screen), but they can also be used to store GUI application screen</w:t>
      </w:r>
    </w:p>
    <w:p w:rsidR="004722D7" w:rsidRPr="00AB339A" w:rsidRDefault="004722D7">
      <w:pPr>
        <w:rPr>
          <w:rFonts w:ascii="Courier New" w:hAnsi="Courier New"/>
          <w:sz w:val="20"/>
        </w:rPr>
      </w:pPr>
      <w:r w:rsidRPr="00AB339A">
        <w:rPr>
          <w:rFonts w:ascii="Courier New" w:hAnsi="Courier New"/>
          <w:sz w:val="20"/>
        </w:rPr>
        <w:t xml:space="preserve"> settings a user has selected (e.g. font or window width).  When a</w:t>
      </w:r>
    </w:p>
    <w:p w:rsidR="004722D7" w:rsidRPr="00AB339A" w:rsidRDefault="004722D7">
      <w:pPr>
        <w:rPr>
          <w:rFonts w:ascii="Courier New" w:hAnsi="Courier New"/>
          <w:sz w:val="20"/>
        </w:rPr>
      </w:pPr>
      <w:r w:rsidRPr="00AB339A">
        <w:rPr>
          <w:rFonts w:ascii="Courier New" w:hAnsi="Courier New"/>
          <w:sz w:val="20"/>
        </w:rPr>
        <w:t xml:space="preserve"> parameter is defined, the entities, which may set that parameter, are also</w:t>
      </w:r>
    </w:p>
    <w:p w:rsidR="004722D7" w:rsidRPr="00AB339A" w:rsidRDefault="004722D7">
      <w:pPr>
        <w:rPr>
          <w:rFonts w:ascii="Courier New" w:hAnsi="Courier New"/>
          <w:sz w:val="20"/>
        </w:rPr>
      </w:pPr>
      <w:r w:rsidRPr="00AB339A">
        <w:rPr>
          <w:rFonts w:ascii="Courier New" w:hAnsi="Courier New"/>
          <w:sz w:val="20"/>
        </w:rPr>
        <w:t xml:space="preserve"> defined.  The definition of parameters is stored in the PARAMETER</w:t>
      </w:r>
    </w:p>
    <w:p w:rsidR="004722D7" w:rsidRPr="00AB339A" w:rsidRDefault="004722D7">
      <w:pPr>
        <w:rPr>
          <w:rFonts w:ascii="Courier New" w:hAnsi="Courier New"/>
          <w:sz w:val="20"/>
        </w:rPr>
      </w:pPr>
      <w:r w:rsidRPr="00AB339A">
        <w:rPr>
          <w:rFonts w:ascii="Courier New" w:hAnsi="Courier New"/>
          <w:sz w:val="20"/>
        </w:rPr>
        <w:t xml:space="preserve"> DEFINITION file (#8989.51). </w:t>
      </w:r>
    </w:p>
    <w:p w:rsidR="004722D7" w:rsidRPr="00AB339A" w:rsidRDefault="004722D7">
      <w:pPr>
        <w:rPr>
          <w:rFonts w:ascii="Courier New" w:hAnsi="Courier New"/>
          <w:sz w:val="20"/>
        </w:rPr>
      </w:pPr>
      <w:r w:rsidRPr="00AB339A">
        <w:rPr>
          <w:rFonts w:ascii="Courier New" w:hAnsi="Courier New"/>
          <w:sz w:val="20"/>
        </w:rPr>
        <w:t xml:space="preserve">  </w:t>
      </w:r>
    </w:p>
    <w:p w:rsidR="004722D7" w:rsidRPr="00AB339A" w:rsidRDefault="004722D7">
      <w:pPr>
        <w:rPr>
          <w:rFonts w:ascii="Courier New" w:hAnsi="Courier New"/>
          <w:sz w:val="20"/>
        </w:rPr>
      </w:pPr>
      <w:r w:rsidRPr="00AB339A">
        <w:rPr>
          <w:rFonts w:ascii="Courier New" w:hAnsi="Courier New"/>
          <w:sz w:val="20"/>
        </w:rPr>
        <w:t xml:space="preserve"> NOTE: This utility restricts the parameter name to those in the Clinical</w:t>
      </w:r>
    </w:p>
    <w:p w:rsidR="004722D7" w:rsidRPr="00AB339A" w:rsidRDefault="004722D7">
      <w:pPr>
        <w:rPr>
          <w:rFonts w:ascii="Courier New" w:hAnsi="Courier New"/>
          <w:sz w:val="20"/>
        </w:rPr>
      </w:pPr>
      <w:r w:rsidRPr="00AB339A">
        <w:rPr>
          <w:rFonts w:ascii="Courier New" w:hAnsi="Courier New"/>
          <w:sz w:val="20"/>
        </w:rPr>
        <w:t xml:space="preserve"> Procedures namespace (MD*).</w:t>
      </w:r>
    </w:p>
    <w:p w:rsidR="004722D7" w:rsidRPr="00AB339A" w:rsidRDefault="004722D7">
      <w:pPr>
        <w:rPr>
          <w:rFonts w:ascii="Courier New" w:hAnsi="Courier New"/>
          <w:sz w:val="20"/>
        </w:rPr>
      </w:pPr>
      <w:r w:rsidRPr="00AB339A">
        <w:rPr>
          <w:rFonts w:ascii="Courier New" w:hAnsi="Courier New"/>
          <w:sz w:val="20"/>
        </w:rPr>
        <w:t>INPUT PARAMETER: INST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30               REQUIRED: NO</w:t>
      </w:r>
    </w:p>
    <w:p w:rsidR="004722D7" w:rsidRPr="00AB339A" w:rsidRDefault="004722D7">
      <w:pPr>
        <w:rPr>
          <w:rFonts w:ascii="Courier New" w:hAnsi="Courier New"/>
          <w:sz w:val="20"/>
        </w:rPr>
      </w:pPr>
      <w:r w:rsidRPr="00AB339A">
        <w:rPr>
          <w:rFonts w:ascii="Courier New" w:hAnsi="Courier New"/>
          <w:sz w:val="20"/>
        </w:rPr>
        <w:t xml:space="preserve">  SEQUENCE NUMBER: 4</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Most parameters will set instance to 1.  Instances are used when more than</w:t>
      </w:r>
    </w:p>
    <w:p w:rsidR="004722D7" w:rsidRPr="00AB339A" w:rsidRDefault="004722D7">
      <w:pPr>
        <w:rPr>
          <w:rFonts w:ascii="Courier New" w:hAnsi="Courier New"/>
          <w:sz w:val="20"/>
        </w:rPr>
      </w:pPr>
      <w:r w:rsidRPr="00AB339A">
        <w:rPr>
          <w:rFonts w:ascii="Courier New" w:hAnsi="Courier New"/>
          <w:sz w:val="20"/>
        </w:rPr>
        <w:t xml:space="preserve"> one value may be assigned to a given entity/parameter combination.  An</w:t>
      </w:r>
    </w:p>
    <w:p w:rsidR="004722D7" w:rsidRPr="00AB339A" w:rsidRDefault="004722D7">
      <w:pPr>
        <w:rPr>
          <w:rFonts w:ascii="Courier New" w:hAnsi="Courier New"/>
          <w:sz w:val="20"/>
        </w:rPr>
      </w:pPr>
      <w:r w:rsidRPr="00AB339A">
        <w:rPr>
          <w:rFonts w:ascii="Courier New" w:hAnsi="Courier New"/>
          <w:sz w:val="20"/>
        </w:rPr>
        <w:t xml:space="preserve"> example of this would be lab collection times at a division.  A single</w:t>
      </w:r>
    </w:p>
    <w:p w:rsidR="004722D7" w:rsidRPr="00AB339A" w:rsidRDefault="004722D7">
      <w:pPr>
        <w:rPr>
          <w:rFonts w:ascii="Courier New" w:hAnsi="Courier New"/>
          <w:sz w:val="20"/>
        </w:rPr>
      </w:pPr>
      <w:r w:rsidRPr="00AB339A">
        <w:rPr>
          <w:rFonts w:ascii="Courier New" w:hAnsi="Courier New"/>
          <w:sz w:val="20"/>
        </w:rPr>
        <w:t xml:space="preserve"> division may have multiple collection times.  Each collection time would</w:t>
      </w:r>
    </w:p>
    <w:p w:rsidR="004722D7" w:rsidRPr="00AB339A" w:rsidRDefault="004722D7">
      <w:pPr>
        <w:rPr>
          <w:rFonts w:ascii="Courier New" w:hAnsi="Courier New"/>
          <w:sz w:val="20"/>
        </w:rPr>
      </w:pPr>
      <w:r w:rsidRPr="00AB339A">
        <w:rPr>
          <w:rFonts w:ascii="Courier New" w:hAnsi="Courier New"/>
          <w:sz w:val="20"/>
        </w:rPr>
        <w:lastRenderedPageBreak/>
        <w:t xml:space="preserve"> be assigned a unique instance.</w:t>
      </w:r>
    </w:p>
    <w:p w:rsidR="004722D7" w:rsidRPr="00AB339A" w:rsidRDefault="004722D7">
      <w:pPr>
        <w:rPr>
          <w:rFonts w:ascii="Courier New" w:hAnsi="Courier New"/>
          <w:sz w:val="20"/>
        </w:rPr>
      </w:pPr>
      <w:r w:rsidRPr="00AB339A">
        <w:rPr>
          <w:rFonts w:ascii="Courier New" w:hAnsi="Courier New"/>
          <w:sz w:val="20"/>
        </w:rPr>
        <w:t>INPUT PARAMETER: VAL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80               REQUIRED: NO</w:t>
      </w:r>
    </w:p>
    <w:p w:rsidR="004722D7" w:rsidRPr="00AB339A" w:rsidRDefault="00075FE3">
      <w:pPr>
        <w:rPr>
          <w:rFonts w:ascii="Courier New" w:hAnsi="Courier New"/>
          <w:sz w:val="20"/>
        </w:rPr>
      </w:pPr>
      <w:r w:rsidRPr="00AB339A">
        <w:rPr>
          <w:rFonts w:ascii="Courier New" w:hAnsi="Courier New"/>
          <w:sz w:val="20"/>
        </w:rPr>
        <w:br w:type="page"/>
      </w:r>
      <w:r w:rsidR="004722D7" w:rsidRPr="00AB339A">
        <w:rPr>
          <w:rFonts w:ascii="Courier New" w:hAnsi="Courier New"/>
          <w:sz w:val="20"/>
        </w:rPr>
        <w:lastRenderedPageBreak/>
        <w:t xml:space="preserve">  SEQUENCE NUMBER: 5</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A value may be assigned to every parameter for the entities allowed in the</w:t>
      </w:r>
    </w:p>
    <w:p w:rsidR="004722D7" w:rsidRPr="00AB339A" w:rsidRDefault="004722D7">
      <w:pPr>
        <w:rPr>
          <w:rFonts w:ascii="Courier New" w:hAnsi="Courier New"/>
          <w:sz w:val="20"/>
        </w:rPr>
      </w:pPr>
      <w:r w:rsidRPr="00AB339A">
        <w:rPr>
          <w:rFonts w:ascii="Courier New" w:hAnsi="Courier New"/>
          <w:sz w:val="20"/>
        </w:rPr>
        <w:t xml:space="preserve"> parameter definition.  Values are stored in the PARAMETERS file (#8989.5).</w:t>
      </w:r>
    </w:p>
    <w:p w:rsidR="004722D7" w:rsidRPr="00AB339A" w:rsidRDefault="004722D7">
      <w:pPr>
        <w:rPr>
          <w:rFonts w:ascii="Courier New" w:hAnsi="Courier New"/>
          <w:sz w:val="20"/>
        </w:rPr>
      </w:pPr>
      <w:r w:rsidRPr="00AB339A">
        <w:rPr>
          <w:rFonts w:ascii="Courier New" w:hAnsi="Courier New"/>
          <w:sz w:val="20"/>
        </w:rPr>
        <w:t xml:space="preserve"> VAL may be passed in external or internal format.  If using internal</w:t>
      </w:r>
    </w:p>
    <w:p w:rsidR="004722D7" w:rsidRPr="00AB339A" w:rsidRDefault="004722D7">
      <w:pPr>
        <w:rPr>
          <w:rFonts w:ascii="Courier New" w:hAnsi="Courier New"/>
          <w:sz w:val="20"/>
        </w:rPr>
      </w:pPr>
      <w:r w:rsidRPr="00AB339A">
        <w:rPr>
          <w:rFonts w:ascii="Courier New" w:hAnsi="Courier New"/>
          <w:sz w:val="20"/>
        </w:rPr>
        <w:t xml:space="preserve"> format for a pointer type parameter, VAL must be preceded with the grave</w:t>
      </w:r>
    </w:p>
    <w:p w:rsidR="004722D7" w:rsidRPr="00AB339A" w:rsidRDefault="004722D7">
      <w:pPr>
        <w:rPr>
          <w:rFonts w:ascii="Courier New" w:hAnsi="Courier New"/>
          <w:sz w:val="20"/>
        </w:rPr>
      </w:pPr>
      <w:r w:rsidRPr="00AB339A">
        <w:rPr>
          <w:rFonts w:ascii="Courier New" w:hAnsi="Courier New"/>
          <w:sz w:val="20"/>
        </w:rPr>
        <w:t xml:space="preserve"> (`) character.  If VAL is being assigned to a word processing parameter,</w:t>
      </w:r>
    </w:p>
    <w:p w:rsidR="004722D7" w:rsidRPr="00AB339A" w:rsidRDefault="004722D7">
      <w:pPr>
        <w:rPr>
          <w:rFonts w:ascii="Courier New" w:hAnsi="Courier New"/>
          <w:sz w:val="20"/>
        </w:rPr>
      </w:pPr>
      <w:r w:rsidRPr="00AB339A">
        <w:rPr>
          <w:rFonts w:ascii="Courier New" w:hAnsi="Courier New"/>
          <w:sz w:val="20"/>
        </w:rPr>
        <w:t xml:space="preserve"> the text is passed in the subordinate nodes of VAL (e.g. VAL(0-n)=Text).</w:t>
      </w:r>
    </w:p>
    <w:p w:rsidR="004722D7" w:rsidRPr="00AB339A" w:rsidRDefault="004722D7">
      <w:pPr>
        <w:rPr>
          <w:rFonts w:ascii="Courier New" w:hAnsi="Courier New"/>
          <w:sz w:val="20"/>
        </w:rPr>
      </w:pPr>
      <w:r w:rsidRPr="00AB339A">
        <w:rPr>
          <w:rFonts w:ascii="Courier New" w:hAnsi="Courier New"/>
          <w:sz w:val="20"/>
        </w:rPr>
        <w:t xml:space="preserve"> RETURN PARAMETER DESCRIPTION:   </w:t>
      </w:r>
    </w:p>
    <w:p w:rsidR="004722D7" w:rsidRPr="00AB339A" w:rsidRDefault="004722D7">
      <w:pPr>
        <w:rPr>
          <w:rFonts w:ascii="Courier New" w:hAnsi="Courier New"/>
          <w:sz w:val="20"/>
        </w:rPr>
      </w:pPr>
      <w:r w:rsidRPr="00AB339A">
        <w:rPr>
          <w:rFonts w:ascii="Courier New" w:hAnsi="Courier New"/>
          <w:sz w:val="20"/>
        </w:rPr>
        <w:t xml:space="preserve"> Returns requested data from the specified option.</w:t>
      </w:r>
    </w:p>
    <w:p w:rsidR="004722D7" w:rsidRPr="00AB339A" w:rsidRDefault="004722D7">
      <w:pPr>
        <w:rPr>
          <w:rFonts w:ascii="Courier New" w:hAnsi="Courier New"/>
          <w:sz w:val="20"/>
        </w:rPr>
      </w:pPr>
    </w:p>
    <w:p w:rsidR="004722D7" w:rsidRPr="00AB339A" w:rsidRDefault="004722D7">
      <w:pPr>
        <w:rPr>
          <w:rFonts w:ascii="Courier New" w:hAnsi="Courier New"/>
          <w:sz w:val="20"/>
        </w:rPr>
      </w:pPr>
    </w:p>
    <w:p w:rsidR="004722D7" w:rsidRPr="00AB339A" w:rsidRDefault="004722D7">
      <w:pPr>
        <w:rPr>
          <w:rFonts w:ascii="Courier New" w:hAnsi="Courier New"/>
          <w:sz w:val="20"/>
        </w:rPr>
      </w:pPr>
      <w:r w:rsidRPr="00AB339A">
        <w:rPr>
          <w:rFonts w:ascii="Courier New" w:hAnsi="Courier New"/>
          <w:sz w:val="20"/>
        </w:rPr>
        <w:t xml:space="preserve">NAME: </w:t>
      </w:r>
      <w:r w:rsidRPr="00AB339A">
        <w:rPr>
          <w:rFonts w:ascii="Courier New" w:hAnsi="Courier New"/>
          <w:b/>
          <w:bCs/>
          <w:sz w:val="20"/>
        </w:rPr>
        <w:t>MD TMDPATIENT</w:t>
      </w:r>
      <w:r w:rsidRPr="00AB339A">
        <w:rPr>
          <w:rFonts w:ascii="Courier New" w:hAnsi="Courier New"/>
          <w:sz w:val="20"/>
        </w:rPr>
        <w:t xml:space="preserve">                     TAG: RPC</w:t>
      </w:r>
    </w:p>
    <w:p w:rsidR="004722D7" w:rsidRPr="00AB339A" w:rsidRDefault="004722D7">
      <w:pPr>
        <w:rPr>
          <w:rFonts w:ascii="Courier New" w:hAnsi="Courier New"/>
          <w:sz w:val="20"/>
        </w:rPr>
      </w:pPr>
      <w:r w:rsidRPr="00AB339A">
        <w:rPr>
          <w:rFonts w:ascii="Courier New" w:hAnsi="Courier New"/>
          <w:sz w:val="20"/>
        </w:rPr>
        <w:t xml:space="preserve">  ROUTINE: MDRPCOP                      RETURN VALUE TYPE: GLOBAL ARRAY</w:t>
      </w:r>
    </w:p>
    <w:p w:rsidR="004722D7" w:rsidRPr="00AB339A" w:rsidRDefault="004722D7">
      <w:pPr>
        <w:rPr>
          <w:rFonts w:ascii="Courier New" w:hAnsi="Courier New"/>
          <w:sz w:val="20"/>
        </w:rPr>
      </w:pPr>
      <w:r w:rsidRPr="00AB339A">
        <w:rPr>
          <w:rFonts w:ascii="Courier New" w:hAnsi="Courier New"/>
          <w:sz w:val="20"/>
        </w:rPr>
        <w:t xml:space="preserve">  AVAILABILITY: RESTRICTED              WORD WRAP ON: TRUE</w:t>
      </w:r>
    </w:p>
    <w:p w:rsidR="004722D7" w:rsidRPr="00AB339A" w:rsidRDefault="004722D7">
      <w:pPr>
        <w:rPr>
          <w:rFonts w:ascii="Courier New" w:hAnsi="Courier New"/>
          <w:sz w:val="20"/>
        </w:rPr>
      </w:pPr>
    </w:p>
    <w:p w:rsidR="004722D7" w:rsidRPr="00AB339A" w:rsidRDefault="004722D7">
      <w:pPr>
        <w:rPr>
          <w:rFonts w:ascii="Courier New" w:hAnsi="Courier New"/>
          <w:sz w:val="20"/>
        </w:rPr>
      </w:pPr>
    </w:p>
    <w:p w:rsidR="004722D7" w:rsidRPr="00AB339A" w:rsidRDefault="004722D7">
      <w:pPr>
        <w:rPr>
          <w:rFonts w:ascii="Courier New" w:hAnsi="Courier New"/>
          <w:sz w:val="20"/>
        </w:rPr>
      </w:pPr>
      <w:r w:rsidRPr="00AB339A">
        <w:rPr>
          <w:rFonts w:ascii="Courier New" w:hAnsi="Courier New"/>
          <w:sz w:val="20"/>
        </w:rPr>
        <w:t xml:space="preserve">NAME: </w:t>
      </w:r>
      <w:r w:rsidRPr="00AB339A">
        <w:rPr>
          <w:rFonts w:ascii="Courier New" w:hAnsi="Courier New"/>
          <w:b/>
          <w:bCs/>
          <w:sz w:val="20"/>
        </w:rPr>
        <w:t>MD TMDPROCEDURE</w:t>
      </w:r>
      <w:r w:rsidRPr="00AB339A">
        <w:rPr>
          <w:rFonts w:ascii="Courier New" w:hAnsi="Courier New"/>
          <w:sz w:val="20"/>
        </w:rPr>
        <w:t xml:space="preserve">                   TAG: RPC</w:t>
      </w:r>
    </w:p>
    <w:p w:rsidR="004722D7" w:rsidRPr="00AB339A" w:rsidRDefault="004722D7">
      <w:pPr>
        <w:rPr>
          <w:rFonts w:ascii="Courier New" w:hAnsi="Courier New"/>
          <w:sz w:val="20"/>
        </w:rPr>
      </w:pPr>
      <w:r w:rsidRPr="00AB339A">
        <w:rPr>
          <w:rFonts w:ascii="Courier New" w:hAnsi="Courier New"/>
          <w:sz w:val="20"/>
        </w:rPr>
        <w:t xml:space="preserve">  ROUTINE: MDRPCOD                      RETURN VALUE TYPE: GLOBAL ARRAY</w:t>
      </w:r>
    </w:p>
    <w:p w:rsidR="004722D7" w:rsidRPr="00AB339A" w:rsidRDefault="004722D7">
      <w:pPr>
        <w:rPr>
          <w:rFonts w:ascii="Courier New" w:hAnsi="Courier New"/>
          <w:sz w:val="20"/>
        </w:rPr>
      </w:pPr>
      <w:r w:rsidRPr="00AB339A">
        <w:rPr>
          <w:rFonts w:ascii="Courier New" w:hAnsi="Courier New"/>
          <w:sz w:val="20"/>
        </w:rPr>
        <w:t xml:space="preserve">  AVAILABILITY: RESTRICTED              WORD WRAP ON: TRUE</w:t>
      </w:r>
    </w:p>
    <w:p w:rsidR="004722D7" w:rsidRPr="00AB339A" w:rsidRDefault="004722D7">
      <w:pPr>
        <w:rPr>
          <w:rFonts w:ascii="Courier New" w:hAnsi="Courier New"/>
          <w:sz w:val="20"/>
        </w:rPr>
      </w:pPr>
    </w:p>
    <w:p w:rsidR="004722D7" w:rsidRPr="00AB339A" w:rsidRDefault="004722D7">
      <w:pPr>
        <w:rPr>
          <w:rFonts w:ascii="Courier New" w:hAnsi="Courier New"/>
          <w:sz w:val="20"/>
        </w:rPr>
      </w:pPr>
    </w:p>
    <w:p w:rsidR="004722D7" w:rsidRPr="00AB339A" w:rsidRDefault="004722D7">
      <w:pPr>
        <w:rPr>
          <w:rFonts w:ascii="Courier New" w:hAnsi="Courier New"/>
          <w:sz w:val="20"/>
        </w:rPr>
      </w:pPr>
      <w:r w:rsidRPr="00AB339A">
        <w:rPr>
          <w:rFonts w:ascii="Courier New" w:hAnsi="Courier New"/>
          <w:sz w:val="20"/>
        </w:rPr>
        <w:t xml:space="preserve">NAME: </w:t>
      </w:r>
      <w:r w:rsidRPr="00AB339A">
        <w:rPr>
          <w:rFonts w:ascii="Courier New" w:hAnsi="Courier New"/>
          <w:b/>
          <w:bCs/>
          <w:sz w:val="20"/>
        </w:rPr>
        <w:t>MD TMDRECORDID</w:t>
      </w:r>
      <w:r w:rsidRPr="00AB339A">
        <w:rPr>
          <w:rFonts w:ascii="Courier New" w:hAnsi="Courier New"/>
          <w:sz w:val="20"/>
        </w:rPr>
        <w:t xml:space="preserve">                    TAG: RPC</w:t>
      </w:r>
    </w:p>
    <w:p w:rsidR="004722D7" w:rsidRPr="00AB339A" w:rsidRDefault="004722D7">
      <w:pPr>
        <w:rPr>
          <w:rFonts w:ascii="Courier New" w:hAnsi="Courier New"/>
          <w:sz w:val="20"/>
        </w:rPr>
      </w:pPr>
      <w:r w:rsidRPr="00AB339A">
        <w:rPr>
          <w:rFonts w:ascii="Courier New" w:hAnsi="Courier New"/>
          <w:sz w:val="20"/>
        </w:rPr>
        <w:t xml:space="preserve">  ROUTINE: MDRPCOR                      RETURN VALUE TYPE: GLOBAL ARRAY</w:t>
      </w:r>
    </w:p>
    <w:p w:rsidR="004722D7" w:rsidRPr="00AB339A" w:rsidRDefault="004722D7">
      <w:pPr>
        <w:rPr>
          <w:rFonts w:ascii="Courier New" w:hAnsi="Courier New"/>
          <w:sz w:val="20"/>
        </w:rPr>
      </w:pPr>
      <w:r w:rsidRPr="00AB339A">
        <w:rPr>
          <w:rFonts w:ascii="Courier New" w:hAnsi="Courier New"/>
          <w:sz w:val="20"/>
        </w:rPr>
        <w:t xml:space="preserve">  AVAILABILITY: RESTRICTED              WORD WRAP ON: TRUE</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General RPC for VA Fileman functions.</w:t>
      </w:r>
    </w:p>
    <w:p w:rsidR="004722D7" w:rsidRPr="00AB339A" w:rsidRDefault="004722D7">
      <w:pPr>
        <w:rPr>
          <w:rFonts w:ascii="Courier New" w:hAnsi="Courier New"/>
          <w:sz w:val="20"/>
        </w:rPr>
      </w:pPr>
      <w:r w:rsidRPr="00AB339A">
        <w:rPr>
          <w:rFonts w:ascii="Courier New" w:hAnsi="Courier New"/>
          <w:sz w:val="20"/>
        </w:rPr>
        <w:t xml:space="preserve">  </w:t>
      </w:r>
    </w:p>
    <w:p w:rsidR="004722D7" w:rsidRPr="00AB339A" w:rsidRDefault="004722D7">
      <w:pPr>
        <w:rPr>
          <w:rFonts w:ascii="Courier New" w:hAnsi="Courier New"/>
          <w:sz w:val="20"/>
        </w:rPr>
      </w:pPr>
      <w:r w:rsidRPr="00AB339A">
        <w:rPr>
          <w:rFonts w:ascii="Courier New" w:hAnsi="Courier New"/>
          <w:sz w:val="20"/>
        </w:rPr>
        <w:t xml:space="preserve"> Param 1 is passed in as the function to perform and includes the</w:t>
      </w:r>
    </w:p>
    <w:p w:rsidR="004722D7" w:rsidRPr="00AB339A" w:rsidRDefault="004722D7">
      <w:pPr>
        <w:rPr>
          <w:rFonts w:ascii="Courier New" w:hAnsi="Courier New"/>
          <w:sz w:val="20"/>
        </w:rPr>
      </w:pPr>
      <w:r w:rsidRPr="00AB339A">
        <w:rPr>
          <w:rFonts w:ascii="Courier New" w:hAnsi="Courier New"/>
          <w:sz w:val="20"/>
        </w:rPr>
        <w:t xml:space="preserve"> following:</w:t>
      </w:r>
    </w:p>
    <w:p w:rsidR="004722D7" w:rsidRPr="00AB339A" w:rsidRDefault="004722D7">
      <w:pPr>
        <w:rPr>
          <w:rFonts w:ascii="Courier New" w:hAnsi="Courier New"/>
          <w:sz w:val="20"/>
        </w:rPr>
      </w:pPr>
      <w:r w:rsidRPr="00AB339A">
        <w:rPr>
          <w:rFonts w:ascii="Courier New" w:hAnsi="Courier New"/>
          <w:sz w:val="20"/>
        </w:rPr>
        <w:t xml:space="preserve">  </w:t>
      </w:r>
    </w:p>
    <w:p w:rsidR="004722D7" w:rsidRPr="00AB339A" w:rsidRDefault="004722D7">
      <w:pPr>
        <w:rPr>
          <w:rFonts w:ascii="Courier New" w:hAnsi="Courier New"/>
          <w:sz w:val="20"/>
        </w:rPr>
      </w:pPr>
      <w:r w:rsidRPr="00AB339A">
        <w:rPr>
          <w:rFonts w:ascii="Courier New" w:hAnsi="Courier New"/>
          <w:sz w:val="20"/>
        </w:rPr>
        <w:t xml:space="preserve"> LOOKUP:   Performs very generic file lookup functionality</w:t>
      </w:r>
    </w:p>
    <w:p w:rsidR="004722D7" w:rsidRPr="00AB339A" w:rsidRDefault="004722D7">
      <w:pPr>
        <w:rPr>
          <w:rFonts w:ascii="Courier New" w:hAnsi="Courier New"/>
          <w:sz w:val="20"/>
        </w:rPr>
      </w:pPr>
      <w:r w:rsidRPr="00AB339A">
        <w:rPr>
          <w:rFonts w:ascii="Courier New" w:hAnsi="Courier New"/>
          <w:sz w:val="20"/>
        </w:rPr>
        <w:t xml:space="preserve"> VALIDATE: Validates input to a fileman field and saves to FDA</w:t>
      </w:r>
    </w:p>
    <w:p w:rsidR="004722D7" w:rsidRPr="00AB339A" w:rsidRDefault="004722D7">
      <w:pPr>
        <w:rPr>
          <w:rFonts w:ascii="Courier New" w:hAnsi="Courier New"/>
          <w:sz w:val="20"/>
        </w:rPr>
      </w:pPr>
      <w:r w:rsidRPr="00AB339A">
        <w:rPr>
          <w:rFonts w:ascii="Courier New" w:hAnsi="Courier New"/>
          <w:sz w:val="20"/>
        </w:rPr>
        <w:t xml:space="preserve"> DELREC:   Validates ability to delete and if able deletes a record</w:t>
      </w:r>
    </w:p>
    <w:p w:rsidR="004722D7" w:rsidRPr="00AB339A" w:rsidRDefault="004722D7">
      <w:pPr>
        <w:rPr>
          <w:rFonts w:ascii="Courier New" w:hAnsi="Courier New"/>
          <w:sz w:val="20"/>
        </w:rPr>
      </w:pPr>
      <w:r w:rsidRPr="00AB339A">
        <w:rPr>
          <w:rFonts w:ascii="Courier New" w:hAnsi="Courier New"/>
          <w:sz w:val="20"/>
        </w:rPr>
        <w:t xml:space="preserve"> SETFDA:   Validates input and stores in FDA</w:t>
      </w:r>
    </w:p>
    <w:p w:rsidR="004722D7" w:rsidRPr="00AB339A" w:rsidRDefault="004722D7">
      <w:pPr>
        <w:rPr>
          <w:rFonts w:ascii="Courier New" w:hAnsi="Courier New"/>
          <w:sz w:val="20"/>
        </w:rPr>
      </w:pPr>
      <w:r w:rsidRPr="00AB339A">
        <w:rPr>
          <w:rFonts w:ascii="Courier New" w:hAnsi="Courier New"/>
          <w:sz w:val="20"/>
        </w:rPr>
        <w:t xml:space="preserve"> SAVEFDA:  Saves any data stored in FDA</w:t>
      </w:r>
    </w:p>
    <w:p w:rsidR="004722D7" w:rsidRPr="00AB339A" w:rsidRDefault="004722D7">
      <w:pPr>
        <w:rPr>
          <w:rFonts w:ascii="Courier New" w:hAnsi="Courier New"/>
          <w:sz w:val="20"/>
        </w:rPr>
      </w:pPr>
      <w:r w:rsidRPr="00AB339A">
        <w:rPr>
          <w:rFonts w:ascii="Courier New" w:hAnsi="Courier New"/>
          <w:sz w:val="20"/>
        </w:rPr>
        <w:t xml:space="preserve"> CLEARFDA: Clears any data in the FDA without saving</w:t>
      </w:r>
    </w:p>
    <w:p w:rsidR="004722D7" w:rsidRPr="00AB339A" w:rsidRDefault="004722D7">
      <w:pPr>
        <w:rPr>
          <w:rFonts w:ascii="Courier New" w:hAnsi="Courier New"/>
          <w:sz w:val="20"/>
        </w:rPr>
      </w:pPr>
      <w:r w:rsidRPr="00AB339A">
        <w:rPr>
          <w:rFonts w:ascii="Courier New" w:hAnsi="Courier New"/>
          <w:sz w:val="20"/>
        </w:rPr>
        <w:t xml:space="preserve"> GETDATA:  Retrieves a single field value</w:t>
      </w:r>
    </w:p>
    <w:p w:rsidR="004722D7" w:rsidRPr="00AB339A" w:rsidRDefault="004722D7">
      <w:pPr>
        <w:rPr>
          <w:rFonts w:ascii="Courier New" w:hAnsi="Courier New"/>
          <w:sz w:val="20"/>
        </w:rPr>
      </w:pPr>
      <w:r w:rsidRPr="00AB339A">
        <w:rPr>
          <w:rFonts w:ascii="Courier New" w:hAnsi="Courier New"/>
          <w:sz w:val="20"/>
        </w:rPr>
        <w:t xml:space="preserve"> GETCODES: Retrieves the set of codes for a field</w:t>
      </w:r>
    </w:p>
    <w:p w:rsidR="004722D7" w:rsidRPr="00AB339A" w:rsidRDefault="004722D7">
      <w:pPr>
        <w:rPr>
          <w:rFonts w:ascii="Courier New" w:hAnsi="Courier New"/>
          <w:sz w:val="20"/>
        </w:rPr>
      </w:pPr>
      <w:r w:rsidRPr="00AB339A">
        <w:rPr>
          <w:rFonts w:ascii="Courier New" w:hAnsi="Courier New"/>
          <w:sz w:val="20"/>
        </w:rPr>
        <w:t xml:space="preserve"> GETLABEL: Retrieves a fields TITLE or LABEL if no Title</w:t>
      </w:r>
    </w:p>
    <w:p w:rsidR="004722D7" w:rsidRPr="00AB339A" w:rsidRDefault="004722D7">
      <w:pPr>
        <w:rPr>
          <w:rFonts w:ascii="Courier New" w:hAnsi="Courier New"/>
          <w:sz w:val="20"/>
        </w:rPr>
      </w:pPr>
      <w:r w:rsidRPr="00AB339A">
        <w:rPr>
          <w:rFonts w:ascii="Courier New" w:hAnsi="Courier New"/>
          <w:sz w:val="20"/>
        </w:rPr>
        <w:t xml:space="preserve"> GETIDS:   Returns required identifiers for a DD Number</w:t>
      </w:r>
    </w:p>
    <w:p w:rsidR="004722D7" w:rsidRPr="00AB339A" w:rsidRDefault="004722D7">
      <w:pPr>
        <w:rPr>
          <w:rFonts w:ascii="Courier New" w:hAnsi="Courier New"/>
          <w:sz w:val="20"/>
        </w:rPr>
      </w:pPr>
      <w:r w:rsidRPr="00AB339A">
        <w:rPr>
          <w:rFonts w:ascii="Courier New" w:hAnsi="Courier New"/>
          <w:sz w:val="20"/>
        </w:rPr>
        <w:t xml:space="preserve"> GETHELP:  Returns Fileman help for a field</w:t>
      </w:r>
    </w:p>
    <w:p w:rsidR="004722D7" w:rsidRPr="00AB339A" w:rsidRDefault="004722D7">
      <w:pPr>
        <w:rPr>
          <w:rFonts w:ascii="Courier New" w:hAnsi="Courier New"/>
          <w:sz w:val="20"/>
        </w:rPr>
      </w:pPr>
      <w:r w:rsidRPr="00AB339A">
        <w:rPr>
          <w:rFonts w:ascii="Courier New" w:hAnsi="Courier New"/>
          <w:sz w:val="20"/>
        </w:rPr>
        <w:t xml:space="preserve"> RENAME:   Validates and renames .01 field if valid</w:t>
      </w:r>
    </w:p>
    <w:p w:rsidR="004722D7" w:rsidRPr="00AB339A" w:rsidRDefault="004722D7">
      <w:pPr>
        <w:rPr>
          <w:rFonts w:ascii="Courier New" w:hAnsi="Courier New"/>
          <w:sz w:val="20"/>
        </w:rPr>
      </w:pPr>
      <w:r w:rsidRPr="00AB339A">
        <w:rPr>
          <w:rFonts w:ascii="Courier New" w:hAnsi="Courier New"/>
          <w:sz w:val="20"/>
        </w:rPr>
        <w:t xml:space="preserve"> NEWREC:   Creates a new record</w:t>
      </w:r>
    </w:p>
    <w:p w:rsidR="004722D7" w:rsidRPr="00AB339A" w:rsidRDefault="004722D7">
      <w:pPr>
        <w:rPr>
          <w:rFonts w:ascii="Courier New" w:hAnsi="Courier New"/>
          <w:sz w:val="20"/>
        </w:rPr>
      </w:pPr>
      <w:r w:rsidRPr="00AB339A">
        <w:rPr>
          <w:rFonts w:ascii="Courier New" w:hAnsi="Courier New"/>
          <w:sz w:val="20"/>
        </w:rPr>
        <w:t xml:space="preserve"> CHANGES:  Returns 0/1 if changes exist in FDA</w:t>
      </w:r>
    </w:p>
    <w:p w:rsidR="004722D7" w:rsidRPr="00AB339A" w:rsidRDefault="004722D7">
      <w:pPr>
        <w:rPr>
          <w:rFonts w:ascii="Courier New" w:hAnsi="Courier New"/>
          <w:sz w:val="20"/>
        </w:rPr>
      </w:pPr>
      <w:r w:rsidRPr="00AB339A">
        <w:rPr>
          <w:rFonts w:ascii="Courier New" w:hAnsi="Courier New"/>
          <w:sz w:val="20"/>
        </w:rPr>
        <w:t xml:space="preserve"> CHKVER:   Version check Client &lt;-&gt; Server</w:t>
      </w:r>
    </w:p>
    <w:p w:rsidR="004722D7" w:rsidRPr="00AB339A" w:rsidRDefault="004722D7">
      <w:pPr>
        <w:rPr>
          <w:rFonts w:ascii="Courier New" w:hAnsi="Courier New"/>
          <w:sz w:val="20"/>
        </w:rPr>
      </w:pPr>
      <w:r w:rsidRPr="00AB339A">
        <w:rPr>
          <w:rFonts w:ascii="Courier New" w:hAnsi="Courier New"/>
          <w:sz w:val="20"/>
        </w:rPr>
        <w:t xml:space="preserve"> LOCK:     Locks a record by DD and IENS</w:t>
      </w:r>
    </w:p>
    <w:p w:rsidR="004722D7" w:rsidRPr="00AB339A" w:rsidRDefault="004722D7">
      <w:pPr>
        <w:rPr>
          <w:rFonts w:ascii="Courier New" w:hAnsi="Courier New"/>
          <w:sz w:val="20"/>
        </w:rPr>
      </w:pPr>
      <w:r w:rsidRPr="00AB339A">
        <w:rPr>
          <w:rFonts w:ascii="Courier New" w:hAnsi="Courier New"/>
          <w:sz w:val="20"/>
        </w:rPr>
        <w:t xml:space="preserve"> UNLOCK:   Unlocks record locked by LOCK option</w:t>
      </w:r>
    </w:p>
    <w:p w:rsidR="004722D7" w:rsidRPr="00AB339A" w:rsidRDefault="004722D7">
      <w:pPr>
        <w:rPr>
          <w:rFonts w:ascii="Courier New" w:hAnsi="Courier New"/>
          <w:sz w:val="20"/>
        </w:rPr>
      </w:pPr>
      <w:r w:rsidRPr="00AB339A">
        <w:rPr>
          <w:rFonts w:ascii="Courier New" w:hAnsi="Courier New"/>
          <w:sz w:val="20"/>
        </w:rPr>
        <w:t>INPUT PARAMETER: OPTION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30               REQUIRED: YES</w:t>
      </w:r>
    </w:p>
    <w:p w:rsidR="004722D7" w:rsidRPr="00AB339A" w:rsidRDefault="004722D7">
      <w:pPr>
        <w:rPr>
          <w:rFonts w:ascii="Courier New" w:hAnsi="Courier New"/>
          <w:sz w:val="20"/>
        </w:rPr>
      </w:pPr>
      <w:r w:rsidRPr="00AB339A">
        <w:rPr>
          <w:rFonts w:ascii="Courier New" w:hAnsi="Courier New"/>
          <w:sz w:val="20"/>
        </w:rPr>
        <w:t xml:space="preserve">  SEQUENCE NUMBER: 1</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See description of RPC.</w:t>
      </w:r>
    </w:p>
    <w:p w:rsidR="004722D7" w:rsidRPr="00AB339A" w:rsidRDefault="004722D7">
      <w:pPr>
        <w:rPr>
          <w:rFonts w:ascii="Courier New" w:hAnsi="Courier New"/>
          <w:sz w:val="20"/>
        </w:rPr>
      </w:pPr>
      <w:r w:rsidRPr="00AB339A">
        <w:rPr>
          <w:rFonts w:ascii="Courier New" w:hAnsi="Courier New"/>
          <w:sz w:val="20"/>
        </w:rPr>
        <w:t>INPUT PARAMETER: DDNUM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10               REQUIRED: NO</w:t>
      </w:r>
    </w:p>
    <w:p w:rsidR="004722D7" w:rsidRPr="00AB339A" w:rsidRDefault="004722D7">
      <w:pPr>
        <w:rPr>
          <w:rFonts w:ascii="Courier New" w:hAnsi="Courier New"/>
          <w:sz w:val="20"/>
        </w:rPr>
      </w:pPr>
      <w:r w:rsidRPr="00AB339A">
        <w:rPr>
          <w:rFonts w:ascii="Courier New" w:hAnsi="Courier New"/>
          <w:sz w:val="20"/>
        </w:rPr>
        <w:t xml:space="preserve">  SEQUENCE NUMBER: 2</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Contains the Data Dictionary number of the item being manipulated.</w:t>
      </w:r>
    </w:p>
    <w:p w:rsidR="004722D7" w:rsidRPr="00AB339A" w:rsidRDefault="004722D7">
      <w:pPr>
        <w:rPr>
          <w:rFonts w:ascii="Courier New" w:hAnsi="Courier New"/>
          <w:sz w:val="20"/>
        </w:rPr>
      </w:pPr>
      <w:r w:rsidRPr="00AB339A">
        <w:rPr>
          <w:rFonts w:ascii="Courier New" w:hAnsi="Courier New"/>
          <w:sz w:val="20"/>
        </w:rPr>
        <w:t>INPUT PARAMETER: IENS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20               REQUIRED: NO</w:t>
      </w:r>
    </w:p>
    <w:p w:rsidR="004722D7" w:rsidRPr="00AB339A" w:rsidRDefault="004722D7">
      <w:pPr>
        <w:rPr>
          <w:rFonts w:ascii="Courier New" w:hAnsi="Courier New"/>
          <w:sz w:val="20"/>
        </w:rPr>
      </w:pPr>
      <w:r w:rsidRPr="00AB339A">
        <w:rPr>
          <w:rFonts w:ascii="Courier New" w:hAnsi="Courier New"/>
          <w:sz w:val="20"/>
        </w:rPr>
        <w:t xml:space="preserve">  SEQUENCE NUMBER: 3</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Contains the IENS of the record being manipulated.</w:t>
      </w:r>
    </w:p>
    <w:p w:rsidR="004722D7" w:rsidRPr="00AB339A" w:rsidRDefault="004722D7">
      <w:pPr>
        <w:rPr>
          <w:rFonts w:ascii="Courier New" w:hAnsi="Courier New"/>
          <w:sz w:val="20"/>
        </w:rPr>
      </w:pPr>
      <w:r w:rsidRPr="00AB339A">
        <w:rPr>
          <w:rFonts w:ascii="Courier New" w:hAnsi="Courier New"/>
          <w:sz w:val="20"/>
        </w:rPr>
        <w:t>INPUT PARAMETER: FLD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10               REQUIRED: NO</w:t>
      </w:r>
    </w:p>
    <w:p w:rsidR="004722D7" w:rsidRPr="00AB339A" w:rsidRDefault="004722D7">
      <w:pPr>
        <w:rPr>
          <w:rFonts w:ascii="Courier New" w:hAnsi="Courier New"/>
          <w:sz w:val="20"/>
        </w:rPr>
      </w:pPr>
      <w:r w:rsidRPr="00AB339A">
        <w:rPr>
          <w:rFonts w:ascii="Courier New" w:hAnsi="Courier New"/>
          <w:sz w:val="20"/>
        </w:rPr>
        <w:t xml:space="preserve">  SEQUENCE NUMBER: 4</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Contains field specifications for the record.</w:t>
      </w:r>
    </w:p>
    <w:p w:rsidR="004722D7" w:rsidRPr="00AB339A" w:rsidRDefault="004722D7">
      <w:pPr>
        <w:rPr>
          <w:rFonts w:ascii="Courier New" w:hAnsi="Courier New"/>
          <w:sz w:val="20"/>
        </w:rPr>
      </w:pPr>
      <w:r w:rsidRPr="00AB339A">
        <w:rPr>
          <w:rFonts w:ascii="Courier New" w:hAnsi="Courier New"/>
          <w:sz w:val="20"/>
        </w:rPr>
        <w:t>INPUT PARAMETER: DATA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30               REQUIRED: NO</w:t>
      </w:r>
    </w:p>
    <w:p w:rsidR="004722D7" w:rsidRPr="00AB339A" w:rsidRDefault="004722D7">
      <w:pPr>
        <w:rPr>
          <w:rFonts w:ascii="Courier New" w:hAnsi="Courier New"/>
          <w:sz w:val="20"/>
        </w:rPr>
      </w:pPr>
      <w:r w:rsidRPr="00AB339A">
        <w:rPr>
          <w:rFonts w:ascii="Courier New" w:hAnsi="Courier New"/>
          <w:sz w:val="20"/>
        </w:rPr>
        <w:t xml:space="preserve">  SEQUENCE NUMBER: 5</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Contains any other needed information for the call.</w:t>
      </w:r>
    </w:p>
    <w:p w:rsidR="004722D7" w:rsidRPr="00AB339A" w:rsidRDefault="004722D7">
      <w:pPr>
        <w:rPr>
          <w:rFonts w:ascii="Courier New" w:hAnsi="Courier New"/>
          <w:sz w:val="20"/>
        </w:rPr>
      </w:pPr>
      <w:r w:rsidRPr="00AB339A">
        <w:rPr>
          <w:rFonts w:ascii="Courier New" w:hAnsi="Courier New"/>
          <w:sz w:val="20"/>
        </w:rPr>
        <w:t xml:space="preserve"> RETURN PARAMETER DESCRIPTION:   </w:t>
      </w:r>
    </w:p>
    <w:p w:rsidR="004722D7" w:rsidRPr="00AB339A" w:rsidRDefault="004722D7">
      <w:pPr>
        <w:rPr>
          <w:rFonts w:ascii="Courier New" w:hAnsi="Courier New"/>
          <w:sz w:val="20"/>
        </w:rPr>
      </w:pPr>
      <w:r w:rsidRPr="00AB339A">
        <w:rPr>
          <w:rFonts w:ascii="Courier New" w:hAnsi="Courier New"/>
          <w:sz w:val="20"/>
        </w:rPr>
        <w:t xml:space="preserve"> Returns global array of requested data or status.</w:t>
      </w:r>
    </w:p>
    <w:p w:rsidR="004722D7" w:rsidRPr="00AB339A" w:rsidRDefault="004722D7">
      <w:pPr>
        <w:rPr>
          <w:rFonts w:ascii="Courier New" w:hAnsi="Courier New"/>
          <w:sz w:val="16"/>
        </w:rPr>
      </w:pPr>
    </w:p>
    <w:p w:rsidR="004722D7" w:rsidRPr="00AB339A" w:rsidRDefault="004722D7">
      <w:pPr>
        <w:rPr>
          <w:rFonts w:ascii="Courier New" w:hAnsi="Courier New"/>
          <w:sz w:val="16"/>
        </w:rPr>
      </w:pPr>
    </w:p>
    <w:p w:rsidR="004722D7" w:rsidRPr="00AB339A" w:rsidRDefault="004722D7">
      <w:pPr>
        <w:rPr>
          <w:rFonts w:ascii="Courier New" w:hAnsi="Courier New"/>
          <w:sz w:val="20"/>
        </w:rPr>
      </w:pPr>
      <w:r w:rsidRPr="00AB339A">
        <w:rPr>
          <w:rFonts w:ascii="Courier New" w:hAnsi="Courier New"/>
          <w:sz w:val="20"/>
        </w:rPr>
        <w:t xml:space="preserve">NAME: </w:t>
      </w:r>
      <w:r w:rsidRPr="00AB339A">
        <w:rPr>
          <w:rFonts w:ascii="Courier New" w:hAnsi="Courier New"/>
          <w:b/>
          <w:bCs/>
          <w:sz w:val="20"/>
        </w:rPr>
        <w:t>MD TMDTRANSACTION</w:t>
      </w:r>
      <w:r w:rsidRPr="00AB339A">
        <w:rPr>
          <w:rFonts w:ascii="Courier New" w:hAnsi="Courier New"/>
          <w:sz w:val="20"/>
        </w:rPr>
        <w:t xml:space="preserve">                 TAG: RPC</w:t>
      </w:r>
    </w:p>
    <w:p w:rsidR="004722D7" w:rsidRPr="00AB339A" w:rsidRDefault="004722D7">
      <w:pPr>
        <w:rPr>
          <w:rFonts w:ascii="Courier New" w:hAnsi="Courier New"/>
          <w:sz w:val="20"/>
        </w:rPr>
      </w:pPr>
      <w:r w:rsidRPr="00AB339A">
        <w:rPr>
          <w:rFonts w:ascii="Courier New" w:hAnsi="Courier New"/>
          <w:sz w:val="20"/>
        </w:rPr>
        <w:t xml:space="preserve">  ROUTINE: MDRPCOT                      RETURN VALUE TYPE: GLOBAL ARRAY</w:t>
      </w:r>
    </w:p>
    <w:p w:rsidR="004722D7" w:rsidRPr="00AB339A" w:rsidRDefault="004722D7">
      <w:pPr>
        <w:rPr>
          <w:rFonts w:ascii="Courier New" w:hAnsi="Courier New"/>
          <w:sz w:val="20"/>
        </w:rPr>
      </w:pPr>
      <w:r w:rsidRPr="00AB339A">
        <w:rPr>
          <w:rFonts w:ascii="Courier New" w:hAnsi="Courier New"/>
          <w:sz w:val="20"/>
        </w:rPr>
        <w:t xml:space="preserve">  AVAILABILITY: RESTRICTED              WORD WRAP ON: TRUE</w:t>
      </w:r>
    </w:p>
    <w:p w:rsidR="004722D7" w:rsidRPr="00AB339A" w:rsidRDefault="004722D7">
      <w:pPr>
        <w:rPr>
          <w:rFonts w:ascii="Courier New" w:hAnsi="Courier New"/>
          <w:sz w:val="16"/>
        </w:rPr>
      </w:pPr>
    </w:p>
    <w:p w:rsidR="004722D7" w:rsidRPr="00AB339A" w:rsidRDefault="004722D7">
      <w:pPr>
        <w:rPr>
          <w:rFonts w:ascii="Courier New" w:hAnsi="Courier New"/>
          <w:sz w:val="16"/>
        </w:rPr>
      </w:pPr>
    </w:p>
    <w:p w:rsidR="004722D7" w:rsidRPr="00AB339A" w:rsidRDefault="004722D7">
      <w:pPr>
        <w:rPr>
          <w:rFonts w:ascii="Courier New" w:hAnsi="Courier New"/>
          <w:sz w:val="20"/>
        </w:rPr>
      </w:pPr>
      <w:r w:rsidRPr="00AB339A">
        <w:rPr>
          <w:rFonts w:ascii="Courier New" w:hAnsi="Courier New"/>
          <w:sz w:val="20"/>
        </w:rPr>
        <w:t xml:space="preserve">NAME: </w:t>
      </w:r>
      <w:r w:rsidRPr="00AB339A">
        <w:rPr>
          <w:rFonts w:ascii="Courier New" w:hAnsi="Courier New"/>
          <w:b/>
          <w:bCs/>
          <w:sz w:val="20"/>
        </w:rPr>
        <w:t>MD TMDUSER</w:t>
      </w:r>
      <w:r w:rsidRPr="00AB339A">
        <w:rPr>
          <w:rFonts w:ascii="Courier New" w:hAnsi="Courier New"/>
          <w:sz w:val="20"/>
        </w:rPr>
        <w:t xml:space="preserve">                        TAG: RPC</w:t>
      </w:r>
    </w:p>
    <w:p w:rsidR="004722D7" w:rsidRPr="00AB339A" w:rsidRDefault="004722D7">
      <w:pPr>
        <w:rPr>
          <w:rFonts w:ascii="Courier New" w:hAnsi="Courier New"/>
          <w:sz w:val="20"/>
        </w:rPr>
      </w:pPr>
      <w:r w:rsidRPr="00AB339A">
        <w:rPr>
          <w:rFonts w:ascii="Courier New" w:hAnsi="Courier New"/>
          <w:sz w:val="20"/>
        </w:rPr>
        <w:t xml:space="preserve">  ROUTINE: MDRPCOU                      RETURN VALUE TYPE: GLOBAL ARRAY</w:t>
      </w:r>
    </w:p>
    <w:p w:rsidR="004722D7" w:rsidRPr="00AB339A" w:rsidRDefault="004722D7">
      <w:pPr>
        <w:rPr>
          <w:rFonts w:ascii="Courier New" w:hAnsi="Courier New"/>
          <w:sz w:val="20"/>
        </w:rPr>
      </w:pPr>
      <w:r w:rsidRPr="00AB339A">
        <w:rPr>
          <w:rFonts w:ascii="Courier New" w:hAnsi="Courier New"/>
          <w:sz w:val="20"/>
        </w:rPr>
        <w:t xml:space="preserve">  AVAILABILITY: RESTRICTED              WORD WRAP ON: TRUE</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Manages the VistA interface to the TMDUser object.</w:t>
      </w:r>
    </w:p>
    <w:p w:rsidR="004722D7" w:rsidRPr="00AB339A" w:rsidRDefault="004722D7">
      <w:pPr>
        <w:rPr>
          <w:rFonts w:ascii="Courier New" w:hAnsi="Courier New"/>
          <w:sz w:val="20"/>
        </w:rPr>
      </w:pPr>
      <w:r w:rsidRPr="00AB339A">
        <w:rPr>
          <w:rFonts w:ascii="Courier New" w:hAnsi="Courier New"/>
          <w:sz w:val="20"/>
        </w:rPr>
        <w:t xml:space="preserve">  </w:t>
      </w:r>
    </w:p>
    <w:p w:rsidR="004722D7" w:rsidRPr="00AB339A" w:rsidRDefault="004722D7">
      <w:pPr>
        <w:rPr>
          <w:rFonts w:ascii="Courier New" w:hAnsi="Courier New"/>
          <w:sz w:val="20"/>
        </w:rPr>
      </w:pPr>
      <w:r w:rsidRPr="00AB339A">
        <w:rPr>
          <w:rFonts w:ascii="Courier New" w:hAnsi="Courier New"/>
          <w:sz w:val="20"/>
        </w:rPr>
        <w:t xml:space="preserve"> Available options:</w:t>
      </w:r>
    </w:p>
    <w:p w:rsidR="004722D7" w:rsidRPr="00AB339A" w:rsidRDefault="004722D7">
      <w:pPr>
        <w:rPr>
          <w:rFonts w:ascii="Courier New" w:hAnsi="Courier New"/>
          <w:sz w:val="20"/>
        </w:rPr>
      </w:pPr>
      <w:r w:rsidRPr="00AB339A">
        <w:rPr>
          <w:rFonts w:ascii="Courier New" w:hAnsi="Courier New"/>
          <w:sz w:val="20"/>
        </w:rPr>
        <w:t xml:space="preserve">   SIGNON     Connects session to the server and attempts signon.</w:t>
      </w:r>
    </w:p>
    <w:p w:rsidR="004722D7" w:rsidRPr="00AB339A" w:rsidRDefault="004722D7">
      <w:pPr>
        <w:rPr>
          <w:rFonts w:ascii="Courier New" w:hAnsi="Courier New"/>
          <w:sz w:val="20"/>
        </w:rPr>
      </w:pPr>
      <w:r w:rsidRPr="00AB339A">
        <w:rPr>
          <w:rFonts w:ascii="Courier New" w:hAnsi="Courier New"/>
          <w:sz w:val="20"/>
        </w:rPr>
        <w:t xml:space="preserve">   ESIG       Verifies passed e-sig.</w:t>
      </w:r>
    </w:p>
    <w:p w:rsidR="004722D7" w:rsidRPr="00AB339A" w:rsidRDefault="004722D7">
      <w:pPr>
        <w:rPr>
          <w:rFonts w:ascii="Courier New" w:hAnsi="Courier New"/>
          <w:sz w:val="20"/>
        </w:rPr>
      </w:pPr>
      <w:r w:rsidRPr="00AB339A">
        <w:rPr>
          <w:rFonts w:ascii="Courier New" w:hAnsi="Courier New"/>
          <w:sz w:val="20"/>
        </w:rPr>
        <w:t xml:space="preserve">   CHKVER     Verifies client version is compatible with server.</w:t>
      </w:r>
    </w:p>
    <w:p w:rsidR="004722D7" w:rsidRPr="00AB339A" w:rsidRDefault="004722D7">
      <w:pPr>
        <w:rPr>
          <w:rFonts w:ascii="Courier New" w:hAnsi="Courier New"/>
          <w:sz w:val="20"/>
        </w:rPr>
      </w:pPr>
      <w:r w:rsidRPr="00AB339A">
        <w:rPr>
          <w:rFonts w:ascii="Courier New" w:hAnsi="Courier New"/>
          <w:sz w:val="20"/>
        </w:rPr>
        <w:t>INPUT PARAMETER: OPTION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30               REQUIRED: YES</w:t>
      </w:r>
    </w:p>
    <w:p w:rsidR="004722D7" w:rsidRPr="00AB339A" w:rsidRDefault="004722D7">
      <w:pPr>
        <w:rPr>
          <w:rFonts w:ascii="Courier New" w:hAnsi="Courier New"/>
          <w:sz w:val="20"/>
        </w:rPr>
      </w:pPr>
      <w:r w:rsidRPr="00AB339A">
        <w:rPr>
          <w:rFonts w:ascii="Courier New" w:hAnsi="Courier New"/>
          <w:sz w:val="20"/>
        </w:rPr>
        <w:t xml:space="preserve">  SEQUENCE NUMBER: 1</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See RPC description.</w:t>
      </w:r>
    </w:p>
    <w:p w:rsidR="004722D7" w:rsidRPr="00AB339A" w:rsidRDefault="004722D7">
      <w:pPr>
        <w:rPr>
          <w:rFonts w:ascii="Courier New" w:hAnsi="Courier New"/>
          <w:sz w:val="20"/>
        </w:rPr>
      </w:pPr>
      <w:r w:rsidRPr="00AB339A">
        <w:rPr>
          <w:rFonts w:ascii="Courier New" w:hAnsi="Courier New"/>
          <w:sz w:val="20"/>
        </w:rPr>
        <w:t>INPUT PARAMETER: DATA                   PARAMETER TYPE: LITERAL</w:t>
      </w:r>
    </w:p>
    <w:p w:rsidR="004722D7" w:rsidRPr="00AB339A" w:rsidRDefault="004722D7">
      <w:pPr>
        <w:rPr>
          <w:rFonts w:ascii="Courier New" w:hAnsi="Courier New"/>
          <w:sz w:val="20"/>
        </w:rPr>
      </w:pPr>
      <w:r w:rsidRPr="00AB339A">
        <w:rPr>
          <w:rFonts w:ascii="Courier New" w:hAnsi="Courier New"/>
          <w:sz w:val="20"/>
        </w:rPr>
        <w:t xml:space="preserve">  MAXIMUM DATA LENGTH: 250              REQUIRED: NO</w:t>
      </w:r>
    </w:p>
    <w:p w:rsidR="004722D7" w:rsidRPr="00AB339A" w:rsidRDefault="004722D7">
      <w:pPr>
        <w:rPr>
          <w:rFonts w:ascii="Courier New" w:hAnsi="Courier New"/>
          <w:sz w:val="20"/>
        </w:rPr>
      </w:pPr>
      <w:r w:rsidRPr="00AB339A">
        <w:rPr>
          <w:rFonts w:ascii="Courier New" w:hAnsi="Courier New"/>
          <w:sz w:val="20"/>
        </w:rPr>
        <w:t xml:space="preserve">  SEQUENCE NUMBER: 2</w:t>
      </w:r>
    </w:p>
    <w:p w:rsidR="004722D7" w:rsidRPr="00AB339A" w:rsidRDefault="004722D7">
      <w:pPr>
        <w:rPr>
          <w:rFonts w:ascii="Courier New" w:hAnsi="Courier New"/>
          <w:sz w:val="20"/>
        </w:rPr>
      </w:pPr>
      <w:r w:rsidRPr="00AB339A">
        <w:rPr>
          <w:rFonts w:ascii="Courier New" w:hAnsi="Courier New"/>
          <w:sz w:val="20"/>
        </w:rPr>
        <w:t xml:space="preserve"> DESCRIPTION:   </w:t>
      </w:r>
    </w:p>
    <w:p w:rsidR="004722D7" w:rsidRPr="00AB339A" w:rsidRDefault="004722D7">
      <w:pPr>
        <w:rPr>
          <w:rFonts w:ascii="Courier New" w:hAnsi="Courier New"/>
          <w:sz w:val="20"/>
        </w:rPr>
      </w:pPr>
      <w:r w:rsidRPr="00AB339A">
        <w:rPr>
          <w:rFonts w:ascii="Courier New" w:hAnsi="Courier New"/>
          <w:sz w:val="20"/>
        </w:rPr>
        <w:t xml:space="preserve"> Required data for selected option.</w:t>
      </w:r>
    </w:p>
    <w:p w:rsidR="004722D7" w:rsidRPr="00AB339A" w:rsidRDefault="004722D7">
      <w:pPr>
        <w:rPr>
          <w:rFonts w:ascii="Courier New" w:hAnsi="Courier New"/>
          <w:sz w:val="20"/>
        </w:rPr>
      </w:pPr>
      <w:r w:rsidRPr="00AB339A">
        <w:rPr>
          <w:rFonts w:ascii="Courier New" w:hAnsi="Courier New"/>
          <w:sz w:val="20"/>
        </w:rPr>
        <w:t xml:space="preserve"> RETURN PARAMETER DESCRIPTION:   </w:t>
      </w:r>
    </w:p>
    <w:p w:rsidR="004722D7" w:rsidRPr="00AB339A" w:rsidRDefault="004722D7">
      <w:pPr>
        <w:rPr>
          <w:rFonts w:ascii="Courier New" w:hAnsi="Courier New"/>
          <w:sz w:val="20"/>
        </w:rPr>
      </w:pPr>
      <w:r w:rsidRPr="00AB339A">
        <w:rPr>
          <w:rFonts w:ascii="Courier New" w:hAnsi="Courier New"/>
          <w:sz w:val="20"/>
        </w:rPr>
        <w:t xml:space="preserve"> Returns global array of status or requested data.</w:t>
      </w:r>
    </w:p>
    <w:p w:rsidR="004722D7" w:rsidRPr="00AB339A" w:rsidRDefault="004722D7">
      <w:pPr>
        <w:rPr>
          <w:rFonts w:ascii="Courier New" w:hAnsi="Courier New"/>
          <w:sz w:val="16"/>
        </w:rPr>
      </w:pPr>
    </w:p>
    <w:p w:rsidR="004722D7" w:rsidRPr="00AB339A" w:rsidRDefault="004722D7">
      <w:pPr>
        <w:rPr>
          <w:rFonts w:ascii="Courier New" w:hAnsi="Courier New"/>
          <w:sz w:val="16"/>
        </w:rPr>
      </w:pPr>
    </w:p>
    <w:p w:rsidR="004722D7" w:rsidRPr="00AB339A" w:rsidRDefault="004722D7">
      <w:pPr>
        <w:rPr>
          <w:rFonts w:ascii="Courier New" w:hAnsi="Courier New"/>
          <w:sz w:val="20"/>
        </w:rPr>
      </w:pPr>
      <w:r w:rsidRPr="00AB339A">
        <w:rPr>
          <w:rFonts w:ascii="Courier New" w:hAnsi="Courier New"/>
          <w:sz w:val="20"/>
        </w:rPr>
        <w:t xml:space="preserve">NAME: </w:t>
      </w:r>
      <w:r w:rsidRPr="00AB339A">
        <w:rPr>
          <w:rFonts w:ascii="Courier New" w:hAnsi="Courier New"/>
          <w:b/>
          <w:bCs/>
          <w:sz w:val="20"/>
        </w:rPr>
        <w:t>MD UTILITIES</w:t>
      </w:r>
      <w:r w:rsidRPr="00AB339A">
        <w:rPr>
          <w:rFonts w:ascii="Courier New" w:hAnsi="Courier New"/>
          <w:sz w:val="20"/>
        </w:rPr>
        <w:t xml:space="preserve">                      TAG: RPC</w:t>
      </w:r>
    </w:p>
    <w:p w:rsidR="004722D7" w:rsidRPr="00AB339A" w:rsidRDefault="004722D7">
      <w:pPr>
        <w:rPr>
          <w:rFonts w:ascii="Courier New" w:hAnsi="Courier New"/>
          <w:sz w:val="20"/>
        </w:rPr>
      </w:pPr>
      <w:r w:rsidRPr="00AB339A">
        <w:rPr>
          <w:rFonts w:ascii="Courier New" w:hAnsi="Courier New"/>
          <w:sz w:val="20"/>
        </w:rPr>
        <w:t xml:space="preserve">  ROUTINE: MDRPCU                       RETURN VALUE TYPE: GLOBAL ARRAY</w:t>
      </w:r>
    </w:p>
    <w:p w:rsidR="004722D7" w:rsidRPr="00AB339A" w:rsidRDefault="004722D7">
      <w:pPr>
        <w:rPr>
          <w:rFonts w:ascii="Courier New" w:hAnsi="Courier New"/>
          <w:sz w:val="20"/>
        </w:rPr>
      </w:pPr>
      <w:r w:rsidRPr="00AB339A">
        <w:rPr>
          <w:rFonts w:ascii="Courier New" w:hAnsi="Courier New"/>
          <w:sz w:val="20"/>
        </w:rPr>
        <w:t xml:space="preserve">  AVAILABILITY: RESTRICTED              WORD WRAP ON: TRUE</w:t>
      </w:r>
    </w:p>
    <w:p w:rsidR="004722D7" w:rsidRPr="00AB339A" w:rsidRDefault="004722D7">
      <w:pPr>
        <w:rPr>
          <w:rFonts w:ascii="Courier New" w:hAnsi="Courier New"/>
          <w:sz w:val="20"/>
          <w:lang w:val="de-DE"/>
        </w:rPr>
      </w:pPr>
      <w:r w:rsidRPr="00AB339A">
        <w:rPr>
          <w:rFonts w:ascii="Courier New" w:hAnsi="Courier New"/>
          <w:sz w:val="20"/>
        </w:rPr>
        <w:t xml:space="preserve">  </w:t>
      </w:r>
      <w:r w:rsidRPr="00AB339A">
        <w:rPr>
          <w:rFonts w:ascii="Courier New" w:hAnsi="Courier New"/>
          <w:sz w:val="20"/>
          <w:lang w:val="de-DE"/>
        </w:rPr>
        <w:t>VERSION: 1</w:t>
      </w:r>
    </w:p>
    <w:p w:rsidR="006A0C36" w:rsidRPr="00AB339A" w:rsidRDefault="006A0C36">
      <w:pPr>
        <w:rPr>
          <w:rFonts w:ascii="Courier New" w:hAnsi="Courier New"/>
          <w:sz w:val="20"/>
          <w:lang w:val="de-DE"/>
        </w:rPr>
      </w:pPr>
    </w:p>
    <w:p w:rsidR="006A0C36" w:rsidRPr="00AB339A" w:rsidRDefault="006A0C36">
      <w:pPr>
        <w:rPr>
          <w:rFonts w:ascii="Courier New" w:hAnsi="Courier New"/>
          <w:sz w:val="20"/>
          <w:lang w:val="de-DE"/>
        </w:rPr>
      </w:pPr>
    </w:p>
    <w:p w:rsidR="006A0C36" w:rsidRPr="00AB339A" w:rsidRDefault="006A0C36" w:rsidP="006A0C36">
      <w:pPr>
        <w:pBdr>
          <w:left w:val="single" w:sz="4" w:space="4" w:color="auto"/>
        </w:pBdr>
        <w:rPr>
          <w:rFonts w:ascii="Courier New" w:hAnsi="Courier New"/>
          <w:sz w:val="20"/>
          <w:lang w:val="de-DE"/>
        </w:rPr>
      </w:pPr>
      <w:r w:rsidRPr="00AB339A">
        <w:rPr>
          <w:rStyle w:val="FootnoteReference"/>
          <w:rFonts w:ascii="Courier New" w:hAnsi="Courier New"/>
          <w:sz w:val="20"/>
        </w:rPr>
        <w:footnoteReference w:id="26"/>
      </w:r>
      <w:r w:rsidRPr="00AB339A">
        <w:rPr>
          <w:rFonts w:ascii="Courier New" w:hAnsi="Courier New"/>
          <w:sz w:val="20"/>
          <w:lang w:val="de-DE"/>
        </w:rPr>
        <w:t xml:space="preserve">NAME: </w:t>
      </w:r>
      <w:r w:rsidRPr="00AB339A">
        <w:rPr>
          <w:rFonts w:ascii="Courier New" w:hAnsi="Courier New"/>
          <w:b/>
          <w:sz w:val="20"/>
          <w:lang w:val="de-DE"/>
        </w:rPr>
        <w:t>MD TMDCIDC</w:t>
      </w:r>
      <w:r w:rsidRPr="00AB339A">
        <w:rPr>
          <w:rFonts w:ascii="Courier New" w:hAnsi="Courier New"/>
          <w:sz w:val="20"/>
          <w:lang w:val="de-DE"/>
        </w:rPr>
        <w:t xml:space="preserve">                        TAG: RPC</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lang w:val="de-DE"/>
        </w:rPr>
        <w:t xml:space="preserve">  </w:t>
      </w:r>
      <w:r w:rsidRPr="00AB339A">
        <w:rPr>
          <w:rFonts w:ascii="Courier New" w:hAnsi="Courier New"/>
          <w:sz w:val="20"/>
        </w:rPr>
        <w:t>ROUTINE: MDRPCW                       RETURN VALUE TYPE: GLOBAL ARRAY</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AVAILABILITY: RESTRICTED              INACTIVE: ACTIVE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WORD WRAP ON: TRUE                    VERSION: 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DESCRIPTION: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This RPC will do the following:</w:t>
      </w:r>
    </w:p>
    <w:p w:rsidR="006A0C36" w:rsidRPr="00AB339A" w:rsidRDefault="00075FE3" w:rsidP="006A0C36">
      <w:pPr>
        <w:pBdr>
          <w:left w:val="single" w:sz="4" w:space="4" w:color="auto"/>
        </w:pBdr>
        <w:rPr>
          <w:rFonts w:ascii="Courier New" w:hAnsi="Courier New"/>
          <w:sz w:val="20"/>
        </w:rPr>
      </w:pPr>
      <w:r w:rsidRPr="00AB339A">
        <w:rPr>
          <w:rFonts w:ascii="Courier New" w:hAnsi="Courier New"/>
          <w:sz w:val="20"/>
        </w:rPr>
        <w:br w:type="page"/>
      </w:r>
      <w:r w:rsidR="006A0C36" w:rsidRPr="00AB339A">
        <w:rPr>
          <w:rFonts w:ascii="Courier New" w:hAnsi="Courier New"/>
          <w:sz w:val="20"/>
        </w:rPr>
        <w:t xml:space="preserve">   Input Parameter: RESULTS - (Both Input/Output) Passed in as the array to</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return the results.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OPTION  - (Input) PROC - obtain a list of Procedures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defined for a clinic.</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DIAG - obtain a list of diagnosis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defined for a clinic.</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SCDISP - Obtain the patient's service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connection and rated disability.</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DFN     - (Input) Patient internal entry number</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MDSTUD   - (Input) CP Study internal entry number</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RETURN PARAMETER DESCRIPTION: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 D RPC^MDRPCW(.RESULTS,"PROC",162,212)</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 ZW RESULTS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RESULTS=^TMP("MDRPCW",539023945)</w:t>
      </w: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@RESULTS@(0)=count of array element (0 if nothing found)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@RESULTS@(1)=^group header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@RESULTS@(2) = P1 := cpt or icd code / ien of other items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P2 := user defined text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P6 := user defined expanded text to send to PCE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P7 := second code or item defined for line item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P8 := third code or item defined for line item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P9 := associated clinical lexicon term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 D ^%G</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Global ^TMP("MDRPCW",$J</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TMP("MDRPCW",$J</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^TMP("MDRPCW",539023945,0) = 7</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^TMP("MDRPCW",539023945,1) = ^PFT PROCEDURES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^TMP("MDRPCW",539023945,2) = G0125^Lung image (PET)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^TMP("MDRPCW",539023945,3) = S9473^Pulmonary rehabilitation pro^^^^^^^</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^TMP("MDRPCW",539023945,4) = S2060^Lobar lung transplantation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^TMP("MDRPCW",539023945,5) = S2060^Lobar lung transplantation  ^^^^^^^</w:t>
      </w:r>
    </w:p>
    <w:p w:rsidR="006A0C36" w:rsidRPr="00AB339A" w:rsidRDefault="006A0C36" w:rsidP="006A0C36">
      <w:pPr>
        <w:pBdr>
          <w:left w:val="single" w:sz="4" w:space="4" w:color="auto"/>
        </w:pBdr>
        <w:rPr>
          <w:rFonts w:ascii="Courier New" w:hAnsi="Courier New"/>
          <w:sz w:val="20"/>
          <w:lang w:val="es-ES"/>
        </w:rPr>
      </w:pPr>
      <w:r w:rsidRPr="00AB339A">
        <w:rPr>
          <w:rFonts w:ascii="Courier New" w:hAnsi="Courier New"/>
          <w:sz w:val="20"/>
        </w:rPr>
        <w:t xml:space="preserve"> </w:t>
      </w:r>
      <w:r w:rsidRPr="00AB339A">
        <w:rPr>
          <w:rFonts w:ascii="Courier New" w:hAnsi="Courier New"/>
          <w:sz w:val="20"/>
          <w:lang w:val="es-ES"/>
        </w:rPr>
        <w:t>^TMP("MDRPCW",539023945,6) = A4480^Vabra aspirator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lang w:val="es-ES"/>
        </w:rPr>
        <w:t xml:space="preserve"> </w:t>
      </w:r>
      <w:r w:rsidRPr="00AB339A">
        <w:rPr>
          <w:rFonts w:ascii="Courier New" w:hAnsi="Courier New"/>
          <w:sz w:val="20"/>
        </w:rPr>
        <w:t>^TMP("MDRPCW",539023945,7) = 43450^DILAT ESOPH-SOUND/BOUGIE-1/M^^^^^^^</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Global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 D RPC^MDRPCW(.RESULTS,"DIAG",162,212)</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 D ^%G</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Global ^TMP("MDRPCW",$J</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TMP("MDRPCW",$J</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^TMP("MDRPCW",539023945,0) = 31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^TMP("MDRPCW",539023945,1) = ^PFT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^TMP("MDRPCW",539023945,2) = 397.1^RHEUM PULMON VALVE DIS^^^^^^^269587</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^TMP("MDRPCW",539023945,3) = 417.1^PULMON ARTERY ANEURYSM^^^^^^^269688</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^TMP("MDRPCW",539023945,4) = 417.8^PULMON CIRCULAT DIS NEC^^^^^^^269690</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^TMP("MDRPCW",539023945,5) = 417.9^PULMON CIRCULAT DIS NOS^^^^^^^269691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^TMP("MDRPCW",539023945,6) = 424.3^PULMONARY VALVE DISORDER^^^^^^^101164</w:t>
      </w:r>
    </w:p>
    <w:p w:rsidR="006A0C36" w:rsidRPr="00AB339A" w:rsidRDefault="006A0C36" w:rsidP="006A0C36">
      <w:pPr>
        <w:pBdr>
          <w:left w:val="single" w:sz="4" w:space="4" w:color="auto"/>
        </w:pBdr>
        <w:rPr>
          <w:rFonts w:ascii="Courier New" w:hAnsi="Courier New"/>
          <w:sz w:val="20"/>
          <w:lang w:val="es-ES"/>
        </w:rPr>
      </w:pPr>
      <w:r w:rsidRPr="00AB339A">
        <w:rPr>
          <w:rFonts w:ascii="Courier New" w:hAnsi="Courier New"/>
          <w:sz w:val="20"/>
        </w:rPr>
        <w:t xml:space="preserve"> </w:t>
      </w:r>
      <w:r w:rsidRPr="00AB339A">
        <w:rPr>
          <w:rFonts w:ascii="Courier New" w:hAnsi="Courier New"/>
          <w:sz w:val="20"/>
          <w:lang w:val="es-ES"/>
        </w:rPr>
        <w:t>^TMP("MDRPCW",539023945,7) = 516.1^IDIO PULM HEMOSIDEROSIS^^^^^^^61083</w:t>
      </w:r>
    </w:p>
    <w:p w:rsidR="006A0C36" w:rsidRPr="00AB339A" w:rsidRDefault="006A0C36" w:rsidP="006A0C36">
      <w:pPr>
        <w:pBdr>
          <w:left w:val="single" w:sz="4" w:space="4" w:color="auto"/>
        </w:pBdr>
        <w:rPr>
          <w:rFonts w:ascii="Courier New" w:hAnsi="Courier New"/>
          <w:sz w:val="20"/>
          <w:lang w:val="es-ES"/>
        </w:rPr>
      </w:pPr>
      <w:r w:rsidRPr="00AB339A">
        <w:rPr>
          <w:rFonts w:ascii="Courier New" w:hAnsi="Courier New"/>
          <w:sz w:val="20"/>
          <w:lang w:val="es-ES"/>
        </w:rPr>
        <w:t xml:space="preserve"> ^TMP("MDRPCW",539023945,8) = 746.01^CONG PULMON VALV ATRESIA^^^^^^^265805</w:t>
      </w:r>
    </w:p>
    <w:p w:rsidR="006A0C36" w:rsidRPr="00AB339A" w:rsidRDefault="006A0C36" w:rsidP="006A0C36">
      <w:pPr>
        <w:pBdr>
          <w:left w:val="single" w:sz="4" w:space="4" w:color="auto"/>
        </w:pBdr>
        <w:rPr>
          <w:rFonts w:ascii="Courier New" w:hAnsi="Courier New"/>
          <w:sz w:val="20"/>
          <w:lang w:val="es-ES"/>
        </w:rPr>
      </w:pPr>
      <w:r w:rsidRPr="00AB339A">
        <w:rPr>
          <w:rFonts w:ascii="Courier New" w:hAnsi="Courier New"/>
          <w:sz w:val="20"/>
          <w:lang w:val="es-ES"/>
        </w:rPr>
        <w:t xml:space="preserve"> ^TMP("MDRPCW",539023945,9) = 673.82^PULM EMBOL NEC-DEL W P/P^^^^^^^271756</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lang w:val="es-ES"/>
        </w:rPr>
        <w:t xml:space="preserve"> </w:t>
      </w:r>
      <w:r w:rsidRPr="00AB339A">
        <w:rPr>
          <w:rFonts w:ascii="Courier New" w:hAnsi="Courier New"/>
          <w:sz w:val="20"/>
        </w:rPr>
        <w:t>^TMP("MDRPCW",539023945,10) = 747.3^PULMONARY ARTERY ANOM^^^^^^^27406</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^TMP("MDRPCW",539023945,11) = 770.3^NB PULMONARY HEMORRHAGE^^^^^^^273240</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^TMP("MDRPCW",539023945,12) = 794.2^ABN PULMONARY FUNC STUDY^^^^^^^273442</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^TMP("MDRPCW",539023945,13) = 901.41^INJURY PULMONARY ARTERY^^^^^901.42^^275136</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^TMP("MDRPCW",539023945,14) = 162.3^MAL NEO UPPER LOBE LUNG^^^^^162.4^162.5^73534</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^TMP("MDRPCW",539023945,15) = 235.7^UNC BEHAV NEO LUNG^^^^^^^267754</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^TMP("MDRPCW",539023945,16) = 875.0^OPEN WOUND OF CHEST^^^^^^^274991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^TMP("MDRPCW",539023945,17) = 162.9^MAL NEO BRONCH/LUNG NOS^^^^^^^73521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^TMP("MDRPCW",539023945,18) = 786.6^CHEST SWELLING/MASS/LUMP^^^^^^^273380</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^TMP("MDRPCW",539023945,19) = 518.89^OTHER DISEASE OF LUNG, NEC^^^^^^^87486</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^TMP("MDRPCW",539023945,20) = ^BRONCHOSCOPY</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^TMP("MDRPCW",539023945,21) = 012.20^ISOL TRACHEAL TB-UNSPEC^^^^^012.21^^266107</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^TMP("MDRPCW",539023945,22) = 012.22^ISOL TRACH TB-EXAM UNKN^^^^^^^266109</w:t>
      </w:r>
    </w:p>
    <w:p w:rsidR="006A0C36" w:rsidRPr="00AB339A" w:rsidRDefault="006A0C36" w:rsidP="006A0C36">
      <w:pPr>
        <w:pBdr>
          <w:left w:val="single" w:sz="4" w:space="4" w:color="auto"/>
        </w:pBdr>
        <w:rPr>
          <w:rFonts w:ascii="Courier New" w:hAnsi="Courier New"/>
          <w:sz w:val="20"/>
          <w:lang w:val="fr-CA"/>
        </w:rPr>
      </w:pPr>
      <w:r w:rsidRPr="00AB339A">
        <w:rPr>
          <w:rFonts w:ascii="Courier New" w:hAnsi="Courier New"/>
          <w:sz w:val="20"/>
        </w:rPr>
        <w:t xml:space="preserve"> </w:t>
      </w:r>
      <w:r w:rsidRPr="00AB339A">
        <w:rPr>
          <w:rFonts w:ascii="Courier New" w:hAnsi="Courier New"/>
          <w:sz w:val="20"/>
          <w:lang w:val="fr-CA"/>
        </w:rPr>
        <w:t>^TMP("MDRPCW",539023945,23) = 012.23^ISOLAT TRACH TB-MICRO DX^^^^^^^266110</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lang w:val="fr-CA"/>
        </w:rPr>
        <w:t xml:space="preserve"> </w:t>
      </w:r>
      <w:r w:rsidRPr="00AB339A">
        <w:rPr>
          <w:rFonts w:ascii="Courier New" w:hAnsi="Courier New"/>
          <w:sz w:val="20"/>
        </w:rPr>
        <w:t>^TMP("MDRPCW",539023945,24) = 012.24^ISOL TRACHEAL TB-CULT DX^^^^^^^266111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^TMP("MDRPCW",539023945,25) = 748.61^CONGEN BRONCHIECTASIS^^^^^^^265478</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^TMP("MDRPCW",539023945,26) = 011.50^TB BRONCHIECTASIS-UNSPEC^^^^^011.51^^266056</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^TMP("MDRPCW",539023945,27) = 784.1^THROAT PAIN^^^^^^^276881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^TMP("MDRPCW",539023945,28) = 784.8^HEMORRHAGE FROM THROAT^^^^^^^273371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^TMP("MDRPCW",539023945,29) = 034.0^STREP SORE THROAT^^^^^^^114610</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^TMP("MDRPCW",539023945,30) = 466.11^AC. BRONCH/RESP SYNCYT V (RSV)^^^^^466.19^</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^304309</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^TMP("MDRPCW",539023945,31) = 530.10^ESOPHAGITIS, UNSP.^^^^^^^295809</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Global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 D RPC^MDRPCW(.RESULTS,"SCDISP",17,212)</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@RESULTS@(n)="Lines of text"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 D ^%G</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Global ^TMP("MDRPCW",$J</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TMP("MDRPCW",$J</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^TMP("MDRPCW",539023945,1) = Service Connected: 50%</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^TMP("MDRPCW",539023945,2) = Rated Disabilities: NONE STATED</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Global ^</w:t>
      </w: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NAME: </w:t>
      </w:r>
      <w:r w:rsidRPr="00AB339A">
        <w:rPr>
          <w:rFonts w:ascii="Courier New" w:hAnsi="Courier New"/>
          <w:b/>
          <w:sz w:val="20"/>
        </w:rPr>
        <w:t>MD TMDENCOUNTER</w:t>
      </w:r>
      <w:r w:rsidRPr="00AB339A">
        <w:rPr>
          <w:rFonts w:ascii="Courier New" w:hAnsi="Courier New"/>
          <w:sz w:val="20"/>
        </w:rPr>
        <w:t xml:space="preserve">                   TAG: GETENC</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ROUTINE: MDRPCW1                      RETURN VALUE TYPE: GLOBAL ARRAY</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AVAILABILITY: RESTRICTED              WORD WRAP ON: TRUE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VERSION: 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DESCRIPTION: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This remote procedure will return the existing data in an encounter.</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INPUT PARAMETER: STUDY                  PARAMETER TYPE: REFERENCE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REQUIRED: YES                         SEQUENCE NUMBER: 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DESCRIPTION: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This is the CP Study internal entry number.</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RETURN PARAMETER DESCRIPTION: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The result is returned in ^TMP("MDENC",$J) global.</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lang w:val="es-ES"/>
        </w:rPr>
      </w:pPr>
      <w:r w:rsidRPr="00AB339A">
        <w:rPr>
          <w:rFonts w:ascii="Courier New" w:hAnsi="Courier New"/>
          <w:sz w:val="20"/>
        </w:rPr>
        <w:t xml:space="preserve"> </w:t>
      </w:r>
      <w:r w:rsidRPr="00AB339A">
        <w:rPr>
          <w:rFonts w:ascii="Courier New" w:hAnsi="Courier New"/>
          <w:sz w:val="20"/>
          <w:lang w:val="es-ES"/>
        </w:rPr>
        <w:t>^TMP("MDENC",$J,1)="SC";0/1^0/1;"AO";0/1^0/1;"IR";0/1^0/1;"EC";0/1^0/</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lang w:val="es-ES"/>
        </w:rPr>
        <w:t xml:space="preserve"> </w:t>
      </w:r>
      <w:r w:rsidRPr="00AB339A">
        <w:rPr>
          <w:rFonts w:ascii="Courier New" w:hAnsi="Courier New"/>
          <w:sz w:val="20"/>
        </w:rPr>
        <w:t>1;"MST";0/1^0/1;"HNC";0/1^0/1;"CV";0/1^0/1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P1 = "SC" - Service Connected</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P2 = first "^" piece 1 if the condition can be answered</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0 if the condition should be null not asked</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second "^" piece - If Scheduling has the answer, 1 = yes 0 = no</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P3 = "AO" - Agent Orange Exposure</w:t>
      </w:r>
    </w:p>
    <w:p w:rsidR="00E7016A" w:rsidRPr="00AB339A" w:rsidRDefault="00075FE3" w:rsidP="00E7016A">
      <w:pPr>
        <w:pBdr>
          <w:left w:val="single" w:sz="4" w:space="4" w:color="auto"/>
        </w:pBdr>
        <w:rPr>
          <w:rFonts w:ascii="Courier New" w:hAnsi="Courier New"/>
          <w:sz w:val="20"/>
        </w:rPr>
      </w:pPr>
      <w:r w:rsidRPr="00AB339A">
        <w:rPr>
          <w:rFonts w:ascii="Courier New" w:hAnsi="Courier New"/>
          <w:sz w:val="20"/>
        </w:rPr>
        <w:br w:type="page"/>
      </w:r>
      <w:r w:rsidR="00E7016A" w:rsidRPr="00AB339A">
        <w:rPr>
          <w:rFonts w:ascii="Courier New" w:hAnsi="Courier New"/>
          <w:sz w:val="20"/>
        </w:rPr>
        <w:t xml:space="preserve">      P4 = first "^" piece 1 if the condition can be answered</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0 if the condition should be null not asked</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second "^" piece - If Scheduling has the answer, 1 = yes 0 = no</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P5 = "IR" - Ionizing Radiation Exposure</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P6 = first "^" piece 1 if the condition can be answered</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0 if the condition should be null not asked</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second "^" piece - If Scheduling has the answer, 1 = yes 0 = no</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P7 = "EC" - Environmental Contaminants</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P8 = first "^" piece 1 if the condition can be answered</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0 if the condition should be null not asked</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second "^" piece - If Scheduling has the answer, 1 = yes 0 = no</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P9 = "HNC" - Head and/or Neck Cancer</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P10 = first "^" piece 1 if the condition can be answered</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0 if the condition should be null not asked</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second "^" piece - If Scheduling has the answer, 1 = yes 0 = no</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P11 = "MST" - Military Sexual Trauma</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P12 = first "^" piece 1 if the condition can be answered</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0 if the condition should be null not asked</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second "^" piece - If Scheduling has the answer, 1 = yes 0 = no</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P13 = "CV" - Combat Veteran</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P14 = first "^" piece 1 if the condition can be answered</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0 if the condition should be null not asked</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second "^" piece - If Scheduling has the answer, 1 = yes 0 = no</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^TMP("MDENC",$J,n)="PRV"^CODE^^NARR^^Primary (1=Yes,0=No)</w:t>
      </w:r>
    </w:p>
    <w:p w:rsidR="00E7016A" w:rsidRPr="00AB339A" w:rsidRDefault="00E7016A" w:rsidP="00E7016A">
      <w:pPr>
        <w:pBdr>
          <w:left w:val="single" w:sz="4" w:space="4" w:color="auto"/>
        </w:pBdr>
        <w:rPr>
          <w:rFonts w:ascii="Courier New" w:hAnsi="Courier New"/>
          <w:sz w:val="20"/>
        </w:rPr>
      </w:pP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P1 = "PRV"- Provider segment</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P2 = CODE - New Person internal Entry Number</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P3 = Null</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P4 = NARR - Provider name</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P5 = Null</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P6 = Primary - 1/0/null (1=Yes,0/Null=No)</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w:t>
      </w:r>
      <w:bookmarkStart w:id="36" w:name="pov"/>
      <w:r w:rsidRPr="00AB339A">
        <w:rPr>
          <w:rFonts w:ascii="Courier New" w:hAnsi="Courier New"/>
          <w:sz w:val="20"/>
        </w:rPr>
        <w:t>POV</w:t>
      </w:r>
      <w:bookmarkEnd w:id="36"/>
      <w:r w:rsidRPr="00AB339A">
        <w:rPr>
          <w:rFonts w:ascii="Courier New" w:hAnsi="Courier New"/>
          <w:sz w:val="20"/>
        </w:rPr>
        <w:t>"^ICD IEN^ICD CODE^provider narrative category^</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provider narrative (Short Description)^Primary (1=Yes,0/Null=No)</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P1 = "POV" - ICD segment</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P2 = ICD internal entry number</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P3 = ICD Code</w:t>
      </w:r>
      <w:bookmarkStart w:id="37" w:name="icd10"/>
      <w:bookmarkEnd w:id="37"/>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P4 = Provider Narrative Category</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P5 = Short Description</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P6 = Primary - 1/0/null (1=Yes,0/Null=No)</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="CPT"^CPT IEN^CPT CODE^provider narrative category^</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provider narrative (Short Description)^^Quantity</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P1 = "CPT" - CPT segment</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P2 = CPT internal entry number</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P3 = CPT Code</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P4 = Provider Narrative Category (CPT Category Grouping)</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P5 = Short Description</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P6 = null</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P7 = Quantity</w:t>
      </w:r>
    </w:p>
    <w:p w:rsidR="00E7016A" w:rsidRPr="00AB339A" w:rsidRDefault="00E7016A" w:rsidP="00E7016A">
      <w:pPr>
        <w:pBdr>
          <w:left w:val="single" w:sz="4" w:space="4" w:color="auto"/>
        </w:pBdr>
        <w:rPr>
          <w:rFonts w:ascii="Courier New" w:hAnsi="Courier New"/>
          <w:sz w:val="20"/>
        </w:rPr>
      </w:pPr>
    </w:p>
    <w:p w:rsidR="00E7016A" w:rsidRPr="00AB339A" w:rsidRDefault="00E7016A" w:rsidP="00E7016A">
      <w:pPr>
        <w:pBdr>
          <w:left w:val="single" w:sz="4" w:space="4" w:color="auto"/>
        </w:pBdr>
        <w:rPr>
          <w:rFonts w:ascii="Courier New" w:hAnsi="Courier New"/>
          <w:sz w:val="20"/>
        </w:rPr>
      </w:pP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NAME: </w:t>
      </w:r>
      <w:r w:rsidRPr="00AB339A">
        <w:rPr>
          <w:rFonts w:ascii="Courier New" w:hAnsi="Courier New"/>
          <w:b/>
          <w:sz w:val="20"/>
        </w:rPr>
        <w:t>MD TMDLEX</w:t>
      </w:r>
      <w:r w:rsidRPr="00AB339A">
        <w:rPr>
          <w:rFonts w:ascii="Courier New" w:hAnsi="Courier New"/>
          <w:sz w:val="20"/>
        </w:rPr>
        <w:t xml:space="preserve">                         TAG: LEX</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ROUTINE: MDRPCW1                      RETURN VALUE TYPE: GLOBAL ARRAY</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AVAILABILITY: RESTRICTED              WORD WRAP ON: TRUE</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VERSION: 1</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DESCRIPTION:   </w:t>
      </w:r>
    </w:p>
    <w:p w:rsidR="00E7016A" w:rsidRPr="00AB339A" w:rsidRDefault="00E7016A" w:rsidP="00E7016A">
      <w:pPr>
        <w:pBdr>
          <w:left w:val="single" w:sz="4" w:space="4" w:color="auto"/>
        </w:pBdr>
        <w:rPr>
          <w:rFonts w:ascii="Courier New" w:hAnsi="Courier New"/>
          <w:sz w:val="20"/>
        </w:rPr>
      </w:pPr>
      <w:r w:rsidRPr="00AB339A">
        <w:rPr>
          <w:rFonts w:ascii="Courier New" w:hAnsi="Courier New"/>
          <w:sz w:val="20"/>
        </w:rPr>
        <w:t xml:space="preserve"> This RPC will return a list of CPT or ICD for a search typed in.</w:t>
      </w:r>
    </w:p>
    <w:p w:rsidR="00E7016A" w:rsidRPr="00AB339A" w:rsidRDefault="00E7016A" w:rsidP="00E7016A">
      <w:pPr>
        <w:pBdr>
          <w:left w:val="single" w:sz="4" w:space="4" w:color="auto"/>
        </w:pBdr>
      </w:pPr>
      <w:r w:rsidRPr="00AB339A">
        <w:rPr>
          <w:rFonts w:ascii="Courier New" w:hAnsi="Courier New"/>
          <w:sz w:val="20"/>
        </w:rPr>
        <w:t>INPUT PARAMETER: MDSRCH                 PARAMETER TYPE: REFERENCE</w:t>
      </w:r>
    </w:p>
    <w:p w:rsidR="006A0C36" w:rsidRPr="00AB339A" w:rsidRDefault="00075FE3" w:rsidP="00E7016A">
      <w:pPr>
        <w:pBdr>
          <w:left w:val="single" w:sz="4" w:space="4" w:color="auto"/>
        </w:pBdr>
        <w:rPr>
          <w:rFonts w:ascii="Courier New" w:hAnsi="Courier New"/>
          <w:sz w:val="20"/>
        </w:rPr>
      </w:pPr>
      <w:r w:rsidRPr="00AB339A">
        <w:rPr>
          <w:rFonts w:ascii="Courier New" w:hAnsi="Courier New"/>
          <w:sz w:val="20"/>
        </w:rPr>
        <w:br w:type="page"/>
      </w:r>
      <w:r w:rsidR="006A0C36" w:rsidRPr="00AB339A">
        <w:rPr>
          <w:rFonts w:ascii="Courier New" w:hAnsi="Courier New"/>
          <w:sz w:val="20"/>
        </w:rPr>
        <w:t xml:space="preserve">  REQUIRED: YES                         SEQUENCE NUMBER: 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DESCRIPTION: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This is the text typed in for the look-up.</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INPUT PARAMETER: MDAPP                  PARAMETER TYPE: REFERENCE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REQUIRED: YES                         SEQUENCE NUMBER: 2</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DESCRIPTION: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This is the application indicator.  It is either "CPT" or "ICD".</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RETURN PARAMETER DESCRIPTION:   </w:t>
      </w: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^TMP("MDLEX",$J,#)=P1 - CPT/ICD Code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P2 - Internal Entry Number</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P3 - Lexicon text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&gt;D LEX^MDRPCW1(.RESULTS,"BORE","CPT")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&gt;ZW RESULTS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RESULTS="^TMP("MDLEX",539152953)"</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&gt;D ^%G</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Global ^TMP("MDLEX",$J -- NOTE: translation in effect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^TMP("MDLEX",539152953,1)=86618^302213^Borella Burgdorferi (Lyme Disease)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Antibody (CP T-4 86618)</w:t>
      </w: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NAME: </w:t>
      </w:r>
      <w:r w:rsidRPr="00AB339A">
        <w:rPr>
          <w:rFonts w:ascii="Courier New" w:hAnsi="Courier New"/>
          <w:b/>
          <w:sz w:val="20"/>
        </w:rPr>
        <w:t>MD TMDNOTE</w:t>
      </w:r>
      <w:r w:rsidRPr="00AB339A">
        <w:rPr>
          <w:rFonts w:ascii="Courier New" w:hAnsi="Courier New"/>
          <w:sz w:val="20"/>
        </w:rPr>
        <w:t xml:space="preserve">                        TAG: RPC</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ROUTINE: MDRPCNT                      RETURN VALUE TYPE: GLOBAL ARRAY</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AVAILABILITY: RESTRICTED              INACTIVE: ACTIVE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WORD WRAP ON: TRUE                    VERSION: 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DESCRIPTION: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This remote procedure call does the following:</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Accepts the following Inputs: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RESULTS - Both (Input and Output) - Passed in as the array to return</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results in.</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OPTION - NEWDOC = Add additional new document to the Hemodialysis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study.</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NOTELIST = Returns a list of documents associated with the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study.  The pieces returned are: Note IEN, Note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title, Date/Time Creation, Author, and Hospital</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Location.</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VIEWTIU = Return the text lines of a document from NOTELST.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MDSID - Study internal Entry Number.</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MDTIU - TIU Document Internal Entry Number.</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MDDTE - Date/Time of Document Creation.</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MDAUTH - Author of document.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MDESIG - Encrypted Electronic Signature.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MDTXT - Text of the new document in an array.</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Return Results are the following:</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075FE3" w:rsidP="006A0C36">
      <w:pPr>
        <w:pBdr>
          <w:left w:val="single" w:sz="4" w:space="4" w:color="auto"/>
        </w:pBdr>
        <w:rPr>
          <w:rFonts w:ascii="Courier New" w:hAnsi="Courier New"/>
          <w:sz w:val="20"/>
        </w:rPr>
      </w:pPr>
      <w:r w:rsidRPr="00AB339A">
        <w:rPr>
          <w:rFonts w:ascii="Courier New" w:hAnsi="Courier New"/>
          <w:sz w:val="20"/>
        </w:rPr>
        <w:br w:type="page"/>
      </w:r>
      <w:r w:rsidR="006A0C36" w:rsidRPr="00AB339A">
        <w:rPr>
          <w:rFonts w:ascii="Courier New" w:hAnsi="Courier New"/>
          <w:sz w:val="20"/>
        </w:rPr>
        <w:t xml:space="preserve"> OPTION = NEWDOC</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 D RPC^MDRPCNT(.RESULTS,"NEWDOC",904,"",3050524.0915,679,74RHLld;flk,MDTXT)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 D ^%G</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Global ^TMP("MDKUTL",$J</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TMP("MDKUTL",$J</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^TMP("MDKUTL",538992716,0) = Note internal entry number   or -1^Error Message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OPTION  = NOTELIST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 D RPC^MDRPCNT(.RESULTS,"NOTELST",476)</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 D ^%G</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Global ^TMP("MDKUTL",$J</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TMP("MDKUTL",$J</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^TMP("MDKUTL",538992716,1) = 968^PROCEDURE NOTE^OCT 10, 2001@17:08:36</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^MDPROVIDER,ONE ^PROSTHETICS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^TMP("MDKUTL",538992716,2) = 969^PROCEDURE NOTE^OCT 10, 2001@17:10:44^^PROSTHET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I</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CS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^TMP("MDKUTL",538992716,3) = 970^PROCEDURE NOTE^OCT 10, 2001@17:11:50^^PROSTHET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I</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CS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^TMP("MDKUTL",538992716,4) = 971^PROCEDURE NOTE^OCT 10, 2001@17:15:45^^PROSTHET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I</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CS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^TMP("MDKUTL",538992716,5) = 972^PROCEDURE NOTE^OCT 10, 2001@17:16:34^^PROSTHET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I</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CS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^TMP("MDKUTL",538992716,6) = 974^PROCEDURE NOTE^OCT 11, 2001@10:56:03^^PROSTHET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I</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CS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^TMP("MDKUTL",538992716,7) = 975^PROCEDURE NOTE^OCT 11, 2001@12:50:29^^PROSTHET</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I</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CS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Global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OPTION = VIEWTIU</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 D RPC^MDRPCNT(.RESULTS,"VIEWTIU",476,968)</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&gt; D ^%G</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Global ^TMP("TIUVIEW",$J</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TMP("TIUVIEW",$J</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^TMP("TIUVIEW",538992716,1) =        TITLE: PROCEDURE NOTE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^TMP("TIUVIEW",538992716,2) = DATE OF NOTE: OCT 10, 2001@17:08:36  ENTRY DATE: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O</w:t>
      </w:r>
    </w:p>
    <w:p w:rsidR="00075FE3" w:rsidRPr="00AB339A" w:rsidRDefault="00075FE3"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CT 10, 2001@17:08:36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^TMP("TIUVIEW",538992716,3) =       AUTHOR: MDPROVIDER,ONE   EXP COSIGNER:</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^TMP("TIUVIEW",538992716,4) =      URGENCY:                            STATUS: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C</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OMPLETED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^TMP("TIUVIEW",538992716,5) =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^TMP("TIUVIEW",538992716,6) = PROCEDURE SUMMARY CODE: Abnormal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^TMP("TIUVIEW",538992716,7) = DATE/TIME PERFORMED: OCT 15, 2001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^TMP("TIUVIEW",538992716,8) =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^TMP("TIUVIEW",538992716,9) =    *** PROCEDURE NOTE Has ADDENDA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^TMP("TIUVIEW",538992716,10) =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^TMP("TIUVIEW",538992716,11) = Complete consult 1104. 6 attached images.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^TMP("TIUVIEW",538992716,12) =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^TMP("TIUVIEW",538992716,13) = /es/ MDPROVIDER,ONE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^TMP("TIUVIEW",538992716,14) =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^TMP("TIUVIEW",538992716,15) = Signed: 10/15/2001 13:02</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^TMP("TIUVIEW",538992716,16) =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^TMP("TIUVIEW",538992716,17) = 10/15/2001 ADDENDUM                      STATUS: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lang w:val="fr-FR"/>
        </w:rPr>
      </w:pPr>
      <w:r w:rsidRPr="00AB339A">
        <w:rPr>
          <w:rFonts w:ascii="Courier New" w:hAnsi="Courier New"/>
          <w:sz w:val="20"/>
        </w:rPr>
        <w:t xml:space="preserve"> </w:t>
      </w:r>
      <w:r w:rsidRPr="00AB339A">
        <w:rPr>
          <w:rFonts w:ascii="Courier New" w:hAnsi="Courier New"/>
          <w:sz w:val="20"/>
          <w:lang w:val="fr-FR"/>
        </w:rPr>
        <w:t>COMPLETED</w:t>
      </w:r>
    </w:p>
    <w:p w:rsidR="006A0C36" w:rsidRPr="00AB339A" w:rsidRDefault="006A0C36" w:rsidP="006A0C36">
      <w:pPr>
        <w:pBdr>
          <w:left w:val="single" w:sz="4" w:space="4" w:color="auto"/>
        </w:pBdr>
        <w:rPr>
          <w:rFonts w:ascii="Courier New" w:hAnsi="Courier New"/>
          <w:sz w:val="20"/>
          <w:lang w:val="es-ES"/>
        </w:rPr>
      </w:pPr>
      <w:r w:rsidRPr="00AB339A">
        <w:rPr>
          <w:rFonts w:ascii="Courier New" w:hAnsi="Courier New"/>
          <w:sz w:val="20"/>
          <w:lang w:val="fr-FR"/>
        </w:rPr>
        <w:t xml:space="preserve"> </w:t>
      </w:r>
      <w:r w:rsidRPr="00AB339A">
        <w:rPr>
          <w:rFonts w:ascii="Courier New" w:hAnsi="Courier New"/>
          <w:sz w:val="20"/>
          <w:lang w:val="es-ES"/>
        </w:rPr>
        <w:t xml:space="preserve">^TMP("TIUVIEW",538992716,18) = aDDENDUM LA LA </w:t>
      </w:r>
    </w:p>
    <w:p w:rsidR="006A0C36" w:rsidRPr="00AB339A" w:rsidRDefault="006A0C36" w:rsidP="006A0C36">
      <w:pPr>
        <w:pBdr>
          <w:left w:val="single" w:sz="4" w:space="4" w:color="auto"/>
        </w:pBdr>
        <w:rPr>
          <w:rFonts w:ascii="Courier New" w:hAnsi="Courier New"/>
          <w:sz w:val="20"/>
          <w:lang w:val="es-ES"/>
        </w:rPr>
      </w:pPr>
      <w:r w:rsidRPr="00AB339A">
        <w:rPr>
          <w:rFonts w:ascii="Courier New" w:hAnsi="Courier New"/>
          <w:sz w:val="20"/>
          <w:lang w:val="es-ES"/>
        </w:rPr>
        <w:t xml:space="preserve"> ^TMP("TIUVIEW",538992716,19) = LA LA LA</w:t>
      </w:r>
    </w:p>
    <w:p w:rsidR="006A0C36" w:rsidRPr="00AB339A" w:rsidRDefault="006A0C36" w:rsidP="006A0C36">
      <w:pPr>
        <w:pBdr>
          <w:left w:val="single" w:sz="4" w:space="4" w:color="auto"/>
        </w:pBdr>
        <w:rPr>
          <w:rFonts w:ascii="Courier New" w:hAnsi="Courier New"/>
          <w:sz w:val="20"/>
          <w:lang w:val="es-ES"/>
        </w:rPr>
      </w:pPr>
      <w:r w:rsidRPr="00AB339A">
        <w:rPr>
          <w:rFonts w:ascii="Courier New" w:hAnsi="Courier New"/>
          <w:sz w:val="20"/>
          <w:lang w:val="es-ES"/>
        </w:rPr>
        <w:t xml:space="preserve"> ^TMP("TIUVIEW",538992716,20) =  </w:t>
      </w:r>
    </w:p>
    <w:p w:rsidR="006A0C36" w:rsidRPr="00AB339A" w:rsidRDefault="006A0C36" w:rsidP="006A0C36">
      <w:pPr>
        <w:pBdr>
          <w:left w:val="single" w:sz="4" w:space="4" w:color="auto"/>
        </w:pBdr>
        <w:rPr>
          <w:rFonts w:ascii="Courier New" w:hAnsi="Courier New"/>
          <w:sz w:val="20"/>
          <w:lang w:val="es-ES"/>
        </w:rPr>
      </w:pPr>
      <w:r w:rsidRPr="00AB339A">
        <w:rPr>
          <w:rFonts w:ascii="Courier New" w:hAnsi="Courier New"/>
          <w:sz w:val="20"/>
          <w:lang w:val="es-ES"/>
        </w:rPr>
        <w:t xml:space="preserve"> ^TMP("TIUVIEW",538992716,21) = /es/ MDPROVIDER,ONE</w:t>
      </w:r>
    </w:p>
    <w:p w:rsidR="006A0C36" w:rsidRPr="00AB339A" w:rsidRDefault="006A0C36" w:rsidP="006A0C36">
      <w:pPr>
        <w:pBdr>
          <w:left w:val="single" w:sz="4" w:space="4" w:color="auto"/>
        </w:pBdr>
        <w:rPr>
          <w:rFonts w:ascii="Courier New" w:hAnsi="Courier New"/>
          <w:sz w:val="20"/>
          <w:lang w:val="es-ES"/>
        </w:rPr>
      </w:pPr>
      <w:r w:rsidRPr="00AB339A">
        <w:rPr>
          <w:rFonts w:ascii="Courier New" w:hAnsi="Courier New"/>
          <w:sz w:val="20"/>
          <w:lang w:val="es-ES"/>
        </w:rPr>
        <w:t xml:space="preserve"> ^TMP("TIUVIEW",538992716,22) =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lang w:val="es-ES"/>
        </w:rPr>
        <w:t xml:space="preserve"> </w:t>
      </w:r>
      <w:r w:rsidRPr="00AB339A">
        <w:rPr>
          <w:rFonts w:ascii="Courier New" w:hAnsi="Courier New"/>
          <w:sz w:val="20"/>
        </w:rPr>
        <w:t>^TMP("TIUVIEW",538992716,23) = Signed: 10/15/2001 13:04</w:t>
      </w: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NAME: </w:t>
      </w:r>
      <w:r w:rsidRPr="00AB339A">
        <w:rPr>
          <w:rFonts w:ascii="Courier New" w:hAnsi="Courier New"/>
          <w:b/>
          <w:sz w:val="20"/>
        </w:rPr>
        <w:t>MD TMDSUBMITU</w:t>
      </w:r>
      <w:r w:rsidRPr="00AB339A">
        <w:rPr>
          <w:rFonts w:ascii="Courier New" w:hAnsi="Courier New"/>
          <w:sz w:val="20"/>
        </w:rPr>
        <w:t xml:space="preserve">                     TAG: RPC</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ROUTINE: MDRPCOWU                     RETURN VALUE TYPE: GLOBAL ARRAY</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AVAILABILITY: RESTRICTED              WORD WRAP ON: TRUE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VERSION: 1</w:t>
      </w: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NAME: </w:t>
      </w:r>
      <w:r w:rsidRPr="00AB339A">
        <w:rPr>
          <w:rFonts w:ascii="Courier New" w:hAnsi="Courier New"/>
          <w:b/>
          <w:sz w:val="20"/>
        </w:rPr>
        <w:t>MD TMDWIDGET</w:t>
      </w:r>
      <w:r w:rsidRPr="00AB339A">
        <w:rPr>
          <w:rFonts w:ascii="Courier New" w:hAnsi="Courier New"/>
          <w:sz w:val="20"/>
        </w:rPr>
        <w:t xml:space="preserve">                      TAG: RPC</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ROUTINE: MDRPCOW                      RETURN VALUE TYPE: GLOBAL ARRAY</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AVAILABILITY: RESTRICTED              WORD WRAP ON: TRUE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VERSION: 1</w:t>
      </w: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NAME: </w:t>
      </w:r>
      <w:r w:rsidRPr="00AB339A">
        <w:rPr>
          <w:rFonts w:ascii="Courier New" w:hAnsi="Courier New"/>
          <w:b/>
          <w:sz w:val="20"/>
        </w:rPr>
        <w:t>MDK GET VISTA DATA</w:t>
      </w:r>
      <w:r w:rsidRPr="00AB339A">
        <w:rPr>
          <w:rFonts w:ascii="Courier New" w:hAnsi="Courier New"/>
          <w:sz w:val="20"/>
        </w:rPr>
        <w:t xml:space="preserve">                TAG: RPC</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ROUTINE: MDKRPC1                      RETURN VALUE TYPE: ARRAY</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AVAILABILITY: RESTRICTED              INACTIVE: ACTIVE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INPUT PARAMETER: OPTION                 PARAMETER TYPE: LITERAL</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MAXIMUM DATA LENGTH: 8                REQUIRED: YES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SEQUENCE NUMBER: 1</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DESCRIPTION: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This is the routine tag that will be called to retrieve the data.</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INPUT PARAMETER: DATA                   PARAMETER TYPE: LITERAL</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MAXIMUM DATA LENGTH: 50               REQUIRED: YES</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SEQUENCE NUMBER: 2</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DESCRIPTION: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This is whatever data is needed by the subroutine to process the request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for data. In many cases it will be a single value (e.g., patient id -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DFN).</w:t>
      </w:r>
    </w:p>
    <w:p w:rsidR="00075FE3" w:rsidRPr="00AB339A" w:rsidRDefault="00075FE3"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RETURN PARAMETER DESCRIPTION: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Returns an array.</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RESULT(0)=number or</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RESULT(0)=-1^error message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RESULT(1)=data</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RESULT(n)=data</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If data is not found, RESULT(0) will be contain a "-1" in the first piece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and an error message in the second piece.</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If data is found, RESULT(0) will contain a number that indicates how many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entries are returned.</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RESULT(1) through RESULT(n) will contain the data that is found.</w:t>
      </w: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NAME: </w:t>
      </w:r>
      <w:r w:rsidRPr="00AB339A">
        <w:rPr>
          <w:rFonts w:ascii="Courier New" w:hAnsi="Courier New"/>
          <w:b/>
          <w:sz w:val="20"/>
        </w:rPr>
        <w:t>MDK GET/SET RENAL DATA</w:t>
      </w:r>
      <w:r w:rsidRPr="00AB339A">
        <w:rPr>
          <w:rFonts w:ascii="Courier New" w:hAnsi="Courier New"/>
          <w:sz w:val="20"/>
        </w:rPr>
        <w:t xml:space="preserve">            TAG: RPC</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ROUTINE: MDKRPC2                      RETURN VALUE TYPE: GLOBAL ARRAY</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AVAILABILITY: RESTRICTED              WORD WRAP ON: TRUE</w:t>
      </w: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NAME: </w:t>
      </w:r>
      <w:r w:rsidRPr="00AB339A">
        <w:rPr>
          <w:rFonts w:ascii="Courier New" w:hAnsi="Courier New"/>
          <w:b/>
          <w:sz w:val="20"/>
        </w:rPr>
        <w:t>MDK UTILITY</w:t>
      </w:r>
      <w:r w:rsidRPr="00AB339A">
        <w:rPr>
          <w:rFonts w:ascii="Courier New" w:hAnsi="Courier New"/>
          <w:sz w:val="20"/>
        </w:rPr>
        <w:t xml:space="preserve">                       TAG: RPC</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ROUTINE: MDKUTL</w:t>
      </w:r>
      <w:r w:rsidR="00574105" w:rsidRPr="00AB339A">
        <w:rPr>
          <w:rFonts w:ascii="Courier New" w:hAnsi="Courier New"/>
          <w:sz w:val="20"/>
        </w:rPr>
        <w:t xml:space="preserve">R   </w:t>
      </w:r>
      <w:r w:rsidRPr="00AB339A">
        <w:rPr>
          <w:rFonts w:ascii="Courier New" w:hAnsi="Courier New"/>
          <w:sz w:val="20"/>
        </w:rPr>
        <w:t xml:space="preserve">                   RETURN VALUE TYPE: GLOBAL ARRAY</w:t>
      </w:r>
    </w:p>
    <w:p w:rsidR="006A0C36" w:rsidRPr="00AB339A" w:rsidRDefault="006A0C36" w:rsidP="006A0C36">
      <w:pPr>
        <w:pBdr>
          <w:left w:val="single" w:sz="4" w:space="4" w:color="auto"/>
        </w:pBdr>
        <w:rPr>
          <w:rFonts w:ascii="Courier New" w:hAnsi="Courier New"/>
          <w:sz w:val="20"/>
        </w:rPr>
      </w:pPr>
      <w:r w:rsidRPr="00AB339A">
        <w:rPr>
          <w:rFonts w:ascii="Courier New" w:hAnsi="Courier New"/>
          <w:sz w:val="20"/>
        </w:rPr>
        <w:t xml:space="preserve">  AVAILABILITY: RESTRICTED              WORD WRAP ON: TRUE</w:t>
      </w:r>
    </w:p>
    <w:p w:rsidR="006A0C36" w:rsidRPr="00AB339A" w:rsidRDefault="006A0C36" w:rsidP="006A0C36">
      <w:pPr>
        <w:rPr>
          <w:rFonts w:ascii="Courier New" w:hAnsi="Courier New"/>
          <w:sz w:val="20"/>
        </w:rPr>
      </w:pPr>
    </w:p>
    <w:p w:rsidR="004722D7" w:rsidRPr="00AB339A" w:rsidRDefault="004722D7"/>
    <w:p w:rsidR="004722D7" w:rsidRPr="00AB339A" w:rsidRDefault="003D6C87">
      <w:pPr>
        <w:pStyle w:val="Heading2"/>
      </w:pPr>
      <w:r w:rsidRPr="00AB339A">
        <w:br w:type="page"/>
      </w:r>
      <w:bookmarkStart w:id="38" w:name="_Toc234296482"/>
      <w:bookmarkStart w:id="39" w:name="_Toc522193964"/>
      <w:r w:rsidR="004722D7" w:rsidRPr="00AB339A">
        <w:t>Parameter Definitions</w:t>
      </w:r>
      <w:bookmarkEnd w:id="38"/>
      <w:bookmarkEnd w:id="39"/>
    </w:p>
    <w:p w:rsidR="004722D7" w:rsidRPr="00AB339A" w:rsidRDefault="004722D7"/>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ALLOW EXTERNAL ATTACHMENTS</w:t>
      </w:r>
    </w:p>
    <w:p w:rsidR="004722D7" w:rsidRPr="00AB339A" w:rsidRDefault="004722D7">
      <w:pPr>
        <w:rPr>
          <w:rFonts w:ascii="Courier New" w:hAnsi="Courier New" w:cs="Courier New"/>
          <w:sz w:val="20"/>
        </w:rPr>
      </w:pPr>
      <w:r w:rsidRPr="00AB339A">
        <w:rPr>
          <w:rFonts w:ascii="Courier New" w:hAnsi="Courier New" w:cs="Courier New"/>
          <w:sz w:val="20"/>
        </w:rPr>
        <w:t xml:space="preserve">  DISPLAY TEXT: Allow non-instrument attachments</w:t>
      </w:r>
    </w:p>
    <w:p w:rsidR="004722D7" w:rsidRPr="00AB339A" w:rsidRDefault="004722D7">
      <w:pPr>
        <w:rPr>
          <w:rFonts w:ascii="Courier New" w:hAnsi="Courier New" w:cs="Courier New"/>
          <w:sz w:val="20"/>
        </w:rPr>
      </w:pPr>
      <w:r w:rsidRPr="00AB339A">
        <w:rPr>
          <w:rFonts w:ascii="Courier New" w:hAnsi="Courier New" w:cs="Courier New"/>
          <w:sz w:val="20"/>
        </w:rPr>
        <w:t xml:space="preserve">  MULTIPLE VALUED: No                   VALUE TERM: Allowed</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DATA TYPE: yes/no</w:t>
      </w:r>
    </w:p>
    <w:p w:rsidR="004722D7" w:rsidRPr="00AB339A" w:rsidRDefault="004722D7">
      <w:pPr>
        <w:rPr>
          <w:rFonts w:ascii="Courier New" w:hAnsi="Courier New" w:cs="Courier New"/>
          <w:sz w:val="20"/>
        </w:rPr>
      </w:pPr>
      <w:r w:rsidRPr="00AB339A">
        <w:rPr>
          <w:rFonts w:ascii="Courier New" w:hAnsi="Courier New" w:cs="Courier New"/>
          <w:sz w:val="20"/>
        </w:rPr>
        <w:t xml:space="preserve"> DESCRIPTION:   </w:t>
      </w:r>
    </w:p>
    <w:p w:rsidR="004722D7" w:rsidRPr="00AB339A" w:rsidRDefault="004722D7">
      <w:pPr>
        <w:rPr>
          <w:rFonts w:ascii="Courier New" w:hAnsi="Courier New" w:cs="Courier New"/>
          <w:sz w:val="20"/>
        </w:rPr>
      </w:pPr>
      <w:r w:rsidRPr="00AB339A">
        <w:rPr>
          <w:rFonts w:ascii="Courier New" w:hAnsi="Courier New" w:cs="Courier New"/>
          <w:sz w:val="20"/>
        </w:rPr>
        <w:t xml:space="preserve"> Set this value to Yes to allow users of CPUser.exe to attach documents to </w:t>
      </w:r>
    </w:p>
    <w:p w:rsidR="004722D7" w:rsidRPr="00AB339A" w:rsidRDefault="004722D7">
      <w:pPr>
        <w:rPr>
          <w:rFonts w:ascii="Courier New" w:hAnsi="Courier New" w:cs="Courier New"/>
          <w:sz w:val="20"/>
        </w:rPr>
      </w:pPr>
      <w:r w:rsidRPr="00AB339A">
        <w:rPr>
          <w:rFonts w:ascii="Courier New" w:hAnsi="Courier New" w:cs="Courier New"/>
          <w:sz w:val="20"/>
        </w:rPr>
        <w:t xml:space="preserve"> the transaction that are not created by an instrument.</w:t>
      </w:r>
    </w:p>
    <w:p w:rsidR="004722D7" w:rsidRPr="00AB339A" w:rsidRDefault="004722D7">
      <w:pPr>
        <w:rPr>
          <w:rFonts w:ascii="Courier New" w:hAnsi="Courier New" w:cs="Courier New"/>
          <w:sz w:val="20"/>
        </w:rPr>
      </w:pPr>
      <w:r w:rsidRPr="00AB339A">
        <w:rPr>
          <w:rFonts w:ascii="Courier New" w:hAnsi="Courier New" w:cs="Courier New"/>
          <w:sz w:val="20"/>
        </w:rPr>
        <w:t>PRECEDENCE: 1                           ENTITY FILE: SYSTEM</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A36E7A" w:rsidRPr="00AB339A" w:rsidRDefault="00A36E7A" w:rsidP="00B924F3">
      <w:pPr>
        <w:pBdr>
          <w:left w:val="single" w:sz="4" w:space="4" w:color="auto"/>
        </w:pBdr>
        <w:rPr>
          <w:rFonts w:ascii="Courier New" w:hAnsi="Courier New" w:cs="Courier New"/>
          <w:sz w:val="20"/>
        </w:rPr>
      </w:pPr>
      <w:r w:rsidRPr="00AB339A">
        <w:rPr>
          <w:rStyle w:val="FootnoteReference"/>
          <w:rFonts w:ascii="Courier New" w:hAnsi="Courier New" w:cs="Courier New"/>
          <w:sz w:val="20"/>
        </w:rPr>
        <w:footnoteReference w:id="27"/>
      </w:r>
      <w:r w:rsidRPr="00AB339A">
        <w:rPr>
          <w:rFonts w:ascii="Courier New" w:hAnsi="Courier New" w:cs="Courier New"/>
          <w:sz w:val="20"/>
        </w:rPr>
        <w:t xml:space="preserve">NAME: </w:t>
      </w:r>
      <w:r w:rsidRPr="00AB339A">
        <w:rPr>
          <w:rFonts w:ascii="Courier New" w:hAnsi="Courier New" w:cs="Courier New"/>
          <w:b/>
          <w:sz w:val="20"/>
        </w:rPr>
        <w:t>MD APPOINT END DATE</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DISPLAY TEXT: End Date for Encounter Appointments</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MULTIPLE VALUED: No                   VALUE TERM: Days</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VALUE DATA TYPE: numeric              VALUE DOMAIN: 0:365</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VALUE HELP: Enter a number from 0 to 365.</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DESCRIPTION:   </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Enter a number from 0 to 365 for the number of days that will be</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used to add to today as the end date range of the Encounter</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Appointments.  If no value is entered, the default value used</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will be 0.</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PRECEDENCE: 1                           ENTITY FILE: SYSTEM</w:t>
      </w:r>
    </w:p>
    <w:p w:rsidR="00A36E7A" w:rsidRPr="00AB339A" w:rsidRDefault="00A36E7A" w:rsidP="00B924F3">
      <w:pPr>
        <w:pBdr>
          <w:left w:val="single" w:sz="4" w:space="4" w:color="auto"/>
        </w:pBdr>
        <w:rPr>
          <w:rFonts w:ascii="Courier New" w:hAnsi="Courier New" w:cs="Courier New"/>
          <w:sz w:val="20"/>
        </w:rPr>
      </w:pPr>
    </w:p>
    <w:p w:rsidR="00A36E7A" w:rsidRPr="00AB339A" w:rsidRDefault="00A36E7A" w:rsidP="00B924F3">
      <w:pPr>
        <w:pBdr>
          <w:left w:val="single" w:sz="4" w:space="4" w:color="auto"/>
        </w:pBdr>
        <w:rPr>
          <w:rFonts w:ascii="Courier New" w:hAnsi="Courier New" w:cs="Courier New"/>
          <w:sz w:val="20"/>
        </w:rPr>
      </w:pP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APPOINT START DATE</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DISPLAY TEXT: Start Date for Encounter Appointments</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MULTIPLE VALUED: No                   VALUE TERM: Days</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VALUE DATA TYPE: numeric              VALUE DOMAIN: 0:365</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VALUE HELP: Enter a number from 0 to 365.</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DESCRIPTION:   </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Enter a number from 0 to 365 for the number of days that will be</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used to subtract from today as the start date range of the Encounter</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Appointments.  If no value is entered, the default value used</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will be 200.</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PRECEDENCE: 1                           ENTITY FILE: SYSTEM</w:t>
      </w:r>
    </w:p>
    <w:p w:rsidR="0055153D" w:rsidRPr="00AB339A" w:rsidRDefault="0055153D" w:rsidP="00B924F3">
      <w:pPr>
        <w:pBdr>
          <w:left w:val="single" w:sz="4" w:space="4" w:color="auto"/>
        </w:pBdr>
        <w:rPr>
          <w:rFonts w:ascii="Courier New" w:hAnsi="Courier New" w:cs="Courier New"/>
          <w:sz w:val="20"/>
        </w:rPr>
      </w:pPr>
    </w:p>
    <w:p w:rsidR="00A36E7A" w:rsidRPr="00AB339A" w:rsidRDefault="00A36E7A" w:rsidP="00DF7E7E">
      <w:pPr>
        <w:pBdr>
          <w:left w:val="single" w:sz="4" w:space="4" w:color="auto"/>
        </w:pBdr>
        <w:rPr>
          <w:rFonts w:ascii="Courier New" w:hAnsi="Courier New" w:cs="Courier New"/>
          <w:sz w:val="20"/>
        </w:rPr>
      </w:pP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COMPL PROC DISPLAY DAYS</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DISPLAY TEXT: Completed Proc Display Days</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MULTIPLE VALUED: No                   VALUE TERM: Days</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VALUE DATA TYPE: numeric              VALUE DOMAIN: 1:365</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VALUE HELP: Enter the number of days from 1 to 365</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DESCRIPTION:   </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The number of days the completed procedure requests will be</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 xml:space="preserve"> displayed in the CP Check-in screen.</w:t>
      </w:r>
    </w:p>
    <w:p w:rsidR="00A36E7A" w:rsidRPr="00AB339A" w:rsidRDefault="00A36E7A" w:rsidP="00B924F3">
      <w:pPr>
        <w:pBdr>
          <w:left w:val="single" w:sz="4" w:space="4" w:color="auto"/>
        </w:pBdr>
        <w:rPr>
          <w:rFonts w:ascii="Courier New" w:hAnsi="Courier New" w:cs="Courier New"/>
          <w:sz w:val="20"/>
        </w:rPr>
      </w:pPr>
      <w:r w:rsidRPr="00AB339A">
        <w:rPr>
          <w:rFonts w:ascii="Courier New" w:hAnsi="Courier New" w:cs="Courier New"/>
          <w:sz w:val="20"/>
        </w:rPr>
        <w:t>PRECEDENCE: 1                           ENTITY FILE: SYSTEM</w:t>
      </w:r>
    </w:p>
    <w:p w:rsidR="00A36E7A" w:rsidRPr="00AB339A" w:rsidRDefault="00A36E7A" w:rsidP="00B924F3">
      <w:pPr>
        <w:pBdr>
          <w:left w:val="single" w:sz="4" w:space="4" w:color="auto"/>
        </w:pBdr>
        <w:rPr>
          <w:rFonts w:ascii="Courier New" w:hAnsi="Courier New" w:cs="Courier New"/>
          <w:sz w:val="20"/>
        </w:rPr>
      </w:pPr>
    </w:p>
    <w:p w:rsidR="00A36E7A" w:rsidRPr="00AB339A" w:rsidRDefault="00A36E7A" w:rsidP="00DF7E7E">
      <w:pPr>
        <w:pBdr>
          <w:left w:val="single" w:sz="4" w:space="4" w:color="auto"/>
        </w:pBdr>
        <w:rPr>
          <w:rFonts w:ascii="Courier New" w:hAnsi="Courier New" w:cs="Courier New"/>
          <w:sz w:val="20"/>
        </w:rPr>
      </w:pPr>
    </w:p>
    <w:p w:rsidR="007F5D26" w:rsidRPr="00AB339A" w:rsidRDefault="007F5D26" w:rsidP="007F5D26">
      <w:pPr>
        <w:pBdr>
          <w:left w:val="single" w:sz="4" w:space="4" w:color="auto"/>
        </w:pBdr>
        <w:rPr>
          <w:rFonts w:ascii="Courier New" w:hAnsi="Courier New" w:cs="Courier New"/>
          <w:sz w:val="20"/>
        </w:rPr>
      </w:pPr>
      <w:r w:rsidRPr="00AB339A">
        <w:rPr>
          <w:rStyle w:val="FootnoteReference"/>
          <w:rFonts w:ascii="Courier New" w:hAnsi="Courier New" w:cs="Courier New"/>
          <w:sz w:val="20"/>
        </w:rPr>
        <w:footnoteReference w:id="28"/>
      </w:r>
      <w:r w:rsidRPr="00AB339A">
        <w:rPr>
          <w:rFonts w:ascii="Courier New" w:hAnsi="Courier New" w:cs="Courier New"/>
          <w:sz w:val="20"/>
        </w:rPr>
        <w:t xml:space="preserve">NAME: </w:t>
      </w:r>
      <w:r w:rsidRPr="00AB339A">
        <w:rPr>
          <w:rFonts w:ascii="Courier New" w:hAnsi="Courier New" w:cs="Courier New"/>
          <w:b/>
          <w:sz w:val="20"/>
        </w:rPr>
        <w:t>MD</w:t>
      </w:r>
      <w:r w:rsidRPr="00AB339A">
        <w:rPr>
          <w:rFonts w:ascii="Courier New" w:hAnsi="Courier New" w:cs="Courier New"/>
          <w:sz w:val="20"/>
        </w:rPr>
        <w:t xml:space="preserve"> </w:t>
      </w:r>
      <w:r w:rsidRPr="00AB339A">
        <w:rPr>
          <w:rFonts w:ascii="Courier New" w:hAnsi="Courier New" w:cs="Courier New"/>
          <w:b/>
          <w:sz w:val="20"/>
        </w:rPr>
        <w:t>CHECK-IN PROCEDURE LIST</w:t>
      </w:r>
      <w:r w:rsidRPr="00AB339A">
        <w:rPr>
          <w:rFonts w:ascii="Courier New" w:hAnsi="Courier New" w:cs="Courier New"/>
          <w:sz w:val="20"/>
        </w:rPr>
        <w:t xml:space="preserve">        DISPLAY TEXT: Check-in Procedure List</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MULTIPLE VALUED: Yes                  INSTANCE TERM: Procedure</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VALUE TERM: Schedule Appointment?     VALUE DATA TYPE: set of codes</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VALUE DOMAIN: 0:None;1:Outpatient;2:Inpatient;3:Both</w:t>
      </w:r>
    </w:p>
    <w:p w:rsidR="00075FE3" w:rsidRPr="00AB339A" w:rsidRDefault="00075FE3" w:rsidP="007F5D26">
      <w:pPr>
        <w:pBdr>
          <w:left w:val="single" w:sz="4" w:space="4" w:color="auto"/>
        </w:pBdr>
        <w:rPr>
          <w:rFonts w:ascii="Courier New" w:hAnsi="Courier New" w:cs="Courier New"/>
          <w:sz w:val="20"/>
        </w:rPr>
      </w:pP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VALUE HELP: Enter 0 for None, 1 for Outpatient, 2 for Inpatient, or 3 for both.                                     </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INSTANCE DATA TYPE: pointer</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INSTANCE DOMAIN: 702.01</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INSTANCE HELP: Enter procedures that needs the study to be auto checked-in.</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INSTANCE SCREEN CODE: I +$P(^MDS(702.01,+Y,0),"^",9)&gt;0</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DESCRIPTION:   </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This parameter contains a list of procedures that will be used</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to auto check-in the CP studies during the procedures request in CPRS</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and whether appointments are scheduled for the procedure.</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PRECEDENCE: 1                           ENTITY FILE: SYSTEM</w:t>
      </w:r>
    </w:p>
    <w:p w:rsidR="007F5D26" w:rsidRPr="00AB339A" w:rsidRDefault="007F5D26" w:rsidP="007F5D26">
      <w:pPr>
        <w:pBdr>
          <w:left w:val="single" w:sz="4" w:space="4" w:color="auto"/>
        </w:pBdr>
        <w:rPr>
          <w:rFonts w:ascii="Courier New" w:hAnsi="Courier New" w:cs="Courier New"/>
          <w:sz w:val="20"/>
        </w:rPr>
      </w:pPr>
    </w:p>
    <w:p w:rsidR="007F5D26" w:rsidRPr="00AB339A" w:rsidRDefault="007F5D26" w:rsidP="007F5D26">
      <w:pPr>
        <w:pBdr>
          <w:left w:val="single" w:sz="4" w:space="4" w:color="auto"/>
        </w:pBdr>
        <w:rPr>
          <w:rFonts w:ascii="Courier New" w:hAnsi="Courier New" w:cs="Courier New"/>
          <w:sz w:val="20"/>
        </w:rPr>
      </w:pP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CLINIC QUICK LIST</w:t>
      </w:r>
      <w:r w:rsidRPr="00AB339A">
        <w:rPr>
          <w:rFonts w:ascii="Courier New" w:hAnsi="Courier New" w:cs="Courier New"/>
          <w:sz w:val="20"/>
        </w:rPr>
        <w:t xml:space="preserve">              DISPLAY TEXT: Clinic Quick List For CP</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MULTIPLE VALUED: Yes                  INSTANCE TERM: Clinic</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VALUE TERM: Procedure                 VALUE DATA TYPE: pointer</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VALUE DOMAIN: 702.01</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VALUE HELP: Select a procedure for the clinic.</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INSTANCE DATA TYPE: pointer           INSTANCE DOMAIN: 44</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INSTANCE HELP: Enter clinics that need CP studies to be checked-in.</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DESCRIPTION:   </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List of clinics used as a source to get a list of patients</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that need to have CP studies checked-in.  This only applies</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to studies with procedures that have multiple results such</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as Hemodialysis, Respiratory Therapy, and sleep studies.</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PRECEDENCE: 1                           ENTITY FILE: SYSTEM</w:t>
      </w:r>
    </w:p>
    <w:p w:rsidR="007F5D26" w:rsidRPr="00AB339A" w:rsidRDefault="007F5D26" w:rsidP="007F5D26">
      <w:pPr>
        <w:pBdr>
          <w:left w:val="single" w:sz="4" w:space="4" w:color="auto"/>
        </w:pBdr>
        <w:rPr>
          <w:rFonts w:ascii="Courier New" w:hAnsi="Courier New" w:cs="Courier New"/>
          <w:sz w:val="20"/>
        </w:rPr>
      </w:pPr>
    </w:p>
    <w:p w:rsidR="007F5D26" w:rsidRPr="00AB339A" w:rsidRDefault="007F5D26" w:rsidP="007F5D26">
      <w:pPr>
        <w:pBdr>
          <w:left w:val="single" w:sz="4" w:space="4" w:color="auto"/>
        </w:pBdr>
        <w:rPr>
          <w:rFonts w:ascii="Courier New" w:hAnsi="Courier New" w:cs="Courier New"/>
          <w:sz w:val="20"/>
        </w:rPr>
      </w:pP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CLINICS WITH MULT PROC</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DISPLAY TEXT: Clinics With Multiple Procedures</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MULTIPLE VALUED: Yes                  INSTANCE TERM: Procedure</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VALUE TERM: Clinic                    VALUE DATA TYPE: pointer</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VALUE DOMAIN: 44</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VALUE HELP: Enter a clinic for the procedure.</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INSTANCE DATA TYPE: pointer           INSTANCE DOMAIN: 702.01</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INSTANCE HELP: Enter a procedure.</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INSTANCE SCREEN CODE: I +$P(^MDS(702.01,+Y,0),"^",9)&gt;0</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DESCRIPTION:   </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If you have a clinic for multiple procedures, populate this</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parameter with the procedure and associate it to a clinic.</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PRECEDENCE: 1                           ENTITY FILE: SYSTEM</w:t>
      </w:r>
    </w:p>
    <w:p w:rsidR="00610248" w:rsidRPr="00AB339A" w:rsidRDefault="00610248" w:rsidP="007F5D26">
      <w:pPr>
        <w:pBdr>
          <w:left w:val="single" w:sz="4" w:space="4" w:color="auto"/>
        </w:pBdr>
        <w:rPr>
          <w:rFonts w:ascii="Courier New" w:hAnsi="Courier New" w:cs="Courier New"/>
          <w:sz w:val="20"/>
        </w:rPr>
      </w:pPr>
    </w:p>
    <w:p w:rsidR="00610248" w:rsidRPr="00AB339A" w:rsidRDefault="00610248" w:rsidP="007F5D26">
      <w:pPr>
        <w:pBdr>
          <w:left w:val="single" w:sz="4" w:space="4" w:color="auto"/>
        </w:pBdr>
        <w:rPr>
          <w:rFonts w:ascii="Courier New" w:hAnsi="Courier New" w:cs="Courier New"/>
          <w:sz w:val="20"/>
        </w:rPr>
      </w:pPr>
    </w:p>
    <w:p w:rsidR="00610248" w:rsidRPr="00AB339A" w:rsidRDefault="00610248" w:rsidP="00610248">
      <w:pPr>
        <w:pBdr>
          <w:left w:val="single" w:sz="4" w:space="4" w:color="auto"/>
        </w:pBdr>
        <w:rPr>
          <w:rFonts w:ascii="Courier New" w:hAnsi="Courier New" w:cs="Courier New"/>
          <w:sz w:val="20"/>
        </w:rPr>
      </w:pPr>
      <w:r w:rsidRPr="00AB339A">
        <w:rPr>
          <w:rStyle w:val="FootnoteReference"/>
          <w:rFonts w:ascii="Courier New" w:hAnsi="Courier New" w:cs="Courier New"/>
          <w:sz w:val="20"/>
        </w:rPr>
        <w:footnoteReference w:id="29"/>
      </w:r>
      <w:r w:rsidRPr="00AB339A">
        <w:rPr>
          <w:rFonts w:ascii="Courier New" w:hAnsi="Courier New" w:cs="Courier New"/>
          <w:sz w:val="20"/>
        </w:rPr>
        <w:t xml:space="preserve">NAME: </w:t>
      </w:r>
      <w:r w:rsidRPr="00AB339A">
        <w:rPr>
          <w:rFonts w:ascii="Courier New" w:hAnsi="Courier New" w:cs="Courier New"/>
          <w:b/>
          <w:sz w:val="20"/>
        </w:rPr>
        <w:t>MD CLINIC ASSOCIATION</w:t>
      </w:r>
      <w:r w:rsidRPr="00AB339A">
        <w:rPr>
          <w:rFonts w:ascii="Courier New" w:hAnsi="Courier New" w:cs="Courier New"/>
          <w:sz w:val="20"/>
        </w:rPr>
        <w:t xml:space="preserve">             DISPLAY TEXT: MD Clinic Association</w:t>
      </w:r>
    </w:p>
    <w:p w:rsidR="00610248" w:rsidRPr="00AB339A" w:rsidRDefault="00610248" w:rsidP="00610248">
      <w:pPr>
        <w:pBdr>
          <w:left w:val="single" w:sz="4" w:space="4" w:color="auto"/>
        </w:pBdr>
        <w:rPr>
          <w:rFonts w:ascii="Courier New" w:hAnsi="Courier New" w:cs="Courier New"/>
          <w:sz w:val="20"/>
        </w:rPr>
      </w:pPr>
      <w:r w:rsidRPr="00AB339A">
        <w:rPr>
          <w:rFonts w:ascii="Courier New" w:hAnsi="Courier New" w:cs="Courier New"/>
          <w:sz w:val="20"/>
        </w:rPr>
        <w:t xml:space="preserve">  MULTIPLE VALUED: Yes                  INSTANCE TERM: Sequence</w:t>
      </w:r>
    </w:p>
    <w:p w:rsidR="00610248" w:rsidRPr="00AB339A" w:rsidRDefault="00610248" w:rsidP="00610248">
      <w:pPr>
        <w:pBdr>
          <w:left w:val="single" w:sz="4" w:space="4" w:color="auto"/>
        </w:pBdr>
        <w:rPr>
          <w:rFonts w:ascii="Courier New" w:hAnsi="Courier New" w:cs="Courier New"/>
          <w:sz w:val="20"/>
        </w:rPr>
      </w:pPr>
      <w:r w:rsidRPr="00AB339A">
        <w:rPr>
          <w:rFonts w:ascii="Courier New" w:hAnsi="Courier New" w:cs="Courier New"/>
          <w:sz w:val="20"/>
        </w:rPr>
        <w:t xml:space="preserve">  VALUE TERM: Clinic;Procedure Association Value</w:t>
      </w:r>
    </w:p>
    <w:p w:rsidR="00610248" w:rsidRPr="00AB339A" w:rsidRDefault="00610248" w:rsidP="00610248">
      <w:pPr>
        <w:pBdr>
          <w:left w:val="single" w:sz="4" w:space="4" w:color="auto"/>
        </w:pBdr>
        <w:rPr>
          <w:rFonts w:ascii="Courier New" w:hAnsi="Courier New" w:cs="Courier New"/>
          <w:sz w:val="20"/>
        </w:rPr>
      </w:pPr>
      <w:r w:rsidRPr="00AB339A">
        <w:rPr>
          <w:rFonts w:ascii="Courier New" w:hAnsi="Courier New" w:cs="Courier New"/>
          <w:sz w:val="20"/>
        </w:rPr>
        <w:t xml:space="preserve">  PROHIBIT EDITING: No                  VALUE DATA TYPE: free text</w:t>
      </w:r>
    </w:p>
    <w:p w:rsidR="00610248" w:rsidRPr="00AB339A" w:rsidRDefault="00610248" w:rsidP="00610248">
      <w:pPr>
        <w:pBdr>
          <w:left w:val="single" w:sz="4" w:space="4" w:color="auto"/>
        </w:pBdr>
        <w:rPr>
          <w:rFonts w:ascii="Courier New" w:hAnsi="Courier New" w:cs="Courier New"/>
          <w:sz w:val="20"/>
        </w:rPr>
      </w:pPr>
      <w:r w:rsidRPr="00AB339A">
        <w:rPr>
          <w:rFonts w:ascii="Courier New" w:hAnsi="Courier New" w:cs="Courier New"/>
          <w:sz w:val="20"/>
        </w:rPr>
        <w:t xml:space="preserve">  INSTANCE DATA TYPE: numeric           INSTANCE DOMAIN: 1:9999</w:t>
      </w:r>
    </w:p>
    <w:p w:rsidR="00610248" w:rsidRPr="00AB339A" w:rsidRDefault="00610248" w:rsidP="00610248">
      <w:pPr>
        <w:pBdr>
          <w:left w:val="single" w:sz="4" w:space="4" w:color="auto"/>
        </w:pBdr>
        <w:rPr>
          <w:rFonts w:ascii="Courier New" w:hAnsi="Courier New" w:cs="Courier New"/>
          <w:sz w:val="20"/>
        </w:rPr>
      </w:pPr>
      <w:r w:rsidRPr="00AB339A">
        <w:rPr>
          <w:rFonts w:ascii="Courier New" w:hAnsi="Courier New" w:cs="Courier New"/>
          <w:sz w:val="20"/>
        </w:rPr>
        <w:t xml:space="preserve">  INSTANCE HELP: Enter the sequence to associate a clinic and procedure.</w:t>
      </w:r>
    </w:p>
    <w:p w:rsidR="00610248" w:rsidRPr="00AB339A" w:rsidRDefault="00610248" w:rsidP="00610248">
      <w:pPr>
        <w:pBdr>
          <w:left w:val="single" w:sz="4" w:space="4" w:color="auto"/>
        </w:pBdr>
        <w:rPr>
          <w:rFonts w:ascii="Courier New" w:hAnsi="Courier New" w:cs="Courier New"/>
          <w:sz w:val="20"/>
        </w:rPr>
      </w:pPr>
      <w:r w:rsidRPr="00AB339A">
        <w:rPr>
          <w:rFonts w:ascii="Courier New" w:hAnsi="Courier New" w:cs="Courier New"/>
          <w:sz w:val="20"/>
        </w:rPr>
        <w:t xml:space="preserve"> DESCRIPTION:   </w:t>
      </w:r>
    </w:p>
    <w:p w:rsidR="00610248" w:rsidRPr="00AB339A" w:rsidRDefault="00610248" w:rsidP="00610248">
      <w:pPr>
        <w:pBdr>
          <w:left w:val="single" w:sz="4" w:space="4" w:color="auto"/>
        </w:pBdr>
        <w:rPr>
          <w:rFonts w:ascii="Courier New" w:hAnsi="Courier New" w:cs="Courier New"/>
          <w:sz w:val="20"/>
        </w:rPr>
      </w:pPr>
      <w:r w:rsidRPr="00AB339A">
        <w:rPr>
          <w:rFonts w:ascii="Courier New" w:hAnsi="Courier New" w:cs="Courier New"/>
          <w:sz w:val="20"/>
        </w:rPr>
        <w:t xml:space="preserve"> This parameter is used to identify the clinic and procedure</w:t>
      </w:r>
    </w:p>
    <w:p w:rsidR="00610248" w:rsidRPr="00AB339A" w:rsidRDefault="00610248" w:rsidP="00610248">
      <w:pPr>
        <w:pBdr>
          <w:left w:val="single" w:sz="4" w:space="4" w:color="auto"/>
        </w:pBdr>
        <w:rPr>
          <w:rFonts w:ascii="Courier New" w:hAnsi="Courier New" w:cs="Courier New"/>
          <w:sz w:val="20"/>
        </w:rPr>
      </w:pPr>
      <w:r w:rsidRPr="00AB339A">
        <w:rPr>
          <w:rFonts w:ascii="Courier New" w:hAnsi="Courier New" w:cs="Courier New"/>
          <w:sz w:val="20"/>
        </w:rPr>
        <w:t xml:space="preserve"> association.  Each item should be entered with the following format</w:t>
      </w:r>
    </w:p>
    <w:p w:rsidR="00610248" w:rsidRPr="00AB339A" w:rsidRDefault="00610248" w:rsidP="00610248">
      <w:pPr>
        <w:pBdr>
          <w:left w:val="single" w:sz="4" w:space="4" w:color="auto"/>
        </w:pBdr>
        <w:rPr>
          <w:rFonts w:ascii="Courier New" w:hAnsi="Courier New" w:cs="Courier New"/>
          <w:sz w:val="20"/>
        </w:rPr>
      </w:pPr>
      <w:r w:rsidRPr="00AB339A">
        <w:rPr>
          <w:rFonts w:ascii="Courier New" w:hAnsi="Courier New" w:cs="Courier New"/>
          <w:sz w:val="20"/>
        </w:rPr>
        <w:t xml:space="preserve">  </w:t>
      </w:r>
    </w:p>
    <w:p w:rsidR="00610248" w:rsidRPr="00AB339A" w:rsidRDefault="00610248" w:rsidP="00610248">
      <w:pPr>
        <w:pBdr>
          <w:left w:val="single" w:sz="4" w:space="4" w:color="auto"/>
        </w:pBdr>
        <w:rPr>
          <w:rFonts w:ascii="Courier New" w:hAnsi="Courier New" w:cs="Courier New"/>
          <w:sz w:val="20"/>
        </w:rPr>
      </w:pPr>
      <w:r w:rsidRPr="00AB339A">
        <w:rPr>
          <w:rFonts w:ascii="Courier New" w:hAnsi="Courier New" w:cs="Courier New"/>
          <w:sz w:val="20"/>
        </w:rPr>
        <w:t xml:space="preserve">   Clinic internal entry number_";"_Procedure internal entry number</w:t>
      </w:r>
    </w:p>
    <w:p w:rsidR="00610248" w:rsidRPr="00AB339A" w:rsidRDefault="00610248" w:rsidP="00610248">
      <w:pPr>
        <w:pBdr>
          <w:left w:val="single" w:sz="4" w:space="4" w:color="auto"/>
        </w:pBdr>
        <w:rPr>
          <w:rFonts w:ascii="Courier New" w:hAnsi="Courier New" w:cs="Courier New"/>
          <w:sz w:val="20"/>
        </w:rPr>
      </w:pPr>
      <w:r w:rsidRPr="00AB339A">
        <w:rPr>
          <w:rFonts w:ascii="Courier New" w:hAnsi="Courier New" w:cs="Courier New"/>
          <w:sz w:val="20"/>
        </w:rPr>
        <w:t>PRECEDENCE: 1                           ENTITY FILE: SYSTEM</w:t>
      </w:r>
    </w:p>
    <w:p w:rsidR="007F5D26" w:rsidRPr="00AB339A" w:rsidRDefault="007F5D26" w:rsidP="007F5D26">
      <w:pPr>
        <w:rPr>
          <w:rFonts w:ascii="Courier New" w:hAnsi="Courier New" w:cs="Courier New"/>
          <w:sz w:val="20"/>
        </w:rPr>
      </w:pPr>
    </w:p>
    <w:p w:rsidR="007F5D26" w:rsidRPr="00AB339A" w:rsidRDefault="007F5D26" w:rsidP="007F5D26">
      <w:pPr>
        <w:rPr>
          <w:rFonts w:ascii="Courier New" w:hAnsi="Courier New" w:cs="Courier New"/>
          <w:sz w:val="20"/>
        </w:rPr>
      </w:pPr>
    </w:p>
    <w:p w:rsidR="004722D7" w:rsidRPr="00AB339A" w:rsidRDefault="004722D7" w:rsidP="00A36E7A">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CRC BYPASS</w:t>
      </w:r>
      <w:r w:rsidRPr="00AB339A">
        <w:rPr>
          <w:rFonts w:ascii="Courier New" w:hAnsi="Courier New" w:cs="Courier New"/>
          <w:sz w:val="20"/>
        </w:rPr>
        <w:t xml:space="preserve">                     DISPLAY TEXT: Bypass CRC Checking</w:t>
      </w:r>
    </w:p>
    <w:p w:rsidR="004722D7" w:rsidRPr="00AB339A" w:rsidRDefault="004722D7">
      <w:pPr>
        <w:rPr>
          <w:rFonts w:ascii="Courier New" w:hAnsi="Courier New" w:cs="Courier New"/>
          <w:sz w:val="20"/>
        </w:rPr>
      </w:pPr>
      <w:r w:rsidRPr="00AB339A">
        <w:rPr>
          <w:rFonts w:ascii="Courier New" w:hAnsi="Courier New" w:cs="Courier New"/>
          <w:sz w:val="20"/>
        </w:rPr>
        <w:t xml:space="preserve">  MULTIPLE VALUED: No                   VALUE TERM: Bypass CRC Checking</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DATA TYPE: yes/no</w:t>
      </w:r>
    </w:p>
    <w:p w:rsidR="004722D7" w:rsidRPr="00AB339A" w:rsidRDefault="004722D7">
      <w:pPr>
        <w:rPr>
          <w:rFonts w:ascii="Courier New" w:hAnsi="Courier New" w:cs="Courier New"/>
          <w:sz w:val="20"/>
        </w:rPr>
      </w:pPr>
      <w:r w:rsidRPr="00AB339A">
        <w:rPr>
          <w:rFonts w:ascii="Courier New" w:hAnsi="Courier New" w:cs="Courier New"/>
          <w:sz w:val="20"/>
        </w:rPr>
        <w:t xml:space="preserve"> DESCRIPTION:   </w:t>
      </w:r>
    </w:p>
    <w:p w:rsidR="004722D7" w:rsidRPr="00AB339A" w:rsidRDefault="004722D7">
      <w:pPr>
        <w:rPr>
          <w:rFonts w:ascii="Courier New" w:hAnsi="Courier New" w:cs="Courier New"/>
          <w:sz w:val="20"/>
        </w:rPr>
      </w:pPr>
      <w:r w:rsidRPr="00AB339A">
        <w:rPr>
          <w:rFonts w:ascii="Courier New" w:hAnsi="Courier New" w:cs="Courier New"/>
          <w:sz w:val="20"/>
        </w:rPr>
        <w:t xml:space="preserve"> Set this value to 'Yes' to prevent the client application from verifying</w:t>
      </w:r>
    </w:p>
    <w:p w:rsidR="004722D7" w:rsidRPr="00AB339A" w:rsidRDefault="004722D7">
      <w:pPr>
        <w:rPr>
          <w:rFonts w:ascii="Courier New" w:hAnsi="Courier New" w:cs="Courier New"/>
          <w:sz w:val="20"/>
        </w:rPr>
      </w:pPr>
      <w:r w:rsidRPr="00AB339A">
        <w:rPr>
          <w:rFonts w:ascii="Courier New" w:hAnsi="Courier New" w:cs="Courier New"/>
          <w:sz w:val="20"/>
        </w:rPr>
        <w:t xml:space="preserve"> its CRC Value at startup.</w:t>
      </w:r>
    </w:p>
    <w:p w:rsidR="004722D7" w:rsidRPr="00AB339A" w:rsidRDefault="004722D7">
      <w:pPr>
        <w:rPr>
          <w:rFonts w:ascii="Courier New" w:hAnsi="Courier New" w:cs="Courier New"/>
          <w:sz w:val="20"/>
        </w:rPr>
      </w:pPr>
      <w:r w:rsidRPr="00AB339A">
        <w:rPr>
          <w:rFonts w:ascii="Courier New" w:hAnsi="Courier New" w:cs="Courier New"/>
          <w:sz w:val="20"/>
        </w:rPr>
        <w:t>PRECEDENCE: 1                           ENTITY FILE: SYSTEM</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CRC VALUES</w:t>
      </w:r>
    </w:p>
    <w:p w:rsidR="004722D7" w:rsidRPr="00AB339A" w:rsidRDefault="004722D7">
      <w:pPr>
        <w:rPr>
          <w:rFonts w:ascii="Courier New" w:hAnsi="Courier New" w:cs="Courier New"/>
          <w:sz w:val="20"/>
        </w:rPr>
      </w:pPr>
      <w:r w:rsidRPr="00AB339A">
        <w:rPr>
          <w:rFonts w:ascii="Courier New" w:hAnsi="Courier New" w:cs="Courier New"/>
          <w:sz w:val="20"/>
        </w:rPr>
        <w:t xml:space="preserve">  DISPLAY TEXT: Clinical Procedures CRC Values</w:t>
      </w:r>
    </w:p>
    <w:p w:rsidR="004722D7" w:rsidRPr="00AB339A" w:rsidRDefault="004722D7">
      <w:pPr>
        <w:rPr>
          <w:rFonts w:ascii="Courier New" w:hAnsi="Courier New" w:cs="Courier New"/>
          <w:sz w:val="20"/>
        </w:rPr>
      </w:pPr>
      <w:r w:rsidRPr="00AB339A">
        <w:rPr>
          <w:rFonts w:ascii="Courier New" w:hAnsi="Courier New" w:cs="Courier New"/>
          <w:sz w:val="20"/>
        </w:rPr>
        <w:t xml:space="preserve">  MULTIPLE VALUED: Yes</w:t>
      </w:r>
    </w:p>
    <w:p w:rsidR="004722D7" w:rsidRPr="00AB339A" w:rsidRDefault="004722D7">
      <w:pPr>
        <w:rPr>
          <w:rFonts w:ascii="Courier New" w:hAnsi="Courier New" w:cs="Courier New"/>
          <w:sz w:val="20"/>
        </w:rPr>
      </w:pPr>
      <w:r w:rsidRPr="00AB339A">
        <w:rPr>
          <w:rFonts w:ascii="Courier New" w:hAnsi="Courier New" w:cs="Courier New"/>
          <w:sz w:val="20"/>
        </w:rPr>
        <w:t xml:space="preserve">  INSTANCE TERM: Executable or Library Name</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TERM: CRC Value                 PROHIBIT EDITING: No</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DATA TYPE: free text            VALUE DOMAIN: 1:15</w:t>
      </w:r>
    </w:p>
    <w:p w:rsidR="004722D7" w:rsidRPr="00AB339A" w:rsidRDefault="004722D7">
      <w:pPr>
        <w:rPr>
          <w:rFonts w:ascii="Courier New" w:hAnsi="Courier New" w:cs="Courier New"/>
          <w:sz w:val="20"/>
        </w:rPr>
      </w:pPr>
      <w:r w:rsidRPr="00AB339A">
        <w:rPr>
          <w:rFonts w:ascii="Courier New" w:hAnsi="Courier New" w:cs="Courier New"/>
          <w:sz w:val="20"/>
        </w:rPr>
        <w:t xml:space="preserve">  INSTANCE DATA TYPE: free text         INSTANCE DOMAIN: 1:30</w:t>
      </w:r>
    </w:p>
    <w:p w:rsidR="004722D7" w:rsidRPr="00AB339A" w:rsidRDefault="004722D7">
      <w:pPr>
        <w:rPr>
          <w:rFonts w:ascii="Courier New" w:hAnsi="Courier New" w:cs="Courier New"/>
          <w:sz w:val="20"/>
        </w:rPr>
      </w:pPr>
      <w:r w:rsidRPr="00AB339A">
        <w:rPr>
          <w:rFonts w:ascii="Courier New" w:hAnsi="Courier New" w:cs="Courier New"/>
          <w:sz w:val="20"/>
        </w:rPr>
        <w:t xml:space="preserve"> DESCRIPTION:   </w:t>
      </w:r>
    </w:p>
    <w:p w:rsidR="004722D7" w:rsidRPr="00AB339A" w:rsidRDefault="004722D7">
      <w:pPr>
        <w:rPr>
          <w:rFonts w:ascii="Courier New" w:hAnsi="Courier New" w:cs="Courier New"/>
          <w:sz w:val="20"/>
        </w:rPr>
      </w:pPr>
      <w:r w:rsidRPr="00AB339A">
        <w:rPr>
          <w:rFonts w:ascii="Courier New" w:hAnsi="Courier New" w:cs="Courier New"/>
          <w:sz w:val="20"/>
        </w:rPr>
        <w:t xml:space="preserve"> This parameter is used to store the CRC values for the most recent</w:t>
      </w:r>
    </w:p>
    <w:p w:rsidR="004722D7" w:rsidRPr="00AB339A" w:rsidRDefault="004722D7">
      <w:pPr>
        <w:rPr>
          <w:rFonts w:ascii="Courier New" w:hAnsi="Courier New" w:cs="Courier New"/>
          <w:sz w:val="20"/>
        </w:rPr>
      </w:pPr>
      <w:r w:rsidRPr="00AB339A">
        <w:rPr>
          <w:rFonts w:ascii="Courier New" w:hAnsi="Courier New" w:cs="Courier New"/>
          <w:sz w:val="20"/>
        </w:rPr>
        <w:t xml:space="preserve"> versions of executable and libraries.  Use the Tools menu on the CPManager</w:t>
      </w:r>
    </w:p>
    <w:p w:rsidR="004722D7" w:rsidRPr="00AB339A" w:rsidRDefault="004722D7">
      <w:pPr>
        <w:rPr>
          <w:rFonts w:ascii="Courier New" w:hAnsi="Courier New" w:cs="Courier New"/>
          <w:sz w:val="20"/>
        </w:rPr>
      </w:pPr>
      <w:r w:rsidRPr="00AB339A">
        <w:rPr>
          <w:rFonts w:ascii="Courier New" w:hAnsi="Courier New" w:cs="Courier New"/>
          <w:sz w:val="20"/>
        </w:rPr>
        <w:t xml:space="preserve"> program to calculate the needed CRC Values of the current versions.</w:t>
      </w:r>
    </w:p>
    <w:p w:rsidR="004722D7" w:rsidRPr="00AB339A" w:rsidRDefault="004722D7">
      <w:pPr>
        <w:rPr>
          <w:rFonts w:ascii="Courier New" w:hAnsi="Courier New" w:cs="Courier New"/>
          <w:sz w:val="20"/>
        </w:rPr>
      </w:pPr>
      <w:r w:rsidRPr="00AB339A">
        <w:rPr>
          <w:rFonts w:ascii="Courier New" w:hAnsi="Courier New" w:cs="Courier New"/>
          <w:sz w:val="20"/>
        </w:rPr>
        <w:t>PRECEDENCE: 1                           ENTITY FILE: SYSTEM</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DAYS FOR INSTRUMENT DATA</w:t>
      </w:r>
    </w:p>
    <w:p w:rsidR="004722D7" w:rsidRPr="00AB339A" w:rsidRDefault="004722D7">
      <w:pPr>
        <w:rPr>
          <w:rFonts w:ascii="Courier New" w:hAnsi="Courier New" w:cs="Courier New"/>
          <w:sz w:val="20"/>
        </w:rPr>
      </w:pPr>
      <w:r w:rsidRPr="00AB339A">
        <w:rPr>
          <w:rFonts w:ascii="Courier New" w:hAnsi="Courier New" w:cs="Courier New"/>
          <w:sz w:val="20"/>
        </w:rPr>
        <w:t xml:space="preserve">  DISPLAY TEXT: Temporary instrument data life (Days)</w:t>
      </w:r>
    </w:p>
    <w:p w:rsidR="004722D7" w:rsidRPr="00AB339A" w:rsidRDefault="004722D7">
      <w:pPr>
        <w:rPr>
          <w:rFonts w:ascii="Courier New" w:hAnsi="Courier New" w:cs="Courier New"/>
          <w:sz w:val="20"/>
        </w:rPr>
      </w:pPr>
      <w:r w:rsidRPr="00AB339A">
        <w:rPr>
          <w:rFonts w:ascii="Courier New" w:hAnsi="Courier New" w:cs="Courier New"/>
          <w:sz w:val="20"/>
        </w:rPr>
        <w:t xml:space="preserve">  MULTIPLE VALUED: No                   VALUE TERM: Days</w:t>
      </w:r>
    </w:p>
    <w:p w:rsidR="004722D7" w:rsidRPr="00AB339A" w:rsidRDefault="004722D7">
      <w:pPr>
        <w:rPr>
          <w:rFonts w:ascii="Courier New" w:hAnsi="Courier New" w:cs="Courier New"/>
          <w:sz w:val="20"/>
        </w:rPr>
      </w:pPr>
      <w:r w:rsidRPr="00AB339A">
        <w:rPr>
          <w:rFonts w:ascii="Courier New" w:hAnsi="Courier New" w:cs="Courier New"/>
          <w:sz w:val="20"/>
        </w:rPr>
        <w:t xml:space="preserve">  PROHIBIT EDITING: No                  VALUE DATA TYPE: numeric</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DOMAIN: 0:365</w:t>
      </w:r>
    </w:p>
    <w:p w:rsidR="004722D7" w:rsidRPr="00AB339A" w:rsidRDefault="004722D7">
      <w:pPr>
        <w:rPr>
          <w:rFonts w:ascii="Courier New" w:hAnsi="Courier New" w:cs="Courier New"/>
          <w:sz w:val="20"/>
        </w:rPr>
      </w:pPr>
      <w:r w:rsidRPr="00AB339A">
        <w:rPr>
          <w:rFonts w:ascii="Courier New" w:hAnsi="Courier New" w:cs="Courier New"/>
          <w:sz w:val="20"/>
        </w:rPr>
        <w:t xml:space="preserve"> DESCRIPTION:   </w:t>
      </w:r>
    </w:p>
    <w:p w:rsidR="004722D7" w:rsidRPr="00AB339A" w:rsidRDefault="004722D7">
      <w:pPr>
        <w:rPr>
          <w:rFonts w:ascii="Courier New" w:hAnsi="Courier New" w:cs="Courier New"/>
          <w:sz w:val="20"/>
        </w:rPr>
      </w:pPr>
      <w:r w:rsidRPr="00AB339A">
        <w:rPr>
          <w:rFonts w:ascii="Courier New" w:hAnsi="Courier New" w:cs="Courier New"/>
          <w:sz w:val="20"/>
        </w:rPr>
        <w:t xml:space="preserve"> The number of days to keep data from the auto-instruments after</w:t>
      </w:r>
    </w:p>
    <w:p w:rsidR="004722D7" w:rsidRPr="00AB339A" w:rsidRDefault="004722D7">
      <w:pPr>
        <w:rPr>
          <w:rFonts w:ascii="Courier New" w:hAnsi="Courier New" w:cs="Courier New"/>
          <w:sz w:val="20"/>
        </w:rPr>
      </w:pPr>
      <w:r w:rsidRPr="00AB339A">
        <w:rPr>
          <w:rFonts w:ascii="Courier New" w:hAnsi="Courier New" w:cs="Courier New"/>
          <w:sz w:val="20"/>
        </w:rPr>
        <w:t xml:space="preserve"> the data has been associated with a Clinical Procedures report.</w:t>
      </w:r>
    </w:p>
    <w:p w:rsidR="004722D7" w:rsidRPr="00AB339A" w:rsidRDefault="004722D7">
      <w:pPr>
        <w:rPr>
          <w:rFonts w:ascii="Courier New" w:hAnsi="Courier New" w:cs="Courier New"/>
          <w:sz w:val="20"/>
        </w:rPr>
      </w:pPr>
      <w:r w:rsidRPr="00AB339A">
        <w:rPr>
          <w:rFonts w:ascii="Courier New" w:hAnsi="Courier New" w:cs="Courier New"/>
          <w:sz w:val="20"/>
        </w:rPr>
        <w:t>PRECEDENCE: 1                           ENTITY FILE: SYSTEM</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803BCF" w:rsidRPr="00AB339A" w:rsidRDefault="00803BCF" w:rsidP="00B924F3">
      <w:pPr>
        <w:pBdr>
          <w:left w:val="single" w:sz="4" w:space="4" w:color="auto"/>
        </w:pBdr>
        <w:rPr>
          <w:rFonts w:ascii="Courier New" w:hAnsi="Courier New" w:cs="Courier New"/>
          <w:sz w:val="20"/>
        </w:rPr>
      </w:pPr>
      <w:r w:rsidRPr="00AB339A">
        <w:rPr>
          <w:rStyle w:val="FootnoteReference"/>
          <w:rFonts w:ascii="Courier New" w:hAnsi="Courier New" w:cs="Courier New"/>
          <w:sz w:val="20"/>
        </w:rPr>
        <w:footnoteReference w:id="30"/>
      </w:r>
      <w:r w:rsidRPr="00AB339A">
        <w:rPr>
          <w:rFonts w:ascii="Courier New" w:hAnsi="Courier New" w:cs="Courier New"/>
          <w:sz w:val="20"/>
        </w:rPr>
        <w:t xml:space="preserve">NAME: </w:t>
      </w:r>
      <w:r w:rsidRPr="00AB339A">
        <w:rPr>
          <w:rFonts w:ascii="Courier New" w:hAnsi="Courier New" w:cs="Courier New"/>
          <w:b/>
          <w:sz w:val="20"/>
        </w:rPr>
        <w:t>MD DAYS TO RETAIN COM STUDY</w:t>
      </w:r>
    </w:p>
    <w:p w:rsidR="00803BCF" w:rsidRPr="00AB339A" w:rsidRDefault="00803BCF" w:rsidP="00B924F3">
      <w:pPr>
        <w:pBdr>
          <w:left w:val="single" w:sz="4" w:space="4" w:color="auto"/>
        </w:pBdr>
        <w:rPr>
          <w:rFonts w:ascii="Courier New" w:hAnsi="Courier New" w:cs="Courier New"/>
          <w:sz w:val="20"/>
        </w:rPr>
      </w:pPr>
      <w:r w:rsidRPr="00AB339A">
        <w:rPr>
          <w:rFonts w:ascii="Courier New" w:hAnsi="Courier New" w:cs="Courier New"/>
          <w:sz w:val="20"/>
        </w:rPr>
        <w:t xml:space="preserve">  DISPLAY TEXT: Days to Retain Completed Study</w:t>
      </w:r>
    </w:p>
    <w:p w:rsidR="00803BCF" w:rsidRPr="00AB339A" w:rsidRDefault="00803BCF" w:rsidP="00B924F3">
      <w:pPr>
        <w:pBdr>
          <w:left w:val="single" w:sz="4" w:space="4" w:color="auto"/>
        </w:pBdr>
        <w:rPr>
          <w:rFonts w:ascii="Courier New" w:hAnsi="Courier New" w:cs="Courier New"/>
          <w:sz w:val="20"/>
        </w:rPr>
      </w:pPr>
      <w:r w:rsidRPr="00AB339A">
        <w:rPr>
          <w:rFonts w:ascii="Courier New" w:hAnsi="Courier New" w:cs="Courier New"/>
          <w:sz w:val="20"/>
        </w:rPr>
        <w:t xml:space="preserve">  MULTIPLE VALUED: No                   VALUE TERM: Days</w:t>
      </w:r>
    </w:p>
    <w:p w:rsidR="00803BCF" w:rsidRPr="00AB339A" w:rsidRDefault="00803BCF" w:rsidP="00B924F3">
      <w:pPr>
        <w:pBdr>
          <w:left w:val="single" w:sz="4" w:space="4" w:color="auto"/>
        </w:pBdr>
        <w:rPr>
          <w:rFonts w:ascii="Courier New" w:hAnsi="Courier New" w:cs="Courier New"/>
          <w:sz w:val="20"/>
        </w:rPr>
      </w:pPr>
      <w:r w:rsidRPr="00AB339A">
        <w:rPr>
          <w:rFonts w:ascii="Courier New" w:hAnsi="Courier New" w:cs="Courier New"/>
          <w:sz w:val="20"/>
        </w:rPr>
        <w:t xml:space="preserve">  PROHIBIT EDITING: No                  VALUE DATA TYPE: numeric</w:t>
      </w:r>
    </w:p>
    <w:p w:rsidR="00803BCF" w:rsidRPr="00AB339A" w:rsidRDefault="00803BCF" w:rsidP="00B924F3">
      <w:pPr>
        <w:pBdr>
          <w:left w:val="single" w:sz="4" w:space="4" w:color="auto"/>
        </w:pBdr>
        <w:rPr>
          <w:rFonts w:ascii="Courier New" w:hAnsi="Courier New" w:cs="Courier New"/>
          <w:sz w:val="20"/>
        </w:rPr>
      </w:pPr>
      <w:r w:rsidRPr="00AB339A">
        <w:rPr>
          <w:rFonts w:ascii="Courier New" w:hAnsi="Courier New" w:cs="Courier New"/>
          <w:sz w:val="20"/>
        </w:rPr>
        <w:t xml:space="preserve">  VALUE DOMAIN: 1:365</w:t>
      </w:r>
    </w:p>
    <w:p w:rsidR="00803BCF" w:rsidRPr="00AB339A" w:rsidRDefault="00803BCF" w:rsidP="00B924F3">
      <w:pPr>
        <w:pBdr>
          <w:left w:val="single" w:sz="4" w:space="4" w:color="auto"/>
        </w:pBdr>
        <w:rPr>
          <w:rFonts w:ascii="Courier New" w:hAnsi="Courier New" w:cs="Courier New"/>
          <w:sz w:val="20"/>
        </w:rPr>
      </w:pPr>
      <w:r w:rsidRPr="00AB339A">
        <w:rPr>
          <w:rFonts w:ascii="Courier New" w:hAnsi="Courier New" w:cs="Courier New"/>
          <w:sz w:val="20"/>
        </w:rPr>
        <w:t xml:space="preserve">  VALUE HELP: Enter the number of days from 1 to 365</w:t>
      </w:r>
    </w:p>
    <w:p w:rsidR="00803BCF" w:rsidRPr="00AB339A" w:rsidRDefault="00803BCF" w:rsidP="00B924F3">
      <w:pPr>
        <w:pBdr>
          <w:left w:val="single" w:sz="4" w:space="4" w:color="auto"/>
        </w:pBdr>
        <w:rPr>
          <w:rFonts w:ascii="Courier New" w:hAnsi="Courier New" w:cs="Courier New"/>
          <w:sz w:val="20"/>
        </w:rPr>
      </w:pPr>
      <w:r w:rsidRPr="00AB339A">
        <w:rPr>
          <w:rFonts w:ascii="Courier New" w:hAnsi="Courier New" w:cs="Courier New"/>
          <w:sz w:val="20"/>
        </w:rPr>
        <w:t xml:space="preserve"> DESCRIPTION:   </w:t>
      </w:r>
    </w:p>
    <w:p w:rsidR="00803BCF" w:rsidRPr="00AB339A" w:rsidRDefault="00803BCF" w:rsidP="00B924F3">
      <w:pPr>
        <w:pBdr>
          <w:left w:val="single" w:sz="4" w:space="4" w:color="auto"/>
        </w:pBdr>
        <w:rPr>
          <w:rFonts w:ascii="Courier New" w:hAnsi="Courier New" w:cs="Courier New"/>
          <w:sz w:val="20"/>
        </w:rPr>
      </w:pPr>
      <w:r w:rsidRPr="00AB339A">
        <w:rPr>
          <w:rFonts w:ascii="Courier New" w:hAnsi="Courier New" w:cs="Courier New"/>
          <w:sz w:val="20"/>
        </w:rPr>
        <w:t xml:space="preserve"> The number of days after check-in date/time to display the study</w:t>
      </w:r>
    </w:p>
    <w:p w:rsidR="00803BCF" w:rsidRPr="00AB339A" w:rsidRDefault="00803BCF" w:rsidP="00B924F3">
      <w:pPr>
        <w:pBdr>
          <w:left w:val="single" w:sz="4" w:space="4" w:color="auto"/>
        </w:pBdr>
        <w:rPr>
          <w:rFonts w:ascii="Courier New" w:hAnsi="Courier New" w:cs="Courier New"/>
          <w:sz w:val="20"/>
        </w:rPr>
      </w:pPr>
      <w:r w:rsidRPr="00AB339A">
        <w:rPr>
          <w:rFonts w:ascii="Courier New" w:hAnsi="Courier New" w:cs="Courier New"/>
          <w:sz w:val="20"/>
        </w:rPr>
        <w:t xml:space="preserve"> that has been complete in the CPUser application.  Studies that have</w:t>
      </w:r>
    </w:p>
    <w:p w:rsidR="00803BCF" w:rsidRPr="00AB339A" w:rsidRDefault="00803BCF" w:rsidP="00B924F3">
      <w:pPr>
        <w:pBdr>
          <w:left w:val="single" w:sz="4" w:space="4" w:color="auto"/>
        </w:pBdr>
        <w:rPr>
          <w:rFonts w:ascii="Courier New" w:hAnsi="Courier New" w:cs="Courier New"/>
          <w:sz w:val="20"/>
        </w:rPr>
      </w:pPr>
      <w:r w:rsidRPr="00AB339A">
        <w:rPr>
          <w:rFonts w:ascii="Courier New" w:hAnsi="Courier New" w:cs="Courier New"/>
          <w:sz w:val="20"/>
        </w:rPr>
        <w:t xml:space="preserve"> procedures with multiple or cumulative results are NOT included.</w:t>
      </w:r>
    </w:p>
    <w:p w:rsidR="00803BCF" w:rsidRPr="00AB339A" w:rsidRDefault="00803BCF" w:rsidP="00B924F3">
      <w:pPr>
        <w:pBdr>
          <w:left w:val="single" w:sz="4" w:space="4" w:color="auto"/>
        </w:pBdr>
        <w:rPr>
          <w:rFonts w:ascii="Courier New" w:hAnsi="Courier New" w:cs="Courier New"/>
          <w:sz w:val="20"/>
        </w:rPr>
      </w:pPr>
      <w:r w:rsidRPr="00AB339A">
        <w:rPr>
          <w:rFonts w:ascii="Courier New" w:hAnsi="Courier New" w:cs="Courier New"/>
          <w:sz w:val="20"/>
        </w:rPr>
        <w:t xml:space="preserve"> Cumulative and multiple results studies will have a default value of</w:t>
      </w:r>
    </w:p>
    <w:p w:rsidR="00803BCF" w:rsidRPr="00AB339A" w:rsidRDefault="00803BCF" w:rsidP="00B924F3">
      <w:pPr>
        <w:pBdr>
          <w:left w:val="single" w:sz="4" w:space="4" w:color="auto"/>
        </w:pBdr>
        <w:rPr>
          <w:rFonts w:ascii="Courier New" w:hAnsi="Courier New" w:cs="Courier New"/>
          <w:sz w:val="20"/>
        </w:rPr>
      </w:pPr>
      <w:r w:rsidRPr="00AB339A">
        <w:rPr>
          <w:rFonts w:ascii="Courier New" w:hAnsi="Courier New" w:cs="Courier New"/>
          <w:sz w:val="20"/>
        </w:rPr>
        <w:t xml:space="preserve"> 365.</w:t>
      </w:r>
    </w:p>
    <w:p w:rsidR="00803BCF" w:rsidRPr="00AB339A" w:rsidRDefault="00803BCF" w:rsidP="00B924F3">
      <w:pPr>
        <w:pBdr>
          <w:left w:val="single" w:sz="4" w:space="4" w:color="auto"/>
        </w:pBdr>
        <w:rPr>
          <w:rFonts w:ascii="Courier New" w:hAnsi="Courier New" w:cs="Courier New"/>
          <w:sz w:val="20"/>
        </w:rPr>
      </w:pPr>
      <w:r w:rsidRPr="00AB339A">
        <w:rPr>
          <w:rFonts w:ascii="Courier New" w:hAnsi="Courier New" w:cs="Courier New"/>
          <w:sz w:val="20"/>
        </w:rPr>
        <w:t>PRECEDENCE: 1                           ENTITY FILE: SYSTEM</w:t>
      </w:r>
    </w:p>
    <w:p w:rsidR="00803BCF" w:rsidRPr="00AB339A" w:rsidRDefault="00803BCF" w:rsidP="00B924F3">
      <w:pPr>
        <w:pBdr>
          <w:left w:val="single" w:sz="4" w:space="4" w:color="auto"/>
        </w:pBdr>
        <w:rPr>
          <w:rFonts w:ascii="Courier New" w:hAnsi="Courier New" w:cs="Courier New"/>
          <w:sz w:val="20"/>
        </w:rPr>
      </w:pPr>
    </w:p>
    <w:p w:rsidR="00803BCF" w:rsidRPr="00AB339A" w:rsidRDefault="00803BCF" w:rsidP="00803BCF">
      <w:pPr>
        <w:rPr>
          <w:rFonts w:ascii="Courier New" w:hAnsi="Courier New" w:cs="Courier New"/>
          <w:sz w:val="20"/>
        </w:rPr>
      </w:pPr>
    </w:p>
    <w:p w:rsidR="008A112A" w:rsidRPr="00AB339A" w:rsidRDefault="008A112A" w:rsidP="008A112A">
      <w:pPr>
        <w:pBdr>
          <w:left w:val="single" w:sz="4" w:space="4" w:color="auto"/>
        </w:pBdr>
        <w:rPr>
          <w:rFonts w:ascii="Courier New" w:hAnsi="Courier New" w:cs="Courier New"/>
          <w:sz w:val="20"/>
        </w:rPr>
      </w:pPr>
      <w:r w:rsidRPr="00AB339A">
        <w:rPr>
          <w:rStyle w:val="FootnoteReference"/>
          <w:rFonts w:ascii="Courier New" w:hAnsi="Courier New" w:cs="Courier New"/>
          <w:sz w:val="20"/>
        </w:rPr>
        <w:footnoteReference w:id="31"/>
      </w:r>
      <w:r w:rsidRPr="00AB339A">
        <w:rPr>
          <w:rFonts w:ascii="Courier New" w:hAnsi="Courier New" w:cs="Courier New"/>
          <w:sz w:val="20"/>
        </w:rPr>
        <w:t xml:space="preserve">NAME: </w:t>
      </w:r>
      <w:r w:rsidRPr="00AB339A">
        <w:rPr>
          <w:rFonts w:ascii="Courier New" w:hAnsi="Courier New" w:cs="Courier New"/>
          <w:b/>
          <w:sz w:val="20"/>
        </w:rPr>
        <w:t>MD DAYS TO RET COM MULT</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DISPLAY TEXT: Days to Retain Completed Multiple Study</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MULTIPLE VALUED: No                   VALUE TERM: Days</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VALUE DATA TYPE: numeric              VALUE DOMAIN: 1:365</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VALUE HELP: Enter the number of days from 1 to 365</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DESCRIPTION:   </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The number of days after check-in date/time to display the study</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that has been completed in the CPUser application.  This only</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pertains to studies that have procedures with multiple studies.</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PRECEDENCE: 1                           ENTITY FILE: SYSTEM</w:t>
      </w:r>
    </w:p>
    <w:p w:rsidR="008A112A" w:rsidRPr="00AB339A" w:rsidRDefault="008A112A" w:rsidP="008A112A">
      <w:pPr>
        <w:pBdr>
          <w:left w:val="single" w:sz="4" w:space="4" w:color="auto"/>
        </w:pBdr>
        <w:rPr>
          <w:rFonts w:ascii="Courier New" w:hAnsi="Courier New" w:cs="Courier New"/>
          <w:sz w:val="20"/>
        </w:rPr>
      </w:pP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DEVICE SURVEY TRANSMISSION</w:t>
      </w:r>
      <w:r w:rsidRPr="00AB339A">
        <w:rPr>
          <w:rFonts w:ascii="Courier New" w:hAnsi="Courier New" w:cs="Courier New"/>
          <w:sz w:val="20"/>
        </w:rPr>
        <w:t xml:space="preserve">     DISPLAY TEXT: Device Survey Transmission</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MULTIPLE VALUED: No                   VALUE TERM: Yes/No</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PROHIBIT EDITING: No                  VALUE DATA TYPE: yes/no</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VALUE HELP: Enter 'Y' for 'YES' or 'N' for 'NO'.</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DESCRIPTION:   </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Used to determine if the site wants to transmit the device survey to</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Hines.  Enter 'Y' for 'YES' to send the survey or 'N' for 'NO' to </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 xml:space="preserve"> suppress the transmission.</w:t>
      </w:r>
    </w:p>
    <w:p w:rsidR="008A112A" w:rsidRPr="00AB339A" w:rsidRDefault="008A112A" w:rsidP="008A112A">
      <w:pPr>
        <w:pBdr>
          <w:left w:val="single" w:sz="4" w:space="4" w:color="auto"/>
        </w:pBdr>
        <w:rPr>
          <w:rFonts w:ascii="Courier New" w:hAnsi="Courier New" w:cs="Courier New"/>
          <w:sz w:val="20"/>
        </w:rPr>
      </w:pPr>
      <w:r w:rsidRPr="00AB339A">
        <w:rPr>
          <w:rFonts w:ascii="Courier New" w:hAnsi="Courier New" w:cs="Courier New"/>
          <w:sz w:val="20"/>
        </w:rPr>
        <w:t>PRECEDENCE: 1                           ENTITY FILE: SYSTEM</w:t>
      </w:r>
    </w:p>
    <w:p w:rsidR="008A112A" w:rsidRPr="00AB339A" w:rsidRDefault="008A112A" w:rsidP="00803BCF">
      <w:pPr>
        <w:rPr>
          <w:rFonts w:ascii="Courier New" w:hAnsi="Courier New" w:cs="Courier New"/>
          <w:sz w:val="20"/>
        </w:rPr>
      </w:pPr>
    </w:p>
    <w:p w:rsidR="008A112A" w:rsidRPr="00AB339A" w:rsidRDefault="008A112A" w:rsidP="00803BCF">
      <w:pPr>
        <w:rPr>
          <w:rFonts w:ascii="Courier New" w:hAnsi="Courier New" w:cs="Courier New"/>
          <w:sz w:val="20"/>
        </w:rPr>
      </w:pPr>
    </w:p>
    <w:p w:rsidR="004722D7" w:rsidRPr="00AB339A" w:rsidRDefault="004722D7" w:rsidP="00803BCF">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FILE EXTENSIONS</w:t>
      </w:r>
      <w:r w:rsidRPr="00AB339A">
        <w:rPr>
          <w:rFonts w:ascii="Courier New" w:hAnsi="Courier New" w:cs="Courier New"/>
          <w:sz w:val="20"/>
        </w:rPr>
        <w:t xml:space="preserve">                DISPLAY TEXT: Imaging File Types</w:t>
      </w:r>
    </w:p>
    <w:p w:rsidR="004722D7" w:rsidRPr="00AB339A" w:rsidRDefault="004722D7">
      <w:pPr>
        <w:rPr>
          <w:rFonts w:ascii="Courier New" w:hAnsi="Courier New" w:cs="Courier New"/>
          <w:sz w:val="20"/>
        </w:rPr>
      </w:pPr>
      <w:r w:rsidRPr="00AB339A">
        <w:rPr>
          <w:rFonts w:ascii="Courier New" w:hAnsi="Courier New" w:cs="Courier New"/>
          <w:sz w:val="20"/>
        </w:rPr>
        <w:t xml:space="preserve">  MULTIPLE VALUED: Yes                  INSTANCE TERM: Extension</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TERM: File type                 PROHIBIT EDITING: No</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DATA TYPE: free text            VALUE DOMAIN: 1:80</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HELP: Enter a description of this file type</w:t>
      </w:r>
    </w:p>
    <w:p w:rsidR="004722D7" w:rsidRPr="00AB339A" w:rsidRDefault="004722D7">
      <w:pPr>
        <w:rPr>
          <w:rFonts w:ascii="Courier New" w:hAnsi="Courier New" w:cs="Courier New"/>
          <w:sz w:val="20"/>
        </w:rPr>
      </w:pPr>
      <w:r w:rsidRPr="00AB339A">
        <w:rPr>
          <w:rFonts w:ascii="Courier New" w:hAnsi="Courier New" w:cs="Courier New"/>
          <w:sz w:val="20"/>
        </w:rPr>
        <w:t xml:space="preserve">  INSTANCE DATA TYPE: free text         INSTANCE DOMAIN: 2:10</w:t>
      </w:r>
    </w:p>
    <w:p w:rsidR="004722D7" w:rsidRPr="00AB339A" w:rsidRDefault="004722D7">
      <w:pPr>
        <w:rPr>
          <w:rFonts w:ascii="Courier New" w:hAnsi="Courier New" w:cs="Courier New"/>
          <w:sz w:val="20"/>
        </w:rPr>
      </w:pPr>
      <w:r w:rsidRPr="00AB339A">
        <w:rPr>
          <w:rFonts w:ascii="Courier New" w:hAnsi="Courier New" w:cs="Courier New"/>
          <w:sz w:val="20"/>
        </w:rPr>
        <w:t xml:space="preserve">  INSTANCE HELP: Enter the extension of the file type with a '.'</w:t>
      </w:r>
    </w:p>
    <w:p w:rsidR="004722D7" w:rsidRPr="00AB339A" w:rsidRDefault="004722D7">
      <w:pPr>
        <w:rPr>
          <w:rFonts w:ascii="Courier New" w:hAnsi="Courier New" w:cs="Courier New"/>
          <w:sz w:val="20"/>
          <w:lang w:val="fr-CA"/>
        </w:rPr>
      </w:pPr>
      <w:r w:rsidRPr="00AB339A">
        <w:rPr>
          <w:rFonts w:ascii="Courier New" w:hAnsi="Courier New" w:cs="Courier New"/>
          <w:sz w:val="20"/>
        </w:rPr>
        <w:t xml:space="preserve">  </w:t>
      </w:r>
      <w:r w:rsidRPr="00AB339A">
        <w:rPr>
          <w:rFonts w:ascii="Courier New" w:hAnsi="Courier New" w:cs="Courier New"/>
          <w:sz w:val="20"/>
          <w:lang w:val="fr-CA"/>
        </w:rPr>
        <w:t>INSTANCE VALIDATION CODE: K:X'?1".".9ULN X</w:t>
      </w:r>
    </w:p>
    <w:p w:rsidR="00075FE3" w:rsidRPr="00AB339A" w:rsidRDefault="00075FE3">
      <w:pPr>
        <w:rPr>
          <w:rFonts w:ascii="Courier New" w:hAnsi="Courier New" w:cs="Courier New"/>
          <w:sz w:val="20"/>
          <w:lang w:val="fr-CA"/>
        </w:rPr>
      </w:pPr>
    </w:p>
    <w:p w:rsidR="004722D7" w:rsidRPr="00AB339A" w:rsidRDefault="004722D7">
      <w:pPr>
        <w:rPr>
          <w:rFonts w:ascii="Courier New" w:hAnsi="Courier New" w:cs="Courier New"/>
          <w:sz w:val="20"/>
        </w:rPr>
      </w:pPr>
      <w:r w:rsidRPr="00AB339A">
        <w:rPr>
          <w:rFonts w:ascii="Courier New" w:hAnsi="Courier New" w:cs="Courier New"/>
          <w:sz w:val="20"/>
          <w:lang w:val="fr-CA"/>
        </w:rPr>
        <w:t xml:space="preserve"> </w:t>
      </w:r>
      <w:r w:rsidRPr="00AB339A">
        <w:rPr>
          <w:rFonts w:ascii="Courier New" w:hAnsi="Courier New" w:cs="Courier New"/>
          <w:sz w:val="20"/>
        </w:rPr>
        <w:t xml:space="preserve">DESCRIPTION:   </w:t>
      </w:r>
    </w:p>
    <w:p w:rsidR="004722D7" w:rsidRPr="00AB339A" w:rsidRDefault="004722D7">
      <w:pPr>
        <w:rPr>
          <w:rFonts w:ascii="Courier New" w:hAnsi="Courier New" w:cs="Courier New"/>
          <w:sz w:val="20"/>
        </w:rPr>
      </w:pPr>
      <w:r w:rsidRPr="00AB339A">
        <w:rPr>
          <w:rFonts w:ascii="Courier New" w:hAnsi="Courier New" w:cs="Courier New"/>
          <w:sz w:val="20"/>
        </w:rPr>
        <w:t xml:space="preserve"> This parameter stores a list of valid file types and the associated</w:t>
      </w:r>
    </w:p>
    <w:p w:rsidR="004722D7" w:rsidRPr="00AB339A" w:rsidRDefault="004722D7">
      <w:pPr>
        <w:rPr>
          <w:rFonts w:ascii="Courier New" w:hAnsi="Courier New" w:cs="Courier New"/>
          <w:sz w:val="20"/>
        </w:rPr>
      </w:pPr>
      <w:r w:rsidRPr="00AB339A">
        <w:rPr>
          <w:rFonts w:ascii="Courier New" w:hAnsi="Courier New" w:cs="Courier New"/>
          <w:sz w:val="20"/>
        </w:rPr>
        <w:t xml:space="preserve"> extensions of these files.</w:t>
      </w:r>
    </w:p>
    <w:p w:rsidR="004722D7" w:rsidRPr="00AB339A" w:rsidRDefault="004722D7">
      <w:pPr>
        <w:rPr>
          <w:rFonts w:ascii="Courier New" w:hAnsi="Courier New" w:cs="Courier New"/>
          <w:sz w:val="20"/>
        </w:rPr>
      </w:pPr>
      <w:r w:rsidRPr="00AB339A">
        <w:rPr>
          <w:rFonts w:ascii="Courier New" w:hAnsi="Courier New" w:cs="Courier New"/>
          <w:sz w:val="20"/>
        </w:rPr>
        <w:t>PRECEDENCE: 1                           ENTITY FILE: SYSTEM</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GATEWAY</w:t>
      </w:r>
      <w:r w:rsidRPr="00AB339A">
        <w:rPr>
          <w:rFonts w:ascii="Courier New" w:hAnsi="Courier New" w:cs="Courier New"/>
          <w:sz w:val="20"/>
        </w:rPr>
        <w:t xml:space="preserve">                        DISPLAY TEXT: CP Gateway Parameters</w:t>
      </w:r>
    </w:p>
    <w:p w:rsidR="004722D7" w:rsidRPr="00AB339A" w:rsidRDefault="004722D7">
      <w:pPr>
        <w:rPr>
          <w:rFonts w:ascii="Courier New" w:hAnsi="Courier New" w:cs="Courier New"/>
          <w:sz w:val="20"/>
        </w:rPr>
      </w:pPr>
      <w:r w:rsidRPr="00AB339A">
        <w:rPr>
          <w:rFonts w:ascii="Courier New" w:hAnsi="Courier New" w:cs="Courier New"/>
          <w:sz w:val="20"/>
        </w:rPr>
        <w:t xml:space="preserve">  MULTIPLE VALUED: Yes                  INSTANCE TERM: Parameter Name</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TERM: Parameter Value           VALUE DATA TYPE: free text</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DOMAIN: 1:255                   INSTANCE DATA TYPE: free text</w:t>
      </w:r>
    </w:p>
    <w:p w:rsidR="004722D7" w:rsidRPr="00AB339A" w:rsidRDefault="004722D7">
      <w:pPr>
        <w:rPr>
          <w:rFonts w:ascii="Courier New" w:hAnsi="Courier New" w:cs="Courier New"/>
          <w:sz w:val="20"/>
        </w:rPr>
      </w:pPr>
      <w:r w:rsidRPr="00AB339A">
        <w:rPr>
          <w:rFonts w:ascii="Courier New" w:hAnsi="Courier New" w:cs="Courier New"/>
          <w:sz w:val="20"/>
        </w:rPr>
        <w:t xml:space="preserve">  INSTANCE DOMAIN: 1:255</w:t>
      </w:r>
    </w:p>
    <w:p w:rsidR="004722D7" w:rsidRPr="00AB339A" w:rsidRDefault="004722D7">
      <w:pPr>
        <w:rPr>
          <w:rFonts w:ascii="Courier New" w:hAnsi="Courier New" w:cs="Courier New"/>
          <w:sz w:val="20"/>
        </w:rPr>
      </w:pPr>
      <w:r w:rsidRPr="00AB339A">
        <w:rPr>
          <w:rFonts w:ascii="Courier New" w:hAnsi="Courier New" w:cs="Courier New"/>
          <w:sz w:val="20"/>
        </w:rPr>
        <w:t>PRECEDENCE: 1                           ENTITY FILE: SYSTEM</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0D5ED8" w:rsidRPr="00AB339A" w:rsidRDefault="000D5ED8" w:rsidP="0096077A">
      <w:pPr>
        <w:pBdr>
          <w:left w:val="single" w:sz="4" w:space="1" w:color="auto"/>
        </w:pBdr>
        <w:rPr>
          <w:rFonts w:ascii="Courier New" w:hAnsi="Courier New" w:cs="Courier New"/>
          <w:sz w:val="20"/>
        </w:rPr>
      </w:pPr>
      <w:r w:rsidRPr="00AB339A">
        <w:rPr>
          <w:rStyle w:val="FootnoteReference"/>
          <w:rFonts w:ascii="Courier New" w:hAnsi="Courier New" w:cs="Courier New"/>
          <w:sz w:val="20"/>
        </w:rPr>
        <w:footnoteReference w:id="32"/>
      </w:r>
      <w:r w:rsidRPr="00AB339A">
        <w:rPr>
          <w:rFonts w:ascii="Courier New" w:hAnsi="Courier New" w:cs="Courier New"/>
          <w:sz w:val="20"/>
        </w:rPr>
        <w:t xml:space="preserve">NAME: </w:t>
      </w:r>
      <w:r w:rsidRPr="00AB339A">
        <w:rPr>
          <w:rFonts w:ascii="Courier New" w:hAnsi="Courier New" w:cs="Courier New"/>
          <w:b/>
          <w:sz w:val="20"/>
        </w:rPr>
        <w:t>MD GET HIGH VOLUME</w:t>
      </w:r>
      <w:r w:rsidRPr="00AB339A">
        <w:rPr>
          <w:rFonts w:ascii="Courier New" w:hAnsi="Courier New" w:cs="Courier New"/>
          <w:sz w:val="20"/>
        </w:rPr>
        <w:t xml:space="preserve">                DISPLAY TEXT: Get High Volume</w:t>
      </w:r>
    </w:p>
    <w:p w:rsidR="0096077A" w:rsidRPr="00AB339A" w:rsidRDefault="0096077A" w:rsidP="0096077A">
      <w:pPr>
        <w:pBdr>
          <w:left w:val="single" w:sz="4" w:space="1" w:color="auto"/>
        </w:pBdr>
        <w:rPr>
          <w:rFonts w:ascii="Courier New" w:hAnsi="Courier New" w:cs="Courier New"/>
          <w:sz w:val="20"/>
        </w:rPr>
      </w:pPr>
      <w:r w:rsidRPr="00AB339A">
        <w:rPr>
          <w:rFonts w:ascii="Courier New" w:hAnsi="Courier New" w:cs="Courier New"/>
          <w:sz w:val="20"/>
        </w:rPr>
        <w:t xml:space="preserve">  MULTIPLE VALUED: Yes                  INSTANCE TERM: Procedure</w:t>
      </w:r>
    </w:p>
    <w:p w:rsidR="0096077A" w:rsidRPr="00AB339A" w:rsidRDefault="0096077A" w:rsidP="0096077A">
      <w:pPr>
        <w:pBdr>
          <w:left w:val="single" w:sz="4" w:space="1" w:color="auto"/>
        </w:pBdr>
        <w:rPr>
          <w:rFonts w:ascii="Courier New" w:hAnsi="Courier New" w:cs="Courier New"/>
          <w:sz w:val="20"/>
        </w:rPr>
      </w:pPr>
      <w:r w:rsidRPr="00AB339A">
        <w:rPr>
          <w:rFonts w:ascii="Courier New" w:hAnsi="Courier New" w:cs="Courier New"/>
          <w:sz w:val="20"/>
        </w:rPr>
        <w:t xml:space="preserve">  VALUE TERM: Get String                VALUE DATA TYPE: free text</w:t>
      </w:r>
    </w:p>
    <w:p w:rsidR="0096077A" w:rsidRPr="00AB339A" w:rsidRDefault="0096077A" w:rsidP="0096077A">
      <w:pPr>
        <w:pBdr>
          <w:left w:val="single" w:sz="4" w:space="1" w:color="auto"/>
        </w:pBdr>
        <w:rPr>
          <w:rFonts w:ascii="Courier New" w:hAnsi="Courier New" w:cs="Courier New"/>
          <w:sz w:val="20"/>
        </w:rPr>
      </w:pPr>
      <w:r w:rsidRPr="00AB339A">
        <w:rPr>
          <w:rFonts w:ascii="Courier New" w:hAnsi="Courier New" w:cs="Courier New"/>
          <w:sz w:val="20"/>
        </w:rPr>
        <w:t xml:space="preserve">  INSTANCE DATA TYPE: pointer           INSTANCE DOMAIN: 702.01</w:t>
      </w:r>
    </w:p>
    <w:p w:rsidR="0096077A" w:rsidRPr="00AB339A" w:rsidRDefault="0096077A" w:rsidP="0096077A">
      <w:pPr>
        <w:pBdr>
          <w:left w:val="single" w:sz="4" w:space="1" w:color="auto"/>
        </w:pBdr>
        <w:rPr>
          <w:rFonts w:ascii="Courier New" w:hAnsi="Courier New" w:cs="Courier New"/>
          <w:sz w:val="20"/>
        </w:rPr>
      </w:pPr>
      <w:r w:rsidRPr="00AB339A">
        <w:rPr>
          <w:rFonts w:ascii="Courier New" w:hAnsi="Courier New" w:cs="Courier New"/>
          <w:sz w:val="20"/>
        </w:rPr>
        <w:t xml:space="preserve">  INSTANCE HELP: Enter a high volume procedure.</w:t>
      </w:r>
    </w:p>
    <w:p w:rsidR="0096077A" w:rsidRPr="00AB339A" w:rsidRDefault="0096077A" w:rsidP="0096077A">
      <w:pPr>
        <w:pBdr>
          <w:left w:val="single" w:sz="4" w:space="1" w:color="auto"/>
        </w:pBdr>
        <w:rPr>
          <w:rFonts w:ascii="Courier New" w:hAnsi="Courier New" w:cs="Courier New"/>
          <w:sz w:val="20"/>
          <w:lang w:val="fr-FR"/>
        </w:rPr>
      </w:pPr>
      <w:r w:rsidRPr="00AB339A">
        <w:rPr>
          <w:rFonts w:ascii="Courier New" w:hAnsi="Courier New" w:cs="Courier New"/>
          <w:sz w:val="20"/>
        </w:rPr>
        <w:t xml:space="preserve">  </w:t>
      </w:r>
      <w:r w:rsidRPr="00AB339A">
        <w:rPr>
          <w:rFonts w:ascii="Courier New" w:hAnsi="Courier New" w:cs="Courier New"/>
          <w:sz w:val="20"/>
          <w:lang w:val="fr-FR"/>
        </w:rPr>
        <w:t>INSTANCE SCREEN CODE: I +$P(^MDS(702.01,+Y,0),"^",6)'=2&amp;(+$P(^MDS(702.01,+Y,0)</w:t>
      </w:r>
    </w:p>
    <w:p w:rsidR="0096077A" w:rsidRPr="00AB339A" w:rsidRDefault="0096077A" w:rsidP="0096077A">
      <w:pPr>
        <w:pBdr>
          <w:left w:val="single" w:sz="4" w:space="1" w:color="auto"/>
        </w:pBdr>
        <w:rPr>
          <w:rFonts w:ascii="Courier New" w:hAnsi="Courier New" w:cs="Courier New"/>
          <w:sz w:val="20"/>
          <w:lang w:val="fr-FR"/>
        </w:rPr>
      </w:pPr>
      <w:r w:rsidRPr="00AB339A">
        <w:rPr>
          <w:rFonts w:ascii="Courier New" w:hAnsi="Courier New" w:cs="Courier New"/>
          <w:sz w:val="20"/>
          <w:lang w:val="fr-FR"/>
        </w:rPr>
        <w:t>,"^",11)'=2)&amp;($P(^MDS(702.01,+Y,0),"^",9)&gt;0)</w:t>
      </w:r>
    </w:p>
    <w:p w:rsidR="0096077A" w:rsidRPr="00AB339A" w:rsidRDefault="0096077A" w:rsidP="0096077A">
      <w:pPr>
        <w:pBdr>
          <w:left w:val="single" w:sz="4" w:space="1" w:color="auto"/>
        </w:pBdr>
        <w:rPr>
          <w:rFonts w:ascii="Courier New" w:hAnsi="Courier New" w:cs="Courier New"/>
          <w:sz w:val="20"/>
        </w:rPr>
      </w:pPr>
      <w:r w:rsidRPr="00AB339A">
        <w:rPr>
          <w:rFonts w:ascii="Courier New" w:hAnsi="Courier New" w:cs="Courier New"/>
          <w:sz w:val="20"/>
          <w:lang w:val="fr-FR"/>
        </w:rPr>
        <w:t xml:space="preserve"> </w:t>
      </w:r>
      <w:r w:rsidRPr="00AB339A">
        <w:rPr>
          <w:rFonts w:ascii="Courier New" w:hAnsi="Courier New" w:cs="Courier New"/>
          <w:sz w:val="20"/>
        </w:rPr>
        <w:t xml:space="preserve">DESCRIPTION:   </w:t>
      </w:r>
    </w:p>
    <w:p w:rsidR="0096077A" w:rsidRPr="00AB339A" w:rsidRDefault="0096077A" w:rsidP="0096077A">
      <w:pPr>
        <w:pBdr>
          <w:left w:val="single" w:sz="4" w:space="1" w:color="auto"/>
        </w:pBdr>
        <w:rPr>
          <w:rFonts w:ascii="Courier New" w:hAnsi="Courier New" w:cs="Courier New"/>
          <w:sz w:val="20"/>
        </w:rPr>
      </w:pPr>
      <w:r w:rsidRPr="00AB339A">
        <w:rPr>
          <w:rFonts w:ascii="Courier New" w:hAnsi="Courier New" w:cs="Courier New"/>
          <w:sz w:val="20"/>
        </w:rPr>
        <w:t xml:space="preserve"> This parameter will contain a free text string that contains two pieces</w:t>
      </w:r>
    </w:p>
    <w:p w:rsidR="0096077A" w:rsidRPr="00AB339A" w:rsidRDefault="0096077A" w:rsidP="0096077A">
      <w:pPr>
        <w:pBdr>
          <w:left w:val="single" w:sz="4" w:space="1" w:color="auto"/>
        </w:pBdr>
        <w:rPr>
          <w:rFonts w:ascii="Courier New" w:hAnsi="Courier New" w:cs="Courier New"/>
          <w:sz w:val="20"/>
        </w:rPr>
      </w:pPr>
      <w:r w:rsidRPr="00AB339A">
        <w:rPr>
          <w:rFonts w:ascii="Courier New" w:hAnsi="Courier New" w:cs="Courier New"/>
          <w:sz w:val="20"/>
        </w:rPr>
        <w:t xml:space="preserve"> of data delimited by a semicolon ';'.  The two pieces of data are: 1)</w:t>
      </w:r>
    </w:p>
    <w:p w:rsidR="0096077A" w:rsidRPr="00AB339A" w:rsidRDefault="0096077A" w:rsidP="0096077A">
      <w:pPr>
        <w:pBdr>
          <w:left w:val="single" w:sz="4" w:space="1" w:color="auto"/>
        </w:pBdr>
        <w:rPr>
          <w:rFonts w:ascii="Courier New" w:hAnsi="Courier New" w:cs="Courier New"/>
          <w:sz w:val="20"/>
        </w:rPr>
      </w:pPr>
      <w:r w:rsidRPr="00AB339A">
        <w:rPr>
          <w:rFonts w:ascii="Courier New" w:hAnsi="Courier New" w:cs="Courier New"/>
          <w:sz w:val="20"/>
        </w:rPr>
        <w:t xml:space="preserve"> 1/0 (Yes/No) to indicate whether or not the text of the result should be</w:t>
      </w:r>
    </w:p>
    <w:p w:rsidR="0096077A" w:rsidRPr="00AB339A" w:rsidRDefault="0096077A" w:rsidP="0096077A">
      <w:pPr>
        <w:pBdr>
          <w:left w:val="single" w:sz="4" w:space="1" w:color="auto"/>
        </w:pBdr>
        <w:rPr>
          <w:rFonts w:ascii="Courier New" w:hAnsi="Courier New" w:cs="Courier New"/>
          <w:sz w:val="20"/>
        </w:rPr>
      </w:pPr>
      <w:r w:rsidRPr="00AB339A">
        <w:rPr>
          <w:rFonts w:ascii="Courier New" w:hAnsi="Courier New" w:cs="Courier New"/>
          <w:sz w:val="20"/>
        </w:rPr>
        <w:t xml:space="preserve"> added to the note, 2) 1/0 (Yes/No) to enter the text of the result as the</w:t>
      </w:r>
    </w:p>
    <w:p w:rsidR="0096077A" w:rsidRPr="00AB339A" w:rsidRDefault="0096077A" w:rsidP="0096077A">
      <w:pPr>
        <w:pBdr>
          <w:left w:val="single" w:sz="4" w:space="1" w:color="auto"/>
        </w:pBdr>
        <w:rPr>
          <w:rFonts w:ascii="Courier New" w:hAnsi="Courier New" w:cs="Courier New"/>
          <w:sz w:val="20"/>
        </w:rPr>
      </w:pPr>
      <w:r w:rsidRPr="00AB339A">
        <w:rPr>
          <w:rFonts w:ascii="Courier New" w:hAnsi="Courier New" w:cs="Courier New"/>
          <w:sz w:val="20"/>
        </w:rPr>
        <w:t xml:space="preserve"> significant finding of the Consult. (If you enter a 0, the note will be</w:t>
      </w:r>
    </w:p>
    <w:p w:rsidR="0096077A" w:rsidRPr="00AB339A" w:rsidRDefault="0096077A" w:rsidP="0096077A">
      <w:pPr>
        <w:pBdr>
          <w:left w:val="single" w:sz="4" w:space="1" w:color="auto"/>
        </w:pBdr>
        <w:rPr>
          <w:rFonts w:ascii="Courier New" w:hAnsi="Courier New" w:cs="Courier New"/>
          <w:sz w:val="20"/>
        </w:rPr>
      </w:pPr>
      <w:r w:rsidRPr="00AB339A">
        <w:rPr>
          <w:rFonts w:ascii="Courier New" w:hAnsi="Courier New" w:cs="Courier New"/>
          <w:sz w:val="20"/>
        </w:rPr>
        <w:t xml:space="preserve"> auto closed with the text inside.)</w:t>
      </w:r>
    </w:p>
    <w:p w:rsidR="0096077A" w:rsidRPr="00AB339A" w:rsidRDefault="0096077A" w:rsidP="0096077A">
      <w:pPr>
        <w:pBdr>
          <w:left w:val="single" w:sz="4" w:space="1" w:color="auto"/>
        </w:pBdr>
        <w:rPr>
          <w:rFonts w:ascii="Courier New" w:hAnsi="Courier New" w:cs="Courier New"/>
          <w:sz w:val="20"/>
        </w:rPr>
      </w:pPr>
      <w:r w:rsidRPr="00AB339A">
        <w:rPr>
          <w:rFonts w:ascii="Courier New" w:hAnsi="Courier New" w:cs="Courier New"/>
          <w:sz w:val="20"/>
        </w:rPr>
        <w:t xml:space="preserve"> Example string: 1;0</w:t>
      </w:r>
    </w:p>
    <w:p w:rsidR="000D5ED8" w:rsidRPr="00AB339A" w:rsidRDefault="0096077A" w:rsidP="0096077A">
      <w:pPr>
        <w:pBdr>
          <w:left w:val="single" w:sz="4" w:space="1" w:color="auto"/>
        </w:pBdr>
        <w:rPr>
          <w:rFonts w:ascii="Courier New" w:hAnsi="Courier New" w:cs="Courier New"/>
          <w:sz w:val="20"/>
        </w:rPr>
      </w:pPr>
      <w:r w:rsidRPr="00AB339A">
        <w:rPr>
          <w:rFonts w:ascii="Courier New" w:hAnsi="Courier New" w:cs="Courier New"/>
          <w:sz w:val="20"/>
        </w:rPr>
        <w:t>PRECEDENCE: 1                           ENTITY FILE: SYSTEM</w:t>
      </w:r>
    </w:p>
    <w:p w:rsidR="000D5ED8" w:rsidRPr="00AB339A" w:rsidRDefault="000D5ED8">
      <w:pPr>
        <w:rPr>
          <w:rFonts w:ascii="Courier New" w:hAnsi="Courier New" w:cs="Courier New"/>
          <w:sz w:val="20"/>
        </w:rPr>
      </w:pPr>
    </w:p>
    <w:p w:rsidR="000D5ED8" w:rsidRPr="00AB339A" w:rsidRDefault="000D5ED8">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HFS SCRATCH</w:t>
      </w:r>
    </w:p>
    <w:p w:rsidR="004722D7" w:rsidRPr="00AB339A" w:rsidRDefault="004722D7">
      <w:pPr>
        <w:rPr>
          <w:rFonts w:ascii="Courier New" w:hAnsi="Courier New" w:cs="Courier New"/>
          <w:sz w:val="20"/>
        </w:rPr>
      </w:pPr>
      <w:r w:rsidRPr="00AB339A">
        <w:rPr>
          <w:rFonts w:ascii="Courier New" w:hAnsi="Courier New" w:cs="Courier New"/>
          <w:sz w:val="20"/>
        </w:rPr>
        <w:t xml:space="preserve">  DISPLAY TEXT: VistA Scratch HFS Directory</w:t>
      </w:r>
    </w:p>
    <w:p w:rsidR="004722D7" w:rsidRPr="00AB339A" w:rsidRDefault="004722D7">
      <w:pPr>
        <w:rPr>
          <w:rFonts w:ascii="Courier New" w:hAnsi="Courier New" w:cs="Courier New"/>
          <w:sz w:val="20"/>
        </w:rPr>
      </w:pPr>
      <w:r w:rsidRPr="00AB339A">
        <w:rPr>
          <w:rFonts w:ascii="Courier New" w:hAnsi="Courier New" w:cs="Courier New"/>
          <w:sz w:val="20"/>
        </w:rPr>
        <w:t xml:space="preserve">  MULTIPLE VALUED: No                   VALUE TERM: Directory name</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DATA TYPE: free text            VALUE DOMAIN: 1:250</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HELP: Enter in an OS level directory</w:t>
      </w:r>
    </w:p>
    <w:p w:rsidR="004722D7" w:rsidRPr="00AB339A" w:rsidRDefault="004722D7">
      <w:pPr>
        <w:rPr>
          <w:rFonts w:ascii="Courier New" w:hAnsi="Courier New" w:cs="Courier New"/>
          <w:sz w:val="20"/>
        </w:rPr>
      </w:pPr>
      <w:r w:rsidRPr="00AB339A">
        <w:rPr>
          <w:rFonts w:ascii="Courier New" w:hAnsi="Courier New" w:cs="Courier New"/>
          <w:sz w:val="20"/>
        </w:rPr>
        <w:t xml:space="preserve"> DESCRIPTION:   </w:t>
      </w:r>
    </w:p>
    <w:p w:rsidR="004722D7" w:rsidRPr="00AB339A" w:rsidRDefault="004722D7">
      <w:pPr>
        <w:rPr>
          <w:rFonts w:ascii="Courier New" w:hAnsi="Courier New" w:cs="Courier New"/>
          <w:sz w:val="20"/>
        </w:rPr>
      </w:pPr>
      <w:r w:rsidRPr="00AB339A">
        <w:rPr>
          <w:rFonts w:ascii="Courier New" w:hAnsi="Courier New" w:cs="Courier New"/>
          <w:sz w:val="20"/>
        </w:rPr>
        <w:t xml:space="preserve"> Contains the directory specification for the Kernel OPEN^%ZISH call.  This</w:t>
      </w:r>
    </w:p>
    <w:p w:rsidR="004722D7" w:rsidRPr="00AB339A" w:rsidRDefault="004722D7">
      <w:pPr>
        <w:rPr>
          <w:rFonts w:ascii="Courier New" w:hAnsi="Courier New" w:cs="Courier New"/>
          <w:sz w:val="20"/>
        </w:rPr>
      </w:pPr>
      <w:r w:rsidRPr="00AB339A">
        <w:rPr>
          <w:rFonts w:ascii="Courier New" w:hAnsi="Courier New" w:cs="Courier New"/>
          <w:sz w:val="20"/>
        </w:rPr>
        <w:t xml:space="preserve"> directory should be accessible for read/write operations by all CP users.</w:t>
      </w:r>
    </w:p>
    <w:p w:rsidR="004722D7" w:rsidRPr="00AB339A" w:rsidRDefault="004722D7">
      <w:pPr>
        <w:rPr>
          <w:rFonts w:ascii="Courier New" w:hAnsi="Courier New" w:cs="Courier New"/>
          <w:sz w:val="20"/>
        </w:rPr>
      </w:pPr>
      <w:r w:rsidRPr="00AB339A">
        <w:rPr>
          <w:rFonts w:ascii="Courier New" w:hAnsi="Courier New" w:cs="Courier New"/>
          <w:sz w:val="20"/>
        </w:rPr>
        <w:t>PRECEDENCE: 1                           ENTITY FILE: SYSTEM</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IMAGING XFER</w:t>
      </w:r>
      <w:r w:rsidRPr="00AB339A">
        <w:rPr>
          <w:rFonts w:ascii="Courier New" w:hAnsi="Courier New" w:cs="Courier New"/>
          <w:sz w:val="20"/>
        </w:rPr>
        <w:t xml:space="preserve">                   DISPLAY TEXT: Imaging Network Share</w:t>
      </w:r>
    </w:p>
    <w:p w:rsidR="004722D7" w:rsidRPr="00AB339A" w:rsidRDefault="004722D7">
      <w:pPr>
        <w:rPr>
          <w:rFonts w:ascii="Courier New" w:hAnsi="Courier New" w:cs="Courier New"/>
          <w:sz w:val="20"/>
        </w:rPr>
      </w:pPr>
      <w:r w:rsidRPr="00AB339A">
        <w:rPr>
          <w:rFonts w:ascii="Courier New" w:hAnsi="Courier New" w:cs="Courier New"/>
          <w:sz w:val="20"/>
        </w:rPr>
        <w:t xml:space="preserve">  MULTIPLE VALUED: No                   VALUE TERM: Imaging Network Share</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DATA TYPE: free text            VALUE DOMAIN: 1:250</w:t>
      </w:r>
    </w:p>
    <w:p w:rsidR="004722D7" w:rsidRPr="00AB339A" w:rsidRDefault="004722D7">
      <w:pPr>
        <w:rPr>
          <w:rFonts w:ascii="Courier New" w:hAnsi="Courier New" w:cs="Courier New"/>
          <w:sz w:val="20"/>
        </w:rPr>
      </w:pPr>
      <w:r w:rsidRPr="00AB339A">
        <w:rPr>
          <w:rFonts w:ascii="Courier New" w:hAnsi="Courier New" w:cs="Courier New"/>
          <w:sz w:val="20"/>
        </w:rPr>
        <w:t xml:space="preserve"> DESCRIPTION:   </w:t>
      </w:r>
    </w:p>
    <w:p w:rsidR="004722D7" w:rsidRPr="00AB339A" w:rsidRDefault="004722D7">
      <w:pPr>
        <w:rPr>
          <w:rFonts w:ascii="Courier New" w:hAnsi="Courier New" w:cs="Courier New"/>
          <w:sz w:val="20"/>
        </w:rPr>
      </w:pPr>
      <w:r w:rsidRPr="00AB339A">
        <w:rPr>
          <w:rFonts w:ascii="Courier New" w:hAnsi="Courier New" w:cs="Courier New"/>
          <w:sz w:val="20"/>
        </w:rPr>
        <w:t xml:space="preserve"> This parameter contains the name of a network server, share, and path</w:t>
      </w:r>
    </w:p>
    <w:p w:rsidR="004722D7" w:rsidRPr="00AB339A" w:rsidRDefault="004722D7">
      <w:pPr>
        <w:rPr>
          <w:rFonts w:ascii="Courier New" w:hAnsi="Courier New" w:cs="Courier New"/>
          <w:sz w:val="20"/>
        </w:rPr>
      </w:pPr>
      <w:r w:rsidRPr="00AB339A">
        <w:rPr>
          <w:rFonts w:ascii="Courier New" w:hAnsi="Courier New" w:cs="Courier New"/>
          <w:sz w:val="20"/>
        </w:rPr>
        <w:t xml:space="preserve"> (UNC) to a location where Clinical Procedures can put files for pick-up by</w:t>
      </w:r>
    </w:p>
    <w:p w:rsidR="004722D7" w:rsidRPr="00AB339A" w:rsidRDefault="004722D7">
      <w:pPr>
        <w:rPr>
          <w:rFonts w:ascii="Courier New" w:hAnsi="Courier New" w:cs="Courier New"/>
          <w:sz w:val="20"/>
        </w:rPr>
      </w:pPr>
      <w:r w:rsidRPr="00AB339A">
        <w:rPr>
          <w:rFonts w:ascii="Courier New" w:hAnsi="Courier New" w:cs="Courier New"/>
          <w:sz w:val="20"/>
        </w:rPr>
        <w:t xml:space="preserve"> the Imaging background processor for archiving.</w:t>
      </w:r>
    </w:p>
    <w:p w:rsidR="004722D7" w:rsidRPr="00AB339A" w:rsidRDefault="004722D7">
      <w:pPr>
        <w:rPr>
          <w:rFonts w:ascii="Courier New" w:hAnsi="Courier New" w:cs="Courier New"/>
          <w:sz w:val="20"/>
        </w:rPr>
      </w:pPr>
      <w:r w:rsidRPr="00AB339A">
        <w:rPr>
          <w:rFonts w:ascii="Courier New" w:hAnsi="Courier New" w:cs="Courier New"/>
          <w:sz w:val="20"/>
        </w:rPr>
        <w:t>PRECEDENCE: 1                           ENTITY FILE: SYSTEM</w:t>
      </w:r>
    </w:p>
    <w:p w:rsidR="000D5ED8" w:rsidRPr="00AB339A" w:rsidRDefault="000D5ED8">
      <w:pPr>
        <w:rPr>
          <w:rFonts w:ascii="Courier New" w:hAnsi="Courier New" w:cs="Courier New"/>
          <w:sz w:val="20"/>
        </w:rPr>
      </w:pPr>
    </w:p>
    <w:p w:rsidR="006574BD" w:rsidRPr="00AB339A" w:rsidRDefault="006574BD">
      <w:pPr>
        <w:rPr>
          <w:rFonts w:ascii="Courier New" w:hAnsi="Courier New" w:cs="Courier New"/>
          <w:sz w:val="20"/>
        </w:rPr>
      </w:pPr>
    </w:p>
    <w:p w:rsidR="00B80951" w:rsidRPr="00AB339A" w:rsidRDefault="00B80951" w:rsidP="009420C8">
      <w:pPr>
        <w:rPr>
          <w:rFonts w:ascii="Courier New" w:hAnsi="Courier New" w:cs="Courier New"/>
          <w:sz w:val="20"/>
        </w:rPr>
      </w:pPr>
    </w:p>
    <w:p w:rsidR="009420C8" w:rsidRPr="00AB339A" w:rsidRDefault="000D5ED8" w:rsidP="009420C8">
      <w:pPr>
        <w:rPr>
          <w:rFonts w:ascii="Courier New" w:hAnsi="Courier New" w:cs="Courier New"/>
          <w:sz w:val="20"/>
        </w:rPr>
      </w:pPr>
      <w:r w:rsidRPr="00AB339A">
        <w:rPr>
          <w:rFonts w:ascii="Courier New" w:hAnsi="Courier New" w:cs="Courier New"/>
          <w:noProof/>
          <w:sz w:val="20"/>
        </w:rPr>
        <w:pict>
          <v:line id="_x0000_s1092" style="position:absolute;z-index:251652608" from="-5.25pt,-.1pt" to="-5.25pt,69.85pt"/>
        </w:pict>
      </w:r>
      <w:r w:rsidR="00575263" w:rsidRPr="00AB339A">
        <w:rPr>
          <w:rStyle w:val="FootnoteReference"/>
          <w:rFonts w:ascii="Courier New" w:hAnsi="Courier New" w:cs="Courier New"/>
          <w:sz w:val="20"/>
        </w:rPr>
        <w:footnoteReference w:id="33"/>
      </w:r>
      <w:r w:rsidR="009420C8" w:rsidRPr="00AB339A">
        <w:rPr>
          <w:rFonts w:ascii="Courier New" w:hAnsi="Courier New" w:cs="Courier New"/>
          <w:sz w:val="20"/>
        </w:rPr>
        <w:t xml:space="preserve"> NAME: </w:t>
      </w:r>
      <w:r w:rsidR="009420C8" w:rsidRPr="00AB339A">
        <w:rPr>
          <w:rFonts w:ascii="Courier New" w:hAnsi="Courier New" w:cs="Courier New"/>
          <w:b/>
          <w:sz w:val="20"/>
        </w:rPr>
        <w:t>MDK APPLICATION INSTALL</w:t>
      </w:r>
      <w:r w:rsidR="009420C8" w:rsidRPr="00AB339A">
        <w:rPr>
          <w:rFonts w:ascii="Courier New" w:hAnsi="Courier New" w:cs="Courier New"/>
          <w:sz w:val="20"/>
        </w:rPr>
        <w:t xml:space="preserve">           DISPLAY TEXT: MDK Application Install</w:t>
      </w:r>
    </w:p>
    <w:p w:rsidR="009420C8" w:rsidRPr="00AB339A" w:rsidRDefault="009420C8" w:rsidP="009420C8">
      <w:pPr>
        <w:rPr>
          <w:rFonts w:ascii="Courier New" w:hAnsi="Courier New" w:cs="Courier New"/>
          <w:sz w:val="20"/>
        </w:rPr>
      </w:pPr>
      <w:r w:rsidRPr="00AB339A">
        <w:rPr>
          <w:rFonts w:ascii="Courier New" w:hAnsi="Courier New" w:cs="Courier New"/>
          <w:sz w:val="20"/>
        </w:rPr>
        <w:t xml:space="preserve">  MULTIPLE VALUED: Yes</w:t>
      </w:r>
    </w:p>
    <w:p w:rsidR="009420C8" w:rsidRPr="00AB339A" w:rsidRDefault="009420C8" w:rsidP="009420C8">
      <w:pPr>
        <w:rPr>
          <w:rFonts w:ascii="Courier New" w:hAnsi="Courier New" w:cs="Courier New"/>
          <w:sz w:val="20"/>
        </w:rPr>
      </w:pPr>
      <w:r w:rsidRPr="00AB339A">
        <w:rPr>
          <w:rFonts w:ascii="Courier New" w:hAnsi="Courier New" w:cs="Courier New"/>
          <w:sz w:val="20"/>
        </w:rPr>
        <w:t xml:space="preserve">  INSTANCE TERM: Installation Distribution Info</w:t>
      </w:r>
    </w:p>
    <w:p w:rsidR="009420C8" w:rsidRPr="00AB339A" w:rsidRDefault="009420C8" w:rsidP="009420C8">
      <w:pPr>
        <w:rPr>
          <w:rFonts w:ascii="Courier New" w:hAnsi="Courier New" w:cs="Courier New"/>
          <w:sz w:val="20"/>
        </w:rPr>
      </w:pPr>
      <w:r w:rsidRPr="00AB339A">
        <w:rPr>
          <w:rFonts w:ascii="Courier New" w:hAnsi="Courier New" w:cs="Courier New"/>
          <w:sz w:val="20"/>
        </w:rPr>
        <w:t xml:space="preserve">  VALUE TERM: Distribution Info Value   PROHIBIT EDITING: No</w:t>
      </w:r>
    </w:p>
    <w:p w:rsidR="009420C8" w:rsidRPr="00AB339A" w:rsidRDefault="009420C8" w:rsidP="009420C8">
      <w:pPr>
        <w:rPr>
          <w:rFonts w:ascii="Courier New" w:hAnsi="Courier New" w:cs="Courier New"/>
          <w:sz w:val="20"/>
        </w:rPr>
      </w:pPr>
      <w:r w:rsidRPr="00AB339A">
        <w:rPr>
          <w:rFonts w:ascii="Courier New" w:hAnsi="Courier New" w:cs="Courier New"/>
          <w:sz w:val="20"/>
        </w:rPr>
        <w:t xml:space="preserve">  VALUE DATA TYPE: free text            VALUE DOMAIN: 1:250</w:t>
      </w:r>
    </w:p>
    <w:p w:rsidR="009420C8" w:rsidRPr="00AB339A" w:rsidRDefault="00866A36" w:rsidP="009420C8">
      <w:pPr>
        <w:rPr>
          <w:rFonts w:ascii="Courier New" w:hAnsi="Courier New" w:cs="Courier New"/>
          <w:sz w:val="20"/>
        </w:rPr>
      </w:pPr>
      <w:r w:rsidRPr="00AB339A">
        <w:rPr>
          <w:rFonts w:ascii="Courier New" w:hAnsi="Courier New" w:cs="Courier New"/>
          <w:noProof/>
          <w:sz w:val="20"/>
        </w:rPr>
        <w:pict>
          <v:shapetype id="_x0000_t32" coordsize="21600,21600" o:spt="32" o:oned="t" path="m,l21600,21600e" filled="f">
            <v:path arrowok="t" fillok="f" o:connecttype="none"/>
            <o:lock v:ext="edit" shapetype="t"/>
          </v:shapetype>
          <v:shape id="_x0000_s1157" type="#_x0000_t32" style="position:absolute;margin-left:-5.25pt;margin-top:.65pt;width:0;height:92.5pt;z-index:251673088" o:connectortype="straight"/>
        </w:pict>
      </w:r>
      <w:r w:rsidR="009420C8" w:rsidRPr="00AB339A">
        <w:rPr>
          <w:rFonts w:ascii="Courier New" w:hAnsi="Courier New" w:cs="Courier New"/>
          <w:sz w:val="20"/>
        </w:rPr>
        <w:t xml:space="preserve">  INSTANCE DATA TYPE: free text         INSTANCE DOMAIN: 1:250</w:t>
      </w:r>
    </w:p>
    <w:p w:rsidR="009420C8" w:rsidRPr="00AB339A" w:rsidRDefault="009420C8" w:rsidP="009420C8">
      <w:pPr>
        <w:rPr>
          <w:rFonts w:ascii="Courier New" w:hAnsi="Courier New" w:cs="Courier New"/>
          <w:sz w:val="20"/>
        </w:rPr>
      </w:pPr>
      <w:r w:rsidRPr="00AB339A">
        <w:rPr>
          <w:rFonts w:ascii="Courier New" w:hAnsi="Courier New" w:cs="Courier New"/>
          <w:sz w:val="20"/>
        </w:rPr>
        <w:t xml:space="preserve"> DESCRIPTION:   </w:t>
      </w:r>
    </w:p>
    <w:p w:rsidR="009420C8" w:rsidRPr="00AB339A" w:rsidRDefault="009420C8" w:rsidP="009420C8">
      <w:pPr>
        <w:rPr>
          <w:rFonts w:ascii="Courier New" w:hAnsi="Courier New" w:cs="Courier New"/>
          <w:sz w:val="20"/>
        </w:rPr>
      </w:pPr>
      <w:r w:rsidRPr="00AB339A">
        <w:rPr>
          <w:rFonts w:ascii="Courier New" w:hAnsi="Courier New" w:cs="Courier New"/>
          <w:sz w:val="20"/>
        </w:rPr>
        <w:t xml:space="preserve"> This parameter is used to store the Hemodialysis application</w:t>
      </w:r>
    </w:p>
    <w:p w:rsidR="009420C8" w:rsidRPr="00AB339A" w:rsidRDefault="009420C8" w:rsidP="009420C8">
      <w:pPr>
        <w:rPr>
          <w:rFonts w:ascii="Courier New" w:hAnsi="Courier New" w:cs="Courier New"/>
          <w:sz w:val="20"/>
        </w:rPr>
      </w:pPr>
      <w:r w:rsidRPr="00AB339A">
        <w:rPr>
          <w:rFonts w:ascii="Courier New" w:hAnsi="Courier New" w:cs="Courier New"/>
          <w:sz w:val="20"/>
        </w:rPr>
        <w:t xml:space="preserve"> distribution information.  The information includes the following:</w:t>
      </w:r>
    </w:p>
    <w:p w:rsidR="009420C8" w:rsidRPr="00AB339A" w:rsidRDefault="009420C8" w:rsidP="009420C8">
      <w:pPr>
        <w:rPr>
          <w:rFonts w:ascii="Courier New" w:hAnsi="Courier New" w:cs="Courier New"/>
          <w:sz w:val="20"/>
        </w:rPr>
      </w:pPr>
      <w:r w:rsidRPr="00AB339A">
        <w:rPr>
          <w:rFonts w:ascii="Courier New" w:hAnsi="Courier New" w:cs="Courier New"/>
          <w:sz w:val="20"/>
        </w:rPr>
        <w:t xml:space="preserve"> 1) Date/Time when application first launched.</w:t>
      </w:r>
    </w:p>
    <w:p w:rsidR="009420C8" w:rsidRPr="00AB339A" w:rsidRDefault="009420C8" w:rsidP="009420C8">
      <w:pPr>
        <w:rPr>
          <w:rFonts w:ascii="Courier New" w:hAnsi="Courier New" w:cs="Courier New"/>
          <w:sz w:val="20"/>
        </w:rPr>
      </w:pPr>
      <w:r w:rsidRPr="00AB339A">
        <w:rPr>
          <w:rFonts w:ascii="Courier New" w:hAnsi="Courier New" w:cs="Courier New"/>
          <w:sz w:val="20"/>
        </w:rPr>
        <w:t xml:space="preserve"> 2) User Name</w:t>
      </w:r>
    </w:p>
    <w:p w:rsidR="009420C8" w:rsidRPr="00AB339A" w:rsidRDefault="009420C8" w:rsidP="009420C8">
      <w:pPr>
        <w:rPr>
          <w:rFonts w:ascii="Courier New" w:hAnsi="Courier New" w:cs="Courier New"/>
          <w:sz w:val="20"/>
        </w:rPr>
      </w:pPr>
      <w:r w:rsidRPr="00AB339A">
        <w:rPr>
          <w:rFonts w:ascii="Courier New" w:hAnsi="Courier New" w:cs="Courier New"/>
          <w:sz w:val="20"/>
        </w:rPr>
        <w:t xml:space="preserve"> 3) System Option Loaded (Y/N)</w:t>
      </w:r>
    </w:p>
    <w:p w:rsidR="009420C8" w:rsidRPr="00AB339A" w:rsidRDefault="009420C8" w:rsidP="009420C8">
      <w:pPr>
        <w:rPr>
          <w:rFonts w:ascii="Courier New" w:hAnsi="Courier New" w:cs="Courier New"/>
          <w:sz w:val="20"/>
        </w:rPr>
      </w:pPr>
      <w:r w:rsidRPr="00AB339A">
        <w:rPr>
          <w:rFonts w:ascii="Courier New" w:hAnsi="Courier New" w:cs="Courier New"/>
          <w:sz w:val="20"/>
        </w:rPr>
        <w:t xml:space="preserve"> 4) Workstation of where the application was launched.</w:t>
      </w:r>
    </w:p>
    <w:p w:rsidR="009420C8" w:rsidRPr="00AB339A" w:rsidRDefault="009420C8" w:rsidP="009420C8">
      <w:pPr>
        <w:rPr>
          <w:rFonts w:ascii="Courier New" w:hAnsi="Courier New" w:cs="Courier New"/>
          <w:sz w:val="20"/>
        </w:rPr>
      </w:pPr>
      <w:r w:rsidRPr="00AB339A">
        <w:rPr>
          <w:rFonts w:ascii="Courier New" w:hAnsi="Courier New" w:cs="Courier New"/>
          <w:sz w:val="20"/>
        </w:rPr>
        <w:t>PRECEDENCE: 1                           ENTITY FILE: SYSTEM</w:t>
      </w:r>
    </w:p>
    <w:p w:rsidR="009420C8" w:rsidRPr="00AB339A" w:rsidRDefault="009420C8" w:rsidP="006574BD">
      <w:pPr>
        <w:rPr>
          <w:rFonts w:ascii="Courier New" w:hAnsi="Courier New" w:cs="Courier New"/>
          <w:sz w:val="20"/>
        </w:rPr>
      </w:pPr>
    </w:p>
    <w:p w:rsidR="009420C8" w:rsidRPr="00AB339A" w:rsidRDefault="009420C8" w:rsidP="006574BD">
      <w:pPr>
        <w:rPr>
          <w:rFonts w:ascii="Courier New" w:hAnsi="Courier New" w:cs="Courier New"/>
          <w:sz w:val="20"/>
        </w:rPr>
      </w:pPr>
    </w:p>
    <w:p w:rsidR="006574BD" w:rsidRPr="00AB339A" w:rsidRDefault="006574BD" w:rsidP="006574BD">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MDK GUI VERSION</w:t>
      </w:r>
    </w:p>
    <w:p w:rsidR="006574BD" w:rsidRPr="00AB339A" w:rsidRDefault="006574BD" w:rsidP="006574BD">
      <w:pPr>
        <w:rPr>
          <w:rFonts w:ascii="Courier New" w:hAnsi="Courier New" w:cs="Courier New"/>
          <w:sz w:val="20"/>
        </w:rPr>
      </w:pPr>
      <w:r w:rsidRPr="00AB339A">
        <w:rPr>
          <w:rFonts w:ascii="Courier New" w:hAnsi="Courier New" w:cs="Courier New"/>
          <w:sz w:val="20"/>
        </w:rPr>
        <w:t xml:space="preserve">  DISPLAY TEXT: Hemodialysis Version Compatibility</w:t>
      </w:r>
    </w:p>
    <w:p w:rsidR="006574BD" w:rsidRPr="00AB339A" w:rsidRDefault="006574BD" w:rsidP="006574BD">
      <w:pPr>
        <w:rPr>
          <w:rFonts w:ascii="Courier New" w:hAnsi="Courier New" w:cs="Courier New"/>
          <w:sz w:val="20"/>
        </w:rPr>
      </w:pPr>
      <w:r w:rsidRPr="00AB339A">
        <w:rPr>
          <w:rFonts w:ascii="Courier New" w:hAnsi="Courier New" w:cs="Courier New"/>
          <w:sz w:val="20"/>
        </w:rPr>
        <w:t xml:space="preserve">  MULTIPLE VALUED: Yes                  INSTANCE TERM: Application:Version</w:t>
      </w:r>
    </w:p>
    <w:p w:rsidR="006574BD" w:rsidRPr="00AB339A" w:rsidRDefault="006574BD" w:rsidP="006574BD">
      <w:pPr>
        <w:rPr>
          <w:rFonts w:ascii="Courier New" w:hAnsi="Courier New" w:cs="Courier New"/>
          <w:sz w:val="20"/>
        </w:rPr>
      </w:pPr>
      <w:r w:rsidRPr="00AB339A">
        <w:rPr>
          <w:rFonts w:ascii="Courier New" w:hAnsi="Courier New" w:cs="Courier New"/>
          <w:sz w:val="20"/>
        </w:rPr>
        <w:t xml:space="preserve">  VALUE TERM: Compatible with current server version</w:t>
      </w:r>
    </w:p>
    <w:p w:rsidR="006574BD" w:rsidRPr="00AB339A" w:rsidRDefault="006574BD" w:rsidP="006574BD">
      <w:pPr>
        <w:rPr>
          <w:rFonts w:ascii="Courier New" w:hAnsi="Courier New" w:cs="Courier New"/>
          <w:sz w:val="20"/>
        </w:rPr>
      </w:pPr>
      <w:r w:rsidRPr="00AB339A">
        <w:rPr>
          <w:rFonts w:ascii="Courier New" w:hAnsi="Courier New" w:cs="Courier New"/>
          <w:sz w:val="20"/>
        </w:rPr>
        <w:t xml:space="preserve">  PROHIBIT EDITING: No                  VALUE DATA TYPE: yes/no</w:t>
      </w:r>
    </w:p>
    <w:p w:rsidR="006574BD" w:rsidRPr="00AB339A" w:rsidRDefault="006574BD" w:rsidP="006574BD">
      <w:pPr>
        <w:rPr>
          <w:rFonts w:ascii="Courier New" w:hAnsi="Courier New" w:cs="Courier New"/>
          <w:sz w:val="20"/>
        </w:rPr>
      </w:pPr>
      <w:r w:rsidRPr="00AB339A">
        <w:rPr>
          <w:rFonts w:ascii="Courier New" w:hAnsi="Courier New" w:cs="Courier New"/>
          <w:sz w:val="20"/>
        </w:rPr>
        <w:t xml:space="preserve">  INSTANCE DATA TYPE: free text         INSTANCE DOMAIN: 1:40</w:t>
      </w:r>
    </w:p>
    <w:p w:rsidR="00075FE3" w:rsidRPr="00AB339A" w:rsidRDefault="00075FE3" w:rsidP="006574BD">
      <w:pPr>
        <w:rPr>
          <w:rFonts w:ascii="Courier New" w:hAnsi="Courier New" w:cs="Courier New"/>
          <w:sz w:val="20"/>
        </w:rPr>
      </w:pPr>
    </w:p>
    <w:p w:rsidR="006574BD" w:rsidRPr="00AB339A" w:rsidRDefault="006574BD" w:rsidP="006574BD">
      <w:pPr>
        <w:rPr>
          <w:rFonts w:ascii="Courier New" w:hAnsi="Courier New" w:cs="Courier New"/>
          <w:sz w:val="20"/>
        </w:rPr>
      </w:pPr>
      <w:r w:rsidRPr="00AB339A">
        <w:rPr>
          <w:rFonts w:ascii="Courier New" w:hAnsi="Courier New" w:cs="Courier New"/>
          <w:sz w:val="20"/>
        </w:rPr>
        <w:t xml:space="preserve"> DESCRIPTION:   </w:t>
      </w:r>
    </w:p>
    <w:p w:rsidR="006574BD" w:rsidRPr="00AB339A" w:rsidRDefault="006574BD" w:rsidP="006574BD">
      <w:pPr>
        <w:rPr>
          <w:rFonts w:ascii="Courier New" w:hAnsi="Courier New" w:cs="Courier New"/>
          <w:sz w:val="20"/>
        </w:rPr>
      </w:pPr>
      <w:r w:rsidRPr="00AB339A">
        <w:rPr>
          <w:rFonts w:ascii="Courier New" w:hAnsi="Courier New" w:cs="Courier New"/>
          <w:sz w:val="20"/>
        </w:rPr>
        <w:t xml:space="preserve"> This parameter is used to store the application:versions that are compatible</w:t>
      </w:r>
    </w:p>
    <w:p w:rsidR="006574BD" w:rsidRPr="00AB339A" w:rsidRDefault="006574BD" w:rsidP="006574BD">
      <w:pPr>
        <w:rPr>
          <w:rFonts w:ascii="Courier New" w:hAnsi="Courier New" w:cs="Courier New"/>
          <w:sz w:val="20"/>
        </w:rPr>
      </w:pPr>
      <w:r w:rsidRPr="00AB339A">
        <w:rPr>
          <w:rFonts w:ascii="Courier New" w:hAnsi="Courier New" w:cs="Courier New"/>
          <w:sz w:val="20"/>
        </w:rPr>
        <w:t xml:space="preserve"> with the current server version of Hemodialysis.  Instance format</w:t>
      </w:r>
    </w:p>
    <w:p w:rsidR="006574BD" w:rsidRPr="00AB339A" w:rsidRDefault="006574BD" w:rsidP="006574BD">
      <w:pPr>
        <w:rPr>
          <w:rFonts w:ascii="Courier New" w:hAnsi="Courier New" w:cs="Courier New"/>
          <w:sz w:val="20"/>
        </w:rPr>
      </w:pPr>
      <w:r w:rsidRPr="00AB339A">
        <w:rPr>
          <w:rFonts w:ascii="Courier New" w:hAnsi="Courier New" w:cs="Courier New"/>
          <w:sz w:val="20"/>
        </w:rPr>
        <w:t xml:space="preserve"> of APPLICATION:VERSION  (example: HEMODIALYSIS.EXE:0.0.0.0).</w:t>
      </w:r>
    </w:p>
    <w:p w:rsidR="006574BD" w:rsidRPr="00AB339A" w:rsidRDefault="006574BD" w:rsidP="006574BD">
      <w:pPr>
        <w:rPr>
          <w:rFonts w:ascii="Courier New" w:hAnsi="Courier New" w:cs="Courier New"/>
          <w:sz w:val="20"/>
        </w:rPr>
      </w:pPr>
      <w:r w:rsidRPr="00AB339A">
        <w:rPr>
          <w:rFonts w:ascii="Courier New" w:hAnsi="Courier New" w:cs="Courier New"/>
          <w:sz w:val="20"/>
        </w:rPr>
        <w:t>PRECEDENCE: 1                           ENTITY FILE: SYSTEM</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803BCF" w:rsidRPr="00AB339A" w:rsidRDefault="00803BCF" w:rsidP="00575263">
      <w:pPr>
        <w:pBdr>
          <w:left w:val="single" w:sz="4" w:space="5" w:color="auto"/>
        </w:pBdr>
        <w:rPr>
          <w:rFonts w:ascii="Courier New" w:hAnsi="Courier New" w:cs="Courier New"/>
          <w:sz w:val="20"/>
        </w:rPr>
      </w:pPr>
      <w:r w:rsidRPr="00AB339A">
        <w:rPr>
          <w:rStyle w:val="FootnoteReference"/>
          <w:rFonts w:ascii="Courier New" w:hAnsi="Courier New" w:cs="Courier New"/>
          <w:sz w:val="20"/>
        </w:rPr>
        <w:footnoteReference w:id="34"/>
      </w:r>
      <w:r w:rsidRPr="00AB339A">
        <w:rPr>
          <w:rFonts w:ascii="Courier New" w:hAnsi="Courier New" w:cs="Courier New"/>
          <w:sz w:val="20"/>
        </w:rPr>
        <w:t xml:space="preserve">NAME: </w:t>
      </w:r>
      <w:r w:rsidRPr="00AB339A">
        <w:rPr>
          <w:rFonts w:ascii="Courier New" w:hAnsi="Courier New" w:cs="Courier New"/>
          <w:b/>
          <w:sz w:val="20"/>
        </w:rPr>
        <w:t>MD MEDICINE CONVERTED</w:t>
      </w:r>
      <w:r w:rsidRPr="00AB339A">
        <w:rPr>
          <w:rFonts w:ascii="Courier New" w:hAnsi="Courier New" w:cs="Courier New"/>
          <w:sz w:val="20"/>
        </w:rPr>
        <w:t xml:space="preserve">             DISPLAY TEXT: Medicine Package Converted</w:t>
      </w:r>
    </w:p>
    <w:p w:rsidR="00803BCF" w:rsidRPr="00AB339A" w:rsidRDefault="00803BCF" w:rsidP="00575263">
      <w:pPr>
        <w:pBdr>
          <w:left w:val="single" w:sz="4" w:space="5" w:color="auto"/>
        </w:pBdr>
        <w:rPr>
          <w:rFonts w:ascii="Courier New" w:hAnsi="Courier New" w:cs="Courier New"/>
          <w:sz w:val="20"/>
        </w:rPr>
      </w:pPr>
      <w:r w:rsidRPr="00AB339A">
        <w:rPr>
          <w:rFonts w:ascii="Courier New" w:hAnsi="Courier New" w:cs="Courier New"/>
          <w:sz w:val="20"/>
        </w:rPr>
        <w:t xml:space="preserve">  MULTIPLE VALUED: No                   VALUE TERM: Yes/No</w:t>
      </w:r>
    </w:p>
    <w:p w:rsidR="00803BCF" w:rsidRPr="00AB339A" w:rsidRDefault="00803BCF" w:rsidP="00575263">
      <w:pPr>
        <w:pBdr>
          <w:left w:val="single" w:sz="4" w:space="5" w:color="auto"/>
        </w:pBdr>
        <w:rPr>
          <w:rFonts w:ascii="Courier New" w:hAnsi="Courier New" w:cs="Courier New"/>
          <w:sz w:val="20"/>
        </w:rPr>
      </w:pPr>
      <w:r w:rsidRPr="00AB339A">
        <w:rPr>
          <w:rFonts w:ascii="Courier New" w:hAnsi="Courier New" w:cs="Courier New"/>
          <w:sz w:val="20"/>
        </w:rPr>
        <w:t xml:space="preserve">  PROHIBIT EDITING: No                  VALUE DATA TYPE: yes/no</w:t>
      </w:r>
    </w:p>
    <w:p w:rsidR="00803BCF" w:rsidRPr="00AB339A" w:rsidRDefault="00803BCF" w:rsidP="00575263">
      <w:pPr>
        <w:pBdr>
          <w:left w:val="single" w:sz="4" w:space="5" w:color="auto"/>
        </w:pBdr>
        <w:rPr>
          <w:rFonts w:ascii="Courier New" w:hAnsi="Courier New" w:cs="Courier New"/>
          <w:sz w:val="20"/>
        </w:rPr>
      </w:pPr>
      <w:r w:rsidRPr="00AB339A">
        <w:rPr>
          <w:rFonts w:ascii="Courier New" w:hAnsi="Courier New" w:cs="Courier New"/>
          <w:sz w:val="20"/>
        </w:rPr>
        <w:t xml:space="preserve"> DESCRIPTION:   </w:t>
      </w:r>
    </w:p>
    <w:p w:rsidR="00803BCF" w:rsidRPr="00AB339A" w:rsidRDefault="00803BCF" w:rsidP="00575263">
      <w:pPr>
        <w:pBdr>
          <w:left w:val="single" w:sz="4" w:space="5" w:color="auto"/>
        </w:pBdr>
        <w:rPr>
          <w:rFonts w:ascii="Courier New" w:hAnsi="Courier New" w:cs="Courier New"/>
          <w:sz w:val="20"/>
        </w:rPr>
      </w:pPr>
      <w:r w:rsidRPr="00AB339A">
        <w:rPr>
          <w:rFonts w:ascii="Courier New" w:hAnsi="Courier New" w:cs="Courier New"/>
          <w:sz w:val="20"/>
        </w:rPr>
        <w:t xml:space="preserve"> Used to determine if the Medicine Package has been converted.</w:t>
      </w:r>
    </w:p>
    <w:p w:rsidR="00803BCF" w:rsidRPr="00AB339A" w:rsidRDefault="00803BCF" w:rsidP="00575263">
      <w:pPr>
        <w:pBdr>
          <w:left w:val="single" w:sz="4" w:space="5" w:color="auto"/>
        </w:pBdr>
        <w:rPr>
          <w:rFonts w:ascii="Courier New" w:hAnsi="Courier New" w:cs="Courier New"/>
          <w:sz w:val="20"/>
        </w:rPr>
      </w:pPr>
      <w:r w:rsidRPr="00AB339A">
        <w:rPr>
          <w:rFonts w:ascii="Courier New" w:hAnsi="Courier New" w:cs="Courier New"/>
          <w:sz w:val="20"/>
        </w:rPr>
        <w:t>PRECEDENCE: 1                           ENTITY FILE: SYSTEM</w:t>
      </w:r>
    </w:p>
    <w:p w:rsidR="00803BCF" w:rsidRPr="00AB339A" w:rsidRDefault="00803BCF" w:rsidP="00575263">
      <w:pPr>
        <w:pBdr>
          <w:left w:val="single" w:sz="4" w:space="5" w:color="auto"/>
        </w:pBdr>
        <w:rPr>
          <w:rFonts w:ascii="Courier New" w:hAnsi="Courier New" w:cs="Courier New"/>
          <w:sz w:val="20"/>
        </w:rPr>
      </w:pPr>
    </w:p>
    <w:p w:rsidR="00803BCF" w:rsidRPr="00AB339A" w:rsidRDefault="00803BCF" w:rsidP="00803BCF">
      <w:pPr>
        <w:rPr>
          <w:rFonts w:ascii="Courier New" w:hAnsi="Courier New" w:cs="Courier New"/>
          <w:sz w:val="20"/>
        </w:rPr>
      </w:pPr>
    </w:p>
    <w:p w:rsidR="00D44F7A" w:rsidRPr="00AB339A" w:rsidRDefault="00D44F7A" w:rsidP="00D44F7A">
      <w:pPr>
        <w:rPr>
          <w:rFonts w:ascii="Courier New" w:hAnsi="Courier New" w:cs="Courier New"/>
          <w:sz w:val="20"/>
        </w:rPr>
      </w:pPr>
      <w:r w:rsidRPr="00AB339A">
        <w:rPr>
          <w:rFonts w:ascii="Courier New" w:hAnsi="Courier New" w:cs="Courier New"/>
          <w:noProof/>
          <w:sz w:val="20"/>
        </w:rPr>
        <w:pict>
          <v:shape id="_x0000_s1156" type="#_x0000_t32" style="position:absolute;margin-left:-5.25pt;margin-top:.65pt;width:0;height:105.05pt;z-index:251672064" o:connectortype="straight"/>
        </w:pict>
      </w:r>
      <w:r w:rsidRPr="00AB339A">
        <w:rPr>
          <w:rStyle w:val="FootnoteReference"/>
          <w:rFonts w:ascii="Courier New" w:hAnsi="Courier New" w:cs="Courier New"/>
          <w:sz w:val="20"/>
        </w:rPr>
        <w:footnoteReference w:id="35"/>
      </w:r>
      <w:r w:rsidRPr="00AB339A">
        <w:rPr>
          <w:rFonts w:ascii="Courier New" w:hAnsi="Courier New" w:cs="Courier New"/>
          <w:sz w:val="20"/>
        </w:rPr>
        <w:t xml:space="preserve">NAME: </w:t>
      </w:r>
      <w:r w:rsidRPr="00AB339A">
        <w:rPr>
          <w:rFonts w:ascii="Courier New" w:hAnsi="Courier New" w:cs="Courier New"/>
          <w:b/>
          <w:sz w:val="20"/>
        </w:rPr>
        <w:t>MD NOT ADMN CLOSE MUSE NOTE</w:t>
      </w:r>
      <w:r w:rsidRPr="00AB339A">
        <w:rPr>
          <w:rFonts w:ascii="Courier New" w:hAnsi="Courier New" w:cs="Courier New"/>
          <w:sz w:val="20"/>
        </w:rPr>
        <w:t xml:space="preserve">       DISPLAY TEXT: NOT ADMN Close Muse Note</w:t>
      </w:r>
    </w:p>
    <w:p w:rsidR="00D44F7A" w:rsidRPr="00AB339A" w:rsidRDefault="00D44F7A" w:rsidP="00D44F7A">
      <w:pPr>
        <w:rPr>
          <w:rFonts w:ascii="Courier New" w:hAnsi="Courier New" w:cs="Courier New"/>
          <w:sz w:val="20"/>
        </w:rPr>
      </w:pPr>
      <w:r w:rsidRPr="00AB339A">
        <w:rPr>
          <w:rFonts w:ascii="Courier New" w:hAnsi="Courier New" w:cs="Courier New"/>
          <w:sz w:val="20"/>
        </w:rPr>
        <w:t xml:space="preserve">  MULTIPLE VALUED: No                   VALUE TERM: Yes/No</w:t>
      </w:r>
    </w:p>
    <w:p w:rsidR="00D44F7A" w:rsidRPr="00AB339A" w:rsidRDefault="00D44F7A" w:rsidP="00D44F7A">
      <w:pPr>
        <w:rPr>
          <w:rFonts w:ascii="Courier New" w:hAnsi="Courier New" w:cs="Courier New"/>
          <w:sz w:val="20"/>
        </w:rPr>
      </w:pPr>
      <w:r w:rsidRPr="00AB339A">
        <w:rPr>
          <w:rFonts w:ascii="Courier New" w:hAnsi="Courier New" w:cs="Courier New"/>
          <w:sz w:val="20"/>
        </w:rPr>
        <w:t xml:space="preserve">  PROHIBIT EDITING: No                  VALUE DATA TYPE: yes/no</w:t>
      </w:r>
    </w:p>
    <w:p w:rsidR="00D44F7A" w:rsidRPr="00AB339A" w:rsidRDefault="00D44F7A" w:rsidP="00D44F7A">
      <w:pPr>
        <w:rPr>
          <w:rFonts w:ascii="Courier New" w:hAnsi="Courier New" w:cs="Courier New"/>
          <w:sz w:val="20"/>
        </w:rPr>
      </w:pPr>
      <w:r w:rsidRPr="00AB339A">
        <w:rPr>
          <w:rFonts w:ascii="Courier New" w:hAnsi="Courier New" w:cs="Courier New"/>
          <w:sz w:val="20"/>
        </w:rPr>
        <w:t xml:space="preserve"> DESCRIPTION:   </w:t>
      </w:r>
    </w:p>
    <w:p w:rsidR="0096077A" w:rsidRPr="00AB339A" w:rsidRDefault="0096077A" w:rsidP="0096077A">
      <w:pPr>
        <w:rPr>
          <w:rFonts w:ascii="Courier New" w:hAnsi="Courier New" w:cs="Courier New"/>
          <w:sz w:val="20"/>
        </w:rPr>
      </w:pPr>
      <w:r w:rsidRPr="00AB339A">
        <w:rPr>
          <w:rFonts w:ascii="Courier New" w:hAnsi="Courier New" w:cs="Courier New"/>
          <w:sz w:val="20"/>
        </w:rPr>
        <w:t xml:space="preserve"> This parameter is used to indicate the note should not be </w:t>
      </w:r>
    </w:p>
    <w:p w:rsidR="0096077A" w:rsidRPr="00AB339A" w:rsidRDefault="0096077A" w:rsidP="0096077A">
      <w:pPr>
        <w:rPr>
          <w:rFonts w:ascii="Courier New" w:hAnsi="Courier New" w:cs="Courier New"/>
          <w:sz w:val="20"/>
        </w:rPr>
      </w:pPr>
      <w:r w:rsidRPr="00AB339A">
        <w:rPr>
          <w:rFonts w:ascii="Courier New" w:hAnsi="Courier New" w:cs="Courier New"/>
          <w:sz w:val="20"/>
        </w:rPr>
        <w:t xml:space="preserve"> administratively closed with the proxy user CLINICAL, DEVICE PROXY </w:t>
      </w:r>
    </w:p>
    <w:p w:rsidR="0096077A" w:rsidRPr="00AB339A" w:rsidRDefault="0096077A" w:rsidP="0096077A">
      <w:pPr>
        <w:rPr>
          <w:rFonts w:ascii="Courier New" w:hAnsi="Courier New" w:cs="Courier New"/>
          <w:sz w:val="20"/>
        </w:rPr>
      </w:pPr>
      <w:r w:rsidRPr="00AB339A">
        <w:rPr>
          <w:rFonts w:ascii="Courier New" w:hAnsi="Courier New" w:cs="Courier New"/>
          <w:sz w:val="20"/>
        </w:rPr>
        <w:t xml:space="preserve"> SERVICE but the interpreter of the procedure for the MUSE device.</w:t>
      </w:r>
    </w:p>
    <w:p w:rsidR="0096077A" w:rsidRPr="00AB339A" w:rsidRDefault="0096077A" w:rsidP="0096077A">
      <w:pPr>
        <w:rPr>
          <w:rFonts w:ascii="Courier New" w:hAnsi="Courier New" w:cs="Courier New"/>
          <w:sz w:val="20"/>
        </w:rPr>
      </w:pPr>
      <w:r w:rsidRPr="00AB339A">
        <w:rPr>
          <w:rFonts w:ascii="Courier New" w:hAnsi="Courier New" w:cs="Courier New"/>
          <w:sz w:val="20"/>
        </w:rPr>
        <w:t xml:space="preserve"> The default is "No".</w:t>
      </w:r>
    </w:p>
    <w:p w:rsidR="00D44F7A" w:rsidRPr="00AB339A" w:rsidRDefault="00D44F7A" w:rsidP="00D44F7A">
      <w:pPr>
        <w:rPr>
          <w:rFonts w:ascii="Courier New" w:hAnsi="Courier New" w:cs="Courier New"/>
          <w:sz w:val="20"/>
        </w:rPr>
      </w:pPr>
      <w:r w:rsidRPr="00AB339A">
        <w:rPr>
          <w:rFonts w:ascii="Courier New" w:hAnsi="Courier New" w:cs="Courier New"/>
          <w:sz w:val="20"/>
        </w:rPr>
        <w:t>PRECEDENCE: 1                           ENTITY FILE: SYSTEM</w:t>
      </w:r>
    </w:p>
    <w:p w:rsidR="00D44F7A" w:rsidRPr="00AB339A" w:rsidRDefault="00D44F7A" w:rsidP="00D44F7A">
      <w:pPr>
        <w:rPr>
          <w:rFonts w:ascii="Courier New" w:hAnsi="Courier New" w:cs="Courier New"/>
          <w:sz w:val="20"/>
        </w:rPr>
      </w:pPr>
    </w:p>
    <w:p w:rsidR="004722D7" w:rsidRPr="00AB339A" w:rsidRDefault="004722D7" w:rsidP="00803BCF">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OFFLINE MESSAGE</w:t>
      </w:r>
      <w:r w:rsidRPr="00AB339A">
        <w:rPr>
          <w:rFonts w:ascii="Courier New" w:hAnsi="Courier New" w:cs="Courier New"/>
          <w:sz w:val="20"/>
        </w:rPr>
        <w:t xml:space="preserve">                DISPLAY TEXT: Offline message</w:t>
      </w:r>
    </w:p>
    <w:p w:rsidR="004722D7" w:rsidRPr="00AB339A" w:rsidRDefault="004722D7">
      <w:pPr>
        <w:rPr>
          <w:rFonts w:ascii="Courier New" w:hAnsi="Courier New" w:cs="Courier New"/>
          <w:sz w:val="20"/>
        </w:rPr>
      </w:pPr>
      <w:r w:rsidRPr="00AB339A">
        <w:rPr>
          <w:rFonts w:ascii="Courier New" w:hAnsi="Courier New" w:cs="Courier New"/>
          <w:sz w:val="20"/>
        </w:rPr>
        <w:t xml:space="preserve">  MULTIPLE VALUED: No                   VALUE TERM: Offline Message</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DATA TYPE: word processing</w:t>
      </w:r>
    </w:p>
    <w:p w:rsidR="004722D7" w:rsidRPr="00AB339A" w:rsidRDefault="004722D7">
      <w:pPr>
        <w:rPr>
          <w:rFonts w:ascii="Courier New" w:hAnsi="Courier New" w:cs="Courier New"/>
          <w:sz w:val="20"/>
        </w:rPr>
      </w:pPr>
      <w:r w:rsidRPr="00AB339A">
        <w:rPr>
          <w:rFonts w:ascii="Courier New" w:hAnsi="Courier New" w:cs="Courier New"/>
          <w:sz w:val="20"/>
        </w:rPr>
        <w:t xml:space="preserve"> DESCRIPTION:   </w:t>
      </w:r>
    </w:p>
    <w:p w:rsidR="004722D7" w:rsidRPr="00AB339A" w:rsidRDefault="004722D7">
      <w:pPr>
        <w:rPr>
          <w:rFonts w:ascii="Courier New" w:hAnsi="Courier New" w:cs="Courier New"/>
          <w:sz w:val="20"/>
        </w:rPr>
      </w:pPr>
      <w:r w:rsidRPr="00AB339A">
        <w:rPr>
          <w:rFonts w:ascii="Courier New" w:hAnsi="Courier New" w:cs="Courier New"/>
          <w:sz w:val="20"/>
        </w:rPr>
        <w:t xml:space="preserve"> This parameter contains a message to display to the users when the Clinical</w:t>
      </w:r>
    </w:p>
    <w:p w:rsidR="004722D7" w:rsidRPr="00AB339A" w:rsidRDefault="004722D7">
      <w:pPr>
        <w:rPr>
          <w:rFonts w:ascii="Courier New" w:hAnsi="Courier New" w:cs="Courier New"/>
          <w:sz w:val="20"/>
        </w:rPr>
      </w:pPr>
      <w:r w:rsidRPr="00AB339A">
        <w:rPr>
          <w:rFonts w:ascii="Courier New" w:hAnsi="Courier New" w:cs="Courier New"/>
          <w:sz w:val="20"/>
        </w:rPr>
        <w:t xml:space="preserve"> Procedures application is offline.</w:t>
      </w:r>
    </w:p>
    <w:p w:rsidR="004722D7" w:rsidRPr="00AB339A" w:rsidRDefault="004722D7">
      <w:pPr>
        <w:rPr>
          <w:rFonts w:ascii="Courier New" w:hAnsi="Courier New" w:cs="Courier New"/>
          <w:sz w:val="20"/>
        </w:rPr>
      </w:pPr>
      <w:r w:rsidRPr="00AB339A">
        <w:rPr>
          <w:rFonts w:ascii="Courier New" w:hAnsi="Courier New" w:cs="Courier New"/>
          <w:sz w:val="20"/>
        </w:rPr>
        <w:t>PRECEDENCE: 1                           ENTITY FILE: SYSTEM</w:t>
      </w:r>
    </w:p>
    <w:p w:rsidR="00610248" w:rsidRPr="00AB339A" w:rsidRDefault="00610248">
      <w:pPr>
        <w:rPr>
          <w:rFonts w:ascii="Courier New" w:hAnsi="Courier New" w:cs="Courier New"/>
          <w:sz w:val="20"/>
        </w:rPr>
      </w:pPr>
      <w:r w:rsidRPr="00AB339A">
        <w:rPr>
          <w:rFonts w:ascii="Courier New" w:hAnsi="Courier New" w:cs="Courier New"/>
          <w:noProof/>
          <w:sz w:val="20"/>
        </w:rPr>
        <w:pict>
          <v:line id="_x0000_s1125" style="position:absolute;z-index:251665920" from="-5.25pt,7.8pt" to="-5.25pt,50.7pt"/>
        </w:pict>
      </w:r>
    </w:p>
    <w:p w:rsidR="00610248" w:rsidRPr="00AB339A" w:rsidRDefault="00610248" w:rsidP="00610248">
      <w:pPr>
        <w:rPr>
          <w:rFonts w:ascii="Courier New" w:hAnsi="Courier New" w:cs="Courier New"/>
          <w:sz w:val="20"/>
        </w:rPr>
      </w:pPr>
      <w:r w:rsidRPr="00AB339A">
        <w:rPr>
          <w:rStyle w:val="FootnoteReference"/>
          <w:rFonts w:ascii="Courier New" w:hAnsi="Courier New" w:cs="Courier New"/>
          <w:sz w:val="20"/>
        </w:rPr>
        <w:footnoteReference w:id="36"/>
      </w:r>
      <w:r w:rsidRPr="00AB339A">
        <w:rPr>
          <w:rFonts w:ascii="Courier New" w:hAnsi="Courier New" w:cs="Courier New"/>
          <w:sz w:val="20"/>
        </w:rPr>
        <w:t xml:space="preserve">NAME: </w:t>
      </w:r>
      <w:r w:rsidRPr="00AB339A">
        <w:rPr>
          <w:rFonts w:ascii="Courier New" w:hAnsi="Courier New" w:cs="Courier New"/>
          <w:b/>
          <w:sz w:val="20"/>
        </w:rPr>
        <w:t>MD OLYMPUS 7</w:t>
      </w:r>
      <w:r w:rsidRPr="00AB339A">
        <w:rPr>
          <w:rFonts w:ascii="Courier New" w:hAnsi="Courier New" w:cs="Courier New"/>
          <w:sz w:val="20"/>
        </w:rPr>
        <w:t xml:space="preserve">                      DISPLAY TEXT: MD OLYMPUS 7</w:t>
      </w:r>
    </w:p>
    <w:p w:rsidR="00610248" w:rsidRPr="00AB339A" w:rsidRDefault="00610248" w:rsidP="00610248">
      <w:pPr>
        <w:rPr>
          <w:rFonts w:ascii="Courier New" w:hAnsi="Courier New" w:cs="Courier New"/>
          <w:sz w:val="20"/>
        </w:rPr>
      </w:pPr>
      <w:r w:rsidRPr="00AB339A">
        <w:rPr>
          <w:rFonts w:ascii="Courier New" w:hAnsi="Courier New" w:cs="Courier New"/>
          <w:sz w:val="20"/>
        </w:rPr>
        <w:t xml:space="preserve">  MULTIPLE VALUED: No                   VALUE TERM: Yes/No</w:t>
      </w:r>
    </w:p>
    <w:p w:rsidR="00610248" w:rsidRPr="00AB339A" w:rsidRDefault="00610248" w:rsidP="00610248">
      <w:pPr>
        <w:rPr>
          <w:rFonts w:ascii="Courier New" w:hAnsi="Courier New" w:cs="Courier New"/>
          <w:sz w:val="20"/>
        </w:rPr>
      </w:pPr>
      <w:r w:rsidRPr="00AB339A">
        <w:rPr>
          <w:rFonts w:ascii="Courier New" w:hAnsi="Courier New" w:cs="Courier New"/>
          <w:sz w:val="20"/>
        </w:rPr>
        <w:t xml:space="preserve">  PROHIBIT EDITING: No                  VALUE DATA TYPE: yes/no</w:t>
      </w:r>
    </w:p>
    <w:p w:rsidR="00610248" w:rsidRPr="00AB339A" w:rsidRDefault="00866A36" w:rsidP="00610248">
      <w:pPr>
        <w:rPr>
          <w:rFonts w:ascii="Courier New" w:hAnsi="Courier New" w:cs="Courier New"/>
          <w:sz w:val="20"/>
        </w:rPr>
      </w:pPr>
      <w:r w:rsidRPr="00AB339A">
        <w:rPr>
          <w:rFonts w:ascii="Courier New" w:hAnsi="Courier New" w:cs="Courier New"/>
          <w:noProof/>
          <w:sz w:val="20"/>
        </w:rPr>
        <w:pict>
          <v:shape id="_x0000_s1158" type="#_x0000_t32" style="position:absolute;margin-left:-4.95pt;margin-top:1.3pt;width:0;height:60.15pt;z-index:251674112" o:connectortype="straight"/>
        </w:pict>
      </w:r>
      <w:r w:rsidR="00610248" w:rsidRPr="00AB339A">
        <w:rPr>
          <w:rFonts w:ascii="Courier New" w:hAnsi="Courier New" w:cs="Courier New"/>
          <w:sz w:val="20"/>
        </w:rPr>
        <w:t xml:space="preserve">  VALUE HELP: Enter Yes/No whether you have Olympus version 7.3.7.</w:t>
      </w:r>
    </w:p>
    <w:p w:rsidR="00610248" w:rsidRPr="00AB339A" w:rsidRDefault="00610248" w:rsidP="00610248">
      <w:pPr>
        <w:rPr>
          <w:rFonts w:ascii="Courier New" w:hAnsi="Courier New" w:cs="Courier New"/>
          <w:sz w:val="20"/>
        </w:rPr>
      </w:pPr>
      <w:r w:rsidRPr="00AB339A">
        <w:rPr>
          <w:rFonts w:ascii="Courier New" w:hAnsi="Courier New" w:cs="Courier New"/>
          <w:sz w:val="20"/>
        </w:rPr>
        <w:t xml:space="preserve"> DESCRIPTION:   </w:t>
      </w:r>
    </w:p>
    <w:p w:rsidR="00610248" w:rsidRPr="00AB339A" w:rsidRDefault="00610248" w:rsidP="00610248">
      <w:pPr>
        <w:rPr>
          <w:rFonts w:ascii="Courier New" w:hAnsi="Courier New" w:cs="Courier New"/>
          <w:sz w:val="20"/>
        </w:rPr>
      </w:pPr>
      <w:r w:rsidRPr="00AB339A">
        <w:rPr>
          <w:rFonts w:ascii="Courier New" w:hAnsi="Courier New" w:cs="Courier New"/>
          <w:sz w:val="20"/>
        </w:rPr>
        <w:t xml:space="preserve"> This parameter definition indicate</w:t>
      </w:r>
      <w:r w:rsidR="00DA5C9D" w:rsidRPr="00AB339A">
        <w:rPr>
          <w:rFonts w:ascii="Courier New" w:hAnsi="Courier New" w:cs="Courier New"/>
          <w:sz w:val="20"/>
        </w:rPr>
        <w:t>s</w:t>
      </w:r>
      <w:r w:rsidRPr="00AB339A">
        <w:rPr>
          <w:rFonts w:ascii="Courier New" w:hAnsi="Courier New" w:cs="Courier New"/>
          <w:sz w:val="20"/>
        </w:rPr>
        <w:t xml:space="preserve"> whether the Olympus device</w:t>
      </w:r>
    </w:p>
    <w:p w:rsidR="00610248" w:rsidRPr="00AB339A" w:rsidRDefault="00610248" w:rsidP="00610248">
      <w:pPr>
        <w:rPr>
          <w:rFonts w:ascii="Courier New" w:hAnsi="Courier New" w:cs="Courier New"/>
          <w:sz w:val="20"/>
        </w:rPr>
      </w:pPr>
      <w:r w:rsidRPr="00AB339A">
        <w:rPr>
          <w:rFonts w:ascii="Courier New" w:hAnsi="Courier New" w:cs="Courier New"/>
          <w:sz w:val="20"/>
        </w:rPr>
        <w:t xml:space="preserve"> is version 7.3.7.  The value is Yes/No.  The default value</w:t>
      </w:r>
    </w:p>
    <w:p w:rsidR="00610248" w:rsidRPr="00AB339A" w:rsidRDefault="00610248" w:rsidP="00610248">
      <w:pPr>
        <w:rPr>
          <w:rFonts w:ascii="Courier New" w:hAnsi="Courier New" w:cs="Courier New"/>
          <w:sz w:val="20"/>
        </w:rPr>
      </w:pPr>
      <w:r w:rsidRPr="00AB339A">
        <w:rPr>
          <w:rFonts w:ascii="Courier New" w:hAnsi="Courier New" w:cs="Courier New"/>
          <w:sz w:val="20"/>
        </w:rPr>
        <w:t xml:space="preserve"> is "No".</w:t>
      </w:r>
    </w:p>
    <w:p w:rsidR="00610248" w:rsidRPr="00AB339A" w:rsidRDefault="00610248" w:rsidP="00610248">
      <w:pPr>
        <w:rPr>
          <w:rFonts w:ascii="Courier New" w:hAnsi="Courier New" w:cs="Courier New"/>
          <w:sz w:val="20"/>
        </w:rPr>
      </w:pPr>
      <w:r w:rsidRPr="00AB339A">
        <w:rPr>
          <w:rFonts w:ascii="Courier New" w:hAnsi="Courier New" w:cs="Courier New"/>
          <w:sz w:val="20"/>
        </w:rPr>
        <w:t>PRECEDENCE: 1                           ENTITY FILE: SYSTEM</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ONLINE</w:t>
      </w:r>
    </w:p>
    <w:p w:rsidR="004722D7" w:rsidRPr="00AB339A" w:rsidRDefault="004722D7">
      <w:pPr>
        <w:rPr>
          <w:rFonts w:ascii="Courier New" w:hAnsi="Courier New" w:cs="Courier New"/>
          <w:sz w:val="20"/>
        </w:rPr>
      </w:pPr>
      <w:r w:rsidRPr="00AB339A">
        <w:rPr>
          <w:rFonts w:ascii="Courier New" w:hAnsi="Courier New" w:cs="Courier New"/>
          <w:sz w:val="20"/>
        </w:rPr>
        <w:t xml:space="preserve">  DISPLAY TEXT: Clinical Procedure Online/Offline</w:t>
      </w:r>
    </w:p>
    <w:p w:rsidR="004722D7" w:rsidRPr="00AB339A" w:rsidRDefault="004722D7">
      <w:pPr>
        <w:rPr>
          <w:rFonts w:ascii="Courier New" w:hAnsi="Courier New" w:cs="Courier New"/>
          <w:sz w:val="20"/>
        </w:rPr>
      </w:pPr>
      <w:r w:rsidRPr="00AB339A">
        <w:rPr>
          <w:rFonts w:ascii="Courier New" w:hAnsi="Courier New" w:cs="Courier New"/>
          <w:sz w:val="20"/>
        </w:rPr>
        <w:t xml:space="preserve">  MULTIPLE VALUED: No</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TERM: Is Clinical Procedures Online</w:t>
      </w:r>
    </w:p>
    <w:p w:rsidR="004722D7" w:rsidRPr="00AB339A" w:rsidRDefault="004722D7">
      <w:pPr>
        <w:rPr>
          <w:rFonts w:ascii="Courier New" w:hAnsi="Courier New" w:cs="Courier New"/>
          <w:sz w:val="20"/>
        </w:rPr>
      </w:pPr>
      <w:r w:rsidRPr="00AB339A">
        <w:rPr>
          <w:rFonts w:ascii="Courier New" w:hAnsi="Courier New" w:cs="Courier New"/>
          <w:sz w:val="20"/>
        </w:rPr>
        <w:t xml:space="preserve">  PROHIBIT EDITING: No                  VALUE DATA TYPE: yes/no</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HELP: Enter 'Yes' to allow access to CP</w:t>
      </w:r>
    </w:p>
    <w:p w:rsidR="004722D7" w:rsidRPr="00AB339A" w:rsidRDefault="004722D7">
      <w:pPr>
        <w:rPr>
          <w:rFonts w:ascii="Courier New" w:hAnsi="Courier New" w:cs="Courier New"/>
          <w:sz w:val="20"/>
        </w:rPr>
      </w:pPr>
      <w:r w:rsidRPr="00AB339A">
        <w:rPr>
          <w:rFonts w:ascii="Courier New" w:hAnsi="Courier New" w:cs="Courier New"/>
          <w:sz w:val="20"/>
        </w:rPr>
        <w:t xml:space="preserve"> DESCRIPTION:   </w:t>
      </w:r>
    </w:p>
    <w:p w:rsidR="004722D7" w:rsidRPr="00AB339A" w:rsidRDefault="004722D7">
      <w:pPr>
        <w:rPr>
          <w:rFonts w:ascii="Courier New" w:hAnsi="Courier New" w:cs="Courier New"/>
          <w:sz w:val="20"/>
        </w:rPr>
      </w:pPr>
      <w:r w:rsidRPr="00AB339A">
        <w:rPr>
          <w:rFonts w:ascii="Courier New" w:hAnsi="Courier New" w:cs="Courier New"/>
          <w:sz w:val="20"/>
        </w:rPr>
        <w:t xml:space="preserve"> This parameter controls access to the Clinical Procedures package.</w:t>
      </w:r>
    </w:p>
    <w:p w:rsidR="004722D7" w:rsidRPr="00AB339A" w:rsidRDefault="004722D7">
      <w:pPr>
        <w:rPr>
          <w:rFonts w:ascii="Courier New" w:hAnsi="Courier New" w:cs="Courier New"/>
          <w:sz w:val="20"/>
        </w:rPr>
      </w:pPr>
      <w:r w:rsidRPr="00AB339A">
        <w:rPr>
          <w:rFonts w:ascii="Courier New" w:hAnsi="Courier New" w:cs="Courier New"/>
          <w:sz w:val="20"/>
        </w:rPr>
        <w:t>PRECEDENCE: 1                           ENTITY FILE: SYSTEM</w:t>
      </w:r>
    </w:p>
    <w:p w:rsidR="004722D7" w:rsidRPr="00AB339A" w:rsidRDefault="004722D7">
      <w:pPr>
        <w:rPr>
          <w:rFonts w:ascii="Courier New" w:hAnsi="Courier New" w:cs="Courier New"/>
          <w:sz w:val="20"/>
        </w:rPr>
      </w:pPr>
    </w:p>
    <w:p w:rsidR="00F90F41" w:rsidRPr="00AB339A" w:rsidRDefault="00F90F41">
      <w:pPr>
        <w:rPr>
          <w:rFonts w:ascii="Courier New" w:hAnsi="Courier New" w:cs="Courier New"/>
          <w:sz w:val="20"/>
        </w:rPr>
      </w:pPr>
    </w:p>
    <w:p w:rsidR="00F90F41" w:rsidRPr="00AB339A" w:rsidRDefault="008062AF" w:rsidP="00F90F41">
      <w:pPr>
        <w:rPr>
          <w:rFonts w:ascii="Courier New" w:hAnsi="Courier New" w:cs="Courier New"/>
          <w:sz w:val="20"/>
        </w:rPr>
      </w:pPr>
      <w:r w:rsidRPr="00AB339A">
        <w:rPr>
          <w:rFonts w:ascii="Courier New" w:hAnsi="Courier New" w:cs="Courier New"/>
          <w:noProof/>
          <w:sz w:val="20"/>
        </w:rPr>
        <w:pict>
          <v:line id="_x0000_s1128" style="position:absolute;z-index:251666944" from="-4.65pt,4.4pt" to="-4.65pt,130.4pt"/>
        </w:pict>
      </w:r>
      <w:r w:rsidR="00F90F41" w:rsidRPr="00AB339A">
        <w:rPr>
          <w:rStyle w:val="FootnoteReference"/>
          <w:rFonts w:ascii="Courier New" w:hAnsi="Courier New" w:cs="Courier New"/>
          <w:sz w:val="20"/>
        </w:rPr>
        <w:footnoteReference w:id="37"/>
      </w:r>
      <w:r w:rsidR="00F90F41" w:rsidRPr="00AB339A">
        <w:rPr>
          <w:rFonts w:ascii="Courier New" w:hAnsi="Courier New" w:cs="Courier New"/>
          <w:sz w:val="20"/>
        </w:rPr>
        <w:t xml:space="preserve">NAME: </w:t>
      </w:r>
      <w:r w:rsidR="00F90F41" w:rsidRPr="00AB339A">
        <w:rPr>
          <w:rFonts w:ascii="Courier New" w:hAnsi="Courier New" w:cs="Courier New"/>
          <w:b/>
          <w:sz w:val="20"/>
        </w:rPr>
        <w:t>MD USE APPOINTMENT</w:t>
      </w:r>
      <w:r w:rsidR="00F90F41" w:rsidRPr="00AB339A">
        <w:rPr>
          <w:rFonts w:ascii="Courier New" w:hAnsi="Courier New" w:cs="Courier New"/>
          <w:sz w:val="20"/>
        </w:rPr>
        <w:t xml:space="preserve">                DISPLAY TEXT: Use Appointment Location</w:t>
      </w:r>
    </w:p>
    <w:p w:rsidR="00F90F41" w:rsidRPr="00AB339A" w:rsidRDefault="00F90F41" w:rsidP="00F90F41">
      <w:pPr>
        <w:rPr>
          <w:rFonts w:ascii="Courier New" w:hAnsi="Courier New" w:cs="Courier New"/>
          <w:sz w:val="20"/>
        </w:rPr>
      </w:pPr>
      <w:r w:rsidRPr="00AB339A">
        <w:rPr>
          <w:rFonts w:ascii="Courier New" w:hAnsi="Courier New" w:cs="Courier New"/>
          <w:sz w:val="20"/>
        </w:rPr>
        <w:t xml:space="preserve">  MULTIPLE VALUED: No                   VALUE TERM: Use Appointment location</w:t>
      </w:r>
    </w:p>
    <w:p w:rsidR="00F90F41" w:rsidRPr="00AB339A" w:rsidRDefault="00F90F41" w:rsidP="00F90F41">
      <w:pPr>
        <w:rPr>
          <w:rFonts w:ascii="Courier New" w:hAnsi="Courier New" w:cs="Courier New"/>
          <w:sz w:val="20"/>
        </w:rPr>
      </w:pPr>
      <w:r w:rsidRPr="00AB339A">
        <w:rPr>
          <w:rFonts w:ascii="Courier New" w:hAnsi="Courier New" w:cs="Courier New"/>
          <w:sz w:val="20"/>
        </w:rPr>
        <w:t xml:space="preserve">  VALUE DATA TYPE: yes/no</w:t>
      </w:r>
    </w:p>
    <w:p w:rsidR="00F90F41" w:rsidRPr="00AB339A" w:rsidRDefault="00F90F41" w:rsidP="00F90F41">
      <w:pPr>
        <w:rPr>
          <w:rFonts w:ascii="Courier New" w:hAnsi="Courier New" w:cs="Courier New"/>
          <w:sz w:val="20"/>
        </w:rPr>
      </w:pPr>
      <w:r w:rsidRPr="00AB339A">
        <w:rPr>
          <w:rFonts w:ascii="Courier New" w:hAnsi="Courier New" w:cs="Courier New"/>
          <w:sz w:val="20"/>
        </w:rPr>
        <w:t xml:space="preserve"> DESCRIPTION:   </w:t>
      </w:r>
    </w:p>
    <w:p w:rsidR="00F90F41" w:rsidRPr="00AB339A" w:rsidRDefault="00F90F41" w:rsidP="00F90F41">
      <w:pPr>
        <w:rPr>
          <w:rFonts w:ascii="Courier New" w:hAnsi="Courier New" w:cs="Courier New"/>
          <w:sz w:val="20"/>
        </w:rPr>
      </w:pPr>
      <w:r w:rsidRPr="00AB339A">
        <w:rPr>
          <w:rFonts w:ascii="Courier New" w:hAnsi="Courier New" w:cs="Courier New"/>
          <w:sz w:val="20"/>
        </w:rPr>
        <w:t xml:space="preserve"> Set this value to Yes to allow CPUser to use the location of the</w:t>
      </w:r>
    </w:p>
    <w:p w:rsidR="00F90F41" w:rsidRPr="00AB339A" w:rsidRDefault="00F90F41" w:rsidP="00F90F41">
      <w:pPr>
        <w:rPr>
          <w:rFonts w:ascii="Courier New" w:hAnsi="Courier New" w:cs="Courier New"/>
          <w:sz w:val="20"/>
        </w:rPr>
      </w:pPr>
      <w:r w:rsidRPr="00AB339A">
        <w:rPr>
          <w:rFonts w:ascii="Courier New" w:hAnsi="Courier New" w:cs="Courier New"/>
          <w:sz w:val="20"/>
        </w:rPr>
        <w:t xml:space="preserve"> appointment selected during CP study check-in for the workload.</w:t>
      </w:r>
    </w:p>
    <w:p w:rsidR="00F90F41" w:rsidRPr="00AB339A" w:rsidRDefault="00F90F41" w:rsidP="00F90F41">
      <w:pPr>
        <w:rPr>
          <w:rFonts w:ascii="Courier New" w:hAnsi="Courier New" w:cs="Courier New"/>
          <w:sz w:val="20"/>
        </w:rPr>
      </w:pPr>
      <w:r w:rsidRPr="00AB339A">
        <w:rPr>
          <w:rFonts w:ascii="Courier New" w:hAnsi="Courier New" w:cs="Courier New"/>
          <w:sz w:val="20"/>
        </w:rPr>
        <w:t xml:space="preserve"> Otherwise, the hospital location of the CP Definition will be used.</w:t>
      </w:r>
    </w:p>
    <w:p w:rsidR="00F90F41" w:rsidRPr="00AB339A" w:rsidRDefault="00F90F41" w:rsidP="00F90F41">
      <w:pPr>
        <w:rPr>
          <w:rFonts w:ascii="Courier New" w:hAnsi="Courier New" w:cs="Courier New"/>
          <w:sz w:val="20"/>
        </w:rPr>
      </w:pPr>
    </w:p>
    <w:p w:rsidR="00F90F41" w:rsidRPr="00AB339A" w:rsidRDefault="00F90F41" w:rsidP="00F90F41">
      <w:pPr>
        <w:rPr>
          <w:rFonts w:ascii="Courier New" w:hAnsi="Courier New" w:cs="Courier New"/>
          <w:sz w:val="20"/>
        </w:rPr>
      </w:pPr>
      <w:r w:rsidRPr="00AB339A">
        <w:rPr>
          <w:rFonts w:ascii="Courier New" w:hAnsi="Courier New" w:cs="Courier New"/>
          <w:sz w:val="20"/>
        </w:rPr>
        <w:t>If no value is entered, the default value is No.</w:t>
      </w:r>
    </w:p>
    <w:p w:rsidR="00F90F41" w:rsidRPr="00AB339A" w:rsidRDefault="00F90F41" w:rsidP="00F90F41">
      <w:pPr>
        <w:rPr>
          <w:rFonts w:ascii="Courier New" w:hAnsi="Courier New" w:cs="Courier New"/>
          <w:sz w:val="20"/>
        </w:rPr>
      </w:pPr>
      <w:r w:rsidRPr="00AB339A">
        <w:rPr>
          <w:rFonts w:ascii="Courier New" w:hAnsi="Courier New" w:cs="Courier New"/>
          <w:sz w:val="20"/>
        </w:rPr>
        <w:t>PRECEDENCE: 1                           ENTITY FILE: SYSTEM</w:t>
      </w:r>
    </w:p>
    <w:p w:rsidR="007F5D26" w:rsidRPr="00AB339A" w:rsidRDefault="007F5D26">
      <w:pPr>
        <w:rPr>
          <w:rFonts w:ascii="Courier New" w:hAnsi="Courier New" w:cs="Courier New"/>
          <w:sz w:val="20"/>
        </w:rPr>
      </w:pPr>
    </w:p>
    <w:p w:rsidR="007F5D26" w:rsidRPr="00AB339A" w:rsidRDefault="007F5D26">
      <w:pPr>
        <w:rPr>
          <w:rFonts w:ascii="Courier New" w:hAnsi="Courier New" w:cs="Courier New"/>
          <w:sz w:val="20"/>
        </w:rPr>
      </w:pPr>
    </w:p>
    <w:p w:rsidR="007F5D26" w:rsidRPr="00AB339A" w:rsidRDefault="007F5D26" w:rsidP="007F5D26">
      <w:pPr>
        <w:pBdr>
          <w:left w:val="single" w:sz="4" w:space="4" w:color="auto"/>
        </w:pBdr>
        <w:rPr>
          <w:rFonts w:ascii="Courier New" w:hAnsi="Courier New" w:cs="Courier New"/>
          <w:sz w:val="20"/>
        </w:rPr>
      </w:pPr>
      <w:r w:rsidRPr="00AB339A">
        <w:rPr>
          <w:rStyle w:val="FootnoteReference"/>
          <w:rFonts w:ascii="Courier New" w:hAnsi="Courier New" w:cs="Courier New"/>
          <w:sz w:val="20"/>
        </w:rPr>
        <w:footnoteReference w:id="38"/>
      </w:r>
      <w:r w:rsidRPr="00AB339A">
        <w:rPr>
          <w:rFonts w:ascii="Courier New" w:hAnsi="Courier New" w:cs="Courier New"/>
          <w:sz w:val="20"/>
        </w:rPr>
        <w:t xml:space="preserve">NAME: </w:t>
      </w:r>
      <w:r w:rsidRPr="00AB339A">
        <w:rPr>
          <w:rFonts w:ascii="Courier New" w:hAnsi="Courier New" w:cs="Courier New"/>
          <w:b/>
          <w:sz w:val="20"/>
        </w:rPr>
        <w:t>MD</w:t>
      </w:r>
      <w:r w:rsidRPr="00AB339A">
        <w:rPr>
          <w:rFonts w:ascii="Courier New" w:hAnsi="Courier New" w:cs="Courier New"/>
          <w:sz w:val="20"/>
        </w:rPr>
        <w:t xml:space="preserve"> </w:t>
      </w:r>
      <w:r w:rsidRPr="00AB339A">
        <w:rPr>
          <w:rFonts w:ascii="Courier New" w:hAnsi="Courier New" w:cs="Courier New"/>
          <w:b/>
          <w:sz w:val="20"/>
        </w:rPr>
        <w:t>USE APPT WITH PROCEDURE</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DISPLAY TEXT: Use Appointment With Procedure</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MULTIPLE VALUED: No</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VALUE TERM: Use appointment with procedure</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PROHIBIT EDITING: No                  VALUE DATA TYPE: yes/no</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DESCRIPTION:   </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Enter "Y" or "N" for Yes/No on whether your site selects the appointment</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 xml:space="preserve"> scheduled for outpatients during the procedure request in CPRS.</w:t>
      </w:r>
    </w:p>
    <w:p w:rsidR="007F5D26" w:rsidRPr="00AB339A" w:rsidRDefault="007F5D26" w:rsidP="007F5D26">
      <w:pPr>
        <w:pBdr>
          <w:left w:val="single" w:sz="4" w:space="4" w:color="auto"/>
        </w:pBdr>
        <w:rPr>
          <w:rFonts w:ascii="Courier New" w:hAnsi="Courier New" w:cs="Courier New"/>
          <w:sz w:val="20"/>
        </w:rPr>
      </w:pPr>
      <w:r w:rsidRPr="00AB339A">
        <w:rPr>
          <w:rFonts w:ascii="Courier New" w:hAnsi="Courier New" w:cs="Courier New"/>
          <w:sz w:val="20"/>
        </w:rPr>
        <w:t>PRECEDENCE: 1                           ENTITY FILE: SYSTEM</w:t>
      </w:r>
    </w:p>
    <w:p w:rsidR="007F5D26" w:rsidRPr="00AB339A" w:rsidRDefault="007F5D26" w:rsidP="007F5D26">
      <w:pPr>
        <w:rPr>
          <w:rFonts w:ascii="Courier New" w:hAnsi="Courier New" w:cs="Courier New"/>
          <w:sz w:val="20"/>
        </w:rPr>
      </w:pPr>
    </w:p>
    <w:p w:rsidR="00B032BE" w:rsidRPr="00AB339A" w:rsidRDefault="00B032BE" w:rsidP="007F5D26">
      <w:pPr>
        <w:rPr>
          <w:rFonts w:ascii="Courier New" w:hAnsi="Courier New" w:cs="Courier New"/>
          <w:sz w:val="20"/>
        </w:rPr>
      </w:pPr>
    </w:p>
    <w:p w:rsidR="00517AEF" w:rsidRPr="00AB339A" w:rsidRDefault="00517AEF" w:rsidP="007F5D26">
      <w:pPr>
        <w:rPr>
          <w:rFonts w:ascii="Courier New" w:hAnsi="Courier New" w:cs="Courier New"/>
          <w:sz w:val="20"/>
        </w:rPr>
      </w:pPr>
    </w:p>
    <w:p w:rsidR="00517AEF" w:rsidRPr="00AB339A" w:rsidRDefault="00963EA5" w:rsidP="00963EA5">
      <w:pPr>
        <w:pBdr>
          <w:left w:val="single" w:sz="4" w:space="4" w:color="auto"/>
        </w:pBdr>
        <w:rPr>
          <w:rFonts w:ascii="Courier New" w:hAnsi="Courier New" w:cs="Courier New"/>
          <w:sz w:val="20"/>
        </w:rPr>
      </w:pPr>
      <w:r w:rsidRPr="00AB339A">
        <w:rPr>
          <w:rStyle w:val="FootnoteReference"/>
          <w:rFonts w:ascii="Courier New" w:hAnsi="Courier New" w:cs="Courier New"/>
          <w:sz w:val="20"/>
        </w:rPr>
        <w:footnoteReference w:id="39"/>
      </w:r>
      <w:r w:rsidR="00517AEF" w:rsidRPr="00AB339A">
        <w:rPr>
          <w:rFonts w:ascii="Courier New" w:hAnsi="Courier New" w:cs="Courier New"/>
          <w:sz w:val="20"/>
        </w:rPr>
        <w:t xml:space="preserve">NAME: </w:t>
      </w:r>
      <w:r w:rsidR="00517AEF" w:rsidRPr="00AB339A">
        <w:rPr>
          <w:rFonts w:ascii="Courier New" w:hAnsi="Courier New" w:cs="Courier New"/>
          <w:b/>
          <w:sz w:val="20"/>
        </w:rPr>
        <w:t>MD USE NOTE</w:t>
      </w:r>
      <w:r w:rsidR="00517AEF" w:rsidRPr="00AB339A">
        <w:rPr>
          <w:rFonts w:ascii="Courier New" w:hAnsi="Courier New" w:cs="Courier New"/>
          <w:sz w:val="20"/>
        </w:rPr>
        <w:t xml:space="preserve">                       DISPLAY TEXT: Use Note</w:t>
      </w:r>
    </w:p>
    <w:p w:rsidR="00517AEF" w:rsidRPr="00AB339A" w:rsidRDefault="00517AEF" w:rsidP="00963EA5">
      <w:pPr>
        <w:pBdr>
          <w:left w:val="single" w:sz="4" w:space="4" w:color="auto"/>
        </w:pBdr>
        <w:rPr>
          <w:rFonts w:ascii="Courier New" w:hAnsi="Courier New" w:cs="Courier New"/>
          <w:sz w:val="20"/>
        </w:rPr>
      </w:pPr>
      <w:r w:rsidRPr="00AB339A">
        <w:rPr>
          <w:rFonts w:ascii="Courier New" w:hAnsi="Courier New" w:cs="Courier New"/>
          <w:sz w:val="20"/>
        </w:rPr>
        <w:t xml:space="preserve">  VALUE TERM: Yes/No                    VALUE DATA TYPE: yes/no</w:t>
      </w:r>
    </w:p>
    <w:p w:rsidR="00517AEF" w:rsidRPr="00AB339A" w:rsidRDefault="00517AEF" w:rsidP="00963EA5">
      <w:pPr>
        <w:pBdr>
          <w:left w:val="single" w:sz="4" w:space="4" w:color="auto"/>
        </w:pBdr>
        <w:rPr>
          <w:rFonts w:ascii="Courier New" w:hAnsi="Courier New" w:cs="Courier New"/>
          <w:sz w:val="20"/>
        </w:rPr>
      </w:pPr>
      <w:r w:rsidRPr="00AB339A">
        <w:rPr>
          <w:rFonts w:ascii="Courier New" w:hAnsi="Courier New" w:cs="Courier New"/>
          <w:sz w:val="20"/>
        </w:rPr>
        <w:t xml:space="preserve"> DESCRIPTION:   </w:t>
      </w:r>
    </w:p>
    <w:p w:rsidR="00517AEF" w:rsidRPr="00AB339A" w:rsidRDefault="00517AEF" w:rsidP="00963EA5">
      <w:pPr>
        <w:pBdr>
          <w:left w:val="single" w:sz="4" w:space="4" w:color="auto"/>
        </w:pBdr>
        <w:rPr>
          <w:rFonts w:ascii="Courier New" w:hAnsi="Courier New" w:cs="Courier New"/>
          <w:sz w:val="20"/>
        </w:rPr>
      </w:pPr>
      <w:r w:rsidRPr="00AB339A">
        <w:rPr>
          <w:rFonts w:ascii="Courier New" w:hAnsi="Courier New" w:cs="Courier New"/>
          <w:sz w:val="20"/>
        </w:rPr>
        <w:t xml:space="preserve"> This parameter indicates that Clinical Procedures will use the note</w:t>
      </w:r>
    </w:p>
    <w:p w:rsidR="00517AEF" w:rsidRPr="00AB339A" w:rsidRDefault="00517AEF" w:rsidP="00963EA5">
      <w:pPr>
        <w:pBdr>
          <w:left w:val="single" w:sz="4" w:space="4" w:color="auto"/>
        </w:pBdr>
        <w:rPr>
          <w:rFonts w:ascii="Courier New" w:hAnsi="Courier New" w:cs="Courier New"/>
          <w:sz w:val="20"/>
        </w:rPr>
      </w:pPr>
      <w:r w:rsidRPr="00AB339A">
        <w:rPr>
          <w:rFonts w:ascii="Courier New" w:hAnsi="Courier New" w:cs="Courier New"/>
          <w:sz w:val="20"/>
        </w:rPr>
        <w:t xml:space="preserve"> for the text of the result instead of the Significant Finding field in</w:t>
      </w:r>
    </w:p>
    <w:p w:rsidR="00517AEF" w:rsidRPr="00AB339A" w:rsidRDefault="00517AEF" w:rsidP="00963EA5">
      <w:pPr>
        <w:pBdr>
          <w:left w:val="single" w:sz="4" w:space="4" w:color="auto"/>
        </w:pBdr>
        <w:rPr>
          <w:rFonts w:ascii="Courier New" w:hAnsi="Courier New" w:cs="Courier New"/>
          <w:sz w:val="20"/>
        </w:rPr>
      </w:pPr>
      <w:r w:rsidRPr="00AB339A">
        <w:rPr>
          <w:rFonts w:ascii="Courier New" w:hAnsi="Courier New" w:cs="Courier New"/>
          <w:sz w:val="20"/>
        </w:rPr>
        <w:t xml:space="preserve"> Consult.</w:t>
      </w:r>
    </w:p>
    <w:p w:rsidR="00517AEF" w:rsidRPr="00AB339A" w:rsidRDefault="00517AEF" w:rsidP="00963EA5">
      <w:pPr>
        <w:pBdr>
          <w:left w:val="single" w:sz="4" w:space="4" w:color="auto"/>
        </w:pBdr>
        <w:rPr>
          <w:rFonts w:ascii="Courier New" w:hAnsi="Courier New" w:cs="Courier New"/>
          <w:sz w:val="20"/>
        </w:rPr>
      </w:pPr>
      <w:r w:rsidRPr="00AB339A">
        <w:rPr>
          <w:rFonts w:ascii="Courier New" w:hAnsi="Courier New" w:cs="Courier New"/>
          <w:sz w:val="20"/>
        </w:rPr>
        <w:t>PRECEDENCE: 1                           ENTITY FILE: SYSTEM</w:t>
      </w:r>
    </w:p>
    <w:p w:rsidR="007F5D26" w:rsidRPr="00AB339A" w:rsidRDefault="007F5D26" w:rsidP="007F5D26">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USER DEFAULTS</w:t>
      </w:r>
      <w:r w:rsidRPr="00AB339A">
        <w:rPr>
          <w:rFonts w:ascii="Courier New" w:hAnsi="Courier New" w:cs="Courier New"/>
          <w:sz w:val="20"/>
        </w:rPr>
        <w:t xml:space="preserve">                  DISPLAY TEXT: CP User Defaults</w:t>
      </w:r>
    </w:p>
    <w:p w:rsidR="004722D7" w:rsidRPr="00AB339A" w:rsidRDefault="004722D7">
      <w:pPr>
        <w:rPr>
          <w:rFonts w:ascii="Courier New" w:hAnsi="Courier New" w:cs="Courier New"/>
          <w:sz w:val="20"/>
        </w:rPr>
      </w:pPr>
      <w:r w:rsidRPr="00AB339A">
        <w:rPr>
          <w:rFonts w:ascii="Courier New" w:hAnsi="Courier New" w:cs="Courier New"/>
          <w:sz w:val="20"/>
        </w:rPr>
        <w:t xml:space="preserve">  MULTIPLE VALUED: Yes                  INSTANCE TERM: Parameter setting</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TERM: Parameter value           PROHIBIT EDITING: No</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DATA TYPE: free text            VALUE DOMAIN: 1:250</w:t>
      </w:r>
    </w:p>
    <w:p w:rsidR="004722D7" w:rsidRPr="00AB339A" w:rsidRDefault="004722D7">
      <w:pPr>
        <w:rPr>
          <w:rFonts w:ascii="Courier New" w:hAnsi="Courier New" w:cs="Courier New"/>
          <w:sz w:val="20"/>
        </w:rPr>
      </w:pPr>
      <w:r w:rsidRPr="00AB339A">
        <w:rPr>
          <w:rFonts w:ascii="Courier New" w:hAnsi="Courier New" w:cs="Courier New"/>
          <w:sz w:val="20"/>
        </w:rPr>
        <w:t xml:space="preserve">  INSTANCE DATA TYPE: free text         INSTANCE DOMAIN: 1:250</w:t>
      </w:r>
    </w:p>
    <w:p w:rsidR="004722D7" w:rsidRPr="00AB339A" w:rsidRDefault="004722D7">
      <w:pPr>
        <w:rPr>
          <w:rFonts w:ascii="Courier New" w:hAnsi="Courier New" w:cs="Courier New"/>
          <w:sz w:val="20"/>
        </w:rPr>
      </w:pPr>
      <w:r w:rsidRPr="00AB339A">
        <w:rPr>
          <w:rFonts w:ascii="Courier New" w:hAnsi="Courier New" w:cs="Courier New"/>
          <w:sz w:val="20"/>
        </w:rPr>
        <w:t xml:space="preserve"> DESCRIPTION:   </w:t>
      </w:r>
    </w:p>
    <w:p w:rsidR="004722D7" w:rsidRPr="00AB339A" w:rsidRDefault="004722D7">
      <w:pPr>
        <w:rPr>
          <w:rFonts w:ascii="Courier New" w:hAnsi="Courier New" w:cs="Courier New"/>
          <w:sz w:val="20"/>
        </w:rPr>
      </w:pPr>
      <w:r w:rsidRPr="00AB339A">
        <w:rPr>
          <w:rFonts w:ascii="Courier New" w:hAnsi="Courier New" w:cs="Courier New"/>
          <w:sz w:val="20"/>
        </w:rPr>
        <w:t xml:space="preserve"> This parameter is used to store a users default parameter settings.  Each </w:t>
      </w:r>
    </w:p>
    <w:p w:rsidR="004722D7" w:rsidRPr="00AB339A" w:rsidRDefault="004722D7">
      <w:pPr>
        <w:rPr>
          <w:rFonts w:ascii="Courier New" w:hAnsi="Courier New" w:cs="Courier New"/>
          <w:sz w:val="20"/>
        </w:rPr>
      </w:pPr>
      <w:r w:rsidRPr="00AB339A">
        <w:rPr>
          <w:rFonts w:ascii="Courier New" w:hAnsi="Courier New" w:cs="Courier New"/>
          <w:sz w:val="20"/>
        </w:rPr>
        <w:t xml:space="preserve"> setting is defined on the client.</w:t>
      </w:r>
    </w:p>
    <w:p w:rsidR="004722D7" w:rsidRPr="00AB339A" w:rsidRDefault="004722D7">
      <w:pPr>
        <w:rPr>
          <w:rFonts w:ascii="Courier New" w:hAnsi="Courier New" w:cs="Courier New"/>
          <w:sz w:val="20"/>
        </w:rPr>
      </w:pPr>
      <w:r w:rsidRPr="00AB339A">
        <w:rPr>
          <w:rFonts w:ascii="Courier New" w:hAnsi="Courier New" w:cs="Courier New"/>
          <w:sz w:val="20"/>
        </w:rPr>
        <w:t>PRECEDENCE: 1                           ENTITY FILE: USER</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VERSION CHK</w:t>
      </w:r>
      <w:r w:rsidRPr="00AB339A">
        <w:rPr>
          <w:rFonts w:ascii="Courier New" w:hAnsi="Courier New" w:cs="Courier New"/>
          <w:sz w:val="20"/>
        </w:rPr>
        <w:t xml:space="preserve">                    DISPLAY TEXT: Version Compatibility</w:t>
      </w:r>
    </w:p>
    <w:p w:rsidR="004722D7" w:rsidRPr="00AB339A" w:rsidRDefault="004722D7">
      <w:pPr>
        <w:rPr>
          <w:rFonts w:ascii="Courier New" w:hAnsi="Courier New" w:cs="Courier New"/>
          <w:sz w:val="20"/>
        </w:rPr>
      </w:pPr>
      <w:r w:rsidRPr="00AB339A">
        <w:rPr>
          <w:rFonts w:ascii="Courier New" w:hAnsi="Courier New" w:cs="Courier New"/>
          <w:sz w:val="20"/>
        </w:rPr>
        <w:t xml:space="preserve">  MULTIPLE VALUED: Yes                  INSTANCE TERM: Application:Version</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TERM: Compatible with current server version</w:t>
      </w:r>
    </w:p>
    <w:p w:rsidR="004722D7" w:rsidRPr="00AB339A" w:rsidRDefault="004722D7">
      <w:pPr>
        <w:rPr>
          <w:rFonts w:ascii="Courier New" w:hAnsi="Courier New" w:cs="Courier New"/>
          <w:sz w:val="20"/>
        </w:rPr>
      </w:pPr>
      <w:r w:rsidRPr="00AB339A">
        <w:rPr>
          <w:rFonts w:ascii="Courier New" w:hAnsi="Courier New" w:cs="Courier New"/>
          <w:sz w:val="20"/>
        </w:rPr>
        <w:t xml:space="preserve">  PROHIBIT EDITING: No                  VALUE DATA TYPE: yes/no</w:t>
      </w:r>
    </w:p>
    <w:p w:rsidR="004722D7" w:rsidRPr="00AB339A" w:rsidRDefault="004722D7">
      <w:pPr>
        <w:rPr>
          <w:rFonts w:ascii="Courier New" w:hAnsi="Courier New" w:cs="Courier New"/>
          <w:sz w:val="20"/>
        </w:rPr>
      </w:pPr>
      <w:r w:rsidRPr="00AB339A">
        <w:rPr>
          <w:rFonts w:ascii="Courier New" w:hAnsi="Courier New" w:cs="Courier New"/>
          <w:sz w:val="20"/>
        </w:rPr>
        <w:t xml:space="preserve">  INSTANCE DATA TYPE: free text         INSTANCE DOMAIN: 1:30</w:t>
      </w:r>
    </w:p>
    <w:p w:rsidR="004722D7" w:rsidRPr="00AB339A" w:rsidRDefault="004722D7">
      <w:pPr>
        <w:rPr>
          <w:rFonts w:ascii="Courier New" w:hAnsi="Courier New" w:cs="Courier New"/>
          <w:sz w:val="20"/>
        </w:rPr>
      </w:pPr>
      <w:r w:rsidRPr="00AB339A">
        <w:rPr>
          <w:rFonts w:ascii="Courier New" w:hAnsi="Courier New" w:cs="Courier New"/>
          <w:sz w:val="20"/>
        </w:rPr>
        <w:t xml:space="preserve"> DESCRIPTION:   </w:t>
      </w:r>
    </w:p>
    <w:p w:rsidR="004722D7" w:rsidRPr="00AB339A" w:rsidRDefault="004722D7">
      <w:pPr>
        <w:rPr>
          <w:rFonts w:ascii="Courier New" w:hAnsi="Courier New" w:cs="Courier New"/>
          <w:sz w:val="20"/>
        </w:rPr>
      </w:pPr>
      <w:r w:rsidRPr="00AB339A">
        <w:rPr>
          <w:rFonts w:ascii="Courier New" w:hAnsi="Courier New" w:cs="Courier New"/>
          <w:sz w:val="20"/>
        </w:rPr>
        <w:t xml:space="preserve"> This parameter is used to store the application:versions that are compatible</w:t>
      </w:r>
    </w:p>
    <w:p w:rsidR="004722D7" w:rsidRPr="00AB339A" w:rsidRDefault="004722D7">
      <w:pPr>
        <w:rPr>
          <w:rFonts w:ascii="Courier New" w:hAnsi="Courier New" w:cs="Courier New"/>
          <w:sz w:val="20"/>
        </w:rPr>
      </w:pPr>
      <w:r w:rsidRPr="00AB339A">
        <w:rPr>
          <w:rFonts w:ascii="Courier New" w:hAnsi="Courier New" w:cs="Courier New"/>
          <w:sz w:val="20"/>
        </w:rPr>
        <w:t xml:space="preserve"> with the current server version of Clinical Procedures.  Instance format</w:t>
      </w:r>
    </w:p>
    <w:p w:rsidR="004722D7" w:rsidRPr="00AB339A" w:rsidRDefault="004722D7">
      <w:pPr>
        <w:rPr>
          <w:rFonts w:ascii="Courier New" w:hAnsi="Courier New" w:cs="Courier New"/>
          <w:sz w:val="20"/>
        </w:rPr>
      </w:pPr>
      <w:r w:rsidRPr="00AB339A">
        <w:rPr>
          <w:rFonts w:ascii="Courier New" w:hAnsi="Courier New" w:cs="Courier New"/>
          <w:sz w:val="20"/>
        </w:rPr>
        <w:t xml:space="preserve"> of APPLICATION:VERSION  (example: CPMANAGER.EXE:0.0.0.0).</w:t>
      </w:r>
    </w:p>
    <w:p w:rsidR="004722D7" w:rsidRPr="00AB339A" w:rsidRDefault="004722D7">
      <w:pPr>
        <w:rPr>
          <w:rFonts w:ascii="Courier New" w:hAnsi="Courier New" w:cs="Courier New"/>
          <w:sz w:val="20"/>
        </w:rPr>
      </w:pPr>
      <w:r w:rsidRPr="00AB339A">
        <w:rPr>
          <w:rFonts w:ascii="Courier New" w:hAnsi="Courier New" w:cs="Courier New"/>
          <w:sz w:val="20"/>
        </w:rPr>
        <w:t>PRECEDENCE: 1                           ENTITY FILE: SYSTEM</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WEBLINK</w:t>
      </w:r>
    </w:p>
    <w:p w:rsidR="004722D7" w:rsidRPr="00AB339A" w:rsidRDefault="004722D7">
      <w:pPr>
        <w:rPr>
          <w:rFonts w:ascii="Courier New" w:hAnsi="Courier New" w:cs="Courier New"/>
          <w:sz w:val="20"/>
        </w:rPr>
      </w:pPr>
      <w:r w:rsidRPr="00AB339A">
        <w:rPr>
          <w:rFonts w:ascii="Courier New" w:hAnsi="Courier New" w:cs="Courier New"/>
          <w:sz w:val="20"/>
        </w:rPr>
        <w:t xml:space="preserve">  DISPLAY TEXT: Clinical Procedures Home Page</w:t>
      </w:r>
    </w:p>
    <w:p w:rsidR="004722D7" w:rsidRPr="00AB339A" w:rsidRDefault="004722D7">
      <w:pPr>
        <w:rPr>
          <w:rFonts w:ascii="Courier New" w:hAnsi="Courier New" w:cs="Courier New"/>
          <w:sz w:val="20"/>
        </w:rPr>
      </w:pPr>
      <w:r w:rsidRPr="00AB339A">
        <w:rPr>
          <w:rFonts w:ascii="Courier New" w:hAnsi="Courier New" w:cs="Courier New"/>
          <w:sz w:val="20"/>
        </w:rPr>
        <w:t xml:space="preserve">  MULTIPLE VALUED: No                   VALUE TERM: Web Address</w:t>
      </w:r>
    </w:p>
    <w:p w:rsidR="004722D7" w:rsidRPr="00AB339A" w:rsidRDefault="004722D7">
      <w:pPr>
        <w:rPr>
          <w:rFonts w:ascii="Courier New" w:hAnsi="Courier New" w:cs="Courier New"/>
          <w:sz w:val="20"/>
        </w:rPr>
      </w:pPr>
      <w:r w:rsidRPr="00AB339A">
        <w:rPr>
          <w:rFonts w:ascii="Courier New" w:hAnsi="Courier New" w:cs="Courier New"/>
          <w:sz w:val="20"/>
        </w:rPr>
        <w:t xml:space="preserve">  VALUE DATA TYPE: free text            VALUE DOMAIN: 1:250</w:t>
      </w:r>
    </w:p>
    <w:p w:rsidR="004722D7" w:rsidRPr="00AB339A" w:rsidRDefault="004722D7">
      <w:pPr>
        <w:rPr>
          <w:rFonts w:ascii="Courier New" w:hAnsi="Courier New" w:cs="Courier New"/>
          <w:sz w:val="20"/>
        </w:rPr>
      </w:pPr>
      <w:r w:rsidRPr="00AB339A">
        <w:rPr>
          <w:rFonts w:ascii="Courier New" w:hAnsi="Courier New" w:cs="Courier New"/>
          <w:sz w:val="20"/>
        </w:rPr>
        <w:t xml:space="preserve"> DESCRIPTION:   </w:t>
      </w:r>
    </w:p>
    <w:p w:rsidR="004722D7" w:rsidRPr="00AB339A" w:rsidRDefault="004722D7">
      <w:pPr>
        <w:rPr>
          <w:rFonts w:ascii="Courier New" w:hAnsi="Courier New" w:cs="Courier New"/>
          <w:sz w:val="20"/>
        </w:rPr>
      </w:pPr>
      <w:r w:rsidRPr="00AB339A">
        <w:rPr>
          <w:rFonts w:ascii="Courier New" w:hAnsi="Courier New" w:cs="Courier New"/>
          <w:sz w:val="20"/>
        </w:rPr>
        <w:t xml:space="preserve"> This parameter contains the web address for the Clinical Procedures home</w:t>
      </w:r>
    </w:p>
    <w:p w:rsidR="004722D7" w:rsidRPr="00AB339A" w:rsidRDefault="004722D7">
      <w:pPr>
        <w:rPr>
          <w:rFonts w:ascii="Courier New" w:hAnsi="Courier New" w:cs="Courier New"/>
          <w:sz w:val="20"/>
        </w:rPr>
      </w:pPr>
      <w:r w:rsidRPr="00AB339A">
        <w:rPr>
          <w:rFonts w:ascii="Courier New" w:hAnsi="Courier New" w:cs="Courier New"/>
          <w:sz w:val="20"/>
        </w:rPr>
        <w:t xml:space="preserve"> page.  This can be modified to a local address in the event that the pages</w:t>
      </w:r>
    </w:p>
    <w:p w:rsidR="004722D7" w:rsidRPr="00AB339A" w:rsidRDefault="004722D7">
      <w:pPr>
        <w:rPr>
          <w:rFonts w:ascii="Courier New" w:hAnsi="Courier New" w:cs="Courier New"/>
          <w:sz w:val="20"/>
        </w:rPr>
      </w:pPr>
      <w:r w:rsidRPr="00AB339A">
        <w:rPr>
          <w:rFonts w:ascii="Courier New" w:hAnsi="Courier New" w:cs="Courier New"/>
          <w:sz w:val="20"/>
        </w:rPr>
        <w:t xml:space="preserve"> are downloaded to be displayed from a local server location.</w:t>
      </w:r>
    </w:p>
    <w:p w:rsidR="004722D7" w:rsidRPr="00AB339A" w:rsidRDefault="004722D7">
      <w:pPr>
        <w:rPr>
          <w:rFonts w:ascii="Courier New" w:hAnsi="Courier New" w:cs="Courier New"/>
          <w:sz w:val="20"/>
        </w:rPr>
      </w:pPr>
      <w:r w:rsidRPr="00AB339A">
        <w:rPr>
          <w:rFonts w:ascii="Courier New" w:hAnsi="Courier New" w:cs="Courier New"/>
          <w:sz w:val="20"/>
        </w:rPr>
        <w:t>PRECEDENCE: 1                           ENTITY FILE: SYSTEM</w:t>
      </w:r>
    </w:p>
    <w:p w:rsidR="004722D7" w:rsidRPr="00AB339A" w:rsidRDefault="004722D7">
      <w:pPr>
        <w:rPr>
          <w:rFonts w:ascii="Courier New" w:hAnsi="Courier New" w:cs="Courier New"/>
          <w:sz w:val="20"/>
        </w:rPr>
      </w:pPr>
    </w:p>
    <w:p w:rsidR="004722D7" w:rsidRPr="00AB339A" w:rsidRDefault="004722D7"/>
    <w:p w:rsidR="004722D7" w:rsidRPr="00AB339A" w:rsidRDefault="003D6C87">
      <w:pPr>
        <w:pStyle w:val="Heading2"/>
      </w:pPr>
      <w:r w:rsidRPr="00AB339A">
        <w:br w:type="page"/>
      </w:r>
      <w:bookmarkStart w:id="40" w:name="_Toc234296483"/>
      <w:bookmarkStart w:id="41" w:name="_Toc522193965"/>
      <w:r w:rsidR="004722D7" w:rsidRPr="00AB339A">
        <w:t>Protocols</w:t>
      </w:r>
      <w:bookmarkEnd w:id="40"/>
      <w:bookmarkEnd w:id="41"/>
    </w:p>
    <w:p w:rsidR="004722D7" w:rsidRPr="00AB339A" w:rsidRDefault="004722D7"/>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MCAR Device Client</w:t>
      </w:r>
      <w:r w:rsidRPr="00AB339A">
        <w:rPr>
          <w:rFonts w:ascii="Courier New" w:hAnsi="Courier New" w:cs="Courier New"/>
          <w:sz w:val="20"/>
        </w:rPr>
        <w:t xml:space="preserve">                ITEM TEXT: Instrument Device Client</w:t>
      </w:r>
    </w:p>
    <w:p w:rsidR="000010FA" w:rsidRPr="000010FA" w:rsidRDefault="004722D7">
      <w:pPr>
        <w:rPr>
          <w:rFonts w:ascii="Courier New" w:hAnsi="Courier New" w:cs="Courier New"/>
          <w:sz w:val="20"/>
          <w:highlight w:val="yellow"/>
        </w:rPr>
      </w:pPr>
      <w:r w:rsidRPr="00AB339A">
        <w:rPr>
          <w:rFonts w:ascii="Courier New" w:hAnsi="Courier New" w:cs="Courier New"/>
          <w:sz w:val="20"/>
        </w:rPr>
        <w:t xml:space="preserve">  TYPE: subscriber                      CREATOR: </w:t>
      </w:r>
      <w:r w:rsidR="000010FA" w:rsidRPr="000010FA">
        <w:rPr>
          <w:rFonts w:ascii="Courier New" w:hAnsi="Courier New" w:cs="Courier New"/>
          <w:sz w:val="20"/>
          <w:highlight w:val="yellow"/>
        </w:rPr>
        <w:t>REDACTED</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  PACKAGE: MEDICINE</w:t>
      </w:r>
    </w:p>
    <w:p w:rsidR="004722D7" w:rsidRPr="00AB339A" w:rsidRDefault="004722D7">
      <w:pPr>
        <w:rPr>
          <w:rFonts w:ascii="Courier New" w:hAnsi="Courier New" w:cs="Courier New"/>
          <w:sz w:val="20"/>
        </w:rPr>
      </w:pPr>
      <w:r w:rsidRPr="00AB339A">
        <w:rPr>
          <w:rFonts w:ascii="Courier New" w:hAnsi="Courier New" w:cs="Courier New"/>
          <w:sz w:val="20"/>
        </w:rPr>
        <w:t xml:space="preserve"> DESCRIPTION:   Subscriber protocol for sending data to Vista from clinical</w:t>
      </w:r>
    </w:p>
    <w:p w:rsidR="004722D7" w:rsidRPr="00AB339A" w:rsidRDefault="004722D7">
      <w:pPr>
        <w:rPr>
          <w:rFonts w:ascii="Courier New" w:hAnsi="Courier New" w:cs="Courier New"/>
          <w:sz w:val="20"/>
        </w:rPr>
      </w:pPr>
      <w:r w:rsidRPr="00AB339A">
        <w:rPr>
          <w:rFonts w:ascii="Courier New" w:hAnsi="Courier New" w:cs="Courier New"/>
          <w:sz w:val="20"/>
        </w:rPr>
        <w:t xml:space="preserve"> instruments.  </w:t>
      </w:r>
    </w:p>
    <w:p w:rsidR="004722D7" w:rsidRPr="00AB339A" w:rsidRDefault="004722D7">
      <w:pPr>
        <w:rPr>
          <w:rFonts w:ascii="Courier New" w:hAnsi="Courier New" w:cs="Courier New"/>
          <w:sz w:val="20"/>
        </w:rPr>
      </w:pPr>
      <w:r w:rsidRPr="00AB339A">
        <w:rPr>
          <w:rFonts w:ascii="Courier New" w:hAnsi="Courier New" w:cs="Courier New"/>
          <w:sz w:val="20"/>
        </w:rPr>
        <w:t xml:space="preserve">  TIMESTAMP: 59276,54156                RECEIVING APPLICATION: MCAR-INST</w:t>
      </w:r>
    </w:p>
    <w:p w:rsidR="004722D7" w:rsidRPr="00AB339A" w:rsidRDefault="004722D7">
      <w:pPr>
        <w:rPr>
          <w:rFonts w:ascii="Courier New" w:hAnsi="Courier New" w:cs="Courier New"/>
          <w:sz w:val="20"/>
        </w:rPr>
      </w:pPr>
      <w:r w:rsidRPr="00AB339A">
        <w:rPr>
          <w:rFonts w:ascii="Courier New" w:hAnsi="Courier New" w:cs="Courier New"/>
          <w:sz w:val="20"/>
        </w:rPr>
        <w:t xml:space="preserve">  TRANSACTION MESSAGE TYPE: ORU         EVENT TYPE: R01</w:t>
      </w:r>
    </w:p>
    <w:p w:rsidR="004722D7" w:rsidRPr="00AB339A" w:rsidRDefault="004722D7">
      <w:pPr>
        <w:rPr>
          <w:rFonts w:ascii="Courier New" w:hAnsi="Courier New" w:cs="Courier New"/>
          <w:sz w:val="20"/>
        </w:rPr>
      </w:pPr>
      <w:r w:rsidRPr="00AB339A">
        <w:rPr>
          <w:rFonts w:ascii="Courier New" w:hAnsi="Courier New" w:cs="Courier New"/>
          <w:sz w:val="20"/>
        </w:rPr>
        <w:t xml:space="preserve">  PROCESSING ID: P                      LOGICAL LINK: MCAR INST</w:t>
      </w:r>
    </w:p>
    <w:p w:rsidR="004722D7" w:rsidRPr="00AB339A" w:rsidRDefault="004722D7">
      <w:pPr>
        <w:rPr>
          <w:rFonts w:ascii="Courier New" w:hAnsi="Courier New" w:cs="Courier New"/>
          <w:sz w:val="20"/>
        </w:rPr>
      </w:pPr>
      <w:r w:rsidRPr="00AB339A">
        <w:rPr>
          <w:rFonts w:ascii="Courier New" w:hAnsi="Courier New" w:cs="Courier New"/>
          <w:sz w:val="20"/>
        </w:rPr>
        <w:t xml:space="preserve">  VERSION ID: 2.3                       RESPONSE MESSAGE TYPE: ACK</w:t>
      </w:r>
    </w:p>
    <w:p w:rsidR="004722D7" w:rsidRPr="00AB339A" w:rsidRDefault="004722D7">
      <w:pPr>
        <w:rPr>
          <w:rFonts w:ascii="Courier New" w:hAnsi="Courier New" w:cs="Courier New"/>
          <w:sz w:val="20"/>
        </w:rPr>
      </w:pPr>
      <w:r w:rsidRPr="00AB339A">
        <w:rPr>
          <w:rFonts w:ascii="Courier New" w:hAnsi="Courier New" w:cs="Courier New"/>
          <w:sz w:val="20"/>
        </w:rPr>
        <w:t xml:space="preserve">  PROCESSING ROUTINE: D ^MDHL7A         SENDING FACILITY REQUIRED?: NO</w:t>
      </w:r>
    </w:p>
    <w:p w:rsidR="004722D7" w:rsidRPr="00AB339A" w:rsidRDefault="004722D7">
      <w:pPr>
        <w:rPr>
          <w:rFonts w:ascii="Courier New" w:hAnsi="Courier New" w:cs="Courier New"/>
          <w:sz w:val="20"/>
        </w:rPr>
      </w:pPr>
      <w:r w:rsidRPr="00AB339A">
        <w:rPr>
          <w:rFonts w:ascii="Courier New" w:hAnsi="Courier New" w:cs="Courier New"/>
          <w:sz w:val="20"/>
        </w:rPr>
        <w:t xml:space="preserve">  RECEIVING FACILITY REQUIRED?: NO</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MCAR Device Server</w:t>
      </w:r>
      <w:r w:rsidRPr="00AB339A">
        <w:rPr>
          <w:rFonts w:ascii="Courier New" w:hAnsi="Courier New" w:cs="Courier New"/>
          <w:sz w:val="20"/>
        </w:rPr>
        <w:t xml:space="preserve">                ITEM TEXT: Instrument HL7 Event Driver</w:t>
      </w:r>
    </w:p>
    <w:p w:rsidR="000010FA" w:rsidRPr="000010FA" w:rsidRDefault="004722D7">
      <w:pPr>
        <w:rPr>
          <w:rFonts w:ascii="Courier New" w:hAnsi="Courier New" w:cs="Courier New"/>
          <w:sz w:val="20"/>
          <w:highlight w:val="yellow"/>
        </w:rPr>
      </w:pPr>
      <w:r w:rsidRPr="00AB339A">
        <w:rPr>
          <w:rFonts w:ascii="Courier New" w:hAnsi="Courier New" w:cs="Courier New"/>
          <w:sz w:val="20"/>
        </w:rPr>
        <w:t xml:space="preserve">  TYPE: event driver                    CREATOR: </w:t>
      </w:r>
      <w:r w:rsidR="000010FA" w:rsidRPr="000010FA">
        <w:rPr>
          <w:rFonts w:ascii="Courier New" w:hAnsi="Courier New" w:cs="Courier New"/>
          <w:sz w:val="20"/>
          <w:highlight w:val="yellow"/>
        </w:rPr>
        <w:t>REDACTED</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  PACKAGE: MEDICINE</w:t>
      </w:r>
    </w:p>
    <w:p w:rsidR="004722D7" w:rsidRPr="00AB339A" w:rsidRDefault="004722D7">
      <w:pPr>
        <w:rPr>
          <w:rFonts w:ascii="Courier New" w:hAnsi="Courier New" w:cs="Courier New"/>
          <w:sz w:val="20"/>
        </w:rPr>
      </w:pPr>
      <w:r w:rsidRPr="00AB339A">
        <w:rPr>
          <w:rFonts w:ascii="Courier New" w:hAnsi="Courier New" w:cs="Courier New"/>
          <w:sz w:val="20"/>
        </w:rPr>
        <w:t xml:space="preserve"> DESCRIPTION:   This protocol is used by the HL7 package to send results to </w:t>
      </w:r>
    </w:p>
    <w:p w:rsidR="004722D7" w:rsidRPr="00AB339A" w:rsidRDefault="004722D7">
      <w:pPr>
        <w:rPr>
          <w:rFonts w:ascii="Courier New" w:hAnsi="Courier New" w:cs="Courier New"/>
          <w:sz w:val="20"/>
        </w:rPr>
      </w:pPr>
      <w:r w:rsidRPr="00AB339A">
        <w:rPr>
          <w:rFonts w:ascii="Courier New" w:hAnsi="Courier New" w:cs="Courier New"/>
          <w:sz w:val="20"/>
        </w:rPr>
        <w:t xml:space="preserve"> Vista from various clinical instrumentation.  </w:t>
      </w:r>
    </w:p>
    <w:p w:rsidR="004722D7" w:rsidRPr="00AB339A" w:rsidRDefault="004722D7">
      <w:pPr>
        <w:rPr>
          <w:rFonts w:ascii="Courier New" w:hAnsi="Courier New" w:cs="Courier New"/>
          <w:sz w:val="20"/>
        </w:rPr>
      </w:pPr>
      <w:r w:rsidRPr="00AB339A">
        <w:rPr>
          <w:rFonts w:ascii="Courier New" w:hAnsi="Courier New" w:cs="Courier New"/>
          <w:sz w:val="20"/>
        </w:rPr>
        <w:t xml:space="preserve">  TIMESTAMP: 59276,54156                SENDING APPLICATION: INST-MCAR</w:t>
      </w:r>
    </w:p>
    <w:p w:rsidR="004722D7" w:rsidRPr="00AB339A" w:rsidRDefault="004722D7">
      <w:pPr>
        <w:rPr>
          <w:rFonts w:ascii="Courier New" w:hAnsi="Courier New" w:cs="Courier New"/>
          <w:sz w:val="20"/>
        </w:rPr>
      </w:pPr>
      <w:r w:rsidRPr="00AB339A">
        <w:rPr>
          <w:rFonts w:ascii="Courier New" w:hAnsi="Courier New" w:cs="Courier New"/>
          <w:sz w:val="20"/>
        </w:rPr>
        <w:t xml:space="preserve">  TRANSACTION MESSAGE TYPE: ORU         EVENT TYPE: R01</w:t>
      </w:r>
    </w:p>
    <w:p w:rsidR="004722D7" w:rsidRPr="00AB339A" w:rsidRDefault="004722D7">
      <w:pPr>
        <w:rPr>
          <w:rFonts w:ascii="Courier New" w:hAnsi="Courier New" w:cs="Courier New"/>
          <w:sz w:val="20"/>
        </w:rPr>
      </w:pPr>
      <w:r w:rsidRPr="00AB339A">
        <w:rPr>
          <w:rFonts w:ascii="Courier New" w:hAnsi="Courier New" w:cs="Courier New"/>
          <w:sz w:val="20"/>
        </w:rPr>
        <w:t xml:space="preserve">  PROCESSING ID: P                      VERSION ID: 2.3</w:t>
      </w:r>
    </w:p>
    <w:p w:rsidR="004722D7" w:rsidRPr="00AB339A" w:rsidRDefault="004722D7">
      <w:pPr>
        <w:rPr>
          <w:rFonts w:ascii="Courier New" w:hAnsi="Courier New" w:cs="Courier New"/>
          <w:sz w:val="20"/>
        </w:rPr>
      </w:pPr>
      <w:r w:rsidRPr="00AB339A">
        <w:rPr>
          <w:rFonts w:ascii="Courier New" w:hAnsi="Courier New" w:cs="Courier New"/>
          <w:sz w:val="20"/>
        </w:rPr>
        <w:t xml:space="preserve">  SENDING FACILITY REQUIRED?: NO        RECEIVING FACILITY REQUIRED?: NO</w:t>
      </w:r>
    </w:p>
    <w:p w:rsidR="004722D7" w:rsidRPr="00AB339A" w:rsidRDefault="004722D7">
      <w:pPr>
        <w:rPr>
          <w:rFonts w:ascii="Courier New" w:hAnsi="Courier New" w:cs="Courier New"/>
          <w:sz w:val="20"/>
        </w:rPr>
      </w:pPr>
      <w:r w:rsidRPr="00AB339A">
        <w:rPr>
          <w:rFonts w:ascii="Courier New" w:hAnsi="Courier New" w:cs="Courier New"/>
          <w:sz w:val="20"/>
        </w:rPr>
        <w:t>SUBSCRIBERS: MCAR Device Client</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MCAR ORM CLIENT</w:t>
      </w:r>
      <w:r w:rsidRPr="00AB339A">
        <w:rPr>
          <w:rFonts w:ascii="Courier New" w:hAnsi="Courier New" w:cs="Courier New"/>
          <w:sz w:val="20"/>
        </w:rPr>
        <w:t xml:space="preserve">                   TYPE: subscriber</w:t>
      </w:r>
    </w:p>
    <w:p w:rsidR="000010FA" w:rsidRPr="000010FA" w:rsidRDefault="004722D7">
      <w:pPr>
        <w:rPr>
          <w:rFonts w:ascii="Courier New" w:hAnsi="Courier New" w:cs="Courier New"/>
          <w:sz w:val="20"/>
          <w:highlight w:val="yellow"/>
        </w:rPr>
      </w:pPr>
      <w:r w:rsidRPr="00AB339A">
        <w:rPr>
          <w:rFonts w:ascii="Courier New" w:hAnsi="Courier New" w:cs="Courier New"/>
          <w:sz w:val="20"/>
        </w:rPr>
        <w:t xml:space="preserve">  CREATOR: </w:t>
      </w:r>
      <w:r w:rsidR="000010FA" w:rsidRPr="000010FA">
        <w:rPr>
          <w:rFonts w:ascii="Courier New" w:hAnsi="Courier New" w:cs="Courier New"/>
          <w:sz w:val="20"/>
          <w:highlight w:val="yellow"/>
        </w:rPr>
        <w:t>REDACTED</w:t>
      </w:r>
    </w:p>
    <w:p w:rsidR="004722D7" w:rsidRPr="00AB339A" w:rsidRDefault="004722D7">
      <w:pPr>
        <w:rPr>
          <w:rFonts w:ascii="Courier New" w:hAnsi="Courier New" w:cs="Courier New"/>
          <w:sz w:val="20"/>
        </w:rPr>
      </w:pPr>
      <w:r w:rsidRPr="00AB339A">
        <w:rPr>
          <w:rFonts w:ascii="Courier New" w:hAnsi="Courier New" w:cs="Courier New"/>
          <w:sz w:val="20"/>
        </w:rPr>
        <w:t xml:space="preserve">           RECEIVING APPLICATION: INST-MCAR</w:t>
      </w:r>
    </w:p>
    <w:p w:rsidR="004722D7" w:rsidRPr="00AB339A" w:rsidRDefault="004722D7">
      <w:pPr>
        <w:rPr>
          <w:rFonts w:ascii="Courier New" w:hAnsi="Courier New" w:cs="Courier New"/>
          <w:sz w:val="20"/>
        </w:rPr>
      </w:pPr>
      <w:r w:rsidRPr="00AB339A">
        <w:rPr>
          <w:rFonts w:ascii="Courier New" w:hAnsi="Courier New" w:cs="Courier New"/>
          <w:sz w:val="20"/>
        </w:rPr>
        <w:t xml:space="preserve">  EVENT TYPE: O02                       RESPONSE MESSAGE TYPE: ORR</w:t>
      </w:r>
    </w:p>
    <w:p w:rsidR="004722D7" w:rsidRPr="00AB339A" w:rsidRDefault="004722D7">
      <w:pPr>
        <w:rPr>
          <w:rFonts w:ascii="Courier New" w:hAnsi="Courier New" w:cs="Courier New"/>
          <w:sz w:val="20"/>
        </w:rPr>
      </w:pPr>
      <w:r w:rsidRPr="00AB339A">
        <w:rPr>
          <w:rFonts w:ascii="Courier New" w:hAnsi="Courier New" w:cs="Courier New"/>
          <w:sz w:val="20"/>
        </w:rPr>
        <w:t xml:space="preserve">  SENDING FACILITY REQUIRED?: NO        RECEIVING FACILITY REQUIRED?: NO</w:t>
      </w:r>
    </w:p>
    <w:p w:rsidR="004722D7" w:rsidRPr="00AB339A" w:rsidRDefault="004722D7">
      <w:pPr>
        <w:rPr>
          <w:rFonts w:ascii="Courier New" w:hAnsi="Courier New" w:cs="Courier New"/>
          <w:sz w:val="20"/>
        </w:rPr>
      </w:pPr>
      <w:r w:rsidRPr="00AB339A">
        <w:rPr>
          <w:rFonts w:ascii="Courier New" w:hAnsi="Courier New" w:cs="Courier New"/>
          <w:sz w:val="20"/>
        </w:rPr>
        <w:t xml:space="preserve">  SECURITY REQUIRED?: NO                ROUTING LOGIC: Q</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MCAR ORM SERVER</w:t>
      </w:r>
    </w:p>
    <w:p w:rsidR="004722D7" w:rsidRPr="00AB339A" w:rsidRDefault="004722D7">
      <w:pPr>
        <w:rPr>
          <w:rFonts w:ascii="Courier New" w:hAnsi="Courier New" w:cs="Courier New"/>
          <w:sz w:val="20"/>
        </w:rPr>
      </w:pPr>
      <w:r w:rsidRPr="00AB339A">
        <w:rPr>
          <w:rFonts w:ascii="Courier New" w:hAnsi="Courier New" w:cs="Courier New"/>
          <w:sz w:val="20"/>
        </w:rPr>
        <w:t xml:space="preserve">  ITEM TEXT: Clinical Procedures ORM Protocol Server</w:t>
      </w:r>
    </w:p>
    <w:p w:rsidR="000010FA" w:rsidRPr="000010FA" w:rsidRDefault="004722D7">
      <w:pPr>
        <w:rPr>
          <w:rFonts w:ascii="Courier New" w:hAnsi="Courier New" w:cs="Courier New"/>
          <w:sz w:val="20"/>
          <w:highlight w:val="yellow"/>
        </w:rPr>
      </w:pPr>
      <w:r w:rsidRPr="00AB339A">
        <w:rPr>
          <w:rFonts w:ascii="Courier New" w:hAnsi="Courier New" w:cs="Courier New"/>
          <w:sz w:val="20"/>
        </w:rPr>
        <w:t xml:space="preserve">  TYPE: event driver                    CREATOR: </w:t>
      </w:r>
      <w:r w:rsidR="000010FA" w:rsidRPr="000010FA">
        <w:rPr>
          <w:rFonts w:ascii="Courier New" w:hAnsi="Courier New" w:cs="Courier New"/>
          <w:sz w:val="20"/>
          <w:highlight w:val="yellow"/>
        </w:rPr>
        <w:t>REDACTED</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  TIMESTAMP: 59276,54156                SENDING APPLICATION: MCAR-INST</w:t>
      </w:r>
    </w:p>
    <w:p w:rsidR="004722D7" w:rsidRPr="00AB339A" w:rsidRDefault="004722D7">
      <w:pPr>
        <w:rPr>
          <w:rFonts w:ascii="Courier New" w:hAnsi="Courier New" w:cs="Courier New"/>
          <w:sz w:val="20"/>
        </w:rPr>
      </w:pPr>
      <w:r w:rsidRPr="00AB339A">
        <w:rPr>
          <w:rFonts w:ascii="Courier New" w:hAnsi="Courier New" w:cs="Courier New"/>
          <w:sz w:val="20"/>
        </w:rPr>
        <w:t xml:space="preserve">  TRANSACTION MESSAGE TYPE: ORM         EVENT TYPE: O01</w:t>
      </w:r>
    </w:p>
    <w:p w:rsidR="004722D7" w:rsidRPr="00AB339A" w:rsidRDefault="004722D7">
      <w:pPr>
        <w:rPr>
          <w:rFonts w:ascii="Courier New" w:hAnsi="Courier New" w:cs="Courier New"/>
          <w:sz w:val="20"/>
        </w:rPr>
      </w:pPr>
      <w:r w:rsidRPr="00AB339A">
        <w:rPr>
          <w:rFonts w:ascii="Courier New" w:hAnsi="Courier New" w:cs="Courier New"/>
          <w:sz w:val="20"/>
        </w:rPr>
        <w:t xml:space="preserve">  VERSION ID: 2.3</w:t>
      </w:r>
    </w:p>
    <w:p w:rsidR="004722D7" w:rsidRPr="00AB339A" w:rsidRDefault="004722D7">
      <w:pPr>
        <w:rPr>
          <w:rFonts w:ascii="Courier New" w:hAnsi="Courier New" w:cs="Courier New"/>
          <w:sz w:val="20"/>
        </w:rPr>
      </w:pPr>
      <w:r w:rsidRPr="00AB339A">
        <w:rPr>
          <w:rFonts w:ascii="Courier New" w:hAnsi="Courier New" w:cs="Courier New"/>
          <w:sz w:val="20"/>
        </w:rPr>
        <w:t>SUBSCRIBERS: MCAR ORM CLIENT</w:t>
      </w:r>
    </w:p>
    <w:p w:rsidR="004722D7" w:rsidRPr="00AB339A" w:rsidRDefault="004722D7">
      <w:pPr>
        <w:rPr>
          <w:rFonts w:ascii="Courier New" w:hAnsi="Courier New" w:cs="Courier New"/>
          <w:sz w:val="20"/>
        </w:rPr>
      </w:pPr>
    </w:p>
    <w:p w:rsidR="004722D7" w:rsidRPr="00AB339A" w:rsidRDefault="0090270A">
      <w:pPr>
        <w:rPr>
          <w:rFonts w:ascii="Courier New" w:hAnsi="Courier New" w:cs="Courier New"/>
          <w:sz w:val="20"/>
        </w:rPr>
      </w:pPr>
      <w:r w:rsidRPr="00AB339A">
        <w:rPr>
          <w:rFonts w:ascii="Courier New" w:hAnsi="Courier New" w:cs="Courier New"/>
          <w:noProof/>
          <w:sz w:val="20"/>
        </w:rPr>
        <w:pict>
          <v:line id="_x0000_s1107" style="position:absolute;z-index:251656704" from="-4.95pt,7.85pt" to="-4.95pt,119.7pt"/>
        </w:pict>
      </w:r>
    </w:p>
    <w:p w:rsidR="00E11002" w:rsidRPr="00AB339A" w:rsidRDefault="00E11002" w:rsidP="00E11002">
      <w:pPr>
        <w:rPr>
          <w:rFonts w:ascii="Courier New" w:hAnsi="Courier New" w:cs="Courier New"/>
          <w:sz w:val="20"/>
        </w:rPr>
      </w:pPr>
      <w:r w:rsidRPr="00AB339A">
        <w:rPr>
          <w:rStyle w:val="FootnoteReference"/>
          <w:rFonts w:ascii="Courier New" w:hAnsi="Courier New" w:cs="Courier New"/>
          <w:sz w:val="20"/>
        </w:rPr>
        <w:footnoteReference w:id="40"/>
      </w:r>
      <w:r w:rsidRPr="00AB339A">
        <w:rPr>
          <w:rFonts w:ascii="Courier New" w:hAnsi="Courier New" w:cs="Courier New"/>
          <w:sz w:val="20"/>
        </w:rPr>
        <w:t xml:space="preserve">NAME: </w:t>
      </w:r>
      <w:r w:rsidRPr="00AB339A">
        <w:rPr>
          <w:rFonts w:ascii="Courier New" w:hAnsi="Courier New" w:cs="Courier New"/>
          <w:b/>
          <w:sz w:val="20"/>
        </w:rPr>
        <w:t>MD RECEIVE GMRC</w:t>
      </w:r>
    </w:p>
    <w:p w:rsidR="00E11002" w:rsidRPr="00AB339A" w:rsidRDefault="00E11002" w:rsidP="00E11002">
      <w:pPr>
        <w:rPr>
          <w:rFonts w:ascii="Courier New" w:hAnsi="Courier New" w:cs="Courier New"/>
          <w:sz w:val="20"/>
        </w:rPr>
      </w:pPr>
      <w:r w:rsidRPr="00AB339A">
        <w:rPr>
          <w:rFonts w:ascii="Courier New" w:hAnsi="Courier New" w:cs="Courier New"/>
          <w:sz w:val="20"/>
        </w:rPr>
        <w:t xml:space="preserve">  ITEM TEXT: Clinical Procedures receives messages from Consult</w:t>
      </w:r>
    </w:p>
    <w:p w:rsidR="000010FA" w:rsidRPr="000010FA" w:rsidRDefault="00E11002" w:rsidP="00E11002">
      <w:pPr>
        <w:rPr>
          <w:rFonts w:ascii="Courier New" w:hAnsi="Courier New" w:cs="Courier New"/>
          <w:sz w:val="20"/>
          <w:highlight w:val="yellow"/>
        </w:rPr>
      </w:pPr>
      <w:r w:rsidRPr="00AB339A">
        <w:rPr>
          <w:rFonts w:ascii="Courier New" w:hAnsi="Courier New" w:cs="Courier New"/>
          <w:sz w:val="20"/>
        </w:rPr>
        <w:t xml:space="preserve">  TYPE: action                          CREATOR: </w:t>
      </w:r>
      <w:r w:rsidR="000010FA" w:rsidRPr="000010FA">
        <w:rPr>
          <w:rFonts w:ascii="Courier New" w:hAnsi="Courier New" w:cs="Courier New"/>
          <w:sz w:val="20"/>
          <w:highlight w:val="yellow"/>
        </w:rPr>
        <w:t>REDACTED</w:t>
      </w:r>
    </w:p>
    <w:p w:rsidR="00E11002" w:rsidRPr="00AB339A" w:rsidRDefault="00E11002" w:rsidP="00E11002">
      <w:pPr>
        <w:rPr>
          <w:rFonts w:ascii="Courier New" w:hAnsi="Courier New" w:cs="Courier New"/>
          <w:sz w:val="20"/>
        </w:rPr>
      </w:pPr>
    </w:p>
    <w:p w:rsidR="00E11002" w:rsidRPr="00AB339A" w:rsidRDefault="00E11002" w:rsidP="00E11002">
      <w:pPr>
        <w:rPr>
          <w:rFonts w:ascii="Courier New" w:hAnsi="Courier New" w:cs="Courier New"/>
          <w:sz w:val="20"/>
        </w:rPr>
      </w:pPr>
      <w:r w:rsidRPr="00AB339A">
        <w:rPr>
          <w:rFonts w:ascii="Courier New" w:hAnsi="Courier New" w:cs="Courier New"/>
          <w:sz w:val="20"/>
        </w:rPr>
        <w:t xml:space="preserve">  PACKAGE: CLINICAL PROCEDURES</w:t>
      </w:r>
    </w:p>
    <w:p w:rsidR="00E11002" w:rsidRPr="00AB339A" w:rsidRDefault="00E11002" w:rsidP="00E11002">
      <w:pPr>
        <w:rPr>
          <w:rFonts w:ascii="Courier New" w:hAnsi="Courier New" w:cs="Courier New"/>
          <w:sz w:val="20"/>
        </w:rPr>
      </w:pPr>
      <w:r w:rsidRPr="00AB339A">
        <w:rPr>
          <w:rFonts w:ascii="Courier New" w:hAnsi="Courier New" w:cs="Courier New"/>
          <w:sz w:val="20"/>
        </w:rPr>
        <w:t xml:space="preserve"> DESCRIPTION:   This protocol receives messages from Consult. (IA 3140) </w:t>
      </w:r>
    </w:p>
    <w:p w:rsidR="00E11002" w:rsidRPr="00AB339A" w:rsidRDefault="00E11002" w:rsidP="00E11002">
      <w:pPr>
        <w:rPr>
          <w:rFonts w:ascii="Courier New" w:hAnsi="Courier New" w:cs="Courier New"/>
          <w:sz w:val="20"/>
        </w:rPr>
      </w:pPr>
      <w:r w:rsidRPr="00AB339A">
        <w:rPr>
          <w:rFonts w:ascii="Courier New" w:hAnsi="Courier New" w:cs="Courier New"/>
          <w:sz w:val="20"/>
        </w:rPr>
        <w:t xml:space="preserve">  ENTRY ACTION: D EN^MDWORC(.XQORMSG)   TIMESTAMP: 60934,38793</w:t>
      </w:r>
    </w:p>
    <w:p w:rsidR="00E11002" w:rsidRPr="00AB339A" w:rsidRDefault="00E11002" w:rsidP="00E11002">
      <w:pPr>
        <w:rPr>
          <w:rFonts w:ascii="Courier New" w:hAnsi="Courier New" w:cs="Courier New"/>
          <w:sz w:val="20"/>
        </w:rPr>
      </w:pPr>
    </w:p>
    <w:p w:rsidR="00E11002" w:rsidRPr="00AB339A" w:rsidRDefault="00E11002" w:rsidP="00E11002">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RECEIVE OR</w:t>
      </w:r>
    </w:p>
    <w:p w:rsidR="00E11002" w:rsidRPr="00AB339A" w:rsidRDefault="00E11002" w:rsidP="00E11002">
      <w:pPr>
        <w:rPr>
          <w:rFonts w:ascii="Courier New" w:hAnsi="Courier New" w:cs="Courier New"/>
          <w:sz w:val="20"/>
        </w:rPr>
      </w:pPr>
      <w:r w:rsidRPr="00AB339A">
        <w:rPr>
          <w:rFonts w:ascii="Courier New" w:hAnsi="Courier New" w:cs="Courier New"/>
          <w:sz w:val="20"/>
        </w:rPr>
        <w:t xml:space="preserve">  ITEM TEXT: Clinical Procedures receives order msgs from CPRS</w:t>
      </w:r>
    </w:p>
    <w:p w:rsidR="000010FA" w:rsidRPr="000010FA" w:rsidRDefault="00E11002" w:rsidP="00E11002">
      <w:pPr>
        <w:rPr>
          <w:rFonts w:ascii="Courier New" w:hAnsi="Courier New" w:cs="Courier New"/>
          <w:sz w:val="20"/>
          <w:highlight w:val="yellow"/>
        </w:rPr>
      </w:pPr>
      <w:r w:rsidRPr="00AB339A">
        <w:rPr>
          <w:rFonts w:ascii="Courier New" w:hAnsi="Courier New" w:cs="Courier New"/>
          <w:sz w:val="20"/>
        </w:rPr>
        <w:t xml:space="preserve">  TYPE: action                          CREATOR: </w:t>
      </w:r>
      <w:r w:rsidR="000010FA" w:rsidRPr="000010FA">
        <w:rPr>
          <w:rFonts w:ascii="Courier New" w:hAnsi="Courier New" w:cs="Courier New"/>
          <w:sz w:val="20"/>
          <w:highlight w:val="yellow"/>
        </w:rPr>
        <w:t>REDACTED</w:t>
      </w:r>
    </w:p>
    <w:p w:rsidR="00E11002" w:rsidRPr="00AB339A" w:rsidRDefault="00E11002" w:rsidP="00E11002">
      <w:pPr>
        <w:rPr>
          <w:rFonts w:ascii="Courier New" w:hAnsi="Courier New" w:cs="Courier New"/>
          <w:sz w:val="20"/>
        </w:rPr>
      </w:pPr>
    </w:p>
    <w:p w:rsidR="00E11002" w:rsidRPr="00AB339A" w:rsidRDefault="00E11002" w:rsidP="00E11002">
      <w:pPr>
        <w:rPr>
          <w:rFonts w:ascii="Courier New" w:hAnsi="Courier New" w:cs="Courier New"/>
          <w:sz w:val="20"/>
        </w:rPr>
      </w:pPr>
      <w:r w:rsidRPr="00AB339A">
        <w:rPr>
          <w:rFonts w:ascii="Courier New" w:hAnsi="Courier New" w:cs="Courier New"/>
          <w:sz w:val="20"/>
        </w:rPr>
        <w:t xml:space="preserve">  PACKAGE: CLINICAL PROCEDURES</w:t>
      </w:r>
    </w:p>
    <w:p w:rsidR="00E11002" w:rsidRPr="00AB339A" w:rsidRDefault="00E11002" w:rsidP="00E11002">
      <w:pPr>
        <w:rPr>
          <w:rFonts w:ascii="Courier New" w:hAnsi="Courier New" w:cs="Courier New"/>
          <w:sz w:val="20"/>
        </w:rPr>
      </w:pPr>
      <w:r w:rsidRPr="00AB339A">
        <w:rPr>
          <w:rFonts w:ascii="Courier New" w:hAnsi="Courier New" w:cs="Courier New"/>
          <w:sz w:val="20"/>
        </w:rPr>
        <w:t xml:space="preserve"> DESCRIPTION:   This protocol receives order messages from CPRS. (IA 3135) </w:t>
      </w:r>
    </w:p>
    <w:p w:rsidR="00E11002" w:rsidRPr="00AB339A" w:rsidRDefault="00E11002" w:rsidP="00E11002">
      <w:pPr>
        <w:rPr>
          <w:rFonts w:ascii="Courier New" w:hAnsi="Courier New" w:cs="Courier New"/>
          <w:sz w:val="20"/>
        </w:rPr>
      </w:pPr>
      <w:r w:rsidRPr="00AB339A">
        <w:rPr>
          <w:rFonts w:ascii="Courier New" w:hAnsi="Courier New" w:cs="Courier New"/>
          <w:sz w:val="20"/>
        </w:rPr>
        <w:t xml:space="preserve">  ENTRY ACTION: D EN^MDWOR(.XQORMSG)    TIMESTAMP: 60934,38793</w:t>
      </w:r>
    </w:p>
    <w:p w:rsidR="00E11002" w:rsidRPr="00AB339A" w:rsidRDefault="00E11002" w:rsidP="00E11002">
      <w:pPr>
        <w:rPr>
          <w:rFonts w:ascii="Courier New" w:hAnsi="Courier New" w:cs="Courier New"/>
          <w:sz w:val="20"/>
        </w:rPr>
      </w:pPr>
    </w:p>
    <w:p w:rsidR="004722D7" w:rsidRPr="00AB339A" w:rsidRDefault="004722D7">
      <w:pPr>
        <w:pStyle w:val="Heading2"/>
      </w:pPr>
      <w:bookmarkStart w:id="42" w:name="_Toc234296484"/>
      <w:bookmarkStart w:id="43" w:name="_Toc522193966"/>
      <w:r w:rsidRPr="00AB339A">
        <w:t>HL7 Application Parameters</w:t>
      </w:r>
      <w:bookmarkEnd w:id="42"/>
      <w:bookmarkEnd w:id="43"/>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INST-MCAR</w:t>
      </w:r>
      <w:r w:rsidRPr="00AB339A">
        <w:rPr>
          <w:rFonts w:ascii="Courier New" w:hAnsi="Courier New" w:cs="Courier New"/>
          <w:sz w:val="20"/>
        </w:rPr>
        <w:t xml:space="preserve">                         ACTIVE/INACTIVE: ACTIVE</w:t>
      </w:r>
    </w:p>
    <w:p w:rsidR="004722D7" w:rsidRPr="00AB339A" w:rsidRDefault="004722D7">
      <w:pPr>
        <w:rPr>
          <w:rFonts w:ascii="Courier New" w:hAnsi="Courier New" w:cs="Courier New"/>
          <w:sz w:val="20"/>
        </w:rPr>
      </w:pPr>
      <w:r w:rsidRPr="00AB339A">
        <w:rPr>
          <w:rFonts w:ascii="Courier New" w:hAnsi="Courier New" w:cs="Courier New"/>
          <w:sz w:val="20"/>
        </w:rPr>
        <w:t xml:space="preserve">  COUNTRY CODE: US</w:t>
      </w:r>
      <w:r w:rsidR="00653B14" w:rsidRPr="00AB339A">
        <w:rPr>
          <w:rFonts w:ascii="Courier New" w:hAnsi="Courier New" w:cs="Courier New"/>
          <w:sz w:val="20"/>
        </w:rPr>
        <w:t>A</w:t>
      </w:r>
      <w:r w:rsidRPr="00AB339A">
        <w:rPr>
          <w:rFonts w:ascii="Courier New" w:hAnsi="Courier New" w:cs="Courier New"/>
          <w:sz w:val="20"/>
        </w:rPr>
        <w:t xml:space="preserve">                     HL7 ENCODING CHARACTERS: ^~\&amp;</w:t>
      </w:r>
    </w:p>
    <w:p w:rsidR="004722D7" w:rsidRPr="00AB339A" w:rsidRDefault="004722D7">
      <w:pPr>
        <w:rPr>
          <w:rFonts w:ascii="Courier New" w:hAnsi="Courier New" w:cs="Courier New"/>
          <w:sz w:val="20"/>
        </w:rPr>
      </w:pPr>
      <w:r w:rsidRPr="00AB339A">
        <w:rPr>
          <w:rFonts w:ascii="Courier New" w:hAnsi="Courier New" w:cs="Courier New"/>
          <w:sz w:val="20"/>
        </w:rPr>
        <w:t xml:space="preserve">  HL7 FIELD SEPARATOR: |</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MCAR-INST</w:t>
      </w:r>
      <w:r w:rsidRPr="00AB339A">
        <w:rPr>
          <w:rFonts w:ascii="Courier New" w:hAnsi="Courier New" w:cs="Courier New"/>
          <w:sz w:val="20"/>
        </w:rPr>
        <w:t xml:space="preserve">                         ACTIVE/INACTIVE: ACTIVE</w:t>
      </w:r>
    </w:p>
    <w:p w:rsidR="004722D7" w:rsidRPr="00AB339A" w:rsidRDefault="004722D7">
      <w:pPr>
        <w:rPr>
          <w:rFonts w:ascii="Courier New" w:hAnsi="Courier New" w:cs="Courier New"/>
          <w:sz w:val="20"/>
        </w:rPr>
      </w:pPr>
      <w:r w:rsidRPr="00AB339A">
        <w:rPr>
          <w:rFonts w:ascii="Courier New" w:hAnsi="Courier New" w:cs="Courier New"/>
          <w:sz w:val="20"/>
        </w:rPr>
        <w:t xml:space="preserve">  FACILITY NAME: VISTA                  MAIL GROUP: POSTMASTER</w:t>
      </w:r>
    </w:p>
    <w:p w:rsidR="004722D7" w:rsidRPr="00AB339A" w:rsidRDefault="004722D7">
      <w:pPr>
        <w:rPr>
          <w:rFonts w:ascii="Courier New" w:hAnsi="Courier New" w:cs="Courier New"/>
          <w:sz w:val="20"/>
        </w:rPr>
      </w:pPr>
      <w:r w:rsidRPr="00AB339A">
        <w:rPr>
          <w:rFonts w:ascii="Courier New" w:hAnsi="Courier New" w:cs="Courier New"/>
          <w:sz w:val="20"/>
        </w:rPr>
        <w:t xml:space="preserve">  COUNTRY CODE: US</w:t>
      </w:r>
      <w:r w:rsidR="00653B14" w:rsidRPr="00AB339A">
        <w:rPr>
          <w:rFonts w:ascii="Courier New" w:hAnsi="Courier New" w:cs="Courier New"/>
          <w:sz w:val="20"/>
        </w:rPr>
        <w:t>A</w:t>
      </w:r>
      <w:r w:rsidRPr="00AB339A">
        <w:rPr>
          <w:rFonts w:ascii="Courier New" w:hAnsi="Courier New" w:cs="Courier New"/>
          <w:sz w:val="20"/>
        </w:rPr>
        <w:t xml:space="preserve">                     HL7 ENCODING CHARACTERS: ^~\&amp;</w:t>
      </w:r>
    </w:p>
    <w:p w:rsidR="004722D7" w:rsidRPr="00AB339A" w:rsidRDefault="004722D7">
      <w:pPr>
        <w:rPr>
          <w:rFonts w:ascii="Courier New" w:hAnsi="Courier New" w:cs="Courier New"/>
          <w:sz w:val="20"/>
        </w:rPr>
      </w:pPr>
      <w:r w:rsidRPr="00AB339A">
        <w:rPr>
          <w:rFonts w:ascii="Courier New" w:hAnsi="Courier New" w:cs="Courier New"/>
          <w:sz w:val="20"/>
        </w:rPr>
        <w:t xml:space="preserve">  HL7 FIELD SEPARATOR: |</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3D6C87">
      <w:pPr>
        <w:pStyle w:val="Heading2"/>
      </w:pPr>
      <w:r w:rsidRPr="00AB339A">
        <w:br w:type="page"/>
      </w:r>
      <w:bookmarkStart w:id="44" w:name="_Toc234296485"/>
      <w:bookmarkStart w:id="45" w:name="_Toc522193967"/>
      <w:r w:rsidR="004722D7" w:rsidRPr="00AB339A">
        <w:t>HL Logical Links</w:t>
      </w:r>
      <w:bookmarkEnd w:id="44"/>
      <w:bookmarkEnd w:id="45"/>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NODE: </w:t>
      </w:r>
      <w:r w:rsidRPr="00AB339A">
        <w:rPr>
          <w:rFonts w:ascii="Courier New" w:hAnsi="Courier New" w:cs="Courier New"/>
          <w:b/>
          <w:sz w:val="20"/>
        </w:rPr>
        <w:t>MCAR INST</w:t>
      </w:r>
      <w:r w:rsidRPr="00AB339A">
        <w:rPr>
          <w:rFonts w:ascii="Courier New" w:hAnsi="Courier New" w:cs="Courier New"/>
          <w:sz w:val="20"/>
        </w:rPr>
        <w:t xml:space="preserve">                         LLP TYPE: TCP</w:t>
      </w:r>
    </w:p>
    <w:p w:rsidR="004722D7" w:rsidRPr="00AB339A" w:rsidRDefault="004722D7">
      <w:pPr>
        <w:rPr>
          <w:rFonts w:ascii="Courier New" w:hAnsi="Courier New" w:cs="Courier New"/>
          <w:sz w:val="20"/>
        </w:rPr>
      </w:pPr>
      <w:r w:rsidRPr="00AB339A">
        <w:rPr>
          <w:rFonts w:ascii="Courier New" w:hAnsi="Courier New" w:cs="Courier New"/>
          <w:sz w:val="20"/>
        </w:rPr>
        <w:t xml:space="preserve">  DEVICE TYPE: Single-threaded Server   STATE: Reading</w:t>
      </w:r>
    </w:p>
    <w:p w:rsidR="004722D7" w:rsidRPr="00AB339A" w:rsidRDefault="004722D7">
      <w:pPr>
        <w:rPr>
          <w:rFonts w:ascii="Courier New" w:hAnsi="Courier New" w:cs="Courier New"/>
          <w:sz w:val="20"/>
        </w:rPr>
      </w:pPr>
      <w:r w:rsidRPr="00AB339A">
        <w:rPr>
          <w:rFonts w:ascii="Courier New" w:hAnsi="Courier New" w:cs="Courier New"/>
          <w:sz w:val="20"/>
        </w:rPr>
        <w:t xml:space="preserve">  AUTOSTART: Enabled                    TIME STARTED: MAR 04, 2004@06:46:17</w:t>
      </w:r>
    </w:p>
    <w:p w:rsidR="004722D7" w:rsidRPr="00AB339A" w:rsidRDefault="004722D7">
      <w:pPr>
        <w:rPr>
          <w:rFonts w:ascii="Courier New" w:hAnsi="Courier New" w:cs="Courier New"/>
          <w:sz w:val="20"/>
        </w:rPr>
      </w:pPr>
      <w:r w:rsidRPr="00AB339A">
        <w:rPr>
          <w:rFonts w:ascii="Courier New" w:hAnsi="Courier New" w:cs="Courier New"/>
          <w:sz w:val="20"/>
        </w:rPr>
        <w:t xml:space="preserve">  TASK NUMBER: 526320                   SHUTDOWN LLP ?: NO</w:t>
      </w:r>
    </w:p>
    <w:p w:rsidR="004722D7" w:rsidRPr="00AB339A" w:rsidRDefault="004722D7">
      <w:pPr>
        <w:rPr>
          <w:rFonts w:ascii="Courier New" w:hAnsi="Courier New" w:cs="Courier New"/>
          <w:sz w:val="20"/>
        </w:rPr>
      </w:pPr>
      <w:r w:rsidRPr="00AB339A">
        <w:rPr>
          <w:rFonts w:ascii="Courier New" w:hAnsi="Courier New" w:cs="Courier New"/>
          <w:sz w:val="20"/>
        </w:rPr>
        <w:t xml:space="preserve">  QUEUE SIZE: 100</w:t>
      </w:r>
    </w:p>
    <w:p w:rsidR="004722D7" w:rsidRPr="00AB339A" w:rsidRDefault="004722D7">
      <w:pPr>
        <w:rPr>
          <w:rFonts w:ascii="Courier New" w:hAnsi="Courier New" w:cs="Courier New"/>
          <w:sz w:val="20"/>
        </w:rPr>
      </w:pPr>
      <w:r w:rsidRPr="00AB339A">
        <w:rPr>
          <w:rFonts w:ascii="Courier New" w:hAnsi="Courier New" w:cs="Courier New"/>
          <w:sz w:val="20"/>
        </w:rPr>
        <w:t xml:space="preserve">  RE-TRANSMISSION ATTEMPTS: 3           READ TIMEOUT: 60</w:t>
      </w:r>
    </w:p>
    <w:p w:rsidR="004722D7" w:rsidRPr="00AB339A" w:rsidRDefault="004722D7">
      <w:pPr>
        <w:rPr>
          <w:rFonts w:ascii="Courier New" w:hAnsi="Courier New" w:cs="Courier New"/>
          <w:sz w:val="20"/>
        </w:rPr>
      </w:pPr>
      <w:r w:rsidRPr="00AB339A">
        <w:rPr>
          <w:rFonts w:ascii="Courier New" w:hAnsi="Courier New" w:cs="Courier New"/>
          <w:sz w:val="20"/>
        </w:rPr>
        <w:t xml:space="preserve">  ACK TIMEOUT: 60                       EXCEED RE-TRANSMIT ACTION: ignore</w:t>
      </w:r>
    </w:p>
    <w:p w:rsidR="004722D7" w:rsidRPr="00AB339A" w:rsidRDefault="004722D7">
      <w:pPr>
        <w:rPr>
          <w:rFonts w:ascii="Courier New" w:hAnsi="Courier New" w:cs="Courier New"/>
          <w:sz w:val="20"/>
        </w:rPr>
      </w:pPr>
      <w:r w:rsidRPr="00AB339A">
        <w:rPr>
          <w:rFonts w:ascii="Courier New" w:hAnsi="Courier New" w:cs="Courier New"/>
          <w:sz w:val="20"/>
        </w:rPr>
        <w:t xml:space="preserve">  TCP/IP PORT: 9026                     TCP/IP SERVICE TYPE: SINGLE LISTENER</w:t>
      </w:r>
    </w:p>
    <w:p w:rsidR="004722D7" w:rsidRPr="00AB339A" w:rsidRDefault="004722D7">
      <w:pPr>
        <w:rPr>
          <w:rFonts w:ascii="Courier New" w:hAnsi="Courier New" w:cs="Courier New"/>
          <w:sz w:val="20"/>
        </w:rPr>
      </w:pPr>
      <w:r w:rsidRPr="00AB339A">
        <w:rPr>
          <w:rFonts w:ascii="Courier New" w:hAnsi="Courier New" w:cs="Courier New"/>
          <w:sz w:val="20"/>
        </w:rPr>
        <w:t xml:space="preserve">  PERSISTENT: NO                        STARTUP NODE: DEV:ISC4A1</w:t>
      </w:r>
    </w:p>
    <w:p w:rsidR="004722D7" w:rsidRPr="00AB339A" w:rsidRDefault="004722D7">
      <w:pPr>
        <w:rPr>
          <w:rFonts w:ascii="Courier New" w:hAnsi="Courier New" w:cs="Courier New"/>
          <w:sz w:val="20"/>
        </w:rPr>
      </w:pPr>
      <w:r w:rsidRPr="00AB339A">
        <w:rPr>
          <w:rFonts w:ascii="Courier New" w:hAnsi="Courier New" w:cs="Courier New"/>
          <w:sz w:val="20"/>
        </w:rPr>
        <w:t xml:space="preserve">  IN QUEUE BACK POINTER: 331            IN QUEUE FRONT POINTER: 331</w:t>
      </w:r>
    </w:p>
    <w:p w:rsidR="004722D7" w:rsidRPr="00AB339A" w:rsidRDefault="004722D7">
      <w:pPr>
        <w:rPr>
          <w:rFonts w:ascii="Courier New" w:hAnsi="Courier New" w:cs="Courier New"/>
          <w:sz w:val="20"/>
        </w:rPr>
      </w:pPr>
      <w:r w:rsidRPr="00AB339A">
        <w:rPr>
          <w:rFonts w:ascii="Courier New" w:hAnsi="Courier New" w:cs="Courier New"/>
          <w:sz w:val="20"/>
        </w:rPr>
        <w:t xml:space="preserve">  OUT QUEUE BACK POINTER: 220           OUT QUEUE FRONT POINTER: 210</w:t>
      </w: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p>
    <w:p w:rsidR="004722D7" w:rsidRPr="00AB339A" w:rsidRDefault="004722D7">
      <w:pPr>
        <w:rPr>
          <w:rFonts w:ascii="Courier New" w:hAnsi="Courier New" w:cs="Courier New"/>
          <w:sz w:val="20"/>
        </w:rPr>
      </w:pPr>
      <w:r w:rsidRPr="00AB339A">
        <w:rPr>
          <w:rFonts w:ascii="Courier New" w:hAnsi="Courier New" w:cs="Courier New"/>
          <w:sz w:val="20"/>
        </w:rPr>
        <w:t xml:space="preserve">NODE: </w:t>
      </w:r>
      <w:r w:rsidRPr="00AB339A">
        <w:rPr>
          <w:rFonts w:ascii="Courier New" w:hAnsi="Courier New" w:cs="Courier New"/>
          <w:b/>
          <w:sz w:val="20"/>
        </w:rPr>
        <w:t>MCAR OUT</w:t>
      </w:r>
      <w:r w:rsidRPr="00AB339A">
        <w:rPr>
          <w:rFonts w:ascii="Courier New" w:hAnsi="Courier New" w:cs="Courier New"/>
          <w:sz w:val="20"/>
        </w:rPr>
        <w:t xml:space="preserve">                          LLP TYPE: TCP</w:t>
      </w:r>
    </w:p>
    <w:p w:rsidR="004722D7" w:rsidRPr="00AB339A" w:rsidRDefault="004722D7">
      <w:pPr>
        <w:rPr>
          <w:rFonts w:ascii="Courier New" w:hAnsi="Courier New" w:cs="Courier New"/>
          <w:sz w:val="20"/>
          <w:lang w:val="fr-CA"/>
        </w:rPr>
      </w:pPr>
      <w:r w:rsidRPr="00AB339A">
        <w:rPr>
          <w:rFonts w:ascii="Courier New" w:hAnsi="Courier New" w:cs="Courier New"/>
          <w:sz w:val="20"/>
        </w:rPr>
        <w:t xml:space="preserve">  </w:t>
      </w:r>
      <w:r w:rsidRPr="00AB339A">
        <w:rPr>
          <w:rFonts w:ascii="Courier New" w:hAnsi="Courier New" w:cs="Courier New"/>
          <w:sz w:val="20"/>
          <w:lang w:val="fr-CA"/>
        </w:rPr>
        <w:t>DEVICE TYPE: Non-Persistent Client    STATE: Openfail</w:t>
      </w:r>
    </w:p>
    <w:p w:rsidR="004722D7" w:rsidRPr="00AB339A" w:rsidRDefault="004722D7">
      <w:pPr>
        <w:rPr>
          <w:rFonts w:ascii="Courier New" w:hAnsi="Courier New" w:cs="Courier New"/>
          <w:sz w:val="20"/>
        </w:rPr>
      </w:pPr>
      <w:r w:rsidRPr="00AB339A">
        <w:rPr>
          <w:rFonts w:ascii="Courier New" w:hAnsi="Courier New" w:cs="Courier New"/>
          <w:sz w:val="20"/>
          <w:lang w:val="fr-CA"/>
        </w:rPr>
        <w:t xml:space="preserve">  </w:t>
      </w:r>
      <w:r w:rsidRPr="00AB339A">
        <w:rPr>
          <w:rFonts w:ascii="Courier New" w:hAnsi="Courier New" w:cs="Courier New"/>
          <w:sz w:val="20"/>
        </w:rPr>
        <w:t>AUTOSTART: Enabled                    TIME STARTED: MAR 04, 2004@06:45:47</w:t>
      </w:r>
    </w:p>
    <w:p w:rsidR="004722D7" w:rsidRPr="00AB339A" w:rsidRDefault="004722D7">
      <w:pPr>
        <w:rPr>
          <w:rFonts w:ascii="Courier New" w:hAnsi="Courier New" w:cs="Courier New"/>
          <w:sz w:val="20"/>
        </w:rPr>
      </w:pPr>
      <w:r w:rsidRPr="00AB339A">
        <w:rPr>
          <w:rFonts w:ascii="Courier New" w:hAnsi="Courier New" w:cs="Courier New"/>
          <w:sz w:val="20"/>
        </w:rPr>
        <w:t xml:space="preserve">  TASK NUMBER: 529066                   SHUTDOWN LLP ?: NO</w:t>
      </w:r>
    </w:p>
    <w:p w:rsidR="004722D7" w:rsidRPr="00AB339A" w:rsidRDefault="004722D7">
      <w:pPr>
        <w:rPr>
          <w:rFonts w:ascii="Courier New" w:hAnsi="Courier New" w:cs="Courier New"/>
          <w:sz w:val="20"/>
        </w:rPr>
      </w:pPr>
      <w:r w:rsidRPr="00AB339A">
        <w:rPr>
          <w:rFonts w:ascii="Courier New" w:hAnsi="Courier New" w:cs="Courier New"/>
          <w:sz w:val="20"/>
        </w:rPr>
        <w:t xml:space="preserve">  QUEUE SIZE: 100                       RE-TRANSMISSION ATTEMPTS: 3</w:t>
      </w:r>
    </w:p>
    <w:p w:rsidR="004722D7" w:rsidRPr="00AB339A" w:rsidRDefault="004722D7">
      <w:pPr>
        <w:rPr>
          <w:rFonts w:ascii="Courier New" w:hAnsi="Courier New" w:cs="Courier New"/>
          <w:sz w:val="20"/>
        </w:rPr>
      </w:pPr>
      <w:r w:rsidRPr="00AB339A">
        <w:rPr>
          <w:rFonts w:ascii="Courier New" w:hAnsi="Courier New" w:cs="Courier New"/>
          <w:sz w:val="20"/>
        </w:rPr>
        <w:t xml:space="preserve">  READ TIMEOUT: 60                      ACK TIMEOUT: 60</w:t>
      </w:r>
    </w:p>
    <w:p w:rsidR="004722D7" w:rsidRPr="00AB339A" w:rsidRDefault="004722D7">
      <w:pPr>
        <w:rPr>
          <w:rFonts w:ascii="Courier New" w:hAnsi="Courier New" w:cs="Courier New"/>
          <w:sz w:val="20"/>
        </w:rPr>
      </w:pPr>
      <w:r w:rsidRPr="00AB339A">
        <w:rPr>
          <w:rFonts w:ascii="Courier New" w:hAnsi="Courier New" w:cs="Courier New"/>
          <w:sz w:val="20"/>
        </w:rPr>
        <w:t xml:space="preserve">  EXCEED RE-TRANSMIT ACTION: ignore     TCP/IP ADDRESS: 10.3.17.157</w:t>
      </w:r>
    </w:p>
    <w:p w:rsidR="004722D7" w:rsidRPr="00AB339A" w:rsidRDefault="004722D7">
      <w:pPr>
        <w:rPr>
          <w:rFonts w:ascii="Courier New" w:hAnsi="Courier New" w:cs="Courier New"/>
          <w:sz w:val="20"/>
        </w:rPr>
      </w:pPr>
      <w:r w:rsidRPr="00AB339A">
        <w:rPr>
          <w:rFonts w:ascii="Courier New" w:hAnsi="Courier New" w:cs="Courier New"/>
          <w:sz w:val="20"/>
        </w:rPr>
        <w:t xml:space="preserve">  TCP/IP PORT: 9028                     TCP/IP SERVICE TYPE: CLIENT (SENDER)</w:t>
      </w:r>
    </w:p>
    <w:p w:rsidR="004722D7" w:rsidRPr="00AB339A" w:rsidRDefault="004722D7">
      <w:pPr>
        <w:rPr>
          <w:rFonts w:ascii="Courier New" w:hAnsi="Courier New" w:cs="Courier New"/>
          <w:sz w:val="20"/>
        </w:rPr>
      </w:pPr>
      <w:r w:rsidRPr="00AB339A">
        <w:rPr>
          <w:rFonts w:ascii="Courier New" w:hAnsi="Courier New" w:cs="Courier New"/>
          <w:sz w:val="20"/>
        </w:rPr>
        <w:t xml:space="preserve">  PERSISTENT: NO                        STARTUP NODE: DEV:ISC4A1</w:t>
      </w:r>
    </w:p>
    <w:p w:rsidR="004722D7" w:rsidRPr="00AB339A" w:rsidRDefault="004722D7">
      <w:pPr>
        <w:rPr>
          <w:rFonts w:ascii="Courier New" w:hAnsi="Courier New" w:cs="Courier New"/>
          <w:sz w:val="20"/>
        </w:rPr>
      </w:pPr>
      <w:r w:rsidRPr="00AB339A">
        <w:rPr>
          <w:rFonts w:ascii="Courier New" w:hAnsi="Courier New" w:cs="Courier New"/>
          <w:sz w:val="20"/>
        </w:rPr>
        <w:t xml:space="preserve">  IN QUEUE BACK POINTER: 202            IN QUEUE FRONT POINTER: 202</w:t>
      </w:r>
    </w:p>
    <w:p w:rsidR="004722D7" w:rsidRPr="00AB339A" w:rsidRDefault="004722D7">
      <w:pPr>
        <w:rPr>
          <w:rFonts w:ascii="Courier New" w:hAnsi="Courier New" w:cs="Courier New"/>
          <w:sz w:val="20"/>
        </w:rPr>
      </w:pPr>
      <w:r w:rsidRPr="00AB339A">
        <w:rPr>
          <w:rFonts w:ascii="Courier New" w:hAnsi="Courier New" w:cs="Courier New"/>
          <w:sz w:val="20"/>
        </w:rPr>
        <w:t xml:space="preserve">  OUT QUEUE BACK POINTER: 206           OUT QUEUE FRONT POINTER: 202</w:t>
      </w:r>
    </w:p>
    <w:p w:rsidR="004722D7" w:rsidRPr="00AB339A" w:rsidRDefault="004722D7">
      <w:pPr>
        <w:rPr>
          <w:rFonts w:ascii="Courier New" w:hAnsi="Courier New" w:cs="Courier New"/>
          <w:sz w:val="20"/>
        </w:rPr>
      </w:pPr>
    </w:p>
    <w:p w:rsidR="004722D7" w:rsidRPr="00AB339A" w:rsidRDefault="004722D7"/>
    <w:p w:rsidR="004722D7" w:rsidRPr="00AB339A" w:rsidRDefault="003D6C87">
      <w:pPr>
        <w:pStyle w:val="Heading2"/>
      </w:pPr>
      <w:r w:rsidRPr="00AB339A">
        <w:br w:type="page"/>
      </w:r>
      <w:bookmarkStart w:id="46" w:name="_Toc234296486"/>
      <w:bookmarkStart w:id="47" w:name="_Toc522193968"/>
      <w:r w:rsidR="004722D7" w:rsidRPr="00AB339A">
        <w:t>Menu Options by Name</w:t>
      </w:r>
      <w:bookmarkEnd w:id="46"/>
      <w:bookmarkEnd w:id="47"/>
    </w:p>
    <w:p w:rsidR="004722D7" w:rsidRPr="00AB339A" w:rsidRDefault="004722D7"/>
    <w:p w:rsidR="004722D7" w:rsidRPr="00AB339A" w:rsidRDefault="004722D7">
      <w:pPr>
        <w:rPr>
          <w:rFonts w:ascii="Courier New" w:hAnsi="Courier New"/>
          <w:sz w:val="20"/>
        </w:rPr>
      </w:pPr>
      <w:r w:rsidRPr="00AB339A">
        <w:rPr>
          <w:rFonts w:ascii="Courier New" w:hAnsi="Courier New"/>
          <w:sz w:val="20"/>
        </w:rPr>
        <w:t xml:space="preserve">NAME: </w:t>
      </w:r>
      <w:r w:rsidRPr="00AB339A">
        <w:rPr>
          <w:rFonts w:ascii="Courier New" w:hAnsi="Courier New"/>
          <w:b/>
          <w:bCs/>
          <w:sz w:val="20"/>
        </w:rPr>
        <w:t>MD GUI USER</w:t>
      </w:r>
      <w:r w:rsidRPr="00AB339A">
        <w:rPr>
          <w:rFonts w:ascii="Courier New" w:hAnsi="Courier New"/>
          <w:sz w:val="20"/>
        </w:rPr>
        <w:t xml:space="preserve">                       MENU TEXT: MD GUI USER</w:t>
      </w:r>
    </w:p>
    <w:p w:rsidR="000010FA" w:rsidRPr="000010FA" w:rsidRDefault="004722D7">
      <w:pPr>
        <w:rPr>
          <w:rFonts w:ascii="Courier New" w:hAnsi="Courier New"/>
          <w:sz w:val="20"/>
          <w:highlight w:val="yellow"/>
        </w:rPr>
      </w:pPr>
      <w:r w:rsidRPr="00AB339A">
        <w:rPr>
          <w:rFonts w:ascii="Courier New" w:hAnsi="Courier New"/>
          <w:sz w:val="20"/>
        </w:rPr>
        <w:t xml:space="preserve">  TYPE: Broker (Client/Server)          CREATOR: </w:t>
      </w:r>
      <w:r w:rsidR="000010FA" w:rsidRPr="000010FA">
        <w:rPr>
          <w:rFonts w:ascii="Courier New" w:hAnsi="Courier New"/>
          <w:sz w:val="20"/>
          <w:highlight w:val="yellow"/>
        </w:rPr>
        <w:t>REDACTED</w:t>
      </w:r>
    </w:p>
    <w:p w:rsidR="004722D7" w:rsidRPr="00AB339A" w:rsidRDefault="004722D7">
      <w:pPr>
        <w:rPr>
          <w:rFonts w:ascii="Courier New" w:hAnsi="Courier New"/>
          <w:sz w:val="20"/>
        </w:rPr>
      </w:pPr>
    </w:p>
    <w:p w:rsidR="004722D7" w:rsidRPr="00AB339A" w:rsidRDefault="004722D7">
      <w:pPr>
        <w:rPr>
          <w:rFonts w:ascii="Courier New" w:hAnsi="Courier New"/>
          <w:sz w:val="20"/>
        </w:rPr>
      </w:pPr>
      <w:r w:rsidRPr="00AB339A">
        <w:rPr>
          <w:rFonts w:ascii="Courier New" w:hAnsi="Courier New"/>
          <w:sz w:val="20"/>
        </w:rPr>
        <w:t xml:space="preserve">  TIMESTAMP OF PRIMARY MENU: 59331,44145</w:t>
      </w:r>
    </w:p>
    <w:p w:rsidR="004722D7" w:rsidRPr="00AB339A" w:rsidRDefault="004722D7">
      <w:pPr>
        <w:rPr>
          <w:rFonts w:ascii="Courier New" w:hAnsi="Courier New"/>
          <w:sz w:val="20"/>
        </w:rPr>
      </w:pPr>
      <w:r w:rsidRPr="00AB339A">
        <w:rPr>
          <w:rFonts w:ascii="Courier New" w:hAnsi="Courier New"/>
          <w:sz w:val="20"/>
        </w:rPr>
        <w:t>RPC: MD TMDOUTPUT</w:t>
      </w:r>
    </w:p>
    <w:p w:rsidR="004722D7" w:rsidRPr="00AB339A" w:rsidRDefault="004722D7">
      <w:pPr>
        <w:rPr>
          <w:rFonts w:ascii="Courier New" w:hAnsi="Courier New"/>
          <w:sz w:val="20"/>
        </w:rPr>
      </w:pPr>
      <w:r w:rsidRPr="00AB339A">
        <w:rPr>
          <w:rFonts w:ascii="Courier New" w:hAnsi="Courier New"/>
          <w:sz w:val="20"/>
        </w:rPr>
        <w:t>RPC: MD TMDPARAMETER</w:t>
      </w:r>
    </w:p>
    <w:p w:rsidR="004722D7" w:rsidRPr="00AB339A" w:rsidRDefault="004722D7">
      <w:pPr>
        <w:rPr>
          <w:rFonts w:ascii="Courier New" w:hAnsi="Courier New"/>
          <w:sz w:val="20"/>
        </w:rPr>
      </w:pPr>
      <w:r w:rsidRPr="00AB339A">
        <w:rPr>
          <w:rFonts w:ascii="Courier New" w:hAnsi="Courier New"/>
          <w:sz w:val="20"/>
        </w:rPr>
        <w:t>RPC: MD TMDPATIENT</w:t>
      </w:r>
    </w:p>
    <w:p w:rsidR="004722D7" w:rsidRPr="00AB339A" w:rsidRDefault="004722D7">
      <w:pPr>
        <w:rPr>
          <w:rFonts w:ascii="Courier New" w:hAnsi="Courier New"/>
          <w:sz w:val="20"/>
        </w:rPr>
      </w:pPr>
      <w:r w:rsidRPr="00AB339A">
        <w:rPr>
          <w:rFonts w:ascii="Courier New" w:hAnsi="Courier New"/>
          <w:sz w:val="20"/>
        </w:rPr>
        <w:t>RPC: MD TMDPROCEDURE</w:t>
      </w:r>
    </w:p>
    <w:p w:rsidR="004722D7" w:rsidRPr="00AB339A" w:rsidRDefault="004722D7">
      <w:pPr>
        <w:rPr>
          <w:rFonts w:ascii="Courier New" w:hAnsi="Courier New"/>
          <w:sz w:val="20"/>
        </w:rPr>
      </w:pPr>
      <w:r w:rsidRPr="00AB339A">
        <w:rPr>
          <w:rFonts w:ascii="Courier New" w:hAnsi="Courier New"/>
          <w:sz w:val="20"/>
        </w:rPr>
        <w:t>RPC: MD TMDRECORDID</w:t>
      </w:r>
    </w:p>
    <w:p w:rsidR="004722D7" w:rsidRPr="00AB339A" w:rsidRDefault="004722D7">
      <w:pPr>
        <w:rPr>
          <w:rFonts w:ascii="Courier New" w:hAnsi="Courier New"/>
          <w:sz w:val="20"/>
        </w:rPr>
      </w:pPr>
      <w:r w:rsidRPr="00AB339A">
        <w:rPr>
          <w:rFonts w:ascii="Courier New" w:hAnsi="Courier New"/>
          <w:sz w:val="20"/>
        </w:rPr>
        <w:t>RPC: MD TMDTRANSACTION</w:t>
      </w:r>
    </w:p>
    <w:p w:rsidR="004722D7" w:rsidRPr="00AB339A" w:rsidRDefault="004722D7">
      <w:pPr>
        <w:rPr>
          <w:rFonts w:ascii="Courier New" w:hAnsi="Courier New"/>
          <w:sz w:val="20"/>
          <w:lang w:val="fr-CA"/>
        </w:rPr>
      </w:pPr>
      <w:r w:rsidRPr="00AB339A">
        <w:rPr>
          <w:rFonts w:ascii="Courier New" w:hAnsi="Courier New"/>
          <w:sz w:val="20"/>
          <w:lang w:val="fr-CA"/>
        </w:rPr>
        <w:t>RPC: MD TMDUSER</w:t>
      </w:r>
    </w:p>
    <w:p w:rsidR="004722D7" w:rsidRPr="00AB339A" w:rsidRDefault="004722D7">
      <w:pPr>
        <w:rPr>
          <w:rFonts w:ascii="Courier New" w:hAnsi="Courier New"/>
          <w:sz w:val="20"/>
          <w:lang w:val="fr-CA"/>
        </w:rPr>
      </w:pPr>
      <w:r w:rsidRPr="00AB339A">
        <w:rPr>
          <w:rFonts w:ascii="Courier New" w:hAnsi="Courier New"/>
          <w:sz w:val="20"/>
          <w:lang w:val="fr-CA"/>
        </w:rPr>
        <w:t>RPC: MD UTILITIES</w:t>
      </w:r>
    </w:p>
    <w:p w:rsidR="004722D7" w:rsidRPr="00AB339A" w:rsidRDefault="004722D7">
      <w:pPr>
        <w:rPr>
          <w:rFonts w:ascii="Courier New" w:hAnsi="Courier New"/>
          <w:sz w:val="20"/>
          <w:lang w:val="fr-CA"/>
        </w:rPr>
      </w:pPr>
      <w:r w:rsidRPr="00AB339A">
        <w:rPr>
          <w:rFonts w:ascii="Courier New" w:hAnsi="Courier New"/>
          <w:sz w:val="20"/>
          <w:lang w:val="fr-CA"/>
        </w:rPr>
        <w:t xml:space="preserve">  UPPERCASE MENU TEXT: MD GUI USER</w:t>
      </w:r>
    </w:p>
    <w:p w:rsidR="004722D7" w:rsidRPr="00AB339A" w:rsidRDefault="004722D7">
      <w:pPr>
        <w:rPr>
          <w:rFonts w:ascii="Courier New" w:hAnsi="Courier New"/>
          <w:sz w:val="20"/>
          <w:lang w:val="fr-CA"/>
        </w:rPr>
      </w:pPr>
    </w:p>
    <w:p w:rsidR="004722D7" w:rsidRPr="00AB339A" w:rsidRDefault="004722D7">
      <w:pPr>
        <w:rPr>
          <w:rFonts w:ascii="Courier New" w:hAnsi="Courier New"/>
          <w:sz w:val="20"/>
          <w:lang w:val="fr-CA"/>
        </w:rPr>
      </w:pPr>
    </w:p>
    <w:p w:rsidR="004722D7" w:rsidRPr="00AB339A" w:rsidRDefault="004722D7">
      <w:pPr>
        <w:rPr>
          <w:rFonts w:ascii="Courier New" w:hAnsi="Courier New"/>
          <w:sz w:val="20"/>
          <w:lang w:val="fr-CA"/>
        </w:rPr>
      </w:pPr>
      <w:r w:rsidRPr="00AB339A">
        <w:rPr>
          <w:rFonts w:ascii="Courier New" w:hAnsi="Courier New"/>
          <w:sz w:val="20"/>
          <w:lang w:val="fr-CA"/>
        </w:rPr>
        <w:t xml:space="preserve">NAME: </w:t>
      </w:r>
      <w:r w:rsidRPr="00AB339A">
        <w:rPr>
          <w:rFonts w:ascii="Courier New" w:hAnsi="Courier New"/>
          <w:b/>
          <w:bCs/>
          <w:sz w:val="20"/>
          <w:lang w:val="fr-CA"/>
        </w:rPr>
        <w:t>MD GUI MANAGER</w:t>
      </w:r>
      <w:r w:rsidRPr="00AB339A">
        <w:rPr>
          <w:rFonts w:ascii="Courier New" w:hAnsi="Courier New"/>
          <w:sz w:val="20"/>
          <w:lang w:val="fr-CA"/>
        </w:rPr>
        <w:t xml:space="preserve">                    MENU TEXT: MD GUI MANAGER</w:t>
      </w:r>
    </w:p>
    <w:p w:rsidR="000010FA" w:rsidRPr="000010FA" w:rsidRDefault="004722D7">
      <w:pPr>
        <w:rPr>
          <w:rFonts w:ascii="Courier New" w:hAnsi="Courier New"/>
          <w:sz w:val="20"/>
          <w:highlight w:val="yellow"/>
          <w:lang w:val="fr-CA"/>
        </w:rPr>
      </w:pPr>
      <w:r w:rsidRPr="00AB339A">
        <w:rPr>
          <w:rFonts w:ascii="Courier New" w:hAnsi="Courier New"/>
          <w:sz w:val="20"/>
          <w:lang w:val="fr-CA"/>
        </w:rPr>
        <w:t xml:space="preserve">  TYPE: Broker (Client/Server)          CREATOR: </w:t>
      </w:r>
      <w:r w:rsidR="000010FA" w:rsidRPr="000010FA">
        <w:rPr>
          <w:rFonts w:ascii="Courier New" w:hAnsi="Courier New"/>
          <w:sz w:val="20"/>
          <w:highlight w:val="yellow"/>
          <w:lang w:val="fr-CA"/>
        </w:rPr>
        <w:t>REDACTED</w:t>
      </w:r>
    </w:p>
    <w:p w:rsidR="004722D7" w:rsidRPr="00AB339A" w:rsidRDefault="004722D7">
      <w:pPr>
        <w:rPr>
          <w:rFonts w:ascii="Courier New" w:hAnsi="Courier New"/>
          <w:sz w:val="20"/>
          <w:lang w:val="fr-CA"/>
        </w:rPr>
      </w:pPr>
    </w:p>
    <w:p w:rsidR="004722D7" w:rsidRPr="00AB339A" w:rsidRDefault="004722D7">
      <w:pPr>
        <w:rPr>
          <w:rFonts w:ascii="Courier New" w:hAnsi="Courier New"/>
          <w:sz w:val="20"/>
        </w:rPr>
      </w:pPr>
      <w:r w:rsidRPr="00AB339A">
        <w:rPr>
          <w:rFonts w:ascii="Courier New" w:hAnsi="Courier New"/>
          <w:sz w:val="20"/>
          <w:lang w:val="fr-CA"/>
        </w:rPr>
        <w:t xml:space="preserve">  </w:t>
      </w:r>
      <w:r w:rsidRPr="00AB339A">
        <w:rPr>
          <w:rFonts w:ascii="Courier New" w:hAnsi="Courier New"/>
          <w:sz w:val="20"/>
        </w:rPr>
        <w:t>TIMESTAMP OF PRIMARY MENU: 59385,45622</w:t>
      </w:r>
    </w:p>
    <w:p w:rsidR="004722D7" w:rsidRPr="00AB339A" w:rsidRDefault="00803BCF">
      <w:pPr>
        <w:rPr>
          <w:rFonts w:ascii="Courier New" w:hAnsi="Courier New"/>
          <w:sz w:val="20"/>
        </w:rPr>
      </w:pPr>
      <w:r w:rsidRPr="00AB339A">
        <w:rPr>
          <w:rFonts w:ascii="Courier New" w:hAnsi="Courier New"/>
          <w:sz w:val="20"/>
        </w:rPr>
        <w:t>R</w:t>
      </w:r>
      <w:r w:rsidR="004722D7" w:rsidRPr="00AB339A">
        <w:rPr>
          <w:rFonts w:ascii="Courier New" w:hAnsi="Courier New"/>
          <w:sz w:val="20"/>
        </w:rPr>
        <w:t>PC: MD TMDOUTPUT</w:t>
      </w:r>
    </w:p>
    <w:p w:rsidR="004722D7" w:rsidRPr="00AB339A" w:rsidRDefault="004722D7">
      <w:pPr>
        <w:rPr>
          <w:rFonts w:ascii="Courier New" w:hAnsi="Courier New"/>
          <w:sz w:val="20"/>
        </w:rPr>
      </w:pPr>
      <w:r w:rsidRPr="00AB339A">
        <w:rPr>
          <w:rFonts w:ascii="Courier New" w:hAnsi="Courier New"/>
          <w:sz w:val="20"/>
        </w:rPr>
        <w:t>RPC: MD TMDPARAMETER</w:t>
      </w:r>
    </w:p>
    <w:p w:rsidR="004722D7" w:rsidRPr="00AB339A" w:rsidRDefault="004722D7">
      <w:pPr>
        <w:rPr>
          <w:rFonts w:ascii="Courier New" w:hAnsi="Courier New"/>
          <w:sz w:val="20"/>
        </w:rPr>
      </w:pPr>
      <w:r w:rsidRPr="00AB339A">
        <w:rPr>
          <w:rFonts w:ascii="Courier New" w:hAnsi="Courier New"/>
          <w:sz w:val="20"/>
        </w:rPr>
        <w:t>RPC: MD TMDPATIENT</w:t>
      </w:r>
    </w:p>
    <w:p w:rsidR="004722D7" w:rsidRPr="00AB339A" w:rsidRDefault="004722D7">
      <w:pPr>
        <w:rPr>
          <w:rFonts w:ascii="Courier New" w:hAnsi="Courier New"/>
          <w:sz w:val="20"/>
        </w:rPr>
      </w:pPr>
      <w:r w:rsidRPr="00AB339A">
        <w:rPr>
          <w:rFonts w:ascii="Courier New" w:hAnsi="Courier New"/>
          <w:sz w:val="20"/>
        </w:rPr>
        <w:t>RPC: MD TMDPROCEDURE</w:t>
      </w:r>
    </w:p>
    <w:p w:rsidR="004722D7" w:rsidRPr="00AB339A" w:rsidRDefault="004722D7">
      <w:pPr>
        <w:rPr>
          <w:rFonts w:ascii="Courier New" w:hAnsi="Courier New"/>
          <w:sz w:val="20"/>
        </w:rPr>
      </w:pPr>
      <w:r w:rsidRPr="00AB339A">
        <w:rPr>
          <w:rFonts w:ascii="Courier New" w:hAnsi="Courier New"/>
          <w:sz w:val="20"/>
        </w:rPr>
        <w:t>RPC: MD TMDRECORDID</w:t>
      </w:r>
    </w:p>
    <w:p w:rsidR="004722D7" w:rsidRPr="00AB339A" w:rsidRDefault="004722D7">
      <w:pPr>
        <w:rPr>
          <w:rFonts w:ascii="Courier New" w:hAnsi="Courier New"/>
          <w:sz w:val="20"/>
        </w:rPr>
      </w:pPr>
      <w:r w:rsidRPr="00AB339A">
        <w:rPr>
          <w:rFonts w:ascii="Courier New" w:hAnsi="Courier New"/>
          <w:sz w:val="20"/>
        </w:rPr>
        <w:t>RPC: MD TMDTRANSACTION</w:t>
      </w:r>
    </w:p>
    <w:p w:rsidR="004722D7" w:rsidRPr="00AB339A" w:rsidRDefault="004722D7">
      <w:pPr>
        <w:rPr>
          <w:rFonts w:ascii="Courier New" w:hAnsi="Courier New"/>
          <w:sz w:val="20"/>
          <w:lang w:val="fr-CA"/>
        </w:rPr>
      </w:pPr>
      <w:r w:rsidRPr="00AB339A">
        <w:rPr>
          <w:rFonts w:ascii="Courier New" w:hAnsi="Courier New"/>
          <w:sz w:val="20"/>
          <w:lang w:val="fr-CA"/>
        </w:rPr>
        <w:t>RPC: MD TMDUSER</w:t>
      </w:r>
    </w:p>
    <w:p w:rsidR="004722D7" w:rsidRPr="00AB339A" w:rsidRDefault="004722D7">
      <w:pPr>
        <w:rPr>
          <w:rFonts w:ascii="Courier New" w:hAnsi="Courier New"/>
          <w:sz w:val="20"/>
          <w:lang w:val="fr-CA"/>
        </w:rPr>
      </w:pPr>
      <w:r w:rsidRPr="00AB339A">
        <w:rPr>
          <w:rFonts w:ascii="Courier New" w:hAnsi="Courier New"/>
          <w:sz w:val="20"/>
          <w:lang w:val="fr-CA"/>
        </w:rPr>
        <w:t>RPC: MD UTILITIES</w:t>
      </w:r>
    </w:p>
    <w:p w:rsidR="004722D7" w:rsidRPr="00AB339A" w:rsidRDefault="004722D7">
      <w:pPr>
        <w:rPr>
          <w:rFonts w:ascii="Courier New" w:hAnsi="Courier New"/>
          <w:sz w:val="20"/>
        </w:rPr>
      </w:pPr>
      <w:r w:rsidRPr="00AB339A">
        <w:rPr>
          <w:rFonts w:ascii="Courier New" w:hAnsi="Courier New"/>
          <w:sz w:val="20"/>
        </w:rPr>
        <w:t>RPC: MD GATEWAY</w:t>
      </w:r>
    </w:p>
    <w:p w:rsidR="004722D7" w:rsidRPr="00AB339A" w:rsidRDefault="004722D7">
      <w:pPr>
        <w:rPr>
          <w:rFonts w:ascii="Courier New" w:hAnsi="Courier New"/>
          <w:sz w:val="20"/>
        </w:rPr>
      </w:pPr>
      <w:r w:rsidRPr="00AB339A">
        <w:rPr>
          <w:rFonts w:ascii="Courier New" w:hAnsi="Courier New"/>
          <w:sz w:val="20"/>
        </w:rPr>
        <w:t xml:space="preserve">  UPPERCASE MENU TEXT: MD GUI MANAGER</w:t>
      </w:r>
    </w:p>
    <w:p w:rsidR="00CD7948" w:rsidRPr="00AB339A" w:rsidRDefault="00CD7948">
      <w:pPr>
        <w:rPr>
          <w:rFonts w:ascii="Courier New" w:hAnsi="Courier New"/>
          <w:sz w:val="20"/>
        </w:rPr>
      </w:pPr>
    </w:p>
    <w:p w:rsidR="00CD7948" w:rsidRPr="00AB339A" w:rsidRDefault="00CD7948">
      <w:pPr>
        <w:rPr>
          <w:rFonts w:ascii="Courier New" w:hAnsi="Courier New"/>
          <w:sz w:val="20"/>
        </w:rPr>
      </w:pPr>
    </w:p>
    <w:p w:rsidR="00E11002" w:rsidRPr="00AB339A" w:rsidRDefault="00E11002" w:rsidP="00E11002">
      <w:pPr>
        <w:pBdr>
          <w:left w:val="single" w:sz="4" w:space="4" w:color="auto"/>
        </w:pBdr>
        <w:rPr>
          <w:rFonts w:ascii="Courier New" w:hAnsi="Courier New"/>
          <w:sz w:val="20"/>
        </w:rPr>
      </w:pPr>
      <w:r w:rsidRPr="00AB339A">
        <w:rPr>
          <w:rStyle w:val="FootnoteReference"/>
          <w:rFonts w:ascii="Courier New" w:hAnsi="Courier New"/>
          <w:sz w:val="20"/>
        </w:rPr>
        <w:footnoteReference w:id="41"/>
      </w:r>
      <w:r w:rsidRPr="00AB339A">
        <w:rPr>
          <w:rFonts w:ascii="Courier New" w:hAnsi="Courier New"/>
          <w:sz w:val="20"/>
        </w:rPr>
        <w:t xml:space="preserve">NAME: </w:t>
      </w:r>
      <w:r w:rsidRPr="00AB339A">
        <w:rPr>
          <w:rFonts w:ascii="Courier New" w:hAnsi="Courier New"/>
          <w:b/>
          <w:sz w:val="20"/>
        </w:rPr>
        <w:t>MD AUTO CHECK-IN SETUP</w:t>
      </w:r>
      <w:r w:rsidRPr="00AB339A">
        <w:rPr>
          <w:rFonts w:ascii="Courier New" w:hAnsi="Courier New"/>
          <w:sz w:val="20"/>
        </w:rPr>
        <w:t xml:space="preserve">            MENU TEXT: Auto Study Check-In Setup</w:t>
      </w:r>
    </w:p>
    <w:p w:rsidR="000010FA" w:rsidRPr="000010FA" w:rsidRDefault="00E11002" w:rsidP="00E11002">
      <w:pPr>
        <w:pBdr>
          <w:left w:val="single" w:sz="4" w:space="4" w:color="auto"/>
        </w:pBdr>
        <w:rPr>
          <w:rFonts w:ascii="Courier New" w:hAnsi="Courier New"/>
          <w:sz w:val="20"/>
          <w:highlight w:val="yellow"/>
        </w:rPr>
      </w:pPr>
      <w:r w:rsidRPr="00AB339A">
        <w:rPr>
          <w:rFonts w:ascii="Courier New" w:hAnsi="Courier New"/>
          <w:sz w:val="20"/>
        </w:rPr>
        <w:t xml:space="preserve">  TYPE: run routine                     CREATOR: </w:t>
      </w:r>
      <w:r w:rsidR="000010FA" w:rsidRPr="000010FA">
        <w:rPr>
          <w:rFonts w:ascii="Courier New" w:hAnsi="Courier New"/>
          <w:sz w:val="20"/>
          <w:highlight w:val="yellow"/>
        </w:rPr>
        <w:t>REDACTED</w:t>
      </w:r>
    </w:p>
    <w:p w:rsidR="00E11002" w:rsidRPr="00AB339A" w:rsidRDefault="00E11002" w:rsidP="00E11002">
      <w:pPr>
        <w:pBdr>
          <w:left w:val="single" w:sz="4" w:space="4" w:color="auto"/>
        </w:pBdr>
        <w:rPr>
          <w:rFonts w:ascii="Courier New" w:hAnsi="Courier New"/>
          <w:sz w:val="20"/>
        </w:rPr>
      </w:pP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PACKAGE: CLINICAL PROCEDURES</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DESCRIPTION:   This option is used to populate the XPAR parameters MD USE APPT WITH PROCEDURE, MD CHECK-IN PROCEDURE LIST, MD CLINIC QUICK LIST, and MD</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CLINICS WITH MULT PROC.  The four XPAR parameters are used for the auto study</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check-in.  Users can use the option to indicate whether their site use and</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schedule appointments.  They can populate a list of procedures and associated</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clinics that need a CP study checked-in.  </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ROUTINE: EN1^MDWSETUP</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UPPERCASE MENU TEXT: AUTO STUDY CHECK-IN SETUP</w:t>
      </w:r>
    </w:p>
    <w:p w:rsidR="00E11002" w:rsidRPr="00AB339A" w:rsidRDefault="00E11002" w:rsidP="00E11002">
      <w:pPr>
        <w:pBdr>
          <w:left w:val="single" w:sz="4" w:space="4" w:color="auto"/>
        </w:pBdr>
        <w:rPr>
          <w:rFonts w:ascii="Courier New" w:hAnsi="Courier New"/>
          <w:sz w:val="20"/>
        </w:rPr>
      </w:pP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NAME: </w:t>
      </w:r>
      <w:r w:rsidRPr="00AB339A">
        <w:rPr>
          <w:rFonts w:ascii="Courier New" w:hAnsi="Courier New"/>
          <w:b/>
          <w:sz w:val="20"/>
        </w:rPr>
        <w:t>MD SCHEDULED STUDIES</w:t>
      </w:r>
      <w:r w:rsidRPr="00AB339A">
        <w:rPr>
          <w:rFonts w:ascii="Courier New" w:hAnsi="Courier New"/>
          <w:sz w:val="20"/>
        </w:rPr>
        <w:t xml:space="preserve">              MENU TEXT: Scheduled Studies</w:t>
      </w:r>
    </w:p>
    <w:p w:rsidR="000010FA" w:rsidRPr="000010FA" w:rsidRDefault="00E11002" w:rsidP="00E11002">
      <w:pPr>
        <w:pBdr>
          <w:left w:val="single" w:sz="4" w:space="4" w:color="auto"/>
        </w:pBdr>
        <w:rPr>
          <w:rFonts w:ascii="Courier New" w:hAnsi="Courier New"/>
          <w:sz w:val="20"/>
          <w:highlight w:val="yellow"/>
        </w:rPr>
      </w:pPr>
      <w:r w:rsidRPr="00AB339A">
        <w:rPr>
          <w:rFonts w:ascii="Courier New" w:hAnsi="Courier New"/>
          <w:sz w:val="20"/>
        </w:rPr>
        <w:t xml:space="preserve">  TYPE: run routine                     CREATOR: </w:t>
      </w:r>
      <w:r w:rsidR="000010FA" w:rsidRPr="000010FA">
        <w:rPr>
          <w:rFonts w:ascii="Courier New" w:hAnsi="Courier New"/>
          <w:sz w:val="20"/>
          <w:highlight w:val="yellow"/>
        </w:rPr>
        <w:t>REDACTED</w:t>
      </w:r>
    </w:p>
    <w:p w:rsidR="00E11002" w:rsidRPr="00AB339A" w:rsidRDefault="00E11002" w:rsidP="00E11002">
      <w:pPr>
        <w:pBdr>
          <w:left w:val="single" w:sz="4" w:space="4" w:color="auto"/>
        </w:pBdr>
        <w:rPr>
          <w:rFonts w:ascii="Courier New" w:hAnsi="Courier New"/>
          <w:sz w:val="20"/>
        </w:rPr>
      </w:pP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PACKAGE: CLINICAL PROCEDURES</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DESCRIPTION:   This option is tasked to run daily.  It will process the HL7</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messages that need to be sent to the device on a daily basis for CP studies.  </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ROUTINE: EN1^MDWORSR                  SCHEDULING RECOMMENDED: YES</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UPPERCASE MENU TEXT: SCHEDULED STUDIES</w:t>
      </w:r>
    </w:p>
    <w:p w:rsidR="00E11002" w:rsidRPr="00AB339A" w:rsidRDefault="00E11002" w:rsidP="00E11002">
      <w:pPr>
        <w:pBdr>
          <w:left w:val="single" w:sz="4" w:space="4" w:color="auto"/>
        </w:pBdr>
        <w:rPr>
          <w:rFonts w:ascii="Courier New" w:hAnsi="Courier New"/>
          <w:sz w:val="20"/>
        </w:rPr>
      </w:pPr>
    </w:p>
    <w:p w:rsidR="00E11002" w:rsidRPr="00AB339A" w:rsidRDefault="00E11002" w:rsidP="00E11002">
      <w:pPr>
        <w:pBdr>
          <w:left w:val="single" w:sz="4" w:space="4" w:color="auto"/>
        </w:pBdr>
        <w:rPr>
          <w:rFonts w:ascii="Courier New" w:hAnsi="Courier New"/>
          <w:sz w:val="20"/>
        </w:rPr>
      </w:pP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NAME: </w:t>
      </w:r>
      <w:r w:rsidRPr="00AB339A">
        <w:rPr>
          <w:rFonts w:ascii="Courier New" w:hAnsi="Courier New"/>
          <w:b/>
          <w:sz w:val="20"/>
        </w:rPr>
        <w:t>MD STUDY CHECK-IN</w:t>
      </w:r>
      <w:r w:rsidRPr="00AB339A">
        <w:rPr>
          <w:rFonts w:ascii="Courier New" w:hAnsi="Courier New"/>
          <w:sz w:val="20"/>
        </w:rPr>
        <w:t xml:space="preserve">                 MENU TEXT: Study Check-in</w:t>
      </w:r>
    </w:p>
    <w:p w:rsidR="000010FA" w:rsidRPr="000010FA" w:rsidRDefault="00E11002" w:rsidP="00E11002">
      <w:pPr>
        <w:pBdr>
          <w:left w:val="single" w:sz="4" w:space="4" w:color="auto"/>
        </w:pBdr>
        <w:rPr>
          <w:rFonts w:ascii="Courier New" w:hAnsi="Courier New"/>
          <w:sz w:val="20"/>
          <w:highlight w:val="yellow"/>
        </w:rPr>
      </w:pPr>
      <w:r w:rsidRPr="00AB339A">
        <w:rPr>
          <w:rFonts w:ascii="Courier New" w:hAnsi="Courier New"/>
          <w:sz w:val="20"/>
        </w:rPr>
        <w:t xml:space="preserve">  TYPE: run routine                     CREATOR: </w:t>
      </w:r>
      <w:r w:rsidR="000010FA" w:rsidRPr="000010FA">
        <w:rPr>
          <w:rFonts w:ascii="Courier New" w:hAnsi="Courier New"/>
          <w:sz w:val="20"/>
          <w:highlight w:val="yellow"/>
        </w:rPr>
        <w:t>REDACTED</w:t>
      </w:r>
    </w:p>
    <w:p w:rsidR="00E11002" w:rsidRPr="00AB339A" w:rsidRDefault="00E11002" w:rsidP="00E11002">
      <w:pPr>
        <w:pBdr>
          <w:left w:val="single" w:sz="4" w:space="4" w:color="auto"/>
        </w:pBdr>
        <w:rPr>
          <w:rFonts w:ascii="Courier New" w:hAnsi="Courier New"/>
          <w:sz w:val="20"/>
        </w:rPr>
      </w:pP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PACKAGE: CLINICAL PROCEDURES</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DESCRIPTION:   This option is tasked to run daily.  It checks-in CP studies </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for procedures that require multiple encounters such as Hemodialysis,</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Respiratory Therapy, and Sleep Studies.  </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ROUTINE: CLINICPT^MDWORSR             SCHEDULING RECOMMENDED: YES</w:t>
      </w:r>
    </w:p>
    <w:p w:rsidR="00E11002" w:rsidRPr="00AB339A" w:rsidRDefault="00E11002" w:rsidP="00E11002">
      <w:pPr>
        <w:pBdr>
          <w:left w:val="single" w:sz="4" w:space="4" w:color="auto"/>
        </w:pBdr>
        <w:rPr>
          <w:rFonts w:ascii="Courier New" w:hAnsi="Courier New"/>
          <w:sz w:val="20"/>
        </w:rPr>
      </w:pPr>
      <w:r w:rsidRPr="00AB339A">
        <w:rPr>
          <w:rFonts w:ascii="Courier New" w:hAnsi="Courier New"/>
          <w:sz w:val="20"/>
        </w:rPr>
        <w:t xml:space="preserve">  UPPERCASE MENU TEXT: STUDY CHECK-IN</w:t>
      </w:r>
    </w:p>
    <w:p w:rsidR="00E11002" w:rsidRPr="00AB339A" w:rsidRDefault="00E11002" w:rsidP="00E11002">
      <w:pPr>
        <w:rPr>
          <w:rFonts w:ascii="Courier New" w:hAnsi="Courier New" w:cs="Courier New"/>
          <w:sz w:val="20"/>
        </w:rPr>
      </w:pPr>
    </w:p>
    <w:p w:rsidR="005D322B" w:rsidRPr="00AB339A" w:rsidRDefault="005D322B" w:rsidP="00E11002">
      <w:pPr>
        <w:rPr>
          <w:rFonts w:ascii="Courier New" w:hAnsi="Courier New" w:cs="Courier New"/>
          <w:sz w:val="20"/>
        </w:rPr>
      </w:pPr>
    </w:p>
    <w:p w:rsidR="0096077A" w:rsidRPr="00AB339A" w:rsidRDefault="005D322B" w:rsidP="0096077A">
      <w:pPr>
        <w:pBdr>
          <w:left w:val="single" w:sz="4" w:space="4" w:color="auto"/>
        </w:pBdr>
        <w:rPr>
          <w:rFonts w:ascii="Courier New" w:hAnsi="Courier New" w:cs="Courier New"/>
          <w:sz w:val="18"/>
          <w:szCs w:val="18"/>
        </w:rPr>
      </w:pPr>
      <w:r w:rsidRPr="00AB339A">
        <w:rPr>
          <w:rStyle w:val="FootnoteReference"/>
          <w:rFonts w:ascii="Courier New" w:hAnsi="Courier New" w:cs="Courier New"/>
          <w:sz w:val="20"/>
        </w:rPr>
        <w:footnoteReference w:id="42"/>
      </w:r>
      <w:r w:rsidR="0096077A" w:rsidRPr="00AB339A">
        <w:t xml:space="preserve"> </w:t>
      </w:r>
      <w:r w:rsidR="0096077A" w:rsidRPr="00AB339A">
        <w:rPr>
          <w:rFonts w:ascii="Courier New" w:hAnsi="Courier New" w:cs="Courier New"/>
          <w:sz w:val="18"/>
          <w:szCs w:val="18"/>
        </w:rPr>
        <w:t xml:space="preserve">NAME: </w:t>
      </w:r>
      <w:r w:rsidR="0096077A" w:rsidRPr="00AB339A">
        <w:rPr>
          <w:rFonts w:ascii="Courier New" w:hAnsi="Courier New" w:cs="Courier New"/>
          <w:b/>
          <w:sz w:val="18"/>
          <w:szCs w:val="18"/>
        </w:rPr>
        <w:t>MD HIGH VOLUME PROCEDURE SETUP</w:t>
      </w:r>
      <w:r w:rsidR="0096077A" w:rsidRPr="00AB339A">
        <w:rPr>
          <w:rFonts w:ascii="Courier New" w:hAnsi="Courier New" w:cs="Courier New"/>
          <w:sz w:val="18"/>
          <w:szCs w:val="18"/>
        </w:rPr>
        <w:t xml:space="preserve">    MENU TEXT: High Volume Procedure Setup</w:t>
      </w:r>
    </w:p>
    <w:p w:rsidR="000010FA" w:rsidRPr="000010FA" w:rsidRDefault="0096077A" w:rsidP="0096077A">
      <w:pPr>
        <w:pBdr>
          <w:left w:val="single" w:sz="4" w:space="4" w:color="auto"/>
        </w:pBdr>
        <w:rPr>
          <w:rFonts w:ascii="Courier New" w:hAnsi="Courier New" w:cs="Courier New"/>
          <w:sz w:val="18"/>
          <w:szCs w:val="18"/>
          <w:highlight w:val="yellow"/>
        </w:rPr>
      </w:pPr>
      <w:r w:rsidRPr="00AB339A">
        <w:rPr>
          <w:rFonts w:ascii="Courier New" w:hAnsi="Courier New" w:cs="Courier New"/>
          <w:sz w:val="18"/>
          <w:szCs w:val="18"/>
        </w:rPr>
        <w:t xml:space="preserve">  TYPE: run routine                     CREATOR: </w:t>
      </w:r>
      <w:r w:rsidR="000010FA" w:rsidRPr="000010FA">
        <w:rPr>
          <w:rFonts w:ascii="Courier New" w:hAnsi="Courier New" w:cs="Courier New"/>
          <w:sz w:val="18"/>
          <w:szCs w:val="18"/>
          <w:highlight w:val="yellow"/>
        </w:rPr>
        <w:t>REDACTED</w:t>
      </w:r>
    </w:p>
    <w:p w:rsidR="0096077A" w:rsidRPr="00AB339A" w:rsidRDefault="0096077A" w:rsidP="0096077A">
      <w:pPr>
        <w:pBdr>
          <w:left w:val="single" w:sz="4" w:space="4" w:color="auto"/>
        </w:pBdr>
        <w:rPr>
          <w:rFonts w:ascii="Courier New" w:hAnsi="Courier New" w:cs="Courier New"/>
          <w:sz w:val="18"/>
          <w:szCs w:val="18"/>
        </w:rPr>
      </w:pPr>
    </w:p>
    <w:p w:rsidR="0096077A" w:rsidRPr="00AB339A" w:rsidRDefault="0096077A" w:rsidP="0096077A">
      <w:pPr>
        <w:pBdr>
          <w:left w:val="single" w:sz="4" w:space="4" w:color="auto"/>
        </w:pBdr>
        <w:rPr>
          <w:rFonts w:ascii="Courier New" w:hAnsi="Courier New" w:cs="Courier New"/>
          <w:sz w:val="18"/>
          <w:szCs w:val="18"/>
        </w:rPr>
      </w:pPr>
      <w:r w:rsidRPr="00AB339A">
        <w:rPr>
          <w:rFonts w:ascii="Courier New" w:hAnsi="Courier New" w:cs="Courier New"/>
          <w:sz w:val="18"/>
          <w:szCs w:val="18"/>
        </w:rPr>
        <w:t xml:space="preserve">  PACKAGE: CLINICAL PROCEDURES</w:t>
      </w:r>
    </w:p>
    <w:p w:rsidR="0096077A" w:rsidRPr="00AB339A" w:rsidRDefault="0096077A" w:rsidP="0096077A">
      <w:pPr>
        <w:pBdr>
          <w:left w:val="single" w:sz="4" w:space="4" w:color="auto"/>
        </w:pBdr>
        <w:rPr>
          <w:rFonts w:ascii="Courier New" w:hAnsi="Courier New" w:cs="Courier New"/>
          <w:sz w:val="18"/>
          <w:szCs w:val="18"/>
        </w:rPr>
      </w:pPr>
      <w:r w:rsidRPr="00AB339A">
        <w:rPr>
          <w:rFonts w:ascii="Courier New" w:hAnsi="Courier New" w:cs="Courier New"/>
          <w:sz w:val="18"/>
          <w:szCs w:val="18"/>
        </w:rPr>
        <w:t xml:space="preserve"> DESCRIPTION:   This option will populate the XPAR Parameters MD GET HIGH</w:t>
      </w:r>
    </w:p>
    <w:p w:rsidR="0096077A" w:rsidRPr="00AB339A" w:rsidRDefault="0096077A" w:rsidP="0096077A">
      <w:pPr>
        <w:pBdr>
          <w:left w:val="single" w:sz="4" w:space="4" w:color="auto"/>
        </w:pBdr>
        <w:rPr>
          <w:rFonts w:ascii="Courier New" w:hAnsi="Courier New" w:cs="Courier New"/>
          <w:sz w:val="18"/>
          <w:szCs w:val="18"/>
        </w:rPr>
      </w:pPr>
      <w:r w:rsidRPr="00AB339A">
        <w:rPr>
          <w:rFonts w:ascii="Courier New" w:hAnsi="Courier New" w:cs="Courier New"/>
          <w:sz w:val="18"/>
          <w:szCs w:val="18"/>
        </w:rPr>
        <w:t xml:space="preserve"> VOLUME and MD NOT ADMN CLOSE MUSE NOTE.  It will let the user populate a list</w:t>
      </w:r>
    </w:p>
    <w:p w:rsidR="0096077A" w:rsidRPr="00AB339A" w:rsidRDefault="0096077A" w:rsidP="0096077A">
      <w:pPr>
        <w:pBdr>
          <w:left w:val="single" w:sz="4" w:space="4" w:color="auto"/>
        </w:pBdr>
        <w:rPr>
          <w:rFonts w:ascii="Courier New" w:hAnsi="Courier New" w:cs="Courier New"/>
          <w:sz w:val="18"/>
          <w:szCs w:val="18"/>
        </w:rPr>
      </w:pPr>
      <w:r w:rsidRPr="00AB339A">
        <w:rPr>
          <w:rFonts w:ascii="Courier New" w:hAnsi="Courier New" w:cs="Courier New"/>
          <w:sz w:val="18"/>
          <w:szCs w:val="18"/>
        </w:rPr>
        <w:t xml:space="preserve"> of Clinical Procedures procedures set it up for high volume procedure process. </w:t>
      </w:r>
    </w:p>
    <w:p w:rsidR="0096077A" w:rsidRPr="00AB339A" w:rsidRDefault="0096077A" w:rsidP="0096077A">
      <w:pPr>
        <w:pBdr>
          <w:left w:val="single" w:sz="4" w:space="4" w:color="auto"/>
        </w:pBdr>
        <w:rPr>
          <w:rFonts w:ascii="Courier New" w:hAnsi="Courier New" w:cs="Courier New"/>
          <w:sz w:val="18"/>
          <w:szCs w:val="18"/>
        </w:rPr>
      </w:pPr>
      <w:r w:rsidRPr="00AB339A">
        <w:rPr>
          <w:rFonts w:ascii="Courier New" w:hAnsi="Courier New" w:cs="Courier New"/>
          <w:sz w:val="18"/>
          <w:szCs w:val="18"/>
        </w:rPr>
        <w:t xml:space="preserve"> </w:t>
      </w:r>
    </w:p>
    <w:p w:rsidR="0096077A" w:rsidRPr="00AB339A" w:rsidRDefault="0096077A" w:rsidP="0096077A">
      <w:pPr>
        <w:pBdr>
          <w:left w:val="single" w:sz="4" w:space="4" w:color="auto"/>
        </w:pBdr>
        <w:rPr>
          <w:rFonts w:ascii="Courier New" w:hAnsi="Courier New" w:cs="Courier New"/>
          <w:sz w:val="18"/>
          <w:szCs w:val="18"/>
        </w:rPr>
      </w:pPr>
      <w:r w:rsidRPr="00AB339A">
        <w:rPr>
          <w:rFonts w:ascii="Courier New" w:hAnsi="Courier New" w:cs="Courier New"/>
          <w:sz w:val="18"/>
          <w:szCs w:val="18"/>
        </w:rPr>
        <w:t xml:space="preserve">  ROUTINE: EN1^MDARSET</w:t>
      </w:r>
    </w:p>
    <w:p w:rsidR="0096077A" w:rsidRPr="00AB339A" w:rsidRDefault="0096077A" w:rsidP="0096077A">
      <w:pPr>
        <w:pBdr>
          <w:left w:val="single" w:sz="4" w:space="4" w:color="auto"/>
        </w:pBdr>
        <w:rPr>
          <w:rFonts w:ascii="Courier New" w:hAnsi="Courier New" w:cs="Courier New"/>
          <w:sz w:val="18"/>
          <w:szCs w:val="18"/>
        </w:rPr>
      </w:pPr>
      <w:r w:rsidRPr="00AB339A">
        <w:rPr>
          <w:rFonts w:ascii="Courier New" w:hAnsi="Courier New" w:cs="Courier New"/>
          <w:sz w:val="18"/>
          <w:szCs w:val="18"/>
        </w:rPr>
        <w:t xml:space="preserve">  UPPERCASE MENU TEXT: HIGH VOLUME PROCEDURE SETUP</w:t>
      </w:r>
    </w:p>
    <w:p w:rsidR="0096077A" w:rsidRPr="00AB339A" w:rsidRDefault="0096077A" w:rsidP="005D322B">
      <w:pPr>
        <w:pBdr>
          <w:left w:val="single" w:sz="4" w:space="4" w:color="auto"/>
        </w:pBdr>
        <w:rPr>
          <w:rFonts w:ascii="Courier New" w:hAnsi="Courier New" w:cs="Courier New"/>
          <w:sz w:val="18"/>
          <w:szCs w:val="18"/>
        </w:rPr>
      </w:pPr>
    </w:p>
    <w:p w:rsidR="0096077A" w:rsidRPr="00AB339A" w:rsidRDefault="0096077A" w:rsidP="005D322B">
      <w:pPr>
        <w:pBdr>
          <w:left w:val="single" w:sz="4" w:space="4" w:color="auto"/>
        </w:pBdr>
        <w:rPr>
          <w:rFonts w:ascii="Courier New" w:hAnsi="Courier New" w:cs="Courier New"/>
          <w:sz w:val="20"/>
        </w:rPr>
      </w:pPr>
    </w:p>
    <w:p w:rsidR="005D322B" w:rsidRPr="00AB339A" w:rsidRDefault="005D322B" w:rsidP="005D322B">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PROC W/INCOMPLETE WORKLOAD</w:t>
      </w:r>
    </w:p>
    <w:p w:rsidR="005D322B" w:rsidRPr="00AB339A" w:rsidRDefault="005D322B" w:rsidP="005D322B">
      <w:pPr>
        <w:pBdr>
          <w:left w:val="single" w:sz="4" w:space="4" w:color="auto"/>
        </w:pBdr>
        <w:rPr>
          <w:rFonts w:ascii="Courier New" w:hAnsi="Courier New" w:cs="Courier New"/>
          <w:sz w:val="20"/>
        </w:rPr>
      </w:pPr>
      <w:r w:rsidRPr="00AB339A">
        <w:rPr>
          <w:rFonts w:ascii="Courier New" w:hAnsi="Courier New" w:cs="Courier New"/>
          <w:sz w:val="20"/>
        </w:rPr>
        <w:t xml:space="preserve">  MENU TEXT: Print list of Procedure with incomplete workload</w:t>
      </w:r>
    </w:p>
    <w:p w:rsidR="000010FA" w:rsidRPr="000010FA" w:rsidRDefault="005D322B" w:rsidP="005D322B">
      <w:pPr>
        <w:pBdr>
          <w:left w:val="single" w:sz="4" w:space="4" w:color="auto"/>
        </w:pBdr>
        <w:rPr>
          <w:rFonts w:ascii="Courier New" w:hAnsi="Courier New" w:cs="Courier New"/>
          <w:sz w:val="20"/>
          <w:highlight w:val="yellow"/>
        </w:rPr>
      </w:pPr>
      <w:r w:rsidRPr="00AB339A">
        <w:rPr>
          <w:rFonts w:ascii="Courier New" w:hAnsi="Courier New" w:cs="Courier New"/>
          <w:sz w:val="20"/>
        </w:rPr>
        <w:t xml:space="preserve">  TYPE: run routine                     CREATOR: </w:t>
      </w:r>
      <w:r w:rsidR="000010FA" w:rsidRPr="000010FA">
        <w:rPr>
          <w:rFonts w:ascii="Courier New" w:hAnsi="Courier New" w:cs="Courier New"/>
          <w:sz w:val="20"/>
          <w:highlight w:val="yellow"/>
        </w:rPr>
        <w:t>REDACTED</w:t>
      </w:r>
    </w:p>
    <w:p w:rsidR="005D322B" w:rsidRPr="00AB339A" w:rsidRDefault="005D322B" w:rsidP="005D322B">
      <w:pPr>
        <w:pBdr>
          <w:left w:val="single" w:sz="4" w:space="4" w:color="auto"/>
        </w:pBdr>
        <w:rPr>
          <w:rFonts w:ascii="Courier New" w:hAnsi="Courier New" w:cs="Courier New"/>
          <w:sz w:val="20"/>
        </w:rPr>
      </w:pPr>
    </w:p>
    <w:p w:rsidR="005D322B" w:rsidRPr="00AB339A" w:rsidRDefault="005D322B" w:rsidP="005D322B">
      <w:pPr>
        <w:pBdr>
          <w:left w:val="single" w:sz="4" w:space="4" w:color="auto"/>
        </w:pBdr>
        <w:rPr>
          <w:rFonts w:ascii="Courier New" w:hAnsi="Courier New" w:cs="Courier New"/>
          <w:sz w:val="20"/>
        </w:rPr>
      </w:pPr>
      <w:r w:rsidRPr="00AB339A">
        <w:rPr>
          <w:rFonts w:ascii="Courier New" w:hAnsi="Courier New" w:cs="Courier New"/>
          <w:sz w:val="20"/>
        </w:rPr>
        <w:t xml:space="preserve">  PACKAGE: CLINICAL PROCEDURES</w:t>
      </w:r>
    </w:p>
    <w:p w:rsidR="005D322B" w:rsidRPr="00AB339A" w:rsidRDefault="005D322B" w:rsidP="005D322B">
      <w:pPr>
        <w:pBdr>
          <w:left w:val="single" w:sz="4" w:space="4" w:color="auto"/>
        </w:pBdr>
        <w:rPr>
          <w:rFonts w:ascii="Courier New" w:hAnsi="Courier New" w:cs="Courier New"/>
          <w:sz w:val="20"/>
        </w:rPr>
      </w:pPr>
      <w:r w:rsidRPr="00AB339A">
        <w:rPr>
          <w:rFonts w:ascii="Courier New" w:hAnsi="Courier New" w:cs="Courier New"/>
          <w:sz w:val="20"/>
        </w:rPr>
        <w:t xml:space="preserve"> DESCRIPTION:   This option prints a list of procedures that has incomplete</w:t>
      </w:r>
    </w:p>
    <w:p w:rsidR="005D322B" w:rsidRPr="00AB339A" w:rsidRDefault="005D322B" w:rsidP="005D322B">
      <w:pPr>
        <w:pBdr>
          <w:left w:val="single" w:sz="4" w:space="4" w:color="auto"/>
        </w:pBdr>
        <w:rPr>
          <w:rFonts w:ascii="Courier New" w:hAnsi="Courier New" w:cs="Courier New"/>
          <w:sz w:val="20"/>
        </w:rPr>
      </w:pPr>
      <w:r w:rsidRPr="00AB339A">
        <w:rPr>
          <w:rFonts w:ascii="Courier New" w:hAnsi="Courier New" w:cs="Courier New"/>
          <w:sz w:val="20"/>
        </w:rPr>
        <w:t xml:space="preserve"> workload for the visit.  </w:t>
      </w:r>
    </w:p>
    <w:p w:rsidR="005D322B" w:rsidRPr="00AB339A" w:rsidRDefault="005D322B" w:rsidP="005D322B">
      <w:pPr>
        <w:pBdr>
          <w:left w:val="single" w:sz="4" w:space="4" w:color="auto"/>
        </w:pBdr>
        <w:rPr>
          <w:rFonts w:ascii="Courier New" w:hAnsi="Courier New" w:cs="Courier New"/>
          <w:sz w:val="20"/>
        </w:rPr>
      </w:pPr>
      <w:r w:rsidRPr="00AB339A">
        <w:rPr>
          <w:rFonts w:ascii="Courier New" w:hAnsi="Courier New" w:cs="Courier New"/>
          <w:sz w:val="20"/>
        </w:rPr>
        <w:t xml:space="preserve">  ROUTINE: E1^MDSTUDW</w:t>
      </w:r>
    </w:p>
    <w:p w:rsidR="005D322B" w:rsidRPr="00AB339A" w:rsidRDefault="00F31ACF" w:rsidP="005D322B">
      <w:pPr>
        <w:pBdr>
          <w:left w:val="single" w:sz="4" w:space="4" w:color="auto"/>
        </w:pBdr>
        <w:rPr>
          <w:rFonts w:ascii="Courier New" w:hAnsi="Courier New" w:cs="Courier New"/>
          <w:sz w:val="20"/>
        </w:rPr>
      </w:pPr>
      <w:r w:rsidRPr="00AB339A">
        <w:rPr>
          <w:rFonts w:ascii="Courier New" w:hAnsi="Courier New" w:cs="Courier New"/>
          <w:noProof/>
          <w:sz w:val="20"/>
        </w:rPr>
        <w:pict>
          <v:shape id="_x0000_s1155" type="#_x0000_t32" style="position:absolute;margin-left:-5.3pt;margin-top:4.1pt;width:0;height:126.85pt;z-index:251671040" o:connectortype="straight"/>
        </w:pict>
      </w:r>
      <w:r w:rsidR="005D322B" w:rsidRPr="00AB339A">
        <w:rPr>
          <w:rFonts w:ascii="Courier New" w:hAnsi="Courier New" w:cs="Courier New"/>
          <w:sz w:val="20"/>
        </w:rPr>
        <w:t xml:space="preserve">  UPPERCASE MENU TEXT: PRINT LIST OF PROCEDURE WITH I</w:t>
      </w:r>
    </w:p>
    <w:p w:rsidR="005D322B" w:rsidRPr="00AB339A" w:rsidRDefault="005D322B" w:rsidP="00E11002">
      <w:pPr>
        <w:rPr>
          <w:rFonts w:ascii="Courier New" w:hAnsi="Courier New" w:cs="Courier New"/>
          <w:sz w:val="20"/>
        </w:rPr>
      </w:pPr>
    </w:p>
    <w:p w:rsidR="00FC012C" w:rsidRPr="00AB339A" w:rsidRDefault="00FC012C" w:rsidP="00E11002">
      <w:pPr>
        <w:rPr>
          <w:rFonts w:ascii="Courier New" w:hAnsi="Courier New" w:cs="Courier New"/>
          <w:sz w:val="20"/>
        </w:rPr>
      </w:pPr>
    </w:p>
    <w:p w:rsidR="00292125" w:rsidRPr="00AB339A" w:rsidRDefault="00292125" w:rsidP="00292125">
      <w:pP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PROCESS RESULTS</w:t>
      </w:r>
      <w:r w:rsidRPr="00AB339A">
        <w:rPr>
          <w:rFonts w:ascii="Courier New" w:hAnsi="Courier New" w:cs="Courier New"/>
          <w:sz w:val="20"/>
        </w:rPr>
        <w:t xml:space="preserve">                MENU TEXT: MD Process Results</w:t>
      </w:r>
    </w:p>
    <w:p w:rsidR="000010FA" w:rsidRPr="000010FA" w:rsidRDefault="00292125" w:rsidP="00292125">
      <w:pPr>
        <w:rPr>
          <w:rFonts w:ascii="Courier New" w:hAnsi="Courier New" w:cs="Courier New"/>
          <w:sz w:val="20"/>
          <w:highlight w:val="yellow"/>
        </w:rPr>
      </w:pPr>
      <w:r w:rsidRPr="00AB339A">
        <w:rPr>
          <w:rFonts w:ascii="Courier New" w:hAnsi="Courier New" w:cs="Courier New"/>
          <w:sz w:val="20"/>
        </w:rPr>
        <w:t xml:space="preserve">  TYPE: run routine                     CREATOR: </w:t>
      </w:r>
      <w:r w:rsidR="000010FA" w:rsidRPr="000010FA">
        <w:rPr>
          <w:rFonts w:ascii="Courier New" w:hAnsi="Courier New" w:cs="Courier New"/>
          <w:sz w:val="20"/>
          <w:highlight w:val="yellow"/>
        </w:rPr>
        <w:t>REDACTED</w:t>
      </w:r>
    </w:p>
    <w:p w:rsidR="00292125" w:rsidRPr="00AB339A" w:rsidRDefault="00292125" w:rsidP="00292125">
      <w:pPr>
        <w:rPr>
          <w:rFonts w:ascii="Courier New" w:hAnsi="Courier New" w:cs="Courier New"/>
          <w:sz w:val="20"/>
        </w:rPr>
      </w:pPr>
    </w:p>
    <w:p w:rsidR="00292125" w:rsidRPr="00AB339A" w:rsidRDefault="00292125" w:rsidP="00292125">
      <w:pPr>
        <w:rPr>
          <w:rFonts w:ascii="Courier New" w:hAnsi="Courier New" w:cs="Courier New"/>
          <w:sz w:val="20"/>
        </w:rPr>
      </w:pPr>
      <w:r w:rsidRPr="00AB339A">
        <w:rPr>
          <w:rFonts w:ascii="Courier New" w:hAnsi="Courier New" w:cs="Courier New"/>
          <w:sz w:val="20"/>
        </w:rPr>
        <w:t xml:space="preserve">  PACKAGE: CLINICAL PROCEDURES          E ACTION PRESENT: YES</w:t>
      </w:r>
    </w:p>
    <w:p w:rsidR="00292125" w:rsidRPr="00AB339A" w:rsidRDefault="00292125" w:rsidP="00292125">
      <w:pPr>
        <w:rPr>
          <w:rFonts w:ascii="Courier New" w:hAnsi="Courier New" w:cs="Courier New"/>
          <w:sz w:val="20"/>
        </w:rPr>
      </w:pPr>
      <w:r w:rsidRPr="00AB339A">
        <w:rPr>
          <w:rFonts w:ascii="Courier New" w:hAnsi="Courier New" w:cs="Courier New"/>
          <w:sz w:val="20"/>
        </w:rPr>
        <w:t xml:space="preserve"> DESCRIPTION:   This task is ran daily for</w:t>
      </w:r>
      <w:r w:rsidR="00A46AF3" w:rsidRPr="00AB339A">
        <w:rPr>
          <w:rFonts w:ascii="Courier New" w:hAnsi="Courier New" w:cs="Courier New"/>
          <w:sz w:val="20"/>
        </w:rPr>
        <w:t xml:space="preserve"> every hour</w:t>
      </w:r>
      <w:r w:rsidRPr="00AB339A">
        <w:rPr>
          <w:rFonts w:ascii="Courier New" w:hAnsi="Courier New" w:cs="Courier New"/>
          <w:sz w:val="20"/>
        </w:rPr>
        <w:t xml:space="preserve"> to process results</w:t>
      </w:r>
    </w:p>
    <w:p w:rsidR="00292125" w:rsidRPr="00AB339A" w:rsidRDefault="00292125" w:rsidP="00292125">
      <w:pPr>
        <w:rPr>
          <w:rFonts w:ascii="Courier New" w:hAnsi="Courier New" w:cs="Courier New"/>
          <w:sz w:val="20"/>
        </w:rPr>
      </w:pPr>
      <w:r w:rsidRPr="00AB339A">
        <w:rPr>
          <w:rFonts w:ascii="Courier New" w:hAnsi="Courier New" w:cs="Courier New"/>
          <w:sz w:val="20"/>
        </w:rPr>
        <w:t xml:space="preserve"> and update Consults package.  </w:t>
      </w:r>
    </w:p>
    <w:p w:rsidR="00292125" w:rsidRPr="00AB339A" w:rsidRDefault="00292125" w:rsidP="00292125">
      <w:pPr>
        <w:rPr>
          <w:rFonts w:ascii="Courier New" w:hAnsi="Courier New" w:cs="Courier New"/>
          <w:sz w:val="20"/>
        </w:rPr>
      </w:pPr>
      <w:r w:rsidRPr="00AB339A">
        <w:rPr>
          <w:rFonts w:ascii="Courier New" w:hAnsi="Courier New" w:cs="Courier New"/>
          <w:sz w:val="20"/>
        </w:rPr>
        <w:t xml:space="preserve">  ENTRY ACTION: N ZTSAVE S ZTSAVE("DUZ")=DUZ,ZTSAVE("DUZ(")=""</w:t>
      </w:r>
    </w:p>
    <w:p w:rsidR="00292125" w:rsidRPr="00AB339A" w:rsidRDefault="00292125" w:rsidP="00292125">
      <w:pPr>
        <w:rPr>
          <w:rFonts w:ascii="Courier New" w:hAnsi="Courier New" w:cs="Courier New"/>
          <w:sz w:val="20"/>
        </w:rPr>
      </w:pPr>
      <w:r w:rsidRPr="00AB339A">
        <w:rPr>
          <w:rFonts w:ascii="Courier New" w:hAnsi="Courier New" w:cs="Courier New"/>
          <w:sz w:val="20"/>
        </w:rPr>
        <w:t xml:space="preserve">  ROUTINE: PROCESS^MDHL7XXX             UPPERCASE MENU TEXT: MD PROCESS RESULTS</w:t>
      </w:r>
    </w:p>
    <w:p w:rsidR="00E11002" w:rsidRPr="00AB339A" w:rsidRDefault="00E11002" w:rsidP="00E11002">
      <w:pPr>
        <w:rPr>
          <w:rFonts w:ascii="Courier New" w:hAnsi="Courier New" w:cs="Courier New"/>
          <w:sz w:val="20"/>
        </w:rPr>
      </w:pPr>
    </w:p>
    <w:p w:rsidR="00803BCF" w:rsidRPr="00AB339A" w:rsidRDefault="00803BCF" w:rsidP="00803BCF">
      <w:pPr>
        <w:pBdr>
          <w:left w:val="single" w:sz="4" w:space="4" w:color="auto"/>
        </w:pBdr>
        <w:rPr>
          <w:rFonts w:ascii="Courier New" w:hAnsi="Courier New"/>
          <w:sz w:val="20"/>
        </w:rPr>
      </w:pPr>
      <w:r w:rsidRPr="00AB339A">
        <w:rPr>
          <w:rStyle w:val="FootnoteReference"/>
          <w:rFonts w:ascii="Courier New" w:hAnsi="Courier New"/>
          <w:sz w:val="20"/>
        </w:rPr>
        <w:footnoteReference w:id="43"/>
      </w:r>
      <w:r w:rsidRPr="00AB339A">
        <w:rPr>
          <w:rFonts w:ascii="Courier New" w:hAnsi="Courier New"/>
          <w:sz w:val="20"/>
        </w:rPr>
        <w:t xml:space="preserve">NAME: </w:t>
      </w:r>
      <w:r w:rsidRPr="00AB339A">
        <w:rPr>
          <w:rFonts w:ascii="Courier New" w:hAnsi="Courier New"/>
          <w:b/>
          <w:sz w:val="20"/>
        </w:rPr>
        <w:t>MD HEMODIALYSIS USER</w:t>
      </w:r>
      <w:r w:rsidRPr="00AB339A">
        <w:rPr>
          <w:rFonts w:ascii="Courier New" w:hAnsi="Courier New"/>
          <w:sz w:val="20"/>
        </w:rPr>
        <w:t xml:space="preserve">              MENU TEXT: HEMODIALYSIS USER</w:t>
      </w:r>
    </w:p>
    <w:p w:rsidR="000010FA" w:rsidRPr="000010FA" w:rsidRDefault="00A81642" w:rsidP="00A81642">
      <w:pPr>
        <w:pBdr>
          <w:left w:val="single" w:sz="4" w:space="4" w:color="auto"/>
        </w:pBdr>
        <w:rPr>
          <w:rFonts w:ascii="Courier New" w:hAnsi="Courier New"/>
          <w:sz w:val="20"/>
          <w:highlight w:val="yellow"/>
        </w:rPr>
      </w:pPr>
      <w:r w:rsidRPr="00AB339A">
        <w:rPr>
          <w:rFonts w:ascii="Courier New" w:hAnsi="Courier New"/>
          <w:sz w:val="20"/>
        </w:rPr>
        <w:t xml:space="preserve">  TYPE: Broker (Client/Server)          CREATOR: </w:t>
      </w:r>
      <w:r w:rsidR="000010FA" w:rsidRPr="000010FA">
        <w:rPr>
          <w:rFonts w:ascii="Courier New" w:hAnsi="Courier New"/>
          <w:sz w:val="20"/>
          <w:highlight w:val="yellow"/>
        </w:rPr>
        <w:t>REDACTED</w:t>
      </w:r>
    </w:p>
    <w:p w:rsidR="00A81642" w:rsidRPr="00AB339A" w:rsidRDefault="00A81642" w:rsidP="00A81642">
      <w:pPr>
        <w:pBdr>
          <w:left w:val="single" w:sz="4" w:space="4" w:color="auto"/>
        </w:pBdr>
        <w:rPr>
          <w:rFonts w:ascii="Courier New" w:hAnsi="Courier New"/>
          <w:sz w:val="20"/>
        </w:rPr>
      </w:pP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 xml:space="preserve">  TIMESTAMP OF PRIMARY MENU: 60387,39853</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MDK GET VISTA DATA</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MDK GET/SET RENAL DATA</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MDK UTILITY</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VAFCTFU CONVERT DFN TO ICN</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VAFCTFU CONVERT ICN TO DFN</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TMDWIDGET</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TMDNOTE</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TMDCIDC</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TMDLEX</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TMDENCOUNTER</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GMV MANAGER</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GATEWAY</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TMDSUBMITU</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ORWPT PTINQ</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GMV PTSELECT</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DG SENSITIVE RECORD ACCESS</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DG SENSITIVE RECORD BULLETIN</w:t>
      </w:r>
    </w:p>
    <w:p w:rsidR="005B3EC0" w:rsidRPr="00AB339A" w:rsidRDefault="005B3EC0" w:rsidP="00A81642">
      <w:pPr>
        <w:pBdr>
          <w:left w:val="single" w:sz="4" w:space="4" w:color="auto"/>
        </w:pBdr>
        <w:rPr>
          <w:rFonts w:ascii="Courier New" w:hAnsi="Courier New"/>
          <w:sz w:val="20"/>
        </w:rPr>
      </w:pPr>
      <w:r w:rsidRPr="00AB339A">
        <w:rPr>
          <w:rFonts w:ascii="Courier New" w:hAnsi="Courier New"/>
          <w:sz w:val="20"/>
        </w:rPr>
        <w:t>RPC: MD TMDRECORDID</w:t>
      </w:r>
    </w:p>
    <w:p w:rsidR="00803BCF" w:rsidRPr="00AB339A" w:rsidRDefault="00A81642" w:rsidP="00A81642">
      <w:pPr>
        <w:pBdr>
          <w:left w:val="single" w:sz="4" w:space="4" w:color="auto"/>
        </w:pBdr>
        <w:rPr>
          <w:rFonts w:ascii="Courier New" w:hAnsi="Courier New"/>
          <w:sz w:val="20"/>
        </w:rPr>
      </w:pPr>
      <w:r w:rsidRPr="00AB339A">
        <w:rPr>
          <w:rFonts w:ascii="Courier New" w:hAnsi="Courier New"/>
          <w:sz w:val="20"/>
        </w:rPr>
        <w:t xml:space="preserve">  UPPERCASE MENU TEXT: HEMODIALYSIS USER</w:t>
      </w:r>
    </w:p>
    <w:p w:rsidR="0055153D" w:rsidRPr="00AB339A" w:rsidRDefault="0055153D" w:rsidP="00A81642">
      <w:pPr>
        <w:pBdr>
          <w:left w:val="single" w:sz="4" w:space="4" w:color="auto"/>
        </w:pBdr>
        <w:rPr>
          <w:rFonts w:ascii="Courier New" w:hAnsi="Courier New"/>
          <w:sz w:val="20"/>
        </w:rPr>
      </w:pPr>
    </w:p>
    <w:p w:rsidR="00E73C28" w:rsidRPr="00AB339A" w:rsidRDefault="00E73C28" w:rsidP="003A5BF4">
      <w:pPr>
        <w:pBdr>
          <w:left w:val="single" w:sz="4" w:space="4" w:color="auto"/>
        </w:pBdr>
        <w:rPr>
          <w:rFonts w:ascii="Courier New" w:hAnsi="Courier New" w:cs="Courier New"/>
          <w:sz w:val="20"/>
        </w:rPr>
      </w:pPr>
    </w:p>
    <w:p w:rsidR="002E6188" w:rsidRPr="00AB339A" w:rsidRDefault="002E6188" w:rsidP="003A5BF4">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 STUDIES LIST</w:t>
      </w:r>
    </w:p>
    <w:p w:rsidR="002E6188" w:rsidRPr="00AB339A" w:rsidRDefault="002E6188" w:rsidP="003A5BF4">
      <w:pPr>
        <w:pBdr>
          <w:left w:val="single" w:sz="4" w:space="4" w:color="auto"/>
        </w:pBdr>
        <w:rPr>
          <w:rFonts w:ascii="Courier New" w:hAnsi="Courier New" w:cs="Courier New"/>
          <w:sz w:val="20"/>
        </w:rPr>
      </w:pPr>
      <w:r w:rsidRPr="00AB339A">
        <w:rPr>
          <w:rFonts w:ascii="Courier New" w:hAnsi="Courier New" w:cs="Courier New"/>
          <w:sz w:val="20"/>
        </w:rPr>
        <w:t xml:space="preserve">  MENU TEXT: Clinical Procedures Studies List</w:t>
      </w:r>
    </w:p>
    <w:p w:rsidR="000010FA" w:rsidRPr="000010FA" w:rsidRDefault="002E6188" w:rsidP="003A5BF4">
      <w:pPr>
        <w:pBdr>
          <w:left w:val="single" w:sz="4" w:space="4" w:color="auto"/>
        </w:pBdr>
        <w:rPr>
          <w:rFonts w:ascii="Courier New" w:hAnsi="Courier New" w:cs="Courier New"/>
          <w:sz w:val="20"/>
          <w:highlight w:val="yellow"/>
        </w:rPr>
      </w:pPr>
      <w:r w:rsidRPr="00AB339A">
        <w:rPr>
          <w:rFonts w:ascii="Courier New" w:hAnsi="Courier New" w:cs="Courier New"/>
          <w:sz w:val="20"/>
        </w:rPr>
        <w:t xml:space="preserve">  TYPE: run routine                     CREATOR: </w:t>
      </w:r>
      <w:r w:rsidR="000010FA" w:rsidRPr="000010FA">
        <w:rPr>
          <w:rFonts w:ascii="Courier New" w:hAnsi="Courier New" w:cs="Courier New"/>
          <w:sz w:val="20"/>
          <w:highlight w:val="yellow"/>
        </w:rPr>
        <w:t>REDACTED</w:t>
      </w:r>
    </w:p>
    <w:p w:rsidR="002E6188" w:rsidRPr="00AB339A" w:rsidRDefault="002E6188" w:rsidP="003A5BF4">
      <w:pPr>
        <w:pBdr>
          <w:left w:val="single" w:sz="4" w:space="4" w:color="auto"/>
        </w:pBdr>
        <w:rPr>
          <w:rFonts w:ascii="Courier New" w:hAnsi="Courier New" w:cs="Courier New"/>
          <w:sz w:val="20"/>
        </w:rPr>
      </w:pPr>
    </w:p>
    <w:p w:rsidR="002E6188" w:rsidRPr="00AB339A" w:rsidRDefault="002E6188" w:rsidP="003A5BF4">
      <w:pPr>
        <w:pBdr>
          <w:left w:val="single" w:sz="4" w:space="4" w:color="auto"/>
        </w:pBdr>
        <w:rPr>
          <w:rFonts w:ascii="Courier New" w:hAnsi="Courier New" w:cs="Courier New"/>
          <w:sz w:val="20"/>
        </w:rPr>
      </w:pPr>
      <w:r w:rsidRPr="00AB339A">
        <w:rPr>
          <w:rFonts w:ascii="Courier New" w:hAnsi="Courier New" w:cs="Courier New"/>
          <w:sz w:val="20"/>
        </w:rPr>
        <w:t xml:space="preserve">  PACKAGE: CLINICAL PROCEDURES</w:t>
      </w:r>
    </w:p>
    <w:p w:rsidR="002E6188" w:rsidRPr="00AB339A" w:rsidRDefault="002E6188" w:rsidP="003A5BF4">
      <w:pPr>
        <w:pBdr>
          <w:left w:val="single" w:sz="4" w:space="4" w:color="auto"/>
        </w:pBdr>
        <w:rPr>
          <w:rFonts w:ascii="Courier New" w:hAnsi="Courier New" w:cs="Courier New"/>
          <w:sz w:val="20"/>
        </w:rPr>
      </w:pPr>
      <w:r w:rsidRPr="00AB339A">
        <w:rPr>
          <w:rFonts w:ascii="Courier New" w:hAnsi="Courier New" w:cs="Courier New"/>
          <w:sz w:val="20"/>
        </w:rPr>
        <w:t xml:space="preserve"> DESCRIPTION:   This option will generate a list of Clinical Procedures</w:t>
      </w:r>
    </w:p>
    <w:p w:rsidR="002E6188" w:rsidRPr="00AB339A" w:rsidRDefault="002E6188" w:rsidP="003A5BF4">
      <w:pPr>
        <w:pBdr>
          <w:left w:val="single" w:sz="4" w:space="4" w:color="auto"/>
        </w:pBdr>
        <w:rPr>
          <w:rFonts w:ascii="Courier New" w:hAnsi="Courier New" w:cs="Courier New"/>
          <w:sz w:val="20"/>
        </w:rPr>
      </w:pPr>
      <w:r w:rsidRPr="00AB339A">
        <w:rPr>
          <w:rFonts w:ascii="Courier New" w:hAnsi="Courier New" w:cs="Courier New"/>
          <w:sz w:val="20"/>
        </w:rPr>
        <w:t xml:space="preserve"> studies.  </w:t>
      </w:r>
    </w:p>
    <w:p w:rsidR="002E6188" w:rsidRPr="00AB339A" w:rsidRDefault="002E6188" w:rsidP="003A5BF4">
      <w:pPr>
        <w:pBdr>
          <w:left w:val="single" w:sz="4" w:space="4" w:color="auto"/>
        </w:pBdr>
        <w:rPr>
          <w:rFonts w:ascii="Courier New" w:hAnsi="Courier New" w:cs="Courier New"/>
          <w:sz w:val="20"/>
        </w:rPr>
      </w:pPr>
      <w:r w:rsidRPr="00AB339A">
        <w:rPr>
          <w:rFonts w:ascii="Courier New" w:hAnsi="Courier New" w:cs="Courier New"/>
          <w:sz w:val="20"/>
        </w:rPr>
        <w:t xml:space="preserve">  ROUTINE: EN2^MDSTUDL</w:t>
      </w:r>
    </w:p>
    <w:p w:rsidR="004722D7" w:rsidRPr="00AB339A" w:rsidRDefault="002E6188" w:rsidP="003A5BF4">
      <w:pPr>
        <w:pBdr>
          <w:left w:val="single" w:sz="4" w:space="4" w:color="auto"/>
        </w:pBdr>
        <w:rPr>
          <w:rFonts w:ascii="Courier New" w:hAnsi="Courier New" w:cs="Courier New"/>
          <w:sz w:val="20"/>
        </w:rPr>
      </w:pPr>
      <w:r w:rsidRPr="00AB339A">
        <w:rPr>
          <w:rFonts w:ascii="Courier New" w:hAnsi="Courier New" w:cs="Courier New"/>
          <w:sz w:val="20"/>
        </w:rPr>
        <w:t xml:space="preserve">  UPPERCASE MENU TEXT: CLINICAL PROCEDURES STUDIES LI</w:t>
      </w:r>
    </w:p>
    <w:p w:rsidR="00AF58A5" w:rsidRPr="00AB339A" w:rsidRDefault="00AF58A5" w:rsidP="00AF58A5">
      <w:pPr>
        <w:rPr>
          <w:rFonts w:ascii="Courier New" w:hAnsi="Courier New" w:cs="Courier New"/>
          <w:sz w:val="20"/>
        </w:rPr>
      </w:pPr>
    </w:p>
    <w:p w:rsidR="008261EB" w:rsidRPr="00AB339A" w:rsidRDefault="008261EB">
      <w:pPr>
        <w:rPr>
          <w:rFonts w:ascii="Courier New" w:hAnsi="Courier New" w:cs="Courier New"/>
          <w:sz w:val="20"/>
        </w:rPr>
      </w:pPr>
    </w:p>
    <w:p w:rsidR="008F3947" w:rsidRPr="00AB339A" w:rsidRDefault="008261EB" w:rsidP="008F3947">
      <w:pPr>
        <w:pBdr>
          <w:left w:val="single" w:sz="4" w:space="4" w:color="auto"/>
        </w:pBdr>
        <w:rPr>
          <w:rFonts w:ascii="Courier New" w:hAnsi="Courier New" w:cs="Courier New"/>
          <w:sz w:val="20"/>
        </w:rPr>
      </w:pPr>
      <w:r w:rsidRPr="00AB339A">
        <w:rPr>
          <w:rStyle w:val="FootnoteReference"/>
          <w:rFonts w:ascii="Courier New" w:hAnsi="Courier New" w:cs="Courier New"/>
          <w:sz w:val="20"/>
        </w:rPr>
        <w:footnoteReference w:id="44"/>
      </w:r>
      <w:r w:rsidR="008F3947" w:rsidRPr="00AB339A">
        <w:rPr>
          <w:rFonts w:ascii="Courier New" w:hAnsi="Courier New" w:cs="Courier New"/>
          <w:sz w:val="20"/>
        </w:rPr>
        <w:t xml:space="preserve">NAME: </w:t>
      </w:r>
      <w:r w:rsidR="008F3947" w:rsidRPr="00AB339A">
        <w:rPr>
          <w:rFonts w:ascii="Courier New" w:hAnsi="Courier New" w:cs="Courier New"/>
          <w:b/>
          <w:sz w:val="20"/>
        </w:rPr>
        <w:t>MDCVT MANAGER</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MENU TEXT: Medicine to CP Conversion Manager</w:t>
      </w:r>
    </w:p>
    <w:p w:rsidR="000010FA" w:rsidRPr="000010FA" w:rsidRDefault="008F3947" w:rsidP="008F3947">
      <w:pPr>
        <w:pBdr>
          <w:left w:val="single" w:sz="4" w:space="4" w:color="auto"/>
        </w:pBdr>
        <w:rPr>
          <w:rFonts w:ascii="Courier New" w:hAnsi="Courier New" w:cs="Courier New"/>
          <w:sz w:val="20"/>
          <w:highlight w:val="yellow"/>
        </w:rPr>
      </w:pPr>
      <w:r w:rsidRPr="00AB339A">
        <w:rPr>
          <w:rFonts w:ascii="Courier New" w:hAnsi="Courier New" w:cs="Courier New"/>
          <w:sz w:val="20"/>
        </w:rPr>
        <w:t xml:space="preserve">  TYPE: menu                            CREATOR: </w:t>
      </w:r>
      <w:r w:rsidR="000010FA" w:rsidRPr="000010FA">
        <w:rPr>
          <w:rFonts w:ascii="Courier New" w:hAnsi="Courier New" w:cs="Courier New"/>
          <w:sz w:val="20"/>
          <w:highlight w:val="yellow"/>
        </w:rPr>
        <w:t>REDACTED</w:t>
      </w: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PACKAGE: CLINICAL PROCEDURES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DESCRIPTION:   This is the Medicine to CP Manager menu option.  This menu</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option consists of options to assist the site in converting the Medicine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reports to Clinical Procedures text reports.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ITEM: MDCVT SETUP                       SYNONYM: 1</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DISPLAY ORDER: 1</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ITEM: MDCVT RUN                         SYNONYM: 3</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DISPLAY ORDER: 3</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ITEM: MDCVT SUMMARY                     SYNONYM: 4</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DISPLAY ORDER: 4</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ITEM: MDCVT DISK SPACE                  SYNONYM: 5</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DISPLAY ORDER: 5</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ITEM: MDCVT LIST OF TIU TITLES          SYNONYM: 6</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DISPLAY ORDER: 6</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ITEM: MDCVT TOTALS                      SYNONYM: 7</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DISPLAY ORDER: 7</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ITEM: MDCVT ERROR LOG                   SYNONYM: 8</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DISPLAY ORDER: 8</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ITEM: MDCVT CONVERSION LOCKOUT          SYNONYM: 9</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DISPLAY ORDER: 9</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ITEM: MDCVT BUILD CONVERSION LIST       SYNONYM: 2</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DISPLAY ORDER: 2</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TIMESTAMP: 60459,53192                TIMESTAMP OF PRIMARY MENU: 59904,24363</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UPPERCASE MENU TEXT: MEDICINE TO CP CONVERSION MANA</w:t>
      </w:r>
    </w:p>
    <w:p w:rsidR="00C53B1D" w:rsidRPr="00AB339A" w:rsidRDefault="00C53B1D"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MDCVT SETUP</w:t>
      </w:r>
      <w:r w:rsidRPr="00AB339A">
        <w:rPr>
          <w:rFonts w:ascii="Courier New" w:hAnsi="Courier New" w:cs="Courier New"/>
          <w:sz w:val="20"/>
        </w:rPr>
        <w:t>                       MENU TEXT: Conversion Setup</w:t>
      </w:r>
    </w:p>
    <w:p w:rsidR="000010FA" w:rsidRPr="000010FA" w:rsidRDefault="008F3947" w:rsidP="008F3947">
      <w:pPr>
        <w:pBdr>
          <w:left w:val="single" w:sz="4" w:space="4" w:color="auto"/>
        </w:pBdr>
        <w:rPr>
          <w:rFonts w:ascii="Courier New" w:hAnsi="Courier New" w:cs="Courier New"/>
          <w:sz w:val="20"/>
          <w:highlight w:val="yellow"/>
        </w:rPr>
      </w:pPr>
      <w:r w:rsidRPr="00AB339A">
        <w:rPr>
          <w:rFonts w:ascii="Courier New" w:hAnsi="Courier New" w:cs="Courier New"/>
          <w:sz w:val="20"/>
        </w:rPr>
        <w:t xml:space="preserve">  TYPE: run routine                     CREATOR: </w:t>
      </w:r>
      <w:r w:rsidR="000010FA" w:rsidRPr="000010FA">
        <w:rPr>
          <w:rFonts w:ascii="Courier New" w:hAnsi="Courier New" w:cs="Courier New"/>
          <w:sz w:val="20"/>
          <w:highlight w:val="yellow"/>
        </w:rPr>
        <w:t>REDACTED</w:t>
      </w: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PACKAGE: CLINICAL PROCEDURES          X ACTION PRESENT: YES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DESCRIPTION:   This option will bring up a setup screen for the site to setup</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the Medicine Report Conversion parameter setup.  This parameter setup allows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the site to control which Medicine reports will be converted and which CP</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Definition and TIU title to link to.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EXIT ACTION: K DDSFILE,DR,DA          ROUTINE: SETUP^MDCVT</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UPPERCASE MENU TEXT: CONVERSION SETUP</w:t>
      </w:r>
    </w:p>
    <w:p w:rsidR="00C53B1D" w:rsidRPr="00AB339A" w:rsidRDefault="00C53B1D"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MDCVT RUN</w:t>
      </w:r>
      <w:r w:rsidRPr="00AB339A">
        <w:rPr>
          <w:rFonts w:ascii="Courier New" w:hAnsi="Courier New" w:cs="Courier New"/>
          <w:sz w:val="20"/>
        </w:rPr>
        <w:t>                         MENU TEXT: Run the Conversion Process</w:t>
      </w:r>
    </w:p>
    <w:p w:rsidR="000010FA" w:rsidRPr="000010FA" w:rsidRDefault="008F3947" w:rsidP="008F3947">
      <w:pPr>
        <w:pBdr>
          <w:left w:val="single" w:sz="4" w:space="4" w:color="auto"/>
        </w:pBdr>
        <w:rPr>
          <w:rFonts w:ascii="Courier New" w:hAnsi="Courier New" w:cs="Courier New"/>
          <w:sz w:val="20"/>
          <w:highlight w:val="yellow"/>
        </w:rPr>
      </w:pPr>
      <w:r w:rsidRPr="00AB339A">
        <w:rPr>
          <w:rFonts w:ascii="Courier New" w:hAnsi="Courier New" w:cs="Courier New"/>
          <w:sz w:val="20"/>
        </w:rPr>
        <w:t xml:space="preserve">  TYPE: run routine                     CREATOR: </w:t>
      </w:r>
      <w:r w:rsidR="000010FA" w:rsidRPr="000010FA">
        <w:rPr>
          <w:rFonts w:ascii="Courier New" w:hAnsi="Courier New" w:cs="Courier New"/>
          <w:sz w:val="20"/>
          <w:highlight w:val="yellow"/>
        </w:rPr>
        <w:t>REDACTED</w:t>
      </w: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PACKAGE: CLINICAL PROCEDURES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DESCRIPTION:   This option will start the Medicine Report conversion to</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Clinical Procedures.  This option will only convert reports for procedures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that have the "CONVERT Y/N" field set to "Yes" under the MEDICINE FILE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PARAMETERS in the CP CONVERSION file (#703.9).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ROUTINE: EN^MDCVT</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UPPERCASE MENU TEXT: RUN THE CONVERSION PROCESS</w:t>
      </w:r>
    </w:p>
    <w:p w:rsidR="008F3947" w:rsidRPr="00AB339A" w:rsidRDefault="008F3947" w:rsidP="008F3947">
      <w:pPr>
        <w:pBdr>
          <w:left w:val="single" w:sz="4" w:space="4" w:color="auto"/>
        </w:pBdr>
        <w:rPr>
          <w:rFonts w:ascii="Courier New" w:hAnsi="Courier New" w:cs="Courier New"/>
          <w:sz w:val="20"/>
        </w:rPr>
      </w:pPr>
    </w:p>
    <w:p w:rsidR="00690AFC" w:rsidRPr="00AB339A" w:rsidRDefault="00690AFC"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MDCVT SUMMARY</w:t>
      </w:r>
      <w:r w:rsidRPr="00AB339A">
        <w:rPr>
          <w:rFonts w:ascii="Courier New" w:hAnsi="Courier New" w:cs="Courier New"/>
          <w:sz w:val="20"/>
        </w:rPr>
        <w:t>                     MENU TEXT: Summary of Conversion Process</w:t>
      </w:r>
    </w:p>
    <w:p w:rsidR="000010FA" w:rsidRPr="000010FA" w:rsidRDefault="008F3947" w:rsidP="008F3947">
      <w:pPr>
        <w:pBdr>
          <w:left w:val="single" w:sz="4" w:space="4" w:color="auto"/>
        </w:pBdr>
        <w:rPr>
          <w:rFonts w:ascii="Courier New" w:hAnsi="Courier New" w:cs="Courier New"/>
          <w:sz w:val="20"/>
          <w:highlight w:val="yellow"/>
        </w:rPr>
      </w:pPr>
      <w:r w:rsidRPr="00AB339A">
        <w:rPr>
          <w:rFonts w:ascii="Courier New" w:hAnsi="Courier New" w:cs="Courier New"/>
          <w:sz w:val="20"/>
        </w:rPr>
        <w:t xml:space="preserve">  TYPE: print                           CREATOR: </w:t>
      </w:r>
      <w:r w:rsidR="000010FA" w:rsidRPr="000010FA">
        <w:rPr>
          <w:rFonts w:ascii="Courier New" w:hAnsi="Courier New" w:cs="Courier New"/>
          <w:sz w:val="20"/>
          <w:highlight w:val="yellow"/>
        </w:rPr>
        <w:t>REDACTED</w:t>
      </w: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PACKAGE: CLINICAL PROCEDURES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DESCRIPTION:   This option will generate a Medicine Report Conversion report.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This report consists of a listing of all Medicine records that were processed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in the conversion in variable pointer format and the status of the conversion</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whether the record was converted, skipped, or errored.  If the record was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converted, the total number of lines and bytes that the record was converted</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to in a TIU document will be displayed.  If the record errored, the reason why</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it errored will be displayed.  If the record was skipped, the reason why it</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was skipped will be displayed.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DIC {DIP}: MDD(703.9,                 L.: 0</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FLDS: [MD CONVERSION SUMMARY]         BY: [MD CONVERSION SUMMARY]</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UPPERCASE MENU TEXT: SUMMARY OF CONVERSION PROCESS</w:t>
      </w:r>
    </w:p>
    <w:p w:rsidR="00690AFC" w:rsidRPr="00AB339A" w:rsidRDefault="00690AFC"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MDCVT DISK SPACE</w:t>
      </w:r>
      <w:r w:rsidRPr="00AB339A">
        <w:rPr>
          <w:rFonts w:ascii="Courier New" w:hAnsi="Courier New" w:cs="Courier New"/>
          <w:sz w:val="20"/>
        </w:rPr>
        <w:t>                  MENU TEXT: Disk Space Requirements</w:t>
      </w:r>
    </w:p>
    <w:p w:rsidR="000010FA" w:rsidRPr="000010FA" w:rsidRDefault="008F3947" w:rsidP="008F3947">
      <w:pPr>
        <w:pBdr>
          <w:left w:val="single" w:sz="4" w:space="4" w:color="auto"/>
        </w:pBdr>
        <w:rPr>
          <w:rFonts w:ascii="Courier New" w:hAnsi="Courier New" w:cs="Courier New"/>
          <w:sz w:val="20"/>
          <w:highlight w:val="yellow"/>
        </w:rPr>
      </w:pPr>
      <w:r w:rsidRPr="00AB339A">
        <w:rPr>
          <w:rFonts w:ascii="Courier New" w:hAnsi="Courier New" w:cs="Courier New"/>
          <w:sz w:val="20"/>
        </w:rPr>
        <w:t xml:space="preserve">  TYPE: run routine                     CREATOR: </w:t>
      </w:r>
      <w:r w:rsidR="000010FA" w:rsidRPr="000010FA">
        <w:rPr>
          <w:rFonts w:ascii="Courier New" w:hAnsi="Courier New" w:cs="Courier New"/>
          <w:sz w:val="20"/>
          <w:highlight w:val="yellow"/>
        </w:rPr>
        <w:t>REDACTED</w:t>
      </w: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PACKAGE: CLINICAL PROCEDURES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DESCRIPTION:   This option will generate a summary of the Medicine report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conversion.  This summary consists of a list of the files converted to</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Clinical Procedures, the count of records converted, the total lines and Bytes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the records were converted in each file.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ROUTINE: SUMMARY^MDCVT</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UPPERCASE MENU TEXT: DISK SPACE REQUIREMENTS</w:t>
      </w:r>
    </w:p>
    <w:p w:rsidR="00690AFC" w:rsidRPr="00AB339A" w:rsidRDefault="00690AFC" w:rsidP="008F3947">
      <w:pPr>
        <w:pBdr>
          <w:left w:val="single" w:sz="4" w:space="4" w:color="auto"/>
        </w:pBdr>
        <w:rPr>
          <w:rFonts w:ascii="Courier New" w:hAnsi="Courier New" w:cs="Courier New"/>
          <w:sz w:val="20"/>
        </w:rPr>
      </w:pPr>
    </w:p>
    <w:p w:rsidR="00690AFC" w:rsidRPr="00AB339A" w:rsidRDefault="00690AFC"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MDCVT LIST OF TIU TITLES</w:t>
      </w:r>
      <w:r w:rsidRPr="00AB339A">
        <w:rPr>
          <w:rFonts w:ascii="Courier New" w:hAnsi="Courier New" w:cs="Courier New"/>
          <w:sz w:val="20"/>
        </w:rPr>
        <w:t>          MENU TEXT: List of TIU Titles Needed</w:t>
      </w:r>
    </w:p>
    <w:p w:rsidR="000010FA" w:rsidRPr="000010FA" w:rsidRDefault="008F3947" w:rsidP="008F3947">
      <w:pPr>
        <w:pBdr>
          <w:left w:val="single" w:sz="4" w:space="4" w:color="auto"/>
        </w:pBdr>
        <w:rPr>
          <w:rFonts w:ascii="Courier New" w:hAnsi="Courier New" w:cs="Courier New"/>
          <w:sz w:val="20"/>
          <w:highlight w:val="yellow"/>
        </w:rPr>
      </w:pPr>
      <w:r w:rsidRPr="00AB339A">
        <w:rPr>
          <w:rFonts w:ascii="Courier New" w:hAnsi="Courier New" w:cs="Courier New"/>
          <w:sz w:val="20"/>
        </w:rPr>
        <w:t xml:space="preserve">  TYPE: run routine                     CREATOR: </w:t>
      </w:r>
      <w:r w:rsidR="000010FA" w:rsidRPr="000010FA">
        <w:rPr>
          <w:rFonts w:ascii="Courier New" w:hAnsi="Courier New" w:cs="Courier New"/>
          <w:sz w:val="20"/>
          <w:highlight w:val="yellow"/>
        </w:rPr>
        <w:t>REDACTED</w:t>
      </w: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PACKAGE: CLINICAL PROCEDURES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DESCRIPTION:   This option will allow the user to generate a list of Medicine</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procedures and the TIU titles needed to be created for the procedures that</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will be used for the Medicine report conversion.  The PRINT NAME of the</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procedures in the PROCEDURE/SUBSPECIALTY file (#697.2) will be used in the</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display.  This list will list the procedures and titles for a Medicine Package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Procedure, if the "Convert Y/N" parameter is set to "Yes" and the "Use TIU</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Note Title" parameter is blank in the Conversion Setup option.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ROUTINE: DISP^MDSTATU</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UPPERCASE MENU TEXT: LIST OF TIU TITLES NEEDED</w:t>
      </w:r>
    </w:p>
    <w:p w:rsidR="00690AFC" w:rsidRPr="00AB339A" w:rsidRDefault="00690AFC"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MDCVT TOTALS</w:t>
      </w:r>
      <w:r w:rsidRPr="00AB339A">
        <w:rPr>
          <w:rFonts w:ascii="Courier New" w:hAnsi="Courier New" w:cs="Courier New"/>
          <w:sz w:val="20"/>
        </w:rPr>
        <w:t>                      MENU TEXT: Conversion Totals By Status</w:t>
      </w:r>
    </w:p>
    <w:p w:rsidR="000010FA" w:rsidRPr="000010FA" w:rsidRDefault="008F3947" w:rsidP="008F3947">
      <w:pPr>
        <w:pBdr>
          <w:left w:val="single" w:sz="4" w:space="4" w:color="auto"/>
        </w:pBdr>
        <w:rPr>
          <w:rFonts w:ascii="Courier New" w:hAnsi="Courier New" w:cs="Courier New"/>
          <w:sz w:val="20"/>
          <w:highlight w:val="yellow"/>
        </w:rPr>
      </w:pPr>
      <w:r w:rsidRPr="00AB339A">
        <w:rPr>
          <w:rFonts w:ascii="Courier New" w:hAnsi="Courier New" w:cs="Courier New"/>
          <w:sz w:val="20"/>
        </w:rPr>
        <w:t xml:space="preserve">  TYPE: run routine                     CREATOR: </w:t>
      </w:r>
      <w:r w:rsidR="000010FA" w:rsidRPr="000010FA">
        <w:rPr>
          <w:rFonts w:ascii="Courier New" w:hAnsi="Courier New" w:cs="Courier New"/>
          <w:sz w:val="20"/>
          <w:highlight w:val="yellow"/>
        </w:rPr>
        <w:t>REDACTED</w:t>
      </w: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PACKAGE: CLINICAL PROCEDURES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DESCRIPTION:   This option will verify that the Medicine reports conversion is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complete and are in appropriate statuses.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ROUTINE: TOTALS^MDCVT</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UPPERCASE MENU TEXT: CONVERSION TOTALS BY STATUS</w:t>
      </w:r>
    </w:p>
    <w:p w:rsidR="00690AFC" w:rsidRPr="00AB339A" w:rsidRDefault="00690AFC"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MDCVT ERROR LOG</w:t>
      </w:r>
      <w:r w:rsidRPr="00AB339A">
        <w:rPr>
          <w:rFonts w:ascii="Courier New" w:hAnsi="Courier New" w:cs="Courier New"/>
          <w:sz w:val="20"/>
        </w:rPr>
        <w:t>                   MENU TEXT: Error Log</w:t>
      </w:r>
    </w:p>
    <w:p w:rsidR="000010FA" w:rsidRPr="000010FA" w:rsidRDefault="008F3947" w:rsidP="008F3947">
      <w:pPr>
        <w:pBdr>
          <w:left w:val="single" w:sz="4" w:space="4" w:color="auto"/>
        </w:pBdr>
        <w:rPr>
          <w:rFonts w:ascii="Courier New" w:hAnsi="Courier New" w:cs="Courier New"/>
          <w:sz w:val="20"/>
          <w:highlight w:val="yellow"/>
        </w:rPr>
      </w:pPr>
      <w:r w:rsidRPr="00AB339A">
        <w:rPr>
          <w:rFonts w:ascii="Courier New" w:hAnsi="Courier New" w:cs="Courier New"/>
          <w:sz w:val="20"/>
        </w:rPr>
        <w:t xml:space="preserve">  TYPE: print                           CREATOR: </w:t>
      </w:r>
      <w:r w:rsidR="000010FA" w:rsidRPr="000010FA">
        <w:rPr>
          <w:rFonts w:ascii="Courier New" w:hAnsi="Courier New" w:cs="Courier New"/>
          <w:sz w:val="20"/>
          <w:highlight w:val="yellow"/>
        </w:rPr>
        <w:t>REDACTED</w:t>
      </w: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PACKAGE: CLINICAL PROCEDURES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DESCRIPTION:   This option generates a log of all the errors that occurred</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with each Medicine report during the conversion.  The listing consists of the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CONVERSION ID and ERROR MESSAGE.  The CONVERSION ID consists of the record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concatenated with a ";" and the global location (e.g.,"345;MCAR(699,").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DIC {DIP}: MDD(703.9,                 L.: 0</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FLDS: [MD CONVERSION ERRORS]          BY: [MD CONVERSION ERRORS]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UPPERCASE MENU TEXT: ERROR LOG</w:t>
      </w:r>
    </w:p>
    <w:p w:rsidR="00690AFC" w:rsidRPr="00AB339A" w:rsidRDefault="00690AFC"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MDCVT CONVERSION LOCKOUT</w:t>
      </w:r>
      <w:r w:rsidRPr="00AB339A">
        <w:rPr>
          <w:rFonts w:ascii="Courier New" w:hAnsi="Courier New" w:cs="Courier New"/>
          <w:sz w:val="20"/>
        </w:rPr>
        <w:t>          MENU TEXT: Conversion Lockout</w:t>
      </w:r>
    </w:p>
    <w:p w:rsidR="000010FA" w:rsidRPr="000010FA" w:rsidRDefault="008F3947" w:rsidP="008F3947">
      <w:pPr>
        <w:pBdr>
          <w:left w:val="single" w:sz="4" w:space="4" w:color="auto"/>
        </w:pBdr>
        <w:rPr>
          <w:rFonts w:ascii="Courier New" w:hAnsi="Courier New" w:cs="Courier New"/>
          <w:sz w:val="20"/>
          <w:highlight w:val="yellow"/>
        </w:rPr>
      </w:pPr>
      <w:r w:rsidRPr="00AB339A">
        <w:rPr>
          <w:rFonts w:ascii="Courier New" w:hAnsi="Courier New" w:cs="Courier New"/>
          <w:sz w:val="20"/>
        </w:rPr>
        <w:t xml:space="preserve">  TYPE: run routine                     CREATOR: </w:t>
      </w:r>
      <w:r w:rsidR="000010FA" w:rsidRPr="000010FA">
        <w:rPr>
          <w:rFonts w:ascii="Courier New" w:hAnsi="Courier New" w:cs="Courier New"/>
          <w:sz w:val="20"/>
          <w:highlight w:val="yellow"/>
        </w:rPr>
        <w:t>REDACTED</w:t>
      </w: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PACKAGE: CLINICAL PROCEDURES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DESCRIPTION:   This option will let the user place a specialty/procedure or</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ALL specialty/procedures Enter/Edit and Report options 'OUT OF SERVICE' in the</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Medicine package.  It will also set Kernel site parameter MD MEDICINE</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CONVERTED to "YES" when all specialties/procedures enter/edit and report</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options are disabled or when the user indicated that all Medicine reports has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been converted.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ROUTINE: LOCKOUT^MDCVT                UPPERCASE MENU TEXT: CONVERSION LOCKOUT</w:t>
      </w:r>
    </w:p>
    <w:p w:rsidR="00690AFC" w:rsidRPr="00AB339A" w:rsidRDefault="00690AFC"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NAME: </w:t>
      </w:r>
      <w:r w:rsidRPr="00AB339A">
        <w:rPr>
          <w:rFonts w:ascii="Courier New" w:hAnsi="Courier New" w:cs="Courier New"/>
          <w:b/>
          <w:sz w:val="20"/>
        </w:rPr>
        <w:t>MDCVT BUILD CONVERSION LIST</w:t>
      </w:r>
      <w:r w:rsidRPr="00AB339A">
        <w:rPr>
          <w:rFonts w:ascii="Courier New" w:hAnsi="Courier New" w:cs="Courier New"/>
          <w:sz w:val="20"/>
        </w:rPr>
        <w:t xml:space="preserve">       MENU TEXT: Build Conversion List</w:t>
      </w:r>
    </w:p>
    <w:p w:rsidR="000010FA" w:rsidRPr="000010FA" w:rsidRDefault="008F3947" w:rsidP="008F3947">
      <w:pPr>
        <w:pBdr>
          <w:left w:val="single" w:sz="4" w:space="4" w:color="auto"/>
        </w:pBdr>
        <w:rPr>
          <w:rFonts w:ascii="Courier New" w:hAnsi="Courier New" w:cs="Courier New"/>
          <w:sz w:val="20"/>
          <w:highlight w:val="yellow"/>
        </w:rPr>
      </w:pPr>
      <w:r w:rsidRPr="00AB339A">
        <w:rPr>
          <w:rFonts w:ascii="Courier New" w:hAnsi="Courier New" w:cs="Courier New"/>
          <w:sz w:val="20"/>
        </w:rPr>
        <w:t xml:space="preserve">  TYPE: action                          CREATOR: </w:t>
      </w:r>
      <w:r w:rsidR="000010FA" w:rsidRPr="000010FA">
        <w:rPr>
          <w:rFonts w:ascii="Courier New" w:hAnsi="Courier New" w:cs="Courier New"/>
          <w:sz w:val="20"/>
          <w:highlight w:val="yellow"/>
        </w:rPr>
        <w:t>REDACTED</w:t>
      </w:r>
    </w:p>
    <w:p w:rsidR="008F3947" w:rsidRPr="00AB339A" w:rsidRDefault="008F3947" w:rsidP="008F3947">
      <w:pPr>
        <w:pBdr>
          <w:left w:val="single" w:sz="4" w:space="4" w:color="auto"/>
        </w:pBdr>
        <w:rPr>
          <w:rFonts w:ascii="Courier New" w:hAnsi="Courier New" w:cs="Courier New"/>
          <w:sz w:val="20"/>
        </w:rPr>
      </w:pP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PACKAGE: CLINICAL PROCEDURES          E ACTION PRESENT: YES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X ACTION PRESENT: YES</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DESCRIPTION:   The user will need to run this option before using the [MDCVT</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RUN], Run the Conversion Process, option.  This option will let the user build</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the conversion list of the Medicine file records for the CP CONVERSION file</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(#703.9).  It will populate the CONVERSION LOG sub-file (#703.92) with all</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entries in the "AC" cross reference in the MEDICAL PATIENT file (#690) and set</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the STATUS field as "Ready to Convert" for each entry.  This option can be</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queued.  Once the conversion list is built, this option can also be used to</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add new additional entries in the Medicine file into the conversion list. </w:t>
      </w:r>
    </w:p>
    <w:p w:rsidR="009031F3"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This option will not overwrite the existing entries in the CONVERSION LO</w:t>
      </w:r>
      <w:r w:rsidR="00812DDC">
        <w:rPr>
          <w:rFonts w:ascii="Courier New" w:hAnsi="Courier New" w:cs="Courier New"/>
          <w:sz w:val="20"/>
        </w:rPr>
        <w:t>G</w:t>
      </w:r>
    </w:p>
    <w:p w:rsidR="008F3947" w:rsidRPr="00AB339A" w:rsidRDefault="009031F3" w:rsidP="008F3947">
      <w:pPr>
        <w:pBdr>
          <w:left w:val="single" w:sz="4" w:space="4" w:color="auto"/>
        </w:pBdr>
        <w:rPr>
          <w:rFonts w:ascii="Courier New" w:hAnsi="Courier New" w:cs="Courier New"/>
          <w:sz w:val="20"/>
        </w:rPr>
      </w:pPr>
      <w:r>
        <w:rPr>
          <w:rFonts w:ascii="Courier New" w:hAnsi="Courier New" w:cs="Courier New"/>
          <w:sz w:val="20"/>
        </w:rPr>
        <w:t xml:space="preserve"> </w:t>
      </w:r>
      <w:r w:rsidR="008F3947" w:rsidRPr="00AB339A">
        <w:rPr>
          <w:rFonts w:ascii="Courier New" w:hAnsi="Courier New" w:cs="Courier New"/>
          <w:sz w:val="20"/>
        </w:rPr>
        <w:t>but</w:t>
      </w:r>
      <w:r>
        <w:rPr>
          <w:rFonts w:ascii="Courier New" w:hAnsi="Courier New" w:cs="Courier New"/>
          <w:sz w:val="20"/>
        </w:rPr>
        <w:t xml:space="preserve"> </w:t>
      </w:r>
      <w:r w:rsidR="008F3947" w:rsidRPr="00AB339A">
        <w:rPr>
          <w:rFonts w:ascii="Courier New" w:hAnsi="Courier New" w:cs="Courier New"/>
          <w:sz w:val="20"/>
        </w:rPr>
        <w:t xml:space="preserve">add to the list.  </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EXIT ACTION: K MDS                    ENTRY ACTION: S MDS=$$BLD^MDCVT1()</w:t>
      </w:r>
    </w:p>
    <w:p w:rsidR="008F3947" w:rsidRPr="00AB339A" w:rsidRDefault="008F3947" w:rsidP="008F3947">
      <w:pPr>
        <w:pBdr>
          <w:left w:val="single" w:sz="4" w:space="4" w:color="auto"/>
        </w:pBdr>
        <w:rPr>
          <w:rFonts w:ascii="Courier New" w:hAnsi="Courier New" w:cs="Courier New"/>
          <w:sz w:val="20"/>
        </w:rPr>
      </w:pPr>
      <w:r w:rsidRPr="00AB339A">
        <w:rPr>
          <w:rFonts w:ascii="Courier New" w:hAnsi="Courier New" w:cs="Courier New"/>
          <w:sz w:val="20"/>
        </w:rPr>
        <w:t xml:space="preserve">  UPPERCASE MENU TEXT: BUILD CONVERSION LIST</w:t>
      </w:r>
    </w:p>
    <w:p w:rsidR="009031F3" w:rsidRDefault="009031F3" w:rsidP="003864C1"/>
    <w:p w:rsidR="00E73C28" w:rsidRPr="00AB339A" w:rsidRDefault="008825B7" w:rsidP="003864C1">
      <w:r w:rsidRPr="00AB339A">
        <w:rPr>
          <w:rFonts w:ascii="Courier New" w:hAnsi="Courier New" w:cs="Courier New"/>
          <w:noProof/>
          <w:sz w:val="20"/>
        </w:rPr>
        <w:pict>
          <v:line id="_x0000_s1146" style="position:absolute;flip:x;z-index:251668992" from="-4.95pt,12.7pt" to="-4.95pt,111.7pt"/>
        </w:pict>
      </w:r>
    </w:p>
    <w:p w:rsidR="008825B7" w:rsidRPr="00AB339A" w:rsidRDefault="00830A55" w:rsidP="008825B7">
      <w:pPr>
        <w:rPr>
          <w:rFonts w:ascii="Courier New" w:hAnsi="Courier New" w:cs="Courier New"/>
          <w:sz w:val="20"/>
        </w:rPr>
      </w:pPr>
      <w:r w:rsidRPr="00AB339A">
        <w:rPr>
          <w:rStyle w:val="FootnoteReference"/>
          <w:rFonts w:ascii="Courier New" w:hAnsi="Courier New" w:cs="Courier New"/>
          <w:sz w:val="20"/>
        </w:rPr>
        <w:footnoteReference w:id="45"/>
      </w:r>
      <w:r w:rsidR="008825B7" w:rsidRPr="00AB339A">
        <w:rPr>
          <w:rFonts w:ascii="Courier New" w:hAnsi="Courier New" w:cs="Courier New"/>
          <w:sz w:val="20"/>
        </w:rPr>
        <w:t xml:space="preserve">NAME: </w:t>
      </w:r>
      <w:r w:rsidR="008825B7" w:rsidRPr="00AB339A">
        <w:rPr>
          <w:rFonts w:ascii="Courier New" w:hAnsi="Courier New" w:cs="Courier New"/>
          <w:b/>
          <w:sz w:val="20"/>
        </w:rPr>
        <w:t>MD PROCESS NOSHOW/CANCEL</w:t>
      </w:r>
    </w:p>
    <w:p w:rsidR="008825B7" w:rsidRPr="00AB339A" w:rsidRDefault="008825B7" w:rsidP="008825B7">
      <w:pPr>
        <w:rPr>
          <w:rFonts w:ascii="Courier New" w:hAnsi="Courier New" w:cs="Courier New"/>
          <w:sz w:val="20"/>
        </w:rPr>
      </w:pPr>
      <w:r w:rsidRPr="00AB339A">
        <w:rPr>
          <w:rFonts w:ascii="Courier New" w:hAnsi="Courier New" w:cs="Courier New"/>
          <w:sz w:val="20"/>
        </w:rPr>
        <w:t xml:space="preserve">  MENU TEXT: Process No Show/Cancel Studies</w:t>
      </w:r>
    </w:p>
    <w:p w:rsidR="000010FA" w:rsidRPr="000010FA" w:rsidRDefault="008825B7" w:rsidP="008825B7">
      <w:pPr>
        <w:rPr>
          <w:rFonts w:ascii="Courier New" w:hAnsi="Courier New" w:cs="Courier New"/>
          <w:sz w:val="20"/>
          <w:highlight w:val="yellow"/>
        </w:rPr>
      </w:pPr>
      <w:r w:rsidRPr="00AB339A">
        <w:rPr>
          <w:rFonts w:ascii="Courier New" w:hAnsi="Courier New" w:cs="Courier New"/>
          <w:sz w:val="20"/>
        </w:rPr>
        <w:t xml:space="preserve">  TYPE: run routine                     CREATOR: </w:t>
      </w:r>
      <w:r w:rsidR="000010FA" w:rsidRPr="000010FA">
        <w:rPr>
          <w:rFonts w:ascii="Courier New" w:hAnsi="Courier New" w:cs="Courier New"/>
          <w:sz w:val="20"/>
          <w:highlight w:val="yellow"/>
        </w:rPr>
        <w:t>REDACTED</w:t>
      </w:r>
    </w:p>
    <w:p w:rsidR="008825B7" w:rsidRPr="00AB339A" w:rsidRDefault="008825B7" w:rsidP="008825B7">
      <w:pPr>
        <w:rPr>
          <w:rFonts w:ascii="Courier New" w:hAnsi="Courier New" w:cs="Courier New"/>
          <w:sz w:val="20"/>
        </w:rPr>
      </w:pPr>
    </w:p>
    <w:p w:rsidR="008825B7" w:rsidRPr="00AB339A" w:rsidRDefault="008825B7" w:rsidP="008825B7">
      <w:pPr>
        <w:rPr>
          <w:rFonts w:ascii="Courier New" w:hAnsi="Courier New" w:cs="Courier New"/>
          <w:sz w:val="20"/>
        </w:rPr>
      </w:pPr>
      <w:r w:rsidRPr="00AB339A">
        <w:rPr>
          <w:rFonts w:ascii="Courier New" w:hAnsi="Courier New" w:cs="Courier New"/>
          <w:sz w:val="20"/>
        </w:rPr>
        <w:t xml:space="preserve">  PACKAGE: CLINICAL PROCEDURES</w:t>
      </w:r>
    </w:p>
    <w:p w:rsidR="008825B7" w:rsidRPr="00AB339A" w:rsidRDefault="008825B7" w:rsidP="008825B7">
      <w:pPr>
        <w:rPr>
          <w:rFonts w:ascii="Courier New" w:hAnsi="Courier New" w:cs="Courier New"/>
          <w:sz w:val="20"/>
        </w:rPr>
      </w:pPr>
      <w:r w:rsidRPr="00AB339A">
        <w:rPr>
          <w:rFonts w:ascii="Courier New" w:hAnsi="Courier New" w:cs="Courier New"/>
          <w:sz w:val="20"/>
        </w:rPr>
        <w:t xml:space="preserve"> DESCRIPTION:   This option is task</w:t>
      </w:r>
      <w:r w:rsidR="00B87FD8" w:rsidRPr="00AB339A">
        <w:rPr>
          <w:rFonts w:ascii="Courier New" w:hAnsi="Courier New" w:cs="Courier New"/>
          <w:sz w:val="20"/>
        </w:rPr>
        <w:t>ed</w:t>
      </w:r>
      <w:r w:rsidRPr="00AB339A">
        <w:rPr>
          <w:rFonts w:ascii="Courier New" w:hAnsi="Courier New" w:cs="Courier New"/>
          <w:sz w:val="20"/>
        </w:rPr>
        <w:t xml:space="preserve"> to run daily.  It will check for any</w:t>
      </w:r>
    </w:p>
    <w:p w:rsidR="008825B7" w:rsidRPr="00AB339A" w:rsidRDefault="008825B7" w:rsidP="008825B7">
      <w:pPr>
        <w:rPr>
          <w:rFonts w:ascii="Courier New" w:hAnsi="Courier New" w:cs="Courier New"/>
          <w:sz w:val="20"/>
        </w:rPr>
      </w:pPr>
      <w:r w:rsidRPr="00AB339A">
        <w:rPr>
          <w:rFonts w:ascii="Courier New" w:hAnsi="Courier New" w:cs="Courier New"/>
          <w:sz w:val="20"/>
        </w:rPr>
        <w:t xml:space="preserve"> appointment that is No Show or Cancelled for CP studies in the "Pending</w:t>
      </w:r>
    </w:p>
    <w:p w:rsidR="008825B7" w:rsidRPr="00AB339A" w:rsidRDefault="008825B7" w:rsidP="008825B7">
      <w:pPr>
        <w:rPr>
          <w:rFonts w:ascii="Courier New" w:hAnsi="Courier New" w:cs="Courier New"/>
          <w:sz w:val="20"/>
        </w:rPr>
      </w:pPr>
      <w:r w:rsidRPr="00AB339A">
        <w:rPr>
          <w:rFonts w:ascii="Courier New" w:hAnsi="Courier New" w:cs="Courier New"/>
          <w:sz w:val="20"/>
        </w:rPr>
        <w:t xml:space="preserve"> Instrument Data" status.  </w:t>
      </w:r>
    </w:p>
    <w:p w:rsidR="008825B7" w:rsidRPr="00AB339A" w:rsidRDefault="008825B7" w:rsidP="008825B7">
      <w:pPr>
        <w:rPr>
          <w:rFonts w:ascii="Courier New" w:hAnsi="Courier New" w:cs="Courier New"/>
          <w:sz w:val="20"/>
        </w:rPr>
      </w:pPr>
      <w:r w:rsidRPr="00AB339A">
        <w:rPr>
          <w:rFonts w:ascii="Courier New" w:hAnsi="Courier New" w:cs="Courier New"/>
          <w:sz w:val="20"/>
        </w:rPr>
        <w:t xml:space="preserve">  ROUTINE: EN1^MDWCAN</w:t>
      </w:r>
    </w:p>
    <w:p w:rsidR="00B85EB4" w:rsidRPr="00AB339A" w:rsidRDefault="008825B7" w:rsidP="008825B7">
      <w:pPr>
        <w:rPr>
          <w:rFonts w:ascii="Courier New" w:hAnsi="Courier New" w:cs="Courier New"/>
          <w:sz w:val="20"/>
        </w:rPr>
      </w:pPr>
      <w:r w:rsidRPr="00AB339A">
        <w:rPr>
          <w:rFonts w:ascii="Courier New" w:hAnsi="Courier New" w:cs="Courier New"/>
          <w:sz w:val="20"/>
        </w:rPr>
        <w:t xml:space="preserve">  UPPERCASE MENU TEXT: PROCESS NO SHOW/CANCEL STUDIES</w:t>
      </w:r>
    </w:p>
    <w:p w:rsidR="00D817BC" w:rsidRPr="00AB339A" w:rsidRDefault="00D817BC" w:rsidP="008825B7">
      <w:pPr>
        <w:rPr>
          <w:rFonts w:ascii="Courier New" w:hAnsi="Courier New" w:cs="Courier New"/>
          <w:sz w:val="20"/>
        </w:rPr>
      </w:pPr>
    </w:p>
    <w:p w:rsidR="00D817BC" w:rsidRPr="00AB339A" w:rsidRDefault="00D817BC" w:rsidP="008825B7">
      <w:pPr>
        <w:rPr>
          <w:rFonts w:ascii="Courier New" w:hAnsi="Courier New" w:cs="Courier New"/>
          <w:sz w:val="20"/>
        </w:rPr>
      </w:pPr>
    </w:p>
    <w:p w:rsidR="00D817BC" w:rsidRPr="00AB339A" w:rsidRDefault="00D817BC" w:rsidP="008825B7">
      <w:pPr>
        <w:rPr>
          <w:rFonts w:ascii="Courier New" w:hAnsi="Courier New" w:cs="Courier New"/>
          <w:sz w:val="20"/>
        </w:rPr>
      </w:pPr>
    </w:p>
    <w:p w:rsidR="00D817BC" w:rsidRPr="00AB339A" w:rsidRDefault="00D817BC" w:rsidP="008825B7">
      <w:pPr>
        <w:rPr>
          <w:rFonts w:ascii="Courier New" w:hAnsi="Courier New" w:cs="Courier New"/>
          <w:sz w:val="20"/>
        </w:rPr>
      </w:pPr>
    </w:p>
    <w:p w:rsidR="00D817BC" w:rsidRPr="00AB339A" w:rsidRDefault="00D817BC" w:rsidP="00D817BC">
      <w:pPr>
        <w:pBdr>
          <w:left w:val="single" w:sz="4" w:space="4" w:color="auto"/>
        </w:pBdr>
        <w:rPr>
          <w:rFonts w:ascii="Courier New" w:hAnsi="Courier New" w:cs="Courier New"/>
          <w:sz w:val="20"/>
        </w:rPr>
      </w:pPr>
      <w:r w:rsidRPr="00AB339A">
        <w:rPr>
          <w:rStyle w:val="FootnoteReference"/>
          <w:rFonts w:ascii="Courier New" w:hAnsi="Courier New" w:cs="Courier New"/>
          <w:sz w:val="20"/>
        </w:rPr>
        <w:footnoteReference w:id="46"/>
      </w:r>
      <w:r w:rsidRPr="00AB339A">
        <w:rPr>
          <w:rFonts w:ascii="Courier New" w:hAnsi="Courier New" w:cs="Courier New"/>
          <w:sz w:val="20"/>
        </w:rPr>
        <w:t xml:space="preserve">NAME: </w:t>
      </w:r>
      <w:r w:rsidRPr="00AB339A">
        <w:rPr>
          <w:rFonts w:ascii="Courier New" w:hAnsi="Courier New" w:cs="Courier New"/>
          <w:b/>
          <w:sz w:val="20"/>
        </w:rPr>
        <w:t>MD DEVICE SURVEY T</w:t>
      </w:r>
      <w:r w:rsidR="004161EC" w:rsidRPr="00AB339A">
        <w:rPr>
          <w:rFonts w:ascii="Courier New" w:hAnsi="Courier New" w:cs="Courier New"/>
          <w:b/>
          <w:sz w:val="20"/>
        </w:rPr>
        <w:t>R</w:t>
      </w:r>
      <w:r w:rsidRPr="00AB339A">
        <w:rPr>
          <w:rFonts w:ascii="Courier New" w:hAnsi="Courier New" w:cs="Courier New"/>
          <w:b/>
          <w:sz w:val="20"/>
        </w:rPr>
        <w:t>ANSMISSION</w:t>
      </w:r>
      <w:r w:rsidRPr="00AB339A">
        <w:rPr>
          <w:rFonts w:ascii="Courier New" w:hAnsi="Courier New" w:cs="Courier New"/>
          <w:sz w:val="20"/>
        </w:rPr>
        <w:t xml:space="preserve">      MENU TEXT: MD Device Survey Transmission</w:t>
      </w:r>
    </w:p>
    <w:p w:rsidR="000010FA" w:rsidRPr="000010FA" w:rsidRDefault="00D817BC" w:rsidP="00D817BC">
      <w:pPr>
        <w:pBdr>
          <w:left w:val="single" w:sz="4" w:space="4" w:color="auto"/>
        </w:pBdr>
        <w:rPr>
          <w:rFonts w:ascii="Courier New" w:hAnsi="Courier New" w:cs="Courier New"/>
          <w:sz w:val="20"/>
          <w:highlight w:val="yellow"/>
        </w:rPr>
      </w:pPr>
      <w:r w:rsidRPr="00AB339A">
        <w:rPr>
          <w:rFonts w:ascii="Courier New" w:hAnsi="Courier New" w:cs="Courier New"/>
          <w:sz w:val="20"/>
        </w:rPr>
        <w:t xml:space="preserve">  TYPE: run routine                     CREATOR: </w:t>
      </w:r>
      <w:r w:rsidR="000010FA" w:rsidRPr="000010FA">
        <w:rPr>
          <w:rFonts w:ascii="Courier New" w:hAnsi="Courier New" w:cs="Courier New"/>
          <w:sz w:val="20"/>
          <w:highlight w:val="yellow"/>
        </w:rPr>
        <w:t>REDACTED</w:t>
      </w:r>
    </w:p>
    <w:p w:rsidR="00D817BC" w:rsidRPr="00AB339A" w:rsidRDefault="00D817BC" w:rsidP="00D817BC">
      <w:pPr>
        <w:pBdr>
          <w:left w:val="single" w:sz="4" w:space="4" w:color="auto"/>
        </w:pBdr>
        <w:rPr>
          <w:rFonts w:ascii="Courier New" w:hAnsi="Courier New" w:cs="Courier New"/>
          <w:sz w:val="20"/>
        </w:rPr>
      </w:pPr>
    </w:p>
    <w:p w:rsidR="00D817BC" w:rsidRPr="00AB339A" w:rsidRDefault="00D817BC" w:rsidP="00D817BC">
      <w:pPr>
        <w:pBdr>
          <w:left w:val="single" w:sz="4" w:space="4" w:color="auto"/>
        </w:pBdr>
        <w:rPr>
          <w:rFonts w:ascii="Courier New" w:hAnsi="Courier New" w:cs="Courier New"/>
          <w:sz w:val="20"/>
        </w:rPr>
      </w:pPr>
      <w:r w:rsidRPr="00AB339A">
        <w:rPr>
          <w:rFonts w:ascii="Courier New" w:hAnsi="Courier New" w:cs="Courier New"/>
          <w:sz w:val="20"/>
        </w:rPr>
        <w:t xml:space="preserve">  PACKAGE: CLINICAL PROCEDURES</w:t>
      </w:r>
    </w:p>
    <w:p w:rsidR="00D817BC" w:rsidRPr="00AB339A" w:rsidRDefault="00D817BC" w:rsidP="00D817BC">
      <w:pPr>
        <w:pBdr>
          <w:left w:val="single" w:sz="4" w:space="4" w:color="auto"/>
        </w:pBdr>
        <w:rPr>
          <w:rFonts w:ascii="Courier New" w:hAnsi="Courier New" w:cs="Courier New"/>
          <w:sz w:val="20"/>
        </w:rPr>
      </w:pPr>
      <w:r w:rsidRPr="00AB339A">
        <w:rPr>
          <w:rFonts w:ascii="Courier New" w:hAnsi="Courier New" w:cs="Courier New"/>
          <w:sz w:val="20"/>
        </w:rPr>
        <w:t xml:space="preserve"> DESCRIPTION:   This option will run the device survey collection routine and </w:t>
      </w:r>
    </w:p>
    <w:p w:rsidR="00D817BC" w:rsidRPr="00AB339A" w:rsidRDefault="00D817BC" w:rsidP="00D817BC">
      <w:pPr>
        <w:pBdr>
          <w:left w:val="single" w:sz="4" w:space="4" w:color="auto"/>
        </w:pBdr>
        <w:rPr>
          <w:rFonts w:ascii="Courier New" w:hAnsi="Courier New" w:cs="Courier New"/>
          <w:sz w:val="20"/>
        </w:rPr>
      </w:pPr>
      <w:r w:rsidRPr="00AB339A">
        <w:rPr>
          <w:rFonts w:ascii="Courier New" w:hAnsi="Courier New" w:cs="Courier New"/>
          <w:sz w:val="20"/>
        </w:rPr>
        <w:t xml:space="preserve"> capture the data for transmission.  </w:t>
      </w:r>
    </w:p>
    <w:p w:rsidR="00D817BC" w:rsidRPr="00AB339A" w:rsidRDefault="00D817BC" w:rsidP="00D817BC">
      <w:pPr>
        <w:pBdr>
          <w:left w:val="single" w:sz="4" w:space="4" w:color="auto"/>
        </w:pBdr>
        <w:rPr>
          <w:rFonts w:ascii="Courier New" w:hAnsi="Courier New" w:cs="Courier New"/>
          <w:sz w:val="20"/>
        </w:rPr>
      </w:pPr>
      <w:r w:rsidRPr="00AB339A">
        <w:rPr>
          <w:rFonts w:ascii="Courier New" w:hAnsi="Courier New" w:cs="Courier New"/>
          <w:sz w:val="20"/>
        </w:rPr>
        <w:t xml:space="preserve">  ROUTINE: COL^MDDEVCL</w:t>
      </w:r>
    </w:p>
    <w:p w:rsidR="00E13954" w:rsidRPr="00AB339A" w:rsidRDefault="00D817BC" w:rsidP="00D817BC">
      <w:pPr>
        <w:pBdr>
          <w:left w:val="single" w:sz="4" w:space="4" w:color="auto"/>
        </w:pBdr>
        <w:rPr>
          <w:rFonts w:ascii="Courier New" w:hAnsi="Courier New" w:cs="Courier New"/>
          <w:sz w:val="20"/>
        </w:rPr>
      </w:pPr>
      <w:r w:rsidRPr="00AB339A">
        <w:rPr>
          <w:rFonts w:ascii="Courier New" w:hAnsi="Courier New" w:cs="Courier New"/>
          <w:sz w:val="20"/>
        </w:rPr>
        <w:t xml:space="preserve">  UPPERCASE MENU TEXT: MD DEVICE SURVEY TRANSMISSION</w:t>
      </w:r>
    </w:p>
    <w:p w:rsidR="00E13954" w:rsidRDefault="00E13954" w:rsidP="00E13954">
      <w:pPr>
        <w:pBdr>
          <w:left w:val="single" w:sz="4" w:space="4" w:color="auto"/>
        </w:pBdr>
        <w:rPr>
          <w:rFonts w:ascii="Courier New" w:hAnsi="Courier New" w:cs="Courier New"/>
          <w:sz w:val="20"/>
        </w:rPr>
      </w:pPr>
    </w:p>
    <w:p w:rsidR="00E13954" w:rsidRDefault="00E13954" w:rsidP="00E13954">
      <w:pPr>
        <w:pBdr>
          <w:left w:val="single" w:sz="4" w:space="4" w:color="auto"/>
        </w:pBdr>
        <w:rPr>
          <w:rFonts w:ascii="Courier New" w:hAnsi="Courier New" w:cs="Courier New"/>
          <w:sz w:val="20"/>
        </w:rPr>
      </w:pP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NAME: </w:t>
      </w:r>
      <w:r w:rsidRPr="00920A96">
        <w:rPr>
          <w:rFonts w:ascii="Courier New" w:hAnsi="Courier New" w:cs="Courier New"/>
          <w:b/>
          <w:sz w:val="20"/>
        </w:rPr>
        <w:t>MD COORDINATOR</w:t>
      </w:r>
      <w:r w:rsidRPr="00E13954">
        <w:rPr>
          <w:rFonts w:ascii="Courier New" w:hAnsi="Courier New" w:cs="Courier New"/>
          <w:sz w:val="20"/>
        </w:rPr>
        <w:t xml:space="preserve">                    MENU TEXT: CP Coordinator Menu</w:t>
      </w: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TYPE: menu                            </w:t>
      </w: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PACKAGE: CLINICAL PROCEDURES</w:t>
      </w: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DESCRIPTION:   This is the menu for the person that is the ADPAC for Clinical</w:t>
      </w: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Procedures.  It includes all of the user interface options.</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ITEM: MD AUTO CHECK-IN SETUP</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ITEM: MD HIGH VOLUME PROCEDURE SETUP</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ITEM: MD DICOM</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ITEM: MD CARTCL</w:t>
      </w:r>
    </w:p>
    <w:p w:rsidR="00E1395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ITEM: MD UTILITIES</w:t>
      </w:r>
    </w:p>
    <w:p w:rsidR="00E13954" w:rsidRDefault="00E13954" w:rsidP="00E13954">
      <w:pPr>
        <w:pBdr>
          <w:left w:val="single" w:sz="4" w:space="4" w:color="auto"/>
        </w:pBdr>
        <w:rPr>
          <w:rFonts w:ascii="Courier New" w:hAnsi="Courier New" w:cs="Courier New"/>
          <w:sz w:val="20"/>
        </w:rPr>
      </w:pPr>
    </w:p>
    <w:p w:rsidR="00E13954" w:rsidRPr="00920A96"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NAME: </w:t>
      </w:r>
      <w:r w:rsidRPr="003D2F25">
        <w:rPr>
          <w:rFonts w:ascii="Courier New" w:hAnsi="Courier New" w:cs="Courier New"/>
          <w:b/>
          <w:sz w:val="20"/>
        </w:rPr>
        <w:t>MD DICOM</w:t>
      </w:r>
      <w:r w:rsidRPr="00920A96">
        <w:rPr>
          <w:rFonts w:ascii="Courier New" w:hAnsi="Courier New" w:cs="Courier New"/>
          <w:sz w:val="20"/>
        </w:rPr>
        <w:t xml:space="preserve">                          MENU TEXT: CP - DICOM Interoperability</w:t>
      </w:r>
    </w:p>
    <w:p w:rsidR="00E13954" w:rsidRPr="00920A96"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TYPE: edit                            </w:t>
      </w:r>
    </w:p>
    <w:p w:rsidR="00E13954" w:rsidRPr="00920A96"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PACKAGE: CLINICAL PROCEDURES</w:t>
      </w:r>
    </w:p>
    <w:p w:rsidR="00E13954" w:rsidRPr="00920A96"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DESCRIPTION:   This option improves interoperability between Clinical</w:t>
      </w:r>
    </w:p>
    <w:p w:rsidR="00E13954" w:rsidRPr="00920A96"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Procedures and VistA Imaging CPRS Consult Request Tracking DICOM. There are</w:t>
      </w:r>
    </w:p>
    <w:p w:rsidR="00E13954" w:rsidRPr="00920A96"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three capabilities:</w:t>
      </w:r>
    </w:p>
    <w:p w:rsidR="00E13954" w:rsidRPr="00920A96" w:rsidRDefault="00E13954" w:rsidP="00E13954">
      <w:pPr>
        <w:pBdr>
          <w:left w:val="single" w:sz="4" w:space="4" w:color="auto"/>
        </w:pBdr>
        <w:rPr>
          <w:rFonts w:ascii="Courier New" w:hAnsi="Courier New" w:cs="Courier New"/>
          <w:sz w:val="20"/>
        </w:rPr>
      </w:pPr>
    </w:p>
    <w:p w:rsidR="00E13954"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First, the VistA Imaging consult accession number sss-GMR-nnnnnnnn can be </w:t>
      </w:r>
      <w:r>
        <w:rPr>
          <w:rFonts w:ascii="Courier New" w:hAnsi="Courier New" w:cs="Courier New"/>
          <w:sz w:val="20"/>
        </w:rPr>
        <w:t xml:space="preserve">               </w:t>
      </w:r>
    </w:p>
    <w:p w:rsidR="00E13954" w:rsidRPr="00920A96" w:rsidRDefault="00E13954" w:rsidP="00E13954">
      <w:pPr>
        <w:pBdr>
          <w:left w:val="single" w:sz="4" w:space="4" w:color="auto"/>
        </w:pBdr>
        <w:rPr>
          <w:rFonts w:ascii="Courier New" w:hAnsi="Courier New" w:cs="Courier New"/>
          <w:sz w:val="20"/>
        </w:rPr>
      </w:pPr>
      <w:r>
        <w:rPr>
          <w:rFonts w:ascii="Courier New" w:hAnsi="Courier New" w:cs="Courier New"/>
          <w:sz w:val="20"/>
        </w:rPr>
        <w:t xml:space="preserve"> </w:t>
      </w:r>
      <w:r w:rsidRPr="00920A96">
        <w:rPr>
          <w:rFonts w:ascii="Courier New" w:hAnsi="Courier New" w:cs="Courier New"/>
          <w:sz w:val="20"/>
        </w:rPr>
        <w:t>used for the Clinical Procedures Instrument Order Number.</w:t>
      </w:r>
    </w:p>
    <w:p w:rsidR="00E13954" w:rsidRPr="00920A96" w:rsidRDefault="00E13954" w:rsidP="00E13954">
      <w:pPr>
        <w:pBdr>
          <w:left w:val="single" w:sz="4" w:space="4" w:color="auto"/>
        </w:pBdr>
        <w:rPr>
          <w:rFonts w:ascii="Courier New" w:hAnsi="Courier New" w:cs="Courier New"/>
          <w:sz w:val="20"/>
        </w:rPr>
      </w:pPr>
    </w:p>
    <w:p w:rsidR="00E13954" w:rsidRPr="00920A96"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Second, the timing of the DICOM Modality Worklist creation is changed from</w:t>
      </w:r>
    </w:p>
    <w:p w:rsidR="00E13954" w:rsidRPr="00920A96"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order release to check-in, making it much more useful.</w:t>
      </w:r>
    </w:p>
    <w:p w:rsidR="00E13954" w:rsidRPr="00920A96" w:rsidRDefault="00E13954" w:rsidP="00E13954">
      <w:pPr>
        <w:pBdr>
          <w:left w:val="single" w:sz="4" w:space="4" w:color="auto"/>
        </w:pBdr>
        <w:rPr>
          <w:rFonts w:ascii="Courier New" w:hAnsi="Courier New" w:cs="Courier New"/>
          <w:sz w:val="20"/>
        </w:rPr>
      </w:pPr>
    </w:p>
    <w:p w:rsidR="00E13954" w:rsidRPr="00920A96"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Third, the VistA Imaging HL7 message body can be used instead of the CP HL7</w:t>
      </w:r>
    </w:p>
    <w:p w:rsidR="00E13954" w:rsidRPr="00920A96"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message body. (The VistA Imaging HL7 has much more information than the CP</w:t>
      </w:r>
    </w:p>
    <w:p w:rsidR="00E13954" w:rsidRPr="00920A96"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HL7.)</w:t>
      </w:r>
    </w:p>
    <w:p w:rsidR="00E13954" w:rsidRPr="00920A96" w:rsidRDefault="00E13954" w:rsidP="00E13954">
      <w:pPr>
        <w:pBdr>
          <w:left w:val="single" w:sz="4" w:space="4" w:color="auto"/>
        </w:pBdr>
        <w:rPr>
          <w:rFonts w:ascii="Courier New" w:hAnsi="Courier New" w:cs="Courier New"/>
          <w:sz w:val="20"/>
        </w:rPr>
      </w:pPr>
    </w:p>
    <w:p w:rsidR="00E13954"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Note: This is for bidirectional CP instruments only. Also, the CP must have </w:t>
      </w:r>
    </w:p>
    <w:p w:rsidR="00E13954" w:rsidRDefault="00E13954" w:rsidP="00E13954">
      <w:pPr>
        <w:pBdr>
          <w:left w:val="single" w:sz="4" w:space="4" w:color="auto"/>
        </w:pBdr>
        <w:rPr>
          <w:rFonts w:ascii="Courier New" w:hAnsi="Courier New" w:cs="Courier New"/>
          <w:sz w:val="20"/>
        </w:rPr>
      </w:pPr>
      <w:r>
        <w:rPr>
          <w:rFonts w:ascii="Courier New" w:hAnsi="Courier New" w:cs="Courier New"/>
          <w:sz w:val="20"/>
        </w:rPr>
        <w:t xml:space="preserve"> </w:t>
      </w:r>
      <w:r w:rsidRPr="00920A96">
        <w:rPr>
          <w:rFonts w:ascii="Courier New" w:hAnsi="Courier New" w:cs="Courier New"/>
          <w:sz w:val="20"/>
        </w:rPr>
        <w:t xml:space="preserve">an entry in the CLINICAL SPECIALTY DICOM &amp; HL7 file (#2006.5831) to have </w:t>
      </w:r>
      <w:r>
        <w:rPr>
          <w:rFonts w:ascii="Courier New" w:hAnsi="Courier New" w:cs="Courier New"/>
          <w:sz w:val="20"/>
        </w:rPr>
        <w:t xml:space="preserve"> </w:t>
      </w:r>
    </w:p>
    <w:p w:rsidR="00E13954" w:rsidRPr="00920A96" w:rsidRDefault="00E13954" w:rsidP="00E13954">
      <w:pPr>
        <w:pBdr>
          <w:left w:val="single" w:sz="4" w:space="4" w:color="auto"/>
        </w:pBdr>
        <w:rPr>
          <w:rFonts w:ascii="Courier New" w:hAnsi="Courier New" w:cs="Courier New"/>
          <w:sz w:val="20"/>
        </w:rPr>
      </w:pPr>
      <w:r>
        <w:rPr>
          <w:rFonts w:ascii="Courier New" w:hAnsi="Courier New" w:cs="Courier New"/>
          <w:sz w:val="20"/>
        </w:rPr>
        <w:t xml:space="preserve"> </w:t>
      </w:r>
      <w:r w:rsidRPr="00920A96">
        <w:rPr>
          <w:rFonts w:ascii="Courier New" w:hAnsi="Courier New" w:cs="Courier New"/>
          <w:sz w:val="20"/>
        </w:rPr>
        <w:t>DICOM Modality Worklist and HL7.</w:t>
      </w:r>
    </w:p>
    <w:p w:rsidR="00E13954"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w:t>
      </w:r>
    </w:p>
    <w:p w:rsidR="00E13954" w:rsidRPr="00920A96" w:rsidRDefault="00E13954" w:rsidP="00E13954">
      <w:pPr>
        <w:pBdr>
          <w:left w:val="single" w:sz="4" w:space="4" w:color="auto"/>
        </w:pBdr>
        <w:rPr>
          <w:rFonts w:ascii="Courier New" w:hAnsi="Courier New" w:cs="Courier New"/>
          <w:sz w:val="20"/>
        </w:rPr>
      </w:pPr>
      <w:r>
        <w:rPr>
          <w:rFonts w:ascii="Courier New" w:hAnsi="Courier New" w:cs="Courier New"/>
          <w:sz w:val="20"/>
        </w:rPr>
        <w:t xml:space="preserve">  </w:t>
      </w:r>
      <w:r w:rsidRPr="00920A96">
        <w:rPr>
          <w:rFonts w:ascii="Courier New" w:hAnsi="Courier New" w:cs="Courier New"/>
          <w:sz w:val="20"/>
        </w:rPr>
        <w:t>DIC {DIC}: MDS(702.09,                DIC(0): AEQM</w:t>
      </w:r>
    </w:p>
    <w:p w:rsidR="00E13954" w:rsidRPr="00920A96"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DIE: MDS(702.09,                      DR {DIE}: .19</w:t>
      </w:r>
    </w:p>
    <w:p w:rsidR="00E13954" w:rsidRDefault="00E13954" w:rsidP="00E13954">
      <w:pPr>
        <w:pBdr>
          <w:left w:val="single" w:sz="4" w:space="4" w:color="auto"/>
        </w:pBdr>
        <w:rPr>
          <w:rFonts w:ascii="Courier New" w:hAnsi="Courier New" w:cs="Courier New"/>
          <w:sz w:val="20"/>
        </w:rPr>
      </w:pPr>
      <w:r w:rsidRPr="00920A96">
        <w:rPr>
          <w:rFonts w:ascii="Courier New" w:hAnsi="Courier New" w:cs="Courier New"/>
          <w:sz w:val="20"/>
        </w:rPr>
        <w:t xml:space="preserve">  UPPERCASE MENU TEXT: CP - DICOM INTEROPERABILITY</w:t>
      </w:r>
    </w:p>
    <w:p w:rsidR="00E13954" w:rsidRDefault="00E13954" w:rsidP="00E13954">
      <w:pPr>
        <w:pBdr>
          <w:left w:val="single" w:sz="4" w:space="4" w:color="auto"/>
        </w:pBdr>
        <w:rPr>
          <w:rFonts w:ascii="Courier New" w:hAnsi="Courier New" w:cs="Courier New"/>
          <w:sz w:val="20"/>
        </w:rPr>
      </w:pPr>
    </w:p>
    <w:p w:rsidR="00E13954" w:rsidRDefault="00E13954" w:rsidP="00E13954">
      <w:pPr>
        <w:pBdr>
          <w:left w:val="single" w:sz="4" w:space="4" w:color="auto"/>
        </w:pBdr>
        <w:rPr>
          <w:rFonts w:ascii="Courier New" w:hAnsi="Courier New" w:cs="Courier New"/>
          <w:sz w:val="20"/>
        </w:rPr>
      </w:pP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NAME: </w:t>
      </w:r>
      <w:r w:rsidRPr="00920A96">
        <w:rPr>
          <w:rFonts w:ascii="Courier New" w:hAnsi="Courier New" w:cs="Courier New"/>
          <w:b/>
          <w:sz w:val="20"/>
        </w:rPr>
        <w:t>MD CARTCL</w:t>
      </w:r>
      <w:r>
        <w:rPr>
          <w:rFonts w:ascii="Courier New" w:hAnsi="Courier New" w:cs="Courier New"/>
          <w:sz w:val="20"/>
        </w:rPr>
        <w:t xml:space="preserve">                     </w:t>
      </w:r>
      <w:r w:rsidRPr="00E13954">
        <w:rPr>
          <w:rFonts w:ascii="Courier New" w:hAnsi="Courier New" w:cs="Courier New"/>
          <w:sz w:val="20"/>
        </w:rPr>
        <w:t>MENU TEXT: Keep Consult Open for CART-CL</w:t>
      </w: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TYPE: edit                            </w:t>
      </w: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PACKAGE: CLINICAL PROCEDURES</w:t>
      </w: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w:t>
      </w:r>
      <w:r>
        <w:rPr>
          <w:rFonts w:ascii="Courier New" w:hAnsi="Courier New" w:cs="Courier New"/>
          <w:sz w:val="20"/>
        </w:rPr>
        <w:t xml:space="preserve"> </w:t>
      </w:r>
      <w:r w:rsidRPr="00E13954">
        <w:rPr>
          <w:rFonts w:ascii="Courier New" w:hAnsi="Courier New" w:cs="Courier New"/>
          <w:sz w:val="20"/>
        </w:rPr>
        <w:t>DESCRIPTION:   This Clinical Procedures Uni-directional Configuration flag</w:t>
      </w: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'CONSULT KEEP OPEN' provides the following functionality:</w:t>
      </w:r>
    </w:p>
    <w:p w:rsidR="00E13954" w:rsidRPr="00E13954" w:rsidRDefault="00E13954" w:rsidP="00E13954">
      <w:pPr>
        <w:pBdr>
          <w:left w:val="single" w:sz="4" w:space="4" w:color="auto"/>
        </w:pBdr>
        <w:rPr>
          <w:rFonts w:ascii="Courier New" w:hAnsi="Courier New" w:cs="Courier New"/>
          <w:sz w:val="20"/>
        </w:rPr>
      </w:pP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The CP procedure is automatically placed in Completed status after the HL7</w:t>
      </w:r>
    </w:p>
    <w:p w:rsid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message is sent, thus preventing an "inbound" HL7 message containing the </w:t>
      </w:r>
      <w:r>
        <w:rPr>
          <w:rFonts w:ascii="Courier New" w:hAnsi="Courier New" w:cs="Courier New"/>
          <w:sz w:val="20"/>
        </w:rPr>
        <w:t xml:space="preserve"> </w:t>
      </w:r>
    </w:p>
    <w:p w:rsidR="00E13954" w:rsidRPr="00E13954" w:rsidRDefault="00E13954" w:rsidP="00E13954">
      <w:pPr>
        <w:pBdr>
          <w:left w:val="single" w:sz="4" w:space="4" w:color="auto"/>
        </w:pBdr>
        <w:rPr>
          <w:rFonts w:ascii="Courier New" w:hAnsi="Courier New" w:cs="Courier New"/>
          <w:sz w:val="20"/>
        </w:rPr>
      </w:pPr>
      <w:r>
        <w:rPr>
          <w:rFonts w:ascii="Courier New" w:hAnsi="Courier New" w:cs="Courier New"/>
          <w:sz w:val="20"/>
        </w:rPr>
        <w:t xml:space="preserve"> test </w:t>
      </w:r>
      <w:r w:rsidRPr="00E13954">
        <w:rPr>
          <w:rFonts w:ascii="Courier New" w:hAnsi="Courier New" w:cs="Courier New"/>
          <w:sz w:val="20"/>
        </w:rPr>
        <w:t>results from being sent back to the CPRS Consult Note.</w:t>
      </w:r>
    </w:p>
    <w:p w:rsidR="00E13954" w:rsidRPr="00E13954" w:rsidRDefault="00E13954" w:rsidP="00E13954">
      <w:pPr>
        <w:pBdr>
          <w:left w:val="single" w:sz="4" w:space="4" w:color="auto"/>
        </w:pBdr>
        <w:rPr>
          <w:rFonts w:ascii="Courier New" w:hAnsi="Courier New" w:cs="Courier New"/>
          <w:sz w:val="20"/>
        </w:rPr>
      </w:pPr>
    </w:p>
    <w:p w:rsid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The physician can then edit the Consult Note by manually pasting in data </w:t>
      </w:r>
    </w:p>
    <w:p w:rsidR="00E13954" w:rsidRPr="00E13954" w:rsidRDefault="009031F3" w:rsidP="00E13954">
      <w:pPr>
        <w:pBdr>
          <w:left w:val="single" w:sz="4" w:space="4" w:color="auto"/>
        </w:pBdr>
        <w:rPr>
          <w:rFonts w:ascii="Courier New" w:hAnsi="Courier New" w:cs="Courier New"/>
          <w:sz w:val="20"/>
        </w:rPr>
      </w:pPr>
      <w:r>
        <w:rPr>
          <w:rFonts w:ascii="Courier New" w:hAnsi="Courier New" w:cs="Courier New"/>
          <w:sz w:val="20"/>
        </w:rPr>
        <w:t xml:space="preserve"> </w:t>
      </w:r>
      <w:r w:rsidR="00E13954" w:rsidRPr="00E13954">
        <w:rPr>
          <w:rFonts w:ascii="Courier New" w:hAnsi="Courier New" w:cs="Courier New"/>
          <w:sz w:val="20"/>
        </w:rPr>
        <w:t>from a test result reporting system to complete the Consult.</w:t>
      </w:r>
    </w:p>
    <w:p w:rsidR="00E13954" w:rsidRPr="00E13954" w:rsidRDefault="00E13954" w:rsidP="00E13954">
      <w:pPr>
        <w:pBdr>
          <w:left w:val="single" w:sz="4" w:space="4" w:color="auto"/>
        </w:pBdr>
        <w:rPr>
          <w:rFonts w:ascii="Courier New" w:hAnsi="Courier New" w:cs="Courier New"/>
          <w:sz w:val="20"/>
        </w:rPr>
      </w:pP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This modification is beneficial for users of reporting systems-such as the</w:t>
      </w: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Clinical Assessment, Reporting, and Tracking System for Cardiac</w:t>
      </w: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Catheterization Laboratories (CART-CL) application-who do not want the test</w:t>
      </w: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results from the medical instrument to populate the CPRS Consult Note, but</w:t>
      </w:r>
    </w:p>
    <w:p w:rsidR="009031F3"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prefer to manually paste the test results from the reporting system into </w:t>
      </w:r>
    </w:p>
    <w:p w:rsidR="00E13954" w:rsidRPr="00E13954" w:rsidRDefault="009031F3" w:rsidP="00E13954">
      <w:pPr>
        <w:pBdr>
          <w:left w:val="single" w:sz="4" w:space="4" w:color="auto"/>
        </w:pBdr>
        <w:rPr>
          <w:rFonts w:ascii="Courier New" w:hAnsi="Courier New" w:cs="Courier New"/>
          <w:sz w:val="20"/>
        </w:rPr>
      </w:pPr>
      <w:r>
        <w:rPr>
          <w:rFonts w:ascii="Courier New" w:hAnsi="Courier New" w:cs="Courier New"/>
          <w:sz w:val="20"/>
        </w:rPr>
        <w:t xml:space="preserve"> </w:t>
      </w:r>
      <w:r w:rsidR="00E13954" w:rsidRPr="00E13954">
        <w:rPr>
          <w:rFonts w:ascii="Courier New" w:hAnsi="Courier New" w:cs="Courier New"/>
          <w:sz w:val="20"/>
        </w:rPr>
        <w:t>the Consult Note.</w:t>
      </w:r>
    </w:p>
    <w:p w:rsidR="00E13954" w:rsidRPr="00E13954" w:rsidRDefault="00E13954" w:rsidP="00E13954">
      <w:pPr>
        <w:pBdr>
          <w:left w:val="single" w:sz="4" w:space="4" w:color="auto"/>
        </w:pBdr>
        <w:rPr>
          <w:rFonts w:ascii="Courier New" w:hAnsi="Courier New" w:cs="Courier New"/>
          <w:sz w:val="20"/>
        </w:rPr>
      </w:pP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The 'CONSULT KEEP OPEN' flag must be set to Yes for this functionality to</w:t>
      </w:r>
    </w:p>
    <w:p w:rsid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work.</w:t>
      </w:r>
    </w:p>
    <w:p w:rsidR="009031F3" w:rsidRPr="00E13954" w:rsidRDefault="009031F3" w:rsidP="00E13954">
      <w:pPr>
        <w:pBdr>
          <w:left w:val="single" w:sz="4" w:space="4" w:color="auto"/>
        </w:pBdr>
        <w:rPr>
          <w:rFonts w:ascii="Courier New" w:hAnsi="Courier New" w:cs="Courier New"/>
          <w:sz w:val="20"/>
        </w:rPr>
      </w:pP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DIC {DIC}: MDS(702.09,                DIC(0): AEQM</w:t>
      </w:r>
    </w:p>
    <w:p w:rsidR="00E13954" w:rsidRPr="00E1395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DIE: MDS(702.09,                      DR {DIE}: .401</w:t>
      </w:r>
    </w:p>
    <w:p w:rsidR="00171624" w:rsidRDefault="00E13954" w:rsidP="00E13954">
      <w:pPr>
        <w:pBdr>
          <w:left w:val="single" w:sz="4" w:space="4" w:color="auto"/>
        </w:pBdr>
        <w:rPr>
          <w:rFonts w:ascii="Courier New" w:hAnsi="Courier New" w:cs="Courier New"/>
          <w:sz w:val="20"/>
        </w:rPr>
      </w:pPr>
      <w:r w:rsidRPr="00E13954">
        <w:rPr>
          <w:rFonts w:ascii="Courier New" w:hAnsi="Courier New" w:cs="Courier New"/>
          <w:sz w:val="20"/>
        </w:rPr>
        <w:t xml:space="preserve">  UPPERCASE MENU TEXT: KEEP CONSULT OPEN FOR CART-CL</w:t>
      </w:r>
    </w:p>
    <w:p w:rsidR="00171624" w:rsidRDefault="00171624" w:rsidP="00E13954">
      <w:pPr>
        <w:pBdr>
          <w:left w:val="single" w:sz="4" w:space="4" w:color="auto"/>
        </w:pBdr>
        <w:rPr>
          <w:rFonts w:ascii="Courier New" w:hAnsi="Courier New" w:cs="Courier New"/>
          <w:sz w:val="20"/>
        </w:rPr>
      </w:pPr>
    </w:p>
    <w:p w:rsidR="00171624" w:rsidRDefault="00171624" w:rsidP="00E13954">
      <w:pPr>
        <w:pBdr>
          <w:left w:val="single" w:sz="4" w:space="4" w:color="auto"/>
        </w:pBdr>
        <w:rPr>
          <w:rFonts w:ascii="Courier New" w:hAnsi="Courier New" w:cs="Courier New"/>
          <w:sz w:val="20"/>
        </w:rPr>
      </w:pPr>
    </w:p>
    <w:p w:rsidR="00171624" w:rsidRDefault="00171624" w:rsidP="00E13954">
      <w:pPr>
        <w:pBdr>
          <w:left w:val="single" w:sz="4" w:space="4" w:color="auto"/>
        </w:pBdr>
        <w:rPr>
          <w:rFonts w:ascii="Courier New" w:hAnsi="Courier New" w:cs="Courier New"/>
          <w:sz w:val="20"/>
        </w:rPr>
      </w:pPr>
    </w:p>
    <w:p w:rsidR="00171624" w:rsidRDefault="00171624" w:rsidP="00E13954">
      <w:pPr>
        <w:pBdr>
          <w:left w:val="single" w:sz="4" w:space="4" w:color="auto"/>
        </w:pBdr>
        <w:rPr>
          <w:rFonts w:ascii="Courier New" w:hAnsi="Courier New" w:cs="Courier New"/>
          <w:sz w:val="20"/>
        </w:rPr>
      </w:pPr>
    </w:p>
    <w:p w:rsidR="00171624" w:rsidRDefault="00171624" w:rsidP="00E13954">
      <w:pPr>
        <w:pBdr>
          <w:left w:val="single" w:sz="4" w:space="4" w:color="auto"/>
        </w:pBdr>
        <w:rPr>
          <w:rFonts w:ascii="Courier New" w:hAnsi="Courier New" w:cs="Courier New"/>
          <w:sz w:val="20"/>
        </w:rPr>
      </w:pP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NAME: </w:t>
      </w:r>
      <w:r w:rsidRPr="00171624">
        <w:rPr>
          <w:rFonts w:ascii="Courier New" w:hAnsi="Courier New" w:cs="Courier New"/>
          <w:b/>
          <w:sz w:val="20"/>
        </w:rPr>
        <w:t>MD UTILITIES</w:t>
      </w:r>
      <w:r w:rsidRPr="00171624">
        <w:rPr>
          <w:rFonts w:ascii="Courier New" w:hAnsi="Courier New" w:cs="Courier New"/>
          <w:sz w:val="20"/>
        </w:rPr>
        <w:t xml:space="preserve">                      MENU TEXT: Conversion Utilities</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TYPE: menu                            </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PACKAGE: CLINICAL PROCEDURES</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DESCRIPTION:   Menu for the CP conversion utility options</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ITEM: MD CONCONVERT                     SYNONYM: CO</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ITEM: MD PROCONVERT                     SYNONYM: PR</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TIMESTAMP: 64875,49164</w:t>
      </w:r>
    </w:p>
    <w:p w:rsid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UPPERCASE MENU TEXT: CONVERSION UTILITIES</w:t>
      </w:r>
    </w:p>
    <w:p w:rsidR="00171624" w:rsidRDefault="00171624" w:rsidP="00171624">
      <w:pPr>
        <w:pBdr>
          <w:left w:val="single" w:sz="4" w:space="4" w:color="auto"/>
        </w:pBdr>
        <w:rPr>
          <w:rFonts w:ascii="Courier New" w:hAnsi="Courier New" w:cs="Courier New"/>
          <w:sz w:val="20"/>
        </w:rPr>
      </w:pPr>
    </w:p>
    <w:p w:rsidR="00171624" w:rsidRPr="00171624" w:rsidRDefault="00171624" w:rsidP="00171624">
      <w:pPr>
        <w:pBdr>
          <w:left w:val="single" w:sz="4" w:space="4" w:color="auto"/>
        </w:pBdr>
        <w:rPr>
          <w:rFonts w:ascii="Courier New" w:hAnsi="Courier New" w:cs="Courier New"/>
          <w:sz w:val="20"/>
        </w:rPr>
      </w:pP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NAME: </w:t>
      </w:r>
      <w:r w:rsidRPr="00171624">
        <w:rPr>
          <w:rFonts w:ascii="Courier New" w:hAnsi="Courier New" w:cs="Courier New"/>
          <w:b/>
          <w:sz w:val="20"/>
        </w:rPr>
        <w:t>MD CONCONVERT</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MENU TEXT: Consult to Clinical Procedure conversion utility</w:t>
      </w:r>
    </w:p>
    <w:p w:rsid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TYPE: run routine                     </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LOCK: MD ADMINISTRATOR                PACKAGE: CLINICAL PROCEDURES</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E ACTION PRESENT: YES                 X ACTION PRESENT: YES</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DESCRIPTION:   This utility will convert existing (non-CP) consults in a</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pending status to a GMRC procedure.</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EXIT ACTION: K MDOPT("CONCONVERT")    ENTRY ACTION: S MDOPT("CONCONVERT")=""</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ROUTINE: CONVERT^MDCONUTL</w:t>
      </w:r>
    </w:p>
    <w:p w:rsid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UPPERCASE MENU TEXT: CONSULT TO CLINICAL PROCEDURE</w:t>
      </w:r>
    </w:p>
    <w:p w:rsidR="00171624" w:rsidRDefault="00171624" w:rsidP="00171624">
      <w:pPr>
        <w:pBdr>
          <w:left w:val="single" w:sz="4" w:space="4" w:color="auto"/>
        </w:pBdr>
        <w:rPr>
          <w:rFonts w:ascii="Courier New" w:hAnsi="Courier New" w:cs="Courier New"/>
          <w:sz w:val="20"/>
        </w:rPr>
      </w:pPr>
    </w:p>
    <w:p w:rsidR="00171624" w:rsidRDefault="00171624" w:rsidP="00171624">
      <w:pPr>
        <w:pBdr>
          <w:left w:val="single" w:sz="4" w:space="4" w:color="auto"/>
        </w:pBdr>
        <w:rPr>
          <w:rFonts w:ascii="Courier New" w:hAnsi="Courier New" w:cs="Courier New"/>
          <w:sz w:val="20"/>
        </w:rPr>
      </w:pP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NAME: </w:t>
      </w:r>
      <w:r w:rsidRPr="00171624">
        <w:rPr>
          <w:rFonts w:ascii="Courier New" w:hAnsi="Courier New" w:cs="Courier New"/>
          <w:b/>
          <w:sz w:val="20"/>
        </w:rPr>
        <w:t>MD PROCONVERT</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MENU TEXT: Procedure to Clinical Procedure conversion utility</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TYPE: run routine                     </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LOCK: MD ADMINISTRATOR                PACKAGE: CLINICAL PROCEDURES</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E ACTION PRESENT: YES                 X ACTION PRESENT: YES</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DESCRIPTION:   This utility will get all the pending, active and scheduled</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procedures for the selected REQUEST SERVICE and convert them to CP.</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EXIT ACTION: K MDOPT("PROCONVERT")    ENTRY ACTION: S MDOPT("PROCONVERT")=""</w:t>
      </w:r>
    </w:p>
    <w:p w:rsidR="00171624" w:rsidRP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ROUTINE: CONVERT^MDCONUTL</w:t>
      </w:r>
    </w:p>
    <w:p w:rsidR="00171624" w:rsidRDefault="00171624" w:rsidP="00171624">
      <w:pPr>
        <w:pBdr>
          <w:left w:val="single" w:sz="4" w:space="4" w:color="auto"/>
        </w:pBdr>
        <w:rPr>
          <w:rFonts w:ascii="Courier New" w:hAnsi="Courier New" w:cs="Courier New"/>
          <w:sz w:val="20"/>
        </w:rPr>
      </w:pPr>
      <w:r w:rsidRPr="00171624">
        <w:rPr>
          <w:rFonts w:ascii="Courier New" w:hAnsi="Courier New" w:cs="Courier New"/>
          <w:sz w:val="20"/>
        </w:rPr>
        <w:t xml:space="preserve">  UPPERCASE MENU TEXT: PROCEDURE TO CLINICAL PROCEDUR</w:t>
      </w:r>
    </w:p>
    <w:p w:rsidR="00D817BC" w:rsidRPr="00920A96" w:rsidRDefault="00D817BC" w:rsidP="00171624">
      <w:pPr>
        <w:pBdr>
          <w:left w:val="single" w:sz="4" w:space="4" w:color="auto"/>
        </w:pBdr>
        <w:rPr>
          <w:rFonts w:ascii="Courier New" w:hAnsi="Courier New" w:cs="Courier New"/>
          <w:b/>
          <w:sz w:val="20"/>
        </w:rPr>
        <w:sectPr w:rsidR="00D817BC" w:rsidRPr="00920A96">
          <w:headerReference w:type="even" r:id="rId37"/>
          <w:headerReference w:type="default" r:id="rId38"/>
          <w:footerReference w:type="default" r:id="rId39"/>
          <w:footerReference w:type="first" r:id="rId40"/>
          <w:footnotePr>
            <w:numRestart w:val="eachPage"/>
          </w:footnotePr>
          <w:type w:val="oddPage"/>
          <w:pgSz w:w="12240" w:h="15840"/>
          <w:pgMar w:top="1440" w:right="1440" w:bottom="1440" w:left="1440" w:header="720" w:footer="720" w:gutter="0"/>
          <w:pgNumType w:start="1" w:chapStyle="1"/>
          <w:cols w:space="720"/>
          <w:titlePg/>
        </w:sectPr>
      </w:pPr>
    </w:p>
    <w:p w:rsidR="003864C1" w:rsidRPr="00AB339A" w:rsidRDefault="003864C1" w:rsidP="003864C1"/>
    <w:p w:rsidR="004722D7" w:rsidRPr="00AB339A" w:rsidRDefault="004722D7">
      <w:pPr>
        <w:pStyle w:val="Heading1"/>
      </w:pPr>
      <w:bookmarkStart w:id="48" w:name="_Toc234296487"/>
      <w:bookmarkStart w:id="49" w:name="_Toc522193969"/>
      <w:r w:rsidRPr="00AB339A">
        <w:t>Cross-References</w:t>
      </w:r>
      <w:bookmarkEnd w:id="48"/>
      <w:bookmarkEnd w:id="49"/>
    </w:p>
    <w:p w:rsidR="004722D7" w:rsidRPr="00AB339A" w:rsidRDefault="004722D7"/>
    <w:p w:rsidR="004722D7" w:rsidRPr="00AB339A" w:rsidRDefault="004722D7">
      <w:r w:rsidRPr="00AB339A">
        <w:t>Included in this section is the information about the cross-references of the application.</w:t>
      </w:r>
    </w:p>
    <w:p w:rsidR="004722D7" w:rsidRPr="00AB339A" w:rsidRDefault="004722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90"/>
        <w:gridCol w:w="2268"/>
        <w:gridCol w:w="2952"/>
      </w:tblGrid>
      <w:tr w:rsidR="004722D7" w:rsidRPr="00AB339A">
        <w:tblPrEx>
          <w:tblCellMar>
            <w:top w:w="0" w:type="dxa"/>
            <w:bottom w:w="0" w:type="dxa"/>
          </w:tblCellMar>
        </w:tblPrEx>
        <w:tc>
          <w:tcPr>
            <w:tcW w:w="1728" w:type="dxa"/>
            <w:tcBorders>
              <w:left w:val="single" w:sz="4" w:space="0" w:color="auto"/>
            </w:tcBorders>
          </w:tcPr>
          <w:p w:rsidR="004722D7" w:rsidRPr="00AB339A" w:rsidRDefault="001E34CE">
            <w:pPr>
              <w:rPr>
                <w:b/>
                <w:bCs/>
              </w:rPr>
            </w:pPr>
            <w:r w:rsidRPr="00AB339A">
              <w:rPr>
                <w:noProof/>
              </w:rPr>
              <w:pict>
                <v:line id="_x0000_s1081" style="position:absolute;z-index:251651584" from="-17.55pt,-.25pt" to="-17.55pt,548.5pt"/>
              </w:pict>
            </w:r>
            <w:r w:rsidR="004722D7" w:rsidRPr="00AB339A">
              <w:rPr>
                <w:b/>
                <w:bCs/>
              </w:rPr>
              <w:t>FILE NUMBER</w:t>
            </w:r>
          </w:p>
        </w:tc>
        <w:tc>
          <w:tcPr>
            <w:tcW w:w="1890" w:type="dxa"/>
          </w:tcPr>
          <w:p w:rsidR="004722D7" w:rsidRPr="00AB339A" w:rsidRDefault="004722D7">
            <w:pPr>
              <w:rPr>
                <w:b/>
                <w:bCs/>
              </w:rPr>
            </w:pPr>
            <w:r w:rsidRPr="00AB339A">
              <w:rPr>
                <w:b/>
                <w:bCs/>
              </w:rPr>
              <w:t>FIELD NUMBER</w:t>
            </w:r>
          </w:p>
        </w:tc>
        <w:tc>
          <w:tcPr>
            <w:tcW w:w="2268" w:type="dxa"/>
          </w:tcPr>
          <w:p w:rsidR="004722D7" w:rsidRPr="00AB339A" w:rsidRDefault="004722D7">
            <w:pPr>
              <w:rPr>
                <w:b/>
                <w:bCs/>
              </w:rPr>
            </w:pPr>
            <w:r w:rsidRPr="00AB339A">
              <w:rPr>
                <w:b/>
                <w:bCs/>
              </w:rPr>
              <w:t>CROSS REFERENCE</w:t>
            </w:r>
          </w:p>
        </w:tc>
        <w:tc>
          <w:tcPr>
            <w:tcW w:w="2952" w:type="dxa"/>
          </w:tcPr>
          <w:p w:rsidR="004722D7" w:rsidRPr="00AB339A" w:rsidRDefault="004722D7">
            <w:pPr>
              <w:rPr>
                <w:b/>
                <w:bCs/>
              </w:rPr>
            </w:pPr>
            <w:r w:rsidRPr="00AB339A">
              <w:rPr>
                <w:b/>
                <w:bCs/>
              </w:rPr>
              <w:t>DESCRIPTION</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3A4438">
            <w:pPr>
              <w:rPr>
                <w:b/>
                <w:bCs/>
              </w:rPr>
            </w:pPr>
            <w:r w:rsidRPr="00AB339A">
              <w:rPr>
                <w:rStyle w:val="FootnoteReference"/>
              </w:rPr>
              <w:footnoteReference w:id="47"/>
            </w:r>
            <w:r w:rsidR="004722D7" w:rsidRPr="00AB339A">
              <w:rPr>
                <w:b/>
                <w:bCs/>
              </w:rPr>
              <w:t>702</w:t>
            </w:r>
          </w:p>
        </w:tc>
        <w:tc>
          <w:tcPr>
            <w:tcW w:w="1890" w:type="dxa"/>
          </w:tcPr>
          <w:p w:rsidR="004722D7" w:rsidRPr="00AB339A" w:rsidRDefault="004722D7">
            <w:r w:rsidRPr="00AB339A">
              <w:t>.05</w:t>
            </w:r>
          </w:p>
        </w:tc>
        <w:tc>
          <w:tcPr>
            <w:tcW w:w="2268" w:type="dxa"/>
          </w:tcPr>
          <w:p w:rsidR="004722D7" w:rsidRPr="00AB339A" w:rsidRDefault="004722D7">
            <w:r w:rsidRPr="00AB339A">
              <w:t>ACON</w:t>
            </w:r>
          </w:p>
        </w:tc>
        <w:tc>
          <w:tcPr>
            <w:tcW w:w="2952" w:type="dxa"/>
          </w:tcPr>
          <w:p w:rsidR="004722D7" w:rsidRPr="00AB339A" w:rsidRDefault="004722D7">
            <w:r w:rsidRPr="00AB339A">
              <w:t>Used for searches when the user knows the Consult order number.</w:t>
            </w:r>
          </w:p>
        </w:tc>
      </w:tr>
      <w:tr w:rsidR="009E259A"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ACONV</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r w:rsidRPr="00AB339A">
              <w:t xml:space="preserve">This cross reference is used to keep track of which CP </w:t>
            </w:r>
          </w:p>
          <w:p w:rsidR="009E259A" w:rsidRPr="00AB339A" w:rsidRDefault="009E259A">
            <w:r w:rsidRPr="00AB339A">
              <w:t>transaction study was created during the Medicine report conversion and which</w:t>
            </w:r>
          </w:p>
          <w:p w:rsidR="009E259A" w:rsidRPr="00AB339A" w:rsidRDefault="009E259A">
            <w:pPr>
              <w:rPr>
                <w:szCs w:val="24"/>
              </w:rPr>
            </w:pPr>
            <w:r w:rsidRPr="00AB339A">
              <w:t> Medicine record it is associated with.</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4722D7"/>
        </w:tc>
        <w:tc>
          <w:tcPr>
            <w:tcW w:w="1890" w:type="dxa"/>
          </w:tcPr>
          <w:p w:rsidR="004722D7" w:rsidRPr="00AB339A" w:rsidRDefault="004722D7">
            <w:r w:rsidRPr="00AB339A">
              <w:t>.06</w:t>
            </w:r>
          </w:p>
        </w:tc>
        <w:tc>
          <w:tcPr>
            <w:tcW w:w="2268" w:type="dxa"/>
          </w:tcPr>
          <w:p w:rsidR="004722D7" w:rsidRPr="00AB339A" w:rsidRDefault="004722D7">
            <w:r w:rsidRPr="00AB339A">
              <w:t>ATIU</w:t>
            </w:r>
          </w:p>
        </w:tc>
        <w:tc>
          <w:tcPr>
            <w:tcW w:w="2952" w:type="dxa"/>
          </w:tcPr>
          <w:p w:rsidR="004722D7" w:rsidRPr="00AB339A" w:rsidRDefault="004722D7">
            <w:r w:rsidRPr="00AB339A">
              <w:t>Used for searches when the user knows the TIU Note title.</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4722D7"/>
        </w:tc>
        <w:tc>
          <w:tcPr>
            <w:tcW w:w="1890" w:type="dxa"/>
          </w:tcPr>
          <w:p w:rsidR="004722D7" w:rsidRPr="00AB339A" w:rsidRDefault="004722D7">
            <w:r w:rsidRPr="00AB339A">
              <w:t>.01</w:t>
            </w:r>
          </w:p>
        </w:tc>
        <w:tc>
          <w:tcPr>
            <w:tcW w:w="2268" w:type="dxa"/>
          </w:tcPr>
          <w:p w:rsidR="004722D7" w:rsidRPr="00AB339A" w:rsidRDefault="004722D7">
            <w:r w:rsidRPr="00AB339A">
              <w:t>B</w:t>
            </w:r>
          </w:p>
        </w:tc>
        <w:tc>
          <w:tcPr>
            <w:tcW w:w="2952" w:type="dxa"/>
          </w:tcPr>
          <w:p w:rsidR="004722D7" w:rsidRPr="00AB339A" w:rsidRDefault="004722D7">
            <w:r w:rsidRPr="00AB339A">
              <w:t>Regular B Cross Reference of the .01 field, the patient name.</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4722D7"/>
        </w:tc>
        <w:tc>
          <w:tcPr>
            <w:tcW w:w="1890" w:type="dxa"/>
          </w:tcPr>
          <w:p w:rsidR="004722D7" w:rsidRPr="00AB339A" w:rsidRDefault="004722D7">
            <w:r w:rsidRPr="00AB339A">
              <w:t>.04</w:t>
            </w:r>
          </w:p>
        </w:tc>
        <w:tc>
          <w:tcPr>
            <w:tcW w:w="2268" w:type="dxa"/>
          </w:tcPr>
          <w:p w:rsidR="004722D7" w:rsidRPr="00AB339A" w:rsidRDefault="004722D7">
            <w:r w:rsidRPr="00AB339A">
              <w:t>ACP</w:t>
            </w:r>
          </w:p>
        </w:tc>
        <w:tc>
          <w:tcPr>
            <w:tcW w:w="2952" w:type="dxa"/>
          </w:tcPr>
          <w:p w:rsidR="004722D7" w:rsidRPr="00AB339A" w:rsidRDefault="004722D7">
            <w:r w:rsidRPr="00AB339A">
              <w:t>Used for searches when the user knows the CP definition.</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4722D7"/>
        </w:tc>
        <w:tc>
          <w:tcPr>
            <w:tcW w:w="1890" w:type="dxa"/>
          </w:tcPr>
          <w:p w:rsidR="004722D7" w:rsidRPr="00AB339A" w:rsidRDefault="004722D7">
            <w:r w:rsidRPr="00AB339A">
              <w:t>.11</w:t>
            </w:r>
          </w:p>
        </w:tc>
        <w:tc>
          <w:tcPr>
            <w:tcW w:w="2268" w:type="dxa"/>
          </w:tcPr>
          <w:p w:rsidR="004722D7" w:rsidRPr="00AB339A" w:rsidRDefault="004722D7">
            <w:r w:rsidRPr="00AB339A">
              <w:t>AINST</w:t>
            </w:r>
          </w:p>
        </w:tc>
        <w:tc>
          <w:tcPr>
            <w:tcW w:w="2952" w:type="dxa"/>
          </w:tcPr>
          <w:p w:rsidR="004722D7" w:rsidRPr="00AB339A" w:rsidRDefault="004722D7">
            <w:r w:rsidRPr="00AB339A">
              <w:t>Used for searches when the user knows if the study was submitted to Imaging.</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4722D7"/>
        </w:tc>
        <w:tc>
          <w:tcPr>
            <w:tcW w:w="1890" w:type="dxa"/>
          </w:tcPr>
          <w:p w:rsidR="004722D7" w:rsidRPr="00AB339A" w:rsidRDefault="004722D7">
            <w:r w:rsidRPr="00AB339A">
              <w:t>.12</w:t>
            </w:r>
          </w:p>
        </w:tc>
        <w:tc>
          <w:tcPr>
            <w:tcW w:w="2268" w:type="dxa"/>
          </w:tcPr>
          <w:p w:rsidR="004722D7" w:rsidRPr="00AB339A" w:rsidRDefault="004722D7">
            <w:r w:rsidRPr="00AB339A">
              <w:t>AION</w:t>
            </w:r>
          </w:p>
        </w:tc>
        <w:tc>
          <w:tcPr>
            <w:tcW w:w="2952" w:type="dxa"/>
          </w:tcPr>
          <w:p w:rsidR="004722D7" w:rsidRPr="00AB339A" w:rsidRDefault="004722D7">
            <w:r w:rsidRPr="00AB339A">
              <w:t>Used to quickly retrieve</w:t>
            </w:r>
          </w:p>
          <w:p w:rsidR="004722D7" w:rsidRPr="00AB339A" w:rsidRDefault="004722D7">
            <w:r w:rsidRPr="00AB339A">
              <w:t>the study ien from the instrument order number.</w:t>
            </w:r>
          </w:p>
        </w:tc>
      </w:tr>
      <w:tr w:rsidR="009E259A"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.09</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AS</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0C5C02">
            <w:pPr>
              <w:rPr>
                <w:szCs w:val="24"/>
              </w:rPr>
            </w:pPr>
            <w:r w:rsidRPr="00AB339A">
              <w:rPr>
                <w:szCs w:val="24"/>
              </w:rPr>
              <w:t>It is a cross reference on the status of the CP study and it is used for quick look up.</w:t>
            </w:r>
          </w:p>
        </w:tc>
      </w:tr>
      <w:tr w:rsidR="009E259A"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.13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AVISIT</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This cross reference is used to make sure that a Visit file entry is not deleted as long as there is an entry.</w:t>
            </w:r>
          </w:p>
        </w:tc>
      </w:tr>
      <w:tr w:rsidR="009E259A"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.13</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AUPNV</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This cross reference tells Visit Tracking how many file entries are using (point to) a Visit file entry.</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1E34CE">
            <w:r w:rsidRPr="00AB339A">
              <w:rPr>
                <w:noProof/>
              </w:rPr>
              <w:pict>
                <v:line id="_x0000_s1080" style="position:absolute;z-index:251650560;mso-position-horizontal-relative:text;mso-position-vertical-relative:text" from="-13.95pt,-.3pt" to="-13.95pt,269.7pt"/>
              </w:pict>
            </w:r>
            <w:r w:rsidR="004722D7" w:rsidRPr="00AB339A">
              <w:t>Subfile 702.091</w:t>
            </w:r>
          </w:p>
        </w:tc>
        <w:tc>
          <w:tcPr>
            <w:tcW w:w="1890" w:type="dxa"/>
          </w:tcPr>
          <w:p w:rsidR="004722D7" w:rsidRPr="00AB339A" w:rsidRDefault="004722D7">
            <w:r w:rsidRPr="00AB339A">
              <w:t>.01</w:t>
            </w:r>
          </w:p>
        </w:tc>
        <w:tc>
          <w:tcPr>
            <w:tcW w:w="2268" w:type="dxa"/>
          </w:tcPr>
          <w:p w:rsidR="004722D7" w:rsidRPr="00AB339A" w:rsidRDefault="004722D7">
            <w:r w:rsidRPr="00AB339A">
              <w:t>B</w:t>
            </w:r>
          </w:p>
        </w:tc>
        <w:tc>
          <w:tcPr>
            <w:tcW w:w="2952" w:type="dxa"/>
          </w:tcPr>
          <w:p w:rsidR="004722D7" w:rsidRPr="00AB339A" w:rsidRDefault="004722D7">
            <w:r w:rsidRPr="00AB339A">
              <w:t>Regular B Cross Reference of the .01 field, error messages.</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4722D7">
            <w:r w:rsidRPr="00AB339A">
              <w:t>Subfile 702.1</w:t>
            </w:r>
          </w:p>
        </w:tc>
        <w:tc>
          <w:tcPr>
            <w:tcW w:w="1890" w:type="dxa"/>
          </w:tcPr>
          <w:p w:rsidR="004722D7" w:rsidRPr="00AB339A" w:rsidRDefault="004722D7">
            <w:r w:rsidRPr="00AB339A">
              <w:t>.01</w:t>
            </w:r>
          </w:p>
        </w:tc>
        <w:tc>
          <w:tcPr>
            <w:tcW w:w="2268" w:type="dxa"/>
          </w:tcPr>
          <w:p w:rsidR="004722D7" w:rsidRPr="00AB339A" w:rsidRDefault="004722D7">
            <w:r w:rsidRPr="00AB339A">
              <w:t>B</w:t>
            </w:r>
          </w:p>
        </w:tc>
        <w:tc>
          <w:tcPr>
            <w:tcW w:w="2952" w:type="dxa"/>
          </w:tcPr>
          <w:p w:rsidR="004722D7" w:rsidRPr="00AB339A" w:rsidRDefault="004722D7">
            <w:r w:rsidRPr="00AB339A">
              <w:t>Regular B Cross Reference of the .01 field, image.</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4722D7">
            <w:pPr>
              <w:rPr>
                <w:b/>
                <w:bCs/>
              </w:rPr>
            </w:pPr>
            <w:r w:rsidRPr="00AB339A">
              <w:rPr>
                <w:b/>
                <w:bCs/>
              </w:rPr>
              <w:t>702.01</w:t>
            </w:r>
          </w:p>
        </w:tc>
        <w:tc>
          <w:tcPr>
            <w:tcW w:w="1890" w:type="dxa"/>
          </w:tcPr>
          <w:p w:rsidR="004722D7" w:rsidRPr="00AB339A" w:rsidRDefault="004722D7">
            <w:r w:rsidRPr="00AB339A">
              <w:t>.02</w:t>
            </w:r>
          </w:p>
        </w:tc>
        <w:tc>
          <w:tcPr>
            <w:tcW w:w="2268" w:type="dxa"/>
          </w:tcPr>
          <w:p w:rsidR="004722D7" w:rsidRPr="00AB339A" w:rsidRDefault="004722D7">
            <w:r w:rsidRPr="00AB339A">
              <w:t>ASPEC</w:t>
            </w:r>
          </w:p>
        </w:tc>
        <w:tc>
          <w:tcPr>
            <w:tcW w:w="2952" w:type="dxa"/>
          </w:tcPr>
          <w:p w:rsidR="004722D7" w:rsidRPr="00AB339A" w:rsidRDefault="004722D7">
            <w:r w:rsidRPr="00AB339A">
              <w:t>Used for searches when the user knows the Treating Specialty.</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4722D7"/>
        </w:tc>
        <w:tc>
          <w:tcPr>
            <w:tcW w:w="1890" w:type="dxa"/>
          </w:tcPr>
          <w:p w:rsidR="004722D7" w:rsidRPr="00AB339A" w:rsidRDefault="004722D7">
            <w:r w:rsidRPr="00AB339A">
              <w:t>.01</w:t>
            </w:r>
          </w:p>
        </w:tc>
        <w:tc>
          <w:tcPr>
            <w:tcW w:w="2268" w:type="dxa"/>
          </w:tcPr>
          <w:p w:rsidR="004722D7" w:rsidRPr="00AB339A" w:rsidRDefault="004722D7">
            <w:r w:rsidRPr="00AB339A">
              <w:t>B</w:t>
            </w:r>
          </w:p>
        </w:tc>
        <w:tc>
          <w:tcPr>
            <w:tcW w:w="2952" w:type="dxa"/>
          </w:tcPr>
          <w:p w:rsidR="004722D7" w:rsidRPr="00AB339A" w:rsidRDefault="004722D7">
            <w:r w:rsidRPr="00AB339A">
              <w:t>Regular B Cross Reference of the .01 field, name of the procedure.</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4722D7"/>
        </w:tc>
        <w:tc>
          <w:tcPr>
            <w:tcW w:w="1890" w:type="dxa"/>
          </w:tcPr>
          <w:p w:rsidR="004722D7" w:rsidRPr="00AB339A" w:rsidRDefault="004722D7">
            <w:r w:rsidRPr="00AB339A">
              <w:t>.01</w:t>
            </w:r>
          </w:p>
        </w:tc>
        <w:tc>
          <w:tcPr>
            <w:tcW w:w="2268" w:type="dxa"/>
          </w:tcPr>
          <w:p w:rsidR="004722D7" w:rsidRPr="00AB339A" w:rsidRDefault="004722D7">
            <w:r w:rsidRPr="00AB339A">
              <w:t>UC</w:t>
            </w:r>
          </w:p>
        </w:tc>
        <w:tc>
          <w:tcPr>
            <w:tcW w:w="2952" w:type="dxa"/>
          </w:tcPr>
          <w:p w:rsidR="004722D7" w:rsidRPr="00AB339A" w:rsidRDefault="004722D7">
            <w:r w:rsidRPr="00AB339A">
              <w:t>Used to validate a new entry as unique without case sensitivity.</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4722D7">
            <w:r w:rsidRPr="00AB339A">
              <w:t>Subfile 702.011</w:t>
            </w:r>
          </w:p>
        </w:tc>
        <w:tc>
          <w:tcPr>
            <w:tcW w:w="1890" w:type="dxa"/>
          </w:tcPr>
          <w:p w:rsidR="004722D7" w:rsidRPr="00AB339A" w:rsidRDefault="004722D7">
            <w:r w:rsidRPr="00AB339A">
              <w:t>.01</w:t>
            </w:r>
          </w:p>
        </w:tc>
        <w:tc>
          <w:tcPr>
            <w:tcW w:w="2268" w:type="dxa"/>
          </w:tcPr>
          <w:p w:rsidR="004722D7" w:rsidRPr="00AB339A" w:rsidRDefault="004722D7">
            <w:r w:rsidRPr="00AB339A">
              <w:t>AINST</w:t>
            </w:r>
          </w:p>
        </w:tc>
        <w:tc>
          <w:tcPr>
            <w:tcW w:w="2952" w:type="dxa"/>
          </w:tcPr>
          <w:p w:rsidR="004722D7" w:rsidRPr="00AB339A" w:rsidRDefault="004722D7">
            <w:r w:rsidRPr="00AB339A">
              <w:t>Used for searches when the user knows the name of the instrument.</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4722D7"/>
        </w:tc>
        <w:tc>
          <w:tcPr>
            <w:tcW w:w="1890" w:type="dxa"/>
          </w:tcPr>
          <w:p w:rsidR="004722D7" w:rsidRPr="00AB339A" w:rsidRDefault="004722D7">
            <w:r w:rsidRPr="00AB339A">
              <w:t>.01</w:t>
            </w:r>
          </w:p>
        </w:tc>
        <w:tc>
          <w:tcPr>
            <w:tcW w:w="2268" w:type="dxa"/>
          </w:tcPr>
          <w:p w:rsidR="004722D7" w:rsidRPr="00AB339A" w:rsidRDefault="004722D7">
            <w:r w:rsidRPr="00AB339A">
              <w:t>B</w:t>
            </w:r>
          </w:p>
        </w:tc>
        <w:tc>
          <w:tcPr>
            <w:tcW w:w="2952" w:type="dxa"/>
          </w:tcPr>
          <w:p w:rsidR="004722D7" w:rsidRPr="00AB339A" w:rsidRDefault="004722D7">
            <w:pPr>
              <w:rPr>
                <w:b/>
                <w:bCs/>
              </w:rPr>
            </w:pPr>
            <w:r w:rsidRPr="00AB339A">
              <w:t>Regular B Cross Reference of the .01 field, instrument.</w:t>
            </w:r>
          </w:p>
        </w:tc>
      </w:tr>
    </w:tbl>
    <w:p w:rsidR="004722D7" w:rsidRPr="00AB339A" w:rsidRDefault="004722D7">
      <w:r w:rsidRPr="00AB339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90"/>
        <w:gridCol w:w="2268"/>
        <w:gridCol w:w="2952"/>
      </w:tblGrid>
      <w:tr w:rsidR="004722D7" w:rsidRPr="00AB339A">
        <w:tblPrEx>
          <w:tblCellMar>
            <w:top w:w="0" w:type="dxa"/>
            <w:bottom w:w="0" w:type="dxa"/>
          </w:tblCellMar>
        </w:tblPrEx>
        <w:tc>
          <w:tcPr>
            <w:tcW w:w="1728" w:type="dxa"/>
            <w:tcBorders>
              <w:left w:val="single" w:sz="4" w:space="0" w:color="auto"/>
            </w:tcBorders>
          </w:tcPr>
          <w:p w:rsidR="004722D7" w:rsidRPr="00AB339A" w:rsidRDefault="001E34CE">
            <w:pPr>
              <w:rPr>
                <w:b/>
                <w:bCs/>
              </w:rPr>
            </w:pPr>
            <w:r w:rsidRPr="00AB339A">
              <w:rPr>
                <w:noProof/>
              </w:rPr>
              <w:pict>
                <v:line id="_x0000_s1079" style="position:absolute;z-index:251649536" from="-13.95pt,3.55pt" to="-13.95pt,606.6pt"/>
              </w:pict>
            </w:r>
            <w:r w:rsidR="004722D7" w:rsidRPr="00AB339A">
              <w:rPr>
                <w:b/>
                <w:bCs/>
              </w:rPr>
              <w:t>FILE  NUMBER</w:t>
            </w:r>
          </w:p>
        </w:tc>
        <w:tc>
          <w:tcPr>
            <w:tcW w:w="1890" w:type="dxa"/>
          </w:tcPr>
          <w:p w:rsidR="004722D7" w:rsidRPr="00AB339A" w:rsidRDefault="004722D7">
            <w:pPr>
              <w:rPr>
                <w:b/>
                <w:bCs/>
              </w:rPr>
            </w:pPr>
            <w:r w:rsidRPr="00AB339A">
              <w:rPr>
                <w:b/>
                <w:bCs/>
              </w:rPr>
              <w:t>FIELD NUMBER</w:t>
            </w:r>
          </w:p>
        </w:tc>
        <w:tc>
          <w:tcPr>
            <w:tcW w:w="2268" w:type="dxa"/>
          </w:tcPr>
          <w:p w:rsidR="004722D7" w:rsidRPr="00AB339A" w:rsidRDefault="004722D7">
            <w:pPr>
              <w:rPr>
                <w:b/>
                <w:bCs/>
              </w:rPr>
            </w:pPr>
            <w:r w:rsidRPr="00AB339A">
              <w:rPr>
                <w:b/>
                <w:bCs/>
              </w:rPr>
              <w:t>CROSS REFERENCE</w:t>
            </w:r>
          </w:p>
        </w:tc>
        <w:tc>
          <w:tcPr>
            <w:tcW w:w="2952" w:type="dxa"/>
          </w:tcPr>
          <w:p w:rsidR="004722D7" w:rsidRPr="00AB339A" w:rsidRDefault="004722D7">
            <w:pPr>
              <w:rPr>
                <w:b/>
                <w:bCs/>
              </w:rPr>
            </w:pPr>
            <w:r w:rsidRPr="00AB339A">
              <w:rPr>
                <w:b/>
                <w:bCs/>
              </w:rPr>
              <w:t>DESCRIPTION</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3A4438">
            <w:pPr>
              <w:rPr>
                <w:b/>
                <w:bCs/>
              </w:rPr>
            </w:pPr>
            <w:r w:rsidRPr="00AB339A">
              <w:rPr>
                <w:rStyle w:val="FootnoteReference"/>
                <w:b/>
                <w:bCs/>
              </w:rPr>
              <w:footnoteReference w:id="48"/>
            </w:r>
            <w:r w:rsidR="004722D7" w:rsidRPr="00AB339A">
              <w:rPr>
                <w:b/>
                <w:bCs/>
              </w:rPr>
              <w:t>702.09</w:t>
            </w:r>
          </w:p>
        </w:tc>
        <w:tc>
          <w:tcPr>
            <w:tcW w:w="1890" w:type="dxa"/>
          </w:tcPr>
          <w:p w:rsidR="004722D7" w:rsidRPr="00AB339A" w:rsidRDefault="004722D7">
            <w:r w:rsidRPr="00AB339A">
              <w:t>.01</w:t>
            </w:r>
          </w:p>
        </w:tc>
        <w:tc>
          <w:tcPr>
            <w:tcW w:w="2268" w:type="dxa"/>
          </w:tcPr>
          <w:p w:rsidR="004722D7" w:rsidRPr="00AB339A" w:rsidRDefault="004722D7">
            <w:r w:rsidRPr="00AB339A">
              <w:t>B</w:t>
            </w:r>
          </w:p>
        </w:tc>
        <w:tc>
          <w:tcPr>
            <w:tcW w:w="2952" w:type="dxa"/>
          </w:tcPr>
          <w:p w:rsidR="004722D7" w:rsidRPr="00AB339A" w:rsidRDefault="004722D7">
            <w:r w:rsidRPr="00AB339A">
              <w:t>Regular B Cross Reference of the .01 field, name of the instrument.</w:t>
            </w:r>
          </w:p>
        </w:tc>
      </w:tr>
      <w:tr w:rsidR="004722D7" w:rsidRPr="00AB339A">
        <w:tblPrEx>
          <w:tblCellMar>
            <w:top w:w="0" w:type="dxa"/>
            <w:bottom w:w="0" w:type="dxa"/>
          </w:tblCellMar>
        </w:tblPrEx>
        <w:tc>
          <w:tcPr>
            <w:tcW w:w="1728" w:type="dxa"/>
            <w:tcBorders>
              <w:left w:val="single" w:sz="4" w:space="0" w:color="auto"/>
            </w:tcBorders>
          </w:tcPr>
          <w:p w:rsidR="004722D7" w:rsidRPr="00AB339A" w:rsidRDefault="004722D7"/>
        </w:tc>
        <w:tc>
          <w:tcPr>
            <w:tcW w:w="1890" w:type="dxa"/>
          </w:tcPr>
          <w:p w:rsidR="004722D7" w:rsidRPr="00AB339A" w:rsidRDefault="004722D7">
            <w:r w:rsidRPr="00AB339A">
              <w:t>.01</w:t>
            </w:r>
          </w:p>
        </w:tc>
        <w:tc>
          <w:tcPr>
            <w:tcW w:w="2268" w:type="dxa"/>
          </w:tcPr>
          <w:p w:rsidR="004722D7" w:rsidRPr="00AB339A" w:rsidRDefault="004722D7">
            <w:r w:rsidRPr="00AB339A">
              <w:t>UC</w:t>
            </w:r>
          </w:p>
        </w:tc>
        <w:tc>
          <w:tcPr>
            <w:tcW w:w="2952" w:type="dxa"/>
          </w:tcPr>
          <w:p w:rsidR="004722D7" w:rsidRPr="00AB339A" w:rsidRDefault="004722D7">
            <w:r w:rsidRPr="00AB339A">
              <w:t>Used to validate a new entry as unique without case sensitivity.</w:t>
            </w:r>
          </w:p>
        </w:tc>
      </w:tr>
      <w:tr w:rsidR="004722D7" w:rsidRPr="00AB339A">
        <w:tblPrEx>
          <w:tblCellMar>
            <w:top w:w="0" w:type="dxa"/>
            <w:bottom w:w="0" w:type="dxa"/>
          </w:tblCellMar>
        </w:tblPrEx>
        <w:tc>
          <w:tcPr>
            <w:tcW w:w="1728" w:type="dxa"/>
            <w:tcBorders>
              <w:left w:val="single" w:sz="8" w:space="0" w:color="auto"/>
            </w:tcBorders>
          </w:tcPr>
          <w:p w:rsidR="004722D7" w:rsidRPr="00AB339A" w:rsidRDefault="004722D7">
            <w:pPr>
              <w:rPr>
                <w:b/>
                <w:bCs/>
              </w:rPr>
            </w:pPr>
            <w:r w:rsidRPr="00AB339A">
              <w:rPr>
                <w:b/>
                <w:bCs/>
              </w:rPr>
              <w:t>703.1</w:t>
            </w:r>
          </w:p>
        </w:tc>
        <w:tc>
          <w:tcPr>
            <w:tcW w:w="1890" w:type="dxa"/>
          </w:tcPr>
          <w:p w:rsidR="004722D7" w:rsidRPr="00AB339A" w:rsidRDefault="004722D7">
            <w:r w:rsidRPr="00AB339A">
              <w:t>.02</w:t>
            </w:r>
          </w:p>
        </w:tc>
        <w:tc>
          <w:tcPr>
            <w:tcW w:w="2268" w:type="dxa"/>
          </w:tcPr>
          <w:p w:rsidR="004722D7" w:rsidRPr="00AB339A" w:rsidRDefault="004722D7">
            <w:r w:rsidRPr="00AB339A">
              <w:t>ADFN</w:t>
            </w:r>
          </w:p>
        </w:tc>
        <w:tc>
          <w:tcPr>
            <w:tcW w:w="2952" w:type="dxa"/>
          </w:tcPr>
          <w:p w:rsidR="004722D7" w:rsidRPr="00AB339A" w:rsidRDefault="004722D7">
            <w:r w:rsidRPr="00AB339A">
              <w:t>Used for searches when the user knows the patient name.</w:t>
            </w:r>
          </w:p>
        </w:tc>
      </w:tr>
      <w:tr w:rsidR="004722D7" w:rsidRPr="00AB339A">
        <w:tblPrEx>
          <w:tblCellMar>
            <w:top w:w="0" w:type="dxa"/>
            <w:bottom w:w="0" w:type="dxa"/>
          </w:tblCellMar>
        </w:tblPrEx>
        <w:tc>
          <w:tcPr>
            <w:tcW w:w="1728" w:type="dxa"/>
            <w:tcBorders>
              <w:left w:val="single" w:sz="8" w:space="0" w:color="auto"/>
            </w:tcBorders>
          </w:tcPr>
          <w:p w:rsidR="004722D7" w:rsidRPr="00AB339A" w:rsidRDefault="004722D7"/>
        </w:tc>
        <w:tc>
          <w:tcPr>
            <w:tcW w:w="1890" w:type="dxa"/>
          </w:tcPr>
          <w:p w:rsidR="004722D7" w:rsidRPr="00AB339A" w:rsidRDefault="004722D7">
            <w:r w:rsidRPr="00AB339A">
              <w:t>.03</w:t>
            </w:r>
          </w:p>
        </w:tc>
        <w:tc>
          <w:tcPr>
            <w:tcW w:w="2268" w:type="dxa"/>
          </w:tcPr>
          <w:p w:rsidR="004722D7" w:rsidRPr="00AB339A" w:rsidRDefault="004722D7">
            <w:r w:rsidRPr="00AB339A">
              <w:t>ADTP</w:t>
            </w:r>
          </w:p>
        </w:tc>
        <w:tc>
          <w:tcPr>
            <w:tcW w:w="2952" w:type="dxa"/>
          </w:tcPr>
          <w:p w:rsidR="004722D7" w:rsidRPr="00AB339A" w:rsidRDefault="004722D7">
            <w:r w:rsidRPr="00AB339A">
              <w:t>Used for searches when the user knows the date/time performed.</w:t>
            </w:r>
          </w:p>
        </w:tc>
      </w:tr>
      <w:tr w:rsidR="004722D7" w:rsidRPr="00AB339A">
        <w:tblPrEx>
          <w:tblCellMar>
            <w:top w:w="0" w:type="dxa"/>
            <w:bottom w:w="0" w:type="dxa"/>
          </w:tblCellMar>
        </w:tblPrEx>
        <w:tc>
          <w:tcPr>
            <w:tcW w:w="1728" w:type="dxa"/>
            <w:tcBorders>
              <w:left w:val="single" w:sz="8" w:space="0" w:color="auto"/>
            </w:tcBorders>
          </w:tcPr>
          <w:p w:rsidR="004722D7" w:rsidRPr="00AB339A" w:rsidRDefault="004722D7"/>
        </w:tc>
        <w:tc>
          <w:tcPr>
            <w:tcW w:w="1890" w:type="dxa"/>
          </w:tcPr>
          <w:p w:rsidR="004722D7" w:rsidRPr="00AB339A" w:rsidRDefault="004722D7">
            <w:r w:rsidRPr="00AB339A">
              <w:t>.04</w:t>
            </w:r>
          </w:p>
        </w:tc>
        <w:tc>
          <w:tcPr>
            <w:tcW w:w="2268" w:type="dxa"/>
          </w:tcPr>
          <w:p w:rsidR="004722D7" w:rsidRPr="00AB339A" w:rsidRDefault="004722D7">
            <w:r w:rsidRPr="00AB339A">
              <w:t>AINST</w:t>
            </w:r>
          </w:p>
        </w:tc>
        <w:tc>
          <w:tcPr>
            <w:tcW w:w="2952" w:type="dxa"/>
          </w:tcPr>
          <w:p w:rsidR="004722D7" w:rsidRPr="00AB339A" w:rsidRDefault="004722D7">
            <w:r w:rsidRPr="00AB339A">
              <w:t>Used for searches when the user knows the name of the instrument.</w:t>
            </w:r>
          </w:p>
        </w:tc>
      </w:tr>
      <w:tr w:rsidR="004722D7" w:rsidRPr="00AB339A">
        <w:tblPrEx>
          <w:tblCellMar>
            <w:top w:w="0" w:type="dxa"/>
            <w:bottom w:w="0" w:type="dxa"/>
          </w:tblCellMar>
        </w:tblPrEx>
        <w:tc>
          <w:tcPr>
            <w:tcW w:w="1728" w:type="dxa"/>
            <w:tcBorders>
              <w:left w:val="single" w:sz="8" w:space="0" w:color="auto"/>
            </w:tcBorders>
          </w:tcPr>
          <w:p w:rsidR="004722D7" w:rsidRPr="00AB339A" w:rsidRDefault="004722D7"/>
        </w:tc>
        <w:tc>
          <w:tcPr>
            <w:tcW w:w="1890" w:type="dxa"/>
          </w:tcPr>
          <w:p w:rsidR="004722D7" w:rsidRPr="00AB339A" w:rsidRDefault="004722D7">
            <w:r w:rsidRPr="00AB339A">
              <w:t>.09</w:t>
            </w:r>
          </w:p>
        </w:tc>
        <w:tc>
          <w:tcPr>
            <w:tcW w:w="2268" w:type="dxa"/>
          </w:tcPr>
          <w:p w:rsidR="004722D7" w:rsidRPr="00AB339A" w:rsidRDefault="004722D7">
            <w:r w:rsidRPr="00AB339A">
              <w:t>ASTATUS</w:t>
            </w:r>
          </w:p>
        </w:tc>
        <w:tc>
          <w:tcPr>
            <w:tcW w:w="2952" w:type="dxa"/>
          </w:tcPr>
          <w:p w:rsidR="004722D7" w:rsidRPr="00AB339A" w:rsidRDefault="004722D7">
            <w:r w:rsidRPr="00AB339A">
              <w:t>Sets the status for the Gateway to find studies to process.</w:t>
            </w:r>
          </w:p>
        </w:tc>
      </w:tr>
      <w:tr w:rsidR="009E259A"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.05</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ASTUDYID</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9E259A" w:rsidRPr="00AB339A" w:rsidRDefault="009E259A">
            <w:pPr>
              <w:rPr>
                <w:szCs w:val="24"/>
              </w:rPr>
            </w:pPr>
            <w:r w:rsidRPr="00AB339A">
              <w:t>This cross reference provide a quick look up by the study reference ID.</w:t>
            </w:r>
          </w:p>
        </w:tc>
      </w:tr>
      <w:tr w:rsidR="004722D7" w:rsidRPr="00AB339A">
        <w:tblPrEx>
          <w:tblCellMar>
            <w:top w:w="0" w:type="dxa"/>
            <w:bottom w:w="0" w:type="dxa"/>
          </w:tblCellMar>
        </w:tblPrEx>
        <w:tc>
          <w:tcPr>
            <w:tcW w:w="1728" w:type="dxa"/>
            <w:tcBorders>
              <w:left w:val="single" w:sz="8" w:space="0" w:color="auto"/>
            </w:tcBorders>
          </w:tcPr>
          <w:p w:rsidR="004722D7" w:rsidRPr="00AB339A" w:rsidRDefault="004722D7"/>
        </w:tc>
        <w:tc>
          <w:tcPr>
            <w:tcW w:w="1890" w:type="dxa"/>
          </w:tcPr>
          <w:p w:rsidR="004722D7" w:rsidRPr="00AB339A" w:rsidRDefault="004722D7">
            <w:r w:rsidRPr="00AB339A">
              <w:t>.01</w:t>
            </w:r>
          </w:p>
        </w:tc>
        <w:tc>
          <w:tcPr>
            <w:tcW w:w="2268" w:type="dxa"/>
          </w:tcPr>
          <w:p w:rsidR="004722D7" w:rsidRPr="00AB339A" w:rsidRDefault="004722D7">
            <w:r w:rsidRPr="00AB339A">
              <w:t>B</w:t>
            </w:r>
          </w:p>
        </w:tc>
        <w:tc>
          <w:tcPr>
            <w:tcW w:w="2952" w:type="dxa"/>
          </w:tcPr>
          <w:p w:rsidR="004722D7" w:rsidRPr="00AB339A" w:rsidRDefault="004722D7">
            <w:r w:rsidRPr="00AB339A">
              <w:t>Regular B Cross Reference of the .01 field, the upload ID.</w:t>
            </w:r>
          </w:p>
        </w:tc>
      </w:tr>
      <w:tr w:rsidR="004722D7" w:rsidRPr="00AB339A">
        <w:tblPrEx>
          <w:tblCellMar>
            <w:top w:w="0" w:type="dxa"/>
            <w:bottom w:w="0" w:type="dxa"/>
          </w:tblCellMar>
        </w:tblPrEx>
        <w:tc>
          <w:tcPr>
            <w:tcW w:w="1728" w:type="dxa"/>
            <w:tcBorders>
              <w:left w:val="single" w:sz="8" w:space="0" w:color="auto"/>
              <w:bottom w:val="single" w:sz="4" w:space="0" w:color="auto"/>
            </w:tcBorders>
          </w:tcPr>
          <w:p w:rsidR="004722D7" w:rsidRPr="00AB339A" w:rsidRDefault="004722D7">
            <w:r w:rsidRPr="00AB339A">
              <w:t>Subfile 703.11</w:t>
            </w:r>
          </w:p>
        </w:tc>
        <w:tc>
          <w:tcPr>
            <w:tcW w:w="1890" w:type="dxa"/>
            <w:tcBorders>
              <w:bottom w:val="single" w:sz="4" w:space="0" w:color="auto"/>
            </w:tcBorders>
          </w:tcPr>
          <w:p w:rsidR="004722D7" w:rsidRPr="00AB339A" w:rsidRDefault="004722D7">
            <w:r w:rsidRPr="00AB339A">
              <w:t>.01</w:t>
            </w:r>
          </w:p>
        </w:tc>
        <w:tc>
          <w:tcPr>
            <w:tcW w:w="2268" w:type="dxa"/>
            <w:tcBorders>
              <w:bottom w:val="single" w:sz="4" w:space="0" w:color="auto"/>
            </w:tcBorders>
          </w:tcPr>
          <w:p w:rsidR="004722D7" w:rsidRPr="00AB339A" w:rsidRDefault="004722D7">
            <w:r w:rsidRPr="00AB339A">
              <w:t>B</w:t>
            </w:r>
          </w:p>
        </w:tc>
        <w:tc>
          <w:tcPr>
            <w:tcW w:w="2952" w:type="dxa"/>
            <w:tcBorders>
              <w:bottom w:val="single" w:sz="4" w:space="0" w:color="auto"/>
            </w:tcBorders>
          </w:tcPr>
          <w:p w:rsidR="004722D7" w:rsidRPr="00AB339A" w:rsidRDefault="004722D7">
            <w:r w:rsidRPr="00AB339A">
              <w:t>Regular B Cross Reference of the .01 field, upload item.</w:t>
            </w:r>
          </w:p>
        </w:tc>
      </w:tr>
      <w:tr w:rsidR="00CD7948"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D7948" w:rsidRPr="00AB339A" w:rsidRDefault="00CD7948">
            <w:pPr>
              <w:rPr>
                <w:szCs w:val="24"/>
              </w:rPr>
            </w:pPr>
            <w:r w:rsidRPr="00AB339A">
              <w:rPr>
                <w:b/>
                <w:bCs/>
              </w:rPr>
              <w:t>703.9</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D7948" w:rsidRPr="00AB339A" w:rsidRDefault="00CD7948">
            <w:pPr>
              <w:rPr>
                <w:szCs w:val="24"/>
              </w:rPr>
            </w:pPr>
            <w:r w:rsidRPr="00AB339A">
              <w:t>.01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D7948" w:rsidRPr="00AB339A" w:rsidRDefault="00CD7948">
            <w:pPr>
              <w:rPr>
                <w:szCs w:val="24"/>
              </w:rPr>
            </w:pPr>
            <w:r w:rsidRPr="00AB339A">
              <w:t>B</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CD7948" w:rsidRPr="00AB339A" w:rsidRDefault="00CD7948">
            <w:pPr>
              <w:rPr>
                <w:szCs w:val="24"/>
              </w:rPr>
            </w:pPr>
            <w:r w:rsidRPr="00AB339A">
              <w:t>Regular B Cross Reference of the .01 field, Name.</w:t>
            </w:r>
          </w:p>
        </w:tc>
      </w:tr>
      <w:tr w:rsidR="00CD7948"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D7948" w:rsidRPr="00AB339A" w:rsidRDefault="00CD7948">
            <w:pPr>
              <w:rPr>
                <w:szCs w:val="24"/>
              </w:rPr>
            </w:pPr>
            <w:r w:rsidRPr="00AB339A">
              <w:t>Subfile 703.91</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D7948" w:rsidRPr="00AB339A" w:rsidRDefault="00CD7948">
            <w:pPr>
              <w:rPr>
                <w:szCs w:val="24"/>
              </w:rPr>
            </w:pPr>
            <w:r w:rsidRPr="00AB339A">
              <w:t>.01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D7948" w:rsidRPr="00AB339A" w:rsidRDefault="00CD7948">
            <w:pPr>
              <w:rPr>
                <w:szCs w:val="24"/>
              </w:rPr>
            </w:pPr>
            <w:r w:rsidRPr="00AB339A">
              <w:t>B</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CD7948" w:rsidRPr="00AB339A" w:rsidRDefault="00CD7948">
            <w:pPr>
              <w:rPr>
                <w:szCs w:val="24"/>
              </w:rPr>
            </w:pPr>
            <w:r w:rsidRPr="00AB339A">
              <w:t>Regular B Cross Reference of the .01 field, Medicine File Parameters.</w:t>
            </w:r>
          </w:p>
        </w:tc>
      </w:tr>
      <w:tr w:rsidR="00CD7948"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D7948" w:rsidRPr="00AB339A" w:rsidRDefault="00CD7948">
            <w:pPr>
              <w:rPr>
                <w:szCs w:val="24"/>
              </w:rPr>
            </w:pPr>
            <w:r w:rsidRPr="00AB339A">
              <w:t>Subfile 703.92</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CD7948" w:rsidRPr="00AB339A" w:rsidRDefault="00CD7948">
            <w:pPr>
              <w:rPr>
                <w:szCs w:val="24"/>
              </w:rPr>
            </w:pPr>
            <w:r w:rsidRPr="00AB339A">
              <w:t>.01</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D7948" w:rsidRPr="00AB339A" w:rsidRDefault="00CD7948">
            <w:pPr>
              <w:rPr>
                <w:szCs w:val="24"/>
              </w:rPr>
            </w:pPr>
            <w:r w:rsidRPr="00AB339A">
              <w:t>B</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CD7948" w:rsidRPr="00AB339A" w:rsidRDefault="00CD7948">
            <w:pPr>
              <w:rPr>
                <w:szCs w:val="24"/>
              </w:rPr>
            </w:pPr>
            <w:r w:rsidRPr="00AB339A">
              <w:t>Regular B Cross Reference of the .01 field, Conversion ID.</w:t>
            </w:r>
          </w:p>
        </w:tc>
      </w:tr>
      <w:tr w:rsidR="00637473"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7473" w:rsidRPr="00AB339A" w:rsidRDefault="00637473">
            <w:pPr>
              <w:rPr>
                <w:b/>
              </w:rPr>
            </w:pP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7473" w:rsidRPr="00AB339A" w:rsidRDefault="00637473">
            <w:r w:rsidRPr="00AB339A">
              <w:t>.02</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7473" w:rsidRPr="00AB339A" w:rsidRDefault="00637473">
            <w:r w:rsidRPr="00AB339A">
              <w:t>AS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37473" w:rsidRPr="00AB339A" w:rsidRDefault="00637473">
            <w:r w:rsidRPr="00AB339A">
              <w:t>Used for lookup by conversion status.</w:t>
            </w:r>
          </w:p>
        </w:tc>
      </w:tr>
      <w:tr w:rsidR="00242C10"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2C10" w:rsidRPr="00AB339A" w:rsidRDefault="00242C10">
            <w:pPr>
              <w:rPr>
                <w:b/>
                <w:szCs w:val="24"/>
              </w:rPr>
            </w:pPr>
            <w:r w:rsidRPr="00AB339A">
              <w:rPr>
                <w:b/>
              </w:rPr>
              <w:t>704.201</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.01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B</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Regular B Cross Reference of the .01 field, PATIENT ID.</w:t>
            </w:r>
          </w:p>
        </w:tc>
      </w:tr>
      <w:tr w:rsidR="00242C10"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2C10" w:rsidRPr="00AB339A" w:rsidRDefault="00242C10">
            <w:pPr>
              <w:rPr>
                <w:b/>
                <w:szCs w:val="24"/>
              </w:rPr>
            </w:pPr>
            <w:r w:rsidRPr="00AB339A">
              <w:rPr>
                <w:b/>
              </w:rPr>
              <w:t>704.202</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.09</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AS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 xml:space="preserve">Used for lookup of active </w:t>
            </w:r>
            <w:r w:rsidR="00350297" w:rsidRPr="00AB339A">
              <w:rPr>
                <w:noProof/>
              </w:rPr>
              <w:pict>
                <v:line id="_x0000_s1078" style="position:absolute;z-index:251648512;mso-position-horizontal-relative:text;mso-position-vertical-relative:text" from="-306.8pt,-3pt" to="-306.8pt,150pt"/>
              </w:pict>
            </w:r>
            <w:r w:rsidRPr="00AB339A">
              <w:t>hemodialysis studies.</w:t>
            </w:r>
          </w:p>
        </w:tc>
      </w:tr>
      <w:tr w:rsidR="00242C10"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2C10" w:rsidRPr="00AB339A" w:rsidRDefault="00242C10">
            <w:pPr>
              <w:rPr>
                <w:b/>
                <w:szCs w:val="24"/>
              </w:rPr>
            </w:pPr>
            <w:r w:rsidRPr="00AB339A">
              <w:rPr>
                <w:b/>
              </w:rPr>
              <w:t>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.01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B</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Regular B Cross Reference of the .01 field, the hemodialysis ID.</w:t>
            </w:r>
          </w:p>
        </w:tc>
      </w:tr>
      <w:tr w:rsidR="00242C10"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2C10" w:rsidRPr="00AB339A" w:rsidRDefault="00242C10">
            <w:pPr>
              <w:rPr>
                <w:b/>
                <w:szCs w:val="24"/>
              </w:rPr>
            </w:pPr>
            <w:r w:rsidRPr="00AB339A">
              <w:rPr>
                <w:b/>
              </w:rPr>
              <w:t>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.02</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C</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C Cross Reference of the .02 field, PATIENT record number.</w:t>
            </w:r>
          </w:p>
        </w:tc>
      </w:tr>
      <w:tr w:rsidR="00242C10" w:rsidRPr="00AB3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2C10" w:rsidRPr="00AB339A" w:rsidRDefault="00242C10">
            <w:pPr>
              <w:rPr>
                <w:b/>
                <w:szCs w:val="24"/>
              </w:rPr>
            </w:pPr>
            <w:r w:rsidRPr="00AB339A">
              <w:rPr>
                <w:b/>
              </w:rPr>
              <w:t>704.209</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.01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B</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2C10" w:rsidRPr="00AB339A" w:rsidRDefault="00242C10">
            <w:pPr>
              <w:rPr>
                <w:szCs w:val="24"/>
              </w:rPr>
            </w:pPr>
            <w:r w:rsidRPr="00AB339A">
              <w:t>Regular B Cross Reference of the .01 field, SETTING NAME.</w:t>
            </w:r>
          </w:p>
        </w:tc>
      </w:tr>
    </w:tbl>
    <w:p w:rsidR="004722D7" w:rsidRPr="00AB339A" w:rsidRDefault="004722D7"/>
    <w:p w:rsidR="004722D7" w:rsidRPr="00AB339A" w:rsidRDefault="004722D7"/>
    <w:p w:rsidR="004722D7" w:rsidRPr="00AB339A" w:rsidRDefault="004722D7">
      <w:pPr>
        <w:sectPr w:rsidR="004722D7" w:rsidRPr="00AB339A" w:rsidSect="00B85EB4">
          <w:footnotePr>
            <w:numRestart w:val="eachPage"/>
          </w:footnotePr>
          <w:pgSz w:w="12240" w:h="15840"/>
          <w:pgMar w:top="1440" w:right="1440" w:bottom="1440" w:left="1440" w:header="720" w:footer="720" w:gutter="0"/>
          <w:pgNumType w:start="1" w:chapStyle="1"/>
          <w:cols w:space="720"/>
          <w:titlePg/>
        </w:sectPr>
      </w:pPr>
    </w:p>
    <w:p w:rsidR="004722D7" w:rsidRPr="00AB339A" w:rsidRDefault="004722D7">
      <w:pPr>
        <w:pStyle w:val="Heading1"/>
        <w:rPr>
          <w:b/>
          <w:sz w:val="28"/>
        </w:rPr>
      </w:pPr>
      <w:bookmarkStart w:id="50" w:name="_Archiving_and_Purging"/>
      <w:bookmarkStart w:id="51" w:name="_Toc234296488"/>
      <w:bookmarkStart w:id="52" w:name="_Toc522193970"/>
      <w:bookmarkEnd w:id="50"/>
      <w:r w:rsidRPr="00AB339A">
        <w:t>Archiving and Purging</w:t>
      </w:r>
      <w:bookmarkEnd w:id="51"/>
      <w:bookmarkEnd w:id="52"/>
    </w:p>
    <w:p w:rsidR="004722D7" w:rsidRPr="00AB339A" w:rsidRDefault="004722D7"/>
    <w:p w:rsidR="004722D7" w:rsidRPr="00AB339A" w:rsidRDefault="004722D7">
      <w:r w:rsidRPr="00AB339A">
        <w:t>There is no archiving capability at this time. Purging is available in the CPGateway through the Set Maximum Log Entries option. See description below.</w:t>
      </w:r>
    </w:p>
    <w:p w:rsidR="004722D7" w:rsidRPr="00AB339A" w:rsidRDefault="004722D7"/>
    <w:p w:rsidR="004722D7" w:rsidRPr="00AB339A" w:rsidRDefault="004722D7">
      <w:r w:rsidRPr="00AB339A">
        <w:rPr>
          <w:b/>
          <w:bCs/>
        </w:rPr>
        <w:t>Set Maximum Log Entries</w:t>
      </w:r>
      <w:r w:rsidRPr="00AB339A">
        <w:t xml:space="preserve"> allows the user to adjust the number of entries that are displayed in the log file. Once this value is reached, entries will be purged from the beginning of the log to keep the log file from growing too large.  This value will take effect after the next polling operation so if the current poll value is 300 seconds it may take up to 5 minutes for the new value to be used. Allowable values are 100 to 10000 entries.  When the CP Gateway is shut down, all entries are purged from the log file.</w:t>
      </w:r>
    </w:p>
    <w:p w:rsidR="004722D7" w:rsidRPr="00AB339A" w:rsidRDefault="004722D7"/>
    <w:p w:rsidR="004722D7" w:rsidRPr="00AB339A" w:rsidRDefault="004722D7">
      <w:r w:rsidRPr="00AB339A">
        <w:rPr>
          <w:b/>
          <w:bCs/>
        </w:rPr>
        <w:t>Note</w:t>
      </w:r>
      <w:r w:rsidRPr="00AB339A">
        <w:t>: Purging is also done daily while the CP Gateway is running. This purge deletes the raw data that comes across from the instrument. The CP Gateway keeps data for a specified number of days based on the entry in the system parameter “Days to keep Instrument Data”. Data older than this will be purged. The data to be deleted is already matched with a study. The fields purged are the Item Value field (#.1) and Item Text field (#.2) of the Upload Item multiple in the CP Results file (#703.1).</w:t>
      </w:r>
    </w:p>
    <w:p w:rsidR="004722D7" w:rsidRPr="00AB339A" w:rsidRDefault="004722D7"/>
    <w:p w:rsidR="004722D7" w:rsidRPr="00AB339A" w:rsidRDefault="004722D7"/>
    <w:p w:rsidR="00B436B3" w:rsidRPr="00AB339A" w:rsidRDefault="00340D4C" w:rsidP="00B436B3">
      <w:pPr>
        <w:keepNext/>
      </w:pPr>
      <w:r w:rsidRPr="00AB339A">
        <w:pict>
          <v:shape id="_x0000_i1026" type="#_x0000_t75" alt="Set Maximum Log Entries window" style="width:207.25pt;height:95.15pt">
            <v:imagedata r:id="rId41" o:title="setmaxlogentriesscrn"/>
          </v:shape>
        </w:pict>
      </w:r>
    </w:p>
    <w:p w:rsidR="004722D7" w:rsidRPr="00AB339A" w:rsidRDefault="00B436B3" w:rsidP="00B436B3">
      <w:pPr>
        <w:pStyle w:val="Caption"/>
      </w:pPr>
      <w:r w:rsidRPr="00AB339A">
        <w:t xml:space="preserve">Figure </w:t>
      </w:r>
      <w:fldSimple w:instr=" STYLEREF 1 \s ">
        <w:r w:rsidR="00876EDA">
          <w:rPr>
            <w:noProof/>
          </w:rPr>
          <w:t>8</w:t>
        </w:r>
      </w:fldSimple>
      <w:r w:rsidR="001C33FB" w:rsidRPr="00AB339A">
        <w:noBreakHyphen/>
      </w:r>
      <w:fldSimple w:instr=" SEQ Figure \* ARABIC \s 1 ">
        <w:r w:rsidR="00876EDA">
          <w:rPr>
            <w:noProof/>
          </w:rPr>
          <w:t>1</w:t>
        </w:r>
      </w:fldSimple>
    </w:p>
    <w:p w:rsidR="004722D7" w:rsidRPr="00AB339A" w:rsidRDefault="004722D7"/>
    <w:p w:rsidR="004722D7" w:rsidRPr="00AB339A" w:rsidRDefault="00937DC3">
      <w:pPr>
        <w:sectPr w:rsidR="004722D7" w:rsidRPr="00AB339A">
          <w:headerReference w:type="even" r:id="rId42"/>
          <w:headerReference w:type="default" r:id="rId43"/>
          <w:footerReference w:type="even" r:id="rId44"/>
          <w:footerReference w:type="default" r:id="rId45"/>
          <w:footnotePr>
            <w:numRestart w:val="eachPage"/>
          </w:footnotePr>
          <w:type w:val="oddPage"/>
          <w:pgSz w:w="12240" w:h="15840"/>
          <w:pgMar w:top="1440" w:right="1440" w:bottom="1440" w:left="1440" w:header="720" w:footer="720" w:gutter="0"/>
          <w:pgNumType w:start="1" w:chapStyle="1"/>
          <w:cols w:space="720"/>
          <w:titlePg/>
        </w:sectPr>
      </w:pPr>
      <w:r w:rsidRPr="00AB339A">
        <w:br w:type="page"/>
      </w:r>
    </w:p>
    <w:p w:rsidR="004722D7" w:rsidRPr="00AB339A" w:rsidRDefault="004722D7" w:rsidP="00A11E4E">
      <w:pPr>
        <w:pStyle w:val="Heading1"/>
        <w:pBdr>
          <w:left w:val="single" w:sz="4" w:space="4" w:color="auto"/>
        </w:pBdr>
        <w:rPr>
          <w:b/>
          <w:sz w:val="28"/>
        </w:rPr>
      </w:pPr>
      <w:bookmarkStart w:id="53" w:name="_Toc234296489"/>
      <w:bookmarkStart w:id="54" w:name="_Toc522193971"/>
      <w:r w:rsidRPr="00AB339A">
        <w:t>Callable Routines</w:t>
      </w:r>
      <w:bookmarkEnd w:id="53"/>
      <w:bookmarkEnd w:id="54"/>
    </w:p>
    <w:p w:rsidR="004722D7" w:rsidRPr="00AB339A" w:rsidRDefault="004722D7" w:rsidP="00A11E4E">
      <w:pPr>
        <w:pBdr>
          <w:left w:val="single" w:sz="4" w:space="4" w:color="auto"/>
        </w:pBdr>
      </w:pPr>
    </w:p>
    <w:p w:rsidR="004722D7" w:rsidRPr="00AB339A" w:rsidRDefault="00D42F6C" w:rsidP="00A11E4E">
      <w:pPr>
        <w:pBdr>
          <w:left w:val="single" w:sz="4" w:space="4" w:color="auto"/>
        </w:pBdr>
      </w:pPr>
      <w:r w:rsidRPr="00AB339A">
        <w:rPr>
          <w:rStyle w:val="FootnoteReference"/>
        </w:rPr>
        <w:footnoteReference w:id="49"/>
      </w:r>
      <w:r w:rsidR="00BB6E08" w:rsidRPr="00AB339A">
        <w:t xml:space="preserve">Entry points provided by the Clinical Procedures V. 1.0 package to other packages </w:t>
      </w:r>
      <w:r w:rsidR="009D22FA" w:rsidRPr="00AB339A">
        <w:t xml:space="preserve">are listed below. </w:t>
      </w:r>
    </w:p>
    <w:p w:rsidR="009D22FA" w:rsidRPr="00AB339A" w:rsidRDefault="009D22FA" w:rsidP="00A11E4E">
      <w:pPr>
        <w:pBdr>
          <w:left w:val="single" w:sz="4" w:space="4" w:color="auto"/>
        </w:pBdr>
      </w:pPr>
    </w:p>
    <w:p w:rsidR="009D22FA" w:rsidRPr="00AB339A" w:rsidRDefault="009D22FA" w:rsidP="00A11E4E">
      <w:pPr>
        <w:pBdr>
          <w:left w:val="single" w:sz="4" w:space="4" w:color="auto"/>
        </w:pBdr>
        <w:rPr>
          <w:b/>
        </w:rPr>
      </w:pPr>
      <w:r w:rsidRPr="00AB339A">
        <w:rPr>
          <w:b/>
        </w:rPr>
        <w:t>Routine: MDAPI  (Controlled Subscription)</w:t>
      </w:r>
    </w:p>
    <w:p w:rsidR="009D22FA" w:rsidRPr="00AB339A" w:rsidRDefault="009D22FA" w:rsidP="00A11E4E">
      <w:pPr>
        <w:pBdr>
          <w:left w:val="single" w:sz="4" w:space="4" w:color="auto"/>
        </w:pBdr>
      </w:pPr>
      <w:r w:rsidRPr="00AB339A">
        <w:t xml:space="preserve">   COMPONENT:  $$EXTDATA(MDPROC)</w:t>
      </w:r>
    </w:p>
    <w:p w:rsidR="009D22FA" w:rsidRPr="00AB339A" w:rsidRDefault="009D22FA" w:rsidP="00A11E4E">
      <w:pPr>
        <w:pBdr>
          <w:left w:val="single" w:sz="4" w:space="4" w:color="auto"/>
        </w:pBdr>
      </w:pPr>
      <w:r w:rsidRPr="00AB339A">
        <w:t xml:space="preserve">   VARIABLES:  MDPROC</w:t>
      </w:r>
    </w:p>
    <w:p w:rsidR="009D22FA" w:rsidRPr="00AB339A" w:rsidRDefault="009D22FA" w:rsidP="00A11E4E">
      <w:pPr>
        <w:pBdr>
          <w:left w:val="single" w:sz="4" w:space="4" w:color="auto"/>
        </w:pBdr>
      </w:pPr>
      <w:r w:rsidRPr="00AB339A">
        <w:t xml:space="preserve">   Type: Input</w:t>
      </w:r>
    </w:p>
    <w:p w:rsidR="009D22FA" w:rsidRPr="00AB339A" w:rsidRDefault="009D22FA" w:rsidP="00A11E4E">
      <w:pPr>
        <w:pBdr>
          <w:left w:val="single" w:sz="4" w:space="4" w:color="auto"/>
        </w:pBdr>
      </w:pPr>
      <w:r w:rsidRPr="00AB339A">
        <w:t xml:space="preserve">                The CP Definition IEN from CP DEFINITION</w:t>
      </w:r>
    </w:p>
    <w:p w:rsidR="009D22FA" w:rsidRPr="00AB339A" w:rsidRDefault="009D22FA" w:rsidP="00A11E4E">
      <w:pPr>
        <w:pBdr>
          <w:left w:val="single" w:sz="4" w:space="4" w:color="auto"/>
        </w:pBdr>
      </w:pPr>
      <w:r w:rsidRPr="00AB339A">
        <w:t xml:space="preserve">                file (702.01) </w:t>
      </w:r>
    </w:p>
    <w:p w:rsidR="009D22FA" w:rsidRPr="00AB339A" w:rsidRDefault="009D22FA" w:rsidP="00A11E4E">
      <w:pPr>
        <w:pBdr>
          <w:left w:val="single" w:sz="4" w:space="4" w:color="auto"/>
        </w:pBdr>
      </w:pPr>
      <w:r w:rsidRPr="00AB339A">
        <w:t xml:space="preserve">  Type: Output</w:t>
      </w:r>
    </w:p>
    <w:p w:rsidR="009D22FA" w:rsidRPr="00AB339A" w:rsidRDefault="009D22FA" w:rsidP="00A11E4E">
      <w:pPr>
        <w:pBdr>
          <w:left w:val="single" w:sz="4" w:space="4" w:color="auto"/>
        </w:pBdr>
      </w:pPr>
      <w:r w:rsidRPr="00AB339A">
        <w:t xml:space="preserve">                 This is an extrinsic function and it</w:t>
      </w:r>
    </w:p>
    <w:p w:rsidR="009D22FA" w:rsidRPr="00AB339A" w:rsidRDefault="009D22FA" w:rsidP="00A11E4E">
      <w:pPr>
        <w:pBdr>
          <w:left w:val="single" w:sz="4" w:space="4" w:color="auto"/>
        </w:pBdr>
      </w:pPr>
      <w:r w:rsidRPr="00AB339A">
        <w:t xml:space="preserve">                 returns: 1/0 for Yes/No.  </w:t>
      </w:r>
    </w:p>
    <w:p w:rsidR="009D22FA" w:rsidRPr="00AB339A" w:rsidRDefault="009D22FA" w:rsidP="00A11E4E">
      <w:pPr>
        <w:pBdr>
          <w:left w:val="single" w:sz="4" w:space="4" w:color="auto"/>
        </w:pBdr>
      </w:pPr>
    </w:p>
    <w:p w:rsidR="009D22FA" w:rsidRPr="00AB339A" w:rsidRDefault="009D22FA" w:rsidP="00A11E4E">
      <w:pPr>
        <w:pBdr>
          <w:left w:val="single" w:sz="4" w:space="4" w:color="auto"/>
        </w:pBdr>
      </w:pPr>
      <w:r w:rsidRPr="00AB339A">
        <w:t xml:space="preserve">  Entry Point to check if a medical device is associated with</w:t>
      </w:r>
    </w:p>
    <w:p w:rsidR="009D22FA" w:rsidRPr="00AB339A" w:rsidRDefault="009D22FA" w:rsidP="00A11E4E">
      <w:pPr>
        <w:pBdr>
          <w:left w:val="single" w:sz="4" w:space="4" w:color="auto"/>
        </w:pBdr>
      </w:pPr>
      <w:r w:rsidRPr="00AB339A">
        <w:t xml:space="preserve">  the CP Definition.  </w:t>
      </w:r>
    </w:p>
    <w:p w:rsidR="009D22FA" w:rsidRPr="00AB339A" w:rsidRDefault="009D22FA" w:rsidP="00A11E4E">
      <w:pPr>
        <w:pBdr>
          <w:left w:val="single" w:sz="4" w:space="4" w:color="auto"/>
        </w:pBdr>
      </w:pPr>
    </w:p>
    <w:p w:rsidR="009D22FA" w:rsidRPr="00AB339A" w:rsidRDefault="009D22FA" w:rsidP="00A11E4E">
      <w:pPr>
        <w:pBdr>
          <w:left w:val="single" w:sz="4" w:space="4" w:color="auto"/>
        </w:pBdr>
      </w:pPr>
      <w:r w:rsidRPr="00AB339A">
        <w:t xml:space="preserve">   COMPONENT:  $$TIUCOMP(MDNOTE)</w:t>
      </w:r>
    </w:p>
    <w:p w:rsidR="009D22FA" w:rsidRPr="00AB339A" w:rsidRDefault="009D22FA" w:rsidP="00A11E4E">
      <w:pPr>
        <w:pBdr>
          <w:left w:val="single" w:sz="4" w:space="4" w:color="auto"/>
        </w:pBdr>
      </w:pPr>
      <w:r w:rsidRPr="00AB339A">
        <w:t xml:space="preserve">   VARIABLES:  MDNOTE  Type: Input</w:t>
      </w:r>
    </w:p>
    <w:p w:rsidR="009D22FA" w:rsidRPr="00AB339A" w:rsidRDefault="009D22FA" w:rsidP="00A11E4E">
      <w:pPr>
        <w:pBdr>
          <w:left w:val="single" w:sz="4" w:space="4" w:color="auto"/>
        </w:pBdr>
      </w:pPr>
      <w:r w:rsidRPr="00AB339A">
        <w:t xml:space="preserve">                                    The TIU Document IEN from TIU DOCUMENT</w:t>
      </w:r>
    </w:p>
    <w:p w:rsidR="009D22FA" w:rsidRPr="00AB339A" w:rsidRDefault="009D22FA" w:rsidP="00A11E4E">
      <w:pPr>
        <w:pBdr>
          <w:left w:val="single" w:sz="4" w:space="4" w:color="auto"/>
        </w:pBdr>
      </w:pPr>
      <w:r w:rsidRPr="00AB339A">
        <w:t xml:space="preserve">                                    file (#8925).  </w:t>
      </w:r>
    </w:p>
    <w:p w:rsidR="009D22FA" w:rsidRPr="00AB339A" w:rsidRDefault="009D22FA" w:rsidP="00A11E4E">
      <w:pPr>
        <w:pBdr>
          <w:left w:val="single" w:sz="4" w:space="4" w:color="auto"/>
        </w:pBdr>
      </w:pPr>
      <w:r w:rsidRPr="00AB339A">
        <w:t xml:space="preserve">               $$TIUCOMP  Type: Output</w:t>
      </w:r>
    </w:p>
    <w:p w:rsidR="009D22FA" w:rsidRPr="00AB339A" w:rsidRDefault="009D22FA" w:rsidP="00A11E4E">
      <w:pPr>
        <w:pBdr>
          <w:left w:val="single" w:sz="4" w:space="4" w:color="auto"/>
        </w:pBdr>
      </w:pPr>
      <w:r w:rsidRPr="00AB339A">
        <w:t xml:space="preserve">                                    This is an Extrinsic Function and it</w:t>
      </w:r>
    </w:p>
    <w:p w:rsidR="009D22FA" w:rsidRPr="00AB339A" w:rsidRDefault="009D22FA" w:rsidP="00A11E4E">
      <w:pPr>
        <w:pBdr>
          <w:left w:val="single" w:sz="4" w:space="4" w:color="auto"/>
        </w:pBdr>
      </w:pPr>
      <w:r w:rsidRPr="00AB339A">
        <w:t xml:space="preserve">                                    returns: 0/1 for fail/success of</w:t>
      </w:r>
    </w:p>
    <w:p w:rsidR="009D22FA" w:rsidRPr="00AB339A" w:rsidRDefault="009D22FA" w:rsidP="00A11E4E">
      <w:pPr>
        <w:pBdr>
          <w:left w:val="single" w:sz="4" w:space="4" w:color="auto"/>
        </w:pBdr>
      </w:pPr>
      <w:r w:rsidRPr="00AB339A">
        <w:t xml:space="preserve">                                    transaction completion.  </w:t>
      </w:r>
    </w:p>
    <w:p w:rsidR="009D22FA" w:rsidRPr="00AB339A" w:rsidRDefault="009D22FA" w:rsidP="00A11E4E">
      <w:pPr>
        <w:pBdr>
          <w:left w:val="single" w:sz="4" w:space="4" w:color="auto"/>
        </w:pBdr>
      </w:pPr>
      <w:r w:rsidRPr="00AB339A">
        <w:t xml:space="preserve">    Entry Point to complete a CP transaction.  </w:t>
      </w:r>
    </w:p>
    <w:p w:rsidR="009D22FA" w:rsidRPr="00AB339A" w:rsidRDefault="009D22FA" w:rsidP="00A11E4E">
      <w:pPr>
        <w:pBdr>
          <w:left w:val="single" w:sz="4" w:space="4" w:color="auto"/>
        </w:pBdr>
      </w:pPr>
    </w:p>
    <w:p w:rsidR="009D22FA" w:rsidRPr="00AB339A" w:rsidRDefault="009D22FA" w:rsidP="00A11E4E">
      <w:pPr>
        <w:pBdr>
          <w:left w:val="single" w:sz="4" w:space="4" w:color="auto"/>
        </w:pBdr>
      </w:pPr>
      <w:r w:rsidRPr="00AB339A">
        <w:t xml:space="preserve">   COMPONENT:  $$TIUDEL(MDNOTE)</w:t>
      </w:r>
    </w:p>
    <w:p w:rsidR="009D22FA" w:rsidRPr="00AB339A" w:rsidRDefault="009D22FA" w:rsidP="00A11E4E">
      <w:pPr>
        <w:pBdr>
          <w:left w:val="single" w:sz="4" w:space="4" w:color="auto"/>
        </w:pBdr>
      </w:pPr>
      <w:r w:rsidRPr="00AB339A">
        <w:t xml:space="preserve">   VARIABLES:  MDNOTE  Type: Input</w:t>
      </w:r>
    </w:p>
    <w:p w:rsidR="009D22FA" w:rsidRPr="00AB339A" w:rsidRDefault="009D22FA" w:rsidP="00A11E4E">
      <w:pPr>
        <w:pBdr>
          <w:left w:val="single" w:sz="4" w:space="4" w:color="auto"/>
        </w:pBdr>
      </w:pPr>
      <w:r w:rsidRPr="00AB339A">
        <w:t xml:space="preserve">                                    The TIU Document IEN from TIU DOCUMENT</w:t>
      </w:r>
    </w:p>
    <w:p w:rsidR="009D22FA" w:rsidRPr="00AB339A" w:rsidRDefault="009D22FA" w:rsidP="00A11E4E">
      <w:pPr>
        <w:pBdr>
          <w:left w:val="single" w:sz="4" w:space="4" w:color="auto"/>
        </w:pBdr>
      </w:pPr>
      <w:r w:rsidRPr="00AB339A">
        <w:t xml:space="preserve">                                    file (#8925).  </w:t>
      </w:r>
    </w:p>
    <w:p w:rsidR="009D22FA" w:rsidRPr="00AB339A" w:rsidRDefault="009D22FA" w:rsidP="00A11E4E">
      <w:pPr>
        <w:pBdr>
          <w:left w:val="single" w:sz="4" w:space="4" w:color="auto"/>
        </w:pBdr>
      </w:pPr>
      <w:r w:rsidRPr="00AB339A">
        <w:t xml:space="preserve">                 </w:t>
      </w:r>
    </w:p>
    <w:p w:rsidR="009D22FA" w:rsidRPr="00AB339A" w:rsidRDefault="009D22FA" w:rsidP="00A11E4E">
      <w:pPr>
        <w:pBdr>
          <w:left w:val="single" w:sz="4" w:space="4" w:color="auto"/>
        </w:pBdr>
      </w:pPr>
      <w:r w:rsidRPr="00AB339A">
        <w:t xml:space="preserve"> Entry Point to clean up the CP Transaction file entry of</w:t>
      </w:r>
    </w:p>
    <w:p w:rsidR="009D22FA" w:rsidRPr="00AB339A" w:rsidRDefault="009D22FA" w:rsidP="00A11E4E">
      <w:pPr>
        <w:pBdr>
          <w:left w:val="single" w:sz="4" w:space="4" w:color="auto"/>
        </w:pBdr>
      </w:pPr>
      <w:r w:rsidRPr="00AB339A">
        <w:t xml:space="preserve"> the TIU Note that was deleted.  </w:t>
      </w:r>
    </w:p>
    <w:p w:rsidR="009D22FA" w:rsidRPr="00AB339A" w:rsidRDefault="009D22FA" w:rsidP="00A11E4E">
      <w:pPr>
        <w:pBdr>
          <w:left w:val="single" w:sz="4" w:space="4" w:color="auto"/>
        </w:pBdr>
      </w:pPr>
    </w:p>
    <w:p w:rsidR="009D22FA" w:rsidRPr="00AB339A" w:rsidRDefault="009D22FA" w:rsidP="00A11E4E">
      <w:pPr>
        <w:pBdr>
          <w:left w:val="single" w:sz="4" w:space="4" w:color="auto"/>
        </w:pBdr>
      </w:pPr>
      <w:r w:rsidRPr="00AB339A">
        <w:t xml:space="preserve">   COMPONENT:  ISTAT(MDARR)</w:t>
      </w:r>
    </w:p>
    <w:p w:rsidR="009D22FA" w:rsidRPr="00AB339A" w:rsidRDefault="009D22FA" w:rsidP="00A11E4E">
      <w:pPr>
        <w:pBdr>
          <w:left w:val="single" w:sz="4" w:space="4" w:color="auto"/>
        </w:pBdr>
      </w:pPr>
      <w:r w:rsidRPr="00AB339A">
        <w:t xml:space="preserve">   VARIABLES:  MDARR  Type: Input</w:t>
      </w:r>
    </w:p>
    <w:p w:rsidR="009D22FA" w:rsidRPr="00AB339A" w:rsidRDefault="009D22FA" w:rsidP="00A11E4E">
      <w:pPr>
        <w:pBdr>
          <w:left w:val="single" w:sz="4" w:space="4" w:color="auto"/>
        </w:pBdr>
      </w:pPr>
      <w:r w:rsidRPr="00AB339A">
        <w:t xml:space="preserve">                                    An array of the following: </w:t>
      </w:r>
    </w:p>
    <w:p w:rsidR="009D22FA" w:rsidRPr="00AB339A" w:rsidRDefault="009D22FA" w:rsidP="00A11E4E">
      <w:pPr>
        <w:pBdr>
          <w:left w:val="single" w:sz="4" w:space="4" w:color="auto"/>
        </w:pBdr>
      </w:pPr>
      <w:r w:rsidRPr="00AB339A">
        <w:t xml:space="preserve">                                    MDARR(0)="0^error message" or "1^success</w:t>
      </w:r>
    </w:p>
    <w:p w:rsidR="009D22FA" w:rsidRPr="00AB339A" w:rsidRDefault="009D22FA" w:rsidP="00A11E4E">
      <w:pPr>
        <w:pBdr>
          <w:left w:val="single" w:sz="4" w:space="4" w:color="auto"/>
        </w:pBdr>
      </w:pPr>
      <w:r w:rsidRPr="00AB339A">
        <w:t xml:space="preserve">                                    message"                          </w:t>
      </w:r>
    </w:p>
    <w:p w:rsidR="009D22FA" w:rsidRPr="00AB339A" w:rsidRDefault="009D22FA" w:rsidP="00A11E4E">
      <w:pPr>
        <w:pBdr>
          <w:left w:val="single" w:sz="4" w:space="4" w:color="auto"/>
        </w:pBdr>
      </w:pPr>
      <w:r w:rsidRPr="00AB339A">
        <w:t xml:space="preserve">                                    MDARR(1)=TrackID  (CP;Transaction IEN)    </w:t>
      </w:r>
    </w:p>
    <w:p w:rsidR="009D22FA" w:rsidRPr="00AB339A" w:rsidRDefault="009D22FA" w:rsidP="00A11E4E">
      <w:pPr>
        <w:pBdr>
          <w:left w:val="single" w:sz="4" w:space="4" w:color="auto"/>
        </w:pBdr>
      </w:pPr>
      <w:r w:rsidRPr="00AB339A">
        <w:t xml:space="preserve">                                                                   </w:t>
      </w:r>
    </w:p>
    <w:p w:rsidR="009D22FA" w:rsidRPr="00AB339A" w:rsidRDefault="009D22FA" w:rsidP="00A11E4E">
      <w:pPr>
        <w:pBdr>
          <w:left w:val="single" w:sz="4" w:space="4" w:color="auto"/>
        </w:pBdr>
      </w:pPr>
      <w:r w:rsidRPr="00AB339A">
        <w:t xml:space="preserve">                                    MDARR(2)=Image(s) Queue Number            </w:t>
      </w:r>
    </w:p>
    <w:p w:rsidR="009D22FA" w:rsidRPr="00AB339A" w:rsidRDefault="009D22FA" w:rsidP="00A11E4E">
      <w:pPr>
        <w:pBdr>
          <w:left w:val="single" w:sz="4" w:space="4" w:color="auto"/>
        </w:pBdr>
      </w:pPr>
      <w:r w:rsidRPr="00AB339A">
        <w:t xml:space="preserve">                                                                   </w:t>
      </w:r>
    </w:p>
    <w:p w:rsidR="009D22FA" w:rsidRPr="00AB339A" w:rsidRDefault="009D22FA" w:rsidP="00A11E4E">
      <w:pPr>
        <w:pBdr>
          <w:left w:val="single" w:sz="4" w:space="4" w:color="auto"/>
        </w:pBdr>
      </w:pPr>
      <w:r w:rsidRPr="00AB339A">
        <w:t xml:space="preserve">                                    MDARR(3..N)=Warnings, if error(s) exist.  </w:t>
      </w:r>
    </w:p>
    <w:p w:rsidR="009D22FA" w:rsidRPr="00AB339A" w:rsidRDefault="009D22FA" w:rsidP="00A11E4E">
      <w:pPr>
        <w:pBdr>
          <w:left w:val="single" w:sz="4" w:space="4" w:color="auto"/>
        </w:pBdr>
      </w:pPr>
      <w:r w:rsidRPr="00AB339A">
        <w:t xml:space="preserve">        Entry Point to update Clinical Procedures of the result of</w:t>
      </w:r>
    </w:p>
    <w:p w:rsidR="009D22FA" w:rsidRPr="00AB339A" w:rsidRDefault="009D22FA" w:rsidP="00A11E4E">
      <w:pPr>
        <w:pBdr>
          <w:left w:val="single" w:sz="4" w:space="4" w:color="auto"/>
        </w:pBdr>
      </w:pPr>
      <w:r w:rsidRPr="00AB339A">
        <w:t xml:space="preserve">        the image(s) that was copied to the Imaging Server.  </w:t>
      </w:r>
    </w:p>
    <w:p w:rsidR="009D22FA" w:rsidRPr="00AB339A" w:rsidRDefault="009D22FA" w:rsidP="00A11E4E">
      <w:pPr>
        <w:pBdr>
          <w:left w:val="single" w:sz="4" w:space="4" w:color="auto"/>
        </w:pBdr>
      </w:pPr>
    </w:p>
    <w:p w:rsidR="009D22FA" w:rsidRPr="00AB339A" w:rsidRDefault="009D22FA" w:rsidP="00A11E4E">
      <w:pPr>
        <w:pBdr>
          <w:left w:val="single" w:sz="4" w:space="4" w:color="auto"/>
        </w:pBdr>
      </w:pPr>
      <w:r w:rsidRPr="00AB339A">
        <w:t xml:space="preserve">   COMPONENT:  ITIU(RESULTS,DFN,CONSULT,VSTRING)</w:t>
      </w:r>
    </w:p>
    <w:p w:rsidR="009D22FA" w:rsidRPr="00AB339A" w:rsidRDefault="009D22FA" w:rsidP="00A11E4E">
      <w:pPr>
        <w:pBdr>
          <w:left w:val="single" w:sz="4" w:space="4" w:color="auto"/>
        </w:pBdr>
      </w:pPr>
      <w:r w:rsidRPr="00AB339A">
        <w:t xml:space="preserve">   VARIABLES:  RESULTS  Type: Output</w:t>
      </w:r>
    </w:p>
    <w:p w:rsidR="009D22FA" w:rsidRPr="00AB339A" w:rsidRDefault="009D22FA" w:rsidP="00A11E4E">
      <w:pPr>
        <w:pBdr>
          <w:left w:val="single" w:sz="4" w:space="4" w:color="auto"/>
        </w:pBdr>
      </w:pPr>
    </w:p>
    <w:p w:rsidR="009D22FA" w:rsidRPr="00AB339A" w:rsidRDefault="009D22FA" w:rsidP="00A11E4E">
      <w:pPr>
        <w:pBdr>
          <w:left w:val="single" w:sz="4" w:space="4" w:color="auto"/>
        </w:pBdr>
      </w:pPr>
      <w:r w:rsidRPr="00AB339A">
        <w:t xml:space="preserve">                               RESULTS(0) will equal one of the</w:t>
      </w:r>
    </w:p>
    <w:p w:rsidR="009D22FA" w:rsidRPr="00AB339A" w:rsidRDefault="009D22FA" w:rsidP="00A11E4E">
      <w:pPr>
        <w:pBdr>
          <w:left w:val="single" w:sz="4" w:space="4" w:color="auto"/>
        </w:pBdr>
      </w:pPr>
      <w:r w:rsidRPr="00AB339A">
        <w:t xml:space="preserve">                                    following (Required) </w:t>
      </w:r>
    </w:p>
    <w:p w:rsidR="009D22FA" w:rsidRPr="00AB339A" w:rsidRDefault="009D22FA" w:rsidP="00A11E4E">
      <w:pPr>
        <w:pBdr>
          <w:left w:val="single" w:sz="4" w:space="4" w:color="auto"/>
        </w:pBdr>
      </w:pPr>
      <w:r w:rsidRPr="00AB339A">
        <w:t xml:space="preserve">                                            ;   IEN of the TIU note if successful </w:t>
      </w:r>
    </w:p>
    <w:p w:rsidR="009D22FA" w:rsidRPr="00AB339A" w:rsidRDefault="009D22FA" w:rsidP="00A11E4E">
      <w:pPr>
        <w:pBdr>
          <w:left w:val="single" w:sz="4" w:space="4" w:color="auto"/>
        </w:pBdr>
      </w:pPr>
      <w:r w:rsidRPr="00AB339A">
        <w:t xml:space="preserve">                                            ;   or on failure one of the following status messages </w:t>
      </w:r>
    </w:p>
    <w:p w:rsidR="009D22FA" w:rsidRPr="00AB339A" w:rsidRDefault="009D22FA" w:rsidP="00A11E4E">
      <w:pPr>
        <w:pBdr>
          <w:left w:val="single" w:sz="4" w:space="4" w:color="auto"/>
        </w:pBdr>
      </w:pPr>
      <w:r w:rsidRPr="00AB339A">
        <w:t xml:space="preserve">                                            ;   -1^No patient DFN </w:t>
      </w:r>
    </w:p>
    <w:p w:rsidR="009D22FA" w:rsidRPr="00AB339A" w:rsidRDefault="009D22FA" w:rsidP="00A11E4E">
      <w:pPr>
        <w:pBdr>
          <w:left w:val="single" w:sz="4" w:space="4" w:color="auto"/>
        </w:pBdr>
      </w:pPr>
      <w:r w:rsidRPr="00AB339A">
        <w:t xml:space="preserve">                                            ;   -1^No Consult IEN </w:t>
      </w:r>
    </w:p>
    <w:p w:rsidR="009D22FA" w:rsidRPr="00AB339A" w:rsidRDefault="009D22FA" w:rsidP="00A11E4E">
      <w:pPr>
        <w:pBdr>
          <w:left w:val="single" w:sz="4" w:space="4" w:color="auto"/>
        </w:pBdr>
      </w:pPr>
      <w:r w:rsidRPr="00AB339A">
        <w:t xml:space="preserve">                                            ;   -1^No VString </w:t>
      </w:r>
    </w:p>
    <w:p w:rsidR="009D22FA" w:rsidRPr="00AB339A" w:rsidRDefault="009D22FA" w:rsidP="00A11E4E">
      <w:pPr>
        <w:pBdr>
          <w:left w:val="single" w:sz="4" w:space="4" w:color="auto"/>
        </w:pBdr>
      </w:pPr>
      <w:r w:rsidRPr="00AB339A">
        <w:t xml:space="preserve">                                            ;   -1^Error in CP transaction </w:t>
      </w:r>
    </w:p>
    <w:p w:rsidR="009D22FA" w:rsidRPr="00AB339A" w:rsidRDefault="009D22FA" w:rsidP="00A11E4E">
      <w:pPr>
        <w:pBdr>
          <w:left w:val="single" w:sz="4" w:space="4" w:color="auto"/>
        </w:pBdr>
      </w:pPr>
      <w:r w:rsidRPr="00AB339A">
        <w:t xml:space="preserve">                                            ;   -1^Unable to create CP transaction </w:t>
      </w:r>
    </w:p>
    <w:p w:rsidR="009D22FA" w:rsidRPr="00AB339A" w:rsidRDefault="009D22FA" w:rsidP="00A11E4E">
      <w:pPr>
        <w:pBdr>
          <w:left w:val="single" w:sz="4" w:space="4" w:color="auto"/>
        </w:pBdr>
      </w:pPr>
      <w:r w:rsidRPr="00AB339A">
        <w:t xml:space="preserve">                                            ;   -1^Unable to create the TIU document </w:t>
      </w:r>
    </w:p>
    <w:p w:rsidR="009D22FA" w:rsidRPr="00AB339A" w:rsidRDefault="009D22FA" w:rsidP="00A11E4E">
      <w:pPr>
        <w:pBdr>
          <w:left w:val="single" w:sz="4" w:space="4" w:color="auto"/>
        </w:pBdr>
      </w:pPr>
      <w:r w:rsidRPr="00AB339A">
        <w:t xml:space="preserve">                                            ;   -1^No such consult for this patient.  </w:t>
      </w:r>
    </w:p>
    <w:p w:rsidR="009D22FA" w:rsidRPr="00AB339A" w:rsidRDefault="009D22FA" w:rsidP="00A11E4E">
      <w:pPr>
        <w:pBdr>
          <w:left w:val="single" w:sz="4" w:space="4" w:color="auto"/>
        </w:pBdr>
        <w:rPr>
          <w:lang w:val="fr-FR"/>
        </w:rPr>
      </w:pPr>
      <w:r w:rsidRPr="00AB339A">
        <w:t xml:space="preserve">               </w:t>
      </w:r>
      <w:r w:rsidRPr="00AB339A">
        <w:rPr>
          <w:lang w:val="fr-FR"/>
        </w:rPr>
        <w:t>DFN  Type: Input</w:t>
      </w:r>
    </w:p>
    <w:p w:rsidR="009D22FA" w:rsidRPr="00AB339A" w:rsidRDefault="009D22FA" w:rsidP="00A11E4E">
      <w:pPr>
        <w:pBdr>
          <w:left w:val="single" w:sz="4" w:space="4" w:color="auto"/>
        </w:pBdr>
      </w:pPr>
      <w:r w:rsidRPr="00AB339A">
        <w:rPr>
          <w:lang w:val="fr-FR"/>
        </w:rPr>
        <w:t xml:space="preserve">                                    Patient IEN. </w:t>
      </w:r>
      <w:r w:rsidRPr="00AB339A">
        <w:t xml:space="preserve">(Required) </w:t>
      </w:r>
    </w:p>
    <w:p w:rsidR="009D22FA" w:rsidRPr="00AB339A" w:rsidRDefault="009D22FA" w:rsidP="00A11E4E">
      <w:pPr>
        <w:pBdr>
          <w:left w:val="single" w:sz="4" w:space="4" w:color="auto"/>
        </w:pBdr>
      </w:pPr>
      <w:r w:rsidRPr="00AB339A">
        <w:t xml:space="preserve">               CONSULT  Type: Input</w:t>
      </w:r>
    </w:p>
    <w:p w:rsidR="009D22FA" w:rsidRPr="00AB339A" w:rsidRDefault="009D22FA" w:rsidP="00A11E4E">
      <w:pPr>
        <w:pBdr>
          <w:left w:val="single" w:sz="4" w:space="4" w:color="auto"/>
        </w:pBdr>
      </w:pPr>
      <w:r w:rsidRPr="00AB339A">
        <w:t xml:space="preserve">                                    Consult IEN. (Required)</w:t>
      </w:r>
    </w:p>
    <w:p w:rsidR="009D22FA" w:rsidRPr="00AB339A" w:rsidRDefault="009D22FA" w:rsidP="00A11E4E">
      <w:pPr>
        <w:pBdr>
          <w:left w:val="single" w:sz="4" w:space="4" w:color="auto"/>
        </w:pBdr>
      </w:pPr>
    </w:p>
    <w:p w:rsidR="009D22FA" w:rsidRPr="00AB339A" w:rsidRDefault="009D22FA" w:rsidP="00A11E4E">
      <w:pPr>
        <w:pBdr>
          <w:left w:val="single" w:sz="4" w:space="4" w:color="auto"/>
        </w:pBdr>
      </w:pPr>
      <w:r w:rsidRPr="00AB339A">
        <w:t xml:space="preserve">               VSTRING  Type: Input</w:t>
      </w:r>
    </w:p>
    <w:p w:rsidR="009D22FA" w:rsidRPr="00AB339A" w:rsidRDefault="009D22FA" w:rsidP="00A11E4E">
      <w:pPr>
        <w:pBdr>
          <w:left w:val="single" w:sz="4" w:space="4" w:color="auto"/>
        </w:pBdr>
      </w:pPr>
      <w:r w:rsidRPr="00AB339A">
        <w:t xml:space="preserve">                                    VString data for TIU Note. (Required) </w:t>
      </w:r>
    </w:p>
    <w:p w:rsidR="009D22FA" w:rsidRPr="00AB339A" w:rsidRDefault="009D22FA" w:rsidP="00A11E4E">
      <w:pPr>
        <w:pBdr>
          <w:left w:val="single" w:sz="4" w:space="4" w:color="auto"/>
        </w:pBdr>
      </w:pPr>
      <w:r w:rsidRPr="00AB339A">
        <w:t xml:space="preserve">  This entry point enables VistA Imaging to retrieve/create a</w:t>
      </w:r>
    </w:p>
    <w:p w:rsidR="009D22FA" w:rsidRPr="00AB339A" w:rsidRDefault="009D22FA" w:rsidP="00A11E4E">
      <w:pPr>
        <w:pBdr>
          <w:left w:val="single" w:sz="4" w:space="4" w:color="auto"/>
        </w:pBdr>
      </w:pPr>
      <w:r w:rsidRPr="00AB339A">
        <w:t xml:space="preserve">  TIU note for a consult for attaching images to.  </w:t>
      </w:r>
    </w:p>
    <w:p w:rsidR="009D22FA" w:rsidRPr="00AB339A" w:rsidRDefault="009D22FA" w:rsidP="00A11E4E">
      <w:pPr>
        <w:pBdr>
          <w:left w:val="single" w:sz="4" w:space="4" w:color="auto"/>
        </w:pBdr>
      </w:pPr>
    </w:p>
    <w:p w:rsidR="009D22FA" w:rsidRPr="00AB339A" w:rsidRDefault="009D22FA" w:rsidP="00A11E4E">
      <w:pPr>
        <w:pBdr>
          <w:left w:val="single" w:sz="4" w:space="4" w:color="auto"/>
        </w:pBdr>
      </w:pPr>
      <w:r w:rsidRPr="00AB339A">
        <w:t xml:space="preserve">   COMPONENT:  $$TIUREAS(MDFN,MDOLDC,MDANOTE,MDNDFN,MDNEWC,MDNEWV,MDNTIU)</w:t>
      </w:r>
    </w:p>
    <w:p w:rsidR="009D22FA" w:rsidRPr="00AB339A" w:rsidRDefault="009D22FA" w:rsidP="00A11E4E">
      <w:pPr>
        <w:pBdr>
          <w:left w:val="single" w:sz="4" w:space="4" w:color="auto"/>
        </w:pBdr>
      </w:pPr>
      <w:r w:rsidRPr="00AB339A">
        <w:t xml:space="preserve">   VARIABLES:  MDFN  Type: Input</w:t>
      </w:r>
    </w:p>
    <w:p w:rsidR="009D22FA" w:rsidRPr="00AB339A" w:rsidRDefault="009D22FA" w:rsidP="00A11E4E">
      <w:pPr>
        <w:pBdr>
          <w:left w:val="single" w:sz="4" w:space="4" w:color="auto"/>
        </w:pBdr>
      </w:pPr>
      <w:r w:rsidRPr="00AB339A">
        <w:t xml:space="preserve">                                    Patient DFN in Patient File (#2).  </w:t>
      </w:r>
    </w:p>
    <w:p w:rsidR="009D22FA" w:rsidRPr="00AB339A" w:rsidRDefault="009D22FA" w:rsidP="00A11E4E">
      <w:pPr>
        <w:pBdr>
          <w:left w:val="single" w:sz="4" w:space="4" w:color="auto"/>
        </w:pBdr>
      </w:pPr>
      <w:r w:rsidRPr="00AB339A">
        <w:t xml:space="preserve">               MDOLDC  Type: Input</w:t>
      </w:r>
    </w:p>
    <w:p w:rsidR="009D22FA" w:rsidRPr="00AB339A" w:rsidRDefault="009D22FA" w:rsidP="00A11E4E">
      <w:pPr>
        <w:pBdr>
          <w:left w:val="single" w:sz="4" w:space="4" w:color="auto"/>
        </w:pBdr>
      </w:pPr>
      <w:r w:rsidRPr="00AB339A">
        <w:t xml:space="preserve">                                    The old consult number that the TIU note</w:t>
      </w:r>
    </w:p>
    <w:p w:rsidR="009D22FA" w:rsidRPr="00AB339A" w:rsidRDefault="009D22FA" w:rsidP="00A11E4E">
      <w:pPr>
        <w:pBdr>
          <w:left w:val="single" w:sz="4" w:space="4" w:color="auto"/>
        </w:pBdr>
      </w:pPr>
      <w:r w:rsidRPr="00AB339A">
        <w:t xml:space="preserve">                                    is being re-assigned from.  </w:t>
      </w:r>
    </w:p>
    <w:p w:rsidR="009D22FA" w:rsidRPr="00AB339A" w:rsidRDefault="009D22FA" w:rsidP="00A11E4E">
      <w:pPr>
        <w:pBdr>
          <w:left w:val="single" w:sz="4" w:space="4" w:color="auto"/>
        </w:pBdr>
      </w:pPr>
      <w:r w:rsidRPr="00AB339A">
        <w:t xml:space="preserve">               MDANOTE  Type: Input</w:t>
      </w:r>
    </w:p>
    <w:p w:rsidR="009D22FA" w:rsidRPr="00AB339A" w:rsidRDefault="009D22FA" w:rsidP="00A11E4E">
      <w:pPr>
        <w:pBdr>
          <w:left w:val="single" w:sz="4" w:space="4" w:color="auto"/>
        </w:pBdr>
      </w:pPr>
      <w:r w:rsidRPr="00AB339A">
        <w:t xml:space="preserve">                                    The TIU Note internal Entry Number that</w:t>
      </w:r>
    </w:p>
    <w:p w:rsidR="009D22FA" w:rsidRPr="00AB339A" w:rsidRDefault="009D22FA" w:rsidP="00A11E4E">
      <w:pPr>
        <w:pBdr>
          <w:left w:val="single" w:sz="4" w:space="4" w:color="auto"/>
        </w:pBdr>
      </w:pPr>
      <w:r w:rsidRPr="00AB339A">
        <w:t xml:space="preserve">                                    is being re-assigned.  </w:t>
      </w:r>
    </w:p>
    <w:p w:rsidR="009D22FA" w:rsidRPr="00AB339A" w:rsidRDefault="009D22FA" w:rsidP="00A11E4E">
      <w:pPr>
        <w:pBdr>
          <w:left w:val="single" w:sz="4" w:space="4" w:color="auto"/>
        </w:pBdr>
      </w:pPr>
      <w:r w:rsidRPr="00AB339A">
        <w:t xml:space="preserve">               MDNDFN  Type: Input</w:t>
      </w:r>
    </w:p>
    <w:p w:rsidR="009D22FA" w:rsidRPr="00AB339A" w:rsidRDefault="009D22FA" w:rsidP="00A11E4E">
      <w:pPr>
        <w:pBdr>
          <w:left w:val="single" w:sz="4" w:space="4" w:color="auto"/>
        </w:pBdr>
      </w:pPr>
      <w:r w:rsidRPr="00AB339A">
        <w:t xml:space="preserve">                                    The patient DFN who will be re-assigned</w:t>
      </w:r>
    </w:p>
    <w:p w:rsidR="009D22FA" w:rsidRPr="00AB339A" w:rsidRDefault="009D22FA" w:rsidP="00A11E4E">
      <w:pPr>
        <w:pBdr>
          <w:left w:val="single" w:sz="4" w:space="4" w:color="auto"/>
        </w:pBdr>
      </w:pPr>
      <w:r w:rsidRPr="00AB339A">
        <w:t xml:space="preserve">                                    to the TIU document.  </w:t>
      </w:r>
    </w:p>
    <w:p w:rsidR="009D22FA" w:rsidRPr="00AB339A" w:rsidRDefault="009D22FA" w:rsidP="00A11E4E">
      <w:pPr>
        <w:pBdr>
          <w:left w:val="single" w:sz="4" w:space="4" w:color="auto"/>
        </w:pBdr>
      </w:pPr>
      <w:r w:rsidRPr="00AB339A">
        <w:t xml:space="preserve">               MDNEWC  Type: Input</w:t>
      </w:r>
    </w:p>
    <w:p w:rsidR="009D22FA" w:rsidRPr="00AB339A" w:rsidRDefault="009D22FA" w:rsidP="00A11E4E">
      <w:pPr>
        <w:pBdr>
          <w:left w:val="single" w:sz="4" w:space="4" w:color="auto"/>
        </w:pBdr>
      </w:pPr>
      <w:r w:rsidRPr="00AB339A">
        <w:t xml:space="preserve">                                    The new consult number that will be</w:t>
      </w:r>
    </w:p>
    <w:p w:rsidR="009D22FA" w:rsidRPr="00AB339A" w:rsidRDefault="009D22FA" w:rsidP="00A11E4E">
      <w:pPr>
        <w:pBdr>
          <w:left w:val="single" w:sz="4" w:space="4" w:color="auto"/>
        </w:pBdr>
      </w:pPr>
      <w:r w:rsidRPr="00AB339A">
        <w:t xml:space="preserve">                                    re-assigned to the TIU document.  </w:t>
      </w:r>
    </w:p>
    <w:p w:rsidR="009D22FA" w:rsidRPr="00AB339A" w:rsidRDefault="009D22FA" w:rsidP="00A11E4E">
      <w:pPr>
        <w:pBdr>
          <w:left w:val="single" w:sz="4" w:space="4" w:color="auto"/>
        </w:pBdr>
      </w:pPr>
      <w:r w:rsidRPr="00AB339A">
        <w:t xml:space="preserve">               MDNEWV  Type: Input</w:t>
      </w:r>
    </w:p>
    <w:p w:rsidR="009D22FA" w:rsidRPr="00AB339A" w:rsidRDefault="009D22FA" w:rsidP="00A11E4E">
      <w:pPr>
        <w:pBdr>
          <w:left w:val="single" w:sz="4" w:space="4" w:color="auto"/>
        </w:pBdr>
      </w:pPr>
      <w:r w:rsidRPr="00AB339A">
        <w:t xml:space="preserve">                                    The new visit for the TIU document</w:t>
      </w:r>
    </w:p>
    <w:p w:rsidR="009D22FA" w:rsidRPr="00AB339A" w:rsidRDefault="009D22FA" w:rsidP="00A11E4E">
      <w:pPr>
        <w:pBdr>
          <w:left w:val="single" w:sz="4" w:space="4" w:color="auto"/>
        </w:pBdr>
      </w:pPr>
      <w:r w:rsidRPr="00AB339A">
        <w:t xml:space="preserve">                                    assignment.  </w:t>
      </w:r>
    </w:p>
    <w:p w:rsidR="009D22FA" w:rsidRPr="00AB339A" w:rsidRDefault="009D22FA" w:rsidP="00A11E4E">
      <w:pPr>
        <w:pBdr>
          <w:left w:val="single" w:sz="4" w:space="4" w:color="auto"/>
        </w:pBdr>
      </w:pPr>
      <w:r w:rsidRPr="00AB339A">
        <w:t xml:space="preserve">               MDNTIU  Type: Input</w:t>
      </w:r>
    </w:p>
    <w:p w:rsidR="009D22FA" w:rsidRPr="00AB339A" w:rsidRDefault="009D22FA" w:rsidP="00A11E4E">
      <w:pPr>
        <w:pBdr>
          <w:left w:val="single" w:sz="4" w:space="4" w:color="auto"/>
        </w:pBdr>
      </w:pPr>
      <w:r w:rsidRPr="00AB339A">
        <w:t xml:space="preserve">                                    The new re-assigned TIU document internal</w:t>
      </w:r>
    </w:p>
    <w:p w:rsidR="009D22FA" w:rsidRPr="00AB339A" w:rsidRDefault="009D22FA" w:rsidP="00A11E4E">
      <w:pPr>
        <w:pBdr>
          <w:left w:val="single" w:sz="4" w:space="4" w:color="auto"/>
        </w:pBdr>
      </w:pPr>
      <w:r w:rsidRPr="00AB339A">
        <w:t xml:space="preserve">                                    entry number.  </w:t>
      </w:r>
    </w:p>
    <w:p w:rsidR="009D22FA" w:rsidRPr="00AB339A" w:rsidRDefault="009D22FA" w:rsidP="00A11E4E">
      <w:pPr>
        <w:pBdr>
          <w:left w:val="single" w:sz="4" w:space="4" w:color="auto"/>
        </w:pBdr>
      </w:pPr>
      <w:r w:rsidRPr="00AB339A">
        <w:t xml:space="preserve">               $$TIUREAS  Type: Output</w:t>
      </w:r>
    </w:p>
    <w:p w:rsidR="009D22FA" w:rsidRPr="00AB339A" w:rsidRDefault="009D22FA" w:rsidP="00A11E4E">
      <w:pPr>
        <w:pBdr>
          <w:left w:val="single" w:sz="4" w:space="4" w:color="auto"/>
        </w:pBdr>
      </w:pPr>
      <w:r w:rsidRPr="00AB339A">
        <w:t xml:space="preserve">                                    This is an extrinsic function and it</w:t>
      </w:r>
    </w:p>
    <w:p w:rsidR="009D22FA" w:rsidRPr="00AB339A" w:rsidRDefault="009D22FA" w:rsidP="00A11E4E">
      <w:pPr>
        <w:pBdr>
          <w:left w:val="single" w:sz="4" w:space="4" w:color="auto"/>
        </w:pBdr>
      </w:pPr>
      <w:r w:rsidRPr="00AB339A">
        <w:t xml:space="preserve">                                    returns: 1 for Success or 0^Error</w:t>
      </w:r>
    </w:p>
    <w:p w:rsidR="009D22FA" w:rsidRPr="00AB339A" w:rsidRDefault="009D22FA" w:rsidP="00A11E4E">
      <w:pPr>
        <w:pBdr>
          <w:left w:val="single" w:sz="4" w:space="4" w:color="auto"/>
        </w:pBdr>
      </w:pPr>
      <w:r w:rsidRPr="00AB339A">
        <w:t xml:space="preserve">                                    Message.  </w:t>
      </w:r>
    </w:p>
    <w:p w:rsidR="009D22FA" w:rsidRPr="00AB339A" w:rsidRDefault="009D22FA" w:rsidP="00A11E4E">
      <w:pPr>
        <w:pBdr>
          <w:left w:val="single" w:sz="4" w:space="4" w:color="auto"/>
        </w:pBdr>
      </w:pPr>
      <w:r w:rsidRPr="00AB339A">
        <w:t xml:space="preserve">                  This entry point enables TIU to notify CP that a TIU note</w:t>
      </w:r>
    </w:p>
    <w:p w:rsidR="009D22FA" w:rsidRPr="00AB339A" w:rsidRDefault="009D22FA" w:rsidP="00A11E4E">
      <w:pPr>
        <w:pBdr>
          <w:left w:val="single" w:sz="4" w:space="4" w:color="auto"/>
        </w:pBdr>
      </w:pPr>
      <w:r w:rsidRPr="00AB339A">
        <w:t xml:space="preserve">                  was reassigned and CP needs to clean up and update the TIU</w:t>
      </w:r>
    </w:p>
    <w:p w:rsidR="009D22FA" w:rsidRPr="00AB339A" w:rsidRDefault="009D22FA" w:rsidP="00A11E4E">
      <w:pPr>
        <w:pBdr>
          <w:left w:val="single" w:sz="4" w:space="4" w:color="auto"/>
        </w:pBdr>
      </w:pPr>
      <w:r w:rsidRPr="00AB339A">
        <w:t xml:space="preserve">                  note re-assignment.  </w:t>
      </w:r>
    </w:p>
    <w:p w:rsidR="009D22FA" w:rsidRPr="00AB339A" w:rsidRDefault="009D22FA" w:rsidP="00A11E4E">
      <w:pPr>
        <w:pBdr>
          <w:left w:val="single" w:sz="4" w:space="4" w:color="auto"/>
        </w:pBdr>
      </w:pPr>
    </w:p>
    <w:p w:rsidR="009D22FA" w:rsidRPr="00AB339A" w:rsidRDefault="009D22FA" w:rsidP="00A11E4E">
      <w:pPr>
        <w:pBdr>
          <w:left w:val="single" w:sz="4" w:space="4" w:color="auto"/>
        </w:pBdr>
        <w:rPr>
          <w:b/>
        </w:rPr>
      </w:pPr>
      <w:r w:rsidRPr="00AB339A">
        <w:rPr>
          <w:b/>
        </w:rPr>
        <w:t xml:space="preserve">     ROUTINE: MDRPCOP   (Private Subscription)</w:t>
      </w:r>
    </w:p>
    <w:p w:rsidR="009D22FA" w:rsidRPr="00AB339A" w:rsidRDefault="009D22FA" w:rsidP="00A11E4E">
      <w:pPr>
        <w:pBdr>
          <w:left w:val="single" w:sz="4" w:space="4" w:color="auto"/>
        </w:pBdr>
        <w:jc w:val="both"/>
      </w:pPr>
      <w:r w:rsidRPr="00AB339A">
        <w:t xml:space="preserve">   COMPONENT:  GETVST</w:t>
      </w:r>
    </w:p>
    <w:p w:rsidR="009D22FA" w:rsidRPr="00AB339A" w:rsidRDefault="009D22FA" w:rsidP="00A11E4E">
      <w:pPr>
        <w:pBdr>
          <w:left w:val="single" w:sz="4" w:space="4" w:color="auto"/>
        </w:pBdr>
        <w:jc w:val="both"/>
      </w:pPr>
      <w:r w:rsidRPr="00AB339A">
        <w:t xml:space="preserve">   VARIABLES:  DFN  Type: Input</w:t>
      </w:r>
    </w:p>
    <w:p w:rsidR="009D22FA" w:rsidRPr="00AB339A" w:rsidRDefault="009D22FA" w:rsidP="00A11E4E">
      <w:pPr>
        <w:pBdr>
          <w:left w:val="single" w:sz="4" w:space="4" w:color="auto"/>
        </w:pBdr>
        <w:jc w:val="both"/>
      </w:pPr>
      <w:r w:rsidRPr="00AB339A">
        <w:t xml:space="preserve">                                    Patient's dfn.  </w:t>
      </w:r>
    </w:p>
    <w:p w:rsidR="009D22FA" w:rsidRPr="00AB339A" w:rsidRDefault="009D22FA" w:rsidP="00A11E4E">
      <w:pPr>
        <w:pBdr>
          <w:left w:val="single" w:sz="4" w:space="4" w:color="auto"/>
        </w:pBdr>
        <w:jc w:val="both"/>
      </w:pPr>
      <w:r w:rsidRPr="00AB339A">
        <w:t xml:space="preserve">               RESULTS  Type: Output</w:t>
      </w:r>
    </w:p>
    <w:p w:rsidR="009D22FA" w:rsidRPr="00AB339A" w:rsidRDefault="009D22FA" w:rsidP="00A11E4E">
      <w:pPr>
        <w:pBdr>
          <w:left w:val="single" w:sz="4" w:space="4" w:color="auto"/>
        </w:pBdr>
        <w:jc w:val="both"/>
      </w:pPr>
      <w:r w:rsidRPr="00AB339A">
        <w:t xml:space="preserve">                                    A subscripted array that contains a list</w:t>
      </w:r>
    </w:p>
    <w:p w:rsidR="009D22FA" w:rsidRPr="00AB339A" w:rsidRDefault="009D22FA" w:rsidP="00A11E4E">
      <w:pPr>
        <w:pBdr>
          <w:left w:val="single" w:sz="4" w:space="4" w:color="auto"/>
        </w:pBdr>
        <w:jc w:val="both"/>
      </w:pPr>
      <w:r w:rsidRPr="00AB339A">
        <w:t xml:space="preserve">                                    of visits: </w:t>
      </w:r>
    </w:p>
    <w:p w:rsidR="009D22FA" w:rsidRPr="00AB339A" w:rsidRDefault="009D22FA" w:rsidP="00A11E4E">
      <w:pPr>
        <w:pBdr>
          <w:left w:val="single" w:sz="4" w:space="4" w:color="auto"/>
        </w:pBdr>
        <w:jc w:val="both"/>
      </w:pPr>
      <w:r w:rsidRPr="00AB339A">
        <w:t xml:space="preserve">                                     1st piece has 3 pieces delimited by an</w:t>
      </w:r>
    </w:p>
    <w:p w:rsidR="009D22FA" w:rsidRPr="00AB339A" w:rsidRDefault="009D22FA" w:rsidP="00A11E4E">
      <w:pPr>
        <w:pBdr>
          <w:left w:val="single" w:sz="4" w:space="4" w:color="auto"/>
        </w:pBdr>
        <w:jc w:val="both"/>
      </w:pPr>
      <w:r w:rsidRPr="00AB339A">
        <w:t xml:space="preserve">                                    ";" </w:t>
      </w:r>
    </w:p>
    <w:p w:rsidR="009D22FA" w:rsidRPr="00AB339A" w:rsidRDefault="009D22FA" w:rsidP="00A11E4E">
      <w:pPr>
        <w:pBdr>
          <w:left w:val="single" w:sz="4" w:space="4" w:color="auto"/>
        </w:pBdr>
        <w:jc w:val="both"/>
      </w:pPr>
      <w:r w:rsidRPr="00AB339A">
        <w:t xml:space="preserve">                                    Patient DFN in Patient File (#2).  </w:t>
      </w:r>
    </w:p>
    <w:p w:rsidR="009D22FA" w:rsidRPr="00AB339A" w:rsidRDefault="009D22FA" w:rsidP="00A11E4E">
      <w:pPr>
        <w:pBdr>
          <w:left w:val="single" w:sz="4" w:space="4" w:color="auto"/>
        </w:pBdr>
        <w:jc w:val="both"/>
      </w:pPr>
      <w:r w:rsidRPr="00AB339A">
        <w:t xml:space="preserve">                                          - type of visit  ("A","I","V") </w:t>
      </w:r>
    </w:p>
    <w:p w:rsidR="009D22FA" w:rsidRPr="00AB339A" w:rsidRDefault="009D22FA" w:rsidP="00A11E4E">
      <w:pPr>
        <w:pBdr>
          <w:left w:val="single" w:sz="4" w:space="4" w:color="auto"/>
        </w:pBdr>
        <w:jc w:val="both"/>
      </w:pPr>
      <w:r w:rsidRPr="00AB339A">
        <w:t xml:space="preserve">                                           - date and time </w:t>
      </w:r>
    </w:p>
    <w:p w:rsidR="009D22FA" w:rsidRPr="00AB339A" w:rsidRDefault="009D22FA" w:rsidP="00A11E4E">
      <w:pPr>
        <w:pBdr>
          <w:left w:val="single" w:sz="4" w:space="4" w:color="auto"/>
        </w:pBdr>
        <w:jc w:val="both"/>
      </w:pPr>
      <w:r w:rsidRPr="00AB339A">
        <w:t xml:space="preserve">                                           - hospital location ien </w:t>
      </w:r>
    </w:p>
    <w:p w:rsidR="009D22FA" w:rsidRPr="00AB339A" w:rsidRDefault="009D22FA" w:rsidP="00A11E4E">
      <w:pPr>
        <w:pBdr>
          <w:left w:val="single" w:sz="4" w:space="4" w:color="auto"/>
        </w:pBdr>
        <w:jc w:val="both"/>
      </w:pPr>
      <w:r w:rsidRPr="00AB339A">
        <w:t xml:space="preserve">                                     2nd piece  - date/time of visit</w:t>
      </w:r>
    </w:p>
    <w:p w:rsidR="009D22FA" w:rsidRPr="00AB339A" w:rsidRDefault="009D22FA" w:rsidP="00A11E4E">
      <w:pPr>
        <w:pBdr>
          <w:left w:val="single" w:sz="4" w:space="4" w:color="auto"/>
        </w:pBdr>
        <w:jc w:val="both"/>
      </w:pPr>
      <w:r w:rsidRPr="00AB339A">
        <w:t xml:space="preserve">                                    (internal format) </w:t>
      </w:r>
    </w:p>
    <w:p w:rsidR="009D22FA" w:rsidRPr="00AB339A" w:rsidRDefault="009D22FA" w:rsidP="00A11E4E">
      <w:pPr>
        <w:pBdr>
          <w:left w:val="single" w:sz="4" w:space="4" w:color="auto"/>
        </w:pBdr>
        <w:jc w:val="both"/>
      </w:pPr>
      <w:r w:rsidRPr="00AB339A">
        <w:t xml:space="preserve">                                     3rd &amp; 4 piece - (external format)</w:t>
      </w:r>
    </w:p>
    <w:p w:rsidR="009D22FA" w:rsidRPr="00AB339A" w:rsidRDefault="009D22FA" w:rsidP="00A11E4E">
      <w:pPr>
        <w:pBdr>
          <w:left w:val="single" w:sz="4" w:space="4" w:color="auto"/>
        </w:pBdr>
        <w:jc w:val="both"/>
      </w:pPr>
      <w:r w:rsidRPr="00AB339A">
        <w:t xml:space="preserve">                                    hospital location and status.  </w:t>
      </w:r>
    </w:p>
    <w:p w:rsidR="009D22FA" w:rsidRPr="00AB339A" w:rsidRDefault="009D22FA" w:rsidP="00A11E4E">
      <w:pPr>
        <w:pBdr>
          <w:left w:val="single" w:sz="4" w:space="4" w:color="auto"/>
        </w:pBdr>
        <w:jc w:val="both"/>
      </w:pPr>
      <w:r w:rsidRPr="00AB339A">
        <w:t xml:space="preserve">                  This sub-module returns a list of visits for a given</w:t>
      </w:r>
    </w:p>
    <w:p w:rsidR="009D22FA" w:rsidRPr="00AB339A" w:rsidRDefault="009D22FA" w:rsidP="00A11E4E">
      <w:pPr>
        <w:pBdr>
          <w:left w:val="single" w:sz="4" w:space="4" w:color="auto"/>
        </w:pBdr>
        <w:jc w:val="both"/>
        <w:rPr>
          <w:lang w:val="fr-FR"/>
        </w:rPr>
      </w:pPr>
      <w:r w:rsidRPr="00AB339A">
        <w:t xml:space="preserve">                  </w:t>
      </w:r>
      <w:r w:rsidRPr="00AB339A">
        <w:rPr>
          <w:lang w:val="fr-FR"/>
        </w:rPr>
        <w:t xml:space="preserve">patient.  </w:t>
      </w:r>
    </w:p>
    <w:p w:rsidR="009D22FA" w:rsidRPr="00AB339A" w:rsidRDefault="009D22FA" w:rsidP="00A11E4E">
      <w:pPr>
        <w:pBdr>
          <w:left w:val="single" w:sz="4" w:space="4" w:color="auto"/>
        </w:pBdr>
        <w:jc w:val="both"/>
        <w:rPr>
          <w:lang w:val="fr-FR"/>
        </w:rPr>
      </w:pPr>
    </w:p>
    <w:p w:rsidR="009D22FA" w:rsidRPr="00AB339A" w:rsidRDefault="009D22FA" w:rsidP="00A11E4E">
      <w:pPr>
        <w:pBdr>
          <w:left w:val="single" w:sz="4" w:space="4" w:color="auto"/>
        </w:pBdr>
        <w:rPr>
          <w:b/>
          <w:lang w:val="fr-FR"/>
        </w:rPr>
      </w:pPr>
      <w:r w:rsidRPr="00AB339A">
        <w:rPr>
          <w:b/>
          <w:lang w:val="fr-FR"/>
        </w:rPr>
        <w:t xml:space="preserve">     ROUTINE: MDAPI1   (Private Subscription)</w:t>
      </w:r>
    </w:p>
    <w:p w:rsidR="009D22FA" w:rsidRPr="00AB339A" w:rsidRDefault="009D22FA" w:rsidP="00A11E4E">
      <w:pPr>
        <w:pBdr>
          <w:left w:val="single" w:sz="4" w:space="4" w:color="auto"/>
        </w:pBdr>
      </w:pPr>
      <w:r w:rsidRPr="00AB339A">
        <w:rPr>
          <w:lang w:val="fr-FR"/>
        </w:rPr>
        <w:t xml:space="preserve">   </w:t>
      </w:r>
      <w:r w:rsidRPr="00AB339A">
        <w:t>COMPONENT:  GET(RESULTS,MDARDFN,MDSDT,MDEDT,MDFLDS)</w:t>
      </w:r>
    </w:p>
    <w:p w:rsidR="009D22FA" w:rsidRPr="00AB339A" w:rsidRDefault="009D22FA" w:rsidP="00A11E4E">
      <w:pPr>
        <w:pBdr>
          <w:left w:val="single" w:sz="4" w:space="4" w:color="auto"/>
        </w:pBdr>
      </w:pPr>
      <w:r w:rsidRPr="00AB339A">
        <w:t xml:space="preserve">   VARIABLES:  RESULTS  Type: Both</w:t>
      </w:r>
    </w:p>
    <w:p w:rsidR="009D22FA" w:rsidRPr="00AB339A" w:rsidRDefault="009D22FA" w:rsidP="00A11E4E">
      <w:pPr>
        <w:pBdr>
          <w:left w:val="single" w:sz="4" w:space="4" w:color="auto"/>
        </w:pBdr>
      </w:pPr>
      <w:r w:rsidRPr="00AB339A">
        <w:t xml:space="preserve">                                    Input: The global ^TMP array in which to</w:t>
      </w:r>
    </w:p>
    <w:p w:rsidR="009D22FA" w:rsidRPr="00AB339A" w:rsidRDefault="009D22FA" w:rsidP="00A11E4E">
      <w:pPr>
        <w:pBdr>
          <w:left w:val="single" w:sz="4" w:space="4" w:color="auto"/>
        </w:pBdr>
      </w:pPr>
      <w:r w:rsidRPr="00AB339A">
        <w:t xml:space="preserve">                                    return results. (Required) </w:t>
      </w:r>
    </w:p>
    <w:p w:rsidR="009D22FA" w:rsidRPr="00AB339A" w:rsidRDefault="009D22FA" w:rsidP="00A11E4E">
      <w:pPr>
        <w:pBdr>
          <w:left w:val="single" w:sz="4" w:space="4" w:color="auto"/>
        </w:pBdr>
      </w:pPr>
      <w:r w:rsidRPr="00AB339A">
        <w:t xml:space="preserve">                                      </w:t>
      </w:r>
    </w:p>
    <w:p w:rsidR="009D22FA" w:rsidRPr="00AB339A" w:rsidRDefault="009D22FA" w:rsidP="00A11E4E">
      <w:pPr>
        <w:pBdr>
          <w:left w:val="single" w:sz="4" w:space="4" w:color="auto"/>
        </w:pBdr>
      </w:pPr>
      <w:r w:rsidRPr="00AB339A">
        <w:t xml:space="preserve">                                    Output: Passed by Reference </w:t>
      </w:r>
    </w:p>
    <w:p w:rsidR="009D22FA" w:rsidRPr="00AB339A" w:rsidRDefault="009D22FA" w:rsidP="00A11E4E">
      <w:pPr>
        <w:pBdr>
          <w:left w:val="single" w:sz="4" w:space="4" w:color="auto"/>
        </w:pBdr>
      </w:pPr>
      <w:r w:rsidRPr="00AB339A">
        <w:t xml:space="preserve">                                            Global array returned in the FM</w:t>
      </w:r>
    </w:p>
    <w:p w:rsidR="009D22FA" w:rsidRPr="00AB339A" w:rsidRDefault="009D22FA" w:rsidP="00A11E4E">
      <w:pPr>
        <w:pBdr>
          <w:left w:val="single" w:sz="4" w:space="4" w:color="auto"/>
        </w:pBdr>
      </w:pPr>
      <w:r w:rsidRPr="00AB339A">
        <w:t xml:space="preserve">                                    DIQ call </w:t>
      </w:r>
    </w:p>
    <w:p w:rsidR="009D22FA" w:rsidRPr="00AB339A" w:rsidRDefault="009D22FA" w:rsidP="00A11E4E">
      <w:pPr>
        <w:pBdr>
          <w:left w:val="single" w:sz="4" w:space="4" w:color="auto"/>
        </w:pBdr>
      </w:pPr>
      <w:r w:rsidRPr="00AB339A">
        <w:t xml:space="preserve">                                            format: </w:t>
      </w:r>
    </w:p>
    <w:p w:rsidR="009D22FA" w:rsidRPr="00AB339A" w:rsidRDefault="009D22FA" w:rsidP="00A11E4E">
      <w:pPr>
        <w:pBdr>
          <w:left w:val="single" w:sz="4" w:space="4" w:color="auto"/>
        </w:pBdr>
      </w:pPr>
      <w:r w:rsidRPr="00AB339A">
        <w:t xml:space="preserve">               MDARDFN  Type: Input</w:t>
      </w:r>
    </w:p>
    <w:p w:rsidR="009D22FA" w:rsidRPr="00AB339A" w:rsidRDefault="009D22FA" w:rsidP="00A11E4E">
      <w:pPr>
        <w:pBdr>
          <w:left w:val="single" w:sz="4" w:space="4" w:color="auto"/>
        </w:pBdr>
      </w:pPr>
      <w:r w:rsidRPr="00AB339A">
        <w:t xml:space="preserve">                                    The patient DFN  (Required).  </w:t>
      </w:r>
    </w:p>
    <w:p w:rsidR="009D22FA" w:rsidRPr="00AB339A" w:rsidRDefault="009D22FA" w:rsidP="00A11E4E">
      <w:pPr>
        <w:pBdr>
          <w:left w:val="single" w:sz="4" w:space="4" w:color="auto"/>
        </w:pBdr>
      </w:pPr>
      <w:r w:rsidRPr="00AB339A">
        <w:t xml:space="preserve">               MDSDT  Type: Input</w:t>
      </w:r>
    </w:p>
    <w:p w:rsidR="009D22FA" w:rsidRPr="00AB339A" w:rsidRDefault="009D22FA" w:rsidP="00A11E4E">
      <w:pPr>
        <w:pBdr>
          <w:left w:val="single" w:sz="4" w:space="4" w:color="auto"/>
        </w:pBdr>
      </w:pPr>
      <w:r w:rsidRPr="00AB339A">
        <w:t xml:space="preserve">                                    The start date of the date range to</w:t>
      </w:r>
    </w:p>
    <w:p w:rsidR="009D22FA" w:rsidRPr="00AB339A" w:rsidRDefault="009D22FA" w:rsidP="00A11E4E">
      <w:pPr>
        <w:pBdr>
          <w:left w:val="single" w:sz="4" w:space="4" w:color="auto"/>
        </w:pBdr>
      </w:pPr>
      <w:r w:rsidRPr="00AB339A">
        <w:t xml:space="preserve">                                    return the data in.  This must be in FM</w:t>
      </w:r>
    </w:p>
    <w:p w:rsidR="009D22FA" w:rsidRPr="00AB339A" w:rsidRDefault="009D22FA" w:rsidP="00A11E4E">
      <w:pPr>
        <w:pBdr>
          <w:left w:val="single" w:sz="4" w:space="4" w:color="auto"/>
        </w:pBdr>
      </w:pPr>
      <w:r w:rsidRPr="00AB339A">
        <w:t xml:space="preserve">                                    internal format. (Required).  </w:t>
      </w:r>
    </w:p>
    <w:p w:rsidR="009D22FA" w:rsidRPr="00AB339A" w:rsidRDefault="009D22FA" w:rsidP="00A11E4E">
      <w:pPr>
        <w:pBdr>
          <w:left w:val="single" w:sz="4" w:space="4" w:color="auto"/>
        </w:pBdr>
      </w:pPr>
      <w:r w:rsidRPr="00AB339A">
        <w:t xml:space="preserve">               MDEDT  Type: Input</w:t>
      </w:r>
    </w:p>
    <w:p w:rsidR="009D22FA" w:rsidRPr="00AB339A" w:rsidRDefault="009D22FA" w:rsidP="00A11E4E">
      <w:pPr>
        <w:pBdr>
          <w:left w:val="single" w:sz="4" w:space="4" w:color="auto"/>
        </w:pBdr>
      </w:pPr>
      <w:r w:rsidRPr="00AB339A">
        <w:t xml:space="preserve">                                    The end date of the date range to return</w:t>
      </w:r>
    </w:p>
    <w:p w:rsidR="009D22FA" w:rsidRPr="00AB339A" w:rsidRDefault="009D22FA" w:rsidP="00A11E4E">
      <w:pPr>
        <w:pBdr>
          <w:left w:val="single" w:sz="4" w:space="4" w:color="auto"/>
        </w:pBdr>
      </w:pPr>
      <w:r w:rsidRPr="00AB339A">
        <w:t xml:space="preserve">                                    the data in.  This must be in FM internal</w:t>
      </w:r>
    </w:p>
    <w:p w:rsidR="009D22FA" w:rsidRPr="00AB339A" w:rsidRDefault="009D22FA" w:rsidP="00A11E4E">
      <w:pPr>
        <w:pBdr>
          <w:left w:val="single" w:sz="4" w:space="4" w:color="auto"/>
        </w:pBdr>
      </w:pPr>
      <w:r w:rsidRPr="00AB339A">
        <w:t xml:space="preserve">                                    format.  (Required).  </w:t>
      </w:r>
    </w:p>
    <w:p w:rsidR="009D22FA" w:rsidRPr="00AB339A" w:rsidRDefault="009D22FA" w:rsidP="00A11E4E">
      <w:pPr>
        <w:pBdr>
          <w:left w:val="single" w:sz="4" w:space="4" w:color="auto"/>
        </w:pBdr>
      </w:pPr>
      <w:r w:rsidRPr="00AB339A">
        <w:t xml:space="preserve">               MDFLDS  Type: Input</w:t>
      </w:r>
    </w:p>
    <w:p w:rsidR="009D22FA" w:rsidRPr="00AB339A" w:rsidRDefault="009D22FA" w:rsidP="00A11E4E">
      <w:pPr>
        <w:pBdr>
          <w:left w:val="single" w:sz="4" w:space="4" w:color="auto"/>
        </w:pBdr>
      </w:pPr>
      <w:r w:rsidRPr="00AB339A">
        <w:t xml:space="preserve">                                    A list of fields from file #691.5 to be</w:t>
      </w:r>
    </w:p>
    <w:p w:rsidR="009D22FA" w:rsidRPr="00AB339A" w:rsidRDefault="009D22FA" w:rsidP="00A11E4E">
      <w:pPr>
        <w:pBdr>
          <w:left w:val="single" w:sz="4" w:space="4" w:color="auto"/>
        </w:pBdr>
      </w:pPr>
      <w:r w:rsidRPr="00AB339A">
        <w:t xml:space="preserve">                                    returned in RESULTS.  MDFLDS should</w:t>
      </w:r>
    </w:p>
    <w:p w:rsidR="009D22FA" w:rsidRPr="00AB339A" w:rsidRDefault="009D22FA" w:rsidP="00A11E4E">
      <w:pPr>
        <w:pBdr>
          <w:left w:val="single" w:sz="4" w:space="4" w:color="auto"/>
        </w:pBdr>
      </w:pPr>
      <w:r w:rsidRPr="00AB339A">
        <w:t xml:space="preserve">                                    contain a list of fields delimited by ";"</w:t>
      </w:r>
    </w:p>
    <w:p w:rsidR="009D22FA" w:rsidRPr="00AB339A" w:rsidRDefault="009D22FA" w:rsidP="00A11E4E">
      <w:pPr>
        <w:pBdr>
          <w:left w:val="single" w:sz="4" w:space="4" w:color="auto"/>
        </w:pBdr>
      </w:pPr>
      <w:r w:rsidRPr="00AB339A">
        <w:t xml:space="preserve">                                    (Required).  </w:t>
      </w:r>
    </w:p>
    <w:p w:rsidR="009D22FA" w:rsidRPr="00AB339A" w:rsidRDefault="009D22FA" w:rsidP="00A11E4E">
      <w:pPr>
        <w:pBdr>
          <w:left w:val="single" w:sz="4" w:space="4" w:color="auto"/>
        </w:pBdr>
      </w:pPr>
      <w:r w:rsidRPr="00AB339A">
        <w:t xml:space="preserve">                                          example: MDFLDS=".01;11;20..." </w:t>
      </w:r>
    </w:p>
    <w:p w:rsidR="009D22FA" w:rsidRPr="00AB339A" w:rsidRDefault="009D22FA" w:rsidP="00A11E4E">
      <w:pPr>
        <w:pBdr>
          <w:left w:val="single" w:sz="4" w:space="4" w:color="auto"/>
        </w:pBdr>
      </w:pPr>
      <w:r w:rsidRPr="00AB339A">
        <w:t xml:space="preserve">                                       </w:t>
      </w:r>
    </w:p>
    <w:p w:rsidR="009D22FA" w:rsidRPr="00AB339A" w:rsidRDefault="009D22FA" w:rsidP="00A11E4E">
      <w:pPr>
        <w:pBdr>
          <w:left w:val="single" w:sz="4" w:space="4" w:color="auto"/>
        </w:pBdr>
      </w:pPr>
      <w:r w:rsidRPr="00AB339A">
        <w:t xml:space="preserve">                                    Example API call: </w:t>
      </w:r>
    </w:p>
    <w:p w:rsidR="009D22FA" w:rsidRPr="00AB339A" w:rsidRDefault="009D22FA" w:rsidP="00A11E4E">
      <w:pPr>
        <w:pBdr>
          <w:left w:val="single" w:sz="4" w:space="4" w:color="auto"/>
        </w:pBdr>
      </w:pPr>
      <w:r w:rsidRPr="00AB339A">
        <w:t xml:space="preserve">                                       </w:t>
      </w:r>
    </w:p>
    <w:p w:rsidR="009D22FA" w:rsidRPr="00AB339A" w:rsidRDefault="009D22FA" w:rsidP="00A11E4E">
      <w:pPr>
        <w:pBdr>
          <w:left w:val="single" w:sz="4" w:space="4" w:color="auto"/>
        </w:pBdr>
      </w:pPr>
      <w:r w:rsidRPr="00AB339A">
        <w:t xml:space="preserve">                                    S RESULTS="^TMP(""NAMESPACE"",$J)"        </w:t>
      </w:r>
    </w:p>
    <w:p w:rsidR="009D22FA" w:rsidRPr="00AB339A" w:rsidRDefault="009D22FA" w:rsidP="00A11E4E">
      <w:pPr>
        <w:pBdr>
          <w:left w:val="single" w:sz="4" w:space="4" w:color="auto"/>
        </w:pBdr>
      </w:pPr>
      <w:r w:rsidRPr="00AB339A">
        <w:t xml:space="preserve">                                            D</w:t>
      </w:r>
    </w:p>
    <w:p w:rsidR="009D22FA" w:rsidRPr="00AB339A" w:rsidRDefault="009D22FA" w:rsidP="00A11E4E">
      <w:pPr>
        <w:pBdr>
          <w:left w:val="single" w:sz="4" w:space="4" w:color="auto"/>
        </w:pBdr>
      </w:pPr>
      <w:r w:rsidRPr="00AB339A">
        <w:t xml:space="preserve">                                    GET^MDAPI1(.RESULTS,162,2900101,3021001, </w:t>
      </w:r>
    </w:p>
    <w:p w:rsidR="009D22FA" w:rsidRPr="00AB339A" w:rsidRDefault="009D22FA" w:rsidP="00A11E4E">
      <w:pPr>
        <w:pBdr>
          <w:left w:val="single" w:sz="4" w:space="4" w:color="auto"/>
        </w:pBdr>
      </w:pPr>
      <w:r w:rsidRPr="00AB339A">
        <w:t xml:space="preserve">                                                  ".01;11") </w:t>
      </w:r>
    </w:p>
    <w:p w:rsidR="009D22FA" w:rsidRPr="00AB339A" w:rsidRDefault="009D22FA" w:rsidP="00A11E4E">
      <w:pPr>
        <w:pBdr>
          <w:left w:val="single" w:sz="4" w:space="4" w:color="auto"/>
        </w:pBdr>
      </w:pPr>
      <w:r w:rsidRPr="00AB339A">
        <w:t xml:space="preserve">                                       </w:t>
      </w:r>
    </w:p>
    <w:p w:rsidR="009D22FA" w:rsidRPr="00AB339A" w:rsidRDefault="009D22FA" w:rsidP="00A11E4E">
      <w:pPr>
        <w:pBdr>
          <w:left w:val="single" w:sz="4" w:space="4" w:color="auto"/>
        </w:pBdr>
      </w:pPr>
      <w:r w:rsidRPr="00AB339A">
        <w:t xml:space="preserve">                                    return: </w:t>
      </w:r>
    </w:p>
    <w:p w:rsidR="009D22FA" w:rsidRPr="00AB339A" w:rsidRDefault="009D22FA" w:rsidP="00A11E4E">
      <w:pPr>
        <w:pBdr>
          <w:left w:val="single" w:sz="4" w:space="4" w:color="auto"/>
        </w:pBdr>
      </w:pPr>
      <w:r w:rsidRPr="00AB339A">
        <w:t xml:space="preserve">                                       </w:t>
      </w:r>
    </w:p>
    <w:p w:rsidR="009D22FA" w:rsidRPr="00AB339A" w:rsidRDefault="009D22FA" w:rsidP="00A11E4E">
      <w:pPr>
        <w:pBdr>
          <w:left w:val="single" w:sz="4" w:space="4" w:color="auto"/>
        </w:pBdr>
      </w:pPr>
      <w:r w:rsidRPr="00AB339A">
        <w:t xml:space="preserve">                                      ^TMP("NAMESPACE",$J,file #,record</w:t>
      </w:r>
    </w:p>
    <w:p w:rsidR="009D22FA" w:rsidRPr="00AB339A" w:rsidRDefault="009D22FA" w:rsidP="00A11E4E">
      <w:pPr>
        <w:pBdr>
          <w:left w:val="single" w:sz="4" w:space="4" w:color="auto"/>
        </w:pBdr>
      </w:pPr>
      <w:r w:rsidRPr="00AB339A">
        <w:t xml:space="preserve">                                    ien_"," </w:t>
      </w:r>
    </w:p>
    <w:p w:rsidR="009D22FA" w:rsidRPr="00AB339A" w:rsidRDefault="009D22FA" w:rsidP="00A11E4E">
      <w:pPr>
        <w:pBdr>
          <w:left w:val="single" w:sz="4" w:space="4" w:color="auto"/>
        </w:pBdr>
      </w:pPr>
      <w:r w:rsidRPr="00AB339A">
        <w:t xml:space="preserve">                                           ,field #,"E")=Data   </w:t>
      </w:r>
    </w:p>
    <w:p w:rsidR="009D22FA" w:rsidRPr="00AB339A" w:rsidRDefault="009D22FA" w:rsidP="00A11E4E">
      <w:pPr>
        <w:pBdr>
          <w:left w:val="single" w:sz="4" w:space="4" w:color="auto"/>
        </w:pBdr>
      </w:pPr>
      <w:r w:rsidRPr="00AB339A">
        <w:t xml:space="preserve">                                      ^TMP("NAMESPACE",$J,subfile #,entry</w:t>
      </w:r>
    </w:p>
    <w:p w:rsidR="009D22FA" w:rsidRPr="00AB339A" w:rsidRDefault="009D22FA" w:rsidP="00A11E4E">
      <w:pPr>
        <w:pBdr>
          <w:left w:val="single" w:sz="4" w:space="4" w:color="auto"/>
        </w:pBdr>
      </w:pPr>
      <w:r w:rsidRPr="00AB339A">
        <w:t xml:space="preserve">                                    #_","_ </w:t>
      </w:r>
    </w:p>
    <w:p w:rsidR="009D22FA" w:rsidRPr="00AB339A" w:rsidRDefault="009D22FA" w:rsidP="00A11E4E">
      <w:pPr>
        <w:pBdr>
          <w:left w:val="single" w:sz="4" w:space="4" w:color="auto"/>
        </w:pBdr>
      </w:pPr>
      <w:r w:rsidRPr="00AB339A">
        <w:t xml:space="preserve">                                            record ien field of the</w:t>
      </w:r>
    </w:p>
    <w:p w:rsidR="009D22FA" w:rsidRPr="00AB339A" w:rsidRDefault="009D22FA" w:rsidP="00A11E4E">
      <w:pPr>
        <w:pBdr>
          <w:left w:val="single" w:sz="4" w:space="4" w:color="auto"/>
        </w:pBdr>
      </w:pPr>
      <w:r w:rsidRPr="00AB339A">
        <w:t xml:space="preserve">                                    multiple,"E")=data </w:t>
      </w:r>
    </w:p>
    <w:p w:rsidR="009D22FA" w:rsidRPr="00AB339A" w:rsidRDefault="009D22FA" w:rsidP="00A11E4E">
      <w:pPr>
        <w:pBdr>
          <w:left w:val="single" w:sz="4" w:space="4" w:color="auto"/>
        </w:pBdr>
      </w:pPr>
      <w:r w:rsidRPr="00AB339A">
        <w:t xml:space="preserve">                                       </w:t>
      </w:r>
    </w:p>
    <w:p w:rsidR="009D22FA" w:rsidRPr="00AB339A" w:rsidRDefault="009D22FA" w:rsidP="00A11E4E">
      <w:pPr>
        <w:pBdr>
          <w:left w:val="single" w:sz="4" w:space="4" w:color="auto"/>
        </w:pBdr>
      </w:pPr>
      <w:r w:rsidRPr="00AB339A">
        <w:t xml:space="preserve">                                            ^TMP("NAMESPACE",$J,0) will equal</w:t>
      </w:r>
    </w:p>
    <w:p w:rsidR="009D22FA" w:rsidRPr="00AB339A" w:rsidRDefault="009D22FA" w:rsidP="00A11E4E">
      <w:pPr>
        <w:pBdr>
          <w:left w:val="single" w:sz="4" w:space="4" w:color="auto"/>
        </w:pBdr>
      </w:pPr>
      <w:r w:rsidRPr="00AB339A">
        <w:t xml:space="preserve">                                    one of the </w:t>
      </w:r>
    </w:p>
    <w:p w:rsidR="009D22FA" w:rsidRPr="00AB339A" w:rsidRDefault="009D22FA" w:rsidP="00A11E4E">
      <w:pPr>
        <w:pBdr>
          <w:left w:val="single" w:sz="4" w:space="4" w:color="auto"/>
        </w:pBdr>
      </w:pPr>
      <w:r w:rsidRPr="00AB339A">
        <w:t xml:space="preserve">                                            following, </w:t>
      </w:r>
    </w:p>
    <w:p w:rsidR="009D22FA" w:rsidRPr="00AB339A" w:rsidRDefault="009D22FA" w:rsidP="00A11E4E">
      <w:pPr>
        <w:pBdr>
          <w:left w:val="single" w:sz="4" w:space="4" w:color="auto"/>
        </w:pBdr>
      </w:pPr>
      <w:r w:rsidRPr="00AB339A">
        <w:t xml:space="preserve">                                              If the call failed: </w:t>
      </w:r>
    </w:p>
    <w:p w:rsidR="009D22FA" w:rsidRPr="00AB339A" w:rsidRDefault="009D22FA" w:rsidP="00A11E4E">
      <w:pPr>
        <w:pBdr>
          <w:left w:val="single" w:sz="4" w:space="4" w:color="auto"/>
        </w:pBdr>
      </w:pPr>
      <w:r w:rsidRPr="00AB339A">
        <w:t xml:space="preserve">                                                -1^No Patient DFN.  </w:t>
      </w:r>
    </w:p>
    <w:p w:rsidR="009D22FA" w:rsidRPr="00AB339A" w:rsidRDefault="009D22FA" w:rsidP="00A11E4E">
      <w:pPr>
        <w:pBdr>
          <w:left w:val="single" w:sz="4" w:space="4" w:color="auto"/>
        </w:pBdr>
      </w:pPr>
      <w:r w:rsidRPr="00AB339A">
        <w:t xml:space="preserve">                                                -1^No Start Date Range </w:t>
      </w:r>
    </w:p>
    <w:p w:rsidR="009D22FA" w:rsidRPr="00AB339A" w:rsidRDefault="009D22FA" w:rsidP="00A11E4E">
      <w:pPr>
        <w:pBdr>
          <w:left w:val="single" w:sz="4" w:space="4" w:color="auto"/>
        </w:pBdr>
      </w:pPr>
      <w:r w:rsidRPr="00AB339A">
        <w:t xml:space="preserve">                                                -1^No End Date Range.  </w:t>
      </w:r>
    </w:p>
    <w:p w:rsidR="009D22FA" w:rsidRPr="00AB339A" w:rsidRDefault="009D22FA" w:rsidP="00A11E4E">
      <w:pPr>
        <w:pBdr>
          <w:left w:val="single" w:sz="4" w:space="4" w:color="auto"/>
        </w:pBdr>
      </w:pPr>
      <w:r w:rsidRPr="00AB339A">
        <w:t xml:space="preserve">                                                -1^Start Date greater than</w:t>
      </w:r>
    </w:p>
    <w:p w:rsidR="009D22FA" w:rsidRPr="00AB339A" w:rsidRDefault="009D22FA" w:rsidP="00A11E4E">
      <w:pPr>
        <w:pBdr>
          <w:left w:val="single" w:sz="4" w:space="4" w:color="auto"/>
        </w:pBdr>
      </w:pPr>
      <w:r w:rsidRPr="00AB339A">
        <w:t xml:space="preserve">                                    End Date.  </w:t>
      </w:r>
    </w:p>
    <w:p w:rsidR="009D22FA" w:rsidRPr="00AB339A" w:rsidRDefault="009D22FA" w:rsidP="00A11E4E">
      <w:pPr>
        <w:pBdr>
          <w:left w:val="single" w:sz="4" w:space="4" w:color="auto"/>
        </w:pBdr>
      </w:pPr>
      <w:r w:rsidRPr="00AB339A">
        <w:t xml:space="preserve">                                                -1^No fields defined.  </w:t>
      </w:r>
    </w:p>
    <w:p w:rsidR="009D22FA" w:rsidRPr="00AB339A" w:rsidRDefault="009D22FA" w:rsidP="00A11E4E">
      <w:pPr>
        <w:pBdr>
          <w:left w:val="single" w:sz="4" w:space="4" w:color="auto"/>
        </w:pBdr>
      </w:pPr>
      <w:r w:rsidRPr="00AB339A">
        <w:t xml:space="preserve">                                       </w:t>
      </w:r>
    </w:p>
    <w:p w:rsidR="009D22FA" w:rsidRPr="00AB339A" w:rsidRDefault="009D22FA" w:rsidP="00A11E4E">
      <w:pPr>
        <w:pBdr>
          <w:left w:val="single" w:sz="4" w:space="4" w:color="auto"/>
        </w:pBdr>
      </w:pPr>
      <w:r w:rsidRPr="00AB339A">
        <w:t xml:space="preserve">                                              If a local variable is defined</w:t>
      </w:r>
    </w:p>
    <w:p w:rsidR="009D22FA" w:rsidRPr="00AB339A" w:rsidRDefault="009D22FA" w:rsidP="00A11E4E">
      <w:pPr>
        <w:pBdr>
          <w:left w:val="single" w:sz="4" w:space="4" w:color="auto"/>
        </w:pBdr>
      </w:pPr>
      <w:r w:rsidRPr="00AB339A">
        <w:t xml:space="preserve">                                    in RESULTS,  </w:t>
      </w:r>
    </w:p>
    <w:p w:rsidR="009D22FA" w:rsidRPr="00AB339A" w:rsidRDefault="009D22FA" w:rsidP="00A11E4E">
      <w:pPr>
        <w:pBdr>
          <w:left w:val="single" w:sz="4" w:space="4" w:color="auto"/>
        </w:pBdr>
      </w:pPr>
      <w:r w:rsidRPr="00AB339A">
        <w:t xml:space="preserve">                                                ^TMP("MDAPI",$J,0) equals</w:t>
      </w:r>
    </w:p>
    <w:p w:rsidR="009D22FA" w:rsidRPr="00AB339A" w:rsidRDefault="009D22FA" w:rsidP="00A11E4E">
      <w:pPr>
        <w:pBdr>
          <w:left w:val="single" w:sz="4" w:space="4" w:color="auto"/>
        </w:pBdr>
      </w:pPr>
      <w:r w:rsidRPr="00AB339A">
        <w:t xml:space="preserve">                                                -1^Global TMP array only.     </w:t>
      </w:r>
    </w:p>
    <w:p w:rsidR="009D22FA" w:rsidRPr="00AB339A" w:rsidRDefault="009D22FA" w:rsidP="00A11E4E">
      <w:pPr>
        <w:pBdr>
          <w:left w:val="single" w:sz="4" w:space="4" w:color="auto"/>
        </w:pBdr>
      </w:pPr>
      <w:r w:rsidRPr="00AB339A">
        <w:t xml:space="preserve">                                                                                                                                    </w:t>
      </w:r>
    </w:p>
    <w:p w:rsidR="009D22FA" w:rsidRPr="00AB339A" w:rsidRDefault="009D22FA" w:rsidP="00A11E4E">
      <w:pPr>
        <w:pBdr>
          <w:left w:val="single" w:sz="4" w:space="4" w:color="auto"/>
        </w:pBdr>
      </w:pPr>
      <w:r w:rsidRPr="00AB339A">
        <w:t xml:space="preserve">                                              If no return array defined,</w:t>
      </w:r>
    </w:p>
    <w:p w:rsidR="009D22FA" w:rsidRPr="00AB339A" w:rsidRDefault="009D22FA" w:rsidP="00A11E4E">
      <w:pPr>
        <w:pBdr>
          <w:left w:val="single" w:sz="4" w:space="4" w:color="auto"/>
        </w:pBdr>
      </w:pPr>
      <w:r w:rsidRPr="00AB339A">
        <w:t xml:space="preserve">                                    ^TMP("MDAPI",$J,0) equals </w:t>
      </w:r>
    </w:p>
    <w:p w:rsidR="009D22FA" w:rsidRPr="00AB339A" w:rsidRDefault="009D22FA" w:rsidP="00A11E4E">
      <w:pPr>
        <w:pBdr>
          <w:left w:val="single" w:sz="4" w:space="4" w:color="auto"/>
        </w:pBdr>
      </w:pPr>
      <w:r w:rsidRPr="00AB339A">
        <w:t xml:space="preserve">                                                -1^No return array global.  </w:t>
      </w:r>
    </w:p>
    <w:p w:rsidR="009D22FA" w:rsidRPr="00AB339A" w:rsidRDefault="009D22FA" w:rsidP="00A11E4E">
      <w:pPr>
        <w:pBdr>
          <w:left w:val="single" w:sz="4" w:space="4" w:color="auto"/>
        </w:pBdr>
      </w:pPr>
      <w:r w:rsidRPr="00AB339A">
        <w:t xml:space="preserve">                                       </w:t>
      </w:r>
    </w:p>
    <w:p w:rsidR="009D22FA" w:rsidRPr="00AB339A" w:rsidRDefault="009D22FA" w:rsidP="00A11E4E">
      <w:pPr>
        <w:pBdr>
          <w:left w:val="single" w:sz="4" w:space="4" w:color="auto"/>
        </w:pBdr>
      </w:pPr>
      <w:r w:rsidRPr="00AB339A">
        <w:t xml:space="preserve">                                              If no data,</w:t>
      </w:r>
    </w:p>
    <w:p w:rsidR="009D22FA" w:rsidRPr="00AB339A" w:rsidRDefault="009D22FA" w:rsidP="00A11E4E">
      <w:pPr>
        <w:pBdr>
          <w:left w:val="single" w:sz="4" w:space="4" w:color="auto"/>
        </w:pBdr>
      </w:pPr>
      <w:r w:rsidRPr="00AB339A">
        <w:t xml:space="preserve">                                    ^TMP("NAMESPACE",$J,0) equals </w:t>
      </w:r>
    </w:p>
    <w:p w:rsidR="009D22FA" w:rsidRPr="00AB339A" w:rsidRDefault="009D22FA" w:rsidP="00A11E4E">
      <w:pPr>
        <w:pBdr>
          <w:left w:val="single" w:sz="4" w:space="4" w:color="auto"/>
        </w:pBdr>
      </w:pPr>
      <w:r w:rsidRPr="00AB339A">
        <w:t xml:space="preserve">                                                -1^No data for patient.  </w:t>
      </w:r>
    </w:p>
    <w:p w:rsidR="009D22FA" w:rsidRPr="00AB339A" w:rsidRDefault="009D22FA" w:rsidP="00A11E4E">
      <w:pPr>
        <w:pBdr>
          <w:left w:val="single" w:sz="4" w:space="4" w:color="auto"/>
        </w:pBdr>
      </w:pPr>
    </w:p>
    <w:p w:rsidR="009D22FA" w:rsidRPr="00AB339A" w:rsidRDefault="009D22FA" w:rsidP="00A11E4E">
      <w:pPr>
        <w:pBdr>
          <w:left w:val="single" w:sz="4" w:space="4" w:color="auto"/>
        </w:pBdr>
        <w:rPr>
          <w:b/>
        </w:rPr>
      </w:pPr>
      <w:r w:rsidRPr="00AB339A">
        <w:rPr>
          <w:b/>
        </w:rPr>
        <w:t xml:space="preserve">     ROUTINE: MDPS1   (Controlled Subscription)</w:t>
      </w:r>
    </w:p>
    <w:p w:rsidR="009D22FA" w:rsidRPr="00AB339A" w:rsidRDefault="009D22FA" w:rsidP="00A11E4E">
      <w:pPr>
        <w:pBdr>
          <w:left w:val="single" w:sz="4" w:space="4" w:color="auto"/>
        </w:pBdr>
      </w:pPr>
      <w:r w:rsidRPr="00AB339A">
        <w:t xml:space="preserve">   COMPONENT:  CPA~MDPS1</w:t>
      </w:r>
    </w:p>
    <w:p w:rsidR="009D22FA" w:rsidRPr="00AB339A" w:rsidRDefault="009D22FA" w:rsidP="00A11E4E">
      <w:pPr>
        <w:pBdr>
          <w:left w:val="single" w:sz="4" w:space="4" w:color="auto"/>
        </w:pBdr>
      </w:pPr>
      <w:r w:rsidRPr="00AB339A">
        <w:t xml:space="preserve">   VARIABLES:  DFN  Type: Input</w:t>
      </w:r>
    </w:p>
    <w:p w:rsidR="009D22FA" w:rsidRPr="00AB339A" w:rsidRDefault="009D22FA" w:rsidP="00A11E4E">
      <w:pPr>
        <w:pBdr>
          <w:left w:val="single" w:sz="4" w:space="4" w:color="auto"/>
        </w:pBdr>
      </w:pPr>
      <w:r w:rsidRPr="00AB339A">
        <w:t xml:space="preserve">                                    Patient Internal Entry Number. (Required) </w:t>
      </w:r>
    </w:p>
    <w:p w:rsidR="009D22FA" w:rsidRPr="00AB339A" w:rsidRDefault="009D22FA" w:rsidP="00A11E4E">
      <w:pPr>
        <w:pBdr>
          <w:left w:val="single" w:sz="4" w:space="4" w:color="auto"/>
        </w:pBdr>
      </w:pPr>
      <w:r w:rsidRPr="00AB339A">
        <w:t xml:space="preserve">               GMTS1  Type: Input</w:t>
      </w:r>
    </w:p>
    <w:p w:rsidR="009D22FA" w:rsidRPr="00AB339A" w:rsidRDefault="009D22FA" w:rsidP="00A11E4E">
      <w:pPr>
        <w:pBdr>
          <w:left w:val="single" w:sz="4" w:space="4" w:color="auto"/>
        </w:pBdr>
      </w:pPr>
      <w:r w:rsidRPr="00AB339A">
        <w:t xml:space="preserve">                                    The ending date in inverse date format</w:t>
      </w:r>
    </w:p>
    <w:p w:rsidR="009D22FA" w:rsidRPr="00AB339A" w:rsidRDefault="009D22FA" w:rsidP="00A11E4E">
      <w:pPr>
        <w:pBdr>
          <w:left w:val="single" w:sz="4" w:space="4" w:color="auto"/>
        </w:pBdr>
      </w:pPr>
      <w:r w:rsidRPr="00AB339A">
        <w:t xml:space="preserve">                                    (9999999-date/time).  (Required) </w:t>
      </w:r>
    </w:p>
    <w:p w:rsidR="009D22FA" w:rsidRPr="00AB339A" w:rsidRDefault="009D22FA" w:rsidP="00A11E4E">
      <w:pPr>
        <w:pBdr>
          <w:left w:val="single" w:sz="4" w:space="4" w:color="auto"/>
        </w:pBdr>
      </w:pPr>
      <w:r w:rsidRPr="00AB339A">
        <w:t xml:space="preserve">               GMTS2  Type: Input</w:t>
      </w:r>
    </w:p>
    <w:p w:rsidR="009D22FA" w:rsidRPr="00AB339A" w:rsidRDefault="009D22FA" w:rsidP="00A11E4E">
      <w:pPr>
        <w:pBdr>
          <w:left w:val="single" w:sz="4" w:space="4" w:color="auto"/>
        </w:pBdr>
      </w:pPr>
      <w:r w:rsidRPr="00AB339A">
        <w:t xml:space="preserve">                                    The beginning date in inverse date format</w:t>
      </w:r>
    </w:p>
    <w:p w:rsidR="009D22FA" w:rsidRPr="00AB339A" w:rsidRDefault="009D22FA" w:rsidP="00A11E4E">
      <w:pPr>
        <w:pBdr>
          <w:left w:val="single" w:sz="4" w:space="4" w:color="auto"/>
        </w:pBdr>
      </w:pPr>
      <w:r w:rsidRPr="00AB339A">
        <w:t xml:space="preserve">                                    (9999999-date/time).  (Required) </w:t>
      </w:r>
    </w:p>
    <w:p w:rsidR="009D22FA" w:rsidRPr="00AB339A" w:rsidRDefault="009D22FA" w:rsidP="00A11E4E">
      <w:pPr>
        <w:pBdr>
          <w:left w:val="single" w:sz="4" w:space="4" w:color="auto"/>
        </w:pBdr>
      </w:pPr>
      <w:r w:rsidRPr="00AB339A">
        <w:t xml:space="preserve">               GMTSNDM  Type: Input</w:t>
      </w:r>
    </w:p>
    <w:p w:rsidR="009D22FA" w:rsidRPr="00AB339A" w:rsidRDefault="009D22FA" w:rsidP="00A11E4E">
      <w:pPr>
        <w:pBdr>
          <w:left w:val="single" w:sz="4" w:space="4" w:color="auto"/>
        </w:pBdr>
      </w:pPr>
      <w:r w:rsidRPr="00AB339A">
        <w:t xml:space="preserve">                                    The maximum number of entries to return.</w:t>
      </w:r>
    </w:p>
    <w:p w:rsidR="009D22FA" w:rsidRPr="00AB339A" w:rsidRDefault="009D22FA" w:rsidP="00A11E4E">
      <w:pPr>
        <w:pBdr>
          <w:left w:val="single" w:sz="4" w:space="4" w:color="auto"/>
        </w:pBdr>
      </w:pPr>
      <w:r w:rsidRPr="00AB339A">
        <w:t xml:space="preserve">                                    (Optional) </w:t>
      </w:r>
    </w:p>
    <w:p w:rsidR="009D22FA" w:rsidRPr="00AB339A" w:rsidRDefault="009D22FA" w:rsidP="00A11E4E">
      <w:pPr>
        <w:pBdr>
          <w:left w:val="single" w:sz="4" w:space="4" w:color="auto"/>
        </w:pBdr>
      </w:pPr>
      <w:r w:rsidRPr="00AB339A">
        <w:t xml:space="preserve">               GMTSNPG  Type: Input</w:t>
      </w:r>
    </w:p>
    <w:p w:rsidR="009D22FA" w:rsidRPr="00AB339A" w:rsidRDefault="009D22FA" w:rsidP="00A11E4E">
      <w:pPr>
        <w:pBdr>
          <w:left w:val="single" w:sz="4" w:space="4" w:color="auto"/>
        </w:pBdr>
      </w:pPr>
      <w:r w:rsidRPr="00AB339A">
        <w:t xml:space="preserve">                                    The Page Number. (Optional) </w:t>
      </w:r>
    </w:p>
    <w:p w:rsidR="009D22FA" w:rsidRPr="00AB339A" w:rsidRDefault="009D22FA" w:rsidP="00A11E4E">
      <w:pPr>
        <w:pBdr>
          <w:left w:val="single" w:sz="4" w:space="4" w:color="auto"/>
        </w:pBdr>
      </w:pPr>
      <w:r w:rsidRPr="00AB339A">
        <w:t xml:space="preserve">               GMTSQIT  Type: Input</w:t>
      </w:r>
    </w:p>
    <w:p w:rsidR="009D22FA" w:rsidRPr="00AB339A" w:rsidRDefault="009D22FA" w:rsidP="00A11E4E">
      <w:pPr>
        <w:pBdr>
          <w:left w:val="single" w:sz="4" w:space="4" w:color="auto"/>
        </w:pBdr>
      </w:pPr>
      <w:r w:rsidRPr="00AB339A">
        <w:t xml:space="preserve">                                    Quit indicator. (Optional) </w:t>
      </w:r>
    </w:p>
    <w:p w:rsidR="009D22FA" w:rsidRPr="00AB339A" w:rsidRDefault="009D22FA" w:rsidP="00A11E4E">
      <w:pPr>
        <w:pBdr>
          <w:left w:val="single" w:sz="4" w:space="4" w:color="auto"/>
        </w:pBdr>
      </w:pPr>
      <w:r w:rsidRPr="00AB339A">
        <w:t xml:space="preserve">                  This entry point will display Clinical Procedures result </w:t>
      </w:r>
    </w:p>
    <w:p w:rsidR="009D22FA" w:rsidRPr="00AB339A" w:rsidRDefault="009D22FA" w:rsidP="00A11E4E">
      <w:pPr>
        <w:pBdr>
          <w:left w:val="single" w:sz="4" w:space="4" w:color="auto"/>
        </w:pBdr>
      </w:pPr>
      <w:r w:rsidRPr="00AB339A">
        <w:t xml:space="preserve">                  report that have the Procedure Summary Code of ABNORMAL.  </w:t>
      </w:r>
    </w:p>
    <w:p w:rsidR="009D22FA" w:rsidRPr="00AB339A" w:rsidRDefault="009D22FA" w:rsidP="00A11E4E">
      <w:pPr>
        <w:pBdr>
          <w:left w:val="single" w:sz="4" w:space="4" w:color="auto"/>
        </w:pBdr>
      </w:pPr>
      <w:r w:rsidRPr="00AB339A">
        <w:t xml:space="preserve">                  The result consists of the Display Result of the Consult </w:t>
      </w:r>
    </w:p>
    <w:p w:rsidR="009D22FA" w:rsidRPr="00AB339A" w:rsidRDefault="009D22FA" w:rsidP="00A11E4E">
      <w:pPr>
        <w:pBdr>
          <w:left w:val="single" w:sz="4" w:space="4" w:color="auto"/>
        </w:pBdr>
      </w:pPr>
      <w:r w:rsidRPr="00AB339A">
        <w:t xml:space="preserve">                  procedure request, if it exists, and the TIU document text.  </w:t>
      </w:r>
    </w:p>
    <w:p w:rsidR="009D22FA" w:rsidRPr="00AB339A" w:rsidRDefault="009D22FA" w:rsidP="00A11E4E">
      <w:pPr>
        <w:pBdr>
          <w:left w:val="single" w:sz="4" w:space="4" w:color="auto"/>
        </w:pBdr>
      </w:pPr>
    </w:p>
    <w:p w:rsidR="009D22FA" w:rsidRPr="00AB339A" w:rsidRDefault="009D22FA" w:rsidP="00A11E4E">
      <w:pPr>
        <w:pBdr>
          <w:left w:val="single" w:sz="4" w:space="4" w:color="auto"/>
        </w:pBdr>
      </w:pPr>
      <w:r w:rsidRPr="00AB339A">
        <w:t xml:space="preserve">   COMPONENT:  CPB~MDPS1</w:t>
      </w:r>
    </w:p>
    <w:p w:rsidR="009D22FA" w:rsidRPr="00AB339A" w:rsidRDefault="009D22FA" w:rsidP="00A11E4E">
      <w:pPr>
        <w:pBdr>
          <w:left w:val="single" w:sz="4" w:space="4" w:color="auto"/>
        </w:pBdr>
      </w:pPr>
      <w:r w:rsidRPr="00AB339A">
        <w:t xml:space="preserve">   VARIABLES:  DFN  Type: Input</w:t>
      </w:r>
    </w:p>
    <w:p w:rsidR="009D22FA" w:rsidRPr="00AB339A" w:rsidRDefault="009D22FA" w:rsidP="00A11E4E">
      <w:pPr>
        <w:pBdr>
          <w:left w:val="single" w:sz="4" w:space="4" w:color="auto"/>
        </w:pBdr>
      </w:pPr>
      <w:r w:rsidRPr="00AB339A">
        <w:t xml:space="preserve">                                    Patient Internal Entry Number. (Required) </w:t>
      </w:r>
    </w:p>
    <w:p w:rsidR="009D22FA" w:rsidRPr="00AB339A" w:rsidRDefault="009D22FA" w:rsidP="00A11E4E">
      <w:pPr>
        <w:pBdr>
          <w:left w:val="single" w:sz="4" w:space="4" w:color="auto"/>
        </w:pBdr>
      </w:pPr>
      <w:r w:rsidRPr="00AB339A">
        <w:t xml:space="preserve">               GMTS1  Type: Input</w:t>
      </w:r>
    </w:p>
    <w:p w:rsidR="009D22FA" w:rsidRPr="00AB339A" w:rsidRDefault="009D22FA" w:rsidP="00A11E4E">
      <w:pPr>
        <w:pBdr>
          <w:left w:val="single" w:sz="4" w:space="4" w:color="auto"/>
        </w:pBdr>
      </w:pPr>
      <w:r w:rsidRPr="00AB339A">
        <w:t xml:space="preserve">                                    The ending date in inverse date format</w:t>
      </w:r>
    </w:p>
    <w:p w:rsidR="009D22FA" w:rsidRPr="00AB339A" w:rsidRDefault="009D22FA" w:rsidP="00A11E4E">
      <w:pPr>
        <w:pBdr>
          <w:left w:val="single" w:sz="4" w:space="4" w:color="auto"/>
        </w:pBdr>
      </w:pPr>
      <w:r w:rsidRPr="00AB339A">
        <w:t xml:space="preserve">                                    (9999999-date/time).  (Required) </w:t>
      </w:r>
    </w:p>
    <w:p w:rsidR="009D22FA" w:rsidRPr="00AB339A" w:rsidRDefault="009D22FA" w:rsidP="00A11E4E">
      <w:pPr>
        <w:pBdr>
          <w:left w:val="single" w:sz="4" w:space="4" w:color="auto"/>
        </w:pBdr>
      </w:pPr>
      <w:r w:rsidRPr="00AB339A">
        <w:t xml:space="preserve">               GMTS2  Type: Input</w:t>
      </w:r>
    </w:p>
    <w:p w:rsidR="009D22FA" w:rsidRPr="00AB339A" w:rsidRDefault="009D22FA" w:rsidP="00A11E4E">
      <w:pPr>
        <w:pBdr>
          <w:left w:val="single" w:sz="4" w:space="4" w:color="auto"/>
        </w:pBdr>
      </w:pPr>
      <w:r w:rsidRPr="00AB339A">
        <w:t xml:space="preserve">                                    The beginning date in inverse date format</w:t>
      </w:r>
    </w:p>
    <w:p w:rsidR="009D22FA" w:rsidRPr="00AB339A" w:rsidRDefault="009D22FA" w:rsidP="00A11E4E">
      <w:pPr>
        <w:pBdr>
          <w:left w:val="single" w:sz="4" w:space="4" w:color="auto"/>
        </w:pBdr>
      </w:pPr>
      <w:r w:rsidRPr="00AB339A">
        <w:t xml:space="preserve">                                    (9999999-date/time).  (Required) </w:t>
      </w:r>
    </w:p>
    <w:p w:rsidR="009D22FA" w:rsidRPr="00AB339A" w:rsidRDefault="009D22FA" w:rsidP="00A11E4E">
      <w:pPr>
        <w:pBdr>
          <w:left w:val="single" w:sz="4" w:space="4" w:color="auto"/>
        </w:pBdr>
      </w:pPr>
      <w:r w:rsidRPr="00AB339A">
        <w:t xml:space="preserve">               GMTSNDM  Type: Input</w:t>
      </w:r>
    </w:p>
    <w:p w:rsidR="009D22FA" w:rsidRPr="00AB339A" w:rsidRDefault="009D22FA" w:rsidP="00A11E4E">
      <w:pPr>
        <w:pBdr>
          <w:left w:val="single" w:sz="4" w:space="4" w:color="auto"/>
        </w:pBdr>
      </w:pPr>
      <w:r w:rsidRPr="00AB339A">
        <w:t xml:space="preserve">                                    The maximum number of entries to return.</w:t>
      </w:r>
    </w:p>
    <w:p w:rsidR="009D22FA" w:rsidRPr="00AB339A" w:rsidRDefault="009D22FA" w:rsidP="00A11E4E">
      <w:pPr>
        <w:pBdr>
          <w:left w:val="single" w:sz="4" w:space="4" w:color="auto"/>
        </w:pBdr>
      </w:pPr>
      <w:r w:rsidRPr="00AB339A">
        <w:t xml:space="preserve">                                    (Optional) </w:t>
      </w:r>
    </w:p>
    <w:p w:rsidR="009D22FA" w:rsidRPr="00AB339A" w:rsidRDefault="009D22FA" w:rsidP="00A11E4E">
      <w:pPr>
        <w:pBdr>
          <w:left w:val="single" w:sz="4" w:space="4" w:color="auto"/>
        </w:pBdr>
      </w:pPr>
      <w:r w:rsidRPr="00AB339A">
        <w:t xml:space="preserve">               GMTSNPG  Type: Input</w:t>
      </w:r>
    </w:p>
    <w:p w:rsidR="009D22FA" w:rsidRPr="00AB339A" w:rsidRDefault="009D22FA" w:rsidP="00A11E4E">
      <w:pPr>
        <w:pBdr>
          <w:left w:val="single" w:sz="4" w:space="4" w:color="auto"/>
        </w:pBdr>
      </w:pPr>
      <w:r w:rsidRPr="00AB339A">
        <w:t xml:space="preserve">                                    The Page Number. (Optional)</w:t>
      </w:r>
    </w:p>
    <w:p w:rsidR="009D22FA" w:rsidRPr="00AB339A" w:rsidRDefault="009D22FA" w:rsidP="00A11E4E">
      <w:pPr>
        <w:pBdr>
          <w:left w:val="single" w:sz="4" w:space="4" w:color="auto"/>
        </w:pBdr>
      </w:pPr>
      <w:r w:rsidRPr="00AB339A">
        <w:t xml:space="preserve">               GMTSQIT  Type: Input</w:t>
      </w:r>
    </w:p>
    <w:p w:rsidR="009D22FA" w:rsidRPr="00AB339A" w:rsidRDefault="009D22FA" w:rsidP="00A11E4E">
      <w:pPr>
        <w:pBdr>
          <w:left w:val="single" w:sz="4" w:space="4" w:color="auto"/>
        </w:pBdr>
      </w:pPr>
      <w:r w:rsidRPr="00AB339A">
        <w:t xml:space="preserve">                                    Quit indicator. (Optional) </w:t>
      </w:r>
    </w:p>
    <w:p w:rsidR="009D22FA" w:rsidRPr="00AB339A" w:rsidRDefault="009D22FA" w:rsidP="00A11E4E">
      <w:pPr>
        <w:pBdr>
          <w:left w:val="single" w:sz="4" w:space="4" w:color="auto"/>
        </w:pBdr>
      </w:pPr>
      <w:r w:rsidRPr="00AB339A">
        <w:t xml:space="preserve">                  This entry point will display a brief summary of the</w:t>
      </w:r>
    </w:p>
    <w:p w:rsidR="009D22FA" w:rsidRPr="00AB339A" w:rsidRDefault="009D22FA" w:rsidP="00A11E4E">
      <w:pPr>
        <w:pBdr>
          <w:left w:val="single" w:sz="4" w:space="4" w:color="auto"/>
        </w:pBdr>
      </w:pPr>
      <w:r w:rsidRPr="00AB339A">
        <w:t xml:space="preserve">                  Clinical Procedures result Report.  It displays the</w:t>
      </w:r>
    </w:p>
    <w:p w:rsidR="009D22FA" w:rsidRPr="00AB339A" w:rsidRDefault="009D22FA" w:rsidP="00A11E4E">
      <w:pPr>
        <w:pBdr>
          <w:left w:val="single" w:sz="4" w:space="4" w:color="auto"/>
        </w:pBdr>
      </w:pPr>
      <w:r w:rsidRPr="00AB339A">
        <w:t xml:space="preserve">                  Consults # (if it exists), Procedure Name, Date/Time</w:t>
      </w:r>
    </w:p>
    <w:p w:rsidR="009D22FA" w:rsidRPr="00AB339A" w:rsidRDefault="009D22FA" w:rsidP="00A11E4E">
      <w:pPr>
        <w:pBdr>
          <w:left w:val="single" w:sz="4" w:space="4" w:color="auto"/>
        </w:pBdr>
      </w:pPr>
      <w:r w:rsidRPr="00AB339A">
        <w:t xml:space="preserve">                  Performed, and the Procedure Summary Code.  </w:t>
      </w:r>
    </w:p>
    <w:p w:rsidR="009D22FA" w:rsidRPr="00AB339A" w:rsidRDefault="009D22FA" w:rsidP="00A11E4E">
      <w:pPr>
        <w:pBdr>
          <w:left w:val="single" w:sz="4" w:space="4" w:color="auto"/>
        </w:pBdr>
      </w:pPr>
    </w:p>
    <w:p w:rsidR="009D22FA" w:rsidRPr="00AB339A" w:rsidRDefault="009D22FA" w:rsidP="00A11E4E">
      <w:pPr>
        <w:pBdr>
          <w:left w:val="single" w:sz="4" w:space="4" w:color="auto"/>
        </w:pBdr>
      </w:pPr>
      <w:r w:rsidRPr="00AB339A">
        <w:t xml:space="preserve">   COMPONENT:  CPF~MDPS1</w:t>
      </w:r>
    </w:p>
    <w:p w:rsidR="009D22FA" w:rsidRPr="00AB339A" w:rsidRDefault="009D22FA" w:rsidP="00A11E4E">
      <w:pPr>
        <w:pBdr>
          <w:left w:val="single" w:sz="4" w:space="4" w:color="auto"/>
        </w:pBdr>
      </w:pPr>
      <w:r w:rsidRPr="00AB339A">
        <w:t xml:space="preserve">   VARIABLES:  DFN  Type: Input</w:t>
      </w:r>
    </w:p>
    <w:p w:rsidR="009D22FA" w:rsidRPr="00AB339A" w:rsidRDefault="009D22FA" w:rsidP="00A11E4E">
      <w:pPr>
        <w:pBdr>
          <w:left w:val="single" w:sz="4" w:space="4" w:color="auto"/>
        </w:pBdr>
      </w:pPr>
      <w:r w:rsidRPr="00AB339A">
        <w:t xml:space="preserve">                                    Patient Internal Entry Number. (Required) </w:t>
      </w:r>
    </w:p>
    <w:p w:rsidR="009D22FA" w:rsidRPr="00AB339A" w:rsidRDefault="009D22FA" w:rsidP="00A11E4E">
      <w:pPr>
        <w:pBdr>
          <w:left w:val="single" w:sz="4" w:space="4" w:color="auto"/>
        </w:pBdr>
      </w:pPr>
      <w:r w:rsidRPr="00AB339A">
        <w:t xml:space="preserve">               GMTS1  Type: Input</w:t>
      </w:r>
    </w:p>
    <w:p w:rsidR="009D22FA" w:rsidRPr="00AB339A" w:rsidRDefault="009D22FA" w:rsidP="00A11E4E">
      <w:pPr>
        <w:pBdr>
          <w:left w:val="single" w:sz="4" w:space="4" w:color="auto"/>
        </w:pBdr>
      </w:pPr>
      <w:r w:rsidRPr="00AB339A">
        <w:t xml:space="preserve">                                    The ending date in inverse date format</w:t>
      </w:r>
    </w:p>
    <w:p w:rsidR="009D22FA" w:rsidRPr="00AB339A" w:rsidRDefault="009D22FA" w:rsidP="00A11E4E">
      <w:pPr>
        <w:pBdr>
          <w:left w:val="single" w:sz="4" w:space="4" w:color="auto"/>
        </w:pBdr>
      </w:pPr>
      <w:r w:rsidRPr="00AB339A">
        <w:t xml:space="preserve">                                    (9999999-date/time).  (Required) </w:t>
      </w:r>
    </w:p>
    <w:p w:rsidR="009D22FA" w:rsidRPr="00AB339A" w:rsidRDefault="009D22FA" w:rsidP="00A11E4E">
      <w:pPr>
        <w:pBdr>
          <w:left w:val="single" w:sz="4" w:space="4" w:color="auto"/>
        </w:pBdr>
      </w:pPr>
      <w:r w:rsidRPr="00AB339A">
        <w:t xml:space="preserve">               GMTS2  Type: Input</w:t>
      </w:r>
    </w:p>
    <w:p w:rsidR="009D22FA" w:rsidRPr="00AB339A" w:rsidRDefault="009D22FA" w:rsidP="00A11E4E">
      <w:pPr>
        <w:pBdr>
          <w:left w:val="single" w:sz="4" w:space="4" w:color="auto"/>
        </w:pBdr>
      </w:pPr>
      <w:r w:rsidRPr="00AB339A">
        <w:t xml:space="preserve">                                    The beginning date in inverse date format</w:t>
      </w:r>
    </w:p>
    <w:p w:rsidR="009D22FA" w:rsidRPr="00AB339A" w:rsidRDefault="009D22FA" w:rsidP="00A11E4E">
      <w:pPr>
        <w:pBdr>
          <w:left w:val="single" w:sz="4" w:space="4" w:color="auto"/>
        </w:pBdr>
      </w:pPr>
      <w:r w:rsidRPr="00AB339A">
        <w:t xml:space="preserve">                                    (9999999-date/time).  (Required) </w:t>
      </w:r>
    </w:p>
    <w:p w:rsidR="009D22FA" w:rsidRPr="00AB339A" w:rsidRDefault="009D22FA" w:rsidP="00A11E4E">
      <w:pPr>
        <w:pBdr>
          <w:left w:val="single" w:sz="4" w:space="4" w:color="auto"/>
        </w:pBdr>
      </w:pPr>
      <w:r w:rsidRPr="00AB339A">
        <w:t xml:space="preserve">               GMTSNDM  Type: Input</w:t>
      </w:r>
    </w:p>
    <w:p w:rsidR="009D22FA" w:rsidRPr="00AB339A" w:rsidRDefault="009D22FA" w:rsidP="00A11E4E">
      <w:pPr>
        <w:pBdr>
          <w:left w:val="single" w:sz="4" w:space="4" w:color="auto"/>
        </w:pBdr>
      </w:pPr>
      <w:r w:rsidRPr="00AB339A">
        <w:t xml:space="preserve">                                    The maximum number of entries to return.</w:t>
      </w:r>
    </w:p>
    <w:p w:rsidR="009D22FA" w:rsidRPr="00AB339A" w:rsidRDefault="009D22FA" w:rsidP="00A11E4E">
      <w:pPr>
        <w:pBdr>
          <w:left w:val="single" w:sz="4" w:space="4" w:color="auto"/>
        </w:pBdr>
      </w:pPr>
      <w:r w:rsidRPr="00AB339A">
        <w:t xml:space="preserve">                                    (Optional) </w:t>
      </w:r>
    </w:p>
    <w:p w:rsidR="009D22FA" w:rsidRPr="00AB339A" w:rsidRDefault="009D22FA" w:rsidP="00A11E4E">
      <w:pPr>
        <w:pBdr>
          <w:left w:val="single" w:sz="4" w:space="4" w:color="auto"/>
        </w:pBdr>
      </w:pPr>
      <w:r w:rsidRPr="00AB339A">
        <w:t xml:space="preserve">               GMTSNPG  Type: Input</w:t>
      </w:r>
    </w:p>
    <w:p w:rsidR="009D22FA" w:rsidRPr="00AB339A" w:rsidRDefault="009D22FA" w:rsidP="00A11E4E">
      <w:pPr>
        <w:pBdr>
          <w:left w:val="single" w:sz="4" w:space="4" w:color="auto"/>
        </w:pBdr>
      </w:pPr>
      <w:r w:rsidRPr="00AB339A">
        <w:t xml:space="preserve">                                    The Page Number. (Optional) </w:t>
      </w:r>
    </w:p>
    <w:p w:rsidR="009D22FA" w:rsidRPr="00AB339A" w:rsidRDefault="009D22FA" w:rsidP="00A11E4E">
      <w:pPr>
        <w:pBdr>
          <w:left w:val="single" w:sz="4" w:space="4" w:color="auto"/>
        </w:pBdr>
      </w:pPr>
      <w:r w:rsidRPr="00AB339A">
        <w:t xml:space="preserve">               GMTSQIT  Type: Input</w:t>
      </w:r>
    </w:p>
    <w:p w:rsidR="009D22FA" w:rsidRPr="00AB339A" w:rsidRDefault="009D22FA" w:rsidP="00A11E4E">
      <w:pPr>
        <w:pBdr>
          <w:left w:val="single" w:sz="4" w:space="4" w:color="auto"/>
        </w:pBdr>
      </w:pPr>
      <w:r w:rsidRPr="00AB339A">
        <w:t xml:space="preserve">                                    Quit indicator. (Optional) </w:t>
      </w:r>
    </w:p>
    <w:p w:rsidR="009D22FA" w:rsidRPr="00AB339A" w:rsidRDefault="009D22FA" w:rsidP="00A11E4E">
      <w:pPr>
        <w:pBdr>
          <w:left w:val="single" w:sz="4" w:space="4" w:color="auto"/>
        </w:pBdr>
      </w:pPr>
      <w:r w:rsidRPr="00AB339A">
        <w:t xml:space="preserve">                  This entry point displays the full Clinical Procedures </w:t>
      </w:r>
    </w:p>
    <w:p w:rsidR="009D22FA" w:rsidRPr="00AB339A" w:rsidRDefault="009D22FA" w:rsidP="00A11E4E">
      <w:pPr>
        <w:pBdr>
          <w:left w:val="single" w:sz="4" w:space="4" w:color="auto"/>
        </w:pBdr>
      </w:pPr>
      <w:r w:rsidRPr="00AB339A">
        <w:t xml:space="preserve">                  result report.  The full report consists of the Display</w:t>
      </w:r>
    </w:p>
    <w:p w:rsidR="009D22FA" w:rsidRPr="00AB339A" w:rsidRDefault="009D22FA" w:rsidP="00A11E4E">
      <w:pPr>
        <w:pBdr>
          <w:left w:val="single" w:sz="4" w:space="4" w:color="auto"/>
        </w:pBdr>
      </w:pPr>
      <w:r w:rsidRPr="00AB339A">
        <w:t xml:space="preserve">                  Result of the Consult procedure, if it exists, and the TIU</w:t>
      </w:r>
    </w:p>
    <w:p w:rsidR="009D22FA" w:rsidRPr="00AB339A" w:rsidRDefault="009D22FA" w:rsidP="00A11E4E">
      <w:pPr>
        <w:pBdr>
          <w:left w:val="single" w:sz="4" w:space="4" w:color="auto"/>
        </w:pBdr>
      </w:pPr>
      <w:r w:rsidRPr="00AB339A">
        <w:t xml:space="preserve">                  document text.  </w:t>
      </w:r>
    </w:p>
    <w:p w:rsidR="009D22FA" w:rsidRPr="00AB339A" w:rsidRDefault="009D22FA" w:rsidP="00A11E4E">
      <w:pPr>
        <w:pBdr>
          <w:left w:val="single" w:sz="4" w:space="4" w:color="auto"/>
        </w:pBdr>
      </w:pPr>
    </w:p>
    <w:p w:rsidR="009D22FA" w:rsidRPr="00AB339A" w:rsidRDefault="009D22FA" w:rsidP="00A11E4E">
      <w:pPr>
        <w:pBdr>
          <w:left w:val="single" w:sz="4" w:space="4" w:color="auto"/>
        </w:pBdr>
      </w:pPr>
      <w:r w:rsidRPr="00AB339A">
        <w:t xml:space="preserve">   COMPONENT:  CPS~MDPS1</w:t>
      </w:r>
    </w:p>
    <w:p w:rsidR="009D22FA" w:rsidRPr="00AB339A" w:rsidRDefault="009D22FA" w:rsidP="00A11E4E">
      <w:pPr>
        <w:pBdr>
          <w:left w:val="single" w:sz="4" w:space="4" w:color="auto"/>
        </w:pBdr>
      </w:pPr>
      <w:r w:rsidRPr="00AB339A">
        <w:t xml:space="preserve">   VARIABLES:  DFN  Type: Input</w:t>
      </w:r>
    </w:p>
    <w:p w:rsidR="009D22FA" w:rsidRPr="00AB339A" w:rsidRDefault="009D22FA" w:rsidP="00A11E4E">
      <w:pPr>
        <w:pBdr>
          <w:left w:val="single" w:sz="4" w:space="4" w:color="auto"/>
        </w:pBdr>
      </w:pPr>
      <w:r w:rsidRPr="00AB339A">
        <w:t xml:space="preserve">                                    Patient Internal Entry Number. (Required) </w:t>
      </w:r>
    </w:p>
    <w:p w:rsidR="009D22FA" w:rsidRPr="00AB339A" w:rsidRDefault="009D22FA" w:rsidP="00A11E4E">
      <w:pPr>
        <w:pBdr>
          <w:left w:val="single" w:sz="4" w:space="4" w:color="auto"/>
        </w:pBdr>
      </w:pPr>
      <w:r w:rsidRPr="00AB339A">
        <w:t xml:space="preserve">               GMTS1  Type: Input</w:t>
      </w:r>
    </w:p>
    <w:p w:rsidR="009D22FA" w:rsidRPr="00AB339A" w:rsidRDefault="009D22FA" w:rsidP="00A11E4E">
      <w:pPr>
        <w:pBdr>
          <w:left w:val="single" w:sz="4" w:space="4" w:color="auto"/>
        </w:pBdr>
      </w:pPr>
      <w:r w:rsidRPr="00AB339A">
        <w:t xml:space="preserve">                                    The ending date in inverse date format</w:t>
      </w:r>
    </w:p>
    <w:p w:rsidR="009D22FA" w:rsidRPr="00AB339A" w:rsidRDefault="009D22FA" w:rsidP="00A11E4E">
      <w:pPr>
        <w:pBdr>
          <w:left w:val="single" w:sz="4" w:space="4" w:color="auto"/>
        </w:pBdr>
      </w:pPr>
      <w:r w:rsidRPr="00AB339A">
        <w:t xml:space="preserve">                                    (9999999-date/time).  (Required) </w:t>
      </w:r>
    </w:p>
    <w:p w:rsidR="009D22FA" w:rsidRPr="00AB339A" w:rsidRDefault="009D22FA" w:rsidP="00A11E4E">
      <w:pPr>
        <w:pBdr>
          <w:left w:val="single" w:sz="4" w:space="4" w:color="auto"/>
        </w:pBdr>
      </w:pPr>
      <w:r w:rsidRPr="00AB339A">
        <w:t xml:space="preserve">               GMTS2  Type: Input</w:t>
      </w:r>
    </w:p>
    <w:p w:rsidR="009D22FA" w:rsidRPr="00AB339A" w:rsidRDefault="009D22FA" w:rsidP="00A11E4E">
      <w:pPr>
        <w:pBdr>
          <w:left w:val="single" w:sz="4" w:space="4" w:color="auto"/>
        </w:pBdr>
      </w:pPr>
      <w:r w:rsidRPr="00AB339A">
        <w:t xml:space="preserve">                                    The beginning date in inverse date format</w:t>
      </w:r>
    </w:p>
    <w:p w:rsidR="009D22FA" w:rsidRPr="00AB339A" w:rsidRDefault="009D22FA" w:rsidP="00A11E4E">
      <w:pPr>
        <w:pBdr>
          <w:left w:val="single" w:sz="4" w:space="4" w:color="auto"/>
        </w:pBdr>
      </w:pPr>
      <w:r w:rsidRPr="00AB339A">
        <w:t xml:space="preserve">                                    (9999999-date/time).  (Required) </w:t>
      </w:r>
    </w:p>
    <w:p w:rsidR="009D22FA" w:rsidRPr="00AB339A" w:rsidRDefault="009D22FA" w:rsidP="00A11E4E">
      <w:pPr>
        <w:pBdr>
          <w:left w:val="single" w:sz="4" w:space="4" w:color="auto"/>
        </w:pBdr>
      </w:pPr>
      <w:r w:rsidRPr="00AB339A">
        <w:t xml:space="preserve">               GMTSNDM  Type: Input</w:t>
      </w:r>
    </w:p>
    <w:p w:rsidR="009D22FA" w:rsidRPr="00AB339A" w:rsidRDefault="009D22FA" w:rsidP="00A11E4E">
      <w:pPr>
        <w:pBdr>
          <w:left w:val="single" w:sz="4" w:space="4" w:color="auto"/>
        </w:pBdr>
      </w:pPr>
      <w:r w:rsidRPr="00AB339A">
        <w:t xml:space="preserve">                                    The maximum number of entries to return.</w:t>
      </w:r>
    </w:p>
    <w:p w:rsidR="009D22FA" w:rsidRPr="00AB339A" w:rsidRDefault="009D22FA" w:rsidP="00A11E4E">
      <w:pPr>
        <w:pBdr>
          <w:left w:val="single" w:sz="4" w:space="4" w:color="auto"/>
        </w:pBdr>
      </w:pPr>
      <w:r w:rsidRPr="00AB339A">
        <w:t xml:space="preserve">                                    (Optional) </w:t>
      </w:r>
    </w:p>
    <w:p w:rsidR="009D22FA" w:rsidRPr="00AB339A" w:rsidRDefault="009D22FA" w:rsidP="00A11E4E">
      <w:pPr>
        <w:pBdr>
          <w:left w:val="single" w:sz="4" w:space="4" w:color="auto"/>
        </w:pBdr>
      </w:pPr>
      <w:r w:rsidRPr="00AB339A">
        <w:t xml:space="preserve">               GMTSNPG  Type: Input</w:t>
      </w:r>
    </w:p>
    <w:p w:rsidR="009D22FA" w:rsidRPr="00AB339A" w:rsidRDefault="009D22FA" w:rsidP="00A11E4E">
      <w:pPr>
        <w:pBdr>
          <w:left w:val="single" w:sz="4" w:space="4" w:color="auto"/>
        </w:pBdr>
      </w:pPr>
      <w:r w:rsidRPr="00AB339A">
        <w:t xml:space="preserve">                                    The Page Number. (Optional) </w:t>
      </w:r>
    </w:p>
    <w:p w:rsidR="009D22FA" w:rsidRPr="00AB339A" w:rsidRDefault="009D22FA" w:rsidP="00A11E4E">
      <w:pPr>
        <w:pBdr>
          <w:left w:val="single" w:sz="4" w:space="4" w:color="auto"/>
        </w:pBdr>
      </w:pPr>
      <w:r w:rsidRPr="00AB339A">
        <w:t xml:space="preserve">               GMTSQIT  Type: Input</w:t>
      </w:r>
    </w:p>
    <w:p w:rsidR="009D22FA" w:rsidRPr="00AB339A" w:rsidRDefault="009D22FA" w:rsidP="00A11E4E">
      <w:pPr>
        <w:pBdr>
          <w:left w:val="single" w:sz="4" w:space="4" w:color="auto"/>
        </w:pBdr>
      </w:pPr>
      <w:r w:rsidRPr="00AB339A">
        <w:t xml:space="preserve">                                    Quit indicator. (Optional)</w:t>
      </w:r>
    </w:p>
    <w:p w:rsidR="009D22FA" w:rsidRPr="00AB339A" w:rsidRDefault="009D22FA" w:rsidP="00A11E4E">
      <w:pPr>
        <w:pBdr>
          <w:left w:val="single" w:sz="4" w:space="4" w:color="auto"/>
        </w:pBdr>
      </w:pPr>
      <w:r w:rsidRPr="00AB339A">
        <w:t xml:space="preserve">                  This entry point displays a one line summary of the </w:t>
      </w:r>
    </w:p>
    <w:p w:rsidR="009D22FA" w:rsidRPr="00AB339A" w:rsidRDefault="009D22FA" w:rsidP="00A11E4E">
      <w:pPr>
        <w:pBdr>
          <w:left w:val="single" w:sz="4" w:space="4" w:color="auto"/>
        </w:pBdr>
      </w:pPr>
      <w:r w:rsidRPr="00AB339A">
        <w:t xml:space="preserve">                  Clinical Procedures result report.  The one line summary </w:t>
      </w:r>
    </w:p>
    <w:p w:rsidR="009D22FA" w:rsidRPr="00AB339A" w:rsidRDefault="009D22FA" w:rsidP="00A11E4E">
      <w:pPr>
        <w:pBdr>
          <w:left w:val="single" w:sz="4" w:space="4" w:color="auto"/>
        </w:pBdr>
      </w:pPr>
      <w:r w:rsidRPr="00AB339A">
        <w:t xml:space="preserve">                  consists of the Consult Number, if it exists, Procedure </w:t>
      </w:r>
    </w:p>
    <w:p w:rsidR="009D22FA" w:rsidRPr="00AB339A" w:rsidRDefault="009D22FA" w:rsidP="00A11E4E">
      <w:pPr>
        <w:pBdr>
          <w:left w:val="single" w:sz="4" w:space="4" w:color="auto"/>
        </w:pBdr>
      </w:pPr>
      <w:r w:rsidRPr="00AB339A">
        <w:t xml:space="preserve">                  Name, Date/Time Performed, and the Procedure Summary Code.  </w:t>
      </w:r>
    </w:p>
    <w:p w:rsidR="009D22FA" w:rsidRPr="00AB339A" w:rsidRDefault="009D22FA" w:rsidP="00A11E4E">
      <w:pPr>
        <w:pBdr>
          <w:left w:val="single" w:sz="4" w:space="4" w:color="auto"/>
        </w:pBdr>
      </w:pPr>
    </w:p>
    <w:p w:rsidR="009D22FA" w:rsidRPr="00AB339A" w:rsidRDefault="009D22FA" w:rsidP="00A11E4E">
      <w:pPr>
        <w:pBdr>
          <w:left w:val="single" w:sz="4" w:space="4" w:color="auto"/>
        </w:pBdr>
      </w:pPr>
      <w:r w:rsidRPr="00AB339A">
        <w:t xml:space="preserve">   COMPONENT:  EN1~MDPS1(MDGLO,MDDFN,MDSDT,MDEDT,MDMAX,MDPSC,MDALL)</w:t>
      </w:r>
    </w:p>
    <w:p w:rsidR="009D22FA" w:rsidRPr="00AB339A" w:rsidRDefault="009D22FA" w:rsidP="00A11E4E">
      <w:pPr>
        <w:pBdr>
          <w:left w:val="single" w:sz="4" w:space="4" w:color="auto"/>
        </w:pBdr>
      </w:pPr>
      <w:r w:rsidRPr="00AB339A">
        <w:t xml:space="preserve">   VARIABLES:  MDGLO  Type: Both</w:t>
      </w:r>
    </w:p>
    <w:p w:rsidR="009D22FA" w:rsidRPr="00AB339A" w:rsidRDefault="009D22FA" w:rsidP="00A11E4E">
      <w:pPr>
        <w:pBdr>
          <w:left w:val="single" w:sz="4" w:space="4" w:color="auto"/>
        </w:pBdr>
      </w:pPr>
      <w:r w:rsidRPr="00AB339A">
        <w:t xml:space="preserve">                                    Return Global Array (Required) </w:t>
      </w:r>
    </w:p>
    <w:p w:rsidR="009D22FA" w:rsidRPr="00AB339A" w:rsidRDefault="009D22FA" w:rsidP="00A11E4E">
      <w:pPr>
        <w:pBdr>
          <w:left w:val="single" w:sz="4" w:space="4" w:color="auto"/>
        </w:pBdr>
      </w:pPr>
      <w:r w:rsidRPr="00AB339A">
        <w:t xml:space="preserve">               MDDFN  Type: Input</w:t>
      </w:r>
    </w:p>
    <w:p w:rsidR="009D22FA" w:rsidRPr="00AB339A" w:rsidRDefault="009D22FA" w:rsidP="00A11E4E">
      <w:pPr>
        <w:pBdr>
          <w:left w:val="single" w:sz="4" w:space="4" w:color="auto"/>
        </w:pBdr>
      </w:pPr>
      <w:r w:rsidRPr="00AB339A">
        <w:t xml:space="preserve">                                    Patient DFN (Internal Entry Number)       </w:t>
      </w:r>
    </w:p>
    <w:p w:rsidR="009D22FA" w:rsidRPr="00AB339A" w:rsidRDefault="009D22FA" w:rsidP="00A11E4E">
      <w:pPr>
        <w:pBdr>
          <w:left w:val="single" w:sz="4" w:space="4" w:color="auto"/>
        </w:pBdr>
      </w:pPr>
      <w:r w:rsidRPr="00AB339A">
        <w:t xml:space="preserve">                                    (Required)</w:t>
      </w:r>
    </w:p>
    <w:p w:rsidR="009D22FA" w:rsidRPr="00AB339A" w:rsidRDefault="009D22FA" w:rsidP="00A11E4E">
      <w:pPr>
        <w:pBdr>
          <w:left w:val="single" w:sz="4" w:space="4" w:color="auto"/>
        </w:pBdr>
      </w:pPr>
      <w:r w:rsidRPr="00AB339A">
        <w:t xml:space="preserve">               MDSDT  Type: Input</w:t>
      </w:r>
    </w:p>
    <w:p w:rsidR="009D22FA" w:rsidRPr="00AB339A" w:rsidRDefault="009D22FA" w:rsidP="00A11E4E">
      <w:pPr>
        <w:pBdr>
          <w:left w:val="single" w:sz="4" w:space="4" w:color="auto"/>
        </w:pBdr>
      </w:pPr>
      <w:r w:rsidRPr="00AB339A">
        <w:t xml:space="preserve">                                    Start Date in FM Internal Format</w:t>
      </w:r>
    </w:p>
    <w:p w:rsidR="009D22FA" w:rsidRPr="00AB339A" w:rsidRDefault="009D22FA" w:rsidP="00A11E4E">
      <w:pPr>
        <w:pBdr>
          <w:left w:val="single" w:sz="4" w:space="4" w:color="auto"/>
        </w:pBdr>
      </w:pPr>
      <w:r w:rsidRPr="00AB339A">
        <w:t xml:space="preserve">                                    (Optional) </w:t>
      </w:r>
    </w:p>
    <w:p w:rsidR="009D22FA" w:rsidRPr="00AB339A" w:rsidRDefault="009D22FA" w:rsidP="00A11E4E">
      <w:pPr>
        <w:pBdr>
          <w:left w:val="single" w:sz="4" w:space="4" w:color="auto"/>
        </w:pBdr>
      </w:pPr>
      <w:r w:rsidRPr="00AB339A">
        <w:t xml:space="preserve">               MDEDT  Type: Input</w:t>
      </w:r>
    </w:p>
    <w:p w:rsidR="009D22FA" w:rsidRPr="00AB339A" w:rsidRDefault="009D22FA" w:rsidP="00A11E4E">
      <w:pPr>
        <w:pBdr>
          <w:left w:val="single" w:sz="4" w:space="4" w:color="auto"/>
        </w:pBdr>
      </w:pPr>
      <w:r w:rsidRPr="00AB339A">
        <w:t xml:space="preserve">                                    End Date in FM Internal Format (Optional) </w:t>
      </w:r>
    </w:p>
    <w:p w:rsidR="009D22FA" w:rsidRPr="00AB339A" w:rsidRDefault="009D22FA" w:rsidP="00A11E4E">
      <w:pPr>
        <w:pBdr>
          <w:left w:val="single" w:sz="4" w:space="4" w:color="auto"/>
        </w:pBdr>
      </w:pPr>
      <w:r w:rsidRPr="00AB339A">
        <w:t xml:space="preserve">               MDMAX  Type: Input</w:t>
      </w:r>
    </w:p>
    <w:p w:rsidR="009D22FA" w:rsidRPr="00AB339A" w:rsidRDefault="009D22FA" w:rsidP="00A11E4E">
      <w:pPr>
        <w:pBdr>
          <w:left w:val="single" w:sz="4" w:space="4" w:color="auto"/>
        </w:pBdr>
      </w:pPr>
      <w:r w:rsidRPr="00AB339A">
        <w:t xml:space="preserve">                                    Number of studies to return    (Optional) </w:t>
      </w:r>
    </w:p>
    <w:p w:rsidR="009D22FA" w:rsidRPr="00AB339A" w:rsidRDefault="009D22FA" w:rsidP="00A11E4E">
      <w:pPr>
        <w:pBdr>
          <w:left w:val="single" w:sz="4" w:space="4" w:color="auto"/>
        </w:pBdr>
      </w:pPr>
      <w:r w:rsidRPr="00AB339A">
        <w:t xml:space="preserve">               MDPSC  Type: Input</w:t>
      </w:r>
    </w:p>
    <w:p w:rsidR="009D22FA" w:rsidRPr="00AB339A" w:rsidRDefault="009D22FA" w:rsidP="00A11E4E">
      <w:pPr>
        <w:pBdr>
          <w:left w:val="single" w:sz="4" w:space="4" w:color="auto"/>
        </w:pBdr>
      </w:pPr>
      <w:r w:rsidRPr="00AB339A">
        <w:t xml:space="preserve">                                    Procedure Summary Code to return.  The</w:t>
      </w:r>
    </w:p>
    <w:p w:rsidR="009D22FA" w:rsidRPr="00AB339A" w:rsidRDefault="009D22FA" w:rsidP="00A11E4E">
      <w:pPr>
        <w:pBdr>
          <w:left w:val="single" w:sz="4" w:space="4" w:color="auto"/>
        </w:pBdr>
      </w:pPr>
      <w:r w:rsidRPr="00AB339A">
        <w:t xml:space="preserve">                                    four Procedure Summary Code are NORMAL,</w:t>
      </w:r>
    </w:p>
    <w:p w:rsidR="009D22FA" w:rsidRPr="00AB339A" w:rsidRDefault="009D22FA" w:rsidP="00A11E4E">
      <w:pPr>
        <w:pBdr>
          <w:left w:val="single" w:sz="4" w:space="4" w:color="auto"/>
        </w:pBdr>
      </w:pPr>
      <w:r w:rsidRPr="00AB339A">
        <w:t xml:space="preserve">                                    ABNORMAL, BRODERLINE, and INCOMPLETE.  By</w:t>
      </w:r>
    </w:p>
    <w:p w:rsidR="009D22FA" w:rsidRPr="00AB339A" w:rsidRDefault="009D22FA" w:rsidP="00A11E4E">
      <w:pPr>
        <w:pBdr>
          <w:left w:val="single" w:sz="4" w:space="4" w:color="auto"/>
        </w:pBdr>
      </w:pPr>
      <w:r w:rsidRPr="00AB339A">
        <w:t xml:space="preserve">                                    passing this parameter, the entry point</w:t>
      </w:r>
    </w:p>
    <w:p w:rsidR="009D22FA" w:rsidRPr="00AB339A" w:rsidRDefault="009D22FA" w:rsidP="00A11E4E">
      <w:pPr>
        <w:pBdr>
          <w:left w:val="single" w:sz="4" w:space="4" w:color="auto"/>
        </w:pBdr>
      </w:pPr>
      <w:r w:rsidRPr="00AB339A">
        <w:t xml:space="preserve">                                    will pass studies with this Procedure</w:t>
      </w:r>
    </w:p>
    <w:p w:rsidR="009D22FA" w:rsidRPr="00AB339A" w:rsidRDefault="009D22FA" w:rsidP="00A11E4E">
      <w:pPr>
        <w:pBdr>
          <w:left w:val="single" w:sz="4" w:space="4" w:color="auto"/>
        </w:pBdr>
      </w:pPr>
      <w:r w:rsidRPr="00AB339A">
        <w:t xml:space="preserve">                                    Summary Code. (Optional) </w:t>
      </w:r>
    </w:p>
    <w:p w:rsidR="009D22FA" w:rsidRPr="00AB339A" w:rsidRDefault="009D22FA" w:rsidP="00A11E4E">
      <w:pPr>
        <w:pBdr>
          <w:left w:val="single" w:sz="4" w:space="4" w:color="auto"/>
        </w:pBdr>
      </w:pPr>
      <w:r w:rsidRPr="00AB339A">
        <w:t xml:space="preserve">               MDALL  Type: Input</w:t>
      </w:r>
    </w:p>
    <w:p w:rsidR="009D22FA" w:rsidRPr="00AB339A" w:rsidRDefault="009D22FA" w:rsidP="00A11E4E">
      <w:pPr>
        <w:pBdr>
          <w:left w:val="single" w:sz="4" w:space="4" w:color="auto"/>
        </w:pBdr>
      </w:pPr>
      <w:r w:rsidRPr="00AB339A">
        <w:t xml:space="preserve">                                    MDALL is flag.  If MDALL =1, it</w:t>
      </w:r>
    </w:p>
    <w:p w:rsidR="009D22FA" w:rsidRPr="00AB339A" w:rsidRDefault="009D22FA" w:rsidP="00A11E4E">
      <w:pPr>
        <w:pBdr>
          <w:left w:val="single" w:sz="4" w:space="4" w:color="auto"/>
        </w:pBdr>
      </w:pPr>
      <w:r w:rsidRPr="00AB339A">
        <w:t xml:space="preserve">                                    identifies that all text reports with the</w:t>
      </w:r>
    </w:p>
    <w:p w:rsidR="009D22FA" w:rsidRPr="00AB339A" w:rsidRDefault="009D22FA" w:rsidP="00A11E4E">
      <w:pPr>
        <w:pBdr>
          <w:left w:val="single" w:sz="4" w:space="4" w:color="auto"/>
        </w:pBdr>
      </w:pPr>
      <w:r w:rsidRPr="00AB339A">
        <w:t xml:space="preserve">                                    procedures list should be returned.  </w:t>
      </w:r>
    </w:p>
    <w:p w:rsidR="009D22FA" w:rsidRPr="00AB339A" w:rsidRDefault="009D22FA" w:rsidP="00A11E4E">
      <w:pPr>
        <w:pBdr>
          <w:left w:val="single" w:sz="4" w:space="4" w:color="auto"/>
        </w:pBdr>
      </w:pPr>
      <w:r w:rsidRPr="00AB339A">
        <w:t xml:space="preserve">                  This entry point returns a global Array.  </w:t>
      </w:r>
    </w:p>
    <w:p w:rsidR="009D22FA" w:rsidRPr="00AB339A" w:rsidRDefault="009D22FA" w:rsidP="00A11E4E">
      <w:pPr>
        <w:pBdr>
          <w:left w:val="single" w:sz="4" w:space="4" w:color="auto"/>
        </w:pBdr>
      </w:pPr>
    </w:p>
    <w:p w:rsidR="009D22FA" w:rsidRPr="00AB339A" w:rsidRDefault="009D22FA" w:rsidP="00A11E4E">
      <w:pPr>
        <w:pBdr>
          <w:left w:val="single" w:sz="4" w:space="4" w:color="auto"/>
        </w:pBdr>
        <w:rPr>
          <w:lang w:val="fr-FR"/>
        </w:rPr>
      </w:pPr>
      <w:r w:rsidRPr="00AB339A">
        <w:t xml:space="preserve">   </w:t>
      </w:r>
      <w:r w:rsidRPr="00AB339A">
        <w:rPr>
          <w:lang w:val="fr-FR"/>
        </w:rPr>
        <w:t>COMPONENT:  PR690~MDPS1</w:t>
      </w:r>
    </w:p>
    <w:p w:rsidR="009D22FA" w:rsidRPr="00AB339A" w:rsidRDefault="009D22FA" w:rsidP="00A11E4E">
      <w:pPr>
        <w:pBdr>
          <w:left w:val="single" w:sz="4" w:space="4" w:color="auto"/>
        </w:pBdr>
        <w:rPr>
          <w:lang w:val="fr-FR"/>
        </w:rPr>
      </w:pPr>
      <w:r w:rsidRPr="00AB339A">
        <w:rPr>
          <w:lang w:val="fr-FR"/>
        </w:rPr>
        <w:t xml:space="preserve">   VARIABLES:  MCARGDA  Type: Input</w:t>
      </w:r>
    </w:p>
    <w:p w:rsidR="009D22FA" w:rsidRPr="00AB339A" w:rsidRDefault="009D22FA" w:rsidP="00A11E4E">
      <w:pPr>
        <w:pBdr>
          <w:left w:val="single" w:sz="4" w:space="4" w:color="auto"/>
        </w:pBdr>
      </w:pPr>
      <w:r w:rsidRPr="00AB339A">
        <w:rPr>
          <w:lang w:val="fr-FR"/>
        </w:rPr>
        <w:t xml:space="preserve">                                    </w:t>
      </w:r>
      <w:r w:rsidRPr="00AB339A">
        <w:t>The internal entry number of the Medicine</w:t>
      </w:r>
    </w:p>
    <w:p w:rsidR="009D22FA" w:rsidRPr="00AB339A" w:rsidRDefault="009D22FA" w:rsidP="00A11E4E">
      <w:pPr>
        <w:pBdr>
          <w:left w:val="single" w:sz="4" w:space="4" w:color="auto"/>
        </w:pBdr>
      </w:pPr>
      <w:r w:rsidRPr="00AB339A">
        <w:t xml:space="preserve">                                    report record.  </w:t>
      </w:r>
    </w:p>
    <w:p w:rsidR="009D22FA" w:rsidRPr="00AB339A" w:rsidRDefault="009D22FA" w:rsidP="00A11E4E">
      <w:pPr>
        <w:pBdr>
          <w:left w:val="single" w:sz="4" w:space="4" w:color="auto"/>
        </w:pBdr>
      </w:pPr>
      <w:r w:rsidRPr="00AB339A">
        <w:t xml:space="preserve">               MCPRO  Type: Input</w:t>
      </w:r>
    </w:p>
    <w:p w:rsidR="009D22FA" w:rsidRPr="00AB339A" w:rsidRDefault="009D22FA" w:rsidP="00A11E4E">
      <w:pPr>
        <w:pBdr>
          <w:left w:val="single" w:sz="4" w:space="4" w:color="auto"/>
        </w:pBdr>
      </w:pPr>
      <w:r w:rsidRPr="00AB339A">
        <w:t xml:space="preserve">                                    The free text of the Medicine procedure</w:t>
      </w:r>
    </w:p>
    <w:p w:rsidR="009D22FA" w:rsidRPr="00AB339A" w:rsidRDefault="009D22FA" w:rsidP="00A11E4E">
      <w:pPr>
        <w:pBdr>
          <w:left w:val="single" w:sz="4" w:space="4" w:color="auto"/>
        </w:pBdr>
      </w:pPr>
      <w:r w:rsidRPr="00AB339A">
        <w:t xml:space="preserve">                                    name in the Procedure/Subspecialty file</w:t>
      </w:r>
    </w:p>
    <w:p w:rsidR="009D22FA" w:rsidRPr="00AB339A" w:rsidRDefault="009D22FA" w:rsidP="00A11E4E">
      <w:pPr>
        <w:pBdr>
          <w:left w:val="single" w:sz="4" w:space="4" w:color="auto"/>
        </w:pBdr>
      </w:pPr>
      <w:r w:rsidRPr="00AB339A">
        <w:t xml:space="preserve">                                    (#697.2).  </w:t>
      </w:r>
    </w:p>
    <w:p w:rsidR="009D22FA" w:rsidRPr="00AB339A" w:rsidRDefault="009D22FA" w:rsidP="00A11E4E">
      <w:pPr>
        <w:pBdr>
          <w:left w:val="single" w:sz="4" w:space="4" w:color="auto"/>
        </w:pBdr>
      </w:pPr>
      <w:r w:rsidRPr="00AB339A">
        <w:t xml:space="preserve">               DFN  Type: Input</w:t>
      </w:r>
    </w:p>
    <w:p w:rsidR="009D22FA" w:rsidRPr="00AB339A" w:rsidRDefault="009D22FA" w:rsidP="00A11E4E">
      <w:pPr>
        <w:pBdr>
          <w:left w:val="single" w:sz="4" w:space="4" w:color="auto"/>
        </w:pBdr>
      </w:pPr>
      <w:r w:rsidRPr="00AB339A">
        <w:t xml:space="preserve">                                    Patient internal entry number.  </w:t>
      </w:r>
    </w:p>
    <w:p w:rsidR="009D22FA" w:rsidRPr="00AB339A" w:rsidRDefault="009D22FA" w:rsidP="00A11E4E">
      <w:pPr>
        <w:pBdr>
          <w:left w:val="single" w:sz="4" w:space="4" w:color="auto"/>
        </w:pBdr>
      </w:pPr>
      <w:r w:rsidRPr="00AB339A">
        <w:t xml:space="preserve">               ORHFS  Type: Input</w:t>
      </w:r>
    </w:p>
    <w:p w:rsidR="009D22FA" w:rsidRPr="00AB339A" w:rsidRDefault="009D22FA" w:rsidP="00A11E4E">
      <w:pPr>
        <w:pBdr>
          <w:left w:val="single" w:sz="4" w:space="4" w:color="auto"/>
        </w:pBdr>
      </w:pPr>
      <w:r w:rsidRPr="00AB339A">
        <w:t xml:space="preserve">                                    Order Entry Host File. </w:t>
      </w:r>
    </w:p>
    <w:p w:rsidR="009D22FA" w:rsidRPr="00AB339A" w:rsidRDefault="009D22FA" w:rsidP="00A11E4E">
      <w:pPr>
        <w:pBdr>
          <w:left w:val="single" w:sz="4" w:space="4" w:color="auto"/>
        </w:pBdr>
      </w:pPr>
      <w:r w:rsidRPr="00AB339A">
        <w:t xml:space="preserve">                  Prints the free text of the Medicine report.  </w:t>
      </w:r>
    </w:p>
    <w:p w:rsidR="009D22FA" w:rsidRPr="00AB339A" w:rsidRDefault="009D22FA" w:rsidP="00A11E4E">
      <w:pPr>
        <w:pBdr>
          <w:left w:val="single" w:sz="4" w:space="4" w:color="auto"/>
        </w:pBdr>
      </w:pPr>
    </w:p>
    <w:p w:rsidR="009D22FA" w:rsidRPr="00AB339A" w:rsidRDefault="009D22FA" w:rsidP="00A11E4E">
      <w:pPr>
        <w:pBdr>
          <w:left w:val="single" w:sz="4" w:space="4" w:color="auto"/>
        </w:pBdr>
        <w:rPr>
          <w:lang w:val="fr-FR"/>
        </w:rPr>
      </w:pPr>
      <w:r w:rsidRPr="00AB339A">
        <w:t xml:space="preserve">   </w:t>
      </w:r>
      <w:r w:rsidRPr="00AB339A">
        <w:rPr>
          <w:lang w:val="fr-FR"/>
        </w:rPr>
        <w:t>COMPONENT:  PR702~MDPS1</w:t>
      </w:r>
    </w:p>
    <w:p w:rsidR="009D22FA" w:rsidRPr="00AB339A" w:rsidRDefault="009D22FA" w:rsidP="00A11E4E">
      <w:pPr>
        <w:pBdr>
          <w:left w:val="single" w:sz="4" w:space="4" w:color="auto"/>
        </w:pBdr>
        <w:rPr>
          <w:lang w:val="fr-FR"/>
        </w:rPr>
      </w:pPr>
      <w:r w:rsidRPr="00AB339A">
        <w:rPr>
          <w:lang w:val="fr-FR"/>
        </w:rPr>
        <w:t xml:space="preserve">   VARIABLES:  MCARGDA  Type: Input</w:t>
      </w:r>
    </w:p>
    <w:p w:rsidR="009D22FA" w:rsidRPr="00AB339A" w:rsidRDefault="009D22FA" w:rsidP="00A11E4E">
      <w:pPr>
        <w:pBdr>
          <w:left w:val="single" w:sz="4" w:space="4" w:color="auto"/>
        </w:pBdr>
      </w:pPr>
      <w:r w:rsidRPr="00AB339A">
        <w:rPr>
          <w:lang w:val="fr-FR"/>
        </w:rPr>
        <w:t xml:space="preserve">                                    </w:t>
      </w:r>
      <w:r w:rsidRPr="00AB339A">
        <w:t>The internal entry number of the CP</w:t>
      </w:r>
    </w:p>
    <w:p w:rsidR="009D22FA" w:rsidRPr="00AB339A" w:rsidRDefault="009D22FA" w:rsidP="00A11E4E">
      <w:pPr>
        <w:pBdr>
          <w:left w:val="single" w:sz="4" w:space="4" w:color="auto"/>
        </w:pBdr>
      </w:pPr>
      <w:r w:rsidRPr="00AB339A">
        <w:t xml:space="preserve">                                    Transaction record in file (#702).  </w:t>
      </w:r>
    </w:p>
    <w:p w:rsidR="009D22FA" w:rsidRPr="00AB339A" w:rsidRDefault="009D22FA" w:rsidP="00A11E4E">
      <w:pPr>
        <w:pBdr>
          <w:left w:val="single" w:sz="4" w:space="4" w:color="auto"/>
        </w:pBdr>
      </w:pPr>
      <w:r w:rsidRPr="00AB339A">
        <w:t xml:space="preserve">               MCPRO  Type: Input</w:t>
      </w:r>
    </w:p>
    <w:p w:rsidR="009D22FA" w:rsidRPr="00AB339A" w:rsidRDefault="009D22FA" w:rsidP="00A11E4E">
      <w:pPr>
        <w:pBdr>
          <w:left w:val="single" w:sz="4" w:space="4" w:color="auto"/>
        </w:pBdr>
      </w:pPr>
      <w:r w:rsidRPr="00AB339A">
        <w:t xml:space="preserve">                                    The free text of the CP Definition name</w:t>
      </w:r>
    </w:p>
    <w:p w:rsidR="009D22FA" w:rsidRPr="00AB339A" w:rsidRDefault="009D22FA" w:rsidP="00A11E4E">
      <w:pPr>
        <w:pBdr>
          <w:left w:val="single" w:sz="4" w:space="4" w:color="auto"/>
        </w:pBdr>
      </w:pPr>
      <w:r w:rsidRPr="00AB339A">
        <w:t xml:space="preserve">                                    in file (#702.01).  </w:t>
      </w:r>
    </w:p>
    <w:p w:rsidR="009D22FA" w:rsidRPr="00AB339A" w:rsidRDefault="009D22FA" w:rsidP="00A11E4E">
      <w:pPr>
        <w:pBdr>
          <w:left w:val="single" w:sz="4" w:space="4" w:color="auto"/>
        </w:pBdr>
      </w:pPr>
      <w:r w:rsidRPr="00AB339A">
        <w:t xml:space="preserve">               DFN  Type: Input</w:t>
      </w:r>
    </w:p>
    <w:p w:rsidR="009D22FA" w:rsidRPr="00AB339A" w:rsidRDefault="009D22FA" w:rsidP="00A11E4E">
      <w:pPr>
        <w:pBdr>
          <w:left w:val="single" w:sz="4" w:space="4" w:color="auto"/>
        </w:pBdr>
      </w:pPr>
      <w:r w:rsidRPr="00AB339A">
        <w:t xml:space="preserve">                                    Patient internal entry number.  </w:t>
      </w:r>
    </w:p>
    <w:p w:rsidR="009D22FA" w:rsidRPr="00AB339A" w:rsidRDefault="009D22FA" w:rsidP="00A11E4E">
      <w:pPr>
        <w:pBdr>
          <w:left w:val="single" w:sz="4" w:space="4" w:color="auto"/>
        </w:pBdr>
      </w:pPr>
      <w:r w:rsidRPr="00AB339A">
        <w:t xml:space="preserve">               ORHFS  Type: Input</w:t>
      </w:r>
    </w:p>
    <w:p w:rsidR="009D22FA" w:rsidRPr="00AB339A" w:rsidRDefault="009D22FA" w:rsidP="00A11E4E">
      <w:pPr>
        <w:pBdr>
          <w:left w:val="single" w:sz="4" w:space="4" w:color="auto"/>
        </w:pBdr>
      </w:pPr>
      <w:r w:rsidRPr="00AB339A">
        <w:t xml:space="preserve">                                    The Order Entry Host File.  </w:t>
      </w:r>
    </w:p>
    <w:p w:rsidR="009D22FA" w:rsidRPr="00AB339A" w:rsidRDefault="009D22FA" w:rsidP="00A11E4E">
      <w:pPr>
        <w:pBdr>
          <w:left w:val="single" w:sz="4" w:space="4" w:color="auto"/>
        </w:pBdr>
      </w:pPr>
      <w:r w:rsidRPr="00AB339A">
        <w:t xml:space="preserve">                  Prints the free text of the Clinical Procedures result</w:t>
      </w:r>
    </w:p>
    <w:p w:rsidR="009D22FA" w:rsidRPr="00AB339A" w:rsidRDefault="009D22FA" w:rsidP="00A11E4E">
      <w:pPr>
        <w:pBdr>
          <w:left w:val="single" w:sz="4" w:space="4" w:color="auto"/>
        </w:pBdr>
        <w:rPr>
          <w:lang w:val="fr-FR"/>
        </w:rPr>
      </w:pPr>
      <w:r w:rsidRPr="00AB339A">
        <w:t xml:space="preserve">                  </w:t>
      </w:r>
      <w:r w:rsidRPr="00AB339A">
        <w:rPr>
          <w:lang w:val="fr-FR"/>
        </w:rPr>
        <w:t xml:space="preserve">interpretation.  </w:t>
      </w:r>
    </w:p>
    <w:p w:rsidR="009D22FA" w:rsidRPr="00AB339A" w:rsidRDefault="009D22FA" w:rsidP="00A11E4E">
      <w:pPr>
        <w:pBdr>
          <w:left w:val="single" w:sz="4" w:space="4" w:color="auto"/>
        </w:pBdr>
        <w:rPr>
          <w:lang w:val="fr-FR"/>
        </w:rPr>
      </w:pPr>
    </w:p>
    <w:p w:rsidR="009D22FA" w:rsidRPr="00AB339A" w:rsidRDefault="009D22FA" w:rsidP="00A11E4E">
      <w:pPr>
        <w:pBdr>
          <w:left w:val="single" w:sz="4" w:space="4" w:color="auto"/>
        </w:pBdr>
        <w:rPr>
          <w:lang w:val="fr-FR"/>
        </w:rPr>
      </w:pPr>
      <w:r w:rsidRPr="00AB339A">
        <w:rPr>
          <w:lang w:val="fr-FR"/>
        </w:rPr>
        <w:t xml:space="preserve">   COMPONENT:  CPC~MDPS1</w:t>
      </w:r>
    </w:p>
    <w:p w:rsidR="009D22FA" w:rsidRPr="00AB339A" w:rsidRDefault="009D22FA" w:rsidP="00A11E4E">
      <w:pPr>
        <w:pBdr>
          <w:left w:val="single" w:sz="4" w:space="4" w:color="auto"/>
        </w:pBdr>
        <w:rPr>
          <w:lang w:val="fr-FR"/>
        </w:rPr>
      </w:pPr>
      <w:r w:rsidRPr="00AB339A">
        <w:rPr>
          <w:lang w:val="fr-FR"/>
        </w:rPr>
        <w:t xml:space="preserve">   VARIABLES:  DFN  Type: Input</w:t>
      </w:r>
    </w:p>
    <w:p w:rsidR="009D22FA" w:rsidRPr="00AB339A" w:rsidRDefault="009D22FA" w:rsidP="00A11E4E">
      <w:pPr>
        <w:pBdr>
          <w:left w:val="single" w:sz="4" w:space="4" w:color="auto"/>
        </w:pBdr>
      </w:pPr>
      <w:r w:rsidRPr="00AB339A">
        <w:rPr>
          <w:lang w:val="fr-FR"/>
        </w:rPr>
        <w:t xml:space="preserve">                                    </w:t>
      </w:r>
      <w:r w:rsidRPr="00AB339A">
        <w:t xml:space="preserve">Patient Internal Entry Number. (Required) </w:t>
      </w:r>
    </w:p>
    <w:p w:rsidR="009D22FA" w:rsidRPr="00AB339A" w:rsidRDefault="009D22FA" w:rsidP="00A11E4E">
      <w:pPr>
        <w:pBdr>
          <w:left w:val="single" w:sz="4" w:space="4" w:color="auto"/>
        </w:pBdr>
      </w:pPr>
      <w:r w:rsidRPr="00AB339A">
        <w:t xml:space="preserve">               GMTS1  Type: Input</w:t>
      </w:r>
    </w:p>
    <w:p w:rsidR="009D22FA" w:rsidRPr="00AB339A" w:rsidRDefault="009D22FA" w:rsidP="00A11E4E">
      <w:pPr>
        <w:pBdr>
          <w:left w:val="single" w:sz="4" w:space="4" w:color="auto"/>
        </w:pBdr>
      </w:pPr>
      <w:r w:rsidRPr="00AB339A">
        <w:t xml:space="preserve">                                    The ending date in inverse date format</w:t>
      </w:r>
    </w:p>
    <w:p w:rsidR="009D22FA" w:rsidRPr="00AB339A" w:rsidRDefault="009D22FA" w:rsidP="00A11E4E">
      <w:pPr>
        <w:pBdr>
          <w:left w:val="single" w:sz="4" w:space="4" w:color="auto"/>
        </w:pBdr>
      </w:pPr>
      <w:r w:rsidRPr="00AB339A">
        <w:t xml:space="preserve">                                    (9999999-date/time).  (Required) </w:t>
      </w:r>
    </w:p>
    <w:p w:rsidR="009D22FA" w:rsidRPr="00AB339A" w:rsidRDefault="009D22FA" w:rsidP="00A11E4E">
      <w:pPr>
        <w:pBdr>
          <w:left w:val="single" w:sz="4" w:space="4" w:color="auto"/>
        </w:pBdr>
      </w:pPr>
      <w:r w:rsidRPr="00AB339A">
        <w:t xml:space="preserve">               GMTS2  Type: Input</w:t>
      </w:r>
    </w:p>
    <w:p w:rsidR="009D22FA" w:rsidRPr="00AB339A" w:rsidRDefault="009D22FA" w:rsidP="00A11E4E">
      <w:pPr>
        <w:pBdr>
          <w:left w:val="single" w:sz="4" w:space="4" w:color="auto"/>
        </w:pBdr>
      </w:pPr>
      <w:r w:rsidRPr="00AB339A">
        <w:t xml:space="preserve">                                    The beginning date in inverse date format</w:t>
      </w:r>
    </w:p>
    <w:p w:rsidR="009D22FA" w:rsidRPr="00AB339A" w:rsidRDefault="009D22FA" w:rsidP="00A11E4E">
      <w:pPr>
        <w:pBdr>
          <w:left w:val="single" w:sz="4" w:space="4" w:color="auto"/>
        </w:pBdr>
      </w:pPr>
      <w:r w:rsidRPr="00AB339A">
        <w:t xml:space="preserve">                                    (9999999-date/time).  (Required)</w:t>
      </w:r>
    </w:p>
    <w:p w:rsidR="009D22FA" w:rsidRPr="00AB339A" w:rsidRDefault="009D22FA" w:rsidP="00A11E4E">
      <w:pPr>
        <w:pBdr>
          <w:left w:val="single" w:sz="4" w:space="4" w:color="auto"/>
        </w:pBdr>
      </w:pPr>
    </w:p>
    <w:p w:rsidR="009D22FA" w:rsidRPr="00AB339A" w:rsidRDefault="009D22FA" w:rsidP="00A11E4E">
      <w:pPr>
        <w:pBdr>
          <w:left w:val="single" w:sz="4" w:space="4" w:color="auto"/>
        </w:pBdr>
      </w:pPr>
      <w:r w:rsidRPr="00AB339A">
        <w:t xml:space="preserve">               GMTSNDM  Type: Input</w:t>
      </w:r>
    </w:p>
    <w:p w:rsidR="009D22FA" w:rsidRPr="00AB339A" w:rsidRDefault="009D22FA" w:rsidP="00A11E4E">
      <w:pPr>
        <w:pBdr>
          <w:left w:val="single" w:sz="4" w:space="4" w:color="auto"/>
        </w:pBdr>
      </w:pPr>
      <w:r w:rsidRPr="00AB339A">
        <w:t xml:space="preserve">                                    The maximum number of entries to return.</w:t>
      </w:r>
    </w:p>
    <w:p w:rsidR="009D22FA" w:rsidRPr="00AB339A" w:rsidRDefault="009D22FA" w:rsidP="00A11E4E">
      <w:pPr>
        <w:pBdr>
          <w:left w:val="single" w:sz="4" w:space="4" w:color="auto"/>
        </w:pBdr>
      </w:pPr>
      <w:r w:rsidRPr="00AB339A">
        <w:t xml:space="preserve">                                    (Optional) </w:t>
      </w:r>
    </w:p>
    <w:p w:rsidR="009D22FA" w:rsidRPr="00AB339A" w:rsidRDefault="009D22FA" w:rsidP="00A11E4E">
      <w:pPr>
        <w:pBdr>
          <w:left w:val="single" w:sz="4" w:space="4" w:color="auto"/>
        </w:pBdr>
      </w:pPr>
      <w:r w:rsidRPr="00AB339A">
        <w:t xml:space="preserve">               GMTSNPG  Type: Input</w:t>
      </w:r>
    </w:p>
    <w:p w:rsidR="009D22FA" w:rsidRPr="00AB339A" w:rsidRDefault="009D22FA" w:rsidP="00A11E4E">
      <w:pPr>
        <w:pBdr>
          <w:left w:val="single" w:sz="4" w:space="4" w:color="auto"/>
        </w:pBdr>
      </w:pPr>
      <w:r w:rsidRPr="00AB339A">
        <w:t xml:space="preserve">                                    The Page Number. (Optional) </w:t>
      </w:r>
    </w:p>
    <w:p w:rsidR="009D22FA" w:rsidRPr="00AB339A" w:rsidRDefault="009D22FA" w:rsidP="00A11E4E">
      <w:pPr>
        <w:pBdr>
          <w:left w:val="single" w:sz="4" w:space="4" w:color="auto"/>
        </w:pBdr>
      </w:pPr>
      <w:r w:rsidRPr="00AB339A">
        <w:t xml:space="preserve">               GMTSQIT  Type: Input</w:t>
      </w:r>
    </w:p>
    <w:p w:rsidR="009D22FA" w:rsidRPr="00AB339A" w:rsidRDefault="009D22FA" w:rsidP="00A11E4E">
      <w:pPr>
        <w:pBdr>
          <w:left w:val="single" w:sz="4" w:space="4" w:color="auto"/>
        </w:pBdr>
      </w:pPr>
      <w:r w:rsidRPr="00AB339A">
        <w:t xml:space="preserve">                                    Quit indicator. (Optional) </w:t>
      </w:r>
    </w:p>
    <w:p w:rsidR="009D22FA" w:rsidRPr="00AB339A" w:rsidRDefault="009D22FA" w:rsidP="00A11E4E">
      <w:pPr>
        <w:pBdr>
          <w:left w:val="single" w:sz="4" w:space="4" w:color="auto"/>
        </w:pBdr>
      </w:pPr>
      <w:r w:rsidRPr="00AB339A">
        <w:t xml:space="preserve">                  This entry point displays the Captioned Clinical Procedures </w:t>
      </w:r>
    </w:p>
    <w:p w:rsidR="009D22FA" w:rsidRPr="00AB339A" w:rsidRDefault="009D22FA" w:rsidP="00A11E4E">
      <w:pPr>
        <w:pBdr>
          <w:left w:val="single" w:sz="4" w:space="4" w:color="auto"/>
        </w:pBdr>
      </w:pPr>
      <w:r w:rsidRPr="00AB339A">
        <w:t xml:space="preserve">                  result report.  The captioned report displays the Display</w:t>
      </w:r>
    </w:p>
    <w:p w:rsidR="009D22FA" w:rsidRPr="00AB339A" w:rsidRDefault="009D22FA" w:rsidP="00A11E4E">
      <w:pPr>
        <w:pBdr>
          <w:left w:val="single" w:sz="4" w:space="4" w:color="auto"/>
        </w:pBdr>
      </w:pPr>
      <w:r w:rsidRPr="00AB339A">
        <w:t xml:space="preserve">                  Result of the Consult procedure, if it exists, and the TIU</w:t>
      </w:r>
    </w:p>
    <w:p w:rsidR="009D22FA" w:rsidRPr="00AB339A" w:rsidRDefault="009D22FA" w:rsidP="00A11E4E">
      <w:pPr>
        <w:pBdr>
          <w:left w:val="single" w:sz="4" w:space="4" w:color="auto"/>
        </w:pBdr>
      </w:pPr>
      <w:r w:rsidRPr="00AB339A">
        <w:t xml:space="preserve">                  document text.  </w:t>
      </w:r>
    </w:p>
    <w:p w:rsidR="009D22FA" w:rsidRPr="00AB339A" w:rsidRDefault="009D22FA" w:rsidP="009D22FA"/>
    <w:p w:rsidR="00F27F6C" w:rsidRPr="00AB339A" w:rsidRDefault="00F27F6C" w:rsidP="009D22FA"/>
    <w:p w:rsidR="00F27F6C" w:rsidRPr="00AB339A" w:rsidRDefault="00F27F6C" w:rsidP="009D22FA"/>
    <w:p w:rsidR="00061A7E" w:rsidRPr="00AB339A" w:rsidRDefault="00061A7E" w:rsidP="009D22FA">
      <w:pPr>
        <w:sectPr w:rsidR="00061A7E" w:rsidRPr="00AB339A">
          <w:headerReference w:type="default" r:id="rId46"/>
          <w:footerReference w:type="default" r:id="rId47"/>
          <w:footnotePr>
            <w:numRestart w:val="eachPage"/>
          </w:footnotePr>
          <w:type w:val="oddPage"/>
          <w:pgSz w:w="12240" w:h="15840"/>
          <w:pgMar w:top="1440" w:right="1440" w:bottom="1440" w:left="1440" w:header="720" w:footer="720" w:gutter="0"/>
          <w:pgNumType w:start="1" w:chapStyle="1"/>
          <w:cols w:space="720"/>
          <w:titlePg/>
        </w:sectPr>
      </w:pPr>
    </w:p>
    <w:p w:rsidR="004722D7" w:rsidRPr="00AB339A" w:rsidRDefault="004722D7">
      <w:pPr>
        <w:pStyle w:val="Heading1"/>
        <w:rPr>
          <w:b/>
        </w:rPr>
      </w:pPr>
      <w:bookmarkStart w:id="55" w:name="_Toc234296490"/>
      <w:bookmarkStart w:id="56" w:name="_Toc522193972"/>
      <w:r w:rsidRPr="00AB339A">
        <w:t>External Relations</w:t>
      </w:r>
      <w:bookmarkEnd w:id="55"/>
      <w:bookmarkEnd w:id="56"/>
    </w:p>
    <w:p w:rsidR="004722D7" w:rsidRPr="00AB339A" w:rsidRDefault="004722D7">
      <w:pPr>
        <w:ind w:left="360" w:hanging="360"/>
      </w:pPr>
    </w:p>
    <w:p w:rsidR="004722D7" w:rsidRPr="00AB339A" w:rsidRDefault="004722D7">
      <w:pPr>
        <w:ind w:left="360" w:hanging="360"/>
        <w:rPr>
          <w:color w:val="000000"/>
        </w:rPr>
      </w:pPr>
      <w:r w:rsidRPr="00AB339A">
        <w:rPr>
          <w:color w:val="000000"/>
        </w:rPr>
        <w:t>1.</w:t>
      </w:r>
      <w:r w:rsidRPr="00AB339A">
        <w:rPr>
          <w:color w:val="000000"/>
        </w:rPr>
        <w:tab/>
        <w:t xml:space="preserve">The following describes the installation environment for Version 1.0 of the Clinical Procedures package on the </w:t>
      </w:r>
      <w:r w:rsidRPr="00AB339A">
        <w:t>VistA</w:t>
      </w:r>
      <w:r w:rsidRPr="00AB339A">
        <w:rPr>
          <w:color w:val="000000"/>
        </w:rPr>
        <w:t xml:space="preserve"> server:</w:t>
      </w:r>
    </w:p>
    <w:p w:rsidR="004722D7" w:rsidRPr="00AB339A" w:rsidRDefault="004722D7">
      <w:pPr>
        <w:ind w:left="1440" w:hanging="360"/>
        <w:rPr>
          <w:color w:val="000000"/>
        </w:rPr>
      </w:pPr>
      <w:r w:rsidRPr="00AB339A">
        <w:rPr>
          <w:color w:val="000000"/>
        </w:rPr>
        <w:t>1.</w:t>
      </w:r>
      <w:r w:rsidRPr="00AB339A">
        <w:rPr>
          <w:color w:val="000000"/>
        </w:rPr>
        <w:tab/>
        <w:t>VA FileMan V. 22 or greater</w:t>
      </w:r>
    </w:p>
    <w:p w:rsidR="004722D7" w:rsidRPr="00AB339A" w:rsidRDefault="004722D7">
      <w:pPr>
        <w:ind w:left="1440" w:hanging="360"/>
        <w:rPr>
          <w:color w:val="000000"/>
        </w:rPr>
      </w:pPr>
      <w:r w:rsidRPr="00AB339A">
        <w:rPr>
          <w:color w:val="000000"/>
        </w:rPr>
        <w:t>2.</w:t>
      </w:r>
      <w:r w:rsidRPr="00AB339A">
        <w:rPr>
          <w:color w:val="000000"/>
        </w:rPr>
        <w:tab/>
        <w:t>Kernel V. 8.0 or greater</w:t>
      </w:r>
    </w:p>
    <w:p w:rsidR="004722D7" w:rsidRPr="00AB339A" w:rsidRDefault="004722D7">
      <w:pPr>
        <w:ind w:left="1440" w:hanging="360"/>
        <w:rPr>
          <w:color w:val="000000"/>
        </w:rPr>
      </w:pPr>
      <w:r w:rsidRPr="00AB339A">
        <w:rPr>
          <w:color w:val="000000"/>
        </w:rPr>
        <w:t>3.</w:t>
      </w:r>
      <w:r w:rsidRPr="00AB339A">
        <w:rPr>
          <w:color w:val="000000"/>
        </w:rPr>
        <w:tab/>
        <w:t>Kernel Toolkit V. 7.3 or greater</w:t>
      </w:r>
    </w:p>
    <w:p w:rsidR="004722D7" w:rsidRPr="00AB339A" w:rsidRDefault="004722D7">
      <w:pPr>
        <w:ind w:left="1440" w:hanging="360"/>
        <w:rPr>
          <w:color w:val="000000"/>
        </w:rPr>
      </w:pPr>
      <w:r w:rsidRPr="00AB339A">
        <w:rPr>
          <w:color w:val="000000"/>
        </w:rPr>
        <w:t>4.</w:t>
      </w:r>
      <w:r w:rsidRPr="00AB339A">
        <w:rPr>
          <w:color w:val="000000"/>
        </w:rPr>
        <w:tab/>
        <w:t>Kernel RPC Broker V. 1.1 or greater</w:t>
      </w:r>
    </w:p>
    <w:p w:rsidR="004722D7" w:rsidRPr="00AB339A" w:rsidRDefault="004722D7">
      <w:pPr>
        <w:ind w:left="1440" w:hanging="360"/>
        <w:rPr>
          <w:color w:val="000000"/>
        </w:rPr>
      </w:pPr>
      <w:r w:rsidRPr="00AB339A">
        <w:rPr>
          <w:color w:val="000000"/>
        </w:rPr>
        <w:t>5.</w:t>
      </w:r>
      <w:r w:rsidRPr="00AB339A">
        <w:rPr>
          <w:color w:val="000000"/>
        </w:rPr>
        <w:tab/>
        <w:t>PIMS (Patient Information Management System) V. 5.3 or greater (including):</w:t>
      </w:r>
    </w:p>
    <w:p w:rsidR="004722D7" w:rsidRPr="00AB339A" w:rsidRDefault="004722D7">
      <w:pPr>
        <w:ind w:left="1800" w:hanging="360"/>
        <w:rPr>
          <w:color w:val="000000"/>
        </w:rPr>
      </w:pPr>
      <w:r w:rsidRPr="00AB339A">
        <w:rPr>
          <w:color w:val="000000"/>
        </w:rPr>
        <w:t>a.</w:t>
      </w:r>
      <w:r w:rsidRPr="00AB339A">
        <w:rPr>
          <w:color w:val="000000"/>
        </w:rPr>
        <w:tab/>
        <w:t>Registration V. 5.3</w:t>
      </w:r>
    </w:p>
    <w:p w:rsidR="004722D7" w:rsidRPr="00AB339A" w:rsidRDefault="004722D7">
      <w:pPr>
        <w:ind w:left="1800" w:hanging="360"/>
        <w:rPr>
          <w:color w:val="000000"/>
        </w:rPr>
      </w:pPr>
      <w:r w:rsidRPr="00AB339A">
        <w:rPr>
          <w:color w:val="000000"/>
        </w:rPr>
        <w:t>b.</w:t>
      </w:r>
      <w:r w:rsidRPr="00AB339A">
        <w:rPr>
          <w:color w:val="000000"/>
        </w:rPr>
        <w:tab/>
        <w:t>Scheduling V. 5.3</w:t>
      </w:r>
    </w:p>
    <w:p w:rsidR="004722D7" w:rsidRPr="00AB339A" w:rsidRDefault="004722D7">
      <w:pPr>
        <w:ind w:left="1440" w:hanging="360"/>
        <w:rPr>
          <w:color w:val="000000"/>
        </w:rPr>
      </w:pPr>
      <w:r w:rsidRPr="00AB339A">
        <w:rPr>
          <w:color w:val="000000"/>
        </w:rPr>
        <w:t>6.</w:t>
      </w:r>
      <w:r w:rsidRPr="00AB339A">
        <w:rPr>
          <w:color w:val="000000"/>
        </w:rPr>
        <w:tab/>
        <w:t>Health Summary V. 2.7 or greater</w:t>
      </w:r>
    </w:p>
    <w:p w:rsidR="004722D7" w:rsidRPr="00AB339A" w:rsidRDefault="004722D7">
      <w:pPr>
        <w:ind w:left="1440" w:hanging="360"/>
        <w:rPr>
          <w:color w:val="000000"/>
        </w:rPr>
      </w:pPr>
      <w:r w:rsidRPr="00AB339A">
        <w:rPr>
          <w:color w:val="000000"/>
        </w:rPr>
        <w:t>7.</w:t>
      </w:r>
      <w:r w:rsidRPr="00AB339A">
        <w:rPr>
          <w:color w:val="000000"/>
        </w:rPr>
        <w:tab/>
        <w:t>HL7 (Health Level 7) V. 1.6 or greater</w:t>
      </w:r>
    </w:p>
    <w:p w:rsidR="004722D7" w:rsidRPr="00AB339A" w:rsidRDefault="004722D7">
      <w:pPr>
        <w:ind w:left="1440" w:hanging="360"/>
        <w:rPr>
          <w:color w:val="000000"/>
        </w:rPr>
      </w:pPr>
      <w:r w:rsidRPr="00AB339A">
        <w:rPr>
          <w:color w:val="000000"/>
        </w:rPr>
        <w:t>8.   Consults/Request Tracking V. 3.0</w:t>
      </w:r>
    </w:p>
    <w:p w:rsidR="004722D7" w:rsidRPr="00AB339A" w:rsidRDefault="004722D7">
      <w:pPr>
        <w:ind w:left="1440" w:hanging="360"/>
        <w:rPr>
          <w:color w:val="000000"/>
        </w:rPr>
      </w:pPr>
      <w:r w:rsidRPr="00AB339A">
        <w:rPr>
          <w:color w:val="000000"/>
        </w:rPr>
        <w:t>9.   TIU (Text Integration Utility) V. 1.0</w:t>
      </w:r>
    </w:p>
    <w:p w:rsidR="004722D7" w:rsidRPr="00AB339A" w:rsidRDefault="004722D7">
      <w:pPr>
        <w:ind w:left="1440" w:hanging="360"/>
        <w:rPr>
          <w:color w:val="000000"/>
        </w:rPr>
      </w:pPr>
      <w:r w:rsidRPr="00AB339A">
        <w:rPr>
          <w:color w:val="000000"/>
        </w:rPr>
        <w:t>10.</w:t>
      </w:r>
      <w:r w:rsidRPr="00AB339A">
        <w:rPr>
          <w:color w:val="000000"/>
        </w:rPr>
        <w:tab/>
        <w:t>Order Entry V. 3.0 (CPRS (Computerized Patient Record System) V. 1</w:t>
      </w:r>
      <w:r w:rsidRPr="00AB339A">
        <w:t>.0  (GUI V. 18.8))</w:t>
      </w:r>
      <w:r w:rsidRPr="00AB339A">
        <w:rPr>
          <w:color w:val="000000"/>
        </w:rPr>
        <w:t xml:space="preserve"> or greater</w:t>
      </w:r>
    </w:p>
    <w:p w:rsidR="004722D7" w:rsidRPr="00AB339A" w:rsidRDefault="004722D7">
      <w:pPr>
        <w:ind w:left="1440" w:hanging="360"/>
        <w:rPr>
          <w:color w:val="000000"/>
        </w:rPr>
      </w:pPr>
      <w:r w:rsidRPr="00AB339A">
        <w:rPr>
          <w:color w:val="000000"/>
        </w:rPr>
        <w:t>11.</w:t>
      </w:r>
      <w:r w:rsidRPr="00AB339A">
        <w:rPr>
          <w:color w:val="000000"/>
        </w:rPr>
        <w:tab/>
        <w:t>PCE (Patient Care Encounter) V. 1.0 or greater</w:t>
      </w:r>
    </w:p>
    <w:p w:rsidR="004722D7" w:rsidRPr="00AB339A" w:rsidRDefault="004722D7">
      <w:pPr>
        <w:ind w:left="1440" w:hanging="360"/>
        <w:rPr>
          <w:color w:val="000000"/>
        </w:rPr>
      </w:pPr>
      <w:r w:rsidRPr="00AB339A">
        <w:rPr>
          <w:color w:val="000000"/>
        </w:rPr>
        <w:t>12.</w:t>
      </w:r>
      <w:r w:rsidRPr="00AB339A">
        <w:rPr>
          <w:color w:val="000000"/>
        </w:rPr>
        <w:tab/>
      </w:r>
      <w:r w:rsidRPr="00AB339A">
        <w:t>VistA</w:t>
      </w:r>
      <w:r w:rsidRPr="00AB339A">
        <w:rPr>
          <w:color w:val="000000"/>
        </w:rPr>
        <w:t xml:space="preserve"> Imaging V. 3.0 or greater (includes installation of background processor and jukebox)</w:t>
      </w:r>
    </w:p>
    <w:p w:rsidR="004722D7" w:rsidRPr="00AB339A" w:rsidRDefault="004722D7">
      <w:pPr>
        <w:ind w:left="1440" w:hanging="360"/>
        <w:rPr>
          <w:color w:val="000000"/>
        </w:rPr>
      </w:pPr>
      <w:r w:rsidRPr="00AB339A">
        <w:rPr>
          <w:color w:val="000000"/>
        </w:rPr>
        <w:t>13.</w:t>
      </w:r>
      <w:r w:rsidRPr="00AB339A">
        <w:rPr>
          <w:color w:val="000000"/>
        </w:rPr>
        <w:tab/>
        <w:t>Medicine V. 2.3 (optional)</w:t>
      </w:r>
    </w:p>
    <w:p w:rsidR="00A94C0E" w:rsidRPr="00AB339A" w:rsidRDefault="00A94C0E">
      <w:pPr>
        <w:ind w:left="1440" w:hanging="360"/>
        <w:rPr>
          <w:color w:val="000000"/>
        </w:rPr>
      </w:pPr>
      <w:r w:rsidRPr="00AB339A">
        <w:rPr>
          <w:color w:val="000000"/>
        </w:rPr>
        <w:t>14.</w:t>
      </w:r>
      <w:r w:rsidRPr="00AB339A">
        <w:rPr>
          <w:color w:val="000000"/>
        </w:rPr>
        <w:tab/>
        <w:t>Vitals V 5.0 (optional)</w:t>
      </w:r>
    </w:p>
    <w:p w:rsidR="00A94C0E" w:rsidRPr="00AB339A" w:rsidRDefault="00A94C0E">
      <w:pPr>
        <w:ind w:left="1440" w:hanging="360"/>
        <w:rPr>
          <w:color w:val="000000"/>
        </w:rPr>
      </w:pPr>
    </w:p>
    <w:p w:rsidR="004722D7" w:rsidRPr="00AB339A" w:rsidRDefault="004722D7">
      <w:pPr>
        <w:pStyle w:val="TableofContents"/>
        <w:tabs>
          <w:tab w:val="clear" w:pos="9360"/>
        </w:tabs>
        <w:rPr>
          <w:color w:val="000000"/>
        </w:rPr>
      </w:pPr>
    </w:p>
    <w:p w:rsidR="004722D7" w:rsidRPr="00AB339A" w:rsidRDefault="004722D7">
      <w:pPr>
        <w:pStyle w:val="TableofContents"/>
        <w:tabs>
          <w:tab w:val="clear" w:pos="9360"/>
        </w:tabs>
        <w:ind w:left="720"/>
        <w:rPr>
          <w:color w:val="000000"/>
        </w:rPr>
      </w:pPr>
      <w:r w:rsidRPr="00AB339A">
        <w:rPr>
          <w:color w:val="000000"/>
        </w:rPr>
        <w:t>These packages must be patched up through and including the following patches before Clinical Procedures is installed:</w:t>
      </w:r>
    </w:p>
    <w:p w:rsidR="004722D7" w:rsidRPr="00AB339A" w:rsidRDefault="004722D7">
      <w:pPr>
        <w:ind w:left="1440" w:hanging="360"/>
        <w:rPr>
          <w:color w:val="000000"/>
        </w:rPr>
      </w:pPr>
      <w:r w:rsidRPr="00AB339A">
        <w:rPr>
          <w:color w:val="000000"/>
        </w:rPr>
        <w:t>1.</w:t>
      </w:r>
      <w:r w:rsidRPr="00AB339A">
        <w:rPr>
          <w:color w:val="000000"/>
        </w:rPr>
        <w:tab/>
        <w:t>Patch 17 of Consults/Request Tracking V. 3.0 (GMRC*3.0*17)</w:t>
      </w:r>
    </w:p>
    <w:p w:rsidR="004722D7" w:rsidRPr="00AB339A" w:rsidRDefault="004722D7">
      <w:pPr>
        <w:ind w:left="1440" w:hanging="360"/>
        <w:rPr>
          <w:color w:val="000000"/>
        </w:rPr>
      </w:pPr>
      <w:r w:rsidRPr="00AB339A">
        <w:rPr>
          <w:color w:val="000000"/>
        </w:rPr>
        <w:t>2.</w:t>
      </w:r>
      <w:r w:rsidRPr="00AB339A">
        <w:rPr>
          <w:color w:val="000000"/>
        </w:rPr>
        <w:tab/>
        <w:t>Patch 112 of Order Entry V. 3.0 (OR*3.0*112)</w:t>
      </w:r>
    </w:p>
    <w:p w:rsidR="004722D7" w:rsidRPr="00AB339A" w:rsidRDefault="004722D7">
      <w:pPr>
        <w:ind w:left="1440" w:hanging="360"/>
        <w:rPr>
          <w:color w:val="000000"/>
        </w:rPr>
      </w:pPr>
      <w:r w:rsidRPr="00AB339A">
        <w:rPr>
          <w:color w:val="000000"/>
        </w:rPr>
        <w:t>3.</w:t>
      </w:r>
      <w:r w:rsidRPr="00AB339A">
        <w:rPr>
          <w:color w:val="000000"/>
        </w:rPr>
        <w:tab/>
        <w:t>Patch 109 of Text Integration Utility V. 1.0 (TIU*1.0*109)</w:t>
      </w:r>
    </w:p>
    <w:p w:rsidR="004722D7" w:rsidRPr="00AB339A" w:rsidRDefault="004722D7">
      <w:pPr>
        <w:ind w:left="1440" w:hanging="360"/>
        <w:rPr>
          <w:color w:val="000000"/>
        </w:rPr>
      </w:pPr>
      <w:r w:rsidRPr="00AB339A">
        <w:rPr>
          <w:color w:val="000000"/>
        </w:rPr>
        <w:t>4.</w:t>
      </w:r>
      <w:r w:rsidRPr="00AB339A">
        <w:rPr>
          <w:color w:val="000000"/>
        </w:rPr>
        <w:tab/>
        <w:t>Patch 7 of Imaging V. 3.0 (MAG*3.0*7)</w:t>
      </w:r>
    </w:p>
    <w:p w:rsidR="004722D7" w:rsidRPr="00AB339A" w:rsidRDefault="004722D7">
      <w:pPr>
        <w:ind w:left="1440" w:hanging="360"/>
        <w:rPr>
          <w:color w:val="000000"/>
        </w:rPr>
      </w:pPr>
      <w:r w:rsidRPr="00AB339A">
        <w:rPr>
          <w:color w:val="000000"/>
        </w:rPr>
        <w:t>5.</w:t>
      </w:r>
      <w:r w:rsidRPr="00AB339A">
        <w:rPr>
          <w:color w:val="000000"/>
        </w:rPr>
        <w:tab/>
        <w:t>Patch 93 of HL7 V. 1.6 (HL*1.6*93)</w:t>
      </w:r>
    </w:p>
    <w:p w:rsidR="004722D7" w:rsidRPr="00AB339A" w:rsidRDefault="004722D7">
      <w:pPr>
        <w:ind w:left="1440" w:hanging="360"/>
        <w:rPr>
          <w:color w:val="000000"/>
        </w:rPr>
      </w:pPr>
      <w:r w:rsidRPr="00AB339A">
        <w:rPr>
          <w:color w:val="000000"/>
        </w:rPr>
        <w:t>6.</w:t>
      </w:r>
      <w:r w:rsidRPr="00AB339A">
        <w:rPr>
          <w:color w:val="000000"/>
        </w:rPr>
        <w:tab/>
        <w:t>Patch 98 of HL7 V. 1.6 (HL*1.6*98)</w:t>
      </w:r>
    </w:p>
    <w:p w:rsidR="004722D7" w:rsidRPr="00AB339A" w:rsidRDefault="004722D7">
      <w:pPr>
        <w:ind w:left="1440" w:hanging="360"/>
        <w:rPr>
          <w:color w:val="000000"/>
        </w:rPr>
      </w:pPr>
      <w:r w:rsidRPr="00AB339A">
        <w:rPr>
          <w:color w:val="000000"/>
        </w:rPr>
        <w:t>7.</w:t>
      </w:r>
      <w:r w:rsidRPr="00AB339A">
        <w:rPr>
          <w:color w:val="000000"/>
        </w:rPr>
        <w:tab/>
        <w:t>If Medicine V. 2.3 is installed, you must install Patch 24 of Medicine (MC*2.3*24), and Patch 146 of Kernel (XU*8.0*146).</w:t>
      </w:r>
    </w:p>
    <w:p w:rsidR="004722D7" w:rsidRPr="00AB339A" w:rsidRDefault="004722D7">
      <w:pPr>
        <w:ind w:left="1080" w:hanging="360"/>
      </w:pPr>
    </w:p>
    <w:p w:rsidR="00A03EE8" w:rsidRPr="00AB339A" w:rsidRDefault="004722D7" w:rsidP="00F40728">
      <w:pPr>
        <w:pBdr>
          <w:left w:val="single" w:sz="4" w:space="4" w:color="auto"/>
        </w:pBdr>
        <w:ind w:left="360" w:hanging="360"/>
        <w:rPr>
          <w:rFonts w:ascii="Courier New" w:hAnsi="Courier New" w:cs="Courier New"/>
          <w:sz w:val="20"/>
        </w:rPr>
      </w:pPr>
      <w:r w:rsidRPr="00AB339A">
        <w:t>2.</w:t>
      </w:r>
      <w:r w:rsidRPr="00AB339A">
        <w:tab/>
      </w:r>
      <w:r w:rsidR="00131844" w:rsidRPr="00AB339A">
        <w:rPr>
          <w:rStyle w:val="FootnoteReference"/>
        </w:rPr>
        <w:footnoteReference w:id="50"/>
      </w:r>
      <w:r w:rsidR="008304E5" w:rsidRPr="00AB339A">
        <w:t xml:space="preserve">Interface Control Registrations (formerly known as </w:t>
      </w:r>
      <w:r w:rsidR="004D4E1E" w:rsidRPr="00AB339A">
        <w:t>I</w:t>
      </w:r>
      <w:r w:rsidRPr="00AB339A">
        <w:t xml:space="preserve">ntegration </w:t>
      </w:r>
      <w:r w:rsidR="008304E5" w:rsidRPr="00AB339A">
        <w:t>A</w:t>
      </w:r>
      <w:r w:rsidRPr="00AB339A">
        <w:t>greements</w:t>
      </w:r>
      <w:r w:rsidR="008304E5" w:rsidRPr="00AB339A">
        <w:t>)</w:t>
      </w:r>
      <w:r w:rsidRPr="00AB339A">
        <w:t xml:space="preserve"> between the Clinical Procedures software and other VistA applications </w:t>
      </w:r>
      <w:r w:rsidR="00324AD3" w:rsidRPr="00AB339A">
        <w:t>exist</w:t>
      </w:r>
      <w:r w:rsidRPr="00AB339A">
        <w:t xml:space="preserve">. </w:t>
      </w:r>
      <w:r w:rsidR="004D4E1E" w:rsidRPr="00AB339A">
        <w:t xml:space="preserve"> </w:t>
      </w:r>
      <w:r w:rsidR="00324AD3" w:rsidRPr="00AB339A">
        <w:t xml:space="preserve">Database </w:t>
      </w:r>
      <w:r w:rsidR="003953C0" w:rsidRPr="00AB339A">
        <w:t xml:space="preserve">Interface Control Registrations </w:t>
      </w:r>
      <w:r w:rsidR="00324AD3" w:rsidRPr="00AB339A">
        <w:t>(D</w:t>
      </w:r>
      <w:r w:rsidR="008304E5" w:rsidRPr="00AB339A">
        <w:t>ICR</w:t>
      </w:r>
      <w:r w:rsidR="00324AD3" w:rsidRPr="00AB339A">
        <w:t>) are available on the DBA menu on Forum.</w:t>
      </w:r>
      <w:r w:rsidR="00B00C68" w:rsidRPr="00AB339A">
        <w:t xml:space="preserve">  For complete information regarding the </w:t>
      </w:r>
      <w:r w:rsidR="00223A6F" w:rsidRPr="00AB339A">
        <w:t>D</w:t>
      </w:r>
      <w:r w:rsidR="00B00C68" w:rsidRPr="00AB339A">
        <w:t>I</w:t>
      </w:r>
      <w:r w:rsidR="008304E5" w:rsidRPr="00AB339A">
        <w:t>CR</w:t>
      </w:r>
      <w:r w:rsidR="00B00C68" w:rsidRPr="00AB339A">
        <w:t xml:space="preserve">s for Clinical Procedures V. 1.0, please refer to the </w:t>
      </w:r>
      <w:r w:rsidR="00B00C68" w:rsidRPr="00AB339A">
        <w:rPr>
          <w:i/>
        </w:rPr>
        <w:t xml:space="preserve">Integration </w:t>
      </w:r>
      <w:r w:rsidR="003953C0" w:rsidRPr="00AB339A">
        <w:rPr>
          <w:i/>
        </w:rPr>
        <w:t>Control Registrations (</w:t>
      </w:r>
      <w:r w:rsidR="00B00C68" w:rsidRPr="00AB339A">
        <w:rPr>
          <w:i/>
        </w:rPr>
        <w:t>Agreement</w:t>
      </w:r>
      <w:r w:rsidR="003953C0" w:rsidRPr="00AB339A">
        <w:rPr>
          <w:i/>
        </w:rPr>
        <w:t>s)</w:t>
      </w:r>
      <w:r w:rsidR="00B00C68" w:rsidRPr="00AB339A">
        <w:t xml:space="preserve"> </w:t>
      </w:r>
      <w:r w:rsidR="00B00C68" w:rsidRPr="00AB339A">
        <w:rPr>
          <w:i/>
        </w:rPr>
        <w:t>Menu</w:t>
      </w:r>
      <w:r w:rsidR="00B00C68" w:rsidRPr="00AB339A">
        <w:t xml:space="preserve"> [DBA IA ISC] option under the </w:t>
      </w:r>
      <w:r w:rsidR="00B00C68" w:rsidRPr="00AB339A">
        <w:rPr>
          <w:i/>
        </w:rPr>
        <w:t xml:space="preserve">DBA </w:t>
      </w:r>
      <w:r w:rsidR="00B00C68" w:rsidRPr="00AB339A">
        <w:t>[DBA] option on FORUM.</w:t>
      </w:r>
    </w:p>
    <w:p w:rsidR="00D5163D" w:rsidRPr="00AB339A" w:rsidRDefault="00D5163D">
      <w:r w:rsidRPr="00AB339A">
        <w:br w:type="page"/>
      </w:r>
      <w:r w:rsidR="009242BC" w:rsidRPr="00AB339A">
        <w:rPr>
          <w:rStyle w:val="FootnoteReference"/>
        </w:rPr>
        <w:footnoteReference w:id="51"/>
      </w:r>
      <w:r w:rsidR="009D22FA" w:rsidRPr="00AB339A">
        <w:t xml:space="preserve">The following screen capture </w:t>
      </w:r>
      <w:r w:rsidR="009242BC" w:rsidRPr="00AB339A">
        <w:t>shows one way to access the DBA option in FORUM:</w:t>
      </w:r>
    </w:p>
    <w:p w:rsidR="009D22FA" w:rsidRPr="00AB339A" w:rsidRDefault="009242BC">
      <w:r w:rsidRPr="00AB339A">
        <w:rPr>
          <w:noProof/>
        </w:rPr>
        <w:pict>
          <v:line id="_x0000_s1065" style="position:absolute;z-index:251647488" from="-4.95pt,-13.95pt" to="-4.95pt,229.05pt"/>
        </w:pic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Select Software Services Primary Menu Option: DBA</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 </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Select DBA Option: IA  Integration Control Registrations (Agreements)</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 </w:t>
      </w:r>
    </w:p>
    <w:p w:rsidR="009D22FA" w:rsidRPr="00AB339A" w:rsidRDefault="009D22FA" w:rsidP="000010FA">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Select Integration Control Registrations (Agreements) Option: CUST  Custodial Package Menu</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 </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Select Custodial Package Menu Option: ?</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 </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   1      ACTIVE ICRs by Custodial Package</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   2      Print ALL ICRs by Custodial Package</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   3      Supported References Print All</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 </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Enter ?? for more options, ??? for brief descriptions, ?OPTION for help text.</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 </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Select Custodial Package Menu Option: 1  ACTIVE ICRs by Custodial Package</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Select PACKAGE NAME: MD  CLINICAL PROCEDURES     MD</w:t>
      </w:r>
    </w:p>
    <w:p w:rsidR="009D22FA" w:rsidRPr="00AB339A" w:rsidRDefault="009D22FA" w:rsidP="009242BC">
      <w:pPr>
        <w:pBdr>
          <w:top w:val="single" w:sz="4" w:space="1" w:color="auto"/>
          <w:left w:val="single" w:sz="4" w:space="0" w:color="auto"/>
          <w:bottom w:val="single" w:sz="4" w:space="1" w:color="auto"/>
          <w:right w:val="single" w:sz="4" w:space="4" w:color="auto"/>
        </w:pBdr>
        <w:ind w:left="360"/>
        <w:rPr>
          <w:szCs w:val="24"/>
        </w:rPr>
      </w:pPr>
      <w:r w:rsidRPr="00AB339A">
        <w:rPr>
          <w:rFonts w:ascii="Courier New" w:hAnsi="Courier New" w:cs="Courier New"/>
          <w:sz w:val="20"/>
        </w:rPr>
        <w:t>DEVICE: HOME//</w:t>
      </w:r>
    </w:p>
    <w:p w:rsidR="009D22FA" w:rsidRPr="00AB339A" w:rsidRDefault="009D22FA"/>
    <w:p w:rsidR="009D22FA" w:rsidRPr="00AB339A" w:rsidRDefault="009D22FA">
      <w:pPr>
        <w:sectPr w:rsidR="009D22FA" w:rsidRPr="00AB339A" w:rsidSect="00061A7E">
          <w:footnotePr>
            <w:numRestart w:val="eachPage"/>
          </w:footnotePr>
          <w:pgSz w:w="12240" w:h="15840"/>
          <w:pgMar w:top="1440" w:right="1440" w:bottom="1440" w:left="1440" w:header="720" w:footer="720" w:gutter="0"/>
          <w:pgNumType w:start="1" w:chapStyle="1"/>
          <w:cols w:space="720"/>
          <w:titlePg/>
        </w:sectPr>
      </w:pPr>
    </w:p>
    <w:p w:rsidR="004722D7" w:rsidRPr="00AB339A" w:rsidRDefault="004722D7">
      <w:pPr>
        <w:pStyle w:val="Heading1"/>
        <w:rPr>
          <w:b/>
          <w:sz w:val="28"/>
        </w:rPr>
      </w:pPr>
      <w:bookmarkStart w:id="57" w:name="_Toc234296491"/>
      <w:bookmarkStart w:id="58" w:name="_Toc522193973"/>
      <w:r w:rsidRPr="00AB339A">
        <w:t>Internal Relations</w:t>
      </w:r>
      <w:bookmarkEnd w:id="57"/>
      <w:bookmarkEnd w:id="58"/>
    </w:p>
    <w:p w:rsidR="004722D7" w:rsidRPr="00AB339A" w:rsidRDefault="004722D7"/>
    <w:p w:rsidR="004722D7" w:rsidRPr="00AB339A" w:rsidRDefault="00CB793B" w:rsidP="000B7DEC">
      <w:pPr>
        <w:pBdr>
          <w:left w:val="single" w:sz="4" w:space="4" w:color="auto"/>
        </w:pBdr>
      </w:pPr>
      <w:r w:rsidRPr="00AB339A">
        <w:rPr>
          <w:rStyle w:val="FootnoteReference"/>
        </w:rPr>
        <w:footnoteReference w:id="52"/>
      </w:r>
      <w:r w:rsidR="00001D4C" w:rsidRPr="00AB339A">
        <w:t>The f</w:t>
      </w:r>
      <w:r w:rsidR="004722D7" w:rsidRPr="00AB339A">
        <w:t>ollowing are the Clinical Procedures GUI Application menu option</w:t>
      </w:r>
      <w:r w:rsidR="00001D4C" w:rsidRPr="00AB339A">
        <w:t xml:space="preserve">, </w:t>
      </w:r>
      <w:r w:rsidR="004722D7" w:rsidRPr="00AB339A">
        <w:t>the Clinical Procedures Site Files menu option</w:t>
      </w:r>
      <w:r w:rsidR="00601289" w:rsidRPr="00AB339A">
        <w:t>, and the CP Hemodialysis menu option</w:t>
      </w:r>
      <w:r w:rsidR="004722D7" w:rsidRPr="00AB339A">
        <w:t>.</w:t>
      </w:r>
      <w:r w:rsidR="00001D4C" w:rsidRPr="00AB339A">
        <w:t xml:space="preserve">  </w:t>
      </w:r>
      <w:r w:rsidR="001A56BB" w:rsidRPr="00AB339A">
        <w:t xml:space="preserve">Only the MD GUI MANAGER can be invoked independently.  The MD GUI USER and MD HEMODIALYSIS USER </w:t>
      </w:r>
      <w:r w:rsidR="00001D4C" w:rsidRPr="00AB339A">
        <w:t>menu option cannot be invoked independently.  They are dependent upon each other.</w:t>
      </w:r>
      <w:r w:rsidR="00F85E70" w:rsidRPr="00AB339A">
        <w:t xml:space="preserve"> </w:t>
      </w:r>
      <w:r w:rsidR="00E71F33" w:rsidRPr="00AB339A">
        <w:t xml:space="preserve"> In order to use each module, please refer to the Clinical Procedures Implementation Guide to set</w:t>
      </w:r>
      <w:r w:rsidR="00061728" w:rsidRPr="00AB339A">
        <w:t xml:space="preserve"> </w:t>
      </w:r>
      <w:r w:rsidR="00E71F33" w:rsidRPr="00AB339A">
        <w:t>up Clinical Procedures.</w:t>
      </w:r>
    </w:p>
    <w:p w:rsidR="00F85E70" w:rsidRPr="00AB339A" w:rsidRDefault="00F85E70"/>
    <w:p w:rsidR="00F85E70" w:rsidRPr="00AB339A" w:rsidRDefault="00F85E70"/>
    <w:p w:rsidR="004722D7" w:rsidRPr="00AB339A" w:rsidRDefault="004722D7">
      <w:pPr>
        <w:rPr>
          <w:rFonts w:ascii="Courier New" w:hAnsi="Courier New"/>
          <w:sz w:val="20"/>
        </w:rPr>
      </w:pPr>
      <w:r w:rsidRPr="00AB339A">
        <w:rPr>
          <w:rFonts w:ascii="Courier New" w:hAnsi="Courier New"/>
          <w:sz w:val="20"/>
        </w:rPr>
        <w:t xml:space="preserve">NAME: </w:t>
      </w:r>
      <w:r w:rsidRPr="00AB339A">
        <w:rPr>
          <w:rFonts w:ascii="Courier New" w:hAnsi="Courier New"/>
          <w:b/>
          <w:bCs/>
          <w:sz w:val="20"/>
        </w:rPr>
        <w:t>MD GUI USER</w:t>
      </w:r>
      <w:r w:rsidRPr="00AB339A">
        <w:rPr>
          <w:rFonts w:ascii="Courier New" w:hAnsi="Courier New"/>
          <w:sz w:val="20"/>
        </w:rPr>
        <w:t xml:space="preserve">                       MENU TEXT: MD GUI USER</w:t>
      </w:r>
    </w:p>
    <w:p w:rsidR="000010FA" w:rsidRPr="000010FA" w:rsidRDefault="004722D7">
      <w:pPr>
        <w:rPr>
          <w:rFonts w:ascii="Courier New" w:hAnsi="Courier New"/>
          <w:sz w:val="20"/>
          <w:highlight w:val="yellow"/>
        </w:rPr>
      </w:pPr>
      <w:r w:rsidRPr="00AB339A">
        <w:rPr>
          <w:rFonts w:ascii="Courier New" w:hAnsi="Courier New"/>
          <w:sz w:val="20"/>
        </w:rPr>
        <w:t xml:space="preserve">  TYPE: Broker (Client/Server)          CREATOR: </w:t>
      </w:r>
      <w:r w:rsidR="000010FA" w:rsidRPr="000010FA">
        <w:rPr>
          <w:rFonts w:ascii="Courier New" w:hAnsi="Courier New"/>
          <w:sz w:val="20"/>
          <w:highlight w:val="yellow"/>
        </w:rPr>
        <w:t>REDACTED</w:t>
      </w:r>
    </w:p>
    <w:p w:rsidR="004722D7" w:rsidRPr="00AB339A" w:rsidRDefault="004722D7">
      <w:pPr>
        <w:rPr>
          <w:rFonts w:ascii="Courier New" w:hAnsi="Courier New"/>
          <w:sz w:val="20"/>
        </w:rPr>
      </w:pPr>
    </w:p>
    <w:p w:rsidR="004722D7" w:rsidRPr="00AB339A" w:rsidRDefault="004722D7">
      <w:pPr>
        <w:rPr>
          <w:rFonts w:ascii="Courier New" w:hAnsi="Courier New"/>
          <w:sz w:val="20"/>
        </w:rPr>
      </w:pPr>
      <w:r w:rsidRPr="00AB339A">
        <w:rPr>
          <w:rFonts w:ascii="Courier New" w:hAnsi="Courier New"/>
          <w:sz w:val="20"/>
        </w:rPr>
        <w:t xml:space="preserve">  TIMESTAMP OF PRIMARY MENU: 59331,44145</w:t>
      </w:r>
    </w:p>
    <w:p w:rsidR="004722D7" w:rsidRPr="00AB339A" w:rsidRDefault="004722D7">
      <w:pPr>
        <w:rPr>
          <w:rFonts w:ascii="Courier New" w:hAnsi="Courier New"/>
          <w:sz w:val="20"/>
        </w:rPr>
      </w:pPr>
      <w:r w:rsidRPr="00AB339A">
        <w:rPr>
          <w:rFonts w:ascii="Courier New" w:hAnsi="Courier New"/>
          <w:sz w:val="20"/>
        </w:rPr>
        <w:t>RPC: MD TMDOUTPUT</w:t>
      </w:r>
    </w:p>
    <w:p w:rsidR="004722D7" w:rsidRPr="00AB339A" w:rsidRDefault="004722D7">
      <w:pPr>
        <w:rPr>
          <w:rFonts w:ascii="Courier New" w:hAnsi="Courier New"/>
          <w:sz w:val="20"/>
        </w:rPr>
      </w:pPr>
      <w:r w:rsidRPr="00AB339A">
        <w:rPr>
          <w:rFonts w:ascii="Courier New" w:hAnsi="Courier New"/>
          <w:sz w:val="20"/>
        </w:rPr>
        <w:t>RPC: MD TMDPARAMETER</w:t>
      </w:r>
    </w:p>
    <w:p w:rsidR="004722D7" w:rsidRPr="00AB339A" w:rsidRDefault="004722D7">
      <w:pPr>
        <w:rPr>
          <w:rFonts w:ascii="Courier New" w:hAnsi="Courier New"/>
          <w:sz w:val="20"/>
        </w:rPr>
      </w:pPr>
      <w:r w:rsidRPr="00AB339A">
        <w:rPr>
          <w:rFonts w:ascii="Courier New" w:hAnsi="Courier New"/>
          <w:sz w:val="20"/>
        </w:rPr>
        <w:t>RPC: MD TMDPATIENT</w:t>
      </w:r>
    </w:p>
    <w:p w:rsidR="004722D7" w:rsidRPr="00AB339A" w:rsidRDefault="004722D7">
      <w:pPr>
        <w:rPr>
          <w:rFonts w:ascii="Courier New" w:hAnsi="Courier New"/>
          <w:sz w:val="20"/>
        </w:rPr>
      </w:pPr>
      <w:r w:rsidRPr="00AB339A">
        <w:rPr>
          <w:rFonts w:ascii="Courier New" w:hAnsi="Courier New"/>
          <w:sz w:val="20"/>
        </w:rPr>
        <w:t>RPC: MD TMDPROCEDURE</w:t>
      </w:r>
    </w:p>
    <w:p w:rsidR="004722D7" w:rsidRPr="00AB339A" w:rsidRDefault="004722D7">
      <w:pPr>
        <w:rPr>
          <w:rFonts w:ascii="Courier New" w:hAnsi="Courier New"/>
          <w:sz w:val="20"/>
        </w:rPr>
      </w:pPr>
      <w:r w:rsidRPr="00AB339A">
        <w:rPr>
          <w:rFonts w:ascii="Courier New" w:hAnsi="Courier New"/>
          <w:sz w:val="20"/>
        </w:rPr>
        <w:t>RPC: MD TMDRECORDID</w:t>
      </w:r>
    </w:p>
    <w:p w:rsidR="004722D7" w:rsidRPr="00AB339A" w:rsidRDefault="004722D7">
      <w:pPr>
        <w:rPr>
          <w:rFonts w:ascii="Courier New" w:hAnsi="Courier New"/>
          <w:sz w:val="20"/>
        </w:rPr>
      </w:pPr>
      <w:r w:rsidRPr="00AB339A">
        <w:rPr>
          <w:rFonts w:ascii="Courier New" w:hAnsi="Courier New"/>
          <w:sz w:val="20"/>
        </w:rPr>
        <w:t>RPC: MD TMDTRANSACTION</w:t>
      </w:r>
    </w:p>
    <w:p w:rsidR="004722D7" w:rsidRPr="00AB339A" w:rsidRDefault="004722D7">
      <w:pPr>
        <w:rPr>
          <w:rFonts w:ascii="Courier New" w:hAnsi="Courier New"/>
          <w:sz w:val="20"/>
          <w:lang w:val="fr-CA"/>
        </w:rPr>
      </w:pPr>
      <w:r w:rsidRPr="00AB339A">
        <w:rPr>
          <w:rFonts w:ascii="Courier New" w:hAnsi="Courier New"/>
          <w:sz w:val="20"/>
          <w:lang w:val="fr-CA"/>
        </w:rPr>
        <w:t>RPC: MD TMDUSER</w:t>
      </w:r>
    </w:p>
    <w:p w:rsidR="004722D7" w:rsidRPr="00AB339A" w:rsidRDefault="004722D7">
      <w:pPr>
        <w:rPr>
          <w:rFonts w:ascii="Courier New" w:hAnsi="Courier New"/>
          <w:sz w:val="20"/>
          <w:lang w:val="fr-CA"/>
        </w:rPr>
      </w:pPr>
      <w:r w:rsidRPr="00AB339A">
        <w:rPr>
          <w:rFonts w:ascii="Courier New" w:hAnsi="Courier New"/>
          <w:sz w:val="20"/>
          <w:lang w:val="fr-CA"/>
        </w:rPr>
        <w:t>RPC: MD UTILITIES</w:t>
      </w:r>
    </w:p>
    <w:p w:rsidR="004722D7" w:rsidRPr="00AB339A" w:rsidRDefault="004722D7">
      <w:pPr>
        <w:rPr>
          <w:rFonts w:ascii="Courier New" w:hAnsi="Courier New"/>
          <w:sz w:val="20"/>
          <w:lang w:val="fr-CA"/>
        </w:rPr>
      </w:pPr>
      <w:r w:rsidRPr="00AB339A">
        <w:rPr>
          <w:rFonts w:ascii="Courier New" w:hAnsi="Courier New"/>
          <w:sz w:val="20"/>
          <w:lang w:val="fr-CA"/>
        </w:rPr>
        <w:t xml:space="preserve">  UPPERCASE MENU TEXT: MD GUI USER</w:t>
      </w:r>
    </w:p>
    <w:p w:rsidR="004722D7" w:rsidRPr="00AB339A" w:rsidRDefault="004722D7">
      <w:pPr>
        <w:rPr>
          <w:rFonts w:ascii="Courier New" w:hAnsi="Courier New"/>
          <w:sz w:val="20"/>
          <w:lang w:val="fr-CA"/>
        </w:rPr>
      </w:pPr>
    </w:p>
    <w:p w:rsidR="004722D7" w:rsidRPr="00AB339A" w:rsidRDefault="004722D7">
      <w:pPr>
        <w:rPr>
          <w:rFonts w:ascii="Courier New" w:hAnsi="Courier New"/>
          <w:sz w:val="20"/>
          <w:lang w:val="fr-CA"/>
        </w:rPr>
      </w:pPr>
      <w:r w:rsidRPr="00AB339A">
        <w:rPr>
          <w:rFonts w:ascii="Courier New" w:hAnsi="Courier New"/>
          <w:sz w:val="20"/>
          <w:lang w:val="fr-CA"/>
        </w:rPr>
        <w:t xml:space="preserve">NAME: </w:t>
      </w:r>
      <w:r w:rsidRPr="00AB339A">
        <w:rPr>
          <w:rFonts w:ascii="Courier New" w:hAnsi="Courier New"/>
          <w:b/>
          <w:bCs/>
          <w:sz w:val="20"/>
          <w:lang w:val="fr-CA"/>
        </w:rPr>
        <w:t>MD GUI MANAGER</w:t>
      </w:r>
      <w:r w:rsidRPr="00AB339A">
        <w:rPr>
          <w:rFonts w:ascii="Courier New" w:hAnsi="Courier New"/>
          <w:sz w:val="20"/>
          <w:lang w:val="fr-CA"/>
        </w:rPr>
        <w:t xml:space="preserve">                    MENU TEXT: MD GUI MANAGER</w:t>
      </w:r>
    </w:p>
    <w:p w:rsidR="000010FA" w:rsidRPr="000010FA" w:rsidRDefault="004722D7">
      <w:pPr>
        <w:rPr>
          <w:rFonts w:ascii="Courier New" w:hAnsi="Courier New"/>
          <w:sz w:val="20"/>
          <w:highlight w:val="yellow"/>
          <w:lang w:val="fr-CA"/>
        </w:rPr>
      </w:pPr>
      <w:r w:rsidRPr="00AB339A">
        <w:rPr>
          <w:rFonts w:ascii="Courier New" w:hAnsi="Courier New"/>
          <w:sz w:val="20"/>
          <w:lang w:val="fr-CA"/>
        </w:rPr>
        <w:t xml:space="preserve">  TYPE: Broker (Client/Server)          CREATOR: </w:t>
      </w:r>
      <w:r w:rsidR="000010FA" w:rsidRPr="000010FA">
        <w:rPr>
          <w:rFonts w:ascii="Courier New" w:hAnsi="Courier New"/>
          <w:sz w:val="20"/>
          <w:highlight w:val="yellow"/>
          <w:lang w:val="fr-CA"/>
        </w:rPr>
        <w:t>REDACTED</w:t>
      </w:r>
    </w:p>
    <w:p w:rsidR="004722D7" w:rsidRPr="00AB339A" w:rsidRDefault="004722D7">
      <w:pPr>
        <w:rPr>
          <w:rFonts w:ascii="Courier New" w:hAnsi="Courier New"/>
          <w:sz w:val="20"/>
          <w:lang w:val="fr-CA"/>
        </w:rPr>
      </w:pPr>
    </w:p>
    <w:p w:rsidR="004722D7" w:rsidRPr="00AB339A" w:rsidRDefault="004722D7">
      <w:pPr>
        <w:rPr>
          <w:rFonts w:ascii="Courier New" w:hAnsi="Courier New"/>
          <w:sz w:val="20"/>
        </w:rPr>
      </w:pPr>
      <w:r w:rsidRPr="00AB339A">
        <w:rPr>
          <w:rFonts w:ascii="Courier New" w:hAnsi="Courier New"/>
          <w:sz w:val="20"/>
          <w:lang w:val="fr-CA"/>
        </w:rPr>
        <w:t xml:space="preserve">  </w:t>
      </w:r>
      <w:r w:rsidRPr="00AB339A">
        <w:rPr>
          <w:rFonts w:ascii="Courier New" w:hAnsi="Courier New"/>
          <w:sz w:val="20"/>
        </w:rPr>
        <w:t>TIMESTAMP OF PRIMARY MENU: 59385,45622</w:t>
      </w:r>
    </w:p>
    <w:p w:rsidR="004722D7" w:rsidRPr="00AB339A" w:rsidRDefault="004722D7">
      <w:pPr>
        <w:rPr>
          <w:rFonts w:ascii="Courier New" w:hAnsi="Courier New"/>
          <w:sz w:val="20"/>
        </w:rPr>
      </w:pPr>
      <w:r w:rsidRPr="00AB339A">
        <w:rPr>
          <w:rFonts w:ascii="Courier New" w:hAnsi="Courier New"/>
          <w:sz w:val="20"/>
        </w:rPr>
        <w:t>RPC: MD TMDOUTPUT</w:t>
      </w:r>
    </w:p>
    <w:p w:rsidR="004722D7" w:rsidRPr="00AB339A" w:rsidRDefault="004722D7">
      <w:pPr>
        <w:rPr>
          <w:rFonts w:ascii="Courier New" w:hAnsi="Courier New"/>
          <w:sz w:val="20"/>
        </w:rPr>
      </w:pPr>
      <w:r w:rsidRPr="00AB339A">
        <w:rPr>
          <w:rFonts w:ascii="Courier New" w:hAnsi="Courier New"/>
          <w:sz w:val="20"/>
        </w:rPr>
        <w:t>RPC: MD TMDPARAMETER</w:t>
      </w:r>
    </w:p>
    <w:p w:rsidR="004722D7" w:rsidRPr="00AB339A" w:rsidRDefault="004722D7">
      <w:pPr>
        <w:rPr>
          <w:rFonts w:ascii="Courier New" w:hAnsi="Courier New"/>
          <w:sz w:val="20"/>
        </w:rPr>
      </w:pPr>
      <w:r w:rsidRPr="00AB339A">
        <w:rPr>
          <w:rFonts w:ascii="Courier New" w:hAnsi="Courier New"/>
          <w:sz w:val="20"/>
        </w:rPr>
        <w:t>RPC: MD TMDPATIENT</w:t>
      </w:r>
    </w:p>
    <w:p w:rsidR="004722D7" w:rsidRPr="00AB339A" w:rsidRDefault="004722D7">
      <w:pPr>
        <w:rPr>
          <w:rFonts w:ascii="Courier New" w:hAnsi="Courier New"/>
          <w:sz w:val="20"/>
        </w:rPr>
      </w:pPr>
      <w:r w:rsidRPr="00AB339A">
        <w:rPr>
          <w:rFonts w:ascii="Courier New" w:hAnsi="Courier New"/>
          <w:sz w:val="20"/>
        </w:rPr>
        <w:t>RPC: MD TMDPROCEDURE</w:t>
      </w:r>
    </w:p>
    <w:p w:rsidR="004722D7" w:rsidRPr="00AB339A" w:rsidRDefault="004722D7">
      <w:pPr>
        <w:rPr>
          <w:rFonts w:ascii="Courier New" w:hAnsi="Courier New"/>
          <w:sz w:val="20"/>
        </w:rPr>
      </w:pPr>
      <w:r w:rsidRPr="00AB339A">
        <w:rPr>
          <w:rFonts w:ascii="Courier New" w:hAnsi="Courier New"/>
          <w:sz w:val="20"/>
        </w:rPr>
        <w:t>RPC: MD TMDRECORDID</w:t>
      </w:r>
    </w:p>
    <w:p w:rsidR="004722D7" w:rsidRPr="00AB339A" w:rsidRDefault="004722D7">
      <w:pPr>
        <w:rPr>
          <w:rFonts w:ascii="Courier New" w:hAnsi="Courier New"/>
          <w:sz w:val="20"/>
        </w:rPr>
      </w:pPr>
      <w:r w:rsidRPr="00AB339A">
        <w:rPr>
          <w:rFonts w:ascii="Courier New" w:hAnsi="Courier New"/>
          <w:sz w:val="20"/>
        </w:rPr>
        <w:t>RPC: MD TMDTRANSACTION</w:t>
      </w:r>
    </w:p>
    <w:p w:rsidR="004722D7" w:rsidRPr="00AB339A" w:rsidRDefault="004722D7">
      <w:pPr>
        <w:rPr>
          <w:rFonts w:ascii="Courier New" w:hAnsi="Courier New"/>
          <w:sz w:val="20"/>
          <w:lang w:val="fr-CA"/>
        </w:rPr>
      </w:pPr>
      <w:r w:rsidRPr="00AB339A">
        <w:rPr>
          <w:rFonts w:ascii="Courier New" w:hAnsi="Courier New"/>
          <w:sz w:val="20"/>
          <w:lang w:val="fr-CA"/>
        </w:rPr>
        <w:t>RPC: MD TMDUSER</w:t>
      </w:r>
    </w:p>
    <w:p w:rsidR="004722D7" w:rsidRPr="00AB339A" w:rsidRDefault="004722D7">
      <w:pPr>
        <w:rPr>
          <w:rFonts w:ascii="Courier New" w:hAnsi="Courier New"/>
          <w:sz w:val="20"/>
          <w:lang w:val="fr-CA"/>
        </w:rPr>
      </w:pPr>
      <w:r w:rsidRPr="00AB339A">
        <w:rPr>
          <w:rFonts w:ascii="Courier New" w:hAnsi="Courier New"/>
          <w:sz w:val="20"/>
          <w:lang w:val="fr-CA"/>
        </w:rPr>
        <w:t>RPC: MD UTILITIES</w:t>
      </w:r>
    </w:p>
    <w:p w:rsidR="004722D7" w:rsidRPr="00AB339A" w:rsidRDefault="004722D7">
      <w:pPr>
        <w:rPr>
          <w:rFonts w:ascii="Courier New" w:hAnsi="Courier New"/>
          <w:sz w:val="20"/>
        </w:rPr>
      </w:pPr>
      <w:r w:rsidRPr="00AB339A">
        <w:rPr>
          <w:rFonts w:ascii="Courier New" w:hAnsi="Courier New"/>
          <w:sz w:val="20"/>
        </w:rPr>
        <w:t>RPC: MD GATEWAY</w:t>
      </w:r>
    </w:p>
    <w:p w:rsidR="004722D7" w:rsidRPr="00AB339A" w:rsidRDefault="004722D7">
      <w:pPr>
        <w:rPr>
          <w:rFonts w:ascii="Courier New" w:hAnsi="Courier New"/>
          <w:sz w:val="20"/>
        </w:rPr>
      </w:pPr>
      <w:r w:rsidRPr="00AB339A">
        <w:rPr>
          <w:rFonts w:ascii="Courier New" w:hAnsi="Courier New"/>
          <w:sz w:val="20"/>
        </w:rPr>
        <w:t xml:space="preserve">  UPPERCASE MENU TEXT: MD GUI MANAGER</w:t>
      </w:r>
    </w:p>
    <w:p w:rsidR="002E0537" w:rsidRPr="00AB339A" w:rsidRDefault="002E0537">
      <w:pPr>
        <w:rPr>
          <w:rFonts w:ascii="Courier New" w:hAnsi="Courier New"/>
          <w:sz w:val="20"/>
        </w:rPr>
      </w:pPr>
    </w:p>
    <w:p w:rsidR="002E0537" w:rsidRPr="00AB339A" w:rsidRDefault="002E0537" w:rsidP="002E0537">
      <w:pPr>
        <w:pBdr>
          <w:left w:val="single" w:sz="4" w:space="4" w:color="auto"/>
        </w:pBdr>
        <w:rPr>
          <w:rFonts w:ascii="Courier New" w:hAnsi="Courier New"/>
          <w:sz w:val="20"/>
        </w:rPr>
      </w:pPr>
      <w:r w:rsidRPr="00AB339A">
        <w:rPr>
          <w:rStyle w:val="FootnoteReference"/>
          <w:rFonts w:ascii="Courier New" w:hAnsi="Courier New"/>
          <w:sz w:val="20"/>
        </w:rPr>
        <w:footnoteReference w:id="53"/>
      </w:r>
      <w:r w:rsidRPr="00AB339A">
        <w:rPr>
          <w:rFonts w:ascii="Courier New" w:hAnsi="Courier New"/>
          <w:sz w:val="20"/>
        </w:rPr>
        <w:t xml:space="preserve">NAME: </w:t>
      </w:r>
      <w:r w:rsidRPr="00AB339A">
        <w:rPr>
          <w:rFonts w:ascii="Courier New" w:hAnsi="Courier New"/>
          <w:b/>
          <w:sz w:val="20"/>
        </w:rPr>
        <w:t>MD HEMODIALYSIS USER</w:t>
      </w:r>
      <w:r w:rsidRPr="00AB339A">
        <w:rPr>
          <w:rFonts w:ascii="Courier New" w:hAnsi="Courier New"/>
          <w:sz w:val="20"/>
        </w:rPr>
        <w:t xml:space="preserve">              MENU TEXT: HEMODIALYSIS USER</w:t>
      </w:r>
    </w:p>
    <w:p w:rsidR="000010FA" w:rsidRPr="000010FA" w:rsidRDefault="00A81642" w:rsidP="00A81642">
      <w:pPr>
        <w:pBdr>
          <w:left w:val="single" w:sz="4" w:space="4" w:color="auto"/>
        </w:pBdr>
        <w:rPr>
          <w:rFonts w:ascii="Courier New" w:hAnsi="Courier New"/>
          <w:sz w:val="20"/>
          <w:highlight w:val="yellow"/>
        </w:rPr>
      </w:pPr>
      <w:r w:rsidRPr="00AB339A">
        <w:rPr>
          <w:rFonts w:ascii="Courier New" w:hAnsi="Courier New"/>
          <w:sz w:val="20"/>
        </w:rPr>
        <w:t xml:space="preserve">  TYPE: Broker (Client/Server)          CREATOR: </w:t>
      </w:r>
      <w:r w:rsidR="000010FA" w:rsidRPr="000010FA">
        <w:rPr>
          <w:rFonts w:ascii="Courier New" w:hAnsi="Courier New"/>
          <w:sz w:val="20"/>
          <w:highlight w:val="yellow"/>
        </w:rPr>
        <w:t>REDACTED</w:t>
      </w:r>
    </w:p>
    <w:p w:rsidR="00A81642" w:rsidRPr="00AB339A" w:rsidRDefault="00A81642" w:rsidP="00A81642">
      <w:pPr>
        <w:pBdr>
          <w:left w:val="single" w:sz="4" w:space="4" w:color="auto"/>
        </w:pBdr>
        <w:rPr>
          <w:rFonts w:ascii="Courier New" w:hAnsi="Courier New"/>
          <w:sz w:val="20"/>
        </w:rPr>
      </w:pP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 xml:space="preserve">  TIMESTAMP OF PRIMARY MENU: 60387,39853</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MDK GET VISTA DATA</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MDK GET/SET RENAL DATA</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MDK UTILITY</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VAFCTFU CONVERT DFN TO ICN</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VAFCTFU CONVERT ICN TO DFN</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TMDWIDGET</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TMDNOTE</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TMDCIDC</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TMDLEX</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TMDENCOUNTER</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GMV MANAGER</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GATEWAY</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MD TMDSUBMITU</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ORWPT PTINQ</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GMV PTSELECT</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DG SENSITIVE RECORD ACCESS</w:t>
      </w:r>
    </w:p>
    <w:p w:rsidR="00A81642" w:rsidRPr="00AB339A" w:rsidRDefault="00A81642" w:rsidP="00A81642">
      <w:pPr>
        <w:pBdr>
          <w:left w:val="single" w:sz="4" w:space="4" w:color="auto"/>
        </w:pBdr>
        <w:rPr>
          <w:rFonts w:ascii="Courier New" w:hAnsi="Courier New"/>
          <w:sz w:val="20"/>
        </w:rPr>
      </w:pPr>
      <w:r w:rsidRPr="00AB339A">
        <w:rPr>
          <w:rFonts w:ascii="Courier New" w:hAnsi="Courier New"/>
          <w:sz w:val="20"/>
        </w:rPr>
        <w:t>RPC: DG SENSITIVE RECORD BULLETIN</w:t>
      </w:r>
    </w:p>
    <w:p w:rsidR="005B3EC0" w:rsidRPr="00AB339A" w:rsidRDefault="005B3EC0" w:rsidP="00A81642">
      <w:pPr>
        <w:pBdr>
          <w:left w:val="single" w:sz="4" w:space="4" w:color="auto"/>
        </w:pBdr>
        <w:rPr>
          <w:rFonts w:ascii="Courier New" w:hAnsi="Courier New"/>
          <w:sz w:val="20"/>
        </w:rPr>
      </w:pPr>
      <w:r w:rsidRPr="00AB339A">
        <w:rPr>
          <w:rFonts w:ascii="Courier New" w:hAnsi="Courier New"/>
          <w:sz w:val="20"/>
        </w:rPr>
        <w:t>RPC: MD TMDRECORDID</w:t>
      </w:r>
    </w:p>
    <w:p w:rsidR="002E0537" w:rsidRPr="00AB339A" w:rsidRDefault="00A81642" w:rsidP="00A81642">
      <w:pPr>
        <w:pBdr>
          <w:left w:val="single" w:sz="4" w:space="4" w:color="auto"/>
        </w:pBdr>
        <w:rPr>
          <w:rFonts w:ascii="Courier New" w:hAnsi="Courier New"/>
          <w:sz w:val="20"/>
        </w:rPr>
      </w:pPr>
      <w:r w:rsidRPr="00AB339A">
        <w:rPr>
          <w:rFonts w:ascii="Courier New" w:hAnsi="Courier New"/>
          <w:sz w:val="20"/>
        </w:rPr>
        <w:t xml:space="preserve">  UPPERCASE MENU TEXT: HEMODIALYSIS USER</w:t>
      </w:r>
    </w:p>
    <w:p w:rsidR="004722D7" w:rsidRPr="00AB339A" w:rsidRDefault="004722D7"/>
    <w:p w:rsidR="004722D7" w:rsidRPr="00AB339A" w:rsidRDefault="004722D7">
      <w:pPr>
        <w:sectPr w:rsidR="004722D7" w:rsidRPr="00AB339A">
          <w:headerReference w:type="default" r:id="rId48"/>
          <w:footerReference w:type="default" r:id="rId49"/>
          <w:footnotePr>
            <w:numRestart w:val="eachPage"/>
          </w:footnotePr>
          <w:type w:val="oddPage"/>
          <w:pgSz w:w="12240" w:h="15840"/>
          <w:pgMar w:top="1440" w:right="1440" w:bottom="1440" w:left="1440" w:header="720" w:footer="720" w:gutter="0"/>
          <w:pgNumType w:start="1" w:chapStyle="1"/>
          <w:cols w:space="720"/>
          <w:titlePg/>
        </w:sectPr>
      </w:pPr>
    </w:p>
    <w:p w:rsidR="004722D7" w:rsidRPr="00AB339A" w:rsidRDefault="004722D7">
      <w:pPr>
        <w:pStyle w:val="Heading1"/>
      </w:pPr>
      <w:bookmarkStart w:id="59" w:name="_Toc234296492"/>
      <w:bookmarkStart w:id="60" w:name="_Toc522193974"/>
      <w:r w:rsidRPr="00AB339A">
        <w:t>Package-wide Variables</w:t>
      </w:r>
      <w:bookmarkEnd w:id="59"/>
      <w:bookmarkEnd w:id="60"/>
    </w:p>
    <w:p w:rsidR="004722D7" w:rsidRPr="00AB339A" w:rsidRDefault="004722D7"/>
    <w:p w:rsidR="004722D7" w:rsidRPr="00AB339A" w:rsidRDefault="004722D7">
      <w:r w:rsidRPr="00AB339A">
        <w:t>No package-wide variables are used in this application.</w:t>
      </w:r>
    </w:p>
    <w:p w:rsidR="004722D7" w:rsidRPr="00AB339A" w:rsidRDefault="004722D7"/>
    <w:p w:rsidR="004722D7" w:rsidRPr="00AB339A" w:rsidRDefault="00937DC3">
      <w:pPr>
        <w:sectPr w:rsidR="004722D7" w:rsidRPr="00AB339A">
          <w:headerReference w:type="even" r:id="rId50"/>
          <w:headerReference w:type="default" r:id="rId51"/>
          <w:footerReference w:type="even" r:id="rId52"/>
          <w:footerReference w:type="default" r:id="rId53"/>
          <w:footnotePr>
            <w:numRestart w:val="eachPage"/>
          </w:footnotePr>
          <w:type w:val="oddPage"/>
          <w:pgSz w:w="12240" w:h="15840"/>
          <w:pgMar w:top="1440" w:right="1440" w:bottom="1440" w:left="1440" w:header="720" w:footer="720" w:gutter="0"/>
          <w:pgNumType w:start="1" w:chapStyle="1"/>
          <w:cols w:space="720"/>
          <w:titlePg/>
        </w:sectPr>
      </w:pPr>
      <w:r w:rsidRPr="00AB339A">
        <w:br w:type="page"/>
      </w:r>
    </w:p>
    <w:p w:rsidR="004722D7" w:rsidRPr="00AB339A" w:rsidRDefault="004722D7">
      <w:pPr>
        <w:pStyle w:val="Heading1"/>
        <w:rPr>
          <w:b/>
        </w:rPr>
      </w:pPr>
      <w:bookmarkStart w:id="61" w:name="_Toc234296493"/>
      <w:bookmarkStart w:id="62" w:name="_Toc522193975"/>
      <w:r w:rsidRPr="00AB339A">
        <w:t>SAC Exemptions</w:t>
      </w:r>
      <w:bookmarkEnd w:id="61"/>
      <w:bookmarkEnd w:id="62"/>
    </w:p>
    <w:p w:rsidR="004722D7" w:rsidRPr="00AB339A" w:rsidRDefault="004722D7"/>
    <w:p w:rsidR="004722D7" w:rsidRPr="00AB339A" w:rsidRDefault="004722D7">
      <w:r w:rsidRPr="00AB339A">
        <w:t>There is one SAC exemption for Clinical Procedures.</w:t>
      </w:r>
    </w:p>
    <w:p w:rsidR="004722D7" w:rsidRPr="00AB339A" w:rsidRDefault="004722D7"/>
    <w:p w:rsidR="004722D7" w:rsidRPr="00AB339A" w:rsidRDefault="004722D7">
      <w:pPr>
        <w:ind w:left="360" w:hanging="360"/>
      </w:pPr>
      <w:r w:rsidRPr="00AB339A">
        <w:t>1.</w:t>
      </w:r>
      <w:r w:rsidRPr="00AB339A">
        <w:tab/>
        <w:t>STANDARD SECTION:   3A          Namespacing</w:t>
      </w:r>
    </w:p>
    <w:p w:rsidR="004722D7" w:rsidRPr="00AB339A" w:rsidRDefault="004722D7">
      <w:pPr>
        <w:ind w:left="360"/>
      </w:pPr>
      <w:r w:rsidRPr="00AB339A">
        <w:t>DATE GRANTED:   APR 25,2002</w:t>
      </w:r>
    </w:p>
    <w:p w:rsidR="004722D7" w:rsidRPr="00AB339A" w:rsidRDefault="004722D7">
      <w:pPr>
        <w:ind w:left="360"/>
      </w:pPr>
      <w:r w:rsidRPr="00AB339A">
        <w:t xml:space="preserve">Since the Medicine package has become a child of the Clinical Procedures package, the Clinical Procedures package is exempt from being required to export the Medicine package as part of the Clinical Procedures package.  </w:t>
      </w:r>
    </w:p>
    <w:p w:rsidR="004722D7" w:rsidRPr="00AB339A" w:rsidRDefault="004722D7"/>
    <w:p w:rsidR="004722D7" w:rsidRPr="00AB339A" w:rsidRDefault="00937DC3">
      <w:pPr>
        <w:sectPr w:rsidR="004722D7" w:rsidRPr="00AB339A">
          <w:headerReference w:type="even" r:id="rId54"/>
          <w:headerReference w:type="default" r:id="rId55"/>
          <w:footerReference w:type="even" r:id="rId56"/>
          <w:footerReference w:type="default" r:id="rId57"/>
          <w:footnotePr>
            <w:numRestart w:val="eachPage"/>
          </w:footnotePr>
          <w:type w:val="oddPage"/>
          <w:pgSz w:w="12240" w:h="15840" w:code="1"/>
          <w:pgMar w:top="1440" w:right="1440" w:bottom="1440" w:left="1440" w:header="720" w:footer="720" w:gutter="0"/>
          <w:pgNumType w:start="1" w:chapStyle="1"/>
          <w:cols w:space="720"/>
          <w:titlePg/>
        </w:sectPr>
      </w:pPr>
      <w:r w:rsidRPr="00AB339A">
        <w:br w:type="page"/>
      </w:r>
    </w:p>
    <w:p w:rsidR="004722D7" w:rsidRPr="00AB339A" w:rsidRDefault="004722D7">
      <w:pPr>
        <w:pStyle w:val="Heading1"/>
      </w:pPr>
      <w:bookmarkStart w:id="63" w:name="_Toc234296494"/>
      <w:bookmarkStart w:id="64" w:name="_Toc522193976"/>
      <w:r w:rsidRPr="00AB339A">
        <w:t>Software Product Security</w:t>
      </w:r>
      <w:bookmarkEnd w:id="63"/>
      <w:bookmarkEnd w:id="64"/>
    </w:p>
    <w:p w:rsidR="004722D7" w:rsidRPr="00AB339A" w:rsidRDefault="004722D7"/>
    <w:p w:rsidR="004722D7" w:rsidRPr="00AB339A" w:rsidRDefault="004722D7">
      <w:pPr>
        <w:pStyle w:val="Heading2"/>
      </w:pPr>
      <w:bookmarkStart w:id="65" w:name="_Toc234296495"/>
      <w:bookmarkStart w:id="66" w:name="_Toc522193977"/>
      <w:r w:rsidRPr="00AB339A">
        <w:t>Security Management</w:t>
      </w:r>
      <w:bookmarkEnd w:id="65"/>
      <w:bookmarkEnd w:id="66"/>
    </w:p>
    <w:p w:rsidR="004722D7" w:rsidRPr="00AB339A" w:rsidRDefault="004722D7"/>
    <w:p w:rsidR="004722D7" w:rsidRPr="00AB339A" w:rsidRDefault="004722D7">
      <w:r w:rsidRPr="00AB339A">
        <w:t>No additional security measures are to be applied other than those implemented through Menu Manager and the package routines.  Clinical Procedures uses the standard RPC broker log-in procedure to validate the user and allow access to the system.</w:t>
      </w:r>
    </w:p>
    <w:p w:rsidR="004722D7" w:rsidRPr="00AB339A" w:rsidRDefault="004722D7"/>
    <w:p w:rsidR="004722D7" w:rsidRPr="00AB339A" w:rsidRDefault="004722D7">
      <w:r w:rsidRPr="00AB339A">
        <w:t>No additional licenses are necessary to run the software.</w:t>
      </w:r>
    </w:p>
    <w:p w:rsidR="004722D7" w:rsidRPr="00AB339A" w:rsidRDefault="004722D7"/>
    <w:p w:rsidR="004722D7" w:rsidRPr="00AB339A" w:rsidRDefault="004722D7">
      <w:r w:rsidRPr="00AB339A">
        <w:t>Confidentiality of staff and patient data and the monitoring of this confidentiality is no different than with any other paper reference.</w:t>
      </w:r>
    </w:p>
    <w:p w:rsidR="004722D7" w:rsidRPr="00AB339A" w:rsidRDefault="004722D7"/>
    <w:p w:rsidR="004722D7" w:rsidRPr="00AB339A" w:rsidRDefault="004722D7"/>
    <w:p w:rsidR="004722D7" w:rsidRPr="00AB339A" w:rsidRDefault="004722D7">
      <w:pPr>
        <w:pStyle w:val="Heading2"/>
      </w:pPr>
      <w:bookmarkStart w:id="67" w:name="_Toc234296496"/>
      <w:bookmarkStart w:id="68" w:name="_Toc522193978"/>
      <w:r w:rsidRPr="00AB339A">
        <w:t>Security Features</w:t>
      </w:r>
      <w:bookmarkEnd w:id="67"/>
      <w:bookmarkEnd w:id="68"/>
    </w:p>
    <w:p w:rsidR="004722D7" w:rsidRPr="00AB339A" w:rsidRDefault="004722D7">
      <w:pPr>
        <w:ind w:left="360" w:hanging="360"/>
      </w:pPr>
    </w:p>
    <w:p w:rsidR="004722D7" w:rsidRPr="00AB339A" w:rsidRDefault="004722D7">
      <w:pPr>
        <w:ind w:left="360" w:hanging="360"/>
      </w:pPr>
      <w:r w:rsidRPr="00AB339A">
        <w:t>1.</w:t>
      </w:r>
      <w:r w:rsidRPr="00AB339A">
        <w:tab/>
        <w:t>Mail groups and alerts.</w:t>
      </w:r>
    </w:p>
    <w:p w:rsidR="004722D7" w:rsidRPr="00AB339A" w:rsidRDefault="004722D7">
      <w:pPr>
        <w:ind w:left="360"/>
      </w:pPr>
    </w:p>
    <w:p w:rsidR="004722D7" w:rsidRPr="00AB339A" w:rsidRDefault="004722D7">
      <w:pPr>
        <w:ind w:left="360"/>
      </w:pPr>
      <w:r w:rsidRPr="00AB339A">
        <w:t>There is one mailgroup associated with this software.  This mailgroup is called MD DEVICE ERRORS.  The purpose of this mailgroup is to store a list of people who will be notified if a problem arises with an automated instrument.  There is one alert in the software that occurs on the VistA server if the package installation does not finish.  This alert is sent to the IRMS staff member who ran the installation.</w:t>
      </w:r>
    </w:p>
    <w:p w:rsidR="004722D7" w:rsidRPr="00AB339A" w:rsidRDefault="004722D7">
      <w:pPr>
        <w:ind w:left="360"/>
      </w:pPr>
    </w:p>
    <w:p w:rsidR="004722D7" w:rsidRPr="00AB339A" w:rsidRDefault="004722D7">
      <w:pPr>
        <w:ind w:left="360" w:hanging="360"/>
      </w:pPr>
      <w:r w:rsidRPr="00AB339A">
        <w:t>2.</w:t>
      </w:r>
      <w:r w:rsidRPr="00AB339A">
        <w:tab/>
        <w:t>Remote systems.</w:t>
      </w:r>
    </w:p>
    <w:p w:rsidR="004722D7" w:rsidRPr="00AB339A" w:rsidRDefault="004722D7">
      <w:pPr>
        <w:ind w:left="360"/>
      </w:pPr>
    </w:p>
    <w:p w:rsidR="004722D7" w:rsidRPr="00AB339A" w:rsidRDefault="004722D7">
      <w:pPr>
        <w:ind w:left="360"/>
      </w:pPr>
      <w:r w:rsidRPr="00AB339A">
        <w:t>The application does not transmit data to any remote system/facility database.</w:t>
      </w:r>
    </w:p>
    <w:p w:rsidR="004722D7" w:rsidRPr="00AB339A" w:rsidRDefault="004722D7">
      <w:pPr>
        <w:ind w:left="360"/>
      </w:pPr>
    </w:p>
    <w:p w:rsidR="004722D7" w:rsidRPr="00AB339A" w:rsidRDefault="004722D7">
      <w:pPr>
        <w:ind w:left="360" w:hanging="360"/>
      </w:pPr>
      <w:r w:rsidRPr="00AB339A">
        <w:t>3.</w:t>
      </w:r>
      <w:r w:rsidRPr="00AB339A">
        <w:tab/>
        <w:t>Archiving/Purging.</w:t>
      </w:r>
    </w:p>
    <w:p w:rsidR="004722D7" w:rsidRPr="00AB339A" w:rsidRDefault="004722D7">
      <w:pPr>
        <w:ind w:left="360"/>
      </w:pPr>
    </w:p>
    <w:p w:rsidR="004722D7" w:rsidRPr="00AB339A" w:rsidRDefault="004722D7">
      <w:pPr>
        <w:ind w:left="360"/>
      </w:pPr>
      <w:r w:rsidRPr="00AB339A">
        <w:t xml:space="preserve">Refer to the chapter on </w:t>
      </w:r>
      <w:hyperlink w:anchor="_Archiving_and_Purging" w:history="1">
        <w:r w:rsidRPr="00AB339A">
          <w:rPr>
            <w:rStyle w:val="Hyperlink"/>
          </w:rPr>
          <w:t>Archiving and Purging</w:t>
        </w:r>
      </w:hyperlink>
      <w:r w:rsidRPr="00AB339A">
        <w:t>, in this manual.  Purging is available in the CPGateway, refer to the Clinical Procedures Gateway chapter in the Clinical Procedures Implementation Guide for more information.</w:t>
      </w:r>
    </w:p>
    <w:p w:rsidR="004722D7" w:rsidRPr="00AB339A" w:rsidRDefault="004722D7">
      <w:pPr>
        <w:ind w:left="360"/>
      </w:pPr>
    </w:p>
    <w:p w:rsidR="004722D7" w:rsidRPr="00AB339A" w:rsidRDefault="004722D7">
      <w:pPr>
        <w:ind w:left="360" w:hanging="360"/>
      </w:pPr>
      <w:r w:rsidRPr="00AB339A">
        <w:t>4.</w:t>
      </w:r>
      <w:r w:rsidRPr="00AB339A">
        <w:tab/>
        <w:t>Contingency Planning.</w:t>
      </w:r>
    </w:p>
    <w:p w:rsidR="004722D7" w:rsidRPr="00AB339A" w:rsidRDefault="004722D7">
      <w:pPr>
        <w:ind w:left="360"/>
      </w:pPr>
    </w:p>
    <w:p w:rsidR="004722D7" w:rsidRPr="00AB339A" w:rsidRDefault="004722D7">
      <w:pPr>
        <w:ind w:left="360"/>
      </w:pPr>
      <w:r w:rsidRPr="00AB339A">
        <w:t>It is the responsibility of the using service to develop a local contingency plan to be used in the event of application problems.  It is recommended that the CP Gateway be installed on a second machine as a backup in case the initial workstation containing the CP Gateway fails.</w:t>
      </w:r>
    </w:p>
    <w:p w:rsidR="004722D7" w:rsidRPr="00AB339A" w:rsidRDefault="004722D7">
      <w:pPr>
        <w:ind w:left="360"/>
      </w:pPr>
    </w:p>
    <w:p w:rsidR="004722D7" w:rsidRPr="00AB339A" w:rsidRDefault="004722D7">
      <w:pPr>
        <w:ind w:left="360" w:hanging="360"/>
      </w:pPr>
      <w:r w:rsidRPr="00AB339A">
        <w:t>5.</w:t>
      </w:r>
      <w:r w:rsidRPr="00AB339A">
        <w:tab/>
        <w:t>Interfacing.</w:t>
      </w:r>
    </w:p>
    <w:p w:rsidR="004722D7" w:rsidRPr="00AB339A" w:rsidRDefault="004722D7">
      <w:pPr>
        <w:ind w:left="360"/>
      </w:pPr>
    </w:p>
    <w:p w:rsidR="004722D7" w:rsidRPr="00AB339A" w:rsidRDefault="004722D7">
      <w:pPr>
        <w:ind w:left="360"/>
      </w:pPr>
      <w:r w:rsidRPr="00AB339A">
        <w:t>No specialized (non VA) interfaces are used or required by the application.</w:t>
      </w:r>
    </w:p>
    <w:p w:rsidR="004722D7" w:rsidRPr="00AB339A" w:rsidRDefault="004722D7">
      <w:pPr>
        <w:ind w:left="360"/>
      </w:pPr>
      <w:r w:rsidRPr="00AB339A">
        <w:br w:type="page"/>
      </w:r>
    </w:p>
    <w:p w:rsidR="004722D7" w:rsidRPr="00AB339A" w:rsidRDefault="004722D7">
      <w:pPr>
        <w:ind w:left="360" w:hanging="360"/>
      </w:pPr>
      <w:r w:rsidRPr="00AB339A">
        <w:t>6.</w:t>
      </w:r>
      <w:r w:rsidRPr="00AB339A">
        <w:tab/>
        <w:t>Electronic signatures.</w:t>
      </w:r>
    </w:p>
    <w:p w:rsidR="004722D7" w:rsidRPr="00AB339A" w:rsidRDefault="004722D7">
      <w:pPr>
        <w:ind w:left="360"/>
      </w:pPr>
    </w:p>
    <w:p w:rsidR="004722D7" w:rsidRPr="00AB339A" w:rsidRDefault="004722D7">
      <w:pPr>
        <w:ind w:left="360"/>
      </w:pPr>
      <w:r w:rsidRPr="00AB339A">
        <w:t>Electronic signatures are not used in the Clinical Procedures package.</w:t>
      </w:r>
    </w:p>
    <w:p w:rsidR="004722D7" w:rsidRPr="00AB339A" w:rsidRDefault="004722D7">
      <w:pPr>
        <w:ind w:left="360"/>
      </w:pPr>
    </w:p>
    <w:p w:rsidR="004722D7" w:rsidRPr="00AB339A" w:rsidRDefault="004722D7">
      <w:pPr>
        <w:ind w:left="360" w:hanging="360"/>
      </w:pPr>
      <w:r w:rsidRPr="00AB339A">
        <w:t>7.</w:t>
      </w:r>
      <w:r w:rsidRPr="00AB339A">
        <w:tab/>
        <w:t>Menus.</w:t>
      </w:r>
    </w:p>
    <w:p w:rsidR="004722D7" w:rsidRPr="00AB339A" w:rsidRDefault="004722D7">
      <w:pPr>
        <w:ind w:left="360"/>
      </w:pPr>
    </w:p>
    <w:p w:rsidR="004722D7" w:rsidRPr="00AB339A" w:rsidRDefault="004722D7">
      <w:pPr>
        <w:ind w:left="360"/>
      </w:pPr>
      <w:r w:rsidRPr="00AB339A">
        <w:t>There are no options of special note for the Information Security Officers (ISO’s) to view.</w:t>
      </w:r>
    </w:p>
    <w:p w:rsidR="004722D7" w:rsidRPr="00AB339A" w:rsidRDefault="004722D7">
      <w:pPr>
        <w:ind w:left="360"/>
      </w:pPr>
    </w:p>
    <w:p w:rsidR="004722D7" w:rsidRPr="00AB339A" w:rsidRDefault="004722D7">
      <w:pPr>
        <w:ind w:left="360" w:hanging="360"/>
      </w:pPr>
      <w:r w:rsidRPr="00AB339A">
        <w:t>8.</w:t>
      </w:r>
      <w:r w:rsidRPr="00AB339A">
        <w:tab/>
        <w:t>Security Keys.</w:t>
      </w:r>
    </w:p>
    <w:p w:rsidR="004722D7" w:rsidRPr="00AB339A" w:rsidRDefault="004722D7">
      <w:pPr>
        <w:ind w:left="360"/>
      </w:pPr>
    </w:p>
    <w:p w:rsidR="004722D7" w:rsidRPr="00AB339A" w:rsidRDefault="004722D7">
      <w:pPr>
        <w:ind w:left="360"/>
      </w:pPr>
      <w:r w:rsidRPr="00AB339A">
        <w:t>The MD MANAGER key controls access to the 'Update Study Status' and the 'Delete Study' options.  A user holding this key will be able to use the 'Update Study Status' option on any study currently displayed on the screen.  Holders of this key will also be taken directly to the 'Update Study Status' option when opening a study marked in status 'Error'.  The 'Update Study Status' option does not do any validation on the new status assigned to the study.  The 'Delete Study' option will attempt to delete the study after checking the business rules on the VistA server for the study given its current status and state on the server.  This key should be given only with extreme care and only to those users that fully understand the status structure, and the ramifications of changing the status or deletion of a study.</w:t>
      </w:r>
    </w:p>
    <w:p w:rsidR="004722D7" w:rsidRPr="00AB339A" w:rsidRDefault="004722D7">
      <w:pPr>
        <w:ind w:left="360"/>
      </w:pPr>
    </w:p>
    <w:p w:rsidR="004722D7" w:rsidRPr="00AB339A" w:rsidRDefault="004722D7">
      <w:pPr>
        <w:ind w:left="360" w:hanging="360"/>
      </w:pPr>
      <w:r w:rsidRPr="00AB339A">
        <w:t>9.</w:t>
      </w:r>
      <w:r w:rsidRPr="00AB339A">
        <w:tab/>
        <w:t>File Security.</w:t>
      </w:r>
    </w:p>
    <w:p w:rsidR="004722D7" w:rsidRPr="00AB339A" w:rsidRDefault="004722D7">
      <w:pPr>
        <w:ind w:left="360"/>
      </w:pPr>
    </w:p>
    <w:p w:rsidR="004722D7" w:rsidRPr="00AB339A" w:rsidRDefault="004722D7">
      <w:pPr>
        <w:pStyle w:val="Code"/>
        <w:ind w:left="360"/>
        <w:rPr>
          <w:sz w:val="18"/>
        </w:rPr>
      </w:pPr>
      <w:r w:rsidRPr="00AB339A">
        <w:rPr>
          <w:sz w:val="18"/>
        </w:rPr>
        <w:t xml:space="preserve">                                                 DD   RD   WR   DEL  LAY</w:t>
      </w:r>
      <w:r w:rsidR="009A4CA2" w:rsidRPr="00AB339A">
        <w:rPr>
          <w:sz w:val="18"/>
        </w:rPr>
        <w:t>GO</w:t>
      </w:r>
      <w:r w:rsidRPr="00AB339A">
        <w:rPr>
          <w:sz w:val="18"/>
        </w:rPr>
        <w:t xml:space="preserve">  AUD</w:t>
      </w:r>
    </w:p>
    <w:p w:rsidR="004722D7" w:rsidRPr="00AB339A" w:rsidRDefault="004722D7">
      <w:pPr>
        <w:pStyle w:val="Code"/>
        <w:pBdr>
          <w:bottom w:val="single" w:sz="6" w:space="1" w:color="auto"/>
        </w:pBdr>
        <w:ind w:left="360"/>
        <w:rPr>
          <w:sz w:val="18"/>
        </w:rPr>
      </w:pPr>
      <w:r w:rsidRPr="00AB339A">
        <w:rPr>
          <w:sz w:val="18"/>
        </w:rPr>
        <w:t xml:space="preserve">NUMBER  NAME                     GLOBAL NAME     ACC  ACC  ACC  ACC  ACC  </w:t>
      </w:r>
      <w:r w:rsidR="009A4CA2" w:rsidRPr="00AB339A">
        <w:rPr>
          <w:sz w:val="18"/>
        </w:rPr>
        <w:t xml:space="preserve">  </w:t>
      </w:r>
      <w:r w:rsidRPr="00AB339A">
        <w:rPr>
          <w:sz w:val="18"/>
        </w:rPr>
        <w:t>ACC</w:t>
      </w:r>
    </w:p>
    <w:p w:rsidR="004722D7" w:rsidRPr="00AB339A" w:rsidRDefault="004722D7">
      <w:pPr>
        <w:ind w:left="360"/>
        <w:rPr>
          <w:sz w:val="18"/>
        </w:rPr>
      </w:pPr>
    </w:p>
    <w:p w:rsidR="00601289" w:rsidRPr="00AB339A" w:rsidRDefault="00601289" w:rsidP="0089413F">
      <w:pPr>
        <w:ind w:left="360"/>
        <w:rPr>
          <w:rFonts w:ascii="Courier New" w:hAnsi="Courier New"/>
          <w:sz w:val="18"/>
        </w:rPr>
      </w:pPr>
      <w:r w:rsidRPr="00AB339A">
        <w:rPr>
          <w:rFonts w:ascii="Courier New" w:hAnsi="Courier New"/>
          <w:sz w:val="18"/>
        </w:rPr>
        <w:t xml:space="preserve">702     CP TRANSACTION           </w:t>
      </w:r>
      <w:r w:rsidR="009A4CA2" w:rsidRPr="00AB339A">
        <w:rPr>
          <w:rFonts w:ascii="Courier New" w:hAnsi="Courier New"/>
          <w:sz w:val="18"/>
        </w:rPr>
        <w:t>^MDD(702,</w:t>
      </w:r>
      <w:r w:rsidRPr="00AB339A">
        <w:rPr>
          <w:rFonts w:ascii="Courier New" w:hAnsi="Courier New"/>
          <w:sz w:val="18"/>
        </w:rPr>
        <w:t xml:space="preserve">       </w:t>
      </w:r>
      <w:r w:rsidR="00F20579" w:rsidRPr="00AB339A">
        <w:rPr>
          <w:rFonts w:ascii="Courier New" w:hAnsi="Courier New"/>
          <w:sz w:val="18"/>
        </w:rPr>
        <w:t xml:space="preserve">  </w:t>
      </w:r>
      <w:r w:rsidRPr="00AB339A">
        <w:rPr>
          <w:rFonts w:ascii="Courier New" w:hAnsi="Courier New"/>
          <w:sz w:val="18"/>
        </w:rPr>
        <w:t xml:space="preserve">@       </w:t>
      </w:r>
      <w:r w:rsidR="00F20579" w:rsidRPr="00AB339A">
        <w:rPr>
          <w:rFonts w:ascii="Courier New" w:hAnsi="Courier New"/>
          <w:sz w:val="18"/>
        </w:rPr>
        <w:t xml:space="preserve">     </w:t>
      </w:r>
      <w:r w:rsidRPr="00AB339A">
        <w:rPr>
          <w:rFonts w:ascii="Courier New" w:hAnsi="Courier New"/>
          <w:sz w:val="18"/>
        </w:rPr>
        <w:t xml:space="preserve">  @  </w:t>
      </w:r>
      <w:r w:rsidR="009A4CA2" w:rsidRPr="00AB339A">
        <w:rPr>
          <w:rFonts w:ascii="Courier New" w:hAnsi="Courier New"/>
          <w:sz w:val="18"/>
        </w:rPr>
        <w:t xml:space="preserve">         @</w:t>
      </w:r>
    </w:p>
    <w:p w:rsidR="00927232" w:rsidRPr="00AB339A" w:rsidRDefault="00927232" w:rsidP="0089413F">
      <w:pPr>
        <w:ind w:left="360"/>
        <w:rPr>
          <w:rFonts w:ascii="Courier New" w:hAnsi="Courier New"/>
          <w:sz w:val="18"/>
        </w:rPr>
      </w:pPr>
      <w:r w:rsidRPr="00AB339A">
        <w:rPr>
          <w:rStyle w:val="FootnoteReference"/>
          <w:rFonts w:ascii="Courier New" w:hAnsi="Courier New"/>
          <w:sz w:val="18"/>
        </w:rPr>
        <w:footnoteReference w:id="54"/>
      </w:r>
      <w:r w:rsidRPr="00AB339A">
        <w:rPr>
          <w:rFonts w:ascii="Courier New" w:hAnsi="Courier New"/>
          <w:noProof/>
          <w:sz w:val="18"/>
        </w:rPr>
        <w:pict>
          <v:line id="_x0000_s1118" style="position:absolute;left:0;text-align:left;z-index:251660800;mso-position-horizontal-relative:text;mso-position-vertical-relative:text" from="13.05pt,.25pt" to="13.05pt,9.25pt"/>
        </w:pict>
      </w:r>
      <w:r w:rsidRPr="00AB339A">
        <w:rPr>
          <w:rFonts w:ascii="Courier New" w:hAnsi="Courier New"/>
          <w:sz w:val="18"/>
        </w:rPr>
        <w:t>702.001 CP_TRANSACTIO</w:t>
      </w:r>
      <w:r w:rsidR="00E537EB" w:rsidRPr="00AB339A">
        <w:rPr>
          <w:rFonts w:ascii="Courier New" w:hAnsi="Courier New"/>
          <w:sz w:val="18"/>
        </w:rPr>
        <w:t xml:space="preserve">N_TIU_HISTORY ^MDD(702.001, </w:t>
      </w:r>
      <w:r w:rsidRPr="00AB339A">
        <w:rPr>
          <w:rFonts w:ascii="Courier New" w:hAnsi="Courier New"/>
          <w:sz w:val="18"/>
        </w:rPr>
        <w:t xml:space="preserve"> @    @    @    @    @      @</w:t>
      </w:r>
    </w:p>
    <w:p w:rsidR="00601289" w:rsidRPr="00AB339A" w:rsidRDefault="00601289" w:rsidP="0089413F">
      <w:pPr>
        <w:ind w:left="360"/>
        <w:rPr>
          <w:rFonts w:ascii="Courier New" w:hAnsi="Courier New"/>
          <w:sz w:val="18"/>
        </w:rPr>
      </w:pPr>
      <w:r w:rsidRPr="00AB339A">
        <w:rPr>
          <w:rFonts w:ascii="Courier New" w:hAnsi="Courier New"/>
          <w:sz w:val="18"/>
        </w:rPr>
        <w:t xml:space="preserve">702.01  </w:t>
      </w:r>
      <w:r w:rsidR="008E0AB1" w:rsidRPr="00AB339A">
        <w:rPr>
          <w:rFonts w:ascii="Courier New" w:hAnsi="Courier New"/>
          <w:sz w:val="18"/>
        </w:rPr>
        <w:t xml:space="preserve"> </w:t>
      </w:r>
      <w:r w:rsidRPr="00AB339A">
        <w:rPr>
          <w:rFonts w:ascii="Courier New" w:hAnsi="Courier New"/>
          <w:sz w:val="18"/>
        </w:rPr>
        <w:t xml:space="preserve">CP DEFINITION            </w:t>
      </w:r>
      <w:r w:rsidR="009A4CA2" w:rsidRPr="00AB339A">
        <w:rPr>
          <w:rFonts w:ascii="Courier New" w:hAnsi="Courier New"/>
          <w:sz w:val="18"/>
        </w:rPr>
        <w:t>^MDS(702.01,</w:t>
      </w:r>
      <w:r w:rsidRPr="00AB339A">
        <w:rPr>
          <w:rFonts w:ascii="Courier New" w:hAnsi="Courier New"/>
          <w:sz w:val="18"/>
        </w:rPr>
        <w:t xml:space="preserve">    </w:t>
      </w:r>
      <w:r w:rsidR="00F20579" w:rsidRPr="00AB339A">
        <w:rPr>
          <w:rFonts w:ascii="Courier New" w:hAnsi="Courier New"/>
          <w:sz w:val="18"/>
        </w:rPr>
        <w:t xml:space="preserve"> </w:t>
      </w:r>
      <w:r w:rsidRPr="00AB339A">
        <w:rPr>
          <w:rFonts w:ascii="Courier New" w:hAnsi="Courier New"/>
          <w:sz w:val="18"/>
        </w:rPr>
        <w:t>@         #    #    #</w:t>
      </w:r>
    </w:p>
    <w:p w:rsidR="00601289" w:rsidRPr="00AB339A" w:rsidRDefault="00601289" w:rsidP="0089413F">
      <w:pPr>
        <w:ind w:left="360"/>
        <w:rPr>
          <w:rFonts w:ascii="Courier New" w:hAnsi="Courier New"/>
          <w:sz w:val="18"/>
        </w:rPr>
      </w:pPr>
      <w:r w:rsidRPr="00AB339A">
        <w:rPr>
          <w:rFonts w:ascii="Courier New" w:hAnsi="Courier New"/>
          <w:sz w:val="18"/>
        </w:rPr>
        <w:t xml:space="preserve">702.09  </w:t>
      </w:r>
      <w:r w:rsidR="008E0AB1" w:rsidRPr="00AB339A">
        <w:rPr>
          <w:rFonts w:ascii="Courier New" w:hAnsi="Courier New"/>
          <w:sz w:val="18"/>
        </w:rPr>
        <w:t xml:space="preserve"> </w:t>
      </w:r>
      <w:r w:rsidRPr="00AB339A">
        <w:rPr>
          <w:rFonts w:ascii="Courier New" w:hAnsi="Courier New"/>
          <w:sz w:val="18"/>
        </w:rPr>
        <w:t xml:space="preserve">CP INSTRUMENT            </w:t>
      </w:r>
      <w:r w:rsidR="009A4CA2" w:rsidRPr="00AB339A">
        <w:rPr>
          <w:rFonts w:ascii="Courier New" w:hAnsi="Courier New"/>
          <w:sz w:val="18"/>
        </w:rPr>
        <w:t>^MDS(702.09,</w:t>
      </w:r>
      <w:r w:rsidRPr="00AB339A">
        <w:rPr>
          <w:rFonts w:ascii="Courier New" w:hAnsi="Courier New"/>
          <w:sz w:val="18"/>
        </w:rPr>
        <w:t xml:space="preserve">    </w:t>
      </w:r>
      <w:r w:rsidR="00F20579" w:rsidRPr="00AB339A">
        <w:rPr>
          <w:rFonts w:ascii="Courier New" w:hAnsi="Courier New"/>
          <w:sz w:val="18"/>
        </w:rPr>
        <w:t xml:space="preserve"> </w:t>
      </w:r>
      <w:r w:rsidRPr="00AB339A">
        <w:rPr>
          <w:rFonts w:ascii="Courier New" w:hAnsi="Courier New"/>
          <w:sz w:val="18"/>
        </w:rPr>
        <w:t>@         #    #    #</w:t>
      </w:r>
      <w:r w:rsidR="009A4CA2" w:rsidRPr="00AB339A">
        <w:rPr>
          <w:rFonts w:ascii="Courier New" w:hAnsi="Courier New"/>
          <w:sz w:val="18"/>
        </w:rPr>
        <w:t xml:space="preserve">      @</w:t>
      </w:r>
    </w:p>
    <w:p w:rsidR="00601289" w:rsidRPr="00AB339A" w:rsidRDefault="00601289" w:rsidP="0089413F">
      <w:pPr>
        <w:ind w:left="360"/>
        <w:rPr>
          <w:rFonts w:ascii="Courier New" w:hAnsi="Courier New"/>
          <w:sz w:val="18"/>
        </w:rPr>
      </w:pPr>
      <w:r w:rsidRPr="00AB339A">
        <w:rPr>
          <w:rFonts w:ascii="Courier New" w:hAnsi="Courier New"/>
          <w:sz w:val="18"/>
        </w:rPr>
        <w:t xml:space="preserve">703.1   </w:t>
      </w:r>
      <w:r w:rsidR="008E0AB1" w:rsidRPr="00AB339A">
        <w:rPr>
          <w:rFonts w:ascii="Courier New" w:hAnsi="Courier New"/>
          <w:sz w:val="18"/>
        </w:rPr>
        <w:t xml:space="preserve"> </w:t>
      </w:r>
      <w:r w:rsidRPr="00AB339A">
        <w:rPr>
          <w:rFonts w:ascii="Courier New" w:hAnsi="Courier New"/>
          <w:sz w:val="18"/>
        </w:rPr>
        <w:t xml:space="preserve">CP RESULT REPORT         </w:t>
      </w:r>
      <w:r w:rsidR="008E0AB1" w:rsidRPr="00AB339A">
        <w:rPr>
          <w:rFonts w:ascii="Courier New" w:hAnsi="Courier New"/>
          <w:sz w:val="18"/>
        </w:rPr>
        <w:t>^MDD(703.1,</w:t>
      </w:r>
      <w:r w:rsidRPr="00AB339A">
        <w:rPr>
          <w:rFonts w:ascii="Courier New" w:hAnsi="Courier New"/>
          <w:sz w:val="18"/>
        </w:rPr>
        <w:t xml:space="preserve">     </w:t>
      </w:r>
      <w:r w:rsidR="00F20579" w:rsidRPr="00AB339A">
        <w:rPr>
          <w:rFonts w:ascii="Courier New" w:hAnsi="Courier New"/>
          <w:sz w:val="18"/>
        </w:rPr>
        <w:t xml:space="preserve"> </w:t>
      </w:r>
      <w:r w:rsidRPr="00AB339A">
        <w:rPr>
          <w:rFonts w:ascii="Courier New" w:hAnsi="Courier New"/>
          <w:sz w:val="18"/>
        </w:rPr>
        <w:t>@         @    @    @</w:t>
      </w:r>
      <w:r w:rsidR="008E0AB1" w:rsidRPr="00AB339A">
        <w:rPr>
          <w:rFonts w:ascii="Courier New" w:hAnsi="Courier New"/>
          <w:sz w:val="18"/>
        </w:rPr>
        <w:t xml:space="preserve">      @</w:t>
      </w:r>
    </w:p>
    <w:p w:rsidR="00601289" w:rsidRPr="00AB339A" w:rsidRDefault="0089413F" w:rsidP="0089413F">
      <w:pPr>
        <w:pBdr>
          <w:left w:val="single" w:sz="8" w:space="4" w:color="auto"/>
        </w:pBdr>
        <w:ind w:left="360"/>
        <w:rPr>
          <w:rFonts w:ascii="Courier New" w:hAnsi="Courier New"/>
          <w:sz w:val="18"/>
        </w:rPr>
      </w:pPr>
      <w:r w:rsidRPr="00AB339A">
        <w:rPr>
          <w:rStyle w:val="FootnoteReference"/>
          <w:rFonts w:ascii="Courier New" w:hAnsi="Courier New"/>
          <w:sz w:val="18"/>
        </w:rPr>
        <w:footnoteReference w:id="55"/>
      </w:r>
      <w:r w:rsidR="00601289" w:rsidRPr="00AB339A">
        <w:rPr>
          <w:rFonts w:ascii="Courier New" w:hAnsi="Courier New"/>
          <w:sz w:val="18"/>
        </w:rPr>
        <w:t xml:space="preserve">703.9   </w:t>
      </w:r>
      <w:r w:rsidR="008E0AB1" w:rsidRPr="00AB339A">
        <w:rPr>
          <w:rFonts w:ascii="Courier New" w:hAnsi="Courier New"/>
          <w:sz w:val="18"/>
        </w:rPr>
        <w:t xml:space="preserve"> </w:t>
      </w:r>
      <w:r w:rsidR="00324AD3" w:rsidRPr="00AB339A">
        <w:rPr>
          <w:rFonts w:ascii="Courier New" w:hAnsi="Courier New"/>
          <w:sz w:val="18"/>
        </w:rPr>
        <w:t>CP CONVERSION            ^MDD(703.9,</w:t>
      </w:r>
      <w:r w:rsidR="00601289" w:rsidRPr="00AB339A">
        <w:rPr>
          <w:rFonts w:ascii="Courier New" w:hAnsi="Courier New"/>
          <w:sz w:val="18"/>
        </w:rPr>
        <w:t xml:space="preserve">    </w:t>
      </w:r>
      <w:r w:rsidR="00F20579" w:rsidRPr="00AB339A">
        <w:rPr>
          <w:rFonts w:ascii="Courier New" w:hAnsi="Courier New"/>
          <w:sz w:val="18"/>
        </w:rPr>
        <w:t xml:space="preserve"> </w:t>
      </w:r>
      <w:r w:rsidR="00601289" w:rsidRPr="00AB339A">
        <w:rPr>
          <w:rFonts w:ascii="Courier New" w:hAnsi="Courier New"/>
          <w:sz w:val="18"/>
        </w:rPr>
        <w:t>@    #    #    #    #</w:t>
      </w:r>
      <w:r w:rsidR="00E8430F" w:rsidRPr="00AB339A">
        <w:rPr>
          <w:rFonts w:ascii="Courier New" w:hAnsi="Courier New"/>
          <w:sz w:val="18"/>
        </w:rPr>
        <w:t xml:space="preserve">      #</w:t>
      </w:r>
    </w:p>
    <w:p w:rsidR="00601289" w:rsidRPr="00AB339A" w:rsidRDefault="0089413F" w:rsidP="0089413F">
      <w:pPr>
        <w:pBdr>
          <w:left w:val="single" w:sz="8" w:space="4" w:color="auto"/>
        </w:pBdr>
        <w:ind w:left="360"/>
        <w:rPr>
          <w:rFonts w:ascii="Courier New" w:hAnsi="Courier New"/>
          <w:sz w:val="18"/>
        </w:rPr>
      </w:pPr>
      <w:r w:rsidRPr="00AB339A">
        <w:rPr>
          <w:rStyle w:val="FootnoteReference"/>
          <w:rFonts w:ascii="Courier New" w:hAnsi="Courier New"/>
          <w:sz w:val="18"/>
        </w:rPr>
        <w:footnoteReference w:id="56"/>
      </w:r>
      <w:r w:rsidR="00601289" w:rsidRPr="00AB339A">
        <w:rPr>
          <w:rFonts w:ascii="Courier New" w:hAnsi="Courier New"/>
          <w:sz w:val="18"/>
        </w:rPr>
        <w:t>704.201  HEMODIALYSIS ACCESS POINTS</w:t>
      </w:r>
      <w:r w:rsidR="00324AD3" w:rsidRPr="00AB339A">
        <w:rPr>
          <w:rFonts w:ascii="Courier New" w:hAnsi="Courier New"/>
          <w:sz w:val="18"/>
        </w:rPr>
        <w:t xml:space="preserve"> ^MDK(704.201,</w:t>
      </w:r>
      <w:r w:rsidR="00F20579" w:rsidRPr="00AB339A">
        <w:rPr>
          <w:rFonts w:ascii="Courier New" w:hAnsi="Courier New"/>
          <w:sz w:val="18"/>
        </w:rPr>
        <w:t xml:space="preserve"> </w:t>
      </w:r>
      <w:r w:rsidR="00601289" w:rsidRPr="00AB339A">
        <w:rPr>
          <w:rFonts w:ascii="Courier New" w:hAnsi="Courier New"/>
          <w:sz w:val="18"/>
        </w:rPr>
        <w:t xml:space="preserve">@              @       </w:t>
      </w:r>
      <w:r w:rsidR="00A239FE" w:rsidRPr="00AB339A">
        <w:rPr>
          <w:rFonts w:ascii="Courier New" w:hAnsi="Courier New"/>
          <w:sz w:val="18"/>
        </w:rPr>
        <w:t xml:space="preserve">    @</w:t>
      </w:r>
    </w:p>
    <w:p w:rsidR="00601289" w:rsidRPr="00AB339A" w:rsidRDefault="00601289" w:rsidP="0089413F">
      <w:pPr>
        <w:pBdr>
          <w:left w:val="single" w:sz="8" w:space="4" w:color="auto"/>
        </w:pBdr>
        <w:ind w:left="360"/>
        <w:rPr>
          <w:rFonts w:ascii="Courier New" w:hAnsi="Courier New"/>
          <w:sz w:val="18"/>
        </w:rPr>
      </w:pPr>
      <w:r w:rsidRPr="00AB339A">
        <w:rPr>
          <w:rFonts w:ascii="Courier New" w:hAnsi="Courier New"/>
          <w:sz w:val="18"/>
        </w:rPr>
        <w:t xml:space="preserve">704.202  HEMODIALYSIS STUDY       </w:t>
      </w:r>
      <w:r w:rsidR="00324AD3" w:rsidRPr="00AB339A">
        <w:rPr>
          <w:rFonts w:ascii="Courier New" w:hAnsi="Courier New"/>
          <w:sz w:val="18"/>
        </w:rPr>
        <w:t>^MDK(704.202</w:t>
      </w:r>
      <w:r w:rsidRPr="00AB339A">
        <w:rPr>
          <w:rFonts w:ascii="Courier New" w:hAnsi="Courier New"/>
          <w:sz w:val="18"/>
        </w:rPr>
        <w:t xml:space="preserve">  </w:t>
      </w:r>
      <w:r w:rsidR="008E0AB1" w:rsidRPr="00AB339A">
        <w:rPr>
          <w:rFonts w:ascii="Courier New" w:hAnsi="Courier New"/>
          <w:sz w:val="18"/>
        </w:rPr>
        <w:t xml:space="preserve"> </w:t>
      </w:r>
      <w:r w:rsidRPr="00AB339A">
        <w:rPr>
          <w:rFonts w:ascii="Courier New" w:hAnsi="Courier New"/>
          <w:sz w:val="18"/>
        </w:rPr>
        <w:t xml:space="preserve"> </w:t>
      </w:r>
      <w:r w:rsidR="00F20579" w:rsidRPr="00AB339A">
        <w:rPr>
          <w:rFonts w:ascii="Courier New" w:hAnsi="Courier New"/>
          <w:sz w:val="18"/>
        </w:rPr>
        <w:t xml:space="preserve"> </w:t>
      </w:r>
      <w:r w:rsidRPr="00AB339A">
        <w:rPr>
          <w:rFonts w:ascii="Courier New" w:hAnsi="Courier New"/>
          <w:sz w:val="18"/>
        </w:rPr>
        <w:t xml:space="preserve">@              @       </w:t>
      </w:r>
      <w:r w:rsidR="00A239FE" w:rsidRPr="00AB339A">
        <w:rPr>
          <w:rFonts w:ascii="Courier New" w:hAnsi="Courier New"/>
          <w:sz w:val="18"/>
        </w:rPr>
        <w:t xml:space="preserve">    @</w:t>
      </w:r>
    </w:p>
    <w:p w:rsidR="00601289" w:rsidRPr="00AB339A" w:rsidRDefault="00601289" w:rsidP="0089413F">
      <w:pPr>
        <w:pBdr>
          <w:left w:val="single" w:sz="8" w:space="4" w:color="auto"/>
        </w:pBdr>
        <w:ind w:left="360"/>
        <w:rPr>
          <w:rFonts w:ascii="Courier New" w:hAnsi="Courier New"/>
          <w:sz w:val="18"/>
        </w:rPr>
      </w:pPr>
      <w:r w:rsidRPr="00AB339A">
        <w:rPr>
          <w:rFonts w:ascii="Courier New" w:hAnsi="Courier New"/>
          <w:sz w:val="18"/>
        </w:rPr>
        <w:t xml:space="preserve">704.209  HEMODIALYSIS SETTINGS    </w:t>
      </w:r>
      <w:r w:rsidR="00324AD3" w:rsidRPr="00AB339A">
        <w:rPr>
          <w:rFonts w:ascii="Courier New" w:hAnsi="Courier New"/>
          <w:sz w:val="18"/>
        </w:rPr>
        <w:t>^MDK(704.209</w:t>
      </w:r>
      <w:r w:rsidRPr="00AB339A">
        <w:rPr>
          <w:rFonts w:ascii="Courier New" w:hAnsi="Courier New"/>
          <w:sz w:val="18"/>
        </w:rPr>
        <w:t xml:space="preserve">   </w:t>
      </w:r>
      <w:r w:rsidR="008E0AB1" w:rsidRPr="00AB339A">
        <w:rPr>
          <w:rFonts w:ascii="Courier New" w:hAnsi="Courier New"/>
          <w:sz w:val="18"/>
        </w:rPr>
        <w:t xml:space="preserve"> </w:t>
      </w:r>
      <w:r w:rsidR="00F20579" w:rsidRPr="00AB339A">
        <w:rPr>
          <w:rFonts w:ascii="Courier New" w:hAnsi="Courier New"/>
          <w:sz w:val="18"/>
        </w:rPr>
        <w:t xml:space="preserve"> </w:t>
      </w:r>
      <w:r w:rsidRPr="00AB339A">
        <w:rPr>
          <w:rFonts w:ascii="Courier New" w:hAnsi="Courier New"/>
          <w:sz w:val="18"/>
        </w:rPr>
        <w:t xml:space="preserve">@              @       </w:t>
      </w:r>
      <w:r w:rsidR="00A239FE" w:rsidRPr="00AB339A">
        <w:rPr>
          <w:rFonts w:ascii="Courier New" w:hAnsi="Courier New"/>
          <w:sz w:val="18"/>
        </w:rPr>
        <w:t xml:space="preserve">    @</w:t>
      </w:r>
    </w:p>
    <w:p w:rsidR="004722D7" w:rsidRPr="00AB339A" w:rsidRDefault="004722D7">
      <w:pPr>
        <w:ind w:left="360"/>
      </w:pPr>
    </w:p>
    <w:p w:rsidR="004722D7" w:rsidRPr="00AB339A" w:rsidRDefault="004722D7">
      <w:pPr>
        <w:ind w:left="360" w:hanging="360"/>
      </w:pPr>
      <w:r w:rsidRPr="00AB339A">
        <w:t>10.</w:t>
      </w:r>
      <w:r w:rsidRPr="00AB339A">
        <w:tab/>
        <w:t>References.</w:t>
      </w:r>
    </w:p>
    <w:p w:rsidR="004722D7" w:rsidRPr="00AB339A" w:rsidRDefault="004722D7">
      <w:pPr>
        <w:ind w:left="360"/>
      </w:pPr>
    </w:p>
    <w:p w:rsidR="004722D7" w:rsidRPr="00AB339A" w:rsidRDefault="004722D7">
      <w:pPr>
        <w:ind w:left="360"/>
      </w:pPr>
      <w:r w:rsidRPr="00AB339A">
        <w:t>There are no special reference materials for this package.</w:t>
      </w:r>
    </w:p>
    <w:p w:rsidR="004722D7" w:rsidRPr="00AB339A" w:rsidRDefault="004722D7">
      <w:pPr>
        <w:ind w:left="360"/>
      </w:pPr>
    </w:p>
    <w:p w:rsidR="004722D7" w:rsidRPr="00AB339A" w:rsidRDefault="004722D7">
      <w:pPr>
        <w:ind w:left="360" w:hanging="360"/>
      </w:pPr>
      <w:r w:rsidRPr="00AB339A">
        <w:t>11.</w:t>
      </w:r>
      <w:r w:rsidRPr="00AB339A">
        <w:tab/>
        <w:t>Official Policies.</w:t>
      </w:r>
    </w:p>
    <w:p w:rsidR="004722D7" w:rsidRPr="00AB339A" w:rsidRDefault="004722D7"/>
    <w:p w:rsidR="004722D7" w:rsidRPr="00AB339A" w:rsidRDefault="004722D7">
      <w:pPr>
        <w:ind w:left="360"/>
      </w:pPr>
      <w:r w:rsidRPr="00AB339A">
        <w:t>There are no special official policies for this package.</w:t>
      </w:r>
    </w:p>
    <w:p w:rsidR="004722D7" w:rsidRPr="00AB339A" w:rsidRDefault="004722D7">
      <w:pPr>
        <w:ind w:left="360"/>
      </w:pPr>
    </w:p>
    <w:p w:rsidR="004722D7" w:rsidRPr="00AB339A" w:rsidRDefault="004722D7">
      <w:pPr>
        <w:sectPr w:rsidR="004722D7" w:rsidRPr="00AB339A">
          <w:footnotePr>
            <w:numRestart w:val="eachPage"/>
          </w:footnotePr>
          <w:type w:val="oddPage"/>
          <w:pgSz w:w="12240" w:h="15840"/>
          <w:pgMar w:top="1440" w:right="1440" w:bottom="1440" w:left="1440" w:header="720" w:footer="720" w:gutter="0"/>
          <w:pgNumType w:start="1" w:chapStyle="1"/>
          <w:cols w:space="720"/>
          <w:titlePg/>
        </w:sectPr>
      </w:pPr>
    </w:p>
    <w:p w:rsidR="004722D7" w:rsidRPr="00AB339A" w:rsidRDefault="001F097A">
      <w:pPr>
        <w:pStyle w:val="Heading1"/>
      </w:pPr>
      <w:bookmarkStart w:id="69" w:name="_Toc225234921"/>
      <w:bookmarkStart w:id="70" w:name="_Toc225234922"/>
      <w:bookmarkStart w:id="71" w:name="_Toc522193979"/>
      <w:bookmarkEnd w:id="69"/>
      <w:bookmarkEnd w:id="70"/>
      <w:r w:rsidRPr="00AB339A">
        <w:rPr>
          <w:rStyle w:val="FootnoteReference"/>
        </w:rPr>
        <w:footnoteReference w:id="57"/>
      </w:r>
      <w:bookmarkStart w:id="72" w:name="_Toc234296497"/>
      <w:r w:rsidR="004722D7" w:rsidRPr="00AB339A">
        <w:t>Vendor Interfaces</w:t>
      </w:r>
      <w:bookmarkEnd w:id="71"/>
      <w:bookmarkEnd w:id="72"/>
      <w:r w:rsidR="004722D7" w:rsidRPr="00AB339A">
        <w:t xml:space="preserve"> </w:t>
      </w:r>
    </w:p>
    <w:p w:rsidR="004722D7" w:rsidRPr="00AB339A" w:rsidRDefault="004722D7"/>
    <w:p w:rsidR="004722D7" w:rsidRPr="00AB339A" w:rsidRDefault="004722D7">
      <w:pPr>
        <w:pStyle w:val="Heading2"/>
      </w:pPr>
      <w:bookmarkStart w:id="73" w:name="_Toc234296498"/>
      <w:bookmarkStart w:id="74" w:name="_Toc522193980"/>
      <w:r w:rsidRPr="00AB339A">
        <w:t>List of Vendor Interfaces</w:t>
      </w:r>
      <w:bookmarkEnd w:id="73"/>
      <w:bookmarkEnd w:id="74"/>
    </w:p>
    <w:p w:rsidR="004722D7" w:rsidRPr="00AB339A" w:rsidRDefault="005A74E9">
      <w:r w:rsidRPr="00AB339A">
        <w:rPr>
          <w:noProof/>
          <w:szCs w:val="24"/>
        </w:rPr>
        <w:pict>
          <v:line id="_x0000_s1108" style="position:absolute;z-index:251657728" from="-4.95pt,10.4pt" to="-4.95pt,82.4pt"/>
        </w:pict>
      </w:r>
    </w:p>
    <w:p w:rsidR="004722D7" w:rsidRPr="00AB339A" w:rsidRDefault="005A74E9">
      <w:pPr>
        <w:autoSpaceDE w:val="0"/>
        <w:autoSpaceDN w:val="0"/>
        <w:adjustRightInd w:val="0"/>
        <w:rPr>
          <w:szCs w:val="24"/>
        </w:rPr>
      </w:pPr>
      <w:r w:rsidRPr="00AB339A">
        <w:rPr>
          <w:rStyle w:val="FootnoteReference"/>
          <w:szCs w:val="24"/>
        </w:rPr>
        <w:footnoteReference w:id="58"/>
      </w:r>
      <w:r w:rsidR="004722D7" w:rsidRPr="00AB339A">
        <w:rPr>
          <w:szCs w:val="24"/>
        </w:rPr>
        <w:t xml:space="preserve">The </w:t>
      </w:r>
      <w:r w:rsidR="006B2390" w:rsidRPr="00AB339A">
        <w:rPr>
          <w:szCs w:val="24"/>
        </w:rPr>
        <w:t>Puritan Bennett</w:t>
      </w:r>
      <w:r w:rsidR="004722D7" w:rsidRPr="00AB339A">
        <w:rPr>
          <w:szCs w:val="24"/>
        </w:rPr>
        <w:t xml:space="preserve"> Clinivision, Olympus Endoworks, GE </w:t>
      </w:r>
      <w:r w:rsidR="006B2390" w:rsidRPr="00AB339A">
        <w:rPr>
          <w:szCs w:val="24"/>
        </w:rPr>
        <w:t xml:space="preserve">Healthcare </w:t>
      </w:r>
      <w:r w:rsidR="004722D7" w:rsidRPr="00AB339A">
        <w:rPr>
          <w:szCs w:val="24"/>
        </w:rPr>
        <w:t xml:space="preserve">Muse and </w:t>
      </w:r>
      <w:r w:rsidR="006B2390" w:rsidRPr="00AB339A">
        <w:rPr>
          <w:szCs w:val="24"/>
        </w:rPr>
        <w:t xml:space="preserve">Cardinal Health </w:t>
      </w:r>
      <w:r w:rsidR="004722D7" w:rsidRPr="00AB339A">
        <w:rPr>
          <w:szCs w:val="24"/>
        </w:rPr>
        <w:t>Sensormedics V</w:t>
      </w:r>
      <w:r w:rsidR="006B2390" w:rsidRPr="00AB339A">
        <w:rPr>
          <w:szCs w:val="24"/>
        </w:rPr>
        <w:t>-</w:t>
      </w:r>
      <w:r w:rsidR="004722D7" w:rsidRPr="00AB339A">
        <w:rPr>
          <w:szCs w:val="24"/>
        </w:rPr>
        <w:t xml:space="preserve">max automated device interfaces are exported with CP.  Many other device interfaces are also available and you can view the complete list by visiting the </w:t>
      </w:r>
      <w:r w:rsidR="004722D7" w:rsidRPr="00AB339A">
        <w:rPr>
          <w:color w:val="0000FF"/>
          <w:szCs w:val="24"/>
          <w:u w:val="single"/>
        </w:rPr>
        <w:t>Clinical Procedures website (</w:t>
      </w:r>
      <w:r w:rsidR="004722D7" w:rsidRPr="00AB339A">
        <w:rPr>
          <w:color w:val="0000FF"/>
          <w:szCs w:val="24"/>
          <w:u w:val="single"/>
        </w:rPr>
        <w:fldChar w:fldCharType="begin"/>
      </w:r>
      <w:r w:rsidR="004722D7" w:rsidRPr="00AB339A">
        <w:rPr>
          <w:color w:val="0000FF"/>
          <w:szCs w:val="24"/>
          <w:u w:val="single"/>
        </w:rPr>
        <w:instrText>HYPERLINK "http://vista.med.va.gov/ClinicalSpecialties/clinproc"</w:instrText>
      </w:r>
      <w:r w:rsidR="004722D7" w:rsidRPr="00AB339A">
        <w:rPr>
          <w:color w:val="0000FF"/>
          <w:szCs w:val="24"/>
          <w:u w:val="single"/>
        </w:rPr>
      </w:r>
      <w:r w:rsidR="004722D7" w:rsidRPr="00AB339A">
        <w:rPr>
          <w:color w:val="0000FF"/>
          <w:szCs w:val="24"/>
          <w:u w:val="single"/>
        </w:rPr>
        <w:fldChar w:fldCharType="separate"/>
      </w:r>
      <w:r w:rsidR="004722D7" w:rsidRPr="00AB339A">
        <w:rPr>
          <w:color w:val="0000FF"/>
          <w:szCs w:val="24"/>
          <w:u w:val="single"/>
        </w:rPr>
        <w:t>http://vista.med.va.gov/ClinicalSpecialties/clinproc</w:t>
      </w:r>
      <w:r w:rsidR="004722D7" w:rsidRPr="00AB339A">
        <w:rPr>
          <w:color w:val="0000FF"/>
          <w:szCs w:val="24"/>
          <w:u w:val="single"/>
        </w:rPr>
        <w:fldChar w:fldCharType="end"/>
      </w:r>
      <w:r w:rsidR="004722D7" w:rsidRPr="00AB339A">
        <w:rPr>
          <w:color w:val="0000FF"/>
          <w:szCs w:val="24"/>
          <w:u w:val="single"/>
        </w:rPr>
        <w:t>)</w:t>
      </w:r>
      <w:r w:rsidR="00A67967" w:rsidRPr="00AB339A">
        <w:rPr>
          <w:szCs w:val="24"/>
        </w:rPr>
        <w:t xml:space="preserve">.  </w:t>
      </w:r>
      <w:r w:rsidR="008538F5" w:rsidRPr="00AB339A">
        <w:rPr>
          <w:rStyle w:val="FootnoteReference"/>
        </w:rPr>
        <w:footnoteReference w:id="59"/>
      </w:r>
      <w:r w:rsidR="00A668F3" w:rsidRPr="00AB339A">
        <w:rPr>
          <w:szCs w:val="24"/>
        </w:rPr>
        <w:t xml:space="preserve">From the Home page, </w:t>
      </w:r>
      <w:r w:rsidR="00A668F3" w:rsidRPr="00AB339A">
        <w:t xml:space="preserve">select </w:t>
      </w:r>
      <w:r w:rsidR="00A668F3" w:rsidRPr="00AB339A">
        <w:rPr>
          <w:b/>
        </w:rPr>
        <w:t>Find a Device</w:t>
      </w:r>
      <w:r w:rsidR="00A668F3" w:rsidRPr="00AB339A">
        <w:t xml:space="preserve"> and then search for devices by manufacturer, by type, or by name.</w:t>
      </w:r>
    </w:p>
    <w:p w:rsidR="004722D7" w:rsidRPr="00AB339A" w:rsidRDefault="004722D7">
      <w:pPr>
        <w:rPr>
          <w:szCs w:val="24"/>
        </w:rPr>
      </w:pPr>
    </w:p>
    <w:p w:rsidR="004722D7" w:rsidRPr="00AB339A" w:rsidRDefault="00A67967">
      <w:pPr>
        <w:rPr>
          <w:szCs w:val="24"/>
        </w:rPr>
      </w:pPr>
      <w:r w:rsidRPr="00AB339A">
        <w:rPr>
          <w:szCs w:val="24"/>
        </w:rPr>
        <w:t xml:space="preserve">Visit the Clinical Procedures website </w:t>
      </w:r>
      <w:r w:rsidR="004722D7" w:rsidRPr="00AB339A">
        <w:rPr>
          <w:szCs w:val="24"/>
        </w:rPr>
        <w:t xml:space="preserve">to view specific information for </w:t>
      </w:r>
      <w:r w:rsidRPr="00AB339A">
        <w:rPr>
          <w:szCs w:val="24"/>
        </w:rPr>
        <w:t xml:space="preserve">a particular </w:t>
      </w:r>
      <w:r w:rsidR="004722D7" w:rsidRPr="00AB339A">
        <w:rPr>
          <w:szCs w:val="24"/>
        </w:rPr>
        <w:t>device.</w:t>
      </w:r>
    </w:p>
    <w:p w:rsidR="004722D7" w:rsidRPr="00AB339A" w:rsidRDefault="004722D7">
      <w:pPr>
        <w:rPr>
          <w:szCs w:val="24"/>
        </w:rPr>
      </w:pPr>
      <w:r w:rsidRPr="00AB339A">
        <w:rPr>
          <w:szCs w:val="24"/>
        </w:rPr>
        <w:t xml:space="preserve">Click the </w:t>
      </w:r>
      <w:r w:rsidRPr="00AB339A">
        <w:rPr>
          <w:b/>
          <w:bCs/>
          <w:szCs w:val="24"/>
        </w:rPr>
        <w:t>vendor</w:t>
      </w:r>
      <w:r w:rsidRPr="00AB339A">
        <w:rPr>
          <w:szCs w:val="24"/>
        </w:rPr>
        <w:t xml:space="preserve"> name to view the web page.</w:t>
      </w:r>
    </w:p>
    <w:p w:rsidR="004722D7" w:rsidRPr="00AB339A" w:rsidRDefault="004722D7">
      <w:pPr>
        <w:rPr>
          <w:szCs w:val="24"/>
        </w:rPr>
      </w:pPr>
    </w:p>
    <w:tbl>
      <w:tblPr>
        <w:tblW w:w="496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61"/>
        <w:gridCol w:w="2019"/>
        <w:gridCol w:w="3600"/>
        <w:gridCol w:w="2339"/>
      </w:tblGrid>
      <w:tr w:rsidR="002B4E89" w:rsidRPr="00AB339A" w:rsidTr="001C33FB">
        <w:trPr>
          <w:trHeight w:val="240"/>
          <w:tblCellSpacing w:w="15" w:type="dxa"/>
        </w:trPr>
        <w:tc>
          <w:tcPr>
            <w:tcW w:w="1416"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r w:rsidRPr="00AB339A">
              <w:rPr>
                <w:b/>
                <w:bCs/>
                <w:szCs w:val="24"/>
              </w:rPr>
              <w:t>Device</w:t>
            </w:r>
          </w:p>
        </w:tc>
        <w:tc>
          <w:tcPr>
            <w:tcW w:w="1989"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r w:rsidRPr="00AB339A">
              <w:rPr>
                <w:b/>
                <w:bCs/>
                <w:szCs w:val="24"/>
              </w:rPr>
              <w:t>Vendor</w:t>
            </w:r>
          </w:p>
        </w:tc>
        <w:tc>
          <w:tcPr>
            <w:tcW w:w="3570"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r w:rsidRPr="00AB339A">
              <w:rPr>
                <w:b/>
                <w:bCs/>
                <w:szCs w:val="24"/>
              </w:rPr>
              <w:t>Type of Procedure Performed</w:t>
            </w:r>
          </w:p>
        </w:tc>
        <w:tc>
          <w:tcPr>
            <w:tcW w:w="2294"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r w:rsidRPr="00AB339A">
              <w:rPr>
                <w:b/>
                <w:bCs/>
                <w:szCs w:val="24"/>
              </w:rPr>
              <w:t>Type of report with Discrete data included</w:t>
            </w:r>
          </w:p>
        </w:tc>
      </w:tr>
      <w:tr w:rsidR="002B4E89" w:rsidRPr="00AB339A" w:rsidTr="001C33FB">
        <w:trPr>
          <w:trHeight w:val="387"/>
          <w:tblCellSpacing w:w="15" w:type="dxa"/>
        </w:trPr>
        <w:tc>
          <w:tcPr>
            <w:tcW w:w="1416" w:type="dxa"/>
            <w:tcBorders>
              <w:top w:val="outset" w:sz="6" w:space="0" w:color="auto"/>
              <w:left w:val="outset" w:sz="6" w:space="0" w:color="auto"/>
              <w:bottom w:val="outset" w:sz="6" w:space="0" w:color="auto"/>
              <w:right w:val="outset" w:sz="6" w:space="0" w:color="auto"/>
            </w:tcBorders>
            <w:vAlign w:val="center"/>
          </w:tcPr>
          <w:p w:rsidR="004722D7" w:rsidRPr="00AB339A" w:rsidRDefault="00287354">
            <w:pPr>
              <w:rPr>
                <w:szCs w:val="24"/>
              </w:rPr>
            </w:pPr>
            <w:r w:rsidRPr="00AB339A">
              <w:rPr>
                <w:noProof/>
                <w:vertAlign w:val="superscript"/>
              </w:rPr>
              <w:pict>
                <v:line id="_x0000_s1109" style="position:absolute;z-index:251658752;mso-position-horizontal-relative:text;mso-position-vertical-relative:text" from="-13.95pt,2.7pt" to="-13.95pt,263.7pt"/>
              </w:pict>
            </w:r>
            <w:r w:rsidR="008538F5" w:rsidRPr="00AB339A">
              <w:rPr>
                <w:rStyle w:val="FootnoteReference"/>
              </w:rPr>
              <w:footnoteReference w:id="60"/>
            </w:r>
            <w:r w:rsidR="00A67967" w:rsidRPr="00AB339A">
              <w:rPr>
                <w:szCs w:val="24"/>
              </w:rPr>
              <w:t>Clinivision</w:t>
            </w:r>
          </w:p>
        </w:tc>
        <w:tc>
          <w:tcPr>
            <w:tcW w:w="1989" w:type="dxa"/>
            <w:tcBorders>
              <w:top w:val="outset" w:sz="6" w:space="0" w:color="auto"/>
              <w:left w:val="outset" w:sz="6" w:space="0" w:color="auto"/>
              <w:bottom w:val="outset" w:sz="6" w:space="0" w:color="auto"/>
              <w:right w:val="outset" w:sz="6" w:space="0" w:color="auto"/>
            </w:tcBorders>
            <w:vAlign w:val="center"/>
          </w:tcPr>
          <w:p w:rsidR="004722D7" w:rsidRPr="00AB339A" w:rsidRDefault="000429B1">
            <w:pPr>
              <w:rPr>
                <w:szCs w:val="24"/>
              </w:rPr>
            </w:pPr>
            <w:hyperlink r:id="rId58" w:history="1">
              <w:r w:rsidR="000F1706" w:rsidRPr="00AB339A">
                <w:rPr>
                  <w:rStyle w:val="Hyperlink"/>
                  <w:szCs w:val="24"/>
                </w:rPr>
                <w:t>P</w:t>
              </w:r>
              <w:r w:rsidR="00A94F09" w:rsidRPr="00AB339A">
                <w:rPr>
                  <w:rStyle w:val="Hyperlink"/>
                  <w:szCs w:val="24"/>
                </w:rPr>
                <w:t>uritan Bennett</w:t>
              </w:r>
            </w:hyperlink>
          </w:p>
        </w:tc>
        <w:tc>
          <w:tcPr>
            <w:tcW w:w="3570"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r w:rsidRPr="00AB339A">
              <w:rPr>
                <w:szCs w:val="24"/>
              </w:rPr>
              <w:t>Respiratory</w:t>
            </w:r>
          </w:p>
        </w:tc>
        <w:tc>
          <w:tcPr>
            <w:tcW w:w="2294"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r w:rsidRPr="00AB339A">
              <w:rPr>
                <w:szCs w:val="24"/>
              </w:rPr>
              <w:t>Text</w:t>
            </w:r>
          </w:p>
        </w:tc>
      </w:tr>
      <w:tr w:rsidR="002B4E89" w:rsidRPr="00AB339A" w:rsidTr="001C33FB">
        <w:trPr>
          <w:trHeight w:val="240"/>
          <w:tblCellSpacing w:w="15" w:type="dxa"/>
        </w:trPr>
        <w:tc>
          <w:tcPr>
            <w:tcW w:w="1416" w:type="dxa"/>
            <w:tcBorders>
              <w:top w:val="outset" w:sz="6" w:space="0" w:color="auto"/>
              <w:left w:val="outset" w:sz="6" w:space="0" w:color="auto"/>
              <w:bottom w:val="outset" w:sz="6" w:space="0" w:color="auto"/>
              <w:right w:val="outset" w:sz="6" w:space="0" w:color="auto"/>
            </w:tcBorders>
            <w:vAlign w:val="center"/>
          </w:tcPr>
          <w:p w:rsidR="004722D7" w:rsidRPr="00AB339A" w:rsidRDefault="00A67967">
            <w:pPr>
              <w:rPr>
                <w:szCs w:val="24"/>
              </w:rPr>
            </w:pPr>
            <w:r w:rsidRPr="00AB339A">
              <w:rPr>
                <w:szCs w:val="24"/>
              </w:rPr>
              <w:t>Endoworks</w:t>
            </w:r>
          </w:p>
        </w:tc>
        <w:tc>
          <w:tcPr>
            <w:tcW w:w="1989"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hyperlink r:id="rId59" w:history="1">
              <w:r w:rsidRPr="00AB339A">
                <w:rPr>
                  <w:color w:val="0000FF"/>
                  <w:szCs w:val="24"/>
                  <w:u w:val="single"/>
                </w:rPr>
                <w:t>Olympus</w:t>
              </w:r>
            </w:hyperlink>
          </w:p>
        </w:tc>
        <w:tc>
          <w:tcPr>
            <w:tcW w:w="3570"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r w:rsidRPr="00AB339A">
              <w:rPr>
                <w:szCs w:val="24"/>
              </w:rPr>
              <w:t xml:space="preserve">Bronchoscopy, Colonoscopy, EGD, EGDPEG, </w:t>
            </w:r>
            <w:r w:rsidR="00A94F09" w:rsidRPr="00AB339A">
              <w:rPr>
                <w:szCs w:val="24"/>
              </w:rPr>
              <w:t xml:space="preserve">Endoscopy, </w:t>
            </w:r>
            <w:r w:rsidRPr="00AB339A">
              <w:rPr>
                <w:szCs w:val="24"/>
              </w:rPr>
              <w:t>ERCP, Endo Ultrasound, Enteroscopy, Liver Biopsy, Paracentesis, Sigmoidoscopy</w:t>
            </w:r>
          </w:p>
        </w:tc>
        <w:tc>
          <w:tcPr>
            <w:tcW w:w="2294"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r w:rsidRPr="00AB339A">
              <w:rPr>
                <w:szCs w:val="24"/>
              </w:rPr>
              <w:t>Text, GIF, JPG</w:t>
            </w:r>
          </w:p>
        </w:tc>
      </w:tr>
      <w:tr w:rsidR="002B4E89" w:rsidRPr="00AB339A" w:rsidTr="001C33FB">
        <w:trPr>
          <w:trHeight w:val="240"/>
          <w:tblCellSpacing w:w="15" w:type="dxa"/>
        </w:trPr>
        <w:tc>
          <w:tcPr>
            <w:tcW w:w="1416" w:type="dxa"/>
            <w:tcBorders>
              <w:top w:val="outset" w:sz="6" w:space="0" w:color="auto"/>
              <w:left w:val="outset" w:sz="6" w:space="0" w:color="auto"/>
              <w:bottom w:val="outset" w:sz="6" w:space="0" w:color="auto"/>
              <w:right w:val="outset" w:sz="6" w:space="0" w:color="auto"/>
            </w:tcBorders>
            <w:vAlign w:val="center"/>
          </w:tcPr>
          <w:p w:rsidR="004722D7" w:rsidRPr="00AB339A" w:rsidRDefault="00A67967">
            <w:pPr>
              <w:rPr>
                <w:szCs w:val="24"/>
              </w:rPr>
            </w:pPr>
            <w:r w:rsidRPr="00AB339A">
              <w:rPr>
                <w:szCs w:val="24"/>
              </w:rPr>
              <w:t>Muse</w:t>
            </w:r>
          </w:p>
        </w:tc>
        <w:tc>
          <w:tcPr>
            <w:tcW w:w="1989"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hyperlink r:id="rId60" w:history="1">
              <w:r w:rsidRPr="00AB339A">
                <w:rPr>
                  <w:color w:val="0000FF"/>
                  <w:szCs w:val="24"/>
                  <w:u w:val="single"/>
                </w:rPr>
                <w:t>GE</w:t>
              </w:r>
              <w:r w:rsidRPr="00AB339A">
                <w:rPr>
                  <w:color w:val="0000FF"/>
                  <w:szCs w:val="24"/>
                  <w:u w:val="single"/>
                </w:rPr>
                <w:t xml:space="preserve"> </w:t>
              </w:r>
              <w:r w:rsidR="00A94F09" w:rsidRPr="00AB339A">
                <w:rPr>
                  <w:color w:val="0000FF"/>
                  <w:szCs w:val="24"/>
                  <w:u w:val="single"/>
                </w:rPr>
                <w:t>Heal</w:t>
              </w:r>
              <w:r w:rsidR="00A94F09" w:rsidRPr="00AB339A">
                <w:rPr>
                  <w:color w:val="0000FF"/>
                  <w:szCs w:val="24"/>
                  <w:u w:val="single"/>
                </w:rPr>
                <w:t>t</w:t>
              </w:r>
              <w:r w:rsidR="00A94F09" w:rsidRPr="00AB339A">
                <w:rPr>
                  <w:color w:val="0000FF"/>
                  <w:szCs w:val="24"/>
                  <w:u w:val="single"/>
                </w:rPr>
                <w:t>h</w:t>
              </w:r>
              <w:r w:rsidR="00A94F09" w:rsidRPr="00AB339A">
                <w:rPr>
                  <w:color w:val="0000FF"/>
                  <w:szCs w:val="24"/>
                  <w:u w:val="single"/>
                </w:rPr>
                <w:t>care</w:t>
              </w:r>
            </w:hyperlink>
          </w:p>
        </w:tc>
        <w:tc>
          <w:tcPr>
            <w:tcW w:w="3570"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r w:rsidRPr="00AB339A">
              <w:rPr>
                <w:szCs w:val="24"/>
              </w:rPr>
              <w:t>E</w:t>
            </w:r>
            <w:r w:rsidR="00B64F6E" w:rsidRPr="00AB339A">
              <w:rPr>
                <w:szCs w:val="24"/>
              </w:rPr>
              <w:t>C</w:t>
            </w:r>
            <w:r w:rsidRPr="00AB339A">
              <w:rPr>
                <w:szCs w:val="24"/>
              </w:rPr>
              <w:t>G, Exercise, Holter, Pacemaker E</w:t>
            </w:r>
            <w:r w:rsidR="00B64F6E" w:rsidRPr="00AB339A">
              <w:rPr>
                <w:szCs w:val="24"/>
              </w:rPr>
              <w:t>C</w:t>
            </w:r>
            <w:r w:rsidRPr="00AB339A">
              <w:rPr>
                <w:szCs w:val="24"/>
              </w:rPr>
              <w:t>G</w:t>
            </w:r>
          </w:p>
        </w:tc>
        <w:tc>
          <w:tcPr>
            <w:tcW w:w="2294"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r w:rsidRPr="00AB339A">
              <w:rPr>
                <w:szCs w:val="24"/>
              </w:rPr>
              <w:t>PDF</w:t>
            </w:r>
          </w:p>
        </w:tc>
      </w:tr>
      <w:tr w:rsidR="002B4E89" w:rsidRPr="00AB339A" w:rsidTr="001C33FB">
        <w:trPr>
          <w:trHeight w:val="480"/>
          <w:tblCellSpacing w:w="15" w:type="dxa"/>
        </w:trPr>
        <w:tc>
          <w:tcPr>
            <w:tcW w:w="1416" w:type="dxa"/>
            <w:tcBorders>
              <w:top w:val="outset" w:sz="6" w:space="0" w:color="auto"/>
              <w:left w:val="outset" w:sz="6" w:space="0" w:color="auto"/>
              <w:bottom w:val="outset" w:sz="6" w:space="0" w:color="auto"/>
              <w:right w:val="outset" w:sz="6" w:space="0" w:color="auto"/>
            </w:tcBorders>
            <w:vAlign w:val="center"/>
          </w:tcPr>
          <w:p w:rsidR="004722D7" w:rsidRPr="00AB339A" w:rsidRDefault="000429B1">
            <w:pPr>
              <w:rPr>
                <w:szCs w:val="24"/>
              </w:rPr>
            </w:pPr>
            <w:r w:rsidRPr="00AB339A">
              <w:rPr>
                <w:szCs w:val="24"/>
              </w:rPr>
              <w:t xml:space="preserve">Sensormedics </w:t>
            </w:r>
            <w:r w:rsidR="00A67967" w:rsidRPr="00AB339A">
              <w:rPr>
                <w:szCs w:val="24"/>
              </w:rPr>
              <w:t>V</w:t>
            </w:r>
            <w:r w:rsidRPr="00AB339A">
              <w:rPr>
                <w:szCs w:val="24"/>
              </w:rPr>
              <w:t>-</w:t>
            </w:r>
            <w:r w:rsidR="00A67967" w:rsidRPr="00AB339A">
              <w:rPr>
                <w:szCs w:val="24"/>
              </w:rPr>
              <w:t>max</w:t>
            </w:r>
          </w:p>
        </w:tc>
        <w:tc>
          <w:tcPr>
            <w:tcW w:w="1989" w:type="dxa"/>
            <w:tcBorders>
              <w:top w:val="outset" w:sz="6" w:space="0" w:color="auto"/>
              <w:left w:val="outset" w:sz="6" w:space="0" w:color="auto"/>
              <w:bottom w:val="outset" w:sz="6" w:space="0" w:color="auto"/>
              <w:right w:val="outset" w:sz="6" w:space="0" w:color="auto"/>
            </w:tcBorders>
            <w:vAlign w:val="center"/>
          </w:tcPr>
          <w:p w:rsidR="004722D7" w:rsidRPr="00AB339A" w:rsidRDefault="002B4E89">
            <w:pPr>
              <w:rPr>
                <w:szCs w:val="24"/>
              </w:rPr>
            </w:pPr>
            <w:hyperlink r:id="rId61" w:history="1">
              <w:r w:rsidRPr="00AB339A">
                <w:rPr>
                  <w:rStyle w:val="Hyperlink"/>
                  <w:szCs w:val="24"/>
                </w:rPr>
                <w:t>Cardina</w:t>
              </w:r>
              <w:r w:rsidRPr="00AB339A">
                <w:rPr>
                  <w:rStyle w:val="Hyperlink"/>
                  <w:szCs w:val="24"/>
                </w:rPr>
                <w:t>l</w:t>
              </w:r>
              <w:r w:rsidRPr="00AB339A">
                <w:rPr>
                  <w:rStyle w:val="Hyperlink"/>
                  <w:szCs w:val="24"/>
                </w:rPr>
                <w:t xml:space="preserve"> </w:t>
              </w:r>
              <w:r w:rsidRPr="00AB339A">
                <w:rPr>
                  <w:rStyle w:val="Hyperlink"/>
                  <w:szCs w:val="24"/>
                </w:rPr>
                <w:t>Health</w:t>
              </w:r>
            </w:hyperlink>
            <w:r w:rsidRPr="00AB339A">
              <w:rPr>
                <w:szCs w:val="24"/>
              </w:rPr>
              <w:t xml:space="preserve"> </w:t>
            </w:r>
            <w:r w:rsidRPr="00AB339A">
              <w:rPr>
                <w:sz w:val="20"/>
              </w:rPr>
              <w:t>(formerly Viasys/Sensormedics)</w:t>
            </w:r>
          </w:p>
        </w:tc>
        <w:tc>
          <w:tcPr>
            <w:tcW w:w="3570"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r w:rsidRPr="00AB339A">
              <w:rPr>
                <w:szCs w:val="24"/>
              </w:rPr>
              <w:t>PFT</w:t>
            </w:r>
          </w:p>
        </w:tc>
        <w:tc>
          <w:tcPr>
            <w:tcW w:w="2294" w:type="dxa"/>
            <w:tcBorders>
              <w:top w:val="outset" w:sz="6" w:space="0" w:color="auto"/>
              <w:left w:val="outset" w:sz="6" w:space="0" w:color="auto"/>
              <w:bottom w:val="outset" w:sz="6" w:space="0" w:color="auto"/>
              <w:right w:val="outset" w:sz="6" w:space="0" w:color="auto"/>
            </w:tcBorders>
            <w:vAlign w:val="center"/>
          </w:tcPr>
          <w:p w:rsidR="004722D7" w:rsidRPr="00AB339A" w:rsidRDefault="004722D7">
            <w:pPr>
              <w:rPr>
                <w:szCs w:val="24"/>
              </w:rPr>
            </w:pPr>
            <w:r w:rsidRPr="00AB339A">
              <w:rPr>
                <w:szCs w:val="24"/>
              </w:rPr>
              <w:t>PDF</w:t>
            </w:r>
          </w:p>
        </w:tc>
      </w:tr>
      <w:tr w:rsidR="002B4E89" w:rsidRPr="00AB339A" w:rsidTr="001C33FB">
        <w:trPr>
          <w:trHeight w:val="480"/>
          <w:tblCellSpacing w:w="15" w:type="dxa"/>
        </w:trPr>
        <w:tc>
          <w:tcPr>
            <w:tcW w:w="1416" w:type="dxa"/>
            <w:tcBorders>
              <w:top w:val="outset" w:sz="6" w:space="0" w:color="auto"/>
              <w:left w:val="outset" w:sz="6" w:space="0" w:color="auto"/>
              <w:bottom w:val="outset" w:sz="6" w:space="0" w:color="auto"/>
              <w:right w:val="outset" w:sz="6" w:space="0" w:color="auto"/>
            </w:tcBorders>
            <w:vAlign w:val="center"/>
          </w:tcPr>
          <w:p w:rsidR="00B9094C" w:rsidRPr="00AB339A" w:rsidRDefault="00DF5826">
            <w:pPr>
              <w:rPr>
                <w:szCs w:val="24"/>
              </w:rPr>
            </w:pPr>
            <w:r w:rsidRPr="00AB339A">
              <w:rPr>
                <w:rStyle w:val="FootnoteReference"/>
                <w:szCs w:val="24"/>
              </w:rPr>
              <w:footnoteReference w:id="61"/>
            </w:r>
            <w:r w:rsidR="00B9094C" w:rsidRPr="00AB339A">
              <w:rPr>
                <w:szCs w:val="24"/>
              </w:rPr>
              <w:t>Exalis</w:t>
            </w:r>
          </w:p>
        </w:tc>
        <w:tc>
          <w:tcPr>
            <w:tcW w:w="1989" w:type="dxa"/>
            <w:tcBorders>
              <w:top w:val="outset" w:sz="6" w:space="0" w:color="auto"/>
              <w:left w:val="outset" w:sz="6" w:space="0" w:color="auto"/>
              <w:bottom w:val="outset" w:sz="6" w:space="0" w:color="auto"/>
              <w:right w:val="outset" w:sz="6" w:space="0" w:color="auto"/>
            </w:tcBorders>
            <w:vAlign w:val="center"/>
          </w:tcPr>
          <w:p w:rsidR="00B9094C" w:rsidRPr="00AB339A" w:rsidRDefault="00B9094C">
            <w:pPr>
              <w:rPr>
                <w:szCs w:val="24"/>
              </w:rPr>
            </w:pPr>
            <w:hyperlink r:id="rId62" w:history="1">
              <w:r w:rsidRPr="00AB339A">
                <w:rPr>
                  <w:rStyle w:val="Hyperlink"/>
                  <w:szCs w:val="24"/>
                </w:rPr>
                <w:t>Ga</w:t>
              </w:r>
              <w:r w:rsidRPr="00AB339A">
                <w:rPr>
                  <w:rStyle w:val="Hyperlink"/>
                  <w:szCs w:val="24"/>
                </w:rPr>
                <w:t>m</w:t>
              </w:r>
              <w:r w:rsidRPr="00AB339A">
                <w:rPr>
                  <w:rStyle w:val="Hyperlink"/>
                  <w:szCs w:val="24"/>
                </w:rPr>
                <w:t>b</w:t>
              </w:r>
              <w:r w:rsidRPr="00AB339A">
                <w:rPr>
                  <w:rStyle w:val="Hyperlink"/>
                  <w:szCs w:val="24"/>
                </w:rPr>
                <w:t>r</w:t>
              </w:r>
              <w:r w:rsidRPr="00AB339A">
                <w:rPr>
                  <w:rStyle w:val="Hyperlink"/>
                  <w:szCs w:val="24"/>
                </w:rPr>
                <w:t>o</w:t>
              </w:r>
            </w:hyperlink>
          </w:p>
        </w:tc>
        <w:tc>
          <w:tcPr>
            <w:tcW w:w="3570" w:type="dxa"/>
            <w:tcBorders>
              <w:top w:val="outset" w:sz="6" w:space="0" w:color="auto"/>
              <w:left w:val="outset" w:sz="6" w:space="0" w:color="auto"/>
              <w:bottom w:val="outset" w:sz="6" w:space="0" w:color="auto"/>
              <w:right w:val="outset" w:sz="6" w:space="0" w:color="auto"/>
            </w:tcBorders>
            <w:vAlign w:val="center"/>
          </w:tcPr>
          <w:p w:rsidR="00B9094C" w:rsidRPr="00AB339A" w:rsidRDefault="00B9094C">
            <w:pPr>
              <w:rPr>
                <w:szCs w:val="24"/>
              </w:rPr>
            </w:pPr>
            <w:r w:rsidRPr="00AB339A">
              <w:rPr>
                <w:szCs w:val="24"/>
              </w:rPr>
              <w:t>Dialysis</w:t>
            </w:r>
          </w:p>
        </w:tc>
        <w:tc>
          <w:tcPr>
            <w:tcW w:w="2294" w:type="dxa"/>
            <w:tcBorders>
              <w:top w:val="outset" w:sz="6" w:space="0" w:color="auto"/>
              <w:left w:val="outset" w:sz="6" w:space="0" w:color="auto"/>
              <w:bottom w:val="outset" w:sz="6" w:space="0" w:color="auto"/>
              <w:right w:val="outset" w:sz="6" w:space="0" w:color="auto"/>
            </w:tcBorders>
            <w:vAlign w:val="center"/>
          </w:tcPr>
          <w:p w:rsidR="00B9094C" w:rsidRPr="00AB339A" w:rsidRDefault="00B9094C">
            <w:pPr>
              <w:rPr>
                <w:szCs w:val="24"/>
              </w:rPr>
            </w:pPr>
            <w:r w:rsidRPr="00AB339A">
              <w:rPr>
                <w:szCs w:val="24"/>
              </w:rPr>
              <w:t>XML</w:t>
            </w:r>
          </w:p>
        </w:tc>
      </w:tr>
      <w:tr w:rsidR="00287354" w:rsidRPr="00AB339A" w:rsidTr="001C33FB">
        <w:trPr>
          <w:trHeight w:val="480"/>
          <w:tblCellSpacing w:w="15" w:type="dxa"/>
        </w:trPr>
        <w:tc>
          <w:tcPr>
            <w:tcW w:w="1416" w:type="dxa"/>
            <w:tcBorders>
              <w:top w:val="outset" w:sz="6" w:space="0" w:color="auto"/>
              <w:left w:val="outset" w:sz="6" w:space="0" w:color="auto"/>
              <w:bottom w:val="outset" w:sz="6" w:space="0" w:color="auto"/>
              <w:right w:val="outset" w:sz="6" w:space="0" w:color="auto"/>
            </w:tcBorders>
            <w:vAlign w:val="center"/>
          </w:tcPr>
          <w:p w:rsidR="00287354" w:rsidRPr="00AB339A" w:rsidRDefault="00287354">
            <w:pPr>
              <w:rPr>
                <w:rStyle w:val="FootnoteReference"/>
                <w:szCs w:val="24"/>
              </w:rPr>
            </w:pPr>
            <w:r w:rsidRPr="00AB339A">
              <w:rPr>
                <w:szCs w:val="24"/>
              </w:rPr>
              <w:t>UPF Hemodialysis</w:t>
            </w:r>
          </w:p>
        </w:tc>
        <w:tc>
          <w:tcPr>
            <w:tcW w:w="1989" w:type="dxa"/>
            <w:tcBorders>
              <w:top w:val="outset" w:sz="6" w:space="0" w:color="auto"/>
              <w:left w:val="outset" w:sz="6" w:space="0" w:color="auto"/>
              <w:bottom w:val="outset" w:sz="6" w:space="0" w:color="auto"/>
              <w:right w:val="outset" w:sz="6" w:space="0" w:color="auto"/>
            </w:tcBorders>
            <w:vAlign w:val="center"/>
          </w:tcPr>
          <w:p w:rsidR="00287354" w:rsidRPr="00AB339A" w:rsidRDefault="00DA6640">
            <w:pPr>
              <w:rPr>
                <w:szCs w:val="24"/>
              </w:rPr>
            </w:pPr>
            <w:hyperlink r:id="rId63" w:history="1">
              <w:r w:rsidR="00287354" w:rsidRPr="00AB339A">
                <w:rPr>
                  <w:rStyle w:val="Hyperlink"/>
                  <w:szCs w:val="24"/>
                </w:rPr>
                <w:t>B.Brau</w:t>
              </w:r>
              <w:r w:rsidR="00287354" w:rsidRPr="00AB339A">
                <w:rPr>
                  <w:rStyle w:val="Hyperlink"/>
                  <w:szCs w:val="24"/>
                </w:rPr>
                <w:t>n</w:t>
              </w:r>
              <w:r w:rsidR="00287354" w:rsidRPr="00AB339A">
                <w:rPr>
                  <w:rStyle w:val="Hyperlink"/>
                  <w:szCs w:val="24"/>
                </w:rPr>
                <w:t xml:space="preserve"> Melsungen AG</w:t>
              </w:r>
            </w:hyperlink>
          </w:p>
        </w:tc>
        <w:tc>
          <w:tcPr>
            <w:tcW w:w="3570" w:type="dxa"/>
            <w:tcBorders>
              <w:top w:val="outset" w:sz="6" w:space="0" w:color="auto"/>
              <w:left w:val="outset" w:sz="6" w:space="0" w:color="auto"/>
              <w:bottom w:val="outset" w:sz="6" w:space="0" w:color="auto"/>
              <w:right w:val="outset" w:sz="6" w:space="0" w:color="auto"/>
            </w:tcBorders>
            <w:vAlign w:val="center"/>
          </w:tcPr>
          <w:p w:rsidR="00287354" w:rsidRPr="00AB339A" w:rsidRDefault="00287354">
            <w:pPr>
              <w:rPr>
                <w:szCs w:val="24"/>
              </w:rPr>
            </w:pPr>
            <w:r w:rsidRPr="00AB339A">
              <w:rPr>
                <w:szCs w:val="24"/>
              </w:rPr>
              <w:t>Dialysis</w:t>
            </w:r>
          </w:p>
        </w:tc>
        <w:tc>
          <w:tcPr>
            <w:tcW w:w="2294" w:type="dxa"/>
            <w:tcBorders>
              <w:top w:val="outset" w:sz="6" w:space="0" w:color="auto"/>
              <w:left w:val="outset" w:sz="6" w:space="0" w:color="auto"/>
              <w:bottom w:val="outset" w:sz="6" w:space="0" w:color="auto"/>
              <w:right w:val="outset" w:sz="6" w:space="0" w:color="auto"/>
            </w:tcBorders>
            <w:vAlign w:val="center"/>
          </w:tcPr>
          <w:p w:rsidR="00287354" w:rsidRPr="00AB339A" w:rsidRDefault="00287354">
            <w:pPr>
              <w:rPr>
                <w:szCs w:val="24"/>
              </w:rPr>
            </w:pPr>
            <w:r w:rsidRPr="00AB339A">
              <w:rPr>
                <w:szCs w:val="24"/>
              </w:rPr>
              <w:t>XML</w:t>
            </w:r>
          </w:p>
        </w:tc>
      </w:tr>
      <w:tr w:rsidR="00287354" w:rsidRPr="00AB339A" w:rsidTr="001C33FB">
        <w:trPr>
          <w:trHeight w:val="480"/>
          <w:tblCellSpacing w:w="15" w:type="dxa"/>
        </w:trPr>
        <w:tc>
          <w:tcPr>
            <w:tcW w:w="1416" w:type="dxa"/>
            <w:tcBorders>
              <w:top w:val="outset" w:sz="6" w:space="0" w:color="auto"/>
              <w:left w:val="outset" w:sz="6" w:space="0" w:color="auto"/>
              <w:bottom w:val="outset" w:sz="6" w:space="0" w:color="auto"/>
              <w:right w:val="outset" w:sz="6" w:space="0" w:color="auto"/>
            </w:tcBorders>
            <w:vAlign w:val="center"/>
          </w:tcPr>
          <w:p w:rsidR="00287354" w:rsidRPr="00AB339A" w:rsidRDefault="00287354">
            <w:pPr>
              <w:rPr>
                <w:rStyle w:val="FootnoteReference"/>
                <w:szCs w:val="24"/>
              </w:rPr>
            </w:pPr>
            <w:r w:rsidRPr="00AB339A">
              <w:rPr>
                <w:szCs w:val="24"/>
              </w:rPr>
              <w:t>Hypercare</w:t>
            </w:r>
          </w:p>
        </w:tc>
        <w:tc>
          <w:tcPr>
            <w:tcW w:w="1989" w:type="dxa"/>
            <w:tcBorders>
              <w:top w:val="outset" w:sz="6" w:space="0" w:color="auto"/>
              <w:left w:val="outset" w:sz="6" w:space="0" w:color="auto"/>
              <w:bottom w:val="outset" w:sz="6" w:space="0" w:color="auto"/>
              <w:right w:val="outset" w:sz="6" w:space="0" w:color="auto"/>
            </w:tcBorders>
            <w:vAlign w:val="center"/>
          </w:tcPr>
          <w:p w:rsidR="00287354" w:rsidRPr="00AB339A" w:rsidRDefault="00DA6640">
            <w:pPr>
              <w:rPr>
                <w:szCs w:val="24"/>
              </w:rPr>
            </w:pPr>
            <w:hyperlink r:id="rId64" w:history="1">
              <w:r w:rsidR="00287354" w:rsidRPr="00AB339A">
                <w:rPr>
                  <w:rStyle w:val="Hyperlink"/>
                  <w:szCs w:val="24"/>
                </w:rPr>
                <w:t>Fres</w:t>
              </w:r>
              <w:r w:rsidR="00287354" w:rsidRPr="00AB339A">
                <w:rPr>
                  <w:rStyle w:val="Hyperlink"/>
                  <w:szCs w:val="24"/>
                </w:rPr>
                <w:t>e</w:t>
              </w:r>
              <w:r w:rsidR="00287354" w:rsidRPr="00AB339A">
                <w:rPr>
                  <w:rStyle w:val="Hyperlink"/>
                  <w:szCs w:val="24"/>
                </w:rPr>
                <w:t>nius Medical Care</w:t>
              </w:r>
            </w:hyperlink>
          </w:p>
        </w:tc>
        <w:tc>
          <w:tcPr>
            <w:tcW w:w="3570" w:type="dxa"/>
            <w:tcBorders>
              <w:top w:val="outset" w:sz="6" w:space="0" w:color="auto"/>
              <w:left w:val="outset" w:sz="6" w:space="0" w:color="auto"/>
              <w:bottom w:val="outset" w:sz="6" w:space="0" w:color="auto"/>
              <w:right w:val="outset" w:sz="6" w:space="0" w:color="auto"/>
            </w:tcBorders>
            <w:vAlign w:val="center"/>
          </w:tcPr>
          <w:p w:rsidR="00287354" w:rsidRPr="00AB339A" w:rsidRDefault="00287354">
            <w:pPr>
              <w:rPr>
                <w:szCs w:val="24"/>
              </w:rPr>
            </w:pPr>
            <w:r w:rsidRPr="00AB339A">
              <w:rPr>
                <w:szCs w:val="24"/>
              </w:rPr>
              <w:t>Dialysis</w:t>
            </w:r>
          </w:p>
        </w:tc>
        <w:tc>
          <w:tcPr>
            <w:tcW w:w="2294" w:type="dxa"/>
            <w:tcBorders>
              <w:top w:val="outset" w:sz="6" w:space="0" w:color="auto"/>
              <w:left w:val="outset" w:sz="6" w:space="0" w:color="auto"/>
              <w:bottom w:val="outset" w:sz="6" w:space="0" w:color="auto"/>
              <w:right w:val="outset" w:sz="6" w:space="0" w:color="auto"/>
            </w:tcBorders>
            <w:vAlign w:val="center"/>
          </w:tcPr>
          <w:p w:rsidR="00287354" w:rsidRPr="00AB339A" w:rsidRDefault="00287354">
            <w:pPr>
              <w:rPr>
                <w:szCs w:val="24"/>
              </w:rPr>
            </w:pPr>
            <w:r w:rsidRPr="00AB339A">
              <w:rPr>
                <w:szCs w:val="24"/>
              </w:rPr>
              <w:t>XML</w:t>
            </w:r>
          </w:p>
        </w:tc>
      </w:tr>
    </w:tbl>
    <w:p w:rsidR="004722D7" w:rsidRPr="00AB339A" w:rsidRDefault="004722D7"/>
    <w:p w:rsidR="004722D7" w:rsidRPr="00AB339A" w:rsidRDefault="006B2390">
      <w:r w:rsidRPr="00AB339A">
        <w:t xml:space="preserve">For the latest vendor information, please see </w:t>
      </w:r>
      <w:r w:rsidRPr="00AB339A">
        <w:rPr>
          <w:szCs w:val="24"/>
        </w:rPr>
        <w:t xml:space="preserve">the </w:t>
      </w:r>
      <w:r w:rsidRPr="00AB339A">
        <w:rPr>
          <w:color w:val="0000FF"/>
          <w:szCs w:val="24"/>
          <w:u w:val="single"/>
        </w:rPr>
        <w:t>Clinical Procedures website (</w:t>
      </w:r>
      <w:hyperlink r:id="rId65" w:history="1">
        <w:r w:rsidRPr="00AB339A">
          <w:rPr>
            <w:color w:val="0000FF"/>
            <w:szCs w:val="24"/>
            <w:u w:val="single"/>
          </w:rPr>
          <w:t>http://vista.med.va.gov/ClinicalSpecialties/clinproc</w:t>
        </w:r>
      </w:hyperlink>
      <w:r w:rsidRPr="00AB339A">
        <w:rPr>
          <w:color w:val="0000FF"/>
          <w:szCs w:val="24"/>
          <w:u w:val="single"/>
        </w:rPr>
        <w:t>)</w:t>
      </w:r>
      <w:r w:rsidRPr="00AB339A">
        <w:rPr>
          <w:szCs w:val="24"/>
        </w:rPr>
        <w:t>.</w:t>
      </w:r>
    </w:p>
    <w:p w:rsidR="004722D7" w:rsidRPr="00AB339A" w:rsidRDefault="004722D7">
      <w:pPr>
        <w:pStyle w:val="Heading2"/>
      </w:pPr>
      <w:bookmarkStart w:id="75" w:name="_Toc234296499"/>
      <w:bookmarkStart w:id="76" w:name="_Toc522193981"/>
      <w:r w:rsidRPr="00AB339A">
        <w:t>Device Setup Instructions</w:t>
      </w:r>
      <w:bookmarkEnd w:id="75"/>
      <w:bookmarkEnd w:id="76"/>
    </w:p>
    <w:p w:rsidR="004722D7" w:rsidRPr="00AB339A" w:rsidRDefault="004722D7"/>
    <w:p w:rsidR="004722D7" w:rsidRPr="00AB339A" w:rsidRDefault="004722D7">
      <w:r w:rsidRPr="00AB339A">
        <w:t>Here are the setup instructions and vendor contact for each device.</w:t>
      </w:r>
    </w:p>
    <w:p w:rsidR="004722D7" w:rsidRPr="00AB339A" w:rsidRDefault="004722D7"/>
    <w:p w:rsidR="004722D7" w:rsidRPr="00AB339A" w:rsidRDefault="004722D7">
      <w:pPr>
        <w:pStyle w:val="Heading3"/>
        <w:rPr>
          <w:sz w:val="28"/>
          <w:szCs w:val="28"/>
        </w:rPr>
      </w:pPr>
      <w:bookmarkStart w:id="77" w:name="_Toc234296500"/>
      <w:bookmarkStart w:id="78" w:name="_Toc522193982"/>
      <w:r w:rsidRPr="00AB339A">
        <w:rPr>
          <w:sz w:val="28"/>
          <w:szCs w:val="28"/>
        </w:rPr>
        <w:t>Clinivision</w:t>
      </w:r>
      <w:bookmarkEnd w:id="77"/>
      <w:bookmarkEnd w:id="78"/>
    </w:p>
    <w:p w:rsidR="004722D7" w:rsidRPr="00AB339A" w:rsidRDefault="004722D7">
      <w:pPr>
        <w:pStyle w:val="NormalWeb"/>
      </w:pPr>
    </w:p>
    <w:p w:rsidR="004722D7" w:rsidRPr="00AB339A" w:rsidRDefault="004722D7">
      <w:r w:rsidRPr="00AB339A">
        <w:rPr>
          <w:b/>
          <w:bCs/>
        </w:rPr>
        <w:t>Vendor:</w:t>
      </w:r>
      <w:r w:rsidRPr="00AB339A">
        <w:t xml:space="preserve"> </w:t>
      </w:r>
      <w:r w:rsidR="00261C66" w:rsidRPr="00AB339A">
        <w:t>Puritan Bennett</w:t>
      </w:r>
      <w:r w:rsidRPr="00AB339A">
        <w:t xml:space="preserve">   </w:t>
      </w:r>
      <w:r w:rsidRPr="00AB339A">
        <w:rPr>
          <w:b/>
          <w:bCs/>
        </w:rPr>
        <w:t>Type:</w:t>
      </w:r>
      <w:r w:rsidRPr="00AB339A">
        <w:t xml:space="preserve"> Respiratory</w:t>
      </w:r>
    </w:p>
    <w:p w:rsidR="004722D7" w:rsidRPr="00AB339A" w:rsidRDefault="004722D7"/>
    <w:p w:rsidR="004722D7" w:rsidRPr="00AB339A" w:rsidRDefault="004722D7">
      <w:r w:rsidRPr="00AB339A">
        <w:rPr>
          <w:b/>
          <w:bCs/>
        </w:rPr>
        <w:t>Description:</w:t>
      </w:r>
    </w:p>
    <w:p w:rsidR="004722D7" w:rsidRPr="00AB339A" w:rsidRDefault="004722D7">
      <w:r w:rsidRPr="00AB339A">
        <w:t>The uni-directional interface for this instrument is currently available. </w:t>
      </w:r>
    </w:p>
    <w:p w:rsidR="004722D7" w:rsidRPr="00AB339A" w:rsidRDefault="004722D7"/>
    <w:p w:rsidR="004722D7" w:rsidRPr="00AB339A" w:rsidRDefault="004722D7">
      <w:r w:rsidRPr="00AB339A">
        <w:rPr>
          <w:b/>
          <w:bCs/>
        </w:rPr>
        <w:t>Requirements:</w:t>
      </w:r>
    </w:p>
    <w:p w:rsidR="004722D7" w:rsidRPr="00AB339A" w:rsidRDefault="004722D7">
      <w:r w:rsidRPr="00AB339A">
        <w:t>This instrument requires a Clinivision vendor interface.</w:t>
      </w:r>
    </w:p>
    <w:p w:rsidR="004722D7" w:rsidRPr="00AB339A" w:rsidRDefault="004722D7">
      <w:pPr>
        <w:rPr>
          <w:b/>
          <w:bCs/>
        </w:rPr>
      </w:pPr>
    </w:p>
    <w:p w:rsidR="004722D7" w:rsidRPr="00AB339A" w:rsidRDefault="004722D7">
      <w:pPr>
        <w:rPr>
          <w:b/>
          <w:bCs/>
        </w:rPr>
      </w:pPr>
      <w:r w:rsidRPr="00AB339A">
        <w:rPr>
          <w:b/>
          <w:bCs/>
        </w:rPr>
        <w:t>Setup Instructions:</w:t>
      </w:r>
    </w:p>
    <w:p w:rsidR="004722D7" w:rsidRPr="00AB339A" w:rsidRDefault="004722D7"/>
    <w:p w:rsidR="00845AC9" w:rsidRPr="00AB339A" w:rsidRDefault="004722D7">
      <w:r w:rsidRPr="00AB339A">
        <w:t xml:space="preserve">This section describes the installation setup for the Clinivision system.  Note that a new Protocol and HL Logical Link will need to be created for this device since it is a Persistent connected device.  </w:t>
      </w:r>
      <w:r w:rsidR="00845AC9" w:rsidRPr="00AB339A">
        <w:t xml:space="preserve">Clinivision is not a bi-directional device.  </w:t>
      </w:r>
      <w:r w:rsidR="00845AC9" w:rsidRPr="00AB339A">
        <w:rPr>
          <w:b/>
        </w:rPr>
        <w:t>Note:</w:t>
      </w:r>
      <w:r w:rsidR="00845AC9" w:rsidRPr="00AB339A">
        <w:t xml:space="preserve"> Bi-Directional Capabilities checkbox is </w:t>
      </w:r>
      <w:r w:rsidR="00845AC9" w:rsidRPr="00AB339A">
        <w:rPr>
          <w:b/>
        </w:rPr>
        <w:t>not</w:t>
      </w:r>
      <w:r w:rsidR="00845AC9" w:rsidRPr="00AB339A">
        <w:t xml:space="preserve"> checked.  Therefore, </w:t>
      </w:r>
      <w:r w:rsidR="00365646" w:rsidRPr="00AB339A">
        <w:t xml:space="preserve">no outbound HL Logical Link is needed and </w:t>
      </w:r>
      <w:r w:rsidR="00845AC9" w:rsidRPr="00AB339A">
        <w:t>you do not need to enter any bi-directional information.</w:t>
      </w:r>
    </w:p>
    <w:p w:rsidR="003153F8" w:rsidRPr="00AB339A" w:rsidRDefault="003153F8"/>
    <w:p w:rsidR="001C33FB" w:rsidRPr="00AB339A" w:rsidRDefault="00340D4C" w:rsidP="001C33FB">
      <w:pPr>
        <w:pStyle w:val="NormalWeb"/>
        <w:keepNext/>
        <w:adjustRightInd w:val="0"/>
        <w:jc w:val="center"/>
      </w:pPr>
      <w:r w:rsidRPr="00AB339A">
        <w:pict>
          <v:shape id="_x0000_i1027" type="#_x0000_t75" alt="Clinivision setting in CP Manager" style="width:461.45pt;height:344.95pt">
            <v:imagedata r:id="rId66" o:title=""/>
          </v:shape>
        </w:pict>
      </w:r>
    </w:p>
    <w:p w:rsidR="004722D7" w:rsidRPr="00AB339A" w:rsidRDefault="001C33FB" w:rsidP="001C33FB">
      <w:pPr>
        <w:pStyle w:val="Caption"/>
        <w:jc w:val="center"/>
      </w:pPr>
      <w:bookmarkStart w:id="79" w:name="_Ref225566557"/>
      <w:r w:rsidRPr="00AB339A">
        <w:t xml:space="preserve">Figure </w:t>
      </w:r>
      <w:fldSimple w:instr=" STYLEREF 1 \s ">
        <w:r w:rsidR="00876EDA">
          <w:rPr>
            <w:noProof/>
          </w:rPr>
          <w:t>15</w:t>
        </w:r>
      </w:fldSimple>
      <w:r w:rsidRPr="00AB339A">
        <w:noBreakHyphen/>
      </w:r>
      <w:fldSimple w:instr=" SEQ Figure \* ARABIC \s 1 ">
        <w:r w:rsidR="00876EDA">
          <w:rPr>
            <w:noProof/>
          </w:rPr>
          <w:t>1</w:t>
        </w:r>
      </w:fldSimple>
      <w:bookmarkEnd w:id="79"/>
    </w:p>
    <w:p w:rsidR="004722D7" w:rsidRPr="00AB339A" w:rsidRDefault="001C33FB">
      <w:r w:rsidRPr="00AB339A">
        <w:fldChar w:fldCharType="begin"/>
      </w:r>
      <w:r w:rsidRPr="00AB339A">
        <w:instrText xml:space="preserve"> REF _Ref225566557 \h </w:instrText>
      </w:r>
      <w:r w:rsidR="00AB339A">
        <w:instrText xml:space="preserve"> \* MERGEFORMAT </w:instrText>
      </w:r>
      <w:r w:rsidRPr="00AB339A">
        <w:fldChar w:fldCharType="separate"/>
      </w:r>
      <w:r w:rsidR="00876EDA" w:rsidRPr="00AB339A">
        <w:t xml:space="preserve">Figure </w:t>
      </w:r>
      <w:r w:rsidR="00876EDA">
        <w:rPr>
          <w:noProof/>
        </w:rPr>
        <w:t>15</w:t>
      </w:r>
      <w:r w:rsidR="00876EDA" w:rsidRPr="00AB339A">
        <w:rPr>
          <w:noProof/>
        </w:rPr>
        <w:noBreakHyphen/>
      </w:r>
      <w:r w:rsidR="00876EDA">
        <w:rPr>
          <w:noProof/>
        </w:rPr>
        <w:t>1</w:t>
      </w:r>
      <w:r w:rsidRPr="00AB339A">
        <w:fldChar w:fldCharType="end"/>
      </w:r>
      <w:r w:rsidRPr="00AB339A">
        <w:t xml:space="preserve"> </w:t>
      </w:r>
      <w:r w:rsidR="004722D7" w:rsidRPr="00AB339A">
        <w:t xml:space="preserve">displays the settings for the Clinivision device in CP Manager. </w:t>
      </w:r>
    </w:p>
    <w:p w:rsidR="003153F8" w:rsidRPr="00AB339A" w:rsidRDefault="003153F8">
      <w:r w:rsidRPr="00AB339A">
        <w:br w:type="page"/>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NODE: MCAR3 INST                        LLP TYPE: TCP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DEVICE TYPE: Single-threaded Server   STATE: Reading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TIME STARTED: SEP 18, 2002@11:45:27   TASK NUMBER: 321004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SHUTDOWN LLP ?: NO                    QUEUE SIZE: 100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RE-TRANSMISSION ATTEMPTS: 3           READ TIMEOUT: 60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ACK TIMEOUT: 60                       EXCEED RE-TRANSMIT ACTION: ignore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TCP/IP PORT: 1030                     TCP/IP SERVICE TYPE: SINGLE LISTENER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365646">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PERSISTENT: YES</w:t>
      </w:r>
      <w:r w:rsidR="004722D7" w:rsidRPr="00AB339A">
        <w:rPr>
          <w:rFonts w:ascii="Arial" w:hAnsi="Arial" w:cs="Courier New"/>
          <w:sz w:val="20"/>
          <w:szCs w:val="20"/>
        </w:rPr>
        <w:t xml:space="preserve">                        STARTUP NODE: ROU:614A01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IN QUEUE BACK POINTER: 1790           IN QUEUE FRONT POINTER: 1790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r w:rsidRPr="00AB339A">
        <w:rPr>
          <w:rFonts w:ascii="Arial" w:hAnsi="Arial" w:cs="Courier New"/>
          <w:sz w:val="20"/>
          <w:szCs w:val="20"/>
        </w:rPr>
        <w:t xml:space="preserve">  OUT QUEUE BACK POINTER: 1789          OUT QUEUE FRONT POINTER: 1789 </w:t>
      </w:r>
    </w:p>
    <w:p w:rsidR="00CF5AB2" w:rsidRPr="00AB339A" w:rsidRDefault="00CF5AB2" w:rsidP="00CF5AB2">
      <w:pPr>
        <w:pStyle w:val="Caption"/>
        <w:jc w:val="center"/>
      </w:pPr>
      <w:bookmarkStart w:id="80" w:name="_Ref225567190"/>
      <w:r w:rsidRPr="00AB339A">
        <w:t xml:space="preserve">Figure </w:t>
      </w:r>
      <w:fldSimple w:instr=" STYLEREF 1 \s ">
        <w:r w:rsidR="00876EDA">
          <w:rPr>
            <w:noProof/>
          </w:rPr>
          <w:t>15</w:t>
        </w:r>
      </w:fldSimple>
      <w:r w:rsidRPr="00AB339A">
        <w:noBreakHyphen/>
      </w:r>
      <w:fldSimple w:instr=" SEQ Figure \* ARABIC \s 1 ">
        <w:r w:rsidR="00876EDA">
          <w:rPr>
            <w:noProof/>
          </w:rPr>
          <w:t>2</w:t>
        </w:r>
      </w:fldSimple>
      <w:bookmarkEnd w:id="80"/>
    </w:p>
    <w:p w:rsidR="004722D7" w:rsidRPr="00AB339A" w:rsidRDefault="00CF5AB2">
      <w:r w:rsidRPr="00AB339A">
        <w:fldChar w:fldCharType="begin"/>
      </w:r>
      <w:r w:rsidRPr="00AB339A">
        <w:instrText xml:space="preserve"> REF _Ref225567190 \h </w:instrText>
      </w:r>
      <w:r w:rsidR="00AB339A">
        <w:instrText xml:space="preserve"> \* MERGEFORMAT </w:instrText>
      </w:r>
      <w:r w:rsidRPr="00AB339A">
        <w:fldChar w:fldCharType="separate"/>
      </w:r>
      <w:r w:rsidR="00876EDA" w:rsidRPr="00AB339A">
        <w:t xml:space="preserve">Figure </w:t>
      </w:r>
      <w:r w:rsidR="00876EDA">
        <w:rPr>
          <w:noProof/>
        </w:rPr>
        <w:t>15</w:t>
      </w:r>
      <w:r w:rsidR="00876EDA" w:rsidRPr="00AB339A">
        <w:rPr>
          <w:noProof/>
        </w:rPr>
        <w:noBreakHyphen/>
      </w:r>
      <w:r w:rsidR="00876EDA">
        <w:rPr>
          <w:noProof/>
        </w:rPr>
        <w:t>2</w:t>
      </w:r>
      <w:r w:rsidRPr="00AB339A">
        <w:fldChar w:fldCharType="end"/>
      </w:r>
      <w:r w:rsidR="004722D7" w:rsidRPr="00AB339A">
        <w:t xml:space="preserve"> shows an entry in the HL Logical Link file for the Clinivision device. </w:t>
      </w:r>
    </w:p>
    <w:p w:rsidR="004722D7" w:rsidRPr="00AB339A" w:rsidRDefault="004722D7"/>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NAME: MCAR3 Device Client               ITEM TEXT: Instrument HL7 Event Driver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TYPE: subscriber                      CREATOR: ACKERMAN,BILL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PACKAGE: CLINICAL PROCEDURES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DESCRIPTION:   This Protocol is used by the HL7 Package to send results to Vista from the Clinivision Instrument.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IDENTIFIER: E                         TIMESTAMP: 59039,32152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SENDING APPLICATION: INST-MCAR        RECEIVING APPLICATION: MCAR-INST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TRANSACTION MESSAGE TYPE: ORU         EVENT TYPE: R01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PROCESSING ID: P                      LOGICAL LINK: MCAR3 INST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VERSION ID: 2.3                       RESPONSE MESSAGE TYPE: ACK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PROCESSING ROUTINE: D ^MDHL7A         SENDING FACILITY REQUIRED?: NO </w:t>
      </w: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p>
    <w:p w:rsidR="004722D7" w:rsidRPr="00AB339A" w:rsidRDefault="004722D7">
      <w:pPr>
        <w:pStyle w:val="NormalWeb"/>
        <w:pBdr>
          <w:top w:val="single" w:sz="4" w:space="1" w:color="auto"/>
          <w:left w:val="single" w:sz="4" w:space="4" w:color="auto"/>
          <w:bottom w:val="single" w:sz="4" w:space="1" w:color="auto"/>
          <w:right w:val="single" w:sz="4" w:space="4" w:color="auto"/>
        </w:pBdr>
        <w:adjustRightInd w:val="0"/>
      </w:pPr>
      <w:r w:rsidRPr="00AB339A">
        <w:rPr>
          <w:rFonts w:ascii="Arial" w:hAnsi="Arial" w:cs="Courier New"/>
          <w:sz w:val="20"/>
          <w:szCs w:val="20"/>
        </w:rPr>
        <w:t xml:space="preserve">  RECEIVING FACILITY REQUIRED?: NO </w:t>
      </w:r>
    </w:p>
    <w:p w:rsidR="00CF5AB2" w:rsidRPr="00AB339A" w:rsidRDefault="00CF5AB2" w:rsidP="00CF5AB2">
      <w:pPr>
        <w:pStyle w:val="Caption"/>
        <w:jc w:val="center"/>
      </w:pPr>
      <w:bookmarkStart w:id="81" w:name="_Ref225567277"/>
      <w:r w:rsidRPr="00AB339A">
        <w:t xml:space="preserve">Figure </w:t>
      </w:r>
      <w:fldSimple w:instr=" STYLEREF 1 \s ">
        <w:r w:rsidR="00876EDA">
          <w:rPr>
            <w:noProof/>
          </w:rPr>
          <w:t>15</w:t>
        </w:r>
      </w:fldSimple>
      <w:r w:rsidRPr="00AB339A">
        <w:noBreakHyphen/>
      </w:r>
      <w:fldSimple w:instr=" SEQ Figure \* ARABIC \s 1 ">
        <w:r w:rsidR="00876EDA">
          <w:rPr>
            <w:noProof/>
          </w:rPr>
          <w:t>3</w:t>
        </w:r>
      </w:fldSimple>
      <w:bookmarkEnd w:id="81"/>
    </w:p>
    <w:p w:rsidR="004722D7" w:rsidRPr="00AB339A" w:rsidRDefault="004722D7">
      <w:pPr>
        <w:pStyle w:val="NormalWeb"/>
        <w:adjustRightInd w:val="0"/>
      </w:pPr>
    </w:p>
    <w:p w:rsidR="004722D7" w:rsidRPr="00AB339A" w:rsidRDefault="00CF5AB2">
      <w:r w:rsidRPr="00AB339A">
        <w:fldChar w:fldCharType="begin"/>
      </w:r>
      <w:r w:rsidRPr="00AB339A">
        <w:instrText xml:space="preserve"> REF _Ref225567277 \h </w:instrText>
      </w:r>
      <w:r w:rsidR="00AB339A">
        <w:instrText xml:space="preserve"> \* MERGEFORMAT </w:instrText>
      </w:r>
      <w:r w:rsidRPr="00AB339A">
        <w:fldChar w:fldCharType="separate"/>
      </w:r>
      <w:r w:rsidR="00876EDA" w:rsidRPr="00AB339A">
        <w:t xml:space="preserve">Figure </w:t>
      </w:r>
      <w:r w:rsidR="00876EDA">
        <w:rPr>
          <w:noProof/>
        </w:rPr>
        <w:t>15</w:t>
      </w:r>
      <w:r w:rsidR="00876EDA" w:rsidRPr="00AB339A">
        <w:rPr>
          <w:noProof/>
        </w:rPr>
        <w:noBreakHyphen/>
      </w:r>
      <w:r w:rsidR="00876EDA">
        <w:rPr>
          <w:noProof/>
        </w:rPr>
        <w:t>3</w:t>
      </w:r>
      <w:r w:rsidRPr="00AB339A">
        <w:fldChar w:fldCharType="end"/>
      </w:r>
      <w:r w:rsidR="004722D7" w:rsidRPr="00AB339A">
        <w:t xml:space="preserve"> shows the new Protocol that will need to be entered for the Link.  </w:t>
      </w:r>
    </w:p>
    <w:p w:rsidR="004722D7" w:rsidRPr="00AB339A" w:rsidRDefault="004722D7">
      <w:pPr>
        <w:pStyle w:val="NormalWeb"/>
        <w:adjustRightInd w:val="0"/>
      </w:pPr>
    </w:p>
    <w:p w:rsidR="004722D7" w:rsidRPr="00AB339A" w:rsidRDefault="00340D4C">
      <w:pPr>
        <w:pStyle w:val="NormalWeb"/>
        <w:adjustRightInd w:val="0"/>
      </w:pPr>
      <w:r w:rsidRPr="00AB339A">
        <w:pict>
          <v:shape id="_x0000_i1028" type="#_x0000_t75" alt="Linking to a procedure in CP Manager " style="width:467.7pt;height:351.25pt">
            <v:imagedata r:id="rId67" o:title=""/>
          </v:shape>
        </w:pict>
      </w:r>
    </w:p>
    <w:p w:rsidR="00CF5AB2" w:rsidRPr="00AB339A" w:rsidRDefault="00CF5AB2" w:rsidP="00CF5AB2">
      <w:pPr>
        <w:pStyle w:val="Caption"/>
        <w:jc w:val="center"/>
      </w:pPr>
      <w:bookmarkStart w:id="82" w:name="_Ref225567361"/>
      <w:r w:rsidRPr="00AB339A">
        <w:t xml:space="preserve">Figure </w:t>
      </w:r>
      <w:fldSimple w:instr=" STYLEREF 1 \s ">
        <w:r w:rsidR="00876EDA">
          <w:rPr>
            <w:noProof/>
          </w:rPr>
          <w:t>15</w:t>
        </w:r>
      </w:fldSimple>
      <w:r w:rsidRPr="00AB339A">
        <w:noBreakHyphen/>
      </w:r>
      <w:fldSimple w:instr=" SEQ Figure \* ARABIC \s 1 ">
        <w:r w:rsidR="00876EDA">
          <w:rPr>
            <w:noProof/>
          </w:rPr>
          <w:t>4</w:t>
        </w:r>
      </w:fldSimple>
      <w:bookmarkEnd w:id="82"/>
    </w:p>
    <w:p w:rsidR="004722D7" w:rsidRPr="00AB339A" w:rsidRDefault="002C7EAE">
      <w:r w:rsidRPr="00AB339A">
        <w:rPr>
          <w:rStyle w:val="FootnoteReference"/>
        </w:rPr>
        <w:footnoteReference w:id="62"/>
      </w:r>
      <w:r w:rsidR="00CF5AB2" w:rsidRPr="00AB339A">
        <w:fldChar w:fldCharType="begin"/>
      </w:r>
      <w:r w:rsidR="00CF5AB2" w:rsidRPr="00AB339A">
        <w:instrText xml:space="preserve"> REF _Ref225567361 \h </w:instrText>
      </w:r>
      <w:r w:rsidR="00AB339A">
        <w:instrText xml:space="preserve"> \* MERGEFORMAT </w:instrText>
      </w:r>
      <w:r w:rsidR="00CF5AB2" w:rsidRPr="00AB339A">
        <w:fldChar w:fldCharType="separate"/>
      </w:r>
      <w:r w:rsidR="00876EDA" w:rsidRPr="00AB339A">
        <w:t xml:space="preserve">Figure </w:t>
      </w:r>
      <w:r w:rsidR="00876EDA">
        <w:rPr>
          <w:noProof/>
        </w:rPr>
        <w:t>15</w:t>
      </w:r>
      <w:r w:rsidR="00876EDA" w:rsidRPr="00AB339A">
        <w:rPr>
          <w:noProof/>
        </w:rPr>
        <w:noBreakHyphen/>
      </w:r>
      <w:r w:rsidR="00876EDA">
        <w:rPr>
          <w:noProof/>
        </w:rPr>
        <w:t>4</w:t>
      </w:r>
      <w:r w:rsidR="00CF5AB2" w:rsidRPr="00AB339A">
        <w:fldChar w:fldCharType="end"/>
      </w:r>
      <w:r w:rsidR="004722D7" w:rsidRPr="00AB339A">
        <w:t xml:space="preserve">. The device will need to be linked to a procedure in CP Manager.  </w:t>
      </w:r>
    </w:p>
    <w:p w:rsidR="004722D7" w:rsidRPr="00AB339A" w:rsidRDefault="004722D7">
      <w:pPr>
        <w:pStyle w:val="NormalWeb"/>
        <w:adjustRightInd w:val="0"/>
      </w:pPr>
    </w:p>
    <w:p w:rsidR="004722D7" w:rsidRPr="00AB339A" w:rsidRDefault="004722D7">
      <w:r w:rsidRPr="00AB339A">
        <w:t xml:space="preserve">Contact Clinivision and ask the contact to report the device to the production account, port 1030. </w:t>
      </w:r>
    </w:p>
    <w:p w:rsidR="004722D7" w:rsidRPr="00AB339A" w:rsidRDefault="004722D7">
      <w:pPr>
        <w:pStyle w:val="NormalWeb"/>
      </w:pPr>
    </w:p>
    <w:p w:rsidR="004722D7" w:rsidRPr="00AB339A" w:rsidRDefault="004722D7">
      <w:r w:rsidRPr="00AB339A">
        <w:rPr>
          <w:b/>
          <w:bCs/>
        </w:rPr>
        <w:t>Transmission Instructions</w:t>
      </w:r>
      <w:r w:rsidRPr="00AB339A">
        <w:t>:</w:t>
      </w:r>
    </w:p>
    <w:p w:rsidR="004722D7" w:rsidRPr="00AB339A" w:rsidRDefault="004722D7">
      <w:r w:rsidRPr="00AB339A">
        <w:t>No information available at this time.</w:t>
      </w:r>
    </w:p>
    <w:p w:rsidR="004722D7" w:rsidRPr="00AB339A" w:rsidRDefault="004722D7"/>
    <w:p w:rsidR="004722D7" w:rsidRPr="00AB339A" w:rsidRDefault="004722D7">
      <w:pPr>
        <w:pStyle w:val="TableHeading"/>
      </w:pPr>
      <w:r w:rsidRPr="00AB339A">
        <w:t>Manuals:</w:t>
      </w:r>
    </w:p>
    <w:p w:rsidR="004722D7" w:rsidRPr="00AB339A" w:rsidRDefault="004722D7">
      <w:r w:rsidRPr="00AB339A">
        <w:t>No information available at this time.</w:t>
      </w:r>
    </w:p>
    <w:p w:rsidR="004722D7" w:rsidRPr="00AB339A" w:rsidRDefault="004722D7"/>
    <w:p w:rsidR="004722D7" w:rsidRPr="00AB339A" w:rsidRDefault="004722D7">
      <w:pPr>
        <w:rPr>
          <w:b/>
          <w:lang w:val="es-ES"/>
        </w:rPr>
      </w:pPr>
      <w:r w:rsidRPr="00AB339A">
        <w:rPr>
          <w:b/>
          <w:lang w:val="es-ES"/>
        </w:rPr>
        <w:t>Vendor Contacts:</w:t>
      </w:r>
    </w:p>
    <w:p w:rsidR="004722D7" w:rsidRPr="00AB339A" w:rsidRDefault="004722D7">
      <w:pPr>
        <w:rPr>
          <w:color w:val="0000FF"/>
          <w:szCs w:val="24"/>
          <w:u w:val="single"/>
          <w:lang w:val="es-ES"/>
        </w:rPr>
      </w:pPr>
      <w:hyperlink r:id="rId68" w:history="1">
        <w:r w:rsidRPr="00AB339A">
          <w:rPr>
            <w:rStyle w:val="Hyperlink"/>
            <w:szCs w:val="24"/>
            <w:lang w:val="es-ES"/>
          </w:rPr>
          <w:t>http://www.clinivision.</w:t>
        </w:r>
        <w:r w:rsidRPr="00AB339A">
          <w:rPr>
            <w:rStyle w:val="Hyperlink"/>
            <w:szCs w:val="24"/>
            <w:lang w:val="es-ES"/>
          </w:rPr>
          <w:t>c</w:t>
        </w:r>
        <w:r w:rsidRPr="00AB339A">
          <w:rPr>
            <w:rStyle w:val="Hyperlink"/>
            <w:szCs w:val="24"/>
            <w:lang w:val="es-ES"/>
          </w:rPr>
          <w:t>om/c</w:t>
        </w:r>
        <w:r w:rsidRPr="00AB339A">
          <w:rPr>
            <w:rStyle w:val="Hyperlink"/>
            <w:szCs w:val="24"/>
            <w:lang w:val="es-ES"/>
          </w:rPr>
          <w:t>o</w:t>
        </w:r>
        <w:r w:rsidRPr="00AB339A">
          <w:rPr>
            <w:rStyle w:val="Hyperlink"/>
            <w:szCs w:val="24"/>
            <w:lang w:val="es-ES"/>
          </w:rPr>
          <w:t>n</w:t>
        </w:r>
        <w:r w:rsidRPr="00AB339A">
          <w:rPr>
            <w:rStyle w:val="Hyperlink"/>
            <w:szCs w:val="24"/>
            <w:lang w:val="es-ES"/>
          </w:rPr>
          <w:t>tact/</w:t>
        </w:r>
      </w:hyperlink>
    </w:p>
    <w:p w:rsidR="004722D7" w:rsidRPr="00AB339A" w:rsidRDefault="004722D7">
      <w:pPr>
        <w:rPr>
          <w:lang w:val="es-ES"/>
        </w:rPr>
      </w:pPr>
    </w:p>
    <w:p w:rsidR="004722D7" w:rsidRPr="00AB339A" w:rsidRDefault="004722D7">
      <w:r w:rsidRPr="00AB339A">
        <w:rPr>
          <w:b/>
          <w:bCs/>
        </w:rPr>
        <w:t>Trouble Shooting</w:t>
      </w:r>
      <w:r w:rsidRPr="00AB339A">
        <w:t>:</w:t>
      </w:r>
    </w:p>
    <w:p w:rsidR="004722D7" w:rsidRPr="00AB339A" w:rsidRDefault="004722D7">
      <w:r w:rsidRPr="00AB339A">
        <w:t xml:space="preserve">Is the machine plugged in? </w:t>
      </w:r>
    </w:p>
    <w:p w:rsidR="004722D7" w:rsidRPr="00AB339A" w:rsidRDefault="004722D7">
      <w:r w:rsidRPr="00AB339A">
        <w:t xml:space="preserve">Is the machine on? </w:t>
      </w:r>
    </w:p>
    <w:p w:rsidR="004722D7" w:rsidRPr="00AB339A" w:rsidRDefault="004722D7">
      <w:r w:rsidRPr="00AB339A">
        <w:t xml:space="preserve">Are all cables connected correctly? </w:t>
      </w:r>
    </w:p>
    <w:p w:rsidR="004722D7" w:rsidRPr="00AB339A" w:rsidRDefault="004722D7">
      <w:pPr>
        <w:pStyle w:val="Heading3"/>
        <w:rPr>
          <w:sz w:val="28"/>
          <w:szCs w:val="28"/>
        </w:rPr>
      </w:pPr>
      <w:bookmarkStart w:id="83" w:name="_Toc234296501"/>
      <w:bookmarkStart w:id="84" w:name="_Toc522193983"/>
      <w:r w:rsidRPr="00AB339A">
        <w:rPr>
          <w:sz w:val="28"/>
          <w:szCs w:val="28"/>
        </w:rPr>
        <w:t>Endoworks</w:t>
      </w:r>
      <w:bookmarkEnd w:id="83"/>
      <w:bookmarkEnd w:id="84"/>
    </w:p>
    <w:p w:rsidR="004722D7" w:rsidRPr="00AB339A" w:rsidRDefault="004722D7">
      <w:pPr>
        <w:pStyle w:val="NormalWeb"/>
      </w:pPr>
    </w:p>
    <w:p w:rsidR="004722D7" w:rsidRPr="00AB339A" w:rsidRDefault="004722D7">
      <w:pPr>
        <w:pStyle w:val="NormalWeb"/>
        <w:rPr>
          <w:szCs w:val="20"/>
        </w:rPr>
      </w:pPr>
      <w:r w:rsidRPr="00AB339A">
        <w:rPr>
          <w:b/>
          <w:bCs/>
          <w:szCs w:val="20"/>
        </w:rPr>
        <w:t>Vendor:</w:t>
      </w:r>
      <w:r w:rsidRPr="00AB339A">
        <w:rPr>
          <w:szCs w:val="20"/>
        </w:rPr>
        <w:t xml:space="preserve"> Olympus    </w:t>
      </w:r>
      <w:r w:rsidRPr="00AB339A">
        <w:rPr>
          <w:b/>
          <w:bCs/>
          <w:szCs w:val="20"/>
        </w:rPr>
        <w:t>Type:</w:t>
      </w:r>
      <w:r w:rsidRPr="00AB339A">
        <w:rPr>
          <w:szCs w:val="20"/>
        </w:rPr>
        <w:t xml:space="preserve"> </w:t>
      </w:r>
      <w:r w:rsidR="00C3427F" w:rsidRPr="00AB339A">
        <w:t>Bronchoscopy, Colonoscopy, EGD, EGDPEG, Endoscopy, ERCP, Endo Ultrasound, Enteroscopy, Liver Biopsy, Paracentesis, Sigmoidoscopy</w:t>
      </w:r>
    </w:p>
    <w:p w:rsidR="004722D7" w:rsidRPr="00AB339A" w:rsidRDefault="004722D7">
      <w:pPr>
        <w:pStyle w:val="NormalWeb"/>
      </w:pPr>
    </w:p>
    <w:p w:rsidR="004722D7" w:rsidRPr="00AB339A" w:rsidRDefault="004722D7">
      <w:r w:rsidRPr="00AB339A">
        <w:rPr>
          <w:b/>
          <w:bCs/>
        </w:rPr>
        <w:t>Description</w:t>
      </w:r>
      <w:r w:rsidRPr="00AB339A">
        <w:t>:</w:t>
      </w:r>
    </w:p>
    <w:p w:rsidR="004722D7" w:rsidRPr="00AB339A" w:rsidRDefault="004722D7">
      <w:r w:rsidRPr="00AB339A">
        <w:t>The bi-directional interface for this instrument is currently available.  </w:t>
      </w:r>
    </w:p>
    <w:p w:rsidR="004722D7" w:rsidRPr="00AB339A" w:rsidRDefault="004722D7"/>
    <w:p w:rsidR="004722D7" w:rsidRPr="00AB339A" w:rsidRDefault="004722D7">
      <w:pPr>
        <w:pStyle w:val="TableHeading"/>
      </w:pPr>
      <w:r w:rsidRPr="00AB339A">
        <w:t>Requirements:</w:t>
      </w:r>
    </w:p>
    <w:p w:rsidR="004722D7" w:rsidRPr="00AB339A" w:rsidRDefault="004722D7">
      <w:r w:rsidRPr="00AB339A">
        <w:t>This instrument requires an Advanced Gateway vendor interface.</w:t>
      </w:r>
    </w:p>
    <w:p w:rsidR="004722D7" w:rsidRPr="00AB339A" w:rsidRDefault="004722D7"/>
    <w:p w:rsidR="004722D7" w:rsidRPr="00AB339A" w:rsidRDefault="004722D7">
      <w:r w:rsidRPr="00AB339A">
        <w:rPr>
          <w:b/>
          <w:bCs/>
        </w:rPr>
        <w:t>Setup Instructions</w:t>
      </w:r>
      <w:r w:rsidRPr="00AB339A">
        <w:t>:</w:t>
      </w:r>
    </w:p>
    <w:p w:rsidR="004722D7" w:rsidRPr="00AB339A" w:rsidRDefault="004722D7"/>
    <w:p w:rsidR="004722D7" w:rsidRPr="00AB339A" w:rsidRDefault="004722D7">
      <w:r w:rsidRPr="00AB339A">
        <w:t>The Olympus Interface is a non-persistent interface and can share its TCP/IP port address with other non-persistent devices.  To configure the Olympus (Endoworks) software, it is recommended that you consult Olympus.  Olympus has t</w:t>
      </w:r>
      <w:r w:rsidR="00666FAF" w:rsidRPr="00AB339A">
        <w:t>he correct setting for the Endow</w:t>
      </w:r>
      <w:r w:rsidRPr="00AB339A">
        <w:t>orks software that is needed to interface with CP.</w:t>
      </w:r>
    </w:p>
    <w:p w:rsidR="00C13295" w:rsidRPr="00AB339A" w:rsidRDefault="00C13295"/>
    <w:p w:rsidR="00C13295" w:rsidRPr="00AB339A" w:rsidRDefault="0050124E" w:rsidP="0050124E">
      <w:pPr>
        <w:pBdr>
          <w:left w:val="single" w:sz="4" w:space="4" w:color="auto"/>
        </w:pBdr>
      </w:pPr>
      <w:r w:rsidRPr="00AB339A">
        <w:rPr>
          <w:rStyle w:val="FootnoteReference"/>
        </w:rPr>
        <w:footnoteReference w:id="63"/>
      </w:r>
      <w:r w:rsidR="00C13295" w:rsidRPr="00AB339A">
        <w:t xml:space="preserve"> </w:t>
      </w:r>
      <w:r w:rsidRPr="00AB339A">
        <w:t>T</w:t>
      </w:r>
      <w:r w:rsidR="00C13295" w:rsidRPr="00AB339A">
        <w:t>he site will need to set</w:t>
      </w:r>
      <w:r w:rsidRPr="00AB339A">
        <w:t xml:space="preserve"> </w:t>
      </w:r>
      <w:r w:rsidR="00C13295" w:rsidRPr="00AB339A">
        <w:t xml:space="preserve">up an Olympus type in CPManager.exe </w:t>
      </w:r>
      <w:r w:rsidRPr="00AB339A">
        <w:t xml:space="preserve">for each type of procedure, </w:t>
      </w:r>
      <w:r w:rsidR="00C13295" w:rsidRPr="00AB339A">
        <w:t>(such as Olympus (Bronchoscopy), Olympus (Colonoscopy)</w:t>
      </w:r>
      <w:r w:rsidRPr="00AB339A">
        <w:t>, etc.</w:t>
      </w:r>
      <w:r w:rsidR="00C13295" w:rsidRPr="00AB339A">
        <w:t>)</w:t>
      </w:r>
      <w:r w:rsidRPr="00AB339A">
        <w:t>.</w:t>
      </w:r>
      <w:r w:rsidR="00C13295" w:rsidRPr="00AB339A">
        <w:t xml:space="preserve">  Please refer to the Clinical Procedure</w:t>
      </w:r>
      <w:r w:rsidRPr="00AB339A">
        <w:t>s</w:t>
      </w:r>
      <w:r w:rsidR="00C13295" w:rsidRPr="00AB339A">
        <w:t xml:space="preserve"> web site for the device setting</w:t>
      </w:r>
      <w:r w:rsidRPr="00AB339A">
        <w:t>s</w:t>
      </w:r>
      <w:r w:rsidR="00C13295" w:rsidRPr="00AB339A">
        <w:t xml:space="preserve"> for each type of procedure.</w:t>
      </w:r>
    </w:p>
    <w:p w:rsidR="004B359F" w:rsidRPr="00AB339A" w:rsidRDefault="004B359F" w:rsidP="004B359F"/>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NODE: MCAR INST                        LLP TYPE: TCP </w:t>
      </w: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pP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DEVICE TYPE: Single-threaded Server   STATE: Reading </w:t>
      </w: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pP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TIME STARTED: SEP 18, 2002@11:45:27   TASK NUMBER: 321004 </w:t>
      </w: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pP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SHUTDOWN LLP ?: NO                    QUEUE SIZE: 100 </w:t>
      </w: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pP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RE-TRANSMISSION ATTEMPTS: 3           READ TIMEOUT: 60 </w:t>
      </w: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pP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ACK TIMEOUT: 60                       EXCEED RE-TRANSMIT ACTION: ignore </w:t>
      </w: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pP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TCP/IP PORT: 1030                     TCP/IP SERVICE TYPE: SINGLE LISTENER </w:t>
      </w: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pP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PERSISTENT: NO                       STARTUP NODE: ROU:614A01 </w:t>
      </w: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pP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rPr>
          <w:rFonts w:ascii="Arial" w:hAnsi="Arial" w:cs="Courier New"/>
          <w:sz w:val="20"/>
          <w:szCs w:val="20"/>
        </w:rPr>
      </w:pPr>
      <w:r w:rsidRPr="00AB339A">
        <w:rPr>
          <w:rFonts w:ascii="Arial" w:hAnsi="Arial" w:cs="Courier New"/>
          <w:sz w:val="20"/>
          <w:szCs w:val="20"/>
        </w:rPr>
        <w:t xml:space="preserve">  IN QUEUE BACK POINTER: 1790           IN QUEUE FRONT POINTER: 1790 </w:t>
      </w: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pPr>
    </w:p>
    <w:p w:rsidR="004B359F" w:rsidRPr="00AB339A" w:rsidRDefault="004B359F" w:rsidP="004B359F">
      <w:pPr>
        <w:pStyle w:val="NormalWeb"/>
        <w:pBdr>
          <w:top w:val="single" w:sz="4" w:space="1" w:color="auto"/>
          <w:left w:val="single" w:sz="4" w:space="4" w:color="auto"/>
          <w:bottom w:val="single" w:sz="4" w:space="1" w:color="auto"/>
          <w:right w:val="single" w:sz="4" w:space="4" w:color="auto"/>
        </w:pBdr>
        <w:adjustRightInd w:val="0"/>
      </w:pPr>
      <w:r w:rsidRPr="00AB339A">
        <w:rPr>
          <w:rFonts w:ascii="Arial" w:hAnsi="Arial" w:cs="Courier New"/>
          <w:sz w:val="20"/>
          <w:szCs w:val="20"/>
        </w:rPr>
        <w:t xml:space="preserve">  OUT QUEUE BACK POINTER: 1789          OUT QUEUE FRONT POINTER: 1789 </w:t>
      </w:r>
    </w:p>
    <w:p w:rsidR="00CF5AB2" w:rsidRPr="00AB339A" w:rsidRDefault="00CF5AB2" w:rsidP="00CF5AB2">
      <w:pPr>
        <w:pStyle w:val="Caption"/>
        <w:jc w:val="center"/>
      </w:pPr>
      <w:bookmarkStart w:id="85" w:name="_Ref225567494"/>
      <w:r w:rsidRPr="00AB339A">
        <w:t xml:space="preserve">Figure </w:t>
      </w:r>
      <w:fldSimple w:instr=" STYLEREF 1 \s ">
        <w:r w:rsidR="00876EDA">
          <w:rPr>
            <w:noProof/>
          </w:rPr>
          <w:t>15</w:t>
        </w:r>
      </w:fldSimple>
      <w:r w:rsidRPr="00AB339A">
        <w:noBreakHyphen/>
      </w:r>
      <w:fldSimple w:instr=" SEQ Figure \* ARABIC \s 1 ">
        <w:r w:rsidR="00876EDA">
          <w:rPr>
            <w:noProof/>
          </w:rPr>
          <w:t>5</w:t>
        </w:r>
      </w:fldSimple>
      <w:bookmarkEnd w:id="85"/>
    </w:p>
    <w:p w:rsidR="004B359F" w:rsidRPr="00AB339A" w:rsidRDefault="00CF5AB2" w:rsidP="004B359F">
      <w:r w:rsidRPr="00AB339A">
        <w:fldChar w:fldCharType="begin"/>
      </w:r>
      <w:r w:rsidRPr="00AB339A">
        <w:instrText xml:space="preserve"> REF _Ref225567494 \h </w:instrText>
      </w:r>
      <w:r w:rsidR="00AB339A">
        <w:instrText xml:space="preserve"> \* MERGEFORMAT </w:instrText>
      </w:r>
      <w:r w:rsidRPr="00AB339A">
        <w:fldChar w:fldCharType="separate"/>
      </w:r>
      <w:r w:rsidR="00876EDA" w:rsidRPr="00AB339A">
        <w:t xml:space="preserve">Figure </w:t>
      </w:r>
      <w:r w:rsidR="00876EDA">
        <w:rPr>
          <w:noProof/>
        </w:rPr>
        <w:t>15</w:t>
      </w:r>
      <w:r w:rsidR="00876EDA" w:rsidRPr="00AB339A">
        <w:rPr>
          <w:noProof/>
        </w:rPr>
        <w:noBreakHyphen/>
      </w:r>
      <w:r w:rsidR="00876EDA">
        <w:rPr>
          <w:noProof/>
        </w:rPr>
        <w:t>5</w:t>
      </w:r>
      <w:r w:rsidRPr="00AB339A">
        <w:fldChar w:fldCharType="end"/>
      </w:r>
      <w:r w:rsidR="004B359F" w:rsidRPr="00AB339A">
        <w:t xml:space="preserve"> displays the settings for the standard non-persistent </w:t>
      </w:r>
      <w:r w:rsidR="002F7D12" w:rsidRPr="00AB339A">
        <w:t xml:space="preserve">inbound </w:t>
      </w:r>
      <w:r w:rsidR="004B359F" w:rsidRPr="00AB339A">
        <w:t xml:space="preserve">HL Logical Link. </w:t>
      </w:r>
    </w:p>
    <w:p w:rsidR="002F7D12" w:rsidRPr="00AB339A" w:rsidRDefault="002F7D12" w:rsidP="004B359F"/>
    <w:p w:rsidR="002F7D12" w:rsidRPr="00AB339A" w:rsidRDefault="002F7D12" w:rsidP="004B359F"/>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r w:rsidRPr="00AB339A">
        <w:rPr>
          <w:szCs w:val="24"/>
        </w:rPr>
        <w:t>NODE: MCAR OUT                          LLP TYPE: TCP</w:t>
      </w: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p>
    <w:p w:rsidR="002F7D12" w:rsidRPr="00AB339A" w:rsidRDefault="002F7D12" w:rsidP="002F7D12">
      <w:pPr>
        <w:pBdr>
          <w:top w:val="single" w:sz="4" w:space="1" w:color="auto"/>
          <w:left w:val="single" w:sz="4" w:space="4" w:color="auto"/>
          <w:bottom w:val="single" w:sz="4" w:space="1" w:color="auto"/>
          <w:right w:val="single" w:sz="4" w:space="4" w:color="auto"/>
        </w:pBdr>
        <w:rPr>
          <w:szCs w:val="24"/>
          <w:lang w:val="fr-FR"/>
        </w:rPr>
      </w:pPr>
      <w:r w:rsidRPr="00AB339A">
        <w:rPr>
          <w:szCs w:val="24"/>
        </w:rPr>
        <w:t xml:space="preserve">  </w:t>
      </w:r>
      <w:r w:rsidRPr="00AB339A">
        <w:rPr>
          <w:szCs w:val="24"/>
          <w:lang w:val="fr-FR"/>
        </w:rPr>
        <w:t>DEVICE TYPE: Non-Persistent Client    STATE: Idle</w:t>
      </w:r>
    </w:p>
    <w:p w:rsidR="002F7D12" w:rsidRPr="00AB339A" w:rsidRDefault="002F7D12" w:rsidP="002F7D12">
      <w:pPr>
        <w:pBdr>
          <w:top w:val="single" w:sz="4" w:space="1" w:color="auto"/>
          <w:left w:val="single" w:sz="4" w:space="4" w:color="auto"/>
          <w:bottom w:val="single" w:sz="4" w:space="1" w:color="auto"/>
          <w:right w:val="single" w:sz="4" w:space="4" w:color="auto"/>
        </w:pBdr>
        <w:rPr>
          <w:szCs w:val="24"/>
          <w:lang w:val="fr-FR"/>
        </w:rPr>
      </w:pP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r w:rsidRPr="00AB339A">
        <w:rPr>
          <w:szCs w:val="24"/>
          <w:lang w:val="fr-FR"/>
        </w:rPr>
        <w:t xml:space="preserve">  </w:t>
      </w:r>
      <w:r w:rsidRPr="00AB339A">
        <w:rPr>
          <w:szCs w:val="24"/>
        </w:rPr>
        <w:t>AUTOSTART: Enabled                    TIME STARTED: FEB 25, 2008@08:57:54</w:t>
      </w: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r w:rsidRPr="00AB339A">
        <w:rPr>
          <w:szCs w:val="24"/>
        </w:rPr>
        <w:t xml:space="preserve">  TASK NUMBER: 3231951                  SHUTDOWN LLP ?: NO</w:t>
      </w: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r w:rsidRPr="00AB339A">
        <w:rPr>
          <w:szCs w:val="24"/>
        </w:rPr>
        <w:t xml:space="preserve">  QUEUE SIZE: 100</w:t>
      </w: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r w:rsidRPr="00AB339A">
        <w:rPr>
          <w:szCs w:val="24"/>
        </w:rPr>
        <w:t xml:space="preserve">  RE-TRANSMISSION ATTEMPTS: 3           READ TIMEOUT: 60</w:t>
      </w: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r w:rsidRPr="00AB339A">
        <w:rPr>
          <w:szCs w:val="24"/>
        </w:rPr>
        <w:t xml:space="preserve">  ACK TIMEOUT: 60                       EXCEED RE-TRANSMIT ACTION: ignore</w:t>
      </w: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r w:rsidRPr="00AB339A">
        <w:rPr>
          <w:szCs w:val="24"/>
        </w:rPr>
        <w:t xml:space="preserve">  TCP/IP ADDRESS: 10.3.17.141           TCP/IP PORT: 9027</w:t>
      </w: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r w:rsidRPr="00AB339A">
        <w:rPr>
          <w:szCs w:val="24"/>
        </w:rPr>
        <w:t xml:space="preserve">  TCP/IP SERVICE TYPE: CLIENT (SENDER)  PERSISTENT: NO</w:t>
      </w: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r w:rsidRPr="00AB339A">
        <w:rPr>
          <w:szCs w:val="24"/>
        </w:rPr>
        <w:t xml:space="preserve">  STARTUP NODE: DEV:DEVISC4A1           IN QUEUE BACK POINTER: 244</w:t>
      </w: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r w:rsidRPr="00AB339A">
        <w:rPr>
          <w:szCs w:val="24"/>
        </w:rPr>
        <w:t xml:space="preserve">  IN QUEUE FRONT POINTER: 244           OUT QUEUE BACK POINTER: 251</w:t>
      </w: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p>
    <w:p w:rsidR="002F7D12" w:rsidRPr="00AB339A" w:rsidRDefault="002F7D12" w:rsidP="002F7D12">
      <w:pPr>
        <w:pBdr>
          <w:top w:val="single" w:sz="4" w:space="1" w:color="auto"/>
          <w:left w:val="single" w:sz="4" w:space="4" w:color="auto"/>
          <w:bottom w:val="single" w:sz="4" w:space="1" w:color="auto"/>
          <w:right w:val="single" w:sz="4" w:space="4" w:color="auto"/>
        </w:pBdr>
        <w:rPr>
          <w:szCs w:val="24"/>
        </w:rPr>
      </w:pPr>
      <w:r w:rsidRPr="00AB339A">
        <w:rPr>
          <w:szCs w:val="24"/>
        </w:rPr>
        <w:t xml:space="preserve">  OUT QUEUE FRONT POINTER: 244</w:t>
      </w:r>
    </w:p>
    <w:p w:rsidR="00CF5AB2" w:rsidRPr="00AB339A" w:rsidRDefault="00CF5AB2" w:rsidP="00CF5AB2">
      <w:pPr>
        <w:pStyle w:val="Caption"/>
        <w:jc w:val="center"/>
      </w:pPr>
      <w:bookmarkStart w:id="86" w:name="_Ref225568097"/>
      <w:r w:rsidRPr="00AB339A">
        <w:t xml:space="preserve">Figure </w:t>
      </w:r>
      <w:fldSimple w:instr=" STYLEREF 1 \s ">
        <w:r w:rsidR="00876EDA">
          <w:rPr>
            <w:noProof/>
          </w:rPr>
          <w:t>15</w:t>
        </w:r>
      </w:fldSimple>
      <w:r w:rsidRPr="00AB339A">
        <w:noBreakHyphen/>
      </w:r>
      <w:fldSimple w:instr=" SEQ Figure \* ARABIC \s 1 ">
        <w:r w:rsidR="00876EDA">
          <w:rPr>
            <w:noProof/>
          </w:rPr>
          <w:t>6</w:t>
        </w:r>
      </w:fldSimple>
      <w:bookmarkEnd w:id="86"/>
    </w:p>
    <w:p w:rsidR="002F7D12" w:rsidRPr="00AB339A" w:rsidRDefault="002F7D12"/>
    <w:p w:rsidR="002F7D12" w:rsidRPr="00AB339A" w:rsidRDefault="00CF5AB2" w:rsidP="002F7D12">
      <w:r w:rsidRPr="00AB339A">
        <w:fldChar w:fldCharType="begin"/>
      </w:r>
      <w:r w:rsidRPr="00AB339A">
        <w:instrText xml:space="preserve"> REF _Ref225568097 \h </w:instrText>
      </w:r>
      <w:r w:rsidR="00AB339A">
        <w:instrText xml:space="preserve"> \* MERGEFORMAT </w:instrText>
      </w:r>
      <w:r w:rsidRPr="00AB339A">
        <w:fldChar w:fldCharType="separate"/>
      </w:r>
      <w:r w:rsidR="00876EDA" w:rsidRPr="00AB339A">
        <w:t xml:space="preserve">Figure </w:t>
      </w:r>
      <w:r w:rsidR="00876EDA">
        <w:rPr>
          <w:noProof/>
        </w:rPr>
        <w:t>15</w:t>
      </w:r>
      <w:r w:rsidR="00876EDA" w:rsidRPr="00AB339A">
        <w:rPr>
          <w:noProof/>
        </w:rPr>
        <w:noBreakHyphen/>
      </w:r>
      <w:r w:rsidR="00876EDA">
        <w:rPr>
          <w:noProof/>
        </w:rPr>
        <w:t>6</w:t>
      </w:r>
      <w:r w:rsidRPr="00AB339A">
        <w:fldChar w:fldCharType="end"/>
      </w:r>
      <w:r w:rsidR="002F7D12" w:rsidRPr="00AB339A">
        <w:t xml:space="preserve"> displays the settings for the standard non-persistent outbound HL Logical Link. </w:t>
      </w:r>
    </w:p>
    <w:p w:rsidR="002F7D12" w:rsidRPr="00AB339A" w:rsidRDefault="002F7D12"/>
    <w:p w:rsidR="002F7D12" w:rsidRPr="00AB339A" w:rsidRDefault="002F7D12"/>
    <w:p w:rsidR="004722D7" w:rsidRPr="00AB339A" w:rsidRDefault="004722D7">
      <w:r w:rsidRPr="00AB339A">
        <w:rPr>
          <w:b/>
          <w:bCs/>
        </w:rPr>
        <w:t>Transmission Instructions:</w:t>
      </w:r>
    </w:p>
    <w:p w:rsidR="004722D7" w:rsidRPr="00AB339A" w:rsidRDefault="004722D7">
      <w:r w:rsidRPr="00AB339A">
        <w:t>No information available at this time</w:t>
      </w:r>
    </w:p>
    <w:p w:rsidR="004722D7" w:rsidRPr="00AB339A" w:rsidRDefault="004722D7"/>
    <w:p w:rsidR="004722D7" w:rsidRPr="00AB339A" w:rsidRDefault="004722D7">
      <w:pPr>
        <w:pStyle w:val="TableHeading"/>
      </w:pPr>
      <w:r w:rsidRPr="00AB339A">
        <w:t>Manuals:</w:t>
      </w:r>
    </w:p>
    <w:p w:rsidR="004722D7" w:rsidRPr="00AB339A" w:rsidRDefault="004722D7">
      <w:pPr>
        <w:pStyle w:val="TableHeading"/>
        <w:rPr>
          <w:b w:val="0"/>
          <w:bCs w:val="0"/>
        </w:rPr>
      </w:pPr>
      <w:r w:rsidRPr="00AB339A">
        <w:rPr>
          <w:b w:val="0"/>
          <w:bCs w:val="0"/>
        </w:rPr>
        <w:t>No information available at this time.</w:t>
      </w:r>
    </w:p>
    <w:p w:rsidR="004722D7" w:rsidRPr="00AB339A" w:rsidRDefault="004722D7"/>
    <w:p w:rsidR="004722D7" w:rsidRPr="00AB339A" w:rsidRDefault="004722D7">
      <w:pPr>
        <w:pStyle w:val="TableHeading"/>
      </w:pPr>
      <w:r w:rsidRPr="00AB339A">
        <w:t>Costs:</w:t>
      </w:r>
    </w:p>
    <w:p w:rsidR="004722D7" w:rsidRPr="00AB339A" w:rsidRDefault="004722D7">
      <w:r w:rsidRPr="00AB339A">
        <w:t>No information available at this time.</w:t>
      </w:r>
    </w:p>
    <w:p w:rsidR="004722D7" w:rsidRPr="00AB339A" w:rsidRDefault="004722D7"/>
    <w:p w:rsidR="004722D7" w:rsidRPr="00AB339A" w:rsidRDefault="004722D7">
      <w:pPr>
        <w:pStyle w:val="TableHeading"/>
      </w:pPr>
      <w:r w:rsidRPr="00AB339A">
        <w:t>Trouble Shooting:</w:t>
      </w:r>
    </w:p>
    <w:p w:rsidR="004722D7" w:rsidRPr="00AB339A" w:rsidRDefault="004722D7">
      <w:pPr>
        <w:rPr>
          <w:b/>
          <w:bCs/>
        </w:rPr>
      </w:pPr>
    </w:p>
    <w:p w:rsidR="004722D7" w:rsidRPr="00AB339A" w:rsidRDefault="004722D7">
      <w:r w:rsidRPr="00AB339A">
        <w:t xml:space="preserve">Is the machine plugged in? </w:t>
      </w:r>
    </w:p>
    <w:p w:rsidR="004722D7" w:rsidRPr="00AB339A" w:rsidRDefault="004722D7">
      <w:r w:rsidRPr="00AB339A">
        <w:t xml:space="preserve">Is the machine on? </w:t>
      </w:r>
    </w:p>
    <w:p w:rsidR="004722D7" w:rsidRPr="00AB339A" w:rsidRDefault="004722D7">
      <w:r w:rsidRPr="00AB339A">
        <w:t xml:space="preserve">Are all cables connected correctly? </w:t>
      </w:r>
    </w:p>
    <w:p w:rsidR="004722D7" w:rsidRPr="00AB339A" w:rsidRDefault="004722D7"/>
    <w:p w:rsidR="004722D7" w:rsidRPr="00AB339A" w:rsidRDefault="004722D7">
      <w:pPr>
        <w:pStyle w:val="NormalWeb"/>
      </w:pPr>
    </w:p>
    <w:p w:rsidR="004722D7" w:rsidRPr="00AB339A" w:rsidRDefault="004722D7">
      <w:pPr>
        <w:pStyle w:val="Heading3"/>
        <w:rPr>
          <w:sz w:val="28"/>
          <w:szCs w:val="28"/>
        </w:rPr>
      </w:pPr>
      <w:bookmarkStart w:id="87" w:name="_Toc234296502"/>
      <w:bookmarkStart w:id="88" w:name="_Toc522193984"/>
      <w:r w:rsidRPr="00AB339A">
        <w:rPr>
          <w:sz w:val="28"/>
          <w:szCs w:val="28"/>
        </w:rPr>
        <w:t>Muse</w:t>
      </w:r>
      <w:bookmarkEnd w:id="87"/>
      <w:bookmarkEnd w:id="88"/>
      <w:r w:rsidRPr="00AB339A">
        <w:rPr>
          <w:sz w:val="28"/>
          <w:szCs w:val="28"/>
        </w:rPr>
        <w:t> </w:t>
      </w:r>
    </w:p>
    <w:p w:rsidR="004722D7" w:rsidRPr="00AB339A" w:rsidRDefault="004722D7"/>
    <w:p w:rsidR="004722D7" w:rsidRPr="00AB339A" w:rsidRDefault="004722D7">
      <w:r w:rsidRPr="00AB339A">
        <w:rPr>
          <w:b/>
          <w:bCs/>
        </w:rPr>
        <w:t>Vendor:</w:t>
      </w:r>
      <w:r w:rsidRPr="00AB339A">
        <w:t xml:space="preserve"> GE</w:t>
      </w:r>
      <w:r w:rsidR="00261C66" w:rsidRPr="00AB339A">
        <w:t xml:space="preserve"> Healthcare</w:t>
      </w:r>
      <w:r w:rsidRPr="00AB339A">
        <w:t xml:space="preserve">    </w:t>
      </w:r>
      <w:r w:rsidRPr="00AB339A">
        <w:rPr>
          <w:b/>
          <w:bCs/>
        </w:rPr>
        <w:t>Type:</w:t>
      </w:r>
      <w:r w:rsidRPr="00AB339A">
        <w:t xml:space="preserve"> E</w:t>
      </w:r>
      <w:r w:rsidR="00261C66" w:rsidRPr="00AB339A">
        <w:t>C</w:t>
      </w:r>
      <w:r w:rsidRPr="00AB339A">
        <w:t>G</w:t>
      </w:r>
    </w:p>
    <w:p w:rsidR="00261C66" w:rsidRPr="00AB339A" w:rsidRDefault="00261C66"/>
    <w:p w:rsidR="004722D7" w:rsidRPr="00AB339A" w:rsidRDefault="004722D7">
      <w:r w:rsidRPr="00AB339A">
        <w:rPr>
          <w:b/>
          <w:bCs/>
        </w:rPr>
        <w:t>Description:</w:t>
      </w:r>
    </w:p>
    <w:p w:rsidR="004722D7" w:rsidRPr="00AB339A" w:rsidRDefault="004722D7">
      <w:r w:rsidRPr="00AB339A">
        <w:t>The bi-directional interface for this instrument is currently available.  </w:t>
      </w:r>
    </w:p>
    <w:p w:rsidR="004722D7" w:rsidRPr="00AB339A" w:rsidRDefault="004722D7"/>
    <w:p w:rsidR="004722D7" w:rsidRPr="00AB339A" w:rsidRDefault="004722D7">
      <w:r w:rsidRPr="00AB339A">
        <w:rPr>
          <w:b/>
          <w:bCs/>
        </w:rPr>
        <w:t>Requirements:</w:t>
      </w:r>
    </w:p>
    <w:p w:rsidR="004722D7" w:rsidRPr="00AB339A" w:rsidRDefault="004722D7">
      <w:r w:rsidRPr="00AB339A">
        <w:t>This instrument requires a Muse HL7 vendor interface.</w:t>
      </w:r>
    </w:p>
    <w:p w:rsidR="004722D7" w:rsidRPr="00AB339A" w:rsidRDefault="004722D7"/>
    <w:p w:rsidR="004722D7" w:rsidRPr="00AB339A" w:rsidRDefault="004722D7">
      <w:r w:rsidRPr="00AB339A">
        <w:rPr>
          <w:b/>
          <w:bCs/>
        </w:rPr>
        <w:t>Setup Instructions:</w:t>
      </w:r>
    </w:p>
    <w:p w:rsidR="004722D7" w:rsidRPr="00AB339A" w:rsidRDefault="004722D7">
      <w:r w:rsidRPr="00AB339A">
        <w:t>The Muse Interface is a Persistent Interface and must have its own TCP/IP Port address.  For configuring the Muse software, it is recommended that you consult with GE</w:t>
      </w:r>
      <w:r w:rsidR="00261C66" w:rsidRPr="00AB339A">
        <w:t xml:space="preserve"> Healthcare</w:t>
      </w:r>
      <w:r w:rsidRPr="00AB339A">
        <w:t>.  GE</w:t>
      </w:r>
      <w:r w:rsidR="00261C66" w:rsidRPr="00AB339A">
        <w:t xml:space="preserve"> Healthcare</w:t>
      </w:r>
      <w:r w:rsidRPr="00AB339A">
        <w:t xml:space="preserve"> has the correct setting for the Muse software that is needed to interface with CP.</w:t>
      </w:r>
    </w:p>
    <w:p w:rsidR="00C13295" w:rsidRPr="00AB339A" w:rsidRDefault="00C13295"/>
    <w:p w:rsidR="00C13295" w:rsidRPr="00AB339A" w:rsidRDefault="0050124E" w:rsidP="0050124E">
      <w:pPr>
        <w:pBdr>
          <w:left w:val="single" w:sz="4" w:space="4" w:color="auto"/>
        </w:pBdr>
      </w:pPr>
      <w:r w:rsidRPr="00AB339A">
        <w:rPr>
          <w:rStyle w:val="FootnoteReference"/>
        </w:rPr>
        <w:footnoteReference w:id="64"/>
      </w:r>
      <w:r w:rsidR="00C13295" w:rsidRPr="00AB339A">
        <w:t>The Muse can be set</w:t>
      </w:r>
      <w:r w:rsidRPr="00AB339A">
        <w:t xml:space="preserve"> </w:t>
      </w:r>
      <w:r w:rsidR="00C13295" w:rsidRPr="00AB339A">
        <w:t xml:space="preserve">up for different Cardiology procedures such as Holter and Exercise </w:t>
      </w:r>
      <w:r w:rsidR="000010FA" w:rsidRPr="00AB339A">
        <w:t>Tolerance</w:t>
      </w:r>
      <w:r w:rsidR="00C13295" w:rsidRPr="00AB339A">
        <w:t xml:space="preserve"> Test.  Please refer to the Clinical Procedures web page for the setup of the device in CPManager.exe for each type of procedure.</w:t>
      </w:r>
    </w:p>
    <w:p w:rsidR="004722D7" w:rsidRPr="00AB339A" w:rsidRDefault="004722D7"/>
    <w:p w:rsidR="004722D7" w:rsidRPr="00AB339A" w:rsidRDefault="004722D7">
      <w:r w:rsidRPr="00AB339A">
        <w:rPr>
          <w:b/>
          <w:bCs/>
        </w:rPr>
        <w:t>Transmission Instructions:</w:t>
      </w:r>
    </w:p>
    <w:p w:rsidR="004722D7" w:rsidRPr="00AB339A" w:rsidRDefault="004722D7">
      <w:r w:rsidRPr="00AB339A">
        <w:t>To send data to Clinical Procedures once the results have been sent from the Cart to the MUSE server, follow these steps:</w:t>
      </w:r>
    </w:p>
    <w:p w:rsidR="004722D7" w:rsidRPr="00AB339A" w:rsidRDefault="004722D7"/>
    <w:p w:rsidR="004722D7" w:rsidRPr="00AB339A" w:rsidRDefault="004722D7">
      <w:pPr>
        <w:pStyle w:val="List"/>
        <w:numPr>
          <w:ilvl w:val="0"/>
          <w:numId w:val="51"/>
        </w:numPr>
      </w:pPr>
      <w:r w:rsidRPr="00AB339A">
        <w:t>The MUSE generated hard copy is assigned to a cardiologist for over-reading (reviewing).</w:t>
      </w:r>
    </w:p>
    <w:p w:rsidR="004722D7" w:rsidRPr="00AB339A" w:rsidRDefault="004722D7">
      <w:pPr>
        <w:pStyle w:val="List"/>
        <w:numPr>
          <w:ilvl w:val="0"/>
          <w:numId w:val="51"/>
        </w:numPr>
      </w:pPr>
      <w:r w:rsidRPr="00AB339A">
        <w:t>Changes are made on the interpretation, signed by the doctor and returned to the EKG Department.</w:t>
      </w:r>
    </w:p>
    <w:p w:rsidR="004722D7" w:rsidRPr="00AB339A" w:rsidRDefault="004722D7">
      <w:pPr>
        <w:pStyle w:val="List"/>
        <w:numPr>
          <w:ilvl w:val="0"/>
          <w:numId w:val="51"/>
        </w:numPr>
      </w:pPr>
      <w:r w:rsidRPr="00AB339A">
        <w:t>EKG Tech logs on to the MUSE.  (All users of the MUSE are assigned a number and password with certain levels of NECESSARY access.)</w:t>
      </w:r>
    </w:p>
    <w:p w:rsidR="004722D7" w:rsidRPr="00AB339A" w:rsidRDefault="004722D7">
      <w:pPr>
        <w:pStyle w:val="List"/>
        <w:numPr>
          <w:ilvl w:val="0"/>
          <w:numId w:val="51"/>
        </w:numPr>
      </w:pPr>
      <w:r w:rsidRPr="00AB339A">
        <w:t>EKG Tech selects over reader (reviewing Cardiologist).</w:t>
      </w:r>
    </w:p>
    <w:p w:rsidR="004722D7" w:rsidRPr="00AB339A" w:rsidRDefault="004722D7">
      <w:pPr>
        <w:pStyle w:val="List"/>
        <w:numPr>
          <w:ilvl w:val="0"/>
          <w:numId w:val="51"/>
        </w:numPr>
      </w:pPr>
      <w:r w:rsidRPr="00AB339A">
        <w:t>EKG Tech selects the patient.</w:t>
      </w:r>
    </w:p>
    <w:p w:rsidR="004722D7" w:rsidRPr="00AB339A" w:rsidRDefault="004722D7">
      <w:pPr>
        <w:pStyle w:val="List"/>
        <w:numPr>
          <w:ilvl w:val="0"/>
          <w:numId w:val="51"/>
        </w:numPr>
      </w:pPr>
      <w:r w:rsidRPr="00AB339A">
        <w:t>EKG Tech selects and then edits the interpretation.</w:t>
      </w:r>
    </w:p>
    <w:p w:rsidR="004722D7" w:rsidRPr="00AB339A" w:rsidRDefault="004722D7">
      <w:pPr>
        <w:pStyle w:val="List"/>
        <w:numPr>
          <w:ilvl w:val="0"/>
          <w:numId w:val="51"/>
        </w:numPr>
      </w:pPr>
      <w:r w:rsidRPr="00AB339A">
        <w:t>EKG Tech selects either Confirm and Print, or Confirm.  If Confirm and Print is selected, the HL7 result is sent, and the report is printed.  If only Confirm is selected, just the HL7 result is sent.</w:t>
      </w:r>
    </w:p>
    <w:p w:rsidR="00C53423" w:rsidRPr="00AB339A" w:rsidRDefault="00C53423" w:rsidP="00C53423">
      <w:pPr>
        <w:pStyle w:val="List"/>
        <w:ind w:left="0" w:firstLine="0"/>
      </w:pPr>
    </w:p>
    <w:p w:rsidR="004722D7" w:rsidRPr="00AB339A" w:rsidRDefault="004722D7">
      <w:r w:rsidRPr="00AB339A">
        <w:rPr>
          <w:b/>
          <w:bCs/>
        </w:rPr>
        <w:t>Manuals:</w:t>
      </w:r>
    </w:p>
    <w:p w:rsidR="004722D7" w:rsidRPr="00AB339A" w:rsidRDefault="004722D7">
      <w:r w:rsidRPr="00AB339A">
        <w:t>No information available at this time.</w:t>
      </w:r>
    </w:p>
    <w:p w:rsidR="004722D7" w:rsidRPr="00AB339A" w:rsidRDefault="004722D7"/>
    <w:p w:rsidR="004722D7" w:rsidRPr="00AB339A" w:rsidRDefault="004722D7">
      <w:pPr>
        <w:pStyle w:val="NormalWeb"/>
      </w:pPr>
      <w:r w:rsidRPr="00AB339A">
        <w:rPr>
          <w:b/>
          <w:bCs/>
          <w:szCs w:val="20"/>
        </w:rPr>
        <w:t>Costs:</w:t>
      </w:r>
    </w:p>
    <w:p w:rsidR="004722D7" w:rsidRPr="00AB339A" w:rsidRDefault="004722D7">
      <w:pPr>
        <w:pStyle w:val="NormalWeb"/>
        <w:rPr>
          <w:szCs w:val="20"/>
        </w:rPr>
      </w:pPr>
      <w:r w:rsidRPr="00AB339A">
        <w:rPr>
          <w:szCs w:val="20"/>
        </w:rPr>
        <w:t>No information available at this time.</w:t>
      </w:r>
    </w:p>
    <w:p w:rsidR="004722D7" w:rsidRPr="00AB339A" w:rsidRDefault="003153F8">
      <w:pPr>
        <w:pStyle w:val="NormalWeb"/>
      </w:pPr>
      <w:r w:rsidRPr="00AB339A">
        <w:br w:type="page"/>
      </w:r>
    </w:p>
    <w:p w:rsidR="004722D7" w:rsidRPr="00AB339A" w:rsidRDefault="004722D7">
      <w:pPr>
        <w:pStyle w:val="NormalWeb"/>
      </w:pPr>
      <w:r w:rsidRPr="00AB339A">
        <w:rPr>
          <w:b/>
          <w:bCs/>
          <w:szCs w:val="20"/>
        </w:rPr>
        <w:t>Trouble Shooting:</w:t>
      </w:r>
    </w:p>
    <w:p w:rsidR="004722D7" w:rsidRPr="00AB339A" w:rsidRDefault="004722D7">
      <w:pPr>
        <w:numPr>
          <w:ilvl w:val="0"/>
          <w:numId w:val="12"/>
        </w:numPr>
        <w:spacing w:before="100" w:beforeAutospacing="1" w:after="100" w:afterAutospacing="1"/>
      </w:pPr>
      <w:r w:rsidRPr="00AB339A">
        <w:t xml:space="preserve">Is the machine plugged in? </w:t>
      </w:r>
    </w:p>
    <w:p w:rsidR="004722D7" w:rsidRPr="00AB339A" w:rsidRDefault="004722D7">
      <w:pPr>
        <w:numPr>
          <w:ilvl w:val="0"/>
          <w:numId w:val="12"/>
        </w:numPr>
        <w:spacing w:before="100" w:beforeAutospacing="1" w:after="100" w:afterAutospacing="1"/>
      </w:pPr>
      <w:r w:rsidRPr="00AB339A">
        <w:t xml:space="preserve">Is the machine on? </w:t>
      </w:r>
    </w:p>
    <w:p w:rsidR="004722D7" w:rsidRPr="00AB339A" w:rsidRDefault="004722D7">
      <w:pPr>
        <w:pStyle w:val="List2"/>
        <w:numPr>
          <w:ilvl w:val="0"/>
          <w:numId w:val="12"/>
        </w:numPr>
        <w:spacing w:before="100" w:beforeAutospacing="1" w:after="100" w:afterAutospacing="1"/>
      </w:pPr>
      <w:r w:rsidRPr="00AB339A">
        <w:t xml:space="preserve">Are all cables connected correctly? </w:t>
      </w:r>
    </w:p>
    <w:p w:rsidR="004722D7" w:rsidRPr="00AB339A" w:rsidRDefault="004722D7">
      <w:pPr>
        <w:pStyle w:val="NormalWeb"/>
        <w:rPr>
          <w:rFonts w:ascii="Arial" w:hAnsi="Arial" w:cs="Arial"/>
          <w:b/>
          <w:bCs/>
          <w:sz w:val="20"/>
          <w:szCs w:val="20"/>
        </w:rPr>
      </w:pPr>
    </w:p>
    <w:p w:rsidR="004722D7" w:rsidRPr="00AB339A" w:rsidRDefault="004722D7">
      <w:pPr>
        <w:pStyle w:val="NormalWeb"/>
        <w:rPr>
          <w:rFonts w:ascii="Arial" w:hAnsi="Arial" w:cs="Arial"/>
          <w:b/>
          <w:bCs/>
          <w:sz w:val="20"/>
          <w:szCs w:val="20"/>
        </w:rPr>
      </w:pPr>
    </w:p>
    <w:p w:rsidR="004722D7" w:rsidRPr="00AB339A" w:rsidRDefault="00261C66" w:rsidP="00C3427F">
      <w:pPr>
        <w:pStyle w:val="Heading3"/>
        <w:rPr>
          <w:sz w:val="28"/>
          <w:szCs w:val="28"/>
        </w:rPr>
      </w:pPr>
      <w:bookmarkStart w:id="89" w:name="_Toc234296503"/>
      <w:bookmarkStart w:id="90" w:name="_Toc522193985"/>
      <w:r w:rsidRPr="00AB339A">
        <w:rPr>
          <w:sz w:val="28"/>
          <w:szCs w:val="28"/>
        </w:rPr>
        <w:t>S</w:t>
      </w:r>
      <w:r w:rsidR="00C3427F" w:rsidRPr="00AB339A">
        <w:rPr>
          <w:sz w:val="28"/>
          <w:szCs w:val="28"/>
        </w:rPr>
        <w:t>ensormedics V-MAX</w:t>
      </w:r>
      <w:bookmarkEnd w:id="89"/>
      <w:bookmarkEnd w:id="90"/>
    </w:p>
    <w:p w:rsidR="004722D7" w:rsidRPr="00AB339A" w:rsidRDefault="004722D7">
      <w:pPr>
        <w:pStyle w:val="NormalWeb"/>
        <w:rPr>
          <w:rFonts w:ascii="Arial" w:hAnsi="Arial" w:cs="Arial"/>
          <w:b/>
          <w:bCs/>
          <w:sz w:val="20"/>
          <w:szCs w:val="20"/>
        </w:rPr>
      </w:pPr>
    </w:p>
    <w:p w:rsidR="004722D7" w:rsidRPr="00AB339A" w:rsidRDefault="004722D7">
      <w:pPr>
        <w:pStyle w:val="NormalWeb"/>
        <w:rPr>
          <w:szCs w:val="20"/>
        </w:rPr>
      </w:pPr>
      <w:r w:rsidRPr="00AB339A">
        <w:rPr>
          <w:b/>
          <w:bCs/>
          <w:szCs w:val="20"/>
        </w:rPr>
        <w:t>Vendor:</w:t>
      </w:r>
      <w:r w:rsidRPr="00AB339A">
        <w:rPr>
          <w:szCs w:val="20"/>
        </w:rPr>
        <w:t xml:space="preserve"> </w:t>
      </w:r>
      <w:r w:rsidR="00261C66" w:rsidRPr="00AB339A">
        <w:rPr>
          <w:szCs w:val="20"/>
        </w:rPr>
        <w:t>Cardinal Health</w:t>
      </w:r>
      <w:r w:rsidRPr="00AB339A">
        <w:rPr>
          <w:szCs w:val="20"/>
        </w:rPr>
        <w:t xml:space="preserve">    </w:t>
      </w:r>
      <w:r w:rsidRPr="00AB339A">
        <w:rPr>
          <w:b/>
          <w:bCs/>
          <w:szCs w:val="20"/>
        </w:rPr>
        <w:t>Type:</w:t>
      </w:r>
      <w:r w:rsidRPr="00AB339A">
        <w:rPr>
          <w:szCs w:val="20"/>
        </w:rPr>
        <w:t xml:space="preserve"> PFT</w:t>
      </w:r>
    </w:p>
    <w:p w:rsidR="004722D7" w:rsidRPr="00AB339A" w:rsidRDefault="004722D7"/>
    <w:p w:rsidR="004722D7" w:rsidRPr="00AB339A" w:rsidRDefault="004722D7">
      <w:r w:rsidRPr="00AB339A">
        <w:rPr>
          <w:b/>
          <w:bCs/>
        </w:rPr>
        <w:t>Description:</w:t>
      </w:r>
    </w:p>
    <w:p w:rsidR="004722D7" w:rsidRPr="00AB339A" w:rsidRDefault="004722D7">
      <w:r w:rsidRPr="00AB339A">
        <w:t xml:space="preserve">The bi-directional interface for this instrument is currently available. </w:t>
      </w:r>
    </w:p>
    <w:p w:rsidR="004722D7" w:rsidRPr="00AB339A" w:rsidRDefault="004722D7">
      <w:r w:rsidRPr="00AB339A">
        <w:t> </w:t>
      </w:r>
    </w:p>
    <w:p w:rsidR="004722D7" w:rsidRPr="00AB339A" w:rsidRDefault="004722D7">
      <w:r w:rsidRPr="00AB339A">
        <w:rPr>
          <w:b/>
          <w:bCs/>
        </w:rPr>
        <w:t>Requirements:</w:t>
      </w:r>
    </w:p>
    <w:p w:rsidR="004722D7" w:rsidRPr="00AB339A" w:rsidRDefault="004722D7">
      <w:r w:rsidRPr="00AB339A">
        <w:t>This instrument requires a Netlink vendor interface.</w:t>
      </w:r>
    </w:p>
    <w:p w:rsidR="004722D7" w:rsidRPr="00AB339A" w:rsidRDefault="004722D7"/>
    <w:p w:rsidR="004722D7" w:rsidRPr="00AB339A" w:rsidRDefault="009541BD" w:rsidP="009541BD">
      <w:pPr>
        <w:pBdr>
          <w:left w:val="single" w:sz="4" w:space="4" w:color="auto"/>
        </w:pBdr>
      </w:pPr>
      <w:r w:rsidRPr="00AB339A">
        <w:rPr>
          <w:rStyle w:val="FootnoteReference"/>
          <w:b/>
          <w:bCs/>
        </w:rPr>
        <w:footnoteReference w:id="65"/>
      </w:r>
      <w:r w:rsidR="004722D7" w:rsidRPr="00AB339A">
        <w:rPr>
          <w:b/>
          <w:bCs/>
        </w:rPr>
        <w:t>Configuration Files:</w:t>
      </w:r>
    </w:p>
    <w:p w:rsidR="004722D7" w:rsidRPr="00AB339A" w:rsidRDefault="004722D7" w:rsidP="009541BD">
      <w:pPr>
        <w:pBdr>
          <w:left w:val="single" w:sz="4" w:space="4" w:color="auto"/>
        </w:pBdr>
      </w:pPr>
      <w:r w:rsidRPr="00AB339A">
        <w:t xml:space="preserve">This file contains the configuration parameters for the Vmax software.  The vendor should already have a copy of this file.  </w:t>
      </w:r>
    </w:p>
    <w:p w:rsidR="004722D7" w:rsidRPr="00AB339A" w:rsidRDefault="004722D7"/>
    <w:p w:rsidR="004722D7" w:rsidRPr="00AB339A" w:rsidRDefault="004722D7">
      <w:r w:rsidRPr="00AB339A">
        <w:rPr>
          <w:b/>
          <w:bCs/>
        </w:rPr>
        <w:t>Setup Instructions:</w:t>
      </w:r>
    </w:p>
    <w:p w:rsidR="004722D7" w:rsidRPr="00AB339A" w:rsidRDefault="004722D7">
      <w:r w:rsidRPr="00AB339A">
        <w:t xml:space="preserve">The Sensormedics Interface is a Non-Persistent Interface and can share TCP/IP ports with other Non-Persistent device interfaces.  </w:t>
      </w:r>
      <w:r w:rsidR="00AE2087" w:rsidRPr="00AB339A">
        <w:t>T</w:t>
      </w:r>
      <w:r w:rsidRPr="00AB339A">
        <w:t xml:space="preserve">he </w:t>
      </w:r>
      <w:r w:rsidR="00261C66" w:rsidRPr="00AB339A">
        <w:t xml:space="preserve">Sensormedics </w:t>
      </w:r>
      <w:r w:rsidRPr="00AB339A">
        <w:t>V</w:t>
      </w:r>
      <w:r w:rsidR="00261C66" w:rsidRPr="00AB339A">
        <w:t>-</w:t>
      </w:r>
      <w:r w:rsidRPr="00AB339A">
        <w:t xml:space="preserve">MAX software </w:t>
      </w:r>
      <w:r w:rsidR="00AE2087" w:rsidRPr="00AB339A">
        <w:t xml:space="preserve">must have a shared directory </w:t>
      </w:r>
      <w:r w:rsidRPr="00AB339A">
        <w:t xml:space="preserve">to </w:t>
      </w:r>
      <w:r w:rsidR="00AE2087" w:rsidRPr="00AB339A">
        <w:t>hold</w:t>
      </w:r>
      <w:r w:rsidRPr="00AB339A">
        <w:t xml:space="preserve"> the </w:t>
      </w:r>
      <w:r w:rsidR="00AE2087" w:rsidRPr="00AB339A">
        <w:t>report</w:t>
      </w:r>
      <w:r w:rsidRPr="00AB339A">
        <w:t xml:space="preserve"> document</w:t>
      </w:r>
      <w:r w:rsidR="00AE2087" w:rsidRPr="00AB339A">
        <w:t xml:space="preserve"> that is created</w:t>
      </w:r>
      <w:r w:rsidRPr="00AB339A">
        <w:t xml:space="preserve">.  </w:t>
      </w:r>
      <w:r w:rsidR="00AE2087" w:rsidRPr="00AB339A">
        <w:t>T</w:t>
      </w:r>
      <w:r w:rsidRPr="00AB339A">
        <w:t xml:space="preserve">he directory might be on the PC or </w:t>
      </w:r>
      <w:r w:rsidR="00AE2087" w:rsidRPr="00AB339A">
        <w:t xml:space="preserve">on </w:t>
      </w:r>
      <w:r w:rsidRPr="00AB339A">
        <w:t xml:space="preserve">a network share.  The key </w:t>
      </w:r>
      <w:r w:rsidR="00AE2087" w:rsidRPr="00AB339A">
        <w:t>point</w:t>
      </w:r>
      <w:r w:rsidRPr="00AB339A">
        <w:t xml:space="preserve"> is that the directory must be accessible from the </w:t>
      </w:r>
      <w:r w:rsidR="00261C66" w:rsidRPr="00AB339A">
        <w:t xml:space="preserve">Sensormedics </w:t>
      </w:r>
      <w:r w:rsidRPr="00AB339A">
        <w:t>V</w:t>
      </w:r>
      <w:r w:rsidR="00261C66" w:rsidRPr="00AB339A">
        <w:t>-</w:t>
      </w:r>
      <w:r w:rsidRPr="00AB339A">
        <w:t xml:space="preserve">MAX software. </w:t>
      </w:r>
    </w:p>
    <w:p w:rsidR="004722D7" w:rsidRPr="00AB339A" w:rsidRDefault="004722D7" w:rsidP="006B2390">
      <w:pPr>
        <w:pStyle w:val="List2"/>
        <w:numPr>
          <w:ilvl w:val="0"/>
          <w:numId w:val="55"/>
        </w:numPr>
      </w:pPr>
      <w:r w:rsidRPr="00AB339A">
        <w:t xml:space="preserve">Start the </w:t>
      </w:r>
      <w:r w:rsidR="00261C66" w:rsidRPr="00AB339A">
        <w:t xml:space="preserve">Sensormedics V-MAX </w:t>
      </w:r>
      <w:r w:rsidRPr="00AB339A">
        <w:t>software.</w:t>
      </w:r>
      <w:r w:rsidRPr="00AB339A">
        <w:br/>
      </w:r>
    </w:p>
    <w:p w:rsidR="004722D7" w:rsidRPr="00AB339A" w:rsidRDefault="004722D7">
      <w:pPr>
        <w:pStyle w:val="List2"/>
        <w:numPr>
          <w:ilvl w:val="0"/>
          <w:numId w:val="55"/>
        </w:numPr>
      </w:pPr>
      <w:r w:rsidRPr="00AB339A">
        <w:t>Click on the Reports Button.</w:t>
      </w:r>
      <w:r w:rsidRPr="00AB339A">
        <w:br/>
      </w:r>
    </w:p>
    <w:p w:rsidR="004722D7" w:rsidRPr="00AB339A" w:rsidRDefault="004722D7">
      <w:pPr>
        <w:pStyle w:val="List2"/>
        <w:numPr>
          <w:ilvl w:val="0"/>
          <w:numId w:val="55"/>
        </w:numPr>
      </w:pPr>
      <w:r w:rsidRPr="00AB339A">
        <w:t>Select the Netlinks/IS menu from the menu bar.</w:t>
      </w:r>
      <w:r w:rsidRPr="00AB339A">
        <w:br/>
      </w:r>
    </w:p>
    <w:p w:rsidR="004722D7" w:rsidRPr="00AB339A" w:rsidRDefault="004722D7">
      <w:pPr>
        <w:pStyle w:val="List2"/>
        <w:numPr>
          <w:ilvl w:val="0"/>
          <w:numId w:val="55"/>
        </w:numPr>
      </w:pPr>
      <w:r w:rsidRPr="00AB339A">
        <w:t>Select TCP/IP from the File Menu on the menu bar.</w:t>
      </w:r>
      <w:r w:rsidRPr="00AB339A">
        <w:br/>
      </w:r>
    </w:p>
    <w:p w:rsidR="004722D7" w:rsidRPr="00AB339A" w:rsidRDefault="004722D7">
      <w:pPr>
        <w:pStyle w:val="List2"/>
        <w:numPr>
          <w:ilvl w:val="0"/>
          <w:numId w:val="55"/>
        </w:numPr>
      </w:pPr>
      <w:r w:rsidRPr="00AB339A">
        <w:t xml:space="preserve">Enter the TCP/IP and Port address to the listener that will be receiving the data from the </w:t>
      </w:r>
      <w:r w:rsidR="00261C66" w:rsidRPr="00AB339A">
        <w:t xml:space="preserve">Sensormedics V-MAX </w:t>
      </w:r>
      <w:r w:rsidRPr="00AB339A">
        <w:t>software.</w:t>
      </w:r>
      <w:r w:rsidRPr="00AB339A">
        <w:br/>
      </w:r>
    </w:p>
    <w:p w:rsidR="004722D7" w:rsidRPr="00AB339A" w:rsidRDefault="004722D7">
      <w:pPr>
        <w:pStyle w:val="List2"/>
        <w:numPr>
          <w:ilvl w:val="0"/>
          <w:numId w:val="55"/>
        </w:numPr>
      </w:pPr>
      <w:r w:rsidRPr="00AB339A">
        <w:t>Exit back to the Reports Screen.</w:t>
      </w:r>
      <w:r w:rsidRPr="00AB339A">
        <w:br/>
      </w:r>
    </w:p>
    <w:p w:rsidR="004722D7" w:rsidRPr="00AB339A" w:rsidRDefault="004722D7">
      <w:pPr>
        <w:pStyle w:val="List2"/>
        <w:numPr>
          <w:ilvl w:val="0"/>
          <w:numId w:val="55"/>
        </w:numPr>
      </w:pPr>
      <w:r w:rsidRPr="00AB339A">
        <w:t>Select Setup from the File Menu and enter the Full NETWORK path to the Share directory where you want the</w:t>
      </w:r>
      <w:r w:rsidR="00C3427F" w:rsidRPr="00AB339A">
        <w:t xml:space="preserve"> PDF document to be stored.</w:t>
      </w:r>
      <w:r w:rsidRPr="00AB339A">
        <w:br/>
      </w:r>
    </w:p>
    <w:p w:rsidR="004722D7" w:rsidRPr="00AB339A" w:rsidRDefault="004722D7">
      <w:pPr>
        <w:rPr>
          <w:b/>
        </w:rPr>
      </w:pPr>
      <w:r w:rsidRPr="00AB339A">
        <w:rPr>
          <w:b/>
        </w:rPr>
        <w:t>Transmission Instructions:</w:t>
      </w:r>
    </w:p>
    <w:p w:rsidR="004722D7" w:rsidRPr="00AB339A" w:rsidRDefault="004722D7">
      <w:r w:rsidRPr="00AB339A">
        <w:rPr>
          <w:snapToGrid w:val="0"/>
          <w:color w:val="000000"/>
        </w:rPr>
        <w:t xml:space="preserve">A path must be setup where the PDF report will be stored prior to being transmitted to </w:t>
      </w:r>
      <w:r w:rsidRPr="00AB339A">
        <w:t>V</w:t>
      </w:r>
      <w:r w:rsidRPr="00AB339A">
        <w:rPr>
          <w:i/>
        </w:rPr>
        <w:t>IST</w:t>
      </w:r>
      <w:r w:rsidRPr="00AB339A">
        <w:t>A</w:t>
      </w:r>
      <w:r w:rsidRPr="00AB339A">
        <w:rPr>
          <w:snapToGrid w:val="0"/>
          <w:color w:val="000000"/>
        </w:rPr>
        <w:t xml:space="preserve"> Imaging.  This path is usually preset to C:\PDFFiles\ and should be changed to \\(PC Network name)\PDFFiles\.  Also, the directory C:\PDFFiles should have Share enabled with Read, Write, Delete permissions for both Imaging and the PC on which the share directory exists.</w:t>
      </w:r>
      <w:r w:rsidRPr="00AB339A">
        <w:t xml:space="preserve"> </w:t>
      </w:r>
    </w:p>
    <w:p w:rsidR="004722D7" w:rsidRPr="00AB339A" w:rsidRDefault="004722D7">
      <w:r w:rsidRPr="00AB339A">
        <w:t xml:space="preserve">The following instructions are for transmitting the final patient report to Clinical Procedures. </w:t>
      </w:r>
    </w:p>
    <w:p w:rsidR="004722D7" w:rsidRPr="00AB339A" w:rsidRDefault="004722D7">
      <w:r w:rsidRPr="00AB339A">
        <w:rPr>
          <w:b/>
        </w:rPr>
        <w:t>Note:</w:t>
      </w:r>
      <w:r w:rsidRPr="00AB339A">
        <w:t xml:space="preserve">  If the patient whose results you wish to send is already being displayed on the monitor, you can start at step 5. </w:t>
      </w:r>
      <w:r w:rsidRPr="00AB339A">
        <w:br/>
      </w:r>
    </w:p>
    <w:p w:rsidR="004722D7" w:rsidRPr="00AB339A" w:rsidRDefault="004722D7">
      <w:pPr>
        <w:numPr>
          <w:ilvl w:val="0"/>
          <w:numId w:val="53"/>
        </w:numPr>
      </w:pPr>
      <w:r w:rsidRPr="00AB339A">
        <w:t xml:space="preserve">From the Vmax Program Manager screen click the Find Patient Button.  </w:t>
      </w:r>
      <w:r w:rsidRPr="00AB339A">
        <w:fldChar w:fldCharType="begin"/>
      </w:r>
      <w:r w:rsidRPr="00AB339A">
        <w:instrText xml:space="preserve"> INCLUDEPICTURE "http://vista.med.va.gov/ClinicalSpecialties/clinproc/vmax.h1.jpg" \* MERGEFORMATINET </w:instrText>
      </w:r>
      <w:r w:rsidRPr="00AB339A">
        <w:fldChar w:fldCharType="separate"/>
      </w:r>
      <w:r w:rsidR="000317D8" w:rsidRPr="00AB339A">
        <w:pict>
          <v:shape id="_x0000_i1029" type="#_x0000_t75" alt="Find Patient button" style="width:115.85pt;height:22.55pt">
            <v:imagedata r:id="rId69" r:href="rId70"/>
          </v:shape>
        </w:pict>
      </w:r>
      <w:r w:rsidRPr="00AB339A">
        <w:fldChar w:fldCharType="end"/>
      </w:r>
      <w:r w:rsidRPr="00AB339A">
        <w:t>  The Find Patient window opens.  No patients are displayed.</w:t>
      </w:r>
      <w:r w:rsidRPr="00AB339A">
        <w:br/>
      </w:r>
    </w:p>
    <w:p w:rsidR="004722D7" w:rsidRPr="00AB339A" w:rsidRDefault="004722D7">
      <w:pPr>
        <w:pStyle w:val="List2"/>
        <w:numPr>
          <w:ilvl w:val="0"/>
          <w:numId w:val="53"/>
        </w:numPr>
      </w:pPr>
      <w:r w:rsidRPr="00AB339A">
        <w:t>Set search criteria (Last Name, ID, etc.) if any, and click on F1.  A list of patients matching your search criteria appears.</w:t>
      </w:r>
      <w:r w:rsidRPr="00AB339A">
        <w:br/>
      </w:r>
    </w:p>
    <w:p w:rsidR="004722D7" w:rsidRPr="00AB339A" w:rsidRDefault="004722D7">
      <w:pPr>
        <w:pStyle w:val="List2"/>
        <w:numPr>
          <w:ilvl w:val="0"/>
          <w:numId w:val="53"/>
        </w:numPr>
      </w:pPr>
      <w:r w:rsidRPr="00AB339A">
        <w:t>Select the patient whose results you wish to send by clicking on their name.  The selected patient’s name is highlighted.</w:t>
      </w:r>
      <w:r w:rsidRPr="00AB339A">
        <w:br/>
      </w:r>
    </w:p>
    <w:p w:rsidR="004722D7" w:rsidRPr="00AB339A" w:rsidRDefault="004722D7">
      <w:pPr>
        <w:pStyle w:val="List2"/>
        <w:numPr>
          <w:ilvl w:val="0"/>
          <w:numId w:val="53"/>
        </w:numPr>
      </w:pPr>
      <w:r w:rsidRPr="00AB339A">
        <w:t>Click the F3 button to load the selected patients results data.  The Vmax Program Manager screen reappears.</w:t>
      </w:r>
      <w:r w:rsidRPr="00AB339A">
        <w:br/>
      </w:r>
    </w:p>
    <w:p w:rsidR="004722D7" w:rsidRPr="00AB339A" w:rsidRDefault="004722D7">
      <w:pPr>
        <w:numPr>
          <w:ilvl w:val="0"/>
          <w:numId w:val="53"/>
        </w:numPr>
      </w:pPr>
      <w:r w:rsidRPr="00AB339A">
        <w:t xml:space="preserve">From the Vmax Program Manager screen click the Reports Button.  </w:t>
      </w:r>
      <w:r w:rsidRPr="00AB339A">
        <w:fldChar w:fldCharType="begin"/>
      </w:r>
      <w:r w:rsidRPr="00AB339A">
        <w:instrText xml:space="preserve"> INCLUDEPICTURE "http://vista.med.va.gov/ClinicalSpecialties/clinproc/vmax.h2.jpg" \* MERGEFORMATINET </w:instrText>
      </w:r>
      <w:r w:rsidRPr="00AB339A">
        <w:fldChar w:fldCharType="separate"/>
      </w:r>
      <w:r w:rsidR="000317D8" w:rsidRPr="00AB339A">
        <w:pict>
          <v:shape id="_x0000_i1030" type="#_x0000_t75" alt="Reports button" style="width:114.55pt;height:21.9pt">
            <v:imagedata r:id="rId71" r:href="rId72"/>
          </v:shape>
        </w:pict>
      </w:r>
      <w:r w:rsidRPr="00AB339A">
        <w:fldChar w:fldCharType="end"/>
      </w:r>
      <w:r w:rsidRPr="00AB339A">
        <w:t xml:space="preserve">   The Reports screen appears.</w:t>
      </w:r>
      <w:r w:rsidRPr="00AB339A">
        <w:br/>
      </w:r>
    </w:p>
    <w:p w:rsidR="004722D7" w:rsidRPr="00AB339A" w:rsidRDefault="004722D7">
      <w:pPr>
        <w:pStyle w:val="List2"/>
        <w:numPr>
          <w:ilvl w:val="0"/>
          <w:numId w:val="53"/>
        </w:numPr>
      </w:pPr>
      <w:r w:rsidRPr="00AB339A">
        <w:t>Select the report to process for this patient from the Reports selection box on the left side of the screen.  The selected report appears in the upper left box as the Default Patient Report.</w:t>
      </w:r>
    </w:p>
    <w:p w:rsidR="004722D7" w:rsidRPr="00AB339A" w:rsidRDefault="004722D7">
      <w:pPr>
        <w:pStyle w:val="List2"/>
        <w:numPr>
          <w:ilvl w:val="0"/>
          <w:numId w:val="53"/>
        </w:numPr>
      </w:pPr>
      <w:r w:rsidRPr="00AB339A">
        <w:t>From the Menu bar click the PrintPDF button to compile the PDF report.  A dialog box appears momentarily, indicating the progress of the PDF file creation.</w:t>
      </w:r>
      <w:r w:rsidRPr="00AB339A">
        <w:br/>
      </w:r>
    </w:p>
    <w:p w:rsidR="004722D7" w:rsidRPr="00AB339A" w:rsidRDefault="004722D7">
      <w:pPr>
        <w:numPr>
          <w:ilvl w:val="0"/>
          <w:numId w:val="53"/>
        </w:numPr>
        <w:rPr>
          <w:szCs w:val="24"/>
        </w:rPr>
      </w:pPr>
      <w:r w:rsidRPr="00AB339A">
        <w:t xml:space="preserve">From the Menu bar click Netlink/IS® to open the Netlink Transmission Manager. </w:t>
      </w:r>
      <w:r w:rsidRPr="00AB339A">
        <w:rPr>
          <w:rFonts w:ascii="Arial" w:hAnsi="Arial" w:cs="Arial"/>
          <w:sz w:val="20"/>
        </w:rPr>
        <w:fldChar w:fldCharType="begin"/>
      </w:r>
      <w:r w:rsidRPr="00AB339A">
        <w:rPr>
          <w:rFonts w:ascii="Arial" w:hAnsi="Arial" w:cs="Arial"/>
          <w:sz w:val="20"/>
        </w:rPr>
        <w:instrText xml:space="preserve"> INCLUDEPICTURE "http://vista.med.va.gov/ClinicalSpecialties/clinproc/vmax.h4.jpg" \* MERGEFORMATINET </w:instrText>
      </w:r>
      <w:r w:rsidRPr="00AB339A">
        <w:rPr>
          <w:rFonts w:ascii="Arial" w:hAnsi="Arial" w:cs="Arial"/>
          <w:sz w:val="20"/>
        </w:rPr>
        <w:fldChar w:fldCharType="separate"/>
      </w:r>
      <w:r w:rsidR="000317D8" w:rsidRPr="00AB339A">
        <w:rPr>
          <w:rFonts w:ascii="Arial" w:hAnsi="Arial" w:cs="Arial"/>
          <w:sz w:val="20"/>
        </w:rPr>
        <w:pict>
          <v:shape id="_x0000_i1031" type="#_x0000_t75" alt="Netlink/IS menu" style="width:151.5pt;height:26.3pt">
            <v:imagedata r:id="rId73" r:href="rId74"/>
          </v:shape>
        </w:pict>
      </w:r>
      <w:r w:rsidRPr="00AB339A">
        <w:rPr>
          <w:rFonts w:ascii="Arial" w:hAnsi="Arial" w:cs="Arial"/>
          <w:sz w:val="20"/>
        </w:rPr>
        <w:fldChar w:fldCharType="end"/>
      </w:r>
      <w:r w:rsidRPr="00AB339A">
        <w:rPr>
          <w:rFonts w:ascii="Arial" w:hAnsi="Arial" w:cs="Arial"/>
          <w:sz w:val="20"/>
        </w:rPr>
        <w:t xml:space="preserve">  </w:t>
      </w:r>
      <w:r w:rsidRPr="00AB339A">
        <w:t>The Transmission Manager screen appears</w:t>
      </w:r>
    </w:p>
    <w:p w:rsidR="003153F8" w:rsidRPr="00AB339A" w:rsidRDefault="003153F8">
      <w:pPr>
        <w:pStyle w:val="NormalWeb"/>
        <w:tabs>
          <w:tab w:val="left" w:pos="7578"/>
          <w:tab w:val="left" w:pos="10275"/>
          <w:tab w:val="left" w:pos="11087"/>
          <w:tab w:val="left" w:pos="13608"/>
        </w:tabs>
      </w:pPr>
    </w:p>
    <w:p w:rsidR="003153F8" w:rsidRPr="00AB339A" w:rsidRDefault="003153F8">
      <w:pPr>
        <w:pStyle w:val="NormalWeb"/>
        <w:tabs>
          <w:tab w:val="left" w:pos="7578"/>
          <w:tab w:val="left" w:pos="10275"/>
          <w:tab w:val="left" w:pos="11087"/>
          <w:tab w:val="left" w:pos="13608"/>
        </w:tabs>
      </w:pPr>
    </w:p>
    <w:p w:rsidR="004722D7" w:rsidRPr="00AB339A" w:rsidRDefault="004722D7">
      <w:pPr>
        <w:pStyle w:val="NormalWeb"/>
        <w:tabs>
          <w:tab w:val="left" w:pos="7578"/>
          <w:tab w:val="left" w:pos="10275"/>
          <w:tab w:val="left" w:pos="11087"/>
          <w:tab w:val="left" w:pos="13608"/>
        </w:tabs>
      </w:pPr>
      <w:r w:rsidRPr="00AB339A">
        <w:rPr>
          <w:rFonts w:ascii="Arial" w:hAnsi="Arial" w:cs="Arial"/>
          <w:b/>
          <w:bCs/>
        </w:rPr>
        <w:t>Files to be backed up:</w:t>
      </w:r>
    </w:p>
    <w:p w:rsidR="004722D7" w:rsidRPr="00AB339A" w:rsidRDefault="004722D7">
      <w:pPr>
        <w:spacing w:before="100" w:beforeAutospacing="1" w:after="100" w:afterAutospacing="1"/>
      </w:pPr>
      <w:r w:rsidRPr="00AB339A">
        <w:t>You need to backup these files to preserve the operation of Vmax.  These files should be backed up after the Vmax is working in production.  This list was last updated on May 13, 2003.</w:t>
      </w:r>
    </w:p>
    <w:p w:rsidR="003153F8" w:rsidRPr="00AB339A" w:rsidRDefault="003153F8">
      <w:pPr>
        <w:spacing w:before="100" w:beforeAutospacing="1" w:after="100" w:afterAutospacing="1"/>
      </w:pPr>
    </w:p>
    <w:p w:rsidR="004722D7" w:rsidRPr="00AB339A" w:rsidRDefault="004722D7" w:rsidP="000B7DEC">
      <w:pPr>
        <w:spacing w:before="100" w:beforeAutospacing="1" w:after="100" w:afterAutospacing="1"/>
        <w:rPr>
          <w:rFonts w:ascii="Arial" w:hAnsi="Arial" w:cs="Arial"/>
          <w:b/>
          <w:szCs w:val="24"/>
        </w:rPr>
      </w:pPr>
      <w:r w:rsidRPr="00AB339A">
        <w:rPr>
          <w:rFonts w:ascii="Arial" w:hAnsi="Arial" w:cs="Arial"/>
          <w:b/>
          <w:szCs w:val="24"/>
        </w:rPr>
        <w:t xml:space="preserve">Vision folder files used in Netlink communications. </w:t>
      </w:r>
    </w:p>
    <w:p w:rsidR="004722D7" w:rsidRPr="00AB339A" w:rsidRDefault="004722D7" w:rsidP="000B7DEC">
      <w:pPr>
        <w:spacing w:before="100" w:beforeAutospacing="1" w:after="100" w:afterAutospacing="1"/>
      </w:pPr>
      <w:r w:rsidRPr="00AB339A">
        <w:t xml:space="preserve">(Depending on software version and configuration, not all files may be present)  </w:t>
      </w:r>
      <w:r w:rsidRPr="00AB339A">
        <w:rPr>
          <w:szCs w:val="24"/>
        </w:rPr>
        <w:t xml:space="preserve">All files are located in the C:\Vision folder </w:t>
      </w:r>
    </w:p>
    <w:p w:rsidR="004722D7" w:rsidRPr="00AB339A" w:rsidRDefault="004722D7">
      <w:pPr>
        <w:spacing w:before="100" w:beforeAutospacing="1" w:after="100" w:afterAutospacing="1"/>
      </w:pPr>
      <w:r w:rsidRPr="00AB339A">
        <w:t xml:space="preserve">The following files </w:t>
      </w:r>
      <w:r w:rsidRPr="00AB339A">
        <w:rPr>
          <w:b/>
        </w:rPr>
        <w:t>always exist</w:t>
      </w:r>
      <w:r w:rsidRPr="00AB339A">
        <w:t xml:space="preserve"> and have </w:t>
      </w:r>
      <w:r w:rsidRPr="00AB339A">
        <w:rPr>
          <w:b/>
        </w:rPr>
        <w:t>user-modifiable</w:t>
      </w:r>
      <w:r w:rsidRPr="00AB339A">
        <w:t xml:space="preserve"> content</w:t>
      </w:r>
    </w:p>
    <w:tbl>
      <w:tblPr>
        <w:tblW w:w="5430" w:type="dxa"/>
        <w:tblInd w:w="7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74"/>
        <w:gridCol w:w="2756"/>
      </w:tblGrid>
      <w:tr w:rsidR="004722D7" w:rsidRPr="00AB339A">
        <w:tc>
          <w:tcPr>
            <w:tcW w:w="2445"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13"/>
              </w:numPr>
              <w:spacing w:before="100" w:beforeAutospacing="1" w:after="100" w:afterAutospacing="1"/>
            </w:pPr>
            <w:r w:rsidRPr="00AB339A">
              <w:t xml:space="preserve">Id_text.dbf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14"/>
              </w:numPr>
              <w:spacing w:before="100" w:beforeAutospacing="1" w:after="100" w:afterAutospacing="1"/>
            </w:pPr>
            <w:r w:rsidRPr="00AB339A">
              <w:t xml:space="preserve">Invalid.dbf </w:t>
            </w:r>
          </w:p>
        </w:tc>
      </w:tr>
      <w:tr w:rsidR="004722D7" w:rsidRPr="00AB339A">
        <w:tc>
          <w:tcPr>
            <w:tcW w:w="2445"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15"/>
              </w:numPr>
              <w:spacing w:before="100" w:beforeAutospacing="1" w:after="100" w:afterAutospacing="1"/>
            </w:pPr>
            <w:r w:rsidRPr="00AB339A">
              <w:t xml:space="preserve">Text_cfg.dbf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16"/>
              </w:numPr>
              <w:spacing w:before="100" w:beforeAutospacing="1" w:after="100" w:afterAutospacing="1"/>
            </w:pPr>
            <w:r w:rsidRPr="00AB339A">
              <w:t xml:space="preserve">Xmit_cfg.dbf </w:t>
            </w:r>
          </w:p>
        </w:tc>
      </w:tr>
      <w:tr w:rsidR="004722D7" w:rsidRPr="00AB339A">
        <w:tc>
          <w:tcPr>
            <w:tcW w:w="2445"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17"/>
              </w:numPr>
              <w:spacing w:before="100" w:beforeAutospacing="1" w:after="100" w:afterAutospacing="1"/>
            </w:pPr>
            <w:r w:rsidRPr="00AB339A">
              <w:t xml:space="preserve">Xmitcom.dbf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18"/>
              </w:numPr>
              <w:spacing w:before="100" w:beforeAutospacing="1" w:after="100" w:afterAutospacing="1"/>
            </w:pPr>
            <w:r w:rsidRPr="00AB339A">
              <w:t xml:space="preserve">Xmithdft.dbf </w:t>
            </w:r>
          </w:p>
        </w:tc>
      </w:tr>
      <w:tr w:rsidR="004722D7" w:rsidRPr="00AB339A">
        <w:tc>
          <w:tcPr>
            <w:tcW w:w="2445"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19"/>
              </w:numPr>
              <w:spacing w:before="100" w:beforeAutospacing="1" w:after="100" w:afterAutospacing="1"/>
            </w:pPr>
            <w:r w:rsidRPr="00AB339A">
              <w:t xml:space="preserve">Xmithost.dbf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20"/>
              </w:numPr>
              <w:spacing w:before="100" w:beforeAutospacing="1" w:after="100" w:afterAutospacing="1"/>
            </w:pPr>
            <w:r w:rsidRPr="00AB339A">
              <w:t xml:space="preserve">Xmitparm.dbf </w:t>
            </w:r>
          </w:p>
        </w:tc>
      </w:tr>
      <w:tr w:rsidR="004722D7" w:rsidRPr="00AB339A">
        <w:tc>
          <w:tcPr>
            <w:tcW w:w="2445"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21"/>
              </w:numPr>
              <w:spacing w:before="100" w:beforeAutospacing="1" w:after="100" w:afterAutospacing="1"/>
            </w:pPr>
            <w:r w:rsidRPr="00AB339A">
              <w:t xml:space="preserve">Xmitpath.dbf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22"/>
              </w:numPr>
              <w:spacing w:before="100" w:beforeAutospacing="1" w:after="100" w:afterAutospacing="1"/>
            </w:pPr>
            <w:r w:rsidRPr="00AB339A">
              <w:t xml:space="preserve">Xmitxref.dbf </w:t>
            </w:r>
          </w:p>
        </w:tc>
      </w:tr>
    </w:tbl>
    <w:p w:rsidR="004722D7" w:rsidRPr="00AB339A" w:rsidRDefault="004722D7">
      <w:pPr>
        <w:spacing w:before="100" w:beforeAutospacing="1" w:after="100" w:afterAutospacing="1"/>
      </w:pPr>
    </w:p>
    <w:p w:rsidR="004722D7" w:rsidRPr="00AB339A" w:rsidRDefault="004722D7">
      <w:pPr>
        <w:spacing w:before="100" w:beforeAutospacing="1" w:after="100" w:afterAutospacing="1"/>
      </w:pPr>
      <w:r w:rsidRPr="00AB339A">
        <w:t xml:space="preserve">The following files </w:t>
      </w:r>
      <w:r w:rsidRPr="00AB339A">
        <w:rPr>
          <w:b/>
        </w:rPr>
        <w:t>sometimes exist</w:t>
      </w:r>
      <w:r w:rsidRPr="00AB339A">
        <w:t xml:space="preserve"> and have </w:t>
      </w:r>
      <w:r w:rsidRPr="00AB339A">
        <w:rPr>
          <w:b/>
        </w:rPr>
        <w:t>user-modifiable</w:t>
      </w:r>
      <w:r w:rsidRPr="00AB339A">
        <w:t xml:space="preserve"> content:  They should be manually copied if needed.</w:t>
      </w:r>
    </w:p>
    <w:tbl>
      <w:tblPr>
        <w:tblW w:w="5415" w:type="dxa"/>
        <w:tblInd w:w="7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58"/>
        <w:gridCol w:w="2757"/>
      </w:tblGrid>
      <w:tr w:rsidR="004722D7" w:rsidRPr="00AB339A">
        <w:tc>
          <w:tcPr>
            <w:tcW w:w="243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23"/>
              </w:numPr>
              <w:spacing w:before="100" w:beforeAutospacing="1" w:after="100" w:afterAutospacing="1"/>
            </w:pPr>
            <w:r w:rsidRPr="00AB339A">
              <w:t xml:space="preserve">Except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24"/>
              </w:numPr>
              <w:spacing w:before="100" w:beforeAutospacing="1" w:after="100" w:afterAutospacing="1"/>
            </w:pPr>
            <w:r w:rsidRPr="00AB339A">
              <w:t xml:space="preserve">Replace </w:t>
            </w:r>
          </w:p>
        </w:tc>
      </w:tr>
      <w:tr w:rsidR="004722D7" w:rsidRPr="00AB339A">
        <w:tc>
          <w:tcPr>
            <w:tcW w:w="243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25"/>
              </w:numPr>
              <w:spacing w:before="100" w:beforeAutospacing="1" w:after="100" w:afterAutospacing="1"/>
            </w:pPr>
            <w:r w:rsidRPr="00AB339A">
              <w:t xml:space="preserve">User_1.dbf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26"/>
              </w:numPr>
              <w:spacing w:before="100" w:beforeAutospacing="1" w:after="100" w:afterAutospacing="1"/>
            </w:pPr>
            <w:r w:rsidRPr="00AB339A">
              <w:t xml:space="preserve">User_2.dbf </w:t>
            </w:r>
          </w:p>
        </w:tc>
      </w:tr>
      <w:tr w:rsidR="004722D7" w:rsidRPr="00AB339A">
        <w:tc>
          <w:tcPr>
            <w:tcW w:w="243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27"/>
              </w:numPr>
              <w:spacing w:before="100" w:beforeAutospacing="1" w:after="100" w:afterAutospacing="1"/>
            </w:pPr>
            <w:r w:rsidRPr="00AB339A">
              <w:t xml:space="preserve">User_3.dbf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28"/>
              </w:numPr>
              <w:spacing w:before="100" w:beforeAutospacing="1" w:after="100" w:afterAutospacing="1"/>
            </w:pPr>
            <w:r w:rsidRPr="00AB339A">
              <w:t xml:space="preserve">User_4.dbf </w:t>
            </w:r>
          </w:p>
        </w:tc>
      </w:tr>
      <w:tr w:rsidR="004722D7" w:rsidRPr="00AB339A">
        <w:tc>
          <w:tcPr>
            <w:tcW w:w="243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29"/>
              </w:numPr>
              <w:spacing w:before="100" w:beforeAutospacing="1" w:after="100" w:afterAutospacing="1"/>
            </w:pPr>
            <w:r w:rsidRPr="00AB339A">
              <w:t xml:space="preserve">User_5.dbf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30"/>
              </w:numPr>
              <w:spacing w:before="100" w:beforeAutospacing="1" w:after="100" w:afterAutospacing="1"/>
            </w:pPr>
            <w:r w:rsidRPr="00AB339A">
              <w:t xml:space="preserve">User_6.dbf </w:t>
            </w:r>
          </w:p>
        </w:tc>
      </w:tr>
      <w:tr w:rsidR="004722D7" w:rsidRPr="00AB339A">
        <w:tc>
          <w:tcPr>
            <w:tcW w:w="243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31"/>
              </w:numPr>
              <w:spacing w:before="100" w:beforeAutospacing="1" w:after="100" w:afterAutospacing="1"/>
            </w:pPr>
            <w:r w:rsidRPr="00AB339A">
              <w:t xml:space="preserve">User_7.dbf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32"/>
              </w:numPr>
              <w:spacing w:before="100" w:beforeAutospacing="1" w:after="100" w:afterAutospacing="1"/>
            </w:pPr>
            <w:r w:rsidRPr="00AB339A">
              <w:t xml:space="preserve">  </w:t>
            </w:r>
          </w:p>
        </w:tc>
      </w:tr>
    </w:tbl>
    <w:p w:rsidR="004722D7" w:rsidRPr="00AB339A" w:rsidRDefault="004722D7">
      <w:pPr>
        <w:spacing w:before="100" w:beforeAutospacing="1" w:after="100" w:afterAutospacing="1"/>
      </w:pPr>
    </w:p>
    <w:p w:rsidR="004722D7" w:rsidRPr="00AB339A" w:rsidRDefault="004722D7">
      <w:pPr>
        <w:spacing w:before="100" w:beforeAutospacing="1" w:after="100" w:afterAutospacing="1"/>
      </w:pPr>
      <w:r w:rsidRPr="00AB339A">
        <w:t xml:space="preserve">The following files are shipped </w:t>
      </w:r>
      <w:r w:rsidRPr="00AB339A">
        <w:rPr>
          <w:b/>
        </w:rPr>
        <w:t>standard</w:t>
      </w:r>
      <w:r w:rsidRPr="00AB339A">
        <w:t xml:space="preserve"> with the software and are </w:t>
      </w:r>
      <w:r w:rsidRPr="00AB339A">
        <w:rPr>
          <w:b/>
        </w:rPr>
        <w:t>NOT user-modifiable</w:t>
      </w:r>
      <w:r w:rsidRPr="00AB339A">
        <w:t>.  They should only be loaded from the software install disk.</w:t>
      </w:r>
    </w:p>
    <w:tbl>
      <w:tblPr>
        <w:tblW w:w="5400" w:type="dxa"/>
        <w:tblInd w:w="7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2700"/>
      </w:tblGrid>
      <w:tr w:rsidR="004722D7" w:rsidRPr="00AB339A">
        <w:tc>
          <w:tcPr>
            <w:tcW w:w="2415"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33"/>
              </w:numPr>
              <w:spacing w:before="100" w:beforeAutospacing="1" w:after="100" w:afterAutospacing="1"/>
            </w:pPr>
            <w:r w:rsidRPr="00AB339A">
              <w:t xml:space="preserve">Batchsnd.db1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34"/>
              </w:numPr>
              <w:spacing w:before="100" w:beforeAutospacing="1" w:after="100" w:afterAutospacing="1"/>
            </w:pPr>
            <w:r w:rsidRPr="00AB339A">
              <w:t xml:space="preserve">Ctrl_str.dbf </w:t>
            </w:r>
          </w:p>
        </w:tc>
      </w:tr>
      <w:tr w:rsidR="004722D7" w:rsidRPr="00AB339A">
        <w:tc>
          <w:tcPr>
            <w:tcW w:w="2415"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35"/>
              </w:numPr>
              <w:spacing w:before="100" w:beforeAutospacing="1" w:after="100" w:afterAutospacing="1"/>
            </w:pPr>
            <w:r w:rsidRPr="00AB339A">
              <w:t xml:space="preserve">Received.txt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36"/>
              </w:numPr>
              <w:spacing w:before="100" w:beforeAutospacing="1" w:after="100" w:afterAutospacing="1"/>
            </w:pPr>
            <w:r w:rsidRPr="00AB339A">
              <w:t xml:space="preserve">Response.txt </w:t>
            </w:r>
          </w:p>
        </w:tc>
      </w:tr>
      <w:tr w:rsidR="004722D7" w:rsidRPr="00AB339A">
        <w:tc>
          <w:tcPr>
            <w:tcW w:w="2415"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37"/>
              </w:numPr>
              <w:spacing w:before="100" w:beforeAutospacing="1" w:after="100" w:afterAutospacing="1"/>
            </w:pPr>
            <w:r w:rsidRPr="00AB339A">
              <w:t xml:space="preserve">Smascii.dbf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38"/>
              </w:numPr>
              <w:spacing w:before="100" w:beforeAutospacing="1" w:after="100" w:afterAutospacing="1"/>
            </w:pPr>
            <w:r w:rsidRPr="00AB339A">
              <w:t xml:space="preserve">Smhl7def.dbf </w:t>
            </w:r>
          </w:p>
        </w:tc>
      </w:tr>
      <w:tr w:rsidR="004722D7" w:rsidRPr="00AB339A">
        <w:tc>
          <w:tcPr>
            <w:tcW w:w="2415"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39"/>
              </w:numPr>
              <w:spacing w:before="100" w:beforeAutospacing="1" w:after="100" w:afterAutospacing="1"/>
            </w:pPr>
            <w:r w:rsidRPr="00AB339A">
              <w:t xml:space="preserve">Smvadef.dbf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40"/>
              </w:numPr>
              <w:spacing w:before="100" w:beforeAutospacing="1" w:after="100" w:afterAutospacing="1"/>
            </w:pPr>
            <w:r w:rsidRPr="00AB339A">
              <w:t xml:space="preserve">Xexcept.dbf </w:t>
            </w:r>
          </w:p>
        </w:tc>
      </w:tr>
      <w:tr w:rsidR="004722D7" w:rsidRPr="00AB339A">
        <w:tc>
          <w:tcPr>
            <w:tcW w:w="2415"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41"/>
              </w:numPr>
              <w:spacing w:before="100" w:beforeAutospacing="1" w:after="100" w:afterAutospacing="1"/>
            </w:pPr>
            <w:r w:rsidRPr="00AB339A">
              <w:t xml:space="preserve">Xmiticon.dbf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42"/>
              </w:numPr>
              <w:spacing w:before="100" w:beforeAutospacing="1" w:after="100" w:afterAutospacing="1"/>
            </w:pPr>
            <w:r w:rsidRPr="00AB339A">
              <w:t xml:space="preserve">Xmitprm.dbf </w:t>
            </w:r>
          </w:p>
        </w:tc>
      </w:tr>
      <w:tr w:rsidR="004722D7" w:rsidRPr="00AB339A">
        <w:tc>
          <w:tcPr>
            <w:tcW w:w="2415"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43"/>
              </w:numPr>
              <w:spacing w:before="100" w:beforeAutospacing="1" w:after="100" w:afterAutospacing="1"/>
            </w:pPr>
            <w:r w:rsidRPr="00AB339A">
              <w:t xml:space="preserve">Xreplace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rsidP="00C620C3">
            <w:pPr>
              <w:spacing w:before="100" w:beforeAutospacing="1" w:after="100" w:afterAutospacing="1"/>
              <w:ind w:left="360"/>
            </w:pPr>
            <w:r w:rsidRPr="00AB339A">
              <w:t xml:space="preserve">  </w:t>
            </w:r>
          </w:p>
        </w:tc>
      </w:tr>
    </w:tbl>
    <w:p w:rsidR="004722D7" w:rsidRPr="00AB339A" w:rsidRDefault="004722D7">
      <w:pPr>
        <w:spacing w:before="100" w:beforeAutospacing="1" w:after="100" w:afterAutospacing="1"/>
      </w:pPr>
    </w:p>
    <w:p w:rsidR="004722D7" w:rsidRPr="00AB339A" w:rsidRDefault="004722D7">
      <w:pPr>
        <w:spacing w:before="100" w:beforeAutospacing="1" w:after="100" w:afterAutospacing="1"/>
      </w:pPr>
      <w:r w:rsidRPr="00AB339A">
        <w:t xml:space="preserve">The following files are </w:t>
      </w:r>
      <w:r w:rsidRPr="00AB339A">
        <w:rPr>
          <w:b/>
        </w:rPr>
        <w:t>modified by the software</w:t>
      </w:r>
      <w:r w:rsidRPr="00AB339A">
        <w:t xml:space="preserve"> during operation and </w:t>
      </w:r>
      <w:r w:rsidRPr="00AB339A">
        <w:rPr>
          <w:b/>
        </w:rPr>
        <w:t>should NOT be user-modified</w:t>
      </w:r>
      <w:r w:rsidRPr="00AB339A">
        <w:t>:  They should only be generated by running the software.</w:t>
      </w:r>
    </w:p>
    <w:tbl>
      <w:tblPr>
        <w:tblW w:w="5385" w:type="dxa"/>
        <w:tblInd w:w="7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19"/>
        <w:gridCol w:w="2666"/>
      </w:tblGrid>
      <w:tr w:rsidR="004722D7" w:rsidRPr="00AB339A">
        <w:tc>
          <w:tcPr>
            <w:tcW w:w="240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45"/>
              </w:numPr>
              <w:spacing w:before="100" w:beforeAutospacing="1" w:after="100" w:afterAutospacing="1"/>
            </w:pPr>
            <w:r w:rsidRPr="00AB339A">
              <w:t xml:space="preserve">Batchsnd.dbf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46"/>
              </w:numPr>
              <w:spacing w:before="100" w:beforeAutospacing="1" w:after="100" w:afterAutospacing="1"/>
            </w:pPr>
            <w:r w:rsidRPr="00AB339A">
              <w:t xml:space="preserve">Fileout1.txt </w:t>
            </w:r>
          </w:p>
        </w:tc>
      </w:tr>
      <w:tr w:rsidR="004722D7" w:rsidRPr="00AB339A">
        <w:tc>
          <w:tcPr>
            <w:tcW w:w="240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47"/>
              </w:numPr>
              <w:spacing w:before="100" w:beforeAutospacing="1" w:after="100" w:afterAutospacing="1"/>
            </w:pPr>
            <w:r w:rsidRPr="00AB339A">
              <w:t xml:space="preserve">Fileout2.txt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48"/>
              </w:numPr>
              <w:spacing w:before="100" w:beforeAutospacing="1" w:after="100" w:afterAutospacing="1"/>
            </w:pPr>
            <w:r w:rsidRPr="00AB339A">
              <w:t xml:space="preserve">Text_rpt.dbf </w:t>
            </w:r>
          </w:p>
        </w:tc>
      </w:tr>
      <w:tr w:rsidR="004722D7" w:rsidRPr="00AB339A">
        <w:tc>
          <w:tcPr>
            <w:tcW w:w="240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49"/>
              </w:numPr>
              <w:spacing w:before="100" w:beforeAutospacing="1" w:after="100" w:afterAutospacing="1"/>
            </w:pPr>
            <w:r w:rsidRPr="00AB339A">
              <w:t xml:space="preserve">Text_rpt.fpt </w:t>
            </w:r>
          </w:p>
        </w:tc>
        <w:tc>
          <w:tcPr>
            <w:tcW w:w="2520" w:type="dxa"/>
            <w:tcBorders>
              <w:top w:val="single" w:sz="4" w:space="0" w:color="auto"/>
              <w:left w:val="single" w:sz="4" w:space="0" w:color="auto"/>
              <w:bottom w:val="single" w:sz="4" w:space="0" w:color="auto"/>
              <w:right w:val="single" w:sz="4" w:space="0" w:color="auto"/>
            </w:tcBorders>
          </w:tcPr>
          <w:p w:rsidR="004722D7" w:rsidRPr="00AB339A" w:rsidRDefault="004722D7">
            <w:pPr>
              <w:numPr>
                <w:ilvl w:val="0"/>
                <w:numId w:val="50"/>
              </w:numPr>
              <w:spacing w:before="100" w:beforeAutospacing="1" w:after="100" w:afterAutospacing="1"/>
            </w:pPr>
            <w:r w:rsidRPr="00AB339A">
              <w:t xml:space="preserve">Usehost </w:t>
            </w:r>
          </w:p>
        </w:tc>
      </w:tr>
    </w:tbl>
    <w:p w:rsidR="004722D7" w:rsidRPr="00AB339A" w:rsidRDefault="004722D7">
      <w:pPr>
        <w:spacing w:before="100" w:beforeAutospacing="1" w:after="100" w:afterAutospacing="1"/>
      </w:pPr>
    </w:p>
    <w:p w:rsidR="00C13295" w:rsidRPr="00AB339A" w:rsidRDefault="0050124E" w:rsidP="0050124E">
      <w:pPr>
        <w:pBdr>
          <w:left w:val="single" w:sz="4" w:space="4" w:color="auto"/>
        </w:pBdr>
        <w:spacing w:before="100" w:beforeAutospacing="1" w:after="100" w:afterAutospacing="1"/>
      </w:pPr>
      <w:r w:rsidRPr="00AB339A">
        <w:rPr>
          <w:rStyle w:val="FootnoteReference"/>
        </w:rPr>
        <w:footnoteReference w:id="66"/>
      </w:r>
      <w:r w:rsidR="00C13295" w:rsidRPr="00AB339A">
        <w:t xml:space="preserve">Please refer to the Clinical </w:t>
      </w:r>
      <w:r w:rsidRPr="00AB339A">
        <w:t>P</w:t>
      </w:r>
      <w:r w:rsidR="00C13295" w:rsidRPr="00AB339A">
        <w:t>rocedures web page for the device setup in CPManager.exe.</w:t>
      </w:r>
    </w:p>
    <w:p w:rsidR="00C13295" w:rsidRPr="00AB339A" w:rsidRDefault="00C13295">
      <w:pPr>
        <w:spacing w:before="100" w:beforeAutospacing="1" w:after="100" w:afterAutospacing="1"/>
      </w:pPr>
    </w:p>
    <w:p w:rsidR="004722D7" w:rsidRPr="00AB339A" w:rsidRDefault="004722D7">
      <w:pPr>
        <w:pStyle w:val="TableHeading"/>
      </w:pPr>
      <w:r w:rsidRPr="00AB339A">
        <w:t>Manuals:</w:t>
      </w:r>
    </w:p>
    <w:p w:rsidR="004722D7" w:rsidRPr="00AB339A" w:rsidRDefault="004722D7">
      <w:r w:rsidRPr="00AB339A">
        <w:t>No information available at this time.</w:t>
      </w:r>
    </w:p>
    <w:p w:rsidR="00C53423" w:rsidRPr="00AB339A" w:rsidRDefault="00C53423"/>
    <w:p w:rsidR="004722D7" w:rsidRPr="00AB339A" w:rsidRDefault="004722D7">
      <w:pPr>
        <w:pStyle w:val="TableHeading"/>
      </w:pPr>
      <w:r w:rsidRPr="00AB339A">
        <w:t>Costs:</w:t>
      </w:r>
    </w:p>
    <w:p w:rsidR="004722D7" w:rsidRPr="00AB339A" w:rsidRDefault="004722D7">
      <w:r w:rsidRPr="00AB339A">
        <w:t>No information available at this time.</w:t>
      </w:r>
    </w:p>
    <w:p w:rsidR="004722D7" w:rsidRPr="00AB339A" w:rsidRDefault="004722D7"/>
    <w:p w:rsidR="004722D7" w:rsidRPr="00AB339A" w:rsidRDefault="004722D7">
      <w:pPr>
        <w:pStyle w:val="TableHeading"/>
      </w:pPr>
      <w:r w:rsidRPr="00AB339A">
        <w:t>Trouble Shooting:</w:t>
      </w:r>
    </w:p>
    <w:p w:rsidR="004722D7" w:rsidRPr="00AB339A" w:rsidRDefault="004722D7">
      <w:r w:rsidRPr="00AB339A">
        <w:t xml:space="preserve">Is the machine plugged in? </w:t>
      </w:r>
    </w:p>
    <w:p w:rsidR="004722D7" w:rsidRPr="00AB339A" w:rsidRDefault="004722D7">
      <w:r w:rsidRPr="00AB339A">
        <w:t xml:space="preserve">Is the machine on? </w:t>
      </w:r>
    </w:p>
    <w:p w:rsidR="004722D7" w:rsidRPr="00AB339A" w:rsidRDefault="004722D7">
      <w:r w:rsidRPr="00AB339A">
        <w:t xml:space="preserve">Are all cables connected correctly? </w:t>
      </w:r>
    </w:p>
    <w:p w:rsidR="00D53384" w:rsidRPr="00AB339A" w:rsidRDefault="00D53384"/>
    <w:p w:rsidR="005633F4" w:rsidRPr="00AB339A" w:rsidRDefault="005633F4"/>
    <w:p w:rsidR="005633F4" w:rsidRPr="00AB339A" w:rsidRDefault="005633F4"/>
    <w:p w:rsidR="005633F4" w:rsidRPr="00AB339A" w:rsidRDefault="00456EEC" w:rsidP="005633F4">
      <w:pPr>
        <w:pStyle w:val="Heading3"/>
      </w:pPr>
      <w:bookmarkStart w:id="91" w:name="_Toc522193986"/>
      <w:r w:rsidRPr="00AB339A">
        <w:rPr>
          <w:rStyle w:val="FootnoteReference"/>
          <w:sz w:val="28"/>
          <w:szCs w:val="28"/>
        </w:rPr>
        <w:footnoteReference w:id="67"/>
      </w:r>
      <w:r w:rsidRPr="00AB339A">
        <w:rPr>
          <w:noProof/>
          <w:sz w:val="28"/>
          <w:szCs w:val="28"/>
        </w:rPr>
        <w:pict>
          <v:line id="_x0000_s1119" style="position:absolute;z-index:251661824;mso-position-horizontal-relative:text;mso-position-vertical-relative:text" from="-4.95pt,3.9pt" to="-4.95pt,129.9pt"/>
        </w:pict>
      </w:r>
      <w:bookmarkStart w:id="92" w:name="_Toc234296504"/>
      <w:r w:rsidR="005633F4" w:rsidRPr="00AB339A">
        <w:rPr>
          <w:sz w:val="28"/>
          <w:szCs w:val="28"/>
        </w:rPr>
        <w:t>B. Braun</w:t>
      </w:r>
      <w:bookmarkEnd w:id="91"/>
      <w:bookmarkEnd w:id="92"/>
    </w:p>
    <w:p w:rsidR="005633F4" w:rsidRPr="00AB339A" w:rsidRDefault="005633F4" w:rsidP="005633F4">
      <w:pPr>
        <w:rPr>
          <w:b/>
        </w:rPr>
      </w:pPr>
    </w:p>
    <w:p w:rsidR="005633F4" w:rsidRPr="00AB339A" w:rsidRDefault="005633F4" w:rsidP="005633F4">
      <w:r w:rsidRPr="00AB339A">
        <w:rPr>
          <w:b/>
        </w:rPr>
        <w:t>Vendor:</w:t>
      </w:r>
      <w:r w:rsidRPr="00AB339A">
        <w:t xml:space="preserve"> B. Braun Melsungen AG</w:t>
      </w:r>
      <w:r w:rsidRPr="00AB339A">
        <w:tab/>
      </w:r>
      <w:r w:rsidRPr="00AB339A">
        <w:rPr>
          <w:b/>
        </w:rPr>
        <w:t>Type:</w:t>
      </w:r>
      <w:r w:rsidRPr="00AB339A">
        <w:t xml:space="preserve"> Hemodialysis</w:t>
      </w:r>
    </w:p>
    <w:p w:rsidR="005633F4" w:rsidRPr="00AB339A" w:rsidRDefault="005633F4" w:rsidP="005633F4">
      <w:pPr>
        <w:rPr>
          <w:b/>
        </w:rPr>
      </w:pPr>
    </w:p>
    <w:p w:rsidR="005633F4" w:rsidRPr="00AB339A" w:rsidRDefault="005633F4" w:rsidP="005633F4">
      <w:pPr>
        <w:rPr>
          <w:b/>
        </w:rPr>
      </w:pPr>
      <w:r w:rsidRPr="00AB339A">
        <w:rPr>
          <w:b/>
        </w:rPr>
        <w:t>Description:</w:t>
      </w:r>
    </w:p>
    <w:p w:rsidR="005633F4" w:rsidRPr="00AB339A" w:rsidRDefault="005633F4" w:rsidP="005633F4">
      <w:r w:rsidRPr="00AB339A">
        <w:t>Both uni-directional and bi-directional interfaces for this instrument are currently available.</w:t>
      </w:r>
    </w:p>
    <w:p w:rsidR="005633F4" w:rsidRPr="00AB339A" w:rsidRDefault="005633F4" w:rsidP="005633F4"/>
    <w:p w:rsidR="005633F4" w:rsidRPr="00AB339A" w:rsidRDefault="005633F4" w:rsidP="005633F4">
      <w:pPr>
        <w:rPr>
          <w:b/>
        </w:rPr>
      </w:pPr>
      <w:r w:rsidRPr="00AB339A">
        <w:rPr>
          <w:b/>
        </w:rPr>
        <w:t>Requirements:</w:t>
      </w:r>
    </w:p>
    <w:p w:rsidR="005633F4" w:rsidRPr="00AB339A" w:rsidRDefault="005633F4" w:rsidP="005633F4">
      <w:r w:rsidRPr="00AB339A">
        <w:t>This device uses B. Braun’s UPF Hemodialysis software.</w:t>
      </w:r>
    </w:p>
    <w:p w:rsidR="005633F4" w:rsidRPr="00AB339A" w:rsidRDefault="005633F4" w:rsidP="005633F4">
      <w:r w:rsidRPr="00AB339A">
        <w:br w:type="page"/>
      </w:r>
    </w:p>
    <w:p w:rsidR="005633F4" w:rsidRPr="00AB339A" w:rsidRDefault="00456EEC" w:rsidP="005633F4">
      <w:r w:rsidRPr="00AB339A">
        <w:rPr>
          <w:b/>
          <w:noProof/>
        </w:rPr>
        <w:pict>
          <v:line id="_x0000_s1120" style="position:absolute;z-index:251662848" from="-13.95pt,4.05pt" to="-13.95pt,463.05pt"/>
        </w:pict>
      </w:r>
      <w:r w:rsidR="005633F4" w:rsidRPr="00AB339A">
        <w:rPr>
          <w:b/>
        </w:rPr>
        <w:t>Setup Instructions (B. Braun Device Settings for CP Manager)</w:t>
      </w:r>
    </w:p>
    <w:p w:rsidR="005633F4" w:rsidRPr="00AB339A" w:rsidRDefault="005633F4" w:rsidP="005633F4">
      <w:pPr>
        <w:pStyle w:val="Heading4"/>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45"/>
        <w:gridCol w:w="7935"/>
      </w:tblGrid>
      <w:tr w:rsidR="005633F4" w:rsidRPr="00AB339A">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rPr>
                <w:b/>
                <w:bCs/>
              </w:rPr>
              <w:t>Setting For:</w:t>
            </w:r>
          </w:p>
        </w:tc>
        <w:tc>
          <w:tcPr>
            <w:tcW w:w="0" w:type="auto"/>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t>Clinical Procedures Device Manager</w:t>
            </w:r>
          </w:p>
        </w:tc>
      </w:tr>
      <w:tr w:rsidR="005633F4" w:rsidRPr="00AB339A">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rPr>
                <w:b/>
                <w:bCs/>
              </w:rPr>
              <w:t>Procedure Type (HL7 Universal Service ID)</w:t>
            </w:r>
          </w:p>
        </w:tc>
        <w:tc>
          <w:tcPr>
            <w:tcW w:w="0" w:type="auto"/>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t xml:space="preserve">BRAUN (Bi-Directional) </w:t>
            </w:r>
          </w:p>
        </w:tc>
      </w:tr>
      <w:tr w:rsidR="005633F4" w:rsidRPr="00AB339A">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rPr>
                <w:b/>
                <w:bCs/>
              </w:rPr>
              <w:t>Settings:</w:t>
            </w:r>
          </w:p>
        </w:tc>
        <w:tc>
          <w:tcPr>
            <w:tcW w:w="0" w:type="auto"/>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t>Device Setup for the BRAUN (Bi-Directional)</w:t>
            </w:r>
            <w:r w:rsidRPr="00AB339A">
              <w:br/>
              <w:t>-------------------------------------------------------------------------------</w:t>
            </w:r>
            <w:r w:rsidRPr="00AB339A">
              <w:br/>
              <w:t>NAME: BRAUN (Bi-Directional)</w:t>
            </w:r>
            <w:r w:rsidRPr="00AB339A">
              <w:br/>
              <w:t>PRINT NAME: BBRAUN</w:t>
            </w:r>
            <w:r w:rsidRPr="00AB339A">
              <w:br/>
              <w:t>DESCRIPTION: BBraun Dialysis Device Interface</w:t>
            </w:r>
            <w:r w:rsidRPr="00AB339A">
              <w:br/>
              <w:t>M ROUTINE: MDHL7D</w:t>
            </w:r>
            <w:r w:rsidRPr="00AB339A">
              <w:br/>
              <w:t>PACKAGE CODE: CP V1.0</w:t>
            </w:r>
            <w:r w:rsidRPr="00AB339A">
              <w:br/>
              <w:t xml:space="preserve">ATTACH: UNC </w:t>
            </w:r>
            <w:r w:rsidRPr="00AB339A">
              <w:br/>
              <w:t>BI-DIRECTIONAL: YES</w:t>
            </w:r>
            <w:r w:rsidRPr="00AB339A">
              <w:br/>
              <w:t>HL7 INST: BRAUN</w:t>
            </w:r>
            <w:r w:rsidRPr="00AB339A">
              <w:br/>
              <w:t xml:space="preserve">HL7 UNIVERSAL SERVICE ID: </w:t>
            </w:r>
            <w:r w:rsidRPr="00AB339A">
              <w:br/>
              <w:t>-------------------------------------------------------------------------------</w:t>
            </w:r>
            <w:r w:rsidRPr="00AB339A">
              <w:br/>
              <w:t>Verified at Hines By: W. A. Ackerman</w:t>
            </w:r>
          </w:p>
        </w:tc>
      </w:tr>
    </w:tbl>
    <w:p w:rsidR="005633F4" w:rsidRPr="00AB339A" w:rsidRDefault="005633F4" w:rsidP="005633F4"/>
    <w:p w:rsidR="005633F4" w:rsidRPr="00AB339A" w:rsidRDefault="005633F4" w:rsidP="005633F4"/>
    <w:p w:rsidR="005633F4" w:rsidRPr="00AB339A" w:rsidRDefault="00456EEC" w:rsidP="005633F4">
      <w:pPr>
        <w:pStyle w:val="Heading3"/>
      </w:pPr>
      <w:bookmarkStart w:id="93" w:name="_Toc522193987"/>
      <w:r w:rsidRPr="00AB339A">
        <w:rPr>
          <w:rStyle w:val="FootnoteReference"/>
          <w:sz w:val="28"/>
          <w:szCs w:val="28"/>
        </w:rPr>
        <w:footnoteReference w:id="68"/>
      </w:r>
      <w:bookmarkStart w:id="94" w:name="_Toc234296505"/>
      <w:r w:rsidR="005633F4" w:rsidRPr="00AB339A">
        <w:rPr>
          <w:sz w:val="28"/>
          <w:szCs w:val="28"/>
        </w:rPr>
        <w:t>Fresenius Medical Care</w:t>
      </w:r>
      <w:bookmarkEnd w:id="93"/>
      <w:bookmarkEnd w:id="94"/>
    </w:p>
    <w:p w:rsidR="005633F4" w:rsidRPr="00AB339A" w:rsidRDefault="005633F4" w:rsidP="005633F4"/>
    <w:p w:rsidR="005633F4" w:rsidRPr="00AB339A" w:rsidRDefault="005633F4" w:rsidP="005633F4">
      <w:r w:rsidRPr="00AB339A">
        <w:rPr>
          <w:b/>
        </w:rPr>
        <w:t>Vendor:</w:t>
      </w:r>
      <w:r w:rsidRPr="00AB339A">
        <w:t xml:space="preserve"> Fresenius Medical Care</w:t>
      </w:r>
      <w:r w:rsidRPr="00AB339A">
        <w:tab/>
      </w:r>
      <w:r w:rsidRPr="00AB339A">
        <w:rPr>
          <w:b/>
        </w:rPr>
        <w:t>Type:</w:t>
      </w:r>
      <w:r w:rsidRPr="00AB339A">
        <w:t xml:space="preserve"> Hemodialysis</w:t>
      </w:r>
    </w:p>
    <w:p w:rsidR="005633F4" w:rsidRPr="00AB339A" w:rsidRDefault="005633F4" w:rsidP="005633F4">
      <w:pPr>
        <w:rPr>
          <w:b/>
        </w:rPr>
      </w:pPr>
    </w:p>
    <w:p w:rsidR="005633F4" w:rsidRPr="00AB339A" w:rsidRDefault="005633F4" w:rsidP="005633F4">
      <w:pPr>
        <w:rPr>
          <w:b/>
        </w:rPr>
      </w:pPr>
      <w:r w:rsidRPr="00AB339A">
        <w:rPr>
          <w:b/>
        </w:rPr>
        <w:t>Description:</w:t>
      </w:r>
    </w:p>
    <w:p w:rsidR="005633F4" w:rsidRPr="00AB339A" w:rsidRDefault="005633F4" w:rsidP="005633F4">
      <w:r w:rsidRPr="00AB339A">
        <w:t>Both uni-directional and bi-directional interfaces for this instrument are currently available.</w:t>
      </w:r>
    </w:p>
    <w:p w:rsidR="005633F4" w:rsidRPr="00AB339A" w:rsidRDefault="005633F4" w:rsidP="005633F4"/>
    <w:p w:rsidR="005633F4" w:rsidRPr="00AB339A" w:rsidRDefault="005633F4" w:rsidP="005633F4">
      <w:pPr>
        <w:rPr>
          <w:b/>
        </w:rPr>
      </w:pPr>
      <w:r w:rsidRPr="00AB339A">
        <w:rPr>
          <w:b/>
        </w:rPr>
        <w:t>Requirements:</w:t>
      </w:r>
    </w:p>
    <w:p w:rsidR="005633F4" w:rsidRPr="00AB339A" w:rsidRDefault="005633F4" w:rsidP="005633F4">
      <w:r w:rsidRPr="00AB339A">
        <w:t>This device uses Fresenius’s Hypercare software.</w:t>
      </w:r>
    </w:p>
    <w:p w:rsidR="005633F4" w:rsidRPr="00AB339A" w:rsidRDefault="005633F4" w:rsidP="005633F4">
      <w:r w:rsidRPr="00AB339A">
        <w:br w:type="page"/>
      </w:r>
    </w:p>
    <w:p w:rsidR="005633F4" w:rsidRPr="00AB339A" w:rsidRDefault="00456EEC" w:rsidP="005633F4">
      <w:pPr>
        <w:pStyle w:val="Heading4"/>
      </w:pPr>
      <w:r w:rsidRPr="00AB339A">
        <w:rPr>
          <w:noProof/>
        </w:rPr>
        <w:pict>
          <v:line id="_x0000_s1121" style="position:absolute;z-index:251663872" from="-13.95pt,4.05pt" to="-13.95pt,598.05pt"/>
        </w:pict>
      </w:r>
      <w:r w:rsidR="005633F4" w:rsidRPr="00AB339A">
        <w:t>Setup Instructions (Hypercare Device Settings for CP Manager)</w:t>
      </w:r>
    </w:p>
    <w:p w:rsidR="005633F4" w:rsidRPr="00AB339A" w:rsidRDefault="005633F4" w:rsidP="005633F4">
      <w:pPr>
        <w:rPr>
          <w:b/>
        </w:rPr>
      </w:pPr>
    </w:p>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45"/>
        <w:gridCol w:w="8205"/>
      </w:tblGrid>
      <w:tr w:rsidR="005633F4" w:rsidRPr="00AB339A">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rPr>
                <w:b/>
                <w:bCs/>
              </w:rPr>
              <w:t>Setting For:</w:t>
            </w:r>
          </w:p>
        </w:tc>
        <w:tc>
          <w:tcPr>
            <w:tcW w:w="0" w:type="auto"/>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t>Clinical Procedures Device Manager</w:t>
            </w:r>
          </w:p>
        </w:tc>
      </w:tr>
      <w:tr w:rsidR="005633F4" w:rsidRPr="00AB339A">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rPr>
                <w:b/>
                <w:bCs/>
              </w:rPr>
              <w:t>Procedure Type (HL7 Universal Service ID)</w:t>
            </w:r>
          </w:p>
        </w:tc>
        <w:tc>
          <w:tcPr>
            <w:tcW w:w="0" w:type="auto"/>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t xml:space="preserve">Fresenius (Bi-directional) </w:t>
            </w:r>
          </w:p>
        </w:tc>
      </w:tr>
      <w:tr w:rsidR="005633F4" w:rsidRPr="00AB339A">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rPr>
                <w:b/>
                <w:bCs/>
              </w:rPr>
              <w:t>Settings:</w:t>
            </w:r>
          </w:p>
        </w:tc>
        <w:tc>
          <w:tcPr>
            <w:tcW w:w="0" w:type="auto"/>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pPr>
              <w:spacing w:after="240"/>
            </w:pPr>
            <w:r w:rsidRPr="00AB339A">
              <w:t>Device Setup for the Fresenius (Bi-directional)</w:t>
            </w:r>
            <w:r w:rsidRPr="00AB339A">
              <w:br/>
              <w:t>-------------------------------------------------------------------------------</w:t>
            </w:r>
            <w:r w:rsidRPr="00AB339A">
              <w:br/>
              <w:t>NAME: Fresenius (Bi-directional)</w:t>
            </w:r>
            <w:r w:rsidRPr="00AB339A">
              <w:br/>
              <w:t>PRINT NAME: Fresenius</w:t>
            </w:r>
            <w:r w:rsidRPr="00AB339A">
              <w:br/>
              <w:t>DESCRIPTION: Fresenius Dialysis Device Interface</w:t>
            </w:r>
            <w:r w:rsidRPr="00AB339A">
              <w:br/>
              <w:t>M ROUTINE: MDHL7D</w:t>
            </w:r>
            <w:r w:rsidRPr="00AB339A">
              <w:br/>
              <w:t>PACKAGE CODE: CP V1.0</w:t>
            </w:r>
            <w:r w:rsidRPr="00AB339A">
              <w:br/>
              <w:t xml:space="preserve">ATTACH: UNC </w:t>
            </w:r>
            <w:r w:rsidRPr="00AB339A">
              <w:br/>
              <w:t>BI-DIRECTIONAL: YES</w:t>
            </w:r>
            <w:r w:rsidRPr="00AB339A">
              <w:br/>
              <w:t>HL7 INST: Fresenius</w:t>
            </w:r>
            <w:r w:rsidRPr="00AB339A">
              <w:br/>
              <w:t xml:space="preserve">HL7 UNIVERSAL SERVICE ID: </w:t>
            </w:r>
            <w:r w:rsidRPr="00AB339A">
              <w:br/>
              <w:t>-------------------------------------------------------------------------------</w:t>
            </w:r>
            <w:r w:rsidRPr="00AB339A">
              <w:br/>
              <w:t>Verified at Hines By: W. A. Ackerman</w:t>
            </w:r>
          </w:p>
        </w:tc>
      </w:tr>
    </w:tbl>
    <w:p w:rsidR="005633F4" w:rsidRPr="00AB339A" w:rsidRDefault="005633F4" w:rsidP="005633F4"/>
    <w:p w:rsidR="005633F4" w:rsidRPr="00AB339A" w:rsidRDefault="005633F4" w:rsidP="005633F4"/>
    <w:p w:rsidR="005633F4" w:rsidRPr="00AB339A" w:rsidRDefault="00456EEC" w:rsidP="005633F4">
      <w:pPr>
        <w:pStyle w:val="Heading3"/>
      </w:pPr>
      <w:bookmarkStart w:id="95" w:name="_Toc522193988"/>
      <w:r w:rsidRPr="00AB339A">
        <w:rPr>
          <w:rStyle w:val="FootnoteReference"/>
          <w:sz w:val="28"/>
          <w:szCs w:val="28"/>
        </w:rPr>
        <w:footnoteReference w:id="69"/>
      </w:r>
      <w:bookmarkStart w:id="96" w:name="_Toc234296506"/>
      <w:r w:rsidR="005633F4" w:rsidRPr="00AB339A">
        <w:rPr>
          <w:sz w:val="28"/>
          <w:szCs w:val="28"/>
        </w:rPr>
        <w:t>Gambro</w:t>
      </w:r>
      <w:bookmarkEnd w:id="95"/>
      <w:bookmarkEnd w:id="96"/>
    </w:p>
    <w:p w:rsidR="005633F4" w:rsidRPr="00AB339A" w:rsidRDefault="005633F4" w:rsidP="005633F4"/>
    <w:p w:rsidR="005633F4" w:rsidRPr="00AB339A" w:rsidRDefault="005633F4" w:rsidP="005633F4">
      <w:r w:rsidRPr="00AB339A">
        <w:rPr>
          <w:b/>
        </w:rPr>
        <w:t>Vendor:</w:t>
      </w:r>
      <w:r w:rsidRPr="00AB339A">
        <w:t xml:space="preserve"> Gambro</w:t>
      </w:r>
      <w:r w:rsidRPr="00AB339A">
        <w:tab/>
      </w:r>
      <w:r w:rsidRPr="00AB339A">
        <w:rPr>
          <w:b/>
        </w:rPr>
        <w:t>Type:</w:t>
      </w:r>
      <w:r w:rsidRPr="00AB339A">
        <w:t xml:space="preserve"> Hemodialysis</w:t>
      </w:r>
    </w:p>
    <w:p w:rsidR="005633F4" w:rsidRPr="00AB339A" w:rsidRDefault="005633F4" w:rsidP="005633F4">
      <w:pPr>
        <w:rPr>
          <w:b/>
        </w:rPr>
      </w:pPr>
    </w:p>
    <w:p w:rsidR="005633F4" w:rsidRPr="00AB339A" w:rsidRDefault="005633F4" w:rsidP="005633F4">
      <w:pPr>
        <w:rPr>
          <w:b/>
        </w:rPr>
      </w:pPr>
      <w:r w:rsidRPr="00AB339A">
        <w:rPr>
          <w:b/>
        </w:rPr>
        <w:t>Description:</w:t>
      </w:r>
    </w:p>
    <w:p w:rsidR="005633F4" w:rsidRPr="00AB339A" w:rsidRDefault="005633F4" w:rsidP="005633F4">
      <w:r w:rsidRPr="00AB339A">
        <w:t>Both uni-directional and bi-directional interfaces for this instrument are currently available.</w:t>
      </w:r>
    </w:p>
    <w:p w:rsidR="005633F4" w:rsidRPr="00AB339A" w:rsidRDefault="005633F4" w:rsidP="005633F4"/>
    <w:p w:rsidR="005633F4" w:rsidRPr="00AB339A" w:rsidRDefault="005633F4" w:rsidP="005633F4">
      <w:pPr>
        <w:rPr>
          <w:b/>
        </w:rPr>
      </w:pPr>
      <w:r w:rsidRPr="00AB339A">
        <w:rPr>
          <w:b/>
        </w:rPr>
        <w:t>Requirements:</w:t>
      </w:r>
    </w:p>
    <w:p w:rsidR="005633F4" w:rsidRPr="00AB339A" w:rsidRDefault="005633F4" w:rsidP="005633F4">
      <w:r w:rsidRPr="00AB339A">
        <w:t>This device uses Gambro’s Exalis software.</w:t>
      </w:r>
    </w:p>
    <w:p w:rsidR="005633F4" w:rsidRPr="00AB339A" w:rsidRDefault="005633F4" w:rsidP="005633F4"/>
    <w:p w:rsidR="005633F4" w:rsidRPr="00AB339A" w:rsidRDefault="005633F4" w:rsidP="005633F4">
      <w:pPr>
        <w:rPr>
          <w:b/>
        </w:rPr>
      </w:pPr>
      <w:r w:rsidRPr="00AB339A">
        <w:rPr>
          <w:b/>
        </w:rPr>
        <w:t>Setup Instructions:</w:t>
      </w:r>
    </w:p>
    <w:p w:rsidR="005633F4" w:rsidRPr="00AB339A" w:rsidRDefault="005633F4" w:rsidP="005633F4"/>
    <w:p w:rsidR="00456EEC" w:rsidRPr="00AB339A" w:rsidRDefault="00456EEC" w:rsidP="00456EEC">
      <w:pPr>
        <w:spacing w:line="336" w:lineRule="auto"/>
        <w:rPr>
          <w:b/>
          <w:bCs/>
          <w:color w:val="000000"/>
          <w:szCs w:val="24"/>
        </w:rPr>
      </w:pPr>
      <w:r w:rsidRPr="00AB339A">
        <w:rPr>
          <w:b/>
          <w:bCs/>
          <w:color w:val="000000"/>
          <w:szCs w:val="24"/>
        </w:rPr>
        <w:t>Interface Notes for Exalis to Hemodialysis</w:t>
      </w:r>
    </w:p>
    <w:p w:rsidR="00456EEC" w:rsidRPr="00AB339A" w:rsidRDefault="00456EEC" w:rsidP="00456EEC">
      <w:pPr>
        <w:numPr>
          <w:ilvl w:val="0"/>
          <w:numId w:val="56"/>
        </w:numPr>
      </w:pPr>
      <w:r w:rsidRPr="00AB339A">
        <w:t>Exalis runs on a PC. VA-Exalis_Interface runs on the same PC as Exalis. The PC must be networked so that there can be a TCP\IP connection between VistA and VA-Exalis_Interface. The Exalis software runs as a standard application (not a service), thus requiring that the PC has been logged on with some user account rather than simply turned on. At this time VA-Exalis_Interface, is a standard application. It may become a service if design and resource constraints allow.</w:t>
      </w:r>
    </w:p>
    <w:p w:rsidR="00456EEC" w:rsidRPr="00AB339A" w:rsidRDefault="00456EEC" w:rsidP="00456EEC">
      <w:pPr>
        <w:numPr>
          <w:ilvl w:val="0"/>
          <w:numId w:val="56"/>
        </w:numPr>
      </w:pPr>
      <w:r w:rsidRPr="00AB339A">
        <w:rPr>
          <w:noProof/>
        </w:rPr>
        <w:pict>
          <v:line id="_x0000_s1122" style="position:absolute;left:0;text-align:left;z-index:251664896" from="-22.95pt,-28.1pt" to="-22.95pt,358.9pt"/>
        </w:pict>
      </w:r>
      <w:r w:rsidRPr="00AB339A">
        <w:t>VA-Exalis_Interface is a .NET application and so requires the .NET Framework 1.1 Redistributable which is freely downloadable from Microsoft and will be included on the VA-Exalis_Interface CDROM.</w:t>
      </w:r>
    </w:p>
    <w:p w:rsidR="005633F4" w:rsidRPr="00AB339A" w:rsidRDefault="005633F4" w:rsidP="005633F4"/>
    <w:p w:rsidR="005633F4" w:rsidRPr="00AB339A" w:rsidRDefault="005633F4" w:rsidP="005633F4">
      <w:pPr>
        <w:pStyle w:val="Heading4"/>
      </w:pPr>
      <w:r w:rsidRPr="00AB339A">
        <w:t>B. Braun Device Settings for CP Manager</w:t>
      </w:r>
    </w:p>
    <w:p w:rsidR="005633F4" w:rsidRPr="00AB339A" w:rsidRDefault="005633F4" w:rsidP="005633F4"/>
    <w:tbl>
      <w:tblPr>
        <w:tblW w:w="97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45"/>
        <w:gridCol w:w="8205"/>
      </w:tblGrid>
      <w:tr w:rsidR="005633F4" w:rsidRPr="00AB339A">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rPr>
                <w:b/>
                <w:bCs/>
              </w:rPr>
              <w:t>Setting For:</w:t>
            </w:r>
          </w:p>
        </w:tc>
        <w:tc>
          <w:tcPr>
            <w:tcW w:w="0" w:type="auto"/>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t>Clinical Procedures Device Manager</w:t>
            </w:r>
          </w:p>
        </w:tc>
      </w:tr>
      <w:tr w:rsidR="005633F4" w:rsidRPr="00AB339A">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rPr>
                <w:b/>
                <w:bCs/>
              </w:rPr>
              <w:t>Procedure Type (HL7 Universal Service ID)</w:t>
            </w:r>
          </w:p>
        </w:tc>
        <w:tc>
          <w:tcPr>
            <w:tcW w:w="0" w:type="auto"/>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t xml:space="preserve">GAMBRO_EXALIS </w:t>
            </w:r>
          </w:p>
        </w:tc>
      </w:tr>
      <w:tr w:rsidR="005633F4" w:rsidRPr="00AB339A">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rPr>
                <w:b/>
                <w:bCs/>
              </w:rPr>
              <w:t>Settings:</w:t>
            </w:r>
          </w:p>
        </w:tc>
        <w:tc>
          <w:tcPr>
            <w:tcW w:w="0" w:type="auto"/>
            <w:tcBorders>
              <w:top w:val="outset" w:sz="6" w:space="0" w:color="auto"/>
              <w:left w:val="outset" w:sz="6" w:space="0" w:color="auto"/>
              <w:bottom w:val="outset" w:sz="6" w:space="0" w:color="auto"/>
              <w:right w:val="outset" w:sz="6" w:space="0" w:color="auto"/>
            </w:tcBorders>
            <w:vAlign w:val="center"/>
          </w:tcPr>
          <w:p w:rsidR="005633F4" w:rsidRPr="00AB339A" w:rsidRDefault="005633F4" w:rsidP="004D439F">
            <w:r w:rsidRPr="00AB339A">
              <w:t>Device Setup for the GAMBRO_EXALIS</w:t>
            </w:r>
            <w:r w:rsidRPr="00AB339A">
              <w:br/>
              <w:t>-------------------------------------------------------------------------------</w:t>
            </w:r>
            <w:r w:rsidRPr="00AB339A">
              <w:br/>
              <w:t>NAME: GAMBRO_EXALIS</w:t>
            </w:r>
            <w:r w:rsidRPr="00AB339A">
              <w:br/>
              <w:t>PRINT NAME: Gambro Exalis</w:t>
            </w:r>
            <w:r w:rsidRPr="00AB339A">
              <w:br/>
              <w:t>DESCRIPTION: Cobe Dialysis Device Interface</w:t>
            </w:r>
            <w:r w:rsidRPr="00AB339A">
              <w:br/>
              <w:t>M ROUTINE: MDHL7D</w:t>
            </w:r>
            <w:r w:rsidRPr="00AB339A">
              <w:br/>
              <w:t>PACKAGE CODE: CP V1.0</w:t>
            </w:r>
            <w:r w:rsidRPr="00AB339A">
              <w:br/>
              <w:t xml:space="preserve">ATTACH: UNC </w:t>
            </w:r>
            <w:r w:rsidRPr="00AB339A">
              <w:br/>
              <w:t>BI-DIRECTIONAL: NO</w:t>
            </w:r>
            <w:r w:rsidRPr="00AB339A">
              <w:br/>
              <w:t>HL7 INST: GAMBRO_EXALIS</w:t>
            </w:r>
            <w:r w:rsidRPr="00AB339A">
              <w:br/>
              <w:t xml:space="preserve">HL7 UNIVERSAL SERVICE ID: </w:t>
            </w:r>
            <w:r w:rsidRPr="00AB339A">
              <w:br/>
              <w:t>-------------------------------------------------------------------------------</w:t>
            </w:r>
            <w:r w:rsidRPr="00AB339A">
              <w:br/>
              <w:t>Verified at Hines By: W. A. Ackerman</w:t>
            </w:r>
          </w:p>
        </w:tc>
      </w:tr>
    </w:tbl>
    <w:p w:rsidR="005633F4" w:rsidRPr="00AB339A" w:rsidRDefault="005633F4"/>
    <w:p w:rsidR="005633F4" w:rsidRPr="00AB339A" w:rsidRDefault="005633F4">
      <w:pPr>
        <w:sectPr w:rsidR="005633F4" w:rsidRPr="00AB339A">
          <w:footnotePr>
            <w:numRestart w:val="eachPage"/>
          </w:footnotePr>
          <w:type w:val="oddPage"/>
          <w:pgSz w:w="12240" w:h="15840"/>
          <w:pgMar w:top="1440" w:right="1440" w:bottom="1440" w:left="1440" w:header="720" w:footer="706" w:gutter="0"/>
          <w:pgNumType w:start="1" w:chapStyle="1"/>
          <w:cols w:space="720"/>
          <w:titlePg/>
        </w:sectPr>
      </w:pPr>
    </w:p>
    <w:p w:rsidR="004722D7" w:rsidRPr="00AB339A" w:rsidRDefault="004722D7">
      <w:pPr>
        <w:pStyle w:val="Heading1"/>
      </w:pPr>
      <w:bookmarkStart w:id="97" w:name="_Toc485520148"/>
      <w:bookmarkStart w:id="98" w:name="_Toc531761680"/>
      <w:bookmarkStart w:id="99" w:name="_Toc234296507"/>
      <w:bookmarkStart w:id="100" w:name="_Toc522193989"/>
      <w:r w:rsidRPr="00AB339A">
        <w:t>Glossary</w:t>
      </w:r>
      <w:bookmarkEnd w:id="97"/>
      <w:bookmarkEnd w:id="98"/>
      <w:bookmarkEnd w:id="99"/>
      <w:bookmarkEnd w:id="100"/>
      <w:r w:rsidRPr="00AB339A">
        <w:fldChar w:fldCharType="begin"/>
      </w:r>
      <w:r w:rsidRPr="00AB339A">
        <w:instrText xml:space="preserve"> XE "Glossary" </w:instrText>
      </w:r>
      <w:r w:rsidRPr="00AB339A">
        <w:fldChar w:fldCharType="end"/>
      </w:r>
    </w:p>
    <w:p w:rsidR="004722D7" w:rsidRPr="00AB339A" w:rsidRDefault="004722D7"/>
    <w:p w:rsidR="00FC2165" w:rsidRPr="00AB339A" w:rsidRDefault="00FC2165" w:rsidP="00FC2165">
      <w:pPr>
        <w:ind w:left="360" w:hanging="360"/>
      </w:pPr>
      <w:r w:rsidRPr="00AB339A">
        <w:rPr>
          <w:b/>
        </w:rPr>
        <w:t>Access Code</w:t>
      </w:r>
      <w:r w:rsidRPr="00AB339A">
        <w:t xml:space="preserve">   A unique sequence of characters known by and assigned only to the user, the system manager and/or designated alternate(s).  The access code (in conjunction with the verify code) is used by the computer to identify authorized users.</w:t>
      </w:r>
    </w:p>
    <w:p w:rsidR="00FC2165" w:rsidRPr="00AB339A" w:rsidRDefault="00FC2165" w:rsidP="00FC2165">
      <w:pPr>
        <w:autoSpaceDE w:val="0"/>
        <w:autoSpaceDN w:val="0"/>
        <w:adjustRightInd w:val="0"/>
        <w:rPr>
          <w:b/>
          <w:bCs/>
        </w:rPr>
      </w:pPr>
    </w:p>
    <w:p w:rsidR="00FC2165" w:rsidRPr="00AB339A" w:rsidRDefault="00FC2165" w:rsidP="00FC2165">
      <w:pPr>
        <w:pStyle w:val="Helvetica"/>
        <w:autoSpaceDE w:val="0"/>
        <w:autoSpaceDN w:val="0"/>
        <w:adjustRightInd w:val="0"/>
        <w:ind w:left="360" w:hanging="360"/>
      </w:pPr>
      <w:r w:rsidRPr="00AB339A">
        <w:rPr>
          <w:b/>
          <w:szCs w:val="24"/>
        </w:rPr>
        <w:t>Action</w:t>
      </w:r>
      <w:r w:rsidRPr="00AB339A">
        <w:rPr>
          <w:szCs w:val="24"/>
        </w:rPr>
        <w:t xml:space="preserve">   </w:t>
      </w:r>
      <w:r w:rsidRPr="00AB339A">
        <w:t>A functional process that a clinician or clerk uses in the TIU computer program.  For example, “Edit” and “Search” are actions.  Protocol is another name for Action.</w:t>
      </w:r>
    </w:p>
    <w:p w:rsidR="00FC2165" w:rsidRPr="00AB339A" w:rsidRDefault="00FC2165" w:rsidP="00FC2165"/>
    <w:p w:rsidR="00FC2165" w:rsidRPr="00AB339A" w:rsidRDefault="00FC2165" w:rsidP="00FC2165">
      <w:pPr>
        <w:ind w:left="360" w:hanging="360"/>
      </w:pPr>
      <w:r w:rsidRPr="00AB339A">
        <w:rPr>
          <w:b/>
        </w:rPr>
        <w:t>ADP Coordinator/ADPAC/Application Coordinator</w:t>
      </w:r>
      <w:r w:rsidRPr="00AB339A">
        <w:t xml:space="preserve">   Automated Data Processing Application Coordinator.  The person responsible for implementing a set of computer programs (application package) developed to support a specific functional area such as clinical procedures, PIMS, etc.</w:t>
      </w:r>
    </w:p>
    <w:p w:rsidR="00FC2165" w:rsidRPr="00AB339A" w:rsidRDefault="00FC2165" w:rsidP="00FC2165">
      <w:pPr>
        <w:ind w:left="360" w:hanging="360"/>
      </w:pPr>
    </w:p>
    <w:p w:rsidR="005E1810" w:rsidRPr="00AB339A" w:rsidRDefault="005E1810" w:rsidP="00435792">
      <w:pPr>
        <w:pBdr>
          <w:left w:val="single" w:sz="4" w:space="4" w:color="auto"/>
        </w:pBdr>
        <w:ind w:left="360" w:hanging="360"/>
      </w:pPr>
      <w:r w:rsidRPr="00AB339A">
        <w:rPr>
          <w:rStyle w:val="FootnoteReference"/>
          <w:b/>
        </w:rPr>
        <w:footnoteReference w:id="70"/>
      </w:r>
      <w:r w:rsidRPr="00AB339A">
        <w:rPr>
          <w:b/>
        </w:rPr>
        <w:t>API</w:t>
      </w:r>
      <w:r w:rsidRPr="00AB339A">
        <w:t xml:space="preserve">   Application programming interface, an interface that a computer system, library or application provides in order to accept requests for services from other programs, and/or to allow data to be exchanged between them.</w:t>
      </w:r>
    </w:p>
    <w:p w:rsidR="005E1810" w:rsidRPr="00AB339A" w:rsidRDefault="005E1810" w:rsidP="00FC2165">
      <w:pPr>
        <w:ind w:left="360" w:hanging="360"/>
        <w:rPr>
          <w:b/>
        </w:rPr>
      </w:pPr>
    </w:p>
    <w:p w:rsidR="00FC2165" w:rsidRPr="00AB339A" w:rsidRDefault="00FC2165" w:rsidP="00FC2165">
      <w:pPr>
        <w:ind w:left="360" w:hanging="360"/>
      </w:pPr>
      <w:r w:rsidRPr="00AB339A">
        <w:rPr>
          <w:b/>
        </w:rPr>
        <w:t>Application</w:t>
      </w:r>
      <w:r w:rsidRPr="00AB339A">
        <w:t xml:space="preserve">   A system of computer programs and files that have been specifically developed to meet the requirements of a user or group of users. </w:t>
      </w:r>
    </w:p>
    <w:p w:rsidR="00FC2165" w:rsidRPr="00AB339A" w:rsidRDefault="00FC2165" w:rsidP="00FC2165">
      <w:pPr>
        <w:ind w:left="360" w:hanging="360"/>
      </w:pPr>
    </w:p>
    <w:p w:rsidR="00FC2165" w:rsidRPr="00AB339A" w:rsidRDefault="00FC2165" w:rsidP="00FC2165">
      <w:pPr>
        <w:ind w:left="360" w:hanging="360"/>
      </w:pPr>
      <w:r w:rsidRPr="00AB339A">
        <w:rPr>
          <w:b/>
        </w:rPr>
        <w:t>Archive</w:t>
      </w:r>
      <w:r w:rsidRPr="00AB339A">
        <w:t xml:space="preserve">   The process of moving data to some other storage medium, usually a magnetic tape, and deleting the information from active storage in order to free-up disk space on the system.</w:t>
      </w:r>
    </w:p>
    <w:p w:rsidR="00FC2165" w:rsidRPr="00AB339A" w:rsidRDefault="00FC2165" w:rsidP="00FC2165">
      <w:pPr>
        <w:ind w:left="360" w:hanging="360"/>
      </w:pPr>
    </w:p>
    <w:p w:rsidR="00FC2165" w:rsidRPr="00AB339A" w:rsidRDefault="00FC2165" w:rsidP="00FC2165">
      <w:pPr>
        <w:autoSpaceDE w:val="0"/>
        <w:autoSpaceDN w:val="0"/>
        <w:adjustRightInd w:val="0"/>
        <w:ind w:left="360" w:hanging="360"/>
      </w:pPr>
      <w:r w:rsidRPr="00AB339A">
        <w:rPr>
          <w:b/>
        </w:rPr>
        <w:t>ASU</w:t>
      </w:r>
      <w:r w:rsidRPr="00AB339A">
        <w:t xml:space="preserve">   Authorization/Subscription Utility, an application that allows sites to associate users with user classes, allowing them to specify the level of authorization needed to sign or order specific document types and orderables.  ASU is distributed with TIU in this version; eventually it will probably become independent, to be used by many VistA packages.</w:t>
      </w:r>
    </w:p>
    <w:p w:rsidR="00FC2165" w:rsidRPr="00AB339A" w:rsidRDefault="00FC2165" w:rsidP="00FC2165">
      <w:pPr>
        <w:autoSpaceDE w:val="0"/>
        <w:autoSpaceDN w:val="0"/>
        <w:adjustRightInd w:val="0"/>
      </w:pPr>
    </w:p>
    <w:p w:rsidR="00FC2165" w:rsidRPr="00AB339A" w:rsidRDefault="00FC2165" w:rsidP="00FC2165">
      <w:pPr>
        <w:autoSpaceDE w:val="0"/>
        <w:autoSpaceDN w:val="0"/>
        <w:adjustRightInd w:val="0"/>
        <w:ind w:left="360" w:hanging="360"/>
        <w:rPr>
          <w:szCs w:val="24"/>
        </w:rPr>
      </w:pPr>
      <w:r w:rsidRPr="00AB339A">
        <w:rPr>
          <w:b/>
        </w:rPr>
        <w:t>Attachments</w:t>
      </w:r>
      <w:r w:rsidRPr="00AB339A">
        <w:t xml:space="preserve">   Attachments are files or images stored on a network share that can be linked to the CP study.  </w:t>
      </w:r>
      <w:r w:rsidRPr="00AB339A">
        <w:rPr>
          <w:szCs w:val="24"/>
        </w:rPr>
        <w:t>CP is able to accept data/final result report files from automated instruments. The file types that can be used as attachments are the following:</w:t>
      </w:r>
    </w:p>
    <w:p w:rsidR="00FC2165" w:rsidRPr="00AB339A" w:rsidRDefault="00FC2165" w:rsidP="00FC2165">
      <w:pPr>
        <w:autoSpaceDE w:val="0"/>
        <w:autoSpaceDN w:val="0"/>
        <w:adjustRightInd w:val="0"/>
        <w:ind w:left="720"/>
        <w:rPr>
          <w:szCs w:val="24"/>
        </w:rPr>
      </w:pPr>
      <w:r w:rsidRPr="00AB339A">
        <w:rPr>
          <w:szCs w:val="24"/>
        </w:rPr>
        <w:tab/>
        <w:t xml:space="preserve">.txt </w:t>
      </w:r>
      <w:r w:rsidRPr="00AB339A">
        <w:rPr>
          <w:szCs w:val="24"/>
        </w:rPr>
        <w:tab/>
        <w:t>Text files</w:t>
      </w:r>
    </w:p>
    <w:p w:rsidR="00FC2165" w:rsidRPr="00AB339A" w:rsidRDefault="00FC2165" w:rsidP="00FC2165">
      <w:pPr>
        <w:autoSpaceDE w:val="0"/>
        <w:autoSpaceDN w:val="0"/>
        <w:adjustRightInd w:val="0"/>
        <w:ind w:left="720"/>
        <w:rPr>
          <w:szCs w:val="24"/>
        </w:rPr>
      </w:pPr>
      <w:r w:rsidRPr="00AB339A">
        <w:rPr>
          <w:szCs w:val="24"/>
        </w:rPr>
        <w:tab/>
        <w:t>.rtf</w:t>
      </w:r>
      <w:r w:rsidRPr="00AB339A">
        <w:rPr>
          <w:szCs w:val="24"/>
        </w:rPr>
        <w:tab/>
        <w:t>Rich text files</w:t>
      </w:r>
    </w:p>
    <w:p w:rsidR="00FC2165" w:rsidRPr="00AB339A" w:rsidRDefault="00FC2165" w:rsidP="00FC2165">
      <w:pPr>
        <w:autoSpaceDE w:val="0"/>
        <w:autoSpaceDN w:val="0"/>
        <w:adjustRightInd w:val="0"/>
        <w:ind w:left="720"/>
        <w:rPr>
          <w:szCs w:val="24"/>
          <w:lang w:val="de-DE"/>
        </w:rPr>
      </w:pPr>
      <w:r w:rsidRPr="00AB339A">
        <w:rPr>
          <w:szCs w:val="24"/>
        </w:rPr>
        <w:tab/>
      </w:r>
      <w:r w:rsidRPr="00AB339A">
        <w:rPr>
          <w:szCs w:val="24"/>
          <w:lang w:val="de-DE"/>
        </w:rPr>
        <w:t>.jpg</w:t>
      </w:r>
      <w:r w:rsidRPr="00AB339A">
        <w:rPr>
          <w:szCs w:val="24"/>
          <w:lang w:val="de-DE"/>
        </w:rPr>
        <w:tab/>
        <w:t>JPEG Images</w:t>
      </w:r>
    </w:p>
    <w:p w:rsidR="00FC2165" w:rsidRPr="00AB339A" w:rsidRDefault="00FC2165" w:rsidP="00FC2165">
      <w:pPr>
        <w:autoSpaceDE w:val="0"/>
        <w:autoSpaceDN w:val="0"/>
        <w:adjustRightInd w:val="0"/>
        <w:ind w:left="720"/>
        <w:rPr>
          <w:szCs w:val="24"/>
          <w:lang w:val="de-DE"/>
        </w:rPr>
      </w:pPr>
      <w:r w:rsidRPr="00AB339A">
        <w:rPr>
          <w:szCs w:val="24"/>
          <w:lang w:val="de-DE"/>
        </w:rPr>
        <w:tab/>
        <w:t>.jpeg</w:t>
      </w:r>
      <w:r w:rsidRPr="00AB339A">
        <w:rPr>
          <w:szCs w:val="24"/>
          <w:lang w:val="de-DE"/>
        </w:rPr>
        <w:tab/>
        <w:t>JPEG Images</w:t>
      </w:r>
    </w:p>
    <w:p w:rsidR="00FC2165" w:rsidRPr="00AB339A" w:rsidRDefault="00FC2165" w:rsidP="00FC2165">
      <w:pPr>
        <w:autoSpaceDE w:val="0"/>
        <w:autoSpaceDN w:val="0"/>
        <w:adjustRightInd w:val="0"/>
        <w:ind w:left="720"/>
        <w:rPr>
          <w:szCs w:val="24"/>
        </w:rPr>
      </w:pPr>
      <w:r w:rsidRPr="00AB339A">
        <w:rPr>
          <w:szCs w:val="24"/>
          <w:lang w:val="de-DE"/>
        </w:rPr>
        <w:tab/>
      </w:r>
      <w:r w:rsidRPr="00AB339A">
        <w:rPr>
          <w:szCs w:val="24"/>
        </w:rPr>
        <w:t>.bmp</w:t>
      </w:r>
      <w:r w:rsidRPr="00AB339A">
        <w:rPr>
          <w:szCs w:val="24"/>
        </w:rPr>
        <w:tab/>
        <w:t>Bitmap Images</w:t>
      </w:r>
    </w:p>
    <w:p w:rsidR="00FC2165" w:rsidRPr="00AB339A" w:rsidRDefault="00FC2165" w:rsidP="00FC2165">
      <w:pPr>
        <w:autoSpaceDE w:val="0"/>
        <w:autoSpaceDN w:val="0"/>
        <w:adjustRightInd w:val="0"/>
        <w:ind w:left="720"/>
        <w:rPr>
          <w:szCs w:val="24"/>
        </w:rPr>
      </w:pPr>
      <w:r w:rsidRPr="00AB339A">
        <w:rPr>
          <w:szCs w:val="24"/>
        </w:rPr>
        <w:tab/>
        <w:t>.tiff</w:t>
      </w:r>
      <w:r w:rsidRPr="00AB339A">
        <w:rPr>
          <w:szCs w:val="24"/>
        </w:rPr>
        <w:tab/>
        <w:t>TIFF Graphics (group 3 and group 4 compressed and uncompressed types)</w:t>
      </w:r>
      <w:r w:rsidRPr="00AB339A">
        <w:rPr>
          <w:szCs w:val="24"/>
        </w:rPr>
        <w:tab/>
      </w:r>
    </w:p>
    <w:p w:rsidR="00FC2165" w:rsidRPr="00AB339A" w:rsidRDefault="00FC2165" w:rsidP="00FC2165">
      <w:pPr>
        <w:autoSpaceDE w:val="0"/>
        <w:autoSpaceDN w:val="0"/>
        <w:adjustRightInd w:val="0"/>
        <w:ind w:left="720"/>
        <w:rPr>
          <w:szCs w:val="24"/>
        </w:rPr>
      </w:pPr>
      <w:r w:rsidRPr="00AB339A">
        <w:rPr>
          <w:szCs w:val="24"/>
        </w:rPr>
        <w:tab/>
        <w:t>.pdf</w:t>
      </w:r>
      <w:r w:rsidRPr="00AB339A">
        <w:rPr>
          <w:szCs w:val="24"/>
        </w:rPr>
        <w:tab/>
        <w:t>Portable Document Format</w:t>
      </w:r>
    </w:p>
    <w:p w:rsidR="00FC2165" w:rsidRPr="00AB339A" w:rsidRDefault="00FC2165" w:rsidP="00FC2165">
      <w:pPr>
        <w:autoSpaceDE w:val="0"/>
        <w:autoSpaceDN w:val="0"/>
        <w:adjustRightInd w:val="0"/>
        <w:ind w:left="720"/>
        <w:rPr>
          <w:szCs w:val="24"/>
        </w:rPr>
      </w:pPr>
      <w:r w:rsidRPr="00AB339A">
        <w:rPr>
          <w:szCs w:val="24"/>
        </w:rPr>
        <w:tab/>
        <w:t>.html</w:t>
      </w:r>
      <w:r w:rsidRPr="00AB339A">
        <w:rPr>
          <w:szCs w:val="24"/>
        </w:rPr>
        <w:tab/>
        <w:t xml:space="preserve">Hypertext Markup Language </w:t>
      </w:r>
    </w:p>
    <w:p w:rsidR="00FC2165" w:rsidRPr="00AB339A" w:rsidRDefault="00FC2165" w:rsidP="00FC2165">
      <w:pPr>
        <w:autoSpaceDE w:val="0"/>
        <w:autoSpaceDN w:val="0"/>
        <w:adjustRightInd w:val="0"/>
        <w:ind w:left="720"/>
        <w:rPr>
          <w:szCs w:val="24"/>
        </w:rPr>
      </w:pPr>
    </w:p>
    <w:p w:rsidR="00FC2165" w:rsidRPr="00AB339A" w:rsidRDefault="00FC2165" w:rsidP="00FC2165">
      <w:pPr>
        <w:autoSpaceDE w:val="0"/>
        <w:autoSpaceDN w:val="0"/>
        <w:adjustRightInd w:val="0"/>
        <w:ind w:left="360"/>
        <w:rPr>
          <w:rFonts w:ascii="Arial" w:hAnsi="Arial" w:cs="Arial"/>
          <w:sz w:val="20"/>
        </w:rPr>
      </w:pPr>
      <w:r w:rsidRPr="00AB339A">
        <w:rPr>
          <w:szCs w:val="24"/>
        </w:rPr>
        <w:t>.DOC (Microsoft Word files) are not supported. Be sure to convert .doc files to .rtf or to .pdf format.</w:t>
      </w:r>
    </w:p>
    <w:p w:rsidR="00FC2165" w:rsidRPr="00AB339A" w:rsidRDefault="00FC2165" w:rsidP="00FC2165">
      <w:pPr>
        <w:autoSpaceDE w:val="0"/>
        <w:autoSpaceDN w:val="0"/>
        <w:adjustRightInd w:val="0"/>
        <w:ind w:left="360" w:hanging="360"/>
      </w:pPr>
    </w:p>
    <w:p w:rsidR="00FC2165" w:rsidRPr="00AB339A" w:rsidRDefault="00FC2165" w:rsidP="00FC2165">
      <w:pPr>
        <w:autoSpaceDE w:val="0"/>
        <w:autoSpaceDN w:val="0"/>
        <w:adjustRightInd w:val="0"/>
        <w:ind w:left="360" w:hanging="360"/>
      </w:pPr>
      <w:r w:rsidRPr="00AB339A">
        <w:rPr>
          <w:b/>
        </w:rPr>
        <w:t>Background Processing</w:t>
      </w:r>
      <w:r w:rsidRPr="00AB339A">
        <w:t xml:space="preserve">   Simultaneous running of a "job" on a computer while working on another job.  Examples would be printing of a document while working on another, or the software might do automatic saves while you are working on something else.</w:t>
      </w:r>
    </w:p>
    <w:p w:rsidR="00FC2165" w:rsidRPr="00AB339A" w:rsidRDefault="00FC2165" w:rsidP="00FC2165"/>
    <w:p w:rsidR="00FC2165" w:rsidRPr="00AB339A" w:rsidRDefault="00FC2165" w:rsidP="00FC2165">
      <w:pPr>
        <w:ind w:left="360" w:hanging="360"/>
      </w:pPr>
      <w:r w:rsidRPr="00AB339A">
        <w:rPr>
          <w:b/>
        </w:rPr>
        <w:t>Backup Procedures</w:t>
      </w:r>
      <w:r w:rsidRPr="00AB339A">
        <w:t xml:space="preserve">   The provisions made for the recovery of data files and program libraries and for restart or replacement of ADP equipment after the occurrence of a system failure.</w:t>
      </w:r>
    </w:p>
    <w:p w:rsidR="00FC2165" w:rsidRPr="00AB339A" w:rsidRDefault="00FC2165" w:rsidP="00FC2165">
      <w:pPr>
        <w:ind w:left="360" w:hanging="360"/>
      </w:pPr>
    </w:p>
    <w:p w:rsidR="00FC2165" w:rsidRPr="00AB339A" w:rsidRDefault="00FC2165" w:rsidP="00FC2165">
      <w:pPr>
        <w:ind w:left="360" w:hanging="360"/>
      </w:pPr>
      <w:r w:rsidRPr="00AB339A">
        <w:rPr>
          <w:b/>
        </w:rPr>
        <w:t>Boilerplate Text</w:t>
      </w:r>
      <w:r w:rsidRPr="00AB339A">
        <w:t xml:space="preserve">   A pre-defined TIU template that can be filled in for Titles, Speeding up the entry process.  TIU exports several Titles with boilerplate text which can be modified to meet specific needs; sites can also create their own.</w:t>
      </w:r>
    </w:p>
    <w:p w:rsidR="00FC2165" w:rsidRPr="00AB339A" w:rsidRDefault="00FC2165" w:rsidP="00FC2165">
      <w:pPr>
        <w:ind w:left="360" w:hanging="360"/>
      </w:pPr>
    </w:p>
    <w:p w:rsidR="005E1810" w:rsidRPr="00AB339A" w:rsidRDefault="005E1810" w:rsidP="00435792">
      <w:pPr>
        <w:pBdr>
          <w:left w:val="single" w:sz="4" w:space="4" w:color="auto"/>
        </w:pBdr>
        <w:ind w:left="360" w:hanging="360"/>
        <w:rPr>
          <w:b/>
        </w:rPr>
      </w:pPr>
      <w:r w:rsidRPr="00AB339A">
        <w:rPr>
          <w:rStyle w:val="FootnoteReference"/>
          <w:b/>
        </w:rPr>
        <w:footnoteReference w:id="71"/>
      </w:r>
      <w:r w:rsidRPr="00AB339A">
        <w:rPr>
          <w:b/>
        </w:rPr>
        <w:t xml:space="preserve">Broker   </w:t>
      </w:r>
      <w:r w:rsidRPr="00AB339A">
        <w:t>Software which mediates between two objects, such as a client and a server or a repository and a requestor.</w:t>
      </w:r>
    </w:p>
    <w:p w:rsidR="005E1810" w:rsidRPr="00AB339A" w:rsidRDefault="005E1810" w:rsidP="00FC2165">
      <w:pPr>
        <w:ind w:left="360" w:hanging="360"/>
        <w:rPr>
          <w:b/>
        </w:rPr>
      </w:pPr>
    </w:p>
    <w:p w:rsidR="00FC2165" w:rsidRPr="00AB339A" w:rsidRDefault="00FC2165" w:rsidP="00FC2165">
      <w:pPr>
        <w:ind w:left="360" w:hanging="360"/>
      </w:pPr>
      <w:r w:rsidRPr="00AB339A">
        <w:rPr>
          <w:b/>
        </w:rPr>
        <w:t>Browse</w:t>
      </w:r>
      <w:r w:rsidRPr="00AB339A">
        <w:t xml:space="preserve">   Lookup the </w:t>
      </w:r>
      <w:r w:rsidRPr="00AB339A">
        <w:rPr>
          <w:szCs w:val="22"/>
        </w:rPr>
        <w:t>file folder for a file that you would like to select and attach to the study. (e.g., clicking the “...” button to start a lookup).</w:t>
      </w:r>
      <w:r w:rsidRPr="00AB339A">
        <w:rPr>
          <w:szCs w:val="22"/>
        </w:rPr>
        <w:br/>
      </w:r>
    </w:p>
    <w:p w:rsidR="00FC2165" w:rsidRPr="00AB339A" w:rsidRDefault="00FC2165" w:rsidP="00FC2165">
      <w:pPr>
        <w:ind w:left="360" w:hanging="360"/>
      </w:pPr>
      <w:r w:rsidRPr="00AB339A">
        <w:rPr>
          <w:b/>
        </w:rPr>
        <w:t>Bulletin</w:t>
      </w:r>
      <w:r w:rsidRPr="00AB339A">
        <w:t xml:space="preserve">   A canned message that is automatically sent by MailMan to a user when something happens to the database.</w:t>
      </w:r>
    </w:p>
    <w:p w:rsidR="00FC2165" w:rsidRPr="00AB339A" w:rsidRDefault="00FC2165" w:rsidP="00FC2165">
      <w:pPr>
        <w:ind w:left="360" w:hanging="360"/>
      </w:pPr>
    </w:p>
    <w:p w:rsidR="00FC2165" w:rsidRPr="00AB339A" w:rsidRDefault="00FC2165" w:rsidP="00FC2165">
      <w:pPr>
        <w:autoSpaceDE w:val="0"/>
        <w:autoSpaceDN w:val="0"/>
        <w:adjustRightInd w:val="0"/>
        <w:ind w:left="360" w:hanging="360"/>
      </w:pPr>
      <w:r w:rsidRPr="00AB339A">
        <w:rPr>
          <w:b/>
        </w:rPr>
        <w:t>Business Rule</w:t>
      </w:r>
      <w:r w:rsidRPr="00AB339A">
        <w:t xml:space="preserve">   Part of ASU, Business Rules authorize specific users or groups of users to perform specified actions on documents in particular statuses (e.g., an unsigned CP note may be edited by a provider who is also the expected signer of the note).</w:t>
      </w:r>
    </w:p>
    <w:p w:rsidR="00FC2165" w:rsidRPr="00AB339A" w:rsidRDefault="00FC2165" w:rsidP="00FC2165">
      <w:pPr>
        <w:ind w:left="360" w:hanging="360"/>
      </w:pPr>
    </w:p>
    <w:p w:rsidR="00FC2165" w:rsidRPr="00AB339A" w:rsidRDefault="00FC2165" w:rsidP="00FC2165">
      <w:pPr>
        <w:autoSpaceDE w:val="0"/>
        <w:autoSpaceDN w:val="0"/>
        <w:adjustRightInd w:val="0"/>
        <w:ind w:left="360" w:hanging="360"/>
      </w:pPr>
      <w:r w:rsidRPr="00AB339A">
        <w:rPr>
          <w:b/>
        </w:rPr>
        <w:t>Class</w:t>
      </w:r>
      <w:r w:rsidRPr="00AB339A">
        <w:t xml:space="preserve">   Part of Document Definitions, </w:t>
      </w:r>
      <w:r w:rsidRPr="00AB339A">
        <w:rPr>
          <w:noProof/>
        </w:rPr>
        <w:t>Classes group documents.  For example, “CLINICAL PROCEDURES” is a class with many kinds of Clinical Procedures notes under it.  Classes may be subdivided into other Classes or Document Classes.  Besides grouping documents, Classes also store behavior which is then inherited by lower level entries.</w:t>
      </w:r>
    </w:p>
    <w:p w:rsidR="00FC2165" w:rsidRPr="00AB339A" w:rsidRDefault="00FC2165" w:rsidP="00FC2165">
      <w:pPr>
        <w:ind w:left="360" w:hanging="360"/>
      </w:pPr>
    </w:p>
    <w:p w:rsidR="00FC2165" w:rsidRPr="00AB339A" w:rsidRDefault="00FC2165" w:rsidP="00FC2165">
      <w:pPr>
        <w:ind w:left="360" w:hanging="360"/>
      </w:pPr>
      <w:r w:rsidRPr="00AB339A">
        <w:rPr>
          <w:b/>
        </w:rPr>
        <w:t>Consult</w:t>
      </w:r>
      <w:r w:rsidRPr="00AB339A">
        <w:t xml:space="preserve">   Referral of a patient by the primary care physician to another hospital service/ specialty, to obtain a medical opinion based on patient evaluation and completion of any procedures, modalities, or treatments the consulting specialist deems necessary to render a medical opinion.</w:t>
      </w:r>
    </w:p>
    <w:p w:rsidR="00FC2165" w:rsidRPr="00AB339A" w:rsidRDefault="00FC2165" w:rsidP="00FC2165">
      <w:pPr>
        <w:ind w:left="360" w:hanging="360"/>
      </w:pPr>
    </w:p>
    <w:p w:rsidR="00FC2165" w:rsidRPr="00AB339A" w:rsidRDefault="00FC2165" w:rsidP="00FC2165">
      <w:pPr>
        <w:ind w:left="360" w:hanging="360"/>
      </w:pPr>
      <w:r w:rsidRPr="00AB339A">
        <w:rPr>
          <w:b/>
        </w:rPr>
        <w:t>Contingency Plan</w:t>
      </w:r>
      <w:r w:rsidRPr="00AB339A">
        <w:t xml:space="preserve">   A plan that assigns responsibility and defines procedures for use of the backup/restart/recovery and emergency preparedness procedures selected for the computer system based on risk analysis for that system.</w:t>
      </w:r>
    </w:p>
    <w:p w:rsidR="00FC2165" w:rsidRPr="00AB339A" w:rsidRDefault="00FC2165" w:rsidP="00FC2165">
      <w:pPr>
        <w:pStyle w:val="List"/>
      </w:pPr>
    </w:p>
    <w:p w:rsidR="00FC2165" w:rsidRPr="00AB339A" w:rsidRDefault="00FC2165" w:rsidP="00FC2165">
      <w:pPr>
        <w:ind w:left="360" w:hanging="360"/>
      </w:pPr>
      <w:r w:rsidRPr="00AB339A">
        <w:rPr>
          <w:b/>
        </w:rPr>
        <w:t>CP</w:t>
      </w:r>
      <w:r w:rsidRPr="00AB339A">
        <w:t xml:space="preserve">   Clinical Procedures.</w:t>
      </w:r>
    </w:p>
    <w:p w:rsidR="00FC2165" w:rsidRPr="00AB339A" w:rsidRDefault="00FC2165" w:rsidP="00FC2165">
      <w:pPr>
        <w:ind w:left="360" w:hanging="360"/>
      </w:pPr>
    </w:p>
    <w:p w:rsidR="00FC2165" w:rsidRPr="00AB339A" w:rsidRDefault="00FC2165" w:rsidP="00FC2165">
      <w:pPr>
        <w:autoSpaceDE w:val="0"/>
        <w:autoSpaceDN w:val="0"/>
        <w:adjustRightInd w:val="0"/>
        <w:ind w:left="360" w:hanging="360"/>
      </w:pPr>
      <w:r w:rsidRPr="00AB339A">
        <w:rPr>
          <w:b/>
        </w:rPr>
        <w:t>CP Definition</w:t>
      </w:r>
      <w:r w:rsidRPr="00AB339A">
        <w:t xml:space="preserve">   CP Definitions are procedures within Clinical Procedures.</w:t>
      </w:r>
    </w:p>
    <w:p w:rsidR="00FC2165" w:rsidRPr="00AB339A" w:rsidRDefault="00FC2165" w:rsidP="00FC2165">
      <w:pPr>
        <w:ind w:left="360" w:hanging="360"/>
      </w:pPr>
    </w:p>
    <w:p w:rsidR="005E1810" w:rsidRPr="00AB339A" w:rsidRDefault="005E1810" w:rsidP="00435792">
      <w:pPr>
        <w:pBdr>
          <w:left w:val="single" w:sz="4" w:space="4" w:color="auto"/>
        </w:pBdr>
        <w:autoSpaceDE w:val="0"/>
        <w:autoSpaceDN w:val="0"/>
        <w:adjustRightInd w:val="0"/>
        <w:ind w:left="360" w:hanging="360"/>
        <w:rPr>
          <w:b/>
        </w:rPr>
      </w:pPr>
      <w:r w:rsidRPr="00AB339A">
        <w:rPr>
          <w:rStyle w:val="FootnoteReference"/>
          <w:b/>
        </w:rPr>
        <w:footnoteReference w:id="72"/>
      </w:r>
      <w:r w:rsidRPr="00AB339A">
        <w:rPr>
          <w:b/>
        </w:rPr>
        <w:t xml:space="preserve">CP Gateway   </w:t>
      </w:r>
      <w:r w:rsidR="00372A8F" w:rsidRPr="00AB339A">
        <w:t>The service application that prepares the data contents of HL7 messages for use in CP Hemodialysis. It requires no direct user interaction.</w:t>
      </w:r>
    </w:p>
    <w:p w:rsidR="005E1810" w:rsidRPr="00AB339A" w:rsidRDefault="005E1810" w:rsidP="00FC2165">
      <w:pPr>
        <w:autoSpaceDE w:val="0"/>
        <w:autoSpaceDN w:val="0"/>
        <w:adjustRightInd w:val="0"/>
        <w:ind w:left="360" w:hanging="360"/>
        <w:rPr>
          <w:b/>
        </w:rPr>
      </w:pPr>
    </w:p>
    <w:p w:rsidR="00FC2165" w:rsidRPr="00AB339A" w:rsidRDefault="00FC2165" w:rsidP="00FC2165">
      <w:pPr>
        <w:autoSpaceDE w:val="0"/>
        <w:autoSpaceDN w:val="0"/>
        <w:adjustRightInd w:val="0"/>
        <w:ind w:left="360" w:hanging="360"/>
        <w:rPr>
          <w:rFonts w:ascii="Arial" w:hAnsi="Arial" w:cs="Arial"/>
          <w:sz w:val="20"/>
        </w:rPr>
      </w:pPr>
      <w:r w:rsidRPr="00AB339A">
        <w:rPr>
          <w:b/>
        </w:rPr>
        <w:t>CP Study</w:t>
      </w:r>
      <w:r w:rsidRPr="00AB339A">
        <w:t xml:space="preserve">   A CP study is a process created to link the procedure result from the medical device or/and to link the attachments browsed from a network share to the procedure order.</w:t>
      </w:r>
    </w:p>
    <w:p w:rsidR="00FC2165" w:rsidRPr="00AB339A" w:rsidRDefault="00FC2165" w:rsidP="00FC2165">
      <w:pPr>
        <w:ind w:left="360" w:hanging="360"/>
      </w:pPr>
    </w:p>
    <w:p w:rsidR="00FC2165" w:rsidRPr="00AB339A" w:rsidRDefault="00FC2165" w:rsidP="00FC2165">
      <w:pPr>
        <w:ind w:left="360" w:hanging="360"/>
      </w:pPr>
      <w:r w:rsidRPr="00AB339A">
        <w:rPr>
          <w:b/>
        </w:rPr>
        <w:t>CPRS</w:t>
      </w:r>
      <w:r w:rsidRPr="00AB339A">
        <w:t xml:space="preserve">   Computerized Patient Record System.  A comprehensive VistA program, which allows clinicians and others to enter and view orders, Progress Notes and Discharge Summaries (through a link with TIU), Problem List, view results, reports (including health summaries), etc.</w:t>
      </w:r>
    </w:p>
    <w:p w:rsidR="00FC2165" w:rsidRPr="00AB339A" w:rsidRDefault="00FC2165" w:rsidP="00FC2165">
      <w:pPr>
        <w:ind w:left="360" w:hanging="360"/>
      </w:pPr>
    </w:p>
    <w:p w:rsidR="00FC2165" w:rsidRPr="00AB339A" w:rsidRDefault="00FC2165" w:rsidP="00FC2165">
      <w:pPr>
        <w:ind w:left="360" w:hanging="360"/>
      </w:pPr>
      <w:r w:rsidRPr="00AB339A">
        <w:rPr>
          <w:b/>
        </w:rPr>
        <w:t>Data Dictionary</w:t>
      </w:r>
      <w:r w:rsidRPr="00AB339A">
        <w:t xml:space="preserve">   A description of file structure and data elements within a file.</w:t>
      </w:r>
    </w:p>
    <w:p w:rsidR="00FC2165" w:rsidRPr="00AB339A" w:rsidRDefault="00FC2165" w:rsidP="00FC2165">
      <w:pPr>
        <w:ind w:left="360" w:hanging="360"/>
      </w:pPr>
    </w:p>
    <w:p w:rsidR="005E1810" w:rsidRPr="00AB339A" w:rsidRDefault="005E1810" w:rsidP="00435792">
      <w:pPr>
        <w:pBdr>
          <w:left w:val="single" w:sz="4" w:space="4" w:color="auto"/>
        </w:pBdr>
        <w:ind w:left="360" w:hanging="360"/>
        <w:rPr>
          <w:b/>
        </w:rPr>
      </w:pPr>
      <w:r w:rsidRPr="00AB339A">
        <w:rPr>
          <w:rStyle w:val="FootnoteReference"/>
          <w:b/>
        </w:rPr>
        <w:footnoteReference w:id="73"/>
      </w:r>
      <w:r w:rsidRPr="00AB339A">
        <w:rPr>
          <w:b/>
        </w:rPr>
        <w:t xml:space="preserve">DBIA   </w:t>
      </w:r>
      <w:r w:rsidR="00332DCA" w:rsidRPr="00AB339A">
        <w:t>Database integration agreement.</w:t>
      </w:r>
    </w:p>
    <w:p w:rsidR="005E1810" w:rsidRPr="00AB339A" w:rsidRDefault="005E1810" w:rsidP="00435792">
      <w:pPr>
        <w:pBdr>
          <w:left w:val="single" w:sz="4" w:space="4" w:color="auto"/>
        </w:pBdr>
        <w:ind w:left="360" w:hanging="360"/>
        <w:rPr>
          <w:b/>
        </w:rPr>
      </w:pPr>
    </w:p>
    <w:p w:rsidR="005E1810" w:rsidRPr="00AB339A" w:rsidRDefault="005E1810" w:rsidP="00435792">
      <w:pPr>
        <w:pBdr>
          <w:left w:val="single" w:sz="4" w:space="4" w:color="auto"/>
        </w:pBdr>
        <w:ind w:left="360" w:hanging="360"/>
      </w:pPr>
      <w:r w:rsidRPr="00AB339A">
        <w:rPr>
          <w:b/>
        </w:rPr>
        <w:t xml:space="preserve">Delphi   </w:t>
      </w:r>
      <w:r w:rsidR="00332DCA" w:rsidRPr="00AB339A">
        <w:t>A programming language, also known as Object Pascal.</w:t>
      </w:r>
    </w:p>
    <w:p w:rsidR="005E1810" w:rsidRPr="00AB339A" w:rsidRDefault="005E1810" w:rsidP="00FC2165">
      <w:pPr>
        <w:ind w:left="360" w:hanging="360"/>
        <w:rPr>
          <w:b/>
        </w:rPr>
      </w:pPr>
    </w:p>
    <w:p w:rsidR="00FC2165" w:rsidRPr="00AB339A" w:rsidRDefault="00FC2165" w:rsidP="00FC2165">
      <w:pPr>
        <w:ind w:left="360" w:hanging="360"/>
      </w:pPr>
      <w:r w:rsidRPr="00AB339A">
        <w:rPr>
          <w:b/>
        </w:rPr>
        <w:t>Device</w:t>
      </w:r>
      <w:r w:rsidRPr="00AB339A">
        <w:t xml:space="preserve">   A hardware input/output component of a computer system (e.g., CRT, printer).</w:t>
      </w:r>
    </w:p>
    <w:p w:rsidR="00FC2165" w:rsidRPr="00AB339A" w:rsidRDefault="00FC2165" w:rsidP="00FC2165">
      <w:pPr>
        <w:ind w:left="360" w:hanging="360"/>
      </w:pPr>
    </w:p>
    <w:p w:rsidR="00F42FC8" w:rsidRPr="00AB339A" w:rsidRDefault="00F42FC8" w:rsidP="00F42FC8">
      <w:pPr>
        <w:pBdr>
          <w:left w:val="single" w:sz="4" w:space="4" w:color="auto"/>
        </w:pBdr>
        <w:autoSpaceDE w:val="0"/>
        <w:autoSpaceDN w:val="0"/>
        <w:adjustRightInd w:val="0"/>
        <w:ind w:left="360" w:hanging="360"/>
      </w:pPr>
      <w:r w:rsidRPr="00AB339A">
        <w:rPr>
          <w:rStyle w:val="FootnoteReference"/>
          <w:b/>
        </w:rPr>
        <w:footnoteReference w:id="74"/>
      </w:r>
      <w:r w:rsidRPr="00AB339A">
        <w:rPr>
          <w:b/>
        </w:rPr>
        <w:t>DLL</w:t>
      </w:r>
      <w:r w:rsidRPr="00AB339A">
        <w:t xml:space="preserve">   Dynamically-Linked Library – provides the benefit of shared libraries.</w:t>
      </w:r>
    </w:p>
    <w:p w:rsidR="00F42FC8" w:rsidRPr="00AB339A" w:rsidRDefault="00F42FC8" w:rsidP="00FC2165">
      <w:pPr>
        <w:autoSpaceDE w:val="0"/>
        <w:autoSpaceDN w:val="0"/>
        <w:adjustRightInd w:val="0"/>
        <w:ind w:left="360" w:hanging="360"/>
        <w:rPr>
          <w:b/>
        </w:rPr>
      </w:pPr>
    </w:p>
    <w:p w:rsidR="00FC2165" w:rsidRPr="00AB339A" w:rsidRDefault="00FC2165" w:rsidP="00FC2165">
      <w:pPr>
        <w:autoSpaceDE w:val="0"/>
        <w:autoSpaceDN w:val="0"/>
        <w:adjustRightInd w:val="0"/>
        <w:ind w:left="360" w:hanging="360"/>
        <w:rPr>
          <w:noProof/>
        </w:rPr>
      </w:pPr>
      <w:r w:rsidRPr="00AB339A">
        <w:rPr>
          <w:b/>
        </w:rPr>
        <w:t>Document Class</w:t>
      </w:r>
      <w:r w:rsidRPr="00AB339A">
        <w:t xml:space="preserve">   </w:t>
      </w:r>
      <w:r w:rsidRPr="00AB339A">
        <w:rPr>
          <w:noProof/>
        </w:rPr>
        <w:t>Document Classes are categories that group documents (Titles) with similar characteristics together.  For example, Cardiology notes might be a Document Class, with Echo notes, ECG notes, etc. as Titles under it.  Or maybe the Document Class would be Endoscopy Notes, with Colonoscopy notes, etc. under that Document Class.</w:t>
      </w:r>
    </w:p>
    <w:p w:rsidR="00FC2165" w:rsidRPr="00AB339A" w:rsidRDefault="00FC2165" w:rsidP="00FC2165"/>
    <w:p w:rsidR="00FC2165" w:rsidRPr="00AB339A" w:rsidRDefault="00FC2165" w:rsidP="00FC2165">
      <w:pPr>
        <w:autoSpaceDE w:val="0"/>
        <w:autoSpaceDN w:val="0"/>
        <w:adjustRightInd w:val="0"/>
        <w:ind w:left="360" w:hanging="360"/>
      </w:pPr>
      <w:r w:rsidRPr="00AB339A">
        <w:rPr>
          <w:b/>
        </w:rPr>
        <w:t>Document Definition</w:t>
      </w:r>
      <w:r w:rsidRPr="00AB339A">
        <w:t xml:space="preserve">   Document Definition is a subset of TIU that provides the building blocks for TIU, by organizing the elements of documents into a hierarchy structure.  This structure allows documents (Titles) to inherit characteristics (such as signature requirements and print characteristics) of the higher levels, Class and Document Class.  It also allows the creation and use of boilerplate text and embedded objects.</w:t>
      </w:r>
    </w:p>
    <w:p w:rsidR="00FC2165" w:rsidRPr="00AB339A" w:rsidRDefault="00FC2165" w:rsidP="00FC2165"/>
    <w:p w:rsidR="001C2486" w:rsidRPr="00AB339A" w:rsidRDefault="001C2486" w:rsidP="001C2486">
      <w:pPr>
        <w:pBdr>
          <w:left w:val="single" w:sz="4" w:space="4" w:color="auto"/>
        </w:pBdr>
        <w:ind w:left="360" w:hanging="360"/>
      </w:pPr>
      <w:r w:rsidRPr="00AB339A">
        <w:rPr>
          <w:rStyle w:val="FootnoteReference"/>
          <w:b/>
        </w:rPr>
        <w:footnoteReference w:id="75"/>
      </w:r>
      <w:r w:rsidRPr="00AB339A">
        <w:rPr>
          <w:b/>
        </w:rPr>
        <w:t>DUZ</w:t>
      </w:r>
      <w:r w:rsidRPr="00AB339A">
        <w:t xml:space="preserve">   The internal entry number inside FileMan for a particular user. </w:t>
      </w:r>
    </w:p>
    <w:p w:rsidR="001C2486" w:rsidRPr="00AB339A" w:rsidRDefault="001C2486" w:rsidP="001C2486">
      <w:pPr>
        <w:ind w:left="360" w:hanging="360"/>
        <w:rPr>
          <w:b/>
        </w:rPr>
      </w:pPr>
    </w:p>
    <w:p w:rsidR="00FC2165" w:rsidRPr="00AB339A" w:rsidRDefault="00FC2165" w:rsidP="00FC2165">
      <w:pPr>
        <w:ind w:left="360" w:hanging="360"/>
      </w:pPr>
      <w:r w:rsidRPr="00AB339A">
        <w:rPr>
          <w:b/>
        </w:rPr>
        <w:t>Edit</w:t>
      </w:r>
      <w:r w:rsidRPr="00AB339A">
        <w:t xml:space="preserve">   Used to change/modify data typically stored in a file.</w:t>
      </w:r>
    </w:p>
    <w:p w:rsidR="00FC2165" w:rsidRPr="00AB339A" w:rsidRDefault="00FC2165" w:rsidP="00FC2165">
      <w:pPr>
        <w:ind w:left="360" w:hanging="360"/>
      </w:pPr>
    </w:p>
    <w:p w:rsidR="00FC2165" w:rsidRPr="00AB339A" w:rsidRDefault="00FC2165" w:rsidP="00FC2165">
      <w:pPr>
        <w:ind w:left="360" w:hanging="360"/>
      </w:pPr>
      <w:r w:rsidRPr="00AB339A">
        <w:rPr>
          <w:b/>
        </w:rPr>
        <w:t>Field</w:t>
      </w:r>
      <w:r w:rsidRPr="00AB339A">
        <w:t xml:space="preserve">   A data element in a file. </w:t>
      </w:r>
    </w:p>
    <w:p w:rsidR="00FC2165" w:rsidRPr="00AB339A" w:rsidRDefault="00FC2165" w:rsidP="00FC2165">
      <w:pPr>
        <w:ind w:left="360" w:hanging="360"/>
      </w:pPr>
    </w:p>
    <w:p w:rsidR="00FC2165" w:rsidRPr="00AB339A" w:rsidRDefault="00FC2165" w:rsidP="00FC2165">
      <w:pPr>
        <w:ind w:left="360" w:hanging="360"/>
      </w:pPr>
      <w:r w:rsidRPr="00AB339A">
        <w:rPr>
          <w:b/>
        </w:rPr>
        <w:t>File</w:t>
      </w:r>
      <w:r w:rsidRPr="00AB339A">
        <w:t xml:space="preserve">   The M construct in which data is stored for retrieval at a later time.  A computer record of related information.</w:t>
      </w:r>
    </w:p>
    <w:p w:rsidR="00FC2165" w:rsidRPr="00AB339A" w:rsidRDefault="00FC2165" w:rsidP="00FC2165">
      <w:pPr>
        <w:ind w:left="360" w:hanging="360"/>
      </w:pPr>
    </w:p>
    <w:p w:rsidR="00FC2165" w:rsidRPr="00AB339A" w:rsidRDefault="00FC2165" w:rsidP="00FC2165">
      <w:pPr>
        <w:ind w:left="360" w:hanging="360"/>
      </w:pPr>
      <w:r w:rsidRPr="00AB339A">
        <w:rPr>
          <w:b/>
        </w:rPr>
        <w:t>File Manager or FileMan</w:t>
      </w:r>
      <w:r w:rsidRPr="00AB339A">
        <w:t xml:space="preserve">   Within this manual, FileManager or FileMan is a reference to VA FileMan.  FileMan is a set of M routines used to enter, edit, print, and sort/search related data in a file, a database.  </w:t>
      </w:r>
    </w:p>
    <w:p w:rsidR="00FC2165" w:rsidRPr="00AB339A" w:rsidRDefault="00FC2165" w:rsidP="00FC2165"/>
    <w:p w:rsidR="00FC2165" w:rsidRPr="00AB339A" w:rsidRDefault="00FC2165" w:rsidP="00FC2165">
      <w:pPr>
        <w:autoSpaceDE w:val="0"/>
        <w:autoSpaceDN w:val="0"/>
        <w:adjustRightInd w:val="0"/>
      </w:pPr>
      <w:r w:rsidRPr="00AB339A">
        <w:rPr>
          <w:b/>
        </w:rPr>
        <w:t>File Server</w:t>
      </w:r>
      <w:r w:rsidRPr="00AB339A">
        <w:t xml:space="preserve">   A machine where shared software is stored.</w:t>
      </w:r>
    </w:p>
    <w:p w:rsidR="00FC2165" w:rsidRPr="00AB339A" w:rsidRDefault="00FC2165" w:rsidP="00FC2165"/>
    <w:p w:rsidR="00FC2165" w:rsidRPr="00AB339A" w:rsidRDefault="00FC2165" w:rsidP="00FC2165">
      <w:pPr>
        <w:autoSpaceDE w:val="0"/>
        <w:autoSpaceDN w:val="0"/>
        <w:adjustRightInd w:val="0"/>
        <w:ind w:left="360" w:hanging="360"/>
      </w:pPr>
      <w:r w:rsidRPr="00AB339A">
        <w:rPr>
          <w:b/>
        </w:rPr>
        <w:t>Gateway</w:t>
      </w:r>
      <w:r w:rsidRPr="00AB339A">
        <w:t xml:space="preserve">   The software that performs background processing for Clinical Procedures. </w:t>
      </w:r>
    </w:p>
    <w:p w:rsidR="00FC2165" w:rsidRPr="00AB339A" w:rsidRDefault="00FC2165" w:rsidP="00FC2165"/>
    <w:p w:rsidR="00FC2165" w:rsidRPr="00AB339A" w:rsidRDefault="00FC2165" w:rsidP="00FC2165">
      <w:pPr>
        <w:ind w:left="360" w:hanging="360"/>
      </w:pPr>
      <w:r w:rsidRPr="00AB339A">
        <w:rPr>
          <w:b/>
        </w:rPr>
        <w:t>Global</w:t>
      </w:r>
      <w:r w:rsidRPr="00AB339A">
        <w:t xml:space="preserve">   An M term used when referring to a file stored on a storage medium, usually a magnetic disk. </w:t>
      </w:r>
    </w:p>
    <w:p w:rsidR="00FC2165" w:rsidRPr="00AB339A" w:rsidRDefault="00FC2165" w:rsidP="00FC2165">
      <w:pPr>
        <w:pStyle w:val="Index1"/>
      </w:pPr>
    </w:p>
    <w:p w:rsidR="00FC2165" w:rsidRPr="00AB339A" w:rsidRDefault="00FC2165" w:rsidP="00FC2165">
      <w:pPr>
        <w:ind w:left="360" w:right="576" w:hanging="360"/>
      </w:pPr>
      <w:r w:rsidRPr="00AB339A">
        <w:rPr>
          <w:b/>
        </w:rPr>
        <w:t>GUI</w:t>
      </w:r>
      <w:r w:rsidRPr="00AB339A">
        <w:t xml:space="preserve">   Graphical User Interface - a Windows-like screen that uses pull-down menus, icons, pointer devices, and other metaphor-type elements that can make a computer program more understandable, easier to use, allow multi-processing (more than one window or process available at once), etc.</w:t>
      </w:r>
    </w:p>
    <w:p w:rsidR="00FC2165" w:rsidRPr="00AB339A" w:rsidRDefault="00FC2165" w:rsidP="00FC2165">
      <w:pPr>
        <w:ind w:left="360" w:hanging="360"/>
      </w:pPr>
    </w:p>
    <w:p w:rsidR="001C2486" w:rsidRPr="00AB339A" w:rsidRDefault="001C2486" w:rsidP="00435792">
      <w:pPr>
        <w:pBdr>
          <w:left w:val="single" w:sz="4" w:space="4" w:color="auto"/>
        </w:pBdr>
        <w:ind w:left="360" w:hanging="360"/>
      </w:pPr>
      <w:r w:rsidRPr="00AB339A">
        <w:rPr>
          <w:rStyle w:val="FootnoteReference"/>
          <w:b/>
        </w:rPr>
        <w:footnoteReference w:id="76"/>
      </w:r>
      <w:r w:rsidRPr="00AB339A">
        <w:rPr>
          <w:b/>
        </w:rPr>
        <w:t xml:space="preserve">HFS   </w:t>
      </w:r>
      <w:r w:rsidRPr="00AB339A">
        <w:t>Host File System</w:t>
      </w:r>
    </w:p>
    <w:p w:rsidR="001C2486" w:rsidRPr="00AB339A" w:rsidRDefault="001C2486" w:rsidP="00435792">
      <w:pPr>
        <w:pBdr>
          <w:left w:val="single" w:sz="4" w:space="4" w:color="auto"/>
        </w:pBdr>
        <w:ind w:left="360" w:hanging="360"/>
        <w:rPr>
          <w:b/>
        </w:rPr>
      </w:pPr>
    </w:p>
    <w:p w:rsidR="005E1810" w:rsidRPr="00AB339A" w:rsidRDefault="005E1810" w:rsidP="00435792">
      <w:pPr>
        <w:pBdr>
          <w:left w:val="single" w:sz="4" w:space="4" w:color="auto"/>
        </w:pBdr>
        <w:ind w:left="360" w:hanging="360"/>
      </w:pPr>
      <w:r w:rsidRPr="00AB339A">
        <w:rPr>
          <w:b/>
        </w:rPr>
        <w:t xml:space="preserve">HL7   </w:t>
      </w:r>
      <w:r w:rsidRPr="00AB339A">
        <w:t xml:space="preserve">Health Level 7 messaging, </w:t>
      </w:r>
      <w:r w:rsidR="00332DCA" w:rsidRPr="00AB339A">
        <w:t xml:space="preserve">a language which various healthcare systems use to interface with one another. </w:t>
      </w:r>
    </w:p>
    <w:p w:rsidR="005E1810" w:rsidRPr="00AB339A" w:rsidRDefault="005E1810" w:rsidP="00FC2165">
      <w:pPr>
        <w:ind w:left="360" w:hanging="360"/>
        <w:rPr>
          <w:b/>
        </w:rPr>
      </w:pPr>
    </w:p>
    <w:p w:rsidR="00FC2165" w:rsidRPr="00AB339A" w:rsidRDefault="00FC2165" w:rsidP="00FC2165">
      <w:pPr>
        <w:ind w:left="360" w:hanging="360"/>
      </w:pPr>
      <w:r w:rsidRPr="00AB339A">
        <w:rPr>
          <w:b/>
        </w:rPr>
        <w:t>IEN</w:t>
      </w:r>
      <w:r w:rsidRPr="00AB339A">
        <w:t xml:space="preserve">   Internal Entry Number</w:t>
      </w:r>
    </w:p>
    <w:p w:rsidR="00FC2165" w:rsidRPr="00AB339A" w:rsidRDefault="00FC2165" w:rsidP="00FC2165">
      <w:pPr>
        <w:ind w:left="360" w:hanging="360"/>
      </w:pPr>
    </w:p>
    <w:p w:rsidR="00FC2165" w:rsidRPr="00AB339A" w:rsidRDefault="00FC2165" w:rsidP="00FC2165">
      <w:pPr>
        <w:ind w:left="360" w:hanging="360"/>
      </w:pPr>
      <w:r w:rsidRPr="00AB339A">
        <w:rPr>
          <w:b/>
        </w:rPr>
        <w:t>Interpreter</w:t>
      </w:r>
      <w:r w:rsidRPr="00AB339A">
        <w:t xml:space="preserve">   Interpreter is a user role exported with USR*1*19 to support the Clinical Procedures Class.  The role of the Interpreter is to interpret the results of a clinical procedure.  Users who are authorized to interpret the results of a clinical procedure are sent a notification when an instrument report and/or images for a CP request are available for interpretation.  Business rules are used to determine what actions an interpreter can perform on a document of a specified class, but the interpreter themselves are defined by the Consults application.  These individuals are ‘clinical update users’ for a given consult service.  </w:t>
      </w:r>
    </w:p>
    <w:p w:rsidR="00FC2165" w:rsidRPr="00AB339A" w:rsidRDefault="00FC2165" w:rsidP="00FC2165">
      <w:pPr>
        <w:ind w:left="360" w:hanging="360"/>
      </w:pPr>
    </w:p>
    <w:p w:rsidR="00FC2165" w:rsidRPr="00AB339A" w:rsidRDefault="00FC2165" w:rsidP="00FC2165">
      <w:pPr>
        <w:ind w:left="360" w:hanging="360"/>
      </w:pPr>
      <w:r w:rsidRPr="00AB339A">
        <w:rPr>
          <w:b/>
        </w:rPr>
        <w:t>IRMS</w:t>
      </w:r>
      <w:r w:rsidRPr="00AB339A">
        <w:t xml:space="preserve">   Information Resource Management Service.</w:t>
      </w:r>
    </w:p>
    <w:p w:rsidR="00FC2165" w:rsidRPr="00AB339A" w:rsidRDefault="00FC2165" w:rsidP="00FC2165">
      <w:pPr>
        <w:ind w:left="360" w:hanging="360"/>
      </w:pPr>
    </w:p>
    <w:p w:rsidR="00FC2165" w:rsidRPr="00AB339A" w:rsidRDefault="00FC2165" w:rsidP="00FC2165">
      <w:pPr>
        <w:ind w:left="360" w:hanging="360"/>
      </w:pPr>
      <w:r w:rsidRPr="00AB339A">
        <w:rPr>
          <w:b/>
        </w:rPr>
        <w:t>Kernel</w:t>
      </w:r>
      <w:r w:rsidRPr="00AB339A">
        <w:t xml:space="preserve">   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MenuMan, TaskMan, Device Handler, Log-on/Security, and other specialized routines.</w:t>
      </w:r>
    </w:p>
    <w:p w:rsidR="00FC2165" w:rsidRPr="00AB339A" w:rsidRDefault="00FC2165" w:rsidP="00FC2165">
      <w:pPr>
        <w:ind w:left="360" w:hanging="360"/>
      </w:pPr>
    </w:p>
    <w:p w:rsidR="00FC2165" w:rsidRPr="00AB339A" w:rsidRDefault="00FC2165" w:rsidP="00FC2165">
      <w:pPr>
        <w:ind w:left="360" w:hanging="360"/>
      </w:pPr>
      <w:r w:rsidRPr="00AB339A">
        <w:rPr>
          <w:b/>
        </w:rPr>
        <w:t>LAYGO</w:t>
      </w:r>
      <w:r w:rsidRPr="00AB339A">
        <w:t xml:space="preserve">   An acronym for Learn As You Go.  A technique used by VA FileMan to acquire new information as it goes about its normal procedure.  It permits a user to add new data to a file.</w:t>
      </w:r>
    </w:p>
    <w:p w:rsidR="00FC2165" w:rsidRPr="00AB339A" w:rsidRDefault="00FC2165" w:rsidP="00FC2165">
      <w:pPr>
        <w:ind w:left="360" w:hanging="360"/>
      </w:pPr>
    </w:p>
    <w:p w:rsidR="00FC2165" w:rsidRPr="00AB339A" w:rsidRDefault="00FC2165" w:rsidP="00FC2165">
      <w:pPr>
        <w:ind w:left="360" w:hanging="360"/>
      </w:pPr>
      <w:r w:rsidRPr="00AB339A">
        <w:rPr>
          <w:b/>
        </w:rPr>
        <w:t>M</w:t>
      </w:r>
      <w:r w:rsidRPr="00AB339A">
        <w:t xml:space="preserve">   Formerly known as MUMPS or the Massachusetts (General Hospital) Utility Multi-Programming System.  This is the programming language used to write all VistA applications.</w:t>
      </w:r>
    </w:p>
    <w:p w:rsidR="00FC2165" w:rsidRPr="00AB339A" w:rsidRDefault="00FC2165" w:rsidP="00FC2165">
      <w:pPr>
        <w:ind w:left="360" w:hanging="360"/>
      </w:pPr>
    </w:p>
    <w:p w:rsidR="00FC2165" w:rsidRPr="00AB339A" w:rsidRDefault="00FC2165" w:rsidP="00FC2165">
      <w:pPr>
        <w:ind w:left="360" w:hanging="360"/>
      </w:pPr>
      <w:r w:rsidRPr="00AB339A">
        <w:rPr>
          <w:b/>
        </w:rPr>
        <w:t>MailMan</w:t>
      </w:r>
      <w:r w:rsidRPr="00AB339A">
        <w:t xml:space="preserve">   An electronic mail, teleconferencing, and networking system.</w:t>
      </w:r>
    </w:p>
    <w:p w:rsidR="00FC2165" w:rsidRPr="00AB339A" w:rsidRDefault="00FC2165" w:rsidP="00FC2165">
      <w:pPr>
        <w:ind w:left="360" w:hanging="360"/>
      </w:pPr>
    </w:p>
    <w:p w:rsidR="00FC2165" w:rsidRPr="00AB339A" w:rsidRDefault="00FC2165" w:rsidP="00FC2165">
      <w:pPr>
        <w:ind w:left="360" w:hanging="360"/>
      </w:pPr>
      <w:r w:rsidRPr="00AB339A">
        <w:rPr>
          <w:b/>
        </w:rPr>
        <w:t>Menu</w:t>
      </w:r>
      <w:r w:rsidRPr="00AB339A">
        <w:t xml:space="preserve">   A set of options or functions available to users for editing, formatting, generating reports, etc.</w:t>
      </w:r>
    </w:p>
    <w:p w:rsidR="00FC2165" w:rsidRPr="00AB339A" w:rsidRDefault="00FC2165" w:rsidP="00FC2165">
      <w:pPr>
        <w:ind w:left="360" w:hanging="360"/>
      </w:pPr>
    </w:p>
    <w:p w:rsidR="00FC2165" w:rsidRPr="00AB339A" w:rsidRDefault="00FC2165" w:rsidP="00FC2165">
      <w:pPr>
        <w:ind w:left="360" w:hanging="360"/>
      </w:pPr>
      <w:r w:rsidRPr="00AB339A">
        <w:rPr>
          <w:b/>
        </w:rPr>
        <w:t>Module</w:t>
      </w:r>
      <w:r w:rsidRPr="00AB339A">
        <w:t xml:space="preserve">   A component of a software application that covers a single topic or a small section of a broad topic.</w:t>
      </w:r>
    </w:p>
    <w:p w:rsidR="00FC2165" w:rsidRPr="00AB339A" w:rsidRDefault="00FC2165" w:rsidP="00FC2165">
      <w:pPr>
        <w:ind w:left="360" w:hanging="360"/>
      </w:pPr>
    </w:p>
    <w:p w:rsidR="00FC2165" w:rsidRPr="00AB339A" w:rsidRDefault="00FC2165" w:rsidP="00FC2165">
      <w:pPr>
        <w:ind w:left="360" w:hanging="360"/>
      </w:pPr>
      <w:r w:rsidRPr="00AB339A">
        <w:rPr>
          <w:b/>
        </w:rPr>
        <w:t>Namespace</w:t>
      </w:r>
      <w:r w:rsidRPr="00AB339A">
        <w:t xml:space="preserve">   A naming convention followed in the VA to identify various applications and to avoid duplication.  It is used as a prefix for all routines and globals used by the application. </w:t>
      </w:r>
    </w:p>
    <w:p w:rsidR="00FC2165" w:rsidRPr="00AB339A" w:rsidRDefault="00FC2165" w:rsidP="00FC2165">
      <w:pPr>
        <w:ind w:left="360" w:hanging="360"/>
      </w:pPr>
    </w:p>
    <w:p w:rsidR="00FC2165" w:rsidRPr="00AB339A" w:rsidRDefault="00FC2165" w:rsidP="00FC2165">
      <w:pPr>
        <w:autoSpaceDE w:val="0"/>
        <w:autoSpaceDN w:val="0"/>
        <w:adjustRightInd w:val="0"/>
        <w:ind w:left="360" w:hanging="360"/>
      </w:pPr>
      <w:r w:rsidRPr="00AB339A">
        <w:rPr>
          <w:b/>
        </w:rPr>
        <w:t>Network Server Share</w:t>
      </w:r>
      <w:r w:rsidRPr="00AB339A">
        <w:t xml:space="preserve">   A machine that is located on the network where shared files are stored.</w:t>
      </w:r>
    </w:p>
    <w:p w:rsidR="00FC2165" w:rsidRPr="00AB339A" w:rsidRDefault="00FC2165" w:rsidP="00FC2165">
      <w:pPr>
        <w:ind w:left="360" w:hanging="360"/>
      </w:pPr>
    </w:p>
    <w:p w:rsidR="00FC2165" w:rsidRPr="00AB339A" w:rsidRDefault="00FC2165" w:rsidP="00FC2165">
      <w:pPr>
        <w:ind w:left="360" w:hanging="360"/>
      </w:pPr>
      <w:r w:rsidRPr="00AB339A">
        <w:rPr>
          <w:b/>
        </w:rPr>
        <w:t>Notebook</w:t>
      </w:r>
      <w:r w:rsidRPr="00AB339A">
        <w:t xml:space="preserve">   This term refers to a GUI screen containing several tabs or pages.</w:t>
      </w:r>
    </w:p>
    <w:p w:rsidR="00FC2165" w:rsidRPr="00AB339A" w:rsidRDefault="00FC2165" w:rsidP="00FC2165">
      <w:pPr>
        <w:ind w:left="360" w:hanging="360"/>
      </w:pPr>
    </w:p>
    <w:p w:rsidR="00FC2165" w:rsidRPr="00AB339A" w:rsidRDefault="00FC2165" w:rsidP="00FC2165">
      <w:pPr>
        <w:ind w:left="360" w:hanging="360"/>
      </w:pPr>
      <w:r w:rsidRPr="00AB339A">
        <w:rPr>
          <w:b/>
        </w:rPr>
        <w:t>OI</w:t>
      </w:r>
      <w:r w:rsidRPr="00AB339A">
        <w:t xml:space="preserve">   Office of Information, formerly known as Chief Information Office Field Office, Information Resource Management Field Office, and Information Systems Center.</w:t>
      </w:r>
    </w:p>
    <w:p w:rsidR="00FC2165" w:rsidRPr="00AB339A" w:rsidRDefault="00FC2165" w:rsidP="00FC2165">
      <w:pPr>
        <w:ind w:left="360" w:hanging="360"/>
      </w:pPr>
    </w:p>
    <w:p w:rsidR="00FC2165" w:rsidRPr="00AB339A" w:rsidRDefault="00FC2165" w:rsidP="00FC2165">
      <w:pPr>
        <w:ind w:left="360" w:hanging="360"/>
      </w:pPr>
      <w:r w:rsidRPr="00AB339A">
        <w:rPr>
          <w:b/>
        </w:rPr>
        <w:t>Option</w:t>
      </w:r>
      <w:r w:rsidRPr="00AB339A">
        <w:t xml:space="preserve">   A functionality that is invoked by the user.  The information defined in the option is used to drive the menu system.  Options are created, associated with others on menus, or given entry/exit actions. </w:t>
      </w:r>
    </w:p>
    <w:p w:rsidR="00FC2165" w:rsidRPr="00AB339A" w:rsidRDefault="00FC2165" w:rsidP="00FC2165">
      <w:pPr>
        <w:ind w:left="360" w:hanging="360"/>
      </w:pPr>
    </w:p>
    <w:p w:rsidR="00FC2165" w:rsidRPr="00AB339A" w:rsidRDefault="00FC2165" w:rsidP="00FC2165">
      <w:pPr>
        <w:ind w:left="360" w:hanging="360"/>
      </w:pPr>
      <w:r w:rsidRPr="00AB339A">
        <w:rPr>
          <w:b/>
        </w:rPr>
        <w:t>Package</w:t>
      </w:r>
      <w:r w:rsidRPr="00AB339A">
        <w:t xml:space="preserve">   Otherwise known as an application.  A set of M routines, files, documentation and installation procedures that support a specific function within VistA.</w:t>
      </w:r>
    </w:p>
    <w:p w:rsidR="00FC2165" w:rsidRPr="00AB339A" w:rsidRDefault="00FC2165" w:rsidP="00FC2165">
      <w:pPr>
        <w:ind w:left="360" w:hanging="360"/>
      </w:pPr>
    </w:p>
    <w:p w:rsidR="00FC2165" w:rsidRPr="00AB339A" w:rsidRDefault="00FC2165" w:rsidP="00FC2165">
      <w:pPr>
        <w:ind w:left="360" w:hanging="360"/>
      </w:pPr>
      <w:r w:rsidRPr="00AB339A">
        <w:rPr>
          <w:b/>
        </w:rPr>
        <w:t>Page</w:t>
      </w:r>
      <w:r w:rsidRPr="00AB339A">
        <w:t xml:space="preserve">   This term refers to a tab on a GUI screen or notebook.</w:t>
      </w:r>
    </w:p>
    <w:p w:rsidR="00FC2165" w:rsidRPr="00AB339A" w:rsidRDefault="00FC2165" w:rsidP="00FC2165">
      <w:pPr>
        <w:ind w:left="360" w:hanging="360"/>
      </w:pPr>
    </w:p>
    <w:p w:rsidR="00FC2165" w:rsidRPr="00AB339A" w:rsidRDefault="00FC2165" w:rsidP="00FC2165">
      <w:pPr>
        <w:ind w:left="360" w:hanging="360"/>
      </w:pPr>
      <w:r w:rsidRPr="00AB339A">
        <w:rPr>
          <w:b/>
        </w:rPr>
        <w:t>Password</w:t>
      </w:r>
      <w:r w:rsidRPr="00AB339A">
        <w:t xml:space="preserve">   A protected word or string of characters that identifies or authenticates a user, a specific resource, or an access type (synonymous with Verify Code).</w:t>
      </w:r>
    </w:p>
    <w:p w:rsidR="00FC2165" w:rsidRPr="00AB339A" w:rsidRDefault="00FC2165" w:rsidP="00FC2165">
      <w:pPr>
        <w:ind w:left="360" w:hanging="360"/>
      </w:pPr>
    </w:p>
    <w:p w:rsidR="00FC2165" w:rsidRPr="00AB339A" w:rsidRDefault="00FC2165" w:rsidP="00FC2165">
      <w:pPr>
        <w:ind w:left="360" w:hanging="360"/>
      </w:pPr>
      <w:r w:rsidRPr="00AB339A">
        <w:rPr>
          <w:b/>
        </w:rPr>
        <w:t>Pointer</w:t>
      </w:r>
      <w:r w:rsidRPr="00AB339A">
        <w:t xml:space="preserve">   A special data type of VA FileMan that takes its value from another file.  This is a method of joining files together and avoiding duplication of information.  </w:t>
      </w:r>
    </w:p>
    <w:p w:rsidR="00FC2165" w:rsidRPr="00AB339A" w:rsidRDefault="00FC2165" w:rsidP="00FC2165">
      <w:pPr>
        <w:ind w:left="360" w:hanging="360"/>
      </w:pPr>
    </w:p>
    <w:p w:rsidR="00FC2165" w:rsidRPr="00AB339A" w:rsidRDefault="00FC2165" w:rsidP="00FC2165">
      <w:pPr>
        <w:ind w:left="360" w:hanging="360"/>
      </w:pPr>
      <w:r w:rsidRPr="00AB339A">
        <w:rPr>
          <w:b/>
        </w:rPr>
        <w:t>Procedure Request</w:t>
      </w:r>
      <w:r w:rsidRPr="00AB339A">
        <w:t xml:space="preserve">   Any procedure (EKG, Stress Test, etc.) which may be ordered from another service/specialty without first requiring formal consultation.</w:t>
      </w:r>
    </w:p>
    <w:p w:rsidR="00FC2165" w:rsidRPr="00AB339A" w:rsidRDefault="00FC2165" w:rsidP="00FC2165">
      <w:pPr>
        <w:ind w:left="360" w:hanging="360"/>
      </w:pPr>
    </w:p>
    <w:p w:rsidR="00FC2165" w:rsidRPr="00AB339A" w:rsidRDefault="00FC2165" w:rsidP="00FC2165">
      <w:pPr>
        <w:ind w:left="360" w:hanging="360"/>
      </w:pPr>
      <w:r w:rsidRPr="00AB339A">
        <w:rPr>
          <w:b/>
        </w:rPr>
        <w:t>Program</w:t>
      </w:r>
      <w:r w:rsidRPr="00AB339A">
        <w:t xml:space="preserve">   A set of M commands and arguments, created, stored, and retrieved as a single unit in M.</w:t>
      </w:r>
    </w:p>
    <w:p w:rsidR="00FC2165" w:rsidRPr="00AB339A" w:rsidRDefault="00FC2165" w:rsidP="00FC2165">
      <w:pPr>
        <w:ind w:left="360" w:hanging="360"/>
      </w:pPr>
    </w:p>
    <w:p w:rsidR="005E1810" w:rsidRPr="00AB339A" w:rsidRDefault="005E1810" w:rsidP="00435792">
      <w:pPr>
        <w:pBdr>
          <w:left w:val="single" w:sz="4" w:space="4" w:color="auto"/>
        </w:pBdr>
        <w:ind w:left="360" w:hanging="360"/>
        <w:rPr>
          <w:b/>
        </w:rPr>
      </w:pPr>
      <w:r w:rsidRPr="00AB339A">
        <w:rPr>
          <w:rStyle w:val="FootnoteReference"/>
          <w:b/>
        </w:rPr>
        <w:footnoteReference w:id="77"/>
      </w:r>
      <w:r w:rsidRPr="00AB339A">
        <w:rPr>
          <w:b/>
        </w:rPr>
        <w:t xml:space="preserve">Protocol   </w:t>
      </w:r>
      <w:r w:rsidR="00332DCA" w:rsidRPr="00AB339A">
        <w:t>A set of rules governing communication within and between computing endpoints.</w:t>
      </w:r>
    </w:p>
    <w:p w:rsidR="005E1810" w:rsidRPr="00AB339A" w:rsidRDefault="005E1810" w:rsidP="00FC2165">
      <w:pPr>
        <w:ind w:left="360" w:hanging="360"/>
        <w:rPr>
          <w:b/>
        </w:rPr>
      </w:pPr>
    </w:p>
    <w:p w:rsidR="00FC2165" w:rsidRPr="00AB339A" w:rsidRDefault="00FC2165" w:rsidP="00FC2165">
      <w:pPr>
        <w:ind w:left="360" w:hanging="360"/>
      </w:pPr>
      <w:r w:rsidRPr="00AB339A">
        <w:rPr>
          <w:b/>
        </w:rPr>
        <w:t xml:space="preserve">Queuing   </w:t>
      </w:r>
      <w:r w:rsidRPr="00AB339A">
        <w:t>The scheduling of a process/task to occur at a later time.  Queuing is normally done if a task uses up a lot of computer resources.</w:t>
      </w:r>
    </w:p>
    <w:p w:rsidR="00FC2165" w:rsidRPr="00AB339A" w:rsidRDefault="00FC2165" w:rsidP="00FC2165">
      <w:pPr>
        <w:ind w:left="360" w:hanging="360"/>
      </w:pPr>
    </w:p>
    <w:p w:rsidR="005E1810" w:rsidRPr="00AB339A" w:rsidRDefault="005E1810" w:rsidP="00435792">
      <w:pPr>
        <w:pBdr>
          <w:left w:val="single" w:sz="4" w:space="4" w:color="auto"/>
        </w:pBdr>
        <w:autoSpaceDE w:val="0"/>
        <w:autoSpaceDN w:val="0"/>
        <w:adjustRightInd w:val="0"/>
        <w:ind w:left="360" w:hanging="360"/>
      </w:pPr>
      <w:r w:rsidRPr="00AB339A">
        <w:rPr>
          <w:rStyle w:val="FootnoteReference"/>
          <w:b/>
        </w:rPr>
        <w:footnoteReference w:id="78"/>
      </w:r>
      <w:r w:rsidRPr="00AB339A">
        <w:rPr>
          <w:b/>
        </w:rPr>
        <w:t xml:space="preserve">RAID   </w:t>
      </w:r>
      <w:r w:rsidR="00332DCA" w:rsidRPr="00AB339A">
        <w:t>Redundant array of inexpensive disks, a data storage scheme using multiple hard drives to share or replicate data among the drives.</w:t>
      </w:r>
    </w:p>
    <w:p w:rsidR="005E1810" w:rsidRPr="00AB339A" w:rsidRDefault="005E1810" w:rsidP="00FC2165">
      <w:pPr>
        <w:autoSpaceDE w:val="0"/>
        <w:autoSpaceDN w:val="0"/>
        <w:adjustRightInd w:val="0"/>
        <w:ind w:left="360" w:hanging="360"/>
        <w:rPr>
          <w:b/>
        </w:rPr>
      </w:pPr>
    </w:p>
    <w:p w:rsidR="00FC2165" w:rsidRPr="00AB339A" w:rsidRDefault="00FC2165" w:rsidP="00FC2165">
      <w:pPr>
        <w:autoSpaceDE w:val="0"/>
        <w:autoSpaceDN w:val="0"/>
        <w:adjustRightInd w:val="0"/>
        <w:ind w:left="360" w:hanging="360"/>
      </w:pPr>
      <w:r w:rsidRPr="00AB339A">
        <w:rPr>
          <w:b/>
        </w:rPr>
        <w:t>Result</w:t>
      </w:r>
      <w:r w:rsidRPr="00AB339A">
        <w:t xml:space="preserve">   A consequence of an order.  Refers to evaluation or status results.  When you use the Complete Request (CT) action on a consult or request, you are transferred to TIU to enter the results.</w:t>
      </w:r>
    </w:p>
    <w:p w:rsidR="00FC2165" w:rsidRPr="00AB339A" w:rsidRDefault="00FC2165" w:rsidP="00FC2165">
      <w:pPr>
        <w:ind w:left="360" w:hanging="360"/>
      </w:pPr>
    </w:p>
    <w:p w:rsidR="00FC2165" w:rsidRPr="00AB339A" w:rsidRDefault="00FC2165" w:rsidP="00FC2165">
      <w:pPr>
        <w:ind w:left="360" w:hanging="360"/>
      </w:pPr>
      <w:r w:rsidRPr="00AB339A">
        <w:rPr>
          <w:b/>
        </w:rPr>
        <w:t>&lt;RET&gt;</w:t>
      </w:r>
      <w:r w:rsidRPr="00AB339A">
        <w:t xml:space="preserve">   Carriage return.</w:t>
      </w:r>
    </w:p>
    <w:p w:rsidR="00FC2165" w:rsidRPr="00AB339A" w:rsidRDefault="00FC2165" w:rsidP="00FC2165">
      <w:pPr>
        <w:ind w:left="360" w:hanging="360"/>
      </w:pPr>
    </w:p>
    <w:p w:rsidR="00FC2165" w:rsidRPr="00AB339A" w:rsidRDefault="00FC2165" w:rsidP="00FC2165">
      <w:pPr>
        <w:ind w:left="360" w:hanging="360"/>
      </w:pPr>
      <w:r w:rsidRPr="00AB339A">
        <w:rPr>
          <w:b/>
        </w:rPr>
        <w:t>Routine</w:t>
      </w:r>
      <w:r w:rsidRPr="00AB339A">
        <w:t xml:space="preserve">   A set of M commands and arguments, created, stored, and retrieved as a single unit in M.</w:t>
      </w:r>
    </w:p>
    <w:p w:rsidR="00FC2165" w:rsidRPr="00AB339A" w:rsidRDefault="00FC2165" w:rsidP="00FC2165">
      <w:pPr>
        <w:ind w:left="360" w:hanging="360"/>
      </w:pPr>
    </w:p>
    <w:p w:rsidR="005E1810" w:rsidRPr="00AB339A" w:rsidRDefault="005E1810" w:rsidP="00435792">
      <w:pPr>
        <w:pBdr>
          <w:left w:val="single" w:sz="4" w:space="4" w:color="auto"/>
        </w:pBdr>
        <w:ind w:left="360" w:hanging="360"/>
      </w:pPr>
      <w:r w:rsidRPr="00AB339A">
        <w:rPr>
          <w:rStyle w:val="FootnoteReference"/>
          <w:b/>
        </w:rPr>
        <w:footnoteReference w:id="79"/>
      </w:r>
      <w:r w:rsidRPr="00AB339A">
        <w:rPr>
          <w:b/>
        </w:rPr>
        <w:t xml:space="preserve">RPC   </w:t>
      </w:r>
      <w:r w:rsidR="00332DCA" w:rsidRPr="00AB339A">
        <w:t>Remote Procedure Call, a protocol that allows a computer program running on one host to cause code to be executed on another host.</w:t>
      </w:r>
    </w:p>
    <w:p w:rsidR="00332DCA" w:rsidRPr="00AB339A" w:rsidRDefault="00332DCA" w:rsidP="00435792">
      <w:pPr>
        <w:pBdr>
          <w:left w:val="single" w:sz="4" w:space="4" w:color="auto"/>
        </w:pBdr>
        <w:ind w:left="360" w:hanging="360"/>
        <w:rPr>
          <w:b/>
        </w:rPr>
      </w:pPr>
    </w:p>
    <w:p w:rsidR="00332DCA" w:rsidRPr="00AB339A" w:rsidRDefault="00332DCA" w:rsidP="00435792">
      <w:pPr>
        <w:pBdr>
          <w:left w:val="single" w:sz="4" w:space="4" w:color="auto"/>
        </w:pBdr>
        <w:ind w:left="360" w:hanging="360"/>
      </w:pPr>
      <w:r w:rsidRPr="00AB339A">
        <w:rPr>
          <w:b/>
        </w:rPr>
        <w:t xml:space="preserve">SAC   </w:t>
      </w:r>
      <w:r w:rsidRPr="00AB339A">
        <w:t>Standards and Conventions.</w:t>
      </w:r>
    </w:p>
    <w:p w:rsidR="005E1810" w:rsidRPr="00AB339A" w:rsidRDefault="005E1810" w:rsidP="00FC2165">
      <w:pPr>
        <w:ind w:left="360" w:hanging="360"/>
        <w:rPr>
          <w:b/>
        </w:rPr>
      </w:pPr>
    </w:p>
    <w:p w:rsidR="00FC2165" w:rsidRPr="00AB339A" w:rsidRDefault="00FC2165" w:rsidP="00FC2165">
      <w:pPr>
        <w:ind w:left="360" w:hanging="360"/>
      </w:pPr>
      <w:r w:rsidRPr="00AB339A">
        <w:rPr>
          <w:b/>
        </w:rPr>
        <w:t>Security Key</w:t>
      </w:r>
      <w:r w:rsidRPr="00AB339A">
        <w:t xml:space="preserve">   A function which unlocks specific options and makes them accessible to an authorized user.</w:t>
      </w:r>
    </w:p>
    <w:p w:rsidR="00FC2165" w:rsidRPr="00AB339A" w:rsidRDefault="00FC2165" w:rsidP="00FC2165">
      <w:pPr>
        <w:ind w:left="360" w:hanging="360"/>
      </w:pPr>
    </w:p>
    <w:p w:rsidR="00FC2165" w:rsidRPr="00AB339A" w:rsidRDefault="00FC2165" w:rsidP="00FC2165">
      <w:pPr>
        <w:ind w:left="360" w:hanging="360"/>
      </w:pPr>
      <w:r w:rsidRPr="00AB339A">
        <w:rPr>
          <w:b/>
        </w:rPr>
        <w:t>Sensitive Information</w:t>
      </w:r>
      <w:r w:rsidRPr="00AB339A">
        <w:t xml:space="preserve">   Any information which requires a degree of protection and which should be made available only to authorized users.</w:t>
      </w:r>
    </w:p>
    <w:p w:rsidR="00FC2165" w:rsidRPr="00AB339A" w:rsidRDefault="00FC2165" w:rsidP="00FC2165">
      <w:pPr>
        <w:ind w:left="360" w:hanging="360"/>
      </w:pPr>
    </w:p>
    <w:p w:rsidR="00FC2165" w:rsidRPr="00AB339A" w:rsidRDefault="00FC2165" w:rsidP="00FC2165">
      <w:pPr>
        <w:ind w:left="360" w:hanging="360"/>
      </w:pPr>
      <w:r w:rsidRPr="00AB339A">
        <w:rPr>
          <w:b/>
        </w:rPr>
        <w:t>Site Configurable</w:t>
      </w:r>
      <w:r w:rsidRPr="00AB339A">
        <w:t xml:space="preserve">   A term used to refer to features in the system that can be modified to meet the needs of each site.</w:t>
      </w:r>
    </w:p>
    <w:p w:rsidR="00FC2165" w:rsidRPr="00AB339A" w:rsidRDefault="00FC2165" w:rsidP="00FC2165">
      <w:pPr>
        <w:ind w:left="360" w:hanging="360"/>
      </w:pPr>
    </w:p>
    <w:p w:rsidR="00FC2165" w:rsidRPr="00AB339A" w:rsidRDefault="00FC2165" w:rsidP="00FC2165">
      <w:pPr>
        <w:ind w:left="360" w:hanging="360"/>
      </w:pPr>
      <w:r w:rsidRPr="00AB339A">
        <w:rPr>
          <w:b/>
        </w:rPr>
        <w:t xml:space="preserve">Software   </w:t>
      </w:r>
      <w:r w:rsidRPr="00AB339A">
        <w:t>A generic term referring to a related set of computer programs.  Generally, this refers to an operating system that enables user programs to run.</w:t>
      </w:r>
    </w:p>
    <w:p w:rsidR="00FC2165" w:rsidRPr="00AB339A" w:rsidRDefault="00FC2165" w:rsidP="00FC2165">
      <w:pPr>
        <w:ind w:left="360" w:hanging="360"/>
      </w:pPr>
    </w:p>
    <w:p w:rsidR="00FC2165" w:rsidRPr="00AB339A" w:rsidRDefault="00FC2165" w:rsidP="00FC2165">
      <w:pPr>
        <w:autoSpaceDE w:val="0"/>
        <w:autoSpaceDN w:val="0"/>
        <w:adjustRightInd w:val="0"/>
        <w:ind w:left="360" w:hanging="360"/>
      </w:pPr>
      <w:r w:rsidRPr="00AB339A">
        <w:rPr>
          <w:b/>
        </w:rPr>
        <w:t>Status Symbols</w:t>
      </w:r>
      <w:r w:rsidRPr="00AB339A">
        <w:t xml:space="preserve">   Codes used in order entry and Consults displays to designate the status of the order.</w:t>
      </w:r>
    </w:p>
    <w:p w:rsidR="00FC2165" w:rsidRPr="00AB339A" w:rsidRDefault="00FC2165" w:rsidP="00FC2165">
      <w:pPr>
        <w:ind w:left="360" w:hanging="360"/>
      </w:pPr>
    </w:p>
    <w:p w:rsidR="00FC2165" w:rsidRPr="00AB339A" w:rsidRDefault="00FC2165" w:rsidP="00FC2165">
      <w:pPr>
        <w:ind w:left="360" w:hanging="360"/>
      </w:pPr>
      <w:r w:rsidRPr="00AB339A">
        <w:rPr>
          <w:b/>
        </w:rPr>
        <w:t>Task Manager or TaskMan</w:t>
      </w:r>
      <w:r w:rsidRPr="00AB339A">
        <w:t xml:space="preserve">   A part of Kernel which allows programs or functions to begin at specified times or when devices become available.  See Queuing.</w:t>
      </w:r>
    </w:p>
    <w:p w:rsidR="00FC2165" w:rsidRPr="00AB339A" w:rsidRDefault="00FC2165" w:rsidP="00FC2165">
      <w:pPr>
        <w:ind w:left="360" w:hanging="360"/>
      </w:pPr>
    </w:p>
    <w:p w:rsidR="00FC2165" w:rsidRPr="00AB339A" w:rsidRDefault="00FC2165" w:rsidP="00FC2165">
      <w:pPr>
        <w:autoSpaceDE w:val="0"/>
        <w:autoSpaceDN w:val="0"/>
        <w:adjustRightInd w:val="0"/>
        <w:ind w:left="360" w:hanging="360"/>
        <w:rPr>
          <w:noProof/>
        </w:rPr>
      </w:pPr>
      <w:r w:rsidRPr="00AB339A">
        <w:rPr>
          <w:b/>
        </w:rPr>
        <w:t>Title</w:t>
      </w:r>
      <w:r w:rsidRPr="00AB339A">
        <w:t xml:space="preserve">   </w:t>
      </w:r>
      <w:r w:rsidRPr="00AB339A">
        <w:rPr>
          <w:noProof/>
        </w:rPr>
        <w:t>Titles are definitions for documents.  They store the behavior of the documents which use them.</w:t>
      </w:r>
    </w:p>
    <w:p w:rsidR="00FC2165" w:rsidRPr="00AB339A" w:rsidRDefault="00FC2165" w:rsidP="00FC2165">
      <w:pPr>
        <w:ind w:left="360" w:hanging="360"/>
      </w:pPr>
    </w:p>
    <w:p w:rsidR="00FC2165" w:rsidRPr="00AB339A" w:rsidRDefault="00FC2165" w:rsidP="00FC2165">
      <w:pPr>
        <w:ind w:left="360" w:hanging="360"/>
      </w:pPr>
      <w:r w:rsidRPr="00AB339A">
        <w:rPr>
          <w:b/>
        </w:rPr>
        <w:t>TIU</w:t>
      </w:r>
      <w:r w:rsidRPr="00AB339A">
        <w:t xml:space="preserve">   Text Integration Utilities.</w:t>
      </w:r>
    </w:p>
    <w:p w:rsidR="00FC2165" w:rsidRPr="00AB339A" w:rsidRDefault="00FC2165" w:rsidP="00FC2165">
      <w:pPr>
        <w:ind w:left="360" w:hanging="360"/>
      </w:pPr>
    </w:p>
    <w:p w:rsidR="009E7CC3" w:rsidRPr="00AB339A" w:rsidRDefault="009E7CC3" w:rsidP="009E7CC3">
      <w:pPr>
        <w:pBdr>
          <w:left w:val="single" w:sz="4" w:space="4" w:color="auto"/>
        </w:pBdr>
        <w:ind w:left="360" w:hanging="360"/>
      </w:pPr>
      <w:r w:rsidRPr="00AB339A">
        <w:rPr>
          <w:rStyle w:val="FootnoteReference"/>
          <w:b/>
        </w:rPr>
        <w:footnoteReference w:id="80"/>
      </w:r>
      <w:r w:rsidRPr="00AB339A">
        <w:rPr>
          <w:b/>
        </w:rPr>
        <w:t>UNC</w:t>
      </w:r>
      <w:r w:rsidRPr="00AB339A">
        <w:t xml:space="preserve">   </w:t>
      </w:r>
      <w:r w:rsidR="00BC3236" w:rsidRPr="00AB339A">
        <w:t>Universal naming Convention.</w:t>
      </w:r>
    </w:p>
    <w:p w:rsidR="009E7CC3" w:rsidRPr="00AB339A" w:rsidRDefault="009E7CC3" w:rsidP="009E7CC3">
      <w:pPr>
        <w:pBdr>
          <w:left w:val="single" w:sz="4" w:space="4" w:color="auto"/>
        </w:pBdr>
        <w:ind w:left="360" w:hanging="360"/>
        <w:rPr>
          <w:b/>
        </w:rPr>
      </w:pPr>
    </w:p>
    <w:p w:rsidR="009E7CC3" w:rsidRPr="00AB339A" w:rsidRDefault="009E7CC3" w:rsidP="009E7CC3">
      <w:pPr>
        <w:pBdr>
          <w:left w:val="single" w:sz="4" w:space="4" w:color="auto"/>
        </w:pBdr>
        <w:ind w:left="360" w:hanging="360"/>
        <w:rPr>
          <w:b/>
        </w:rPr>
      </w:pPr>
      <w:r w:rsidRPr="00AB339A">
        <w:rPr>
          <w:b/>
        </w:rPr>
        <w:t xml:space="preserve">URL   </w:t>
      </w:r>
      <w:r w:rsidRPr="00AB339A">
        <w:t xml:space="preserve">Uniform Resource Locator – a </w:t>
      </w:r>
      <w:r w:rsidRPr="00AB339A">
        <w:rPr>
          <w:lang w:val="en"/>
        </w:rPr>
        <w:t xml:space="preserve">means of </w:t>
      </w:r>
      <w:r w:rsidR="00BC3236" w:rsidRPr="00AB339A">
        <w:rPr>
          <w:lang w:val="en"/>
        </w:rPr>
        <w:t xml:space="preserve">finding </w:t>
      </w:r>
      <w:r w:rsidRPr="00AB339A">
        <w:rPr>
          <w:lang w:val="en"/>
        </w:rPr>
        <w:t xml:space="preserve">a resource </w:t>
      </w:r>
      <w:r w:rsidR="00BC3236" w:rsidRPr="00AB339A">
        <w:rPr>
          <w:lang w:val="en"/>
        </w:rPr>
        <w:t xml:space="preserve">(such as a web page or a device) </w:t>
      </w:r>
      <w:r w:rsidRPr="00AB339A">
        <w:rPr>
          <w:lang w:val="en"/>
        </w:rPr>
        <w:t>on the Internet.</w:t>
      </w:r>
    </w:p>
    <w:p w:rsidR="009E7CC3" w:rsidRPr="00AB339A" w:rsidRDefault="009E7CC3" w:rsidP="00FC2165">
      <w:pPr>
        <w:ind w:left="360" w:hanging="360"/>
        <w:rPr>
          <w:b/>
        </w:rPr>
      </w:pPr>
    </w:p>
    <w:p w:rsidR="00FC2165" w:rsidRPr="00AB339A" w:rsidRDefault="00FC2165" w:rsidP="00FC2165">
      <w:pPr>
        <w:ind w:left="360" w:hanging="360"/>
      </w:pPr>
      <w:r w:rsidRPr="00AB339A">
        <w:rPr>
          <w:b/>
        </w:rPr>
        <w:t>User</w:t>
      </w:r>
      <w:r w:rsidRPr="00AB339A">
        <w:t xml:space="preserve">   A person who enters and/or retrieves data in a system, usually utilizing a CRT.</w:t>
      </w:r>
    </w:p>
    <w:p w:rsidR="00FC2165" w:rsidRPr="00AB339A" w:rsidRDefault="00FC2165" w:rsidP="00FC2165">
      <w:pPr>
        <w:ind w:left="360" w:hanging="360"/>
      </w:pPr>
    </w:p>
    <w:p w:rsidR="00FC2165" w:rsidRPr="00AB339A" w:rsidRDefault="00FC2165" w:rsidP="00FC2165">
      <w:pPr>
        <w:autoSpaceDE w:val="0"/>
        <w:autoSpaceDN w:val="0"/>
        <w:adjustRightInd w:val="0"/>
        <w:ind w:left="360" w:hanging="360"/>
      </w:pPr>
      <w:r w:rsidRPr="00AB339A">
        <w:rPr>
          <w:b/>
        </w:rPr>
        <w:t>User Class</w:t>
      </w:r>
      <w:r w:rsidRPr="00AB339A">
        <w:t xml:space="preserve">   User Classes are the basic components of the User Class hierarchy of ASU (Authorization/Subscription Utility) which allows sites to designate who is authorized to do what to documents or other clinical entities.</w:t>
      </w:r>
    </w:p>
    <w:p w:rsidR="00FC2165" w:rsidRPr="00AB339A" w:rsidRDefault="00FC2165" w:rsidP="00FC2165">
      <w:pPr>
        <w:ind w:left="360" w:hanging="360"/>
      </w:pPr>
    </w:p>
    <w:p w:rsidR="00FC2165" w:rsidRPr="00AB339A" w:rsidRDefault="00FC2165" w:rsidP="00FC2165">
      <w:pPr>
        <w:autoSpaceDE w:val="0"/>
        <w:autoSpaceDN w:val="0"/>
        <w:adjustRightInd w:val="0"/>
        <w:ind w:left="360" w:hanging="360"/>
        <w:rPr>
          <w:noProof/>
        </w:rPr>
      </w:pPr>
      <w:r w:rsidRPr="00AB339A">
        <w:rPr>
          <w:b/>
        </w:rPr>
        <w:t>User Role</w:t>
      </w:r>
      <w:r w:rsidRPr="00AB339A">
        <w:t xml:space="preserve">   </w:t>
      </w:r>
      <w:r w:rsidRPr="00AB339A">
        <w:rPr>
          <w:noProof/>
        </w:rPr>
        <w:t>User Role identifies the role of the user with respect to the document in question (e.g., Author/Dictator, Expected Signer, Expected Cosigner, Attending Physician, etc.).</w:t>
      </w:r>
    </w:p>
    <w:p w:rsidR="00FC2165" w:rsidRPr="00AB339A" w:rsidRDefault="00FC2165" w:rsidP="00FC2165">
      <w:pPr>
        <w:pStyle w:val="List"/>
      </w:pPr>
    </w:p>
    <w:p w:rsidR="00FC2165" w:rsidRPr="00AB339A" w:rsidRDefault="00FC2165" w:rsidP="00FC2165">
      <w:pPr>
        <w:ind w:left="360" w:hanging="360"/>
      </w:pPr>
      <w:r w:rsidRPr="00AB339A">
        <w:rPr>
          <w:b/>
        </w:rPr>
        <w:t>Utility</w:t>
      </w:r>
      <w:r w:rsidRPr="00AB339A">
        <w:t xml:space="preserve">   An M program that assists in the development and/or maintenance of a computer system.</w:t>
      </w:r>
    </w:p>
    <w:p w:rsidR="00FC2165" w:rsidRPr="00AB339A" w:rsidRDefault="00FC2165" w:rsidP="00FC2165">
      <w:pPr>
        <w:ind w:left="360" w:hanging="360"/>
      </w:pPr>
    </w:p>
    <w:p w:rsidR="001C2486" w:rsidRPr="00AB339A" w:rsidRDefault="001C2486" w:rsidP="001C2486">
      <w:pPr>
        <w:pStyle w:val="BodyTextIndent"/>
        <w:pBdr>
          <w:left w:val="single" w:sz="4" w:space="4" w:color="auto"/>
        </w:pBdr>
        <w:ind w:left="360" w:hanging="360"/>
      </w:pPr>
      <w:r w:rsidRPr="00AB339A">
        <w:rPr>
          <w:rStyle w:val="FootnoteReference"/>
          <w:b/>
        </w:rPr>
        <w:footnoteReference w:id="81"/>
      </w:r>
      <w:r w:rsidRPr="00AB339A">
        <w:rPr>
          <w:b/>
        </w:rPr>
        <w:t>UUEncoded format</w:t>
      </w:r>
      <w:r w:rsidRPr="00AB339A">
        <w:t xml:space="preserve">   A form of binary to text encoding whose name derives from "Unix-to-Unix encoding." </w:t>
      </w:r>
    </w:p>
    <w:p w:rsidR="00FC2165" w:rsidRPr="00AB339A" w:rsidRDefault="00FC2165" w:rsidP="00FC2165">
      <w:pPr>
        <w:pStyle w:val="BodyTextIndent"/>
        <w:spacing w:after="0"/>
        <w:ind w:left="360" w:hanging="360"/>
      </w:pPr>
      <w:r w:rsidRPr="00AB339A">
        <w:rPr>
          <w:b/>
        </w:rPr>
        <w:t>Verify Code</w:t>
      </w:r>
      <w:r w:rsidRPr="00AB339A">
        <w:t xml:space="preserve">   A unique security code which serves as a second level of security access.  Use of this code is site specific; sometimes used interchangeably with a password.</w:t>
      </w:r>
    </w:p>
    <w:p w:rsidR="00FC2165" w:rsidRPr="00AB339A" w:rsidRDefault="00FC2165" w:rsidP="00FC2165">
      <w:pPr>
        <w:pStyle w:val="BodyTextIndent"/>
        <w:spacing w:after="0"/>
        <w:ind w:left="0"/>
      </w:pPr>
    </w:p>
    <w:p w:rsidR="00FC2165" w:rsidRPr="00AB339A" w:rsidRDefault="00FC2165" w:rsidP="00FC2165">
      <w:pPr>
        <w:ind w:left="360" w:hanging="360"/>
      </w:pPr>
      <w:r w:rsidRPr="00AB339A">
        <w:rPr>
          <w:b/>
        </w:rPr>
        <w:t>VistA</w:t>
      </w:r>
      <w:r w:rsidRPr="00AB339A">
        <w:t xml:space="preserve">   Veterans Health Information Systems and Technology Architecture.</w:t>
      </w:r>
    </w:p>
    <w:p w:rsidR="00FC2165" w:rsidRPr="00AB339A" w:rsidRDefault="00FC2165" w:rsidP="00FC2165">
      <w:pPr>
        <w:ind w:left="360" w:hanging="360"/>
      </w:pPr>
    </w:p>
    <w:p w:rsidR="00FC2165" w:rsidRPr="00AB339A" w:rsidRDefault="00FC2165" w:rsidP="00FC2165">
      <w:pPr>
        <w:ind w:left="360" w:hanging="360"/>
      </w:pPr>
      <w:r w:rsidRPr="00AB339A">
        <w:rPr>
          <w:b/>
        </w:rPr>
        <w:t>Workstation</w:t>
      </w:r>
      <w:r w:rsidRPr="00AB339A">
        <w:t xml:space="preserve">   A personal computer running the Windows 9x or NT operating system.</w:t>
      </w:r>
    </w:p>
    <w:p w:rsidR="004722D7" w:rsidRPr="00AB339A" w:rsidRDefault="004722D7">
      <w:pPr>
        <w:pStyle w:val="Heading1"/>
        <w:numPr>
          <w:ilvl w:val="0"/>
          <w:numId w:val="0"/>
        </w:numPr>
        <w:rPr>
          <w:rFonts w:ascii="Times New Roman" w:hAnsi="Times New Roman"/>
          <w:bCs/>
          <w:color w:val="auto"/>
          <w:sz w:val="24"/>
          <w:szCs w:val="24"/>
        </w:rPr>
      </w:pPr>
    </w:p>
    <w:p w:rsidR="001C2486" w:rsidRPr="00AB339A" w:rsidRDefault="001C2486" w:rsidP="001C2486">
      <w:pPr>
        <w:pBdr>
          <w:left w:val="single" w:sz="4" w:space="4" w:color="auto"/>
        </w:pBdr>
        <w:ind w:left="360" w:hanging="360"/>
      </w:pPr>
      <w:r w:rsidRPr="00AB339A">
        <w:rPr>
          <w:rStyle w:val="FootnoteReference"/>
          <w:b/>
        </w:rPr>
        <w:footnoteReference w:id="82"/>
      </w:r>
      <w:r w:rsidRPr="00AB339A">
        <w:rPr>
          <w:b/>
        </w:rPr>
        <w:t>XML</w:t>
      </w:r>
      <w:r w:rsidRPr="00AB339A">
        <w:t xml:space="preserve">   Extensible Markup Language – </w:t>
      </w:r>
      <w:r w:rsidR="00662AE7" w:rsidRPr="00AB339A">
        <w:t>A</w:t>
      </w:r>
      <w:r w:rsidRPr="00AB339A">
        <w:t xml:space="preserve"> simplified subset of Standard Generalized Markup Language (SGML). Its primary purpose is to facilitate the sharing of data across different information systems.</w:t>
      </w:r>
    </w:p>
    <w:p w:rsidR="009E7CC3" w:rsidRPr="00AB339A" w:rsidRDefault="009E7CC3" w:rsidP="001C2486">
      <w:pPr>
        <w:pBdr>
          <w:left w:val="single" w:sz="4" w:space="4" w:color="auto"/>
        </w:pBdr>
        <w:ind w:left="360" w:hanging="360"/>
      </w:pPr>
    </w:p>
    <w:p w:rsidR="009E7CC3" w:rsidRPr="00662AE7" w:rsidRDefault="009E7CC3" w:rsidP="001C2486">
      <w:pPr>
        <w:pBdr>
          <w:left w:val="single" w:sz="4" w:space="4" w:color="auto"/>
        </w:pBdr>
        <w:ind w:left="360" w:hanging="360"/>
        <w:rPr>
          <w:b/>
        </w:rPr>
      </w:pPr>
      <w:r w:rsidRPr="00AB339A">
        <w:rPr>
          <w:b/>
        </w:rPr>
        <w:t xml:space="preserve">XMS   </w:t>
      </w:r>
      <w:r w:rsidR="00662AE7" w:rsidRPr="00AB339A">
        <w:t>Extended Memory Specification – The specification describing the use of extended memory in real mode for storing data.</w:t>
      </w:r>
    </w:p>
    <w:p w:rsidR="004722D7" w:rsidRDefault="00CD4791">
      <w:r>
        <w:br w:type="page"/>
      </w:r>
    </w:p>
    <w:sectPr w:rsidR="004722D7">
      <w:footnotePr>
        <w:numRestart w:val="eachPage"/>
      </w:footnotePr>
      <w:type w:val="oddPage"/>
      <w:pgSz w:w="12240" w:h="15840"/>
      <w:pgMar w:top="1440" w:right="1440" w:bottom="1440" w:left="1440" w:header="720" w:footer="706"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6B0" w:rsidRDefault="006116B0">
      <w:r>
        <w:separator/>
      </w:r>
    </w:p>
  </w:endnote>
  <w:endnote w:type="continuationSeparator" w:id="0">
    <w:p w:rsidR="006116B0" w:rsidRDefault="0061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E2C" w:rsidRDefault="00A85E2C" w:rsidP="00A85E2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337EB3">
      <w:rPr>
        <w:rStyle w:val="PageNumber"/>
        <w:noProof/>
      </w:rPr>
      <w:t>ii</w:t>
    </w:r>
    <w:r>
      <w:rPr>
        <w:rStyle w:val="PageNumber"/>
      </w:rPr>
      <w:fldChar w:fldCharType="end"/>
    </w:r>
    <w:r>
      <w:tab/>
      <w:t>Clinical Procedures V. 1.0</w:t>
    </w:r>
    <w:r>
      <w:tab/>
    </w:r>
    <w:r w:rsidR="009344B5">
      <w:t>April 2004</w:t>
    </w:r>
  </w:p>
  <w:p w:rsidR="00A85E2C" w:rsidRDefault="00A85E2C" w:rsidP="00A85E2C">
    <w:pPr>
      <w:pStyle w:val="Footer"/>
    </w:pPr>
    <w:r>
      <w:rPr>
        <w:rStyle w:val="PageNumber"/>
      </w:rPr>
      <w:tab/>
    </w:r>
    <w:r>
      <w:t>Technical Manual and Package Security Guide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9344B5">
    <w:pPr>
      <w:pStyle w:val="Footer"/>
      <w:rPr>
        <w:rStyle w:val="PageNumber"/>
      </w:rPr>
    </w:pPr>
    <w:r>
      <w:t>April 2004</w:t>
    </w:r>
    <w:r w:rsidR="00F477AB">
      <w:tab/>
      <w:t>Clinical Procedures V. 1.0</w:t>
    </w:r>
    <w:r w:rsidR="00F477AB">
      <w:tab/>
    </w:r>
    <w:r w:rsidR="00F477AB">
      <w:rPr>
        <w:rStyle w:val="PageNumber"/>
      </w:rPr>
      <w:fldChar w:fldCharType="begin"/>
    </w:r>
    <w:r w:rsidR="00F477AB">
      <w:rPr>
        <w:rStyle w:val="PageNumber"/>
      </w:rPr>
      <w:instrText xml:space="preserve"> PAGE </w:instrText>
    </w:r>
    <w:r w:rsidR="00F477AB">
      <w:rPr>
        <w:rStyle w:val="PageNumber"/>
      </w:rPr>
      <w:fldChar w:fldCharType="separate"/>
    </w:r>
    <w:r w:rsidR="00337EB3">
      <w:rPr>
        <w:rStyle w:val="PageNumber"/>
        <w:noProof/>
      </w:rPr>
      <w:t>5-5</w:t>
    </w:r>
    <w:r w:rsidR="00F477AB">
      <w:rPr>
        <w:rStyle w:val="PageNumber"/>
      </w:rPr>
      <w:fldChar w:fldCharType="end"/>
    </w:r>
  </w:p>
  <w:p w:rsidR="00F477AB" w:rsidRDefault="00F477AB">
    <w:pPr>
      <w:pStyle w:val="Footer"/>
    </w:pPr>
    <w:r>
      <w:rPr>
        <w:rStyle w:val="PageNumber"/>
      </w:rPr>
      <w:tab/>
    </w:r>
    <w:r>
      <w:t>Technical Manual and Package Security Guide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CC" w:rsidRDefault="00AC7311">
    <w:pPr>
      <w:pStyle w:val="Footer"/>
    </w:pPr>
    <w:r>
      <w:rPr>
        <w:rStyle w:val="PageNumber"/>
      </w:rPr>
      <w:fldChar w:fldCharType="begin"/>
    </w:r>
    <w:r>
      <w:rPr>
        <w:rStyle w:val="PageNumber"/>
      </w:rPr>
      <w:instrText xml:space="preserve"> PAGE </w:instrText>
    </w:r>
    <w:r>
      <w:rPr>
        <w:rStyle w:val="PageNumber"/>
      </w:rPr>
      <w:fldChar w:fldCharType="separate"/>
    </w:r>
    <w:r w:rsidR="00337EB3">
      <w:rPr>
        <w:rStyle w:val="PageNumber"/>
        <w:noProof/>
      </w:rPr>
      <w:t>5-4</w:t>
    </w:r>
    <w:r>
      <w:rPr>
        <w:rStyle w:val="PageNumber"/>
      </w:rPr>
      <w:fldChar w:fldCharType="end"/>
    </w:r>
    <w:r w:rsidR="00A956CC">
      <w:rPr>
        <w:rStyle w:val="PageNumber"/>
      </w:rPr>
      <w:tab/>
    </w:r>
    <w:r w:rsidR="00A956CC">
      <w:t>Clinical Procedures V. 1.0</w:t>
    </w:r>
    <w:r w:rsidR="00A956CC">
      <w:tab/>
    </w:r>
    <w:r w:rsidR="009344B5">
      <w:t>April 2004</w:t>
    </w:r>
  </w:p>
  <w:p w:rsidR="00A956CC" w:rsidRDefault="00A956CC">
    <w:pPr>
      <w:pStyle w:val="Footer"/>
    </w:pPr>
    <w:r>
      <w:tab/>
      <w:t>Technical Manual and Package Security Guide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EB4" w:rsidRDefault="009344B5">
    <w:pPr>
      <w:pStyle w:val="Footer"/>
      <w:rPr>
        <w:rStyle w:val="PageNumber"/>
      </w:rPr>
    </w:pPr>
    <w:r>
      <w:t>April 2004</w:t>
    </w:r>
    <w:r w:rsidR="00B85EB4">
      <w:tab/>
      <w:t>Clinical Procedures V. 1.0</w:t>
    </w:r>
    <w:r w:rsidR="00B85EB4">
      <w:tab/>
    </w:r>
    <w:r w:rsidR="00B85EB4">
      <w:rPr>
        <w:rStyle w:val="PageNumber"/>
      </w:rPr>
      <w:fldChar w:fldCharType="begin"/>
    </w:r>
    <w:r w:rsidR="00B85EB4">
      <w:rPr>
        <w:rStyle w:val="PageNumber"/>
      </w:rPr>
      <w:instrText xml:space="preserve"> PAGE </w:instrText>
    </w:r>
    <w:r w:rsidR="00B85EB4">
      <w:rPr>
        <w:rStyle w:val="PageNumber"/>
      </w:rPr>
      <w:fldChar w:fldCharType="separate"/>
    </w:r>
    <w:r w:rsidR="00337EB3">
      <w:rPr>
        <w:rStyle w:val="PageNumber"/>
        <w:noProof/>
      </w:rPr>
      <w:t>7-3</w:t>
    </w:r>
    <w:r w:rsidR="00B85EB4">
      <w:rPr>
        <w:rStyle w:val="PageNumber"/>
      </w:rPr>
      <w:fldChar w:fldCharType="end"/>
    </w:r>
  </w:p>
  <w:p w:rsidR="00B85EB4" w:rsidRDefault="00B85EB4">
    <w:pPr>
      <w:pStyle w:val="Footer"/>
    </w:pPr>
    <w:r>
      <w:rPr>
        <w:rStyle w:val="PageNumber"/>
      </w:rPr>
      <w:tab/>
    </w:r>
    <w:r>
      <w:t>Technical Manual and Package Security Guide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EB4" w:rsidRDefault="00876EDA" w:rsidP="00755A66">
    <w:pPr>
      <w:pStyle w:val="Footer"/>
      <w:rPr>
        <w:rStyle w:val="PageNumber"/>
      </w:rPr>
    </w:pPr>
    <w:r>
      <w:t>April 2004</w:t>
    </w:r>
    <w:r w:rsidR="00B85EB4">
      <w:tab/>
      <w:t>Clinical Procedures V. 1.0</w:t>
    </w:r>
    <w:r w:rsidR="00B85EB4">
      <w:tab/>
    </w:r>
    <w:r w:rsidR="00B85EB4">
      <w:rPr>
        <w:rStyle w:val="PageNumber"/>
      </w:rPr>
      <w:fldChar w:fldCharType="begin"/>
    </w:r>
    <w:r w:rsidR="00B85EB4">
      <w:rPr>
        <w:rStyle w:val="PageNumber"/>
      </w:rPr>
      <w:instrText xml:space="preserve"> PAGE </w:instrText>
    </w:r>
    <w:r w:rsidR="00B85EB4">
      <w:rPr>
        <w:rStyle w:val="PageNumber"/>
      </w:rPr>
      <w:fldChar w:fldCharType="separate"/>
    </w:r>
    <w:r w:rsidR="00337EB3">
      <w:rPr>
        <w:rStyle w:val="PageNumber"/>
        <w:noProof/>
      </w:rPr>
      <w:t>10-1</w:t>
    </w:r>
    <w:r w:rsidR="00B85EB4">
      <w:rPr>
        <w:rStyle w:val="PageNumber"/>
      </w:rPr>
      <w:fldChar w:fldCharType="end"/>
    </w:r>
  </w:p>
  <w:p w:rsidR="00B85EB4" w:rsidRDefault="00B85EB4" w:rsidP="00755A66">
    <w:pPr>
      <w:pStyle w:val="Footer"/>
    </w:pPr>
    <w:r>
      <w:rPr>
        <w:rStyle w:val="PageNumber"/>
      </w:rPr>
      <w:tab/>
    </w:r>
    <w:r>
      <w:t>Technical Manual and Package Security Guide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Footer"/>
    </w:pPr>
    <w:r>
      <w:rPr>
        <w:rStyle w:val="PageNumber"/>
      </w:rPr>
      <w:fldChar w:fldCharType="begin"/>
    </w:r>
    <w:r>
      <w:rPr>
        <w:rStyle w:val="PageNumber"/>
      </w:rPr>
      <w:instrText xml:space="preserve"> PAGE </w:instrText>
    </w:r>
    <w:r>
      <w:rPr>
        <w:rStyle w:val="PageNumber"/>
      </w:rPr>
      <w:fldChar w:fldCharType="separate"/>
    </w:r>
    <w:r w:rsidR="00337EB3">
      <w:rPr>
        <w:rStyle w:val="PageNumber"/>
        <w:noProof/>
      </w:rPr>
      <w:t>9-8</w:t>
    </w:r>
    <w:r>
      <w:rPr>
        <w:rStyle w:val="PageNumber"/>
      </w:rPr>
      <w:fldChar w:fldCharType="end"/>
    </w:r>
    <w:r>
      <w:rPr>
        <w:rStyle w:val="PageNumber"/>
      </w:rPr>
      <w:tab/>
    </w:r>
    <w:r>
      <w:t>Clinical Procedures V. 1.0</w:t>
    </w:r>
    <w:r>
      <w:tab/>
    </w:r>
    <w:r w:rsidR="009344B5">
      <w:t>April 2004</w:t>
    </w:r>
  </w:p>
  <w:p w:rsidR="00F477AB" w:rsidRDefault="00F477AB">
    <w:pPr>
      <w:pStyle w:val="Footer"/>
    </w:pPr>
    <w:r>
      <w:tab/>
      <w:t>Technical Manual and Package Security Guide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A66" w:rsidRDefault="00755A66" w:rsidP="00755A66">
    <w:pPr>
      <w:pStyle w:val="Footer"/>
      <w:rPr>
        <w:rStyle w:val="PageNumber"/>
      </w:rPr>
    </w:pPr>
    <w:r>
      <w:t>April 2004</w:t>
    </w:r>
    <w:r>
      <w:tab/>
      <w:t>Clinical Procedures V. 1.0</w:t>
    </w:r>
    <w:r>
      <w:tab/>
    </w:r>
    <w:r>
      <w:rPr>
        <w:rStyle w:val="PageNumber"/>
      </w:rPr>
      <w:fldChar w:fldCharType="begin"/>
    </w:r>
    <w:r>
      <w:rPr>
        <w:rStyle w:val="PageNumber"/>
      </w:rPr>
      <w:instrText xml:space="preserve"> PAGE </w:instrText>
    </w:r>
    <w:r>
      <w:rPr>
        <w:rStyle w:val="PageNumber"/>
      </w:rPr>
      <w:fldChar w:fldCharType="separate"/>
    </w:r>
    <w:r w:rsidR="00A72387">
      <w:rPr>
        <w:rStyle w:val="PageNumber"/>
        <w:noProof/>
      </w:rPr>
      <w:t>9-9</w:t>
    </w:r>
    <w:r>
      <w:rPr>
        <w:rStyle w:val="PageNumber"/>
      </w:rPr>
      <w:fldChar w:fldCharType="end"/>
    </w:r>
  </w:p>
  <w:p w:rsidR="00F477AB" w:rsidRDefault="00755A66">
    <w:pPr>
      <w:pStyle w:val="Footer"/>
    </w:pPr>
    <w:r>
      <w:rPr>
        <w:rStyle w:val="PageNumber"/>
      </w:rPr>
      <w:tab/>
    </w:r>
    <w:r>
      <w:t>Technical Manual and Package Security Guide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9344B5">
    <w:pPr>
      <w:pStyle w:val="Footer"/>
      <w:rPr>
        <w:rStyle w:val="PageNumber"/>
      </w:rPr>
    </w:pPr>
    <w:r>
      <w:t>April 2004</w:t>
    </w:r>
    <w:r w:rsidR="00F477AB">
      <w:tab/>
      <w:t>Clinical Procedures V. 1.0</w:t>
    </w:r>
    <w:r w:rsidR="00F477AB">
      <w:tab/>
    </w:r>
    <w:r w:rsidR="00F477AB">
      <w:rPr>
        <w:rStyle w:val="PageNumber"/>
      </w:rPr>
      <w:fldChar w:fldCharType="begin"/>
    </w:r>
    <w:r w:rsidR="00F477AB">
      <w:rPr>
        <w:rStyle w:val="PageNumber"/>
      </w:rPr>
      <w:instrText xml:space="preserve"> PAGE </w:instrText>
    </w:r>
    <w:r w:rsidR="00F477AB">
      <w:rPr>
        <w:rStyle w:val="PageNumber"/>
      </w:rPr>
      <w:fldChar w:fldCharType="separate"/>
    </w:r>
    <w:r w:rsidR="00337EB3">
      <w:rPr>
        <w:rStyle w:val="PageNumber"/>
        <w:noProof/>
      </w:rPr>
      <w:t>9-7</w:t>
    </w:r>
    <w:r w:rsidR="00F477AB">
      <w:rPr>
        <w:rStyle w:val="PageNumber"/>
      </w:rPr>
      <w:fldChar w:fldCharType="end"/>
    </w:r>
  </w:p>
  <w:p w:rsidR="00F477AB" w:rsidRDefault="00F477AB">
    <w:pPr>
      <w:pStyle w:val="Footer"/>
    </w:pPr>
    <w:r>
      <w:rPr>
        <w:rStyle w:val="PageNumber"/>
      </w:rPr>
      <w:tab/>
    </w:r>
    <w:r>
      <w:t>Technical Manual and Package Security Guide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Footer"/>
    </w:pPr>
    <w:r>
      <w:rPr>
        <w:rStyle w:val="PageNumber"/>
      </w:rPr>
      <w:fldChar w:fldCharType="begin"/>
    </w:r>
    <w:r>
      <w:rPr>
        <w:rStyle w:val="PageNumber"/>
      </w:rPr>
      <w:instrText xml:space="preserve"> PAGE </w:instrText>
    </w:r>
    <w:r>
      <w:rPr>
        <w:rStyle w:val="PageNumber"/>
      </w:rPr>
      <w:fldChar w:fldCharType="separate"/>
    </w:r>
    <w:r w:rsidR="00337EB3">
      <w:rPr>
        <w:rStyle w:val="PageNumber"/>
        <w:noProof/>
      </w:rPr>
      <w:t>12-2</w:t>
    </w:r>
    <w:r>
      <w:rPr>
        <w:rStyle w:val="PageNumber"/>
      </w:rPr>
      <w:fldChar w:fldCharType="end"/>
    </w:r>
    <w:r>
      <w:rPr>
        <w:rStyle w:val="PageNumber"/>
      </w:rPr>
      <w:tab/>
    </w:r>
    <w:r>
      <w:t>Clinical Procedures V. 1.0</w:t>
    </w:r>
    <w:r>
      <w:tab/>
    </w:r>
    <w:r w:rsidR="00960F1B">
      <w:t>April 2004</w:t>
    </w:r>
  </w:p>
  <w:p w:rsidR="00F477AB" w:rsidRDefault="00F477AB">
    <w:pPr>
      <w:pStyle w:val="Footer"/>
    </w:pPr>
    <w:r>
      <w:tab/>
      <w:t>Technical Manual and Package Security Guide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E2C" w:rsidRDefault="009344B5" w:rsidP="00A85E2C">
    <w:pPr>
      <w:pStyle w:val="Footer"/>
      <w:rPr>
        <w:rStyle w:val="PageNumber"/>
      </w:rPr>
    </w:pPr>
    <w:r>
      <w:t>April 2004</w:t>
    </w:r>
    <w:r w:rsidR="00A85E2C">
      <w:tab/>
      <w:t>Clinical Procedures V. 1.0</w:t>
    </w:r>
    <w:r w:rsidR="00A85E2C">
      <w:tab/>
    </w:r>
    <w:r w:rsidR="00A85E2C">
      <w:rPr>
        <w:rStyle w:val="PageNumber"/>
      </w:rPr>
      <w:fldChar w:fldCharType="begin"/>
    </w:r>
    <w:r w:rsidR="00A85E2C">
      <w:rPr>
        <w:rStyle w:val="PageNumber"/>
      </w:rPr>
      <w:instrText xml:space="preserve"> PAGE </w:instrText>
    </w:r>
    <w:r w:rsidR="00A85E2C">
      <w:rPr>
        <w:rStyle w:val="PageNumber"/>
      </w:rPr>
      <w:fldChar w:fldCharType="separate"/>
    </w:r>
    <w:r w:rsidR="00337EB3">
      <w:rPr>
        <w:rStyle w:val="PageNumber"/>
        <w:noProof/>
      </w:rPr>
      <w:t>i</w:t>
    </w:r>
    <w:r w:rsidR="00A85E2C">
      <w:rPr>
        <w:rStyle w:val="PageNumber"/>
      </w:rPr>
      <w:fldChar w:fldCharType="end"/>
    </w:r>
  </w:p>
  <w:p w:rsidR="00A85E2C" w:rsidRDefault="00A85E2C" w:rsidP="00A85E2C">
    <w:pPr>
      <w:pStyle w:val="Footer"/>
    </w:pPr>
    <w:r>
      <w:rPr>
        <w:rStyle w:val="PageNumber"/>
      </w:rPr>
      <w:tab/>
    </w:r>
    <w:r>
      <w:t>Technical Manual and Package Security Guide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Footer"/>
    </w:pPr>
    <w:r>
      <w:rPr>
        <w:rStyle w:val="PageNumber"/>
      </w:rPr>
      <w:fldChar w:fldCharType="begin"/>
    </w:r>
    <w:r>
      <w:rPr>
        <w:rStyle w:val="PageNumber"/>
      </w:rPr>
      <w:instrText xml:space="preserve"> PAGE </w:instrText>
    </w:r>
    <w:r>
      <w:rPr>
        <w:rStyle w:val="PageNumber"/>
      </w:rPr>
      <w:fldChar w:fldCharType="separate"/>
    </w:r>
    <w:r w:rsidR="00337EB3">
      <w:rPr>
        <w:rStyle w:val="PageNumber"/>
        <w:noProof/>
      </w:rPr>
      <w:t>15-2</w:t>
    </w:r>
    <w:r>
      <w:rPr>
        <w:rStyle w:val="PageNumber"/>
      </w:rPr>
      <w:fldChar w:fldCharType="end"/>
    </w:r>
    <w:r>
      <w:rPr>
        <w:rStyle w:val="PageNumber"/>
      </w:rPr>
      <w:tab/>
    </w:r>
    <w:r>
      <w:t>Clinical Procedures V. 1.0</w:t>
    </w:r>
    <w:r>
      <w:tab/>
    </w:r>
    <w:r w:rsidR="009344B5">
      <w:t>April 2004</w:t>
    </w:r>
  </w:p>
  <w:p w:rsidR="00F477AB" w:rsidRDefault="00F477AB">
    <w:pPr>
      <w:pStyle w:val="Footer"/>
    </w:pPr>
    <w:r>
      <w:tab/>
      <w:t>Technical Manual and Package Security Guide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A66" w:rsidRDefault="009344B5" w:rsidP="00755A66">
    <w:pPr>
      <w:pStyle w:val="Footer"/>
      <w:rPr>
        <w:rStyle w:val="PageNumber"/>
      </w:rPr>
    </w:pPr>
    <w:r>
      <w:t>April 2004</w:t>
    </w:r>
    <w:r w:rsidR="00755A66">
      <w:tab/>
      <w:t>Clinical Procedures V. 1.0</w:t>
    </w:r>
    <w:r w:rsidR="00755A66">
      <w:tab/>
    </w:r>
    <w:r w:rsidR="00755A66">
      <w:rPr>
        <w:rStyle w:val="PageNumber"/>
      </w:rPr>
      <w:fldChar w:fldCharType="begin"/>
    </w:r>
    <w:r w:rsidR="00755A66">
      <w:rPr>
        <w:rStyle w:val="PageNumber"/>
      </w:rPr>
      <w:instrText xml:space="preserve"> PAGE </w:instrText>
    </w:r>
    <w:r w:rsidR="00755A66">
      <w:rPr>
        <w:rStyle w:val="PageNumber"/>
      </w:rPr>
      <w:fldChar w:fldCharType="separate"/>
    </w:r>
    <w:r w:rsidR="00337EB3">
      <w:rPr>
        <w:rStyle w:val="PageNumber"/>
        <w:noProof/>
      </w:rPr>
      <w:t>15-3</w:t>
    </w:r>
    <w:r w:rsidR="00755A66">
      <w:rPr>
        <w:rStyle w:val="PageNumber"/>
      </w:rPr>
      <w:fldChar w:fldCharType="end"/>
    </w:r>
  </w:p>
  <w:p w:rsidR="00F477AB" w:rsidRDefault="00755A66">
    <w:pPr>
      <w:pStyle w:val="Footer"/>
    </w:pPr>
    <w:r>
      <w:rPr>
        <w:rStyle w:val="PageNumber"/>
      </w:rPr>
      <w:tab/>
    </w:r>
    <w:r>
      <w:t>Technical Manual and Package Security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A66" w:rsidRDefault="00755A66" w:rsidP="00755A6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337EB3">
      <w:rPr>
        <w:rStyle w:val="PageNumber"/>
        <w:noProof/>
      </w:rPr>
      <w:t>1-2</w:t>
    </w:r>
    <w:r>
      <w:rPr>
        <w:rStyle w:val="PageNumber"/>
      </w:rPr>
      <w:fldChar w:fldCharType="end"/>
    </w:r>
    <w:r>
      <w:tab/>
      <w:t>Clinical Procedures V. 1.0</w:t>
    </w:r>
    <w:r>
      <w:tab/>
    </w:r>
    <w:r w:rsidR="009344B5">
      <w:t>April 2004</w:t>
    </w:r>
  </w:p>
  <w:p w:rsidR="00755A66" w:rsidRDefault="00755A66" w:rsidP="00755A66">
    <w:pPr>
      <w:pStyle w:val="Footer"/>
    </w:pPr>
    <w:r>
      <w:rPr>
        <w:rStyle w:val="PageNumber"/>
      </w:rPr>
      <w:tab/>
    </w:r>
    <w:r>
      <w:t>Technical Manual and Package Security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Footer"/>
    </w:pPr>
    <w:r>
      <w:t xml:space="preserve">April </w:t>
    </w:r>
    <w:r w:rsidR="00061B0E">
      <w:t>2004</w:t>
    </w:r>
    <w:r>
      <w:tab/>
    </w:r>
    <w:r w:rsidR="00061B0E">
      <w:t>Clinical Procedures V. 1.0</w:t>
    </w:r>
    <w:r>
      <w:tab/>
    </w:r>
    <w:r>
      <w:pgNum/>
    </w:r>
  </w:p>
  <w:p w:rsidR="00F477AB" w:rsidRDefault="00F477AB">
    <w:pPr>
      <w:pStyle w:val="Footer"/>
    </w:pPr>
    <w:r>
      <w:tab/>
      <w:t>Technical Manual and Package Security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A66" w:rsidRDefault="009344B5" w:rsidP="00755A66">
    <w:pPr>
      <w:pStyle w:val="Footer"/>
      <w:rPr>
        <w:rStyle w:val="PageNumber"/>
      </w:rPr>
    </w:pPr>
    <w:r>
      <w:t>April 2004</w:t>
    </w:r>
    <w:r w:rsidR="00755A66">
      <w:tab/>
      <w:t>Clinical Procedures V. 1.0</w:t>
    </w:r>
    <w:r w:rsidR="00755A66">
      <w:tab/>
    </w:r>
    <w:r w:rsidR="00755A66">
      <w:rPr>
        <w:rStyle w:val="PageNumber"/>
      </w:rPr>
      <w:fldChar w:fldCharType="begin"/>
    </w:r>
    <w:r w:rsidR="00755A66">
      <w:rPr>
        <w:rStyle w:val="PageNumber"/>
      </w:rPr>
      <w:instrText xml:space="preserve"> PAGE </w:instrText>
    </w:r>
    <w:r w:rsidR="00755A66">
      <w:rPr>
        <w:rStyle w:val="PageNumber"/>
      </w:rPr>
      <w:fldChar w:fldCharType="separate"/>
    </w:r>
    <w:r w:rsidR="00337EB3">
      <w:rPr>
        <w:rStyle w:val="PageNumber"/>
        <w:noProof/>
      </w:rPr>
      <w:t>5-1</w:t>
    </w:r>
    <w:r w:rsidR="00755A66">
      <w:rPr>
        <w:rStyle w:val="PageNumber"/>
      </w:rPr>
      <w:fldChar w:fldCharType="end"/>
    </w:r>
  </w:p>
  <w:p w:rsidR="00755A66" w:rsidRDefault="00755A66" w:rsidP="00755A66">
    <w:pPr>
      <w:pStyle w:val="Footer"/>
    </w:pPr>
    <w:r>
      <w:rPr>
        <w:rStyle w:val="PageNumber"/>
      </w:rPr>
      <w:tab/>
    </w:r>
    <w:r>
      <w:t>Technical Manual and Package Security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Footer"/>
      <w:rPr>
        <w:rStyle w:val="PageNumber"/>
      </w:rPr>
    </w:pPr>
    <w:r>
      <w:t>April 2004</w:t>
    </w:r>
    <w:r>
      <w:tab/>
      <w:t>Clinical Procedures V. 1.0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F477AB" w:rsidRDefault="00F477AB">
    <w:pPr>
      <w:pStyle w:val="Footer"/>
    </w:pPr>
    <w:r>
      <w:rPr>
        <w:rStyle w:val="PageNumber"/>
      </w:rPr>
      <w:tab/>
    </w:r>
    <w:r>
      <w:t>Technical Manual and Package Security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Footer"/>
    </w:pPr>
    <w:r>
      <w:rPr>
        <w:rStyle w:val="PageNumber"/>
      </w:rPr>
      <w:fldChar w:fldCharType="begin"/>
    </w:r>
    <w:r>
      <w:rPr>
        <w:rStyle w:val="PageNumber"/>
      </w:rPr>
      <w:instrText xml:space="preserve"> PAGE </w:instrText>
    </w:r>
    <w:r>
      <w:rPr>
        <w:rStyle w:val="PageNumber"/>
      </w:rPr>
      <w:fldChar w:fldCharType="separate"/>
    </w:r>
    <w:r w:rsidR="00337EB3">
      <w:rPr>
        <w:rStyle w:val="PageNumber"/>
        <w:noProof/>
      </w:rPr>
      <w:t>2-2</w:t>
    </w:r>
    <w:r>
      <w:rPr>
        <w:rStyle w:val="PageNumber"/>
      </w:rPr>
      <w:fldChar w:fldCharType="end"/>
    </w:r>
    <w:r>
      <w:rPr>
        <w:rStyle w:val="PageNumber"/>
      </w:rPr>
      <w:tab/>
    </w:r>
    <w:r>
      <w:t>Clinical Procedures V. 1.0</w:t>
    </w:r>
    <w:r>
      <w:tab/>
    </w:r>
    <w:r w:rsidR="00720D7B">
      <w:t>April 2004</w:t>
    </w:r>
  </w:p>
  <w:p w:rsidR="00F477AB" w:rsidRDefault="00F477AB">
    <w:pPr>
      <w:pStyle w:val="Footer"/>
    </w:pPr>
    <w:r>
      <w:tab/>
      <w:t>Technical Manual and Package Security Guide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Footer"/>
      <w:rPr>
        <w:rStyle w:val="PageNumber"/>
      </w:rPr>
    </w:pPr>
    <w:r>
      <w:t>April 2004</w:t>
    </w:r>
    <w:r>
      <w:tab/>
      <w:t>Clinical Procedures V. 1.0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rsidR="00F477AB" w:rsidRDefault="00F477AB">
    <w:pPr>
      <w:pStyle w:val="Footer"/>
    </w:pPr>
    <w:r>
      <w:rPr>
        <w:rStyle w:val="PageNumber"/>
      </w:rPr>
      <w:tab/>
    </w:r>
    <w:r>
      <w:t>Technical Manual and Package Security Guide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0B" w:rsidRDefault="00E84D0B" w:rsidP="00E84D0B">
    <w:pPr>
      <w:pStyle w:val="Footer"/>
    </w:pPr>
    <w:r>
      <w:rPr>
        <w:rStyle w:val="PageNumber"/>
      </w:rPr>
      <w:fldChar w:fldCharType="begin"/>
    </w:r>
    <w:r>
      <w:rPr>
        <w:rStyle w:val="PageNumber"/>
      </w:rPr>
      <w:instrText xml:space="preserve"> PAGE </w:instrText>
    </w:r>
    <w:r>
      <w:rPr>
        <w:rStyle w:val="PageNumber"/>
      </w:rPr>
      <w:fldChar w:fldCharType="separate"/>
    </w:r>
    <w:r w:rsidR="00337EB3">
      <w:rPr>
        <w:rStyle w:val="PageNumber"/>
        <w:noProof/>
      </w:rPr>
      <w:t>3-2</w:t>
    </w:r>
    <w:r>
      <w:rPr>
        <w:rStyle w:val="PageNumber"/>
      </w:rPr>
      <w:fldChar w:fldCharType="end"/>
    </w:r>
    <w:r w:rsidRPr="00E84D0B">
      <w:rPr>
        <w:rStyle w:val="PageNumber"/>
      </w:rPr>
      <w:t xml:space="preserve"> </w:t>
    </w:r>
    <w:r>
      <w:rPr>
        <w:rStyle w:val="PageNumber"/>
      </w:rPr>
      <w:tab/>
    </w:r>
    <w:r>
      <w:t>Clinical Procedures V. 1.0</w:t>
    </w:r>
    <w:r>
      <w:tab/>
    </w:r>
    <w:r w:rsidR="00720D7B">
      <w:t>April 2004</w:t>
    </w:r>
  </w:p>
  <w:p w:rsidR="00F477AB" w:rsidRDefault="00E84D0B" w:rsidP="00E84D0B">
    <w:pPr>
      <w:pStyle w:val="Footer"/>
    </w:pPr>
    <w:r>
      <w:tab/>
      <w:t>Technical Manual and Package Security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6B0" w:rsidRDefault="006116B0">
      <w:r>
        <w:separator/>
      </w:r>
    </w:p>
  </w:footnote>
  <w:footnote w:type="continuationSeparator" w:id="0">
    <w:p w:rsidR="006116B0" w:rsidRDefault="006116B0">
      <w:r>
        <w:continuationSeparator/>
      </w:r>
    </w:p>
  </w:footnote>
  <w:footnote w:id="1">
    <w:p w:rsidR="000010FA" w:rsidRDefault="000010FA" w:rsidP="000010FA">
      <w:pPr>
        <w:pStyle w:val="FootnoteText"/>
      </w:pPr>
      <w:r w:rsidRPr="00FC76E1">
        <w:rPr>
          <w:rStyle w:val="FootnoteReference"/>
        </w:rPr>
        <w:footnoteRef/>
      </w:r>
      <w:r w:rsidRPr="00FC76E1">
        <w:t xml:space="preserve"> Patch MD*1.0*42 </w:t>
      </w:r>
      <w:r>
        <w:t>March</w:t>
      </w:r>
      <w:r w:rsidRPr="00FC76E1">
        <w:t xml:space="preserve"> 201</w:t>
      </w:r>
      <w:r>
        <w:t>6</w:t>
      </w:r>
      <w:r w:rsidRPr="00FC76E1">
        <w:t xml:space="preserve"> Patch 42 release added</w:t>
      </w:r>
    </w:p>
  </w:footnote>
  <w:footnote w:id="2">
    <w:p w:rsidR="000010FA" w:rsidRDefault="000010FA" w:rsidP="000010FA">
      <w:pPr>
        <w:pStyle w:val="FootnoteText"/>
      </w:pPr>
      <w:r>
        <w:rPr>
          <w:rStyle w:val="FootnoteReference"/>
        </w:rPr>
        <w:footnoteRef/>
      </w:r>
      <w:r>
        <w:t xml:space="preserve"> </w:t>
      </w:r>
      <w:r w:rsidRPr="00AB339A">
        <w:t>Patch MD*1.0*29 August 2014  Patch 29 release added</w:t>
      </w:r>
    </w:p>
  </w:footnote>
  <w:footnote w:id="3">
    <w:p w:rsidR="000010FA" w:rsidRDefault="000010FA" w:rsidP="000010FA">
      <w:pPr>
        <w:pStyle w:val="FootnoteText"/>
      </w:pPr>
      <w:r>
        <w:rPr>
          <w:rStyle w:val="FootnoteReference"/>
        </w:rPr>
        <w:footnoteRef/>
      </w:r>
      <w:r>
        <w:t xml:space="preserve"> Patch MD*1.0*20  November 2010  Patch 20 release added</w:t>
      </w:r>
    </w:p>
  </w:footnote>
  <w:footnote w:id="4">
    <w:p w:rsidR="000010FA" w:rsidRDefault="000010FA" w:rsidP="000010FA">
      <w:pPr>
        <w:pStyle w:val="FootnoteText"/>
      </w:pPr>
      <w:r>
        <w:rPr>
          <w:rStyle w:val="FootnoteReference"/>
        </w:rPr>
        <w:footnoteRef/>
      </w:r>
      <w:r>
        <w:t xml:space="preserve"> Patch MD*1.0*21 June 2010  Patch 21 release added.</w:t>
      </w:r>
    </w:p>
  </w:footnote>
  <w:footnote w:id="5">
    <w:p w:rsidR="000010FA" w:rsidRDefault="000010FA" w:rsidP="000010FA">
      <w:pPr>
        <w:pStyle w:val="FootnoteText"/>
      </w:pPr>
      <w:r>
        <w:rPr>
          <w:rStyle w:val="FootnoteReference"/>
        </w:rPr>
        <w:footnoteRef/>
      </w:r>
      <w:r>
        <w:t xml:space="preserve"> Patch MD*1.0*11 June 2009  Patch 11 release added.</w:t>
      </w:r>
    </w:p>
  </w:footnote>
  <w:footnote w:id="6">
    <w:p w:rsidR="000010FA" w:rsidRDefault="000010FA" w:rsidP="000010FA">
      <w:pPr>
        <w:pStyle w:val="FootnoteText"/>
      </w:pPr>
      <w:r>
        <w:rPr>
          <w:rStyle w:val="FootnoteReference"/>
        </w:rPr>
        <w:footnoteRef/>
      </w:r>
      <w:r>
        <w:t xml:space="preserve"> Patch MD*1.0*6  May 2008  Patch 6 release added.</w:t>
      </w:r>
    </w:p>
  </w:footnote>
  <w:footnote w:id="7">
    <w:p w:rsidR="000010FA" w:rsidRDefault="000010FA" w:rsidP="000010FA">
      <w:pPr>
        <w:pStyle w:val="FootnoteText"/>
        <w:tabs>
          <w:tab w:val="left" w:pos="6463"/>
        </w:tabs>
      </w:pPr>
      <w:r>
        <w:rPr>
          <w:rStyle w:val="FootnoteReference"/>
        </w:rPr>
        <w:footnoteRef/>
      </w:r>
      <w:r>
        <w:t xml:space="preserve"> Patch MD*1.0*14  March 2008  Patch 14 release added.</w:t>
      </w:r>
      <w:r>
        <w:tab/>
      </w:r>
    </w:p>
  </w:footnote>
  <w:footnote w:id="8">
    <w:p w:rsidR="000010FA" w:rsidRDefault="000010FA" w:rsidP="000010FA">
      <w:pPr>
        <w:pStyle w:val="FootnoteText"/>
      </w:pPr>
      <w:r>
        <w:rPr>
          <w:rStyle w:val="FootnoteReference"/>
        </w:rPr>
        <w:footnoteRef/>
      </w:r>
      <w:r>
        <w:t xml:space="preserve"> Patch MD*1.0*5  August 2006  Patch 5 release added.</w:t>
      </w:r>
    </w:p>
  </w:footnote>
  <w:footnote w:id="9">
    <w:p w:rsidR="00E7016A" w:rsidRDefault="00E7016A">
      <w:pPr>
        <w:pStyle w:val="FootnoteText"/>
      </w:pPr>
      <w:r>
        <w:rPr>
          <w:rStyle w:val="FootnoteReference"/>
        </w:rPr>
        <w:footnoteRef/>
      </w:r>
      <w:r>
        <w:t xml:space="preserve"> Patch MD*1.0*1 and MD*1.0*2  July 2004  Patch 2 release added.</w:t>
      </w:r>
    </w:p>
  </w:footnote>
  <w:footnote w:id="10">
    <w:p w:rsidR="00F477AB" w:rsidRDefault="00F477AB">
      <w:pPr>
        <w:pStyle w:val="FootnoteText"/>
      </w:pPr>
      <w:r>
        <w:rPr>
          <w:rStyle w:val="FootnoteReference"/>
        </w:rPr>
        <w:footnoteRef/>
      </w:r>
      <w:r>
        <w:t xml:space="preserve"> </w:t>
      </w:r>
      <w:r w:rsidR="00911C61">
        <w:t xml:space="preserve">Patch MD*1.0*6  </w:t>
      </w:r>
      <w:r w:rsidR="00F76422">
        <w:t>May 2008</w:t>
      </w:r>
      <w:r>
        <w:t xml:space="preserve">  Hemodialysis introduction added.</w:t>
      </w:r>
    </w:p>
  </w:footnote>
  <w:footnote w:id="11">
    <w:p w:rsidR="00F477AB" w:rsidRDefault="00F477AB">
      <w:pPr>
        <w:pStyle w:val="FootnoteText"/>
      </w:pPr>
      <w:r>
        <w:rPr>
          <w:rStyle w:val="FootnoteReference"/>
        </w:rPr>
        <w:footnoteRef/>
      </w:r>
      <w:r>
        <w:t xml:space="preserve"> </w:t>
      </w:r>
      <w:r w:rsidR="00911C61">
        <w:t xml:space="preserve">Patch MD*1.0*6  </w:t>
      </w:r>
      <w:r w:rsidR="00F76422">
        <w:t>May 2008</w:t>
      </w:r>
      <w:r>
        <w:t xml:space="preserve">  508 Compliance notice added.</w:t>
      </w:r>
    </w:p>
  </w:footnote>
  <w:footnote w:id="12">
    <w:p w:rsidR="0054132D" w:rsidRDefault="0054132D" w:rsidP="0054132D">
      <w:pPr>
        <w:pStyle w:val="FootnoteText"/>
      </w:pPr>
      <w:r>
        <w:rPr>
          <w:rStyle w:val="FootnoteReference"/>
        </w:rPr>
        <w:footnoteRef/>
      </w:r>
      <w:r>
        <w:t xml:space="preserve"> Pa</w:t>
      </w:r>
      <w:r w:rsidR="009A4E66">
        <w:t xml:space="preserve">tch MD*1.0*14  </w:t>
      </w:r>
      <w:r w:rsidR="00B72B18">
        <w:t>March 2008</w:t>
      </w:r>
      <w:r w:rsidR="009A4E66">
        <w:t xml:space="preserve">  Outdate</w:t>
      </w:r>
      <w:r>
        <w:t>d link removed and replaced with directions to document.</w:t>
      </w:r>
    </w:p>
  </w:footnote>
  <w:footnote w:id="13">
    <w:p w:rsidR="00F477AB" w:rsidRPr="00105CE4" w:rsidRDefault="00F477AB">
      <w:pPr>
        <w:pStyle w:val="FootnoteText"/>
      </w:pPr>
      <w:r>
        <w:rPr>
          <w:rStyle w:val="FootnoteReference"/>
        </w:rPr>
        <w:footnoteRef/>
      </w:r>
      <w:r>
        <w:t xml:space="preserve"> </w:t>
      </w:r>
      <w:r w:rsidR="00911C61">
        <w:t xml:space="preserve">Patch MD*1.0*6  </w:t>
      </w:r>
      <w:r w:rsidR="00F76422">
        <w:t>May 2008</w:t>
      </w:r>
      <w:r>
        <w:t xml:space="preserve"> </w:t>
      </w:r>
      <w:r w:rsidRPr="00105CE4">
        <w:t xml:space="preserve"> </w:t>
      </w:r>
      <w:r>
        <w:t xml:space="preserve">Field added to support the storing of the Clinical Indicator questions, CPT and ICD9 codes in the CP Transaction file. </w:t>
      </w:r>
    </w:p>
  </w:footnote>
  <w:footnote w:id="14">
    <w:p w:rsidR="007F5D26" w:rsidRDefault="007F5D26">
      <w:pPr>
        <w:pStyle w:val="FootnoteText"/>
      </w:pPr>
      <w:r>
        <w:rPr>
          <w:rStyle w:val="FootnoteReference"/>
        </w:rPr>
        <w:footnoteRef/>
      </w:r>
      <w:r>
        <w:t xml:space="preserve"> Patch MD*1.0*14  </w:t>
      </w:r>
      <w:r w:rsidR="00B72B18">
        <w:t>March 2008</w:t>
      </w:r>
      <w:r>
        <w:t xml:space="preserve">  Field added to support the auto study check-in with scheduled appointment date/time.</w:t>
      </w:r>
    </w:p>
  </w:footnote>
  <w:footnote w:id="15">
    <w:p w:rsidR="007F5D26" w:rsidRDefault="007F5D26" w:rsidP="007F5D26">
      <w:pPr>
        <w:pStyle w:val="FootnoteText"/>
      </w:pPr>
      <w:r>
        <w:rPr>
          <w:rStyle w:val="FootnoteReference"/>
        </w:rPr>
        <w:footnoteRef/>
      </w:r>
      <w:r>
        <w:t xml:space="preserve"> Patch MD*1.0*5  August 2006  Field added.</w:t>
      </w:r>
    </w:p>
  </w:footnote>
  <w:footnote w:id="16">
    <w:p w:rsidR="00DB0E89" w:rsidRDefault="00DB0E89">
      <w:pPr>
        <w:pStyle w:val="FootnoteText"/>
      </w:pPr>
      <w:r>
        <w:rPr>
          <w:rStyle w:val="FootnoteReference"/>
        </w:rPr>
        <w:footnoteRef/>
      </w:r>
      <w:r>
        <w:t xml:space="preserve"> Patch MD*1.0*6  </w:t>
      </w:r>
      <w:r w:rsidR="00F76422">
        <w:t>May 2008</w:t>
      </w:r>
      <w:r>
        <w:t xml:space="preserve"> File 702.001 added.</w:t>
      </w:r>
    </w:p>
  </w:footnote>
  <w:footnote w:id="17">
    <w:p w:rsidR="00F477AB" w:rsidRPr="00105CE4" w:rsidRDefault="00F477AB">
      <w:pPr>
        <w:pStyle w:val="FootnoteText"/>
      </w:pPr>
      <w:r>
        <w:rPr>
          <w:rStyle w:val="FootnoteReference"/>
        </w:rPr>
        <w:footnoteRef/>
      </w:r>
      <w:r>
        <w:t xml:space="preserve"> </w:t>
      </w:r>
      <w:r w:rsidR="00911C61">
        <w:t xml:space="preserve">Patch MD*1.0*6  </w:t>
      </w:r>
      <w:r w:rsidR="00F76422">
        <w:t>May 2008</w:t>
      </w:r>
      <w:r>
        <w:t xml:space="preserve"> </w:t>
      </w:r>
      <w:r w:rsidRPr="00105CE4">
        <w:t xml:space="preserve"> </w:t>
      </w:r>
      <w:r>
        <w:t xml:space="preserve">Field added to the CP Definition file. </w:t>
      </w:r>
    </w:p>
  </w:footnote>
  <w:footnote w:id="18">
    <w:p w:rsidR="000B660C" w:rsidRDefault="000B660C">
      <w:pPr>
        <w:pStyle w:val="FootnoteText"/>
      </w:pPr>
      <w:r>
        <w:rPr>
          <w:rStyle w:val="FootnoteReference"/>
        </w:rPr>
        <w:footnoteRef/>
      </w:r>
      <w:r>
        <w:t xml:space="preserve"> Patch </w:t>
      </w:r>
      <w:r w:rsidR="009C1616">
        <w:t>MD*1.0*11  June 2009</w:t>
      </w:r>
      <w:r>
        <w:t xml:space="preserve"> New field added.</w:t>
      </w:r>
    </w:p>
  </w:footnote>
  <w:footnote w:id="19">
    <w:p w:rsidR="00F477AB" w:rsidRDefault="00F477AB">
      <w:pPr>
        <w:pStyle w:val="FootnoteText"/>
      </w:pPr>
      <w:r>
        <w:rPr>
          <w:rStyle w:val="FootnoteReference"/>
        </w:rPr>
        <w:footnoteRef/>
      </w:r>
      <w:r>
        <w:t xml:space="preserve"> </w:t>
      </w:r>
      <w:r w:rsidRPr="004E00DD">
        <w:t>Patch MD*1.0*</w:t>
      </w:r>
      <w:r>
        <w:t>5</w:t>
      </w:r>
      <w:r w:rsidRPr="004E00DD">
        <w:t xml:space="preserve">  </w:t>
      </w:r>
      <w:r>
        <w:t>August 2006</w:t>
      </w:r>
      <w:r w:rsidRPr="004E00DD">
        <w:t xml:space="preserve">  </w:t>
      </w:r>
      <w:r>
        <w:t xml:space="preserve">CP Conversion File </w:t>
      </w:r>
      <w:r w:rsidRPr="00884B5B">
        <w:t>#703.9</w:t>
      </w:r>
      <w:r>
        <w:t xml:space="preserve"> added.</w:t>
      </w:r>
    </w:p>
  </w:footnote>
  <w:footnote w:id="20">
    <w:p w:rsidR="00F477AB" w:rsidRPr="004E00DD" w:rsidRDefault="00F477AB">
      <w:pPr>
        <w:pStyle w:val="FootnoteText"/>
      </w:pPr>
      <w:r>
        <w:rPr>
          <w:rStyle w:val="FootnoteReference"/>
        </w:rPr>
        <w:footnoteRef/>
      </w:r>
      <w:r>
        <w:t xml:space="preserve"> </w:t>
      </w:r>
      <w:r w:rsidR="00911C61">
        <w:t xml:space="preserve">Patch MD*1.0*6  </w:t>
      </w:r>
      <w:r w:rsidR="00F76422">
        <w:t>May 2008</w:t>
      </w:r>
      <w:r>
        <w:t xml:space="preserve"> </w:t>
      </w:r>
      <w:r w:rsidRPr="004E00DD">
        <w:t xml:space="preserve"> </w:t>
      </w:r>
      <w:r>
        <w:t xml:space="preserve">File 704.201 added. </w:t>
      </w:r>
    </w:p>
  </w:footnote>
  <w:footnote w:id="21">
    <w:p w:rsidR="00F477AB" w:rsidRDefault="00F477AB">
      <w:pPr>
        <w:pStyle w:val="FootnoteText"/>
      </w:pPr>
      <w:r>
        <w:rPr>
          <w:rStyle w:val="FootnoteReference"/>
        </w:rPr>
        <w:footnoteRef/>
      </w:r>
      <w:r>
        <w:t xml:space="preserve"> </w:t>
      </w:r>
      <w:r w:rsidR="00911C61">
        <w:t xml:space="preserve">Patch MD*1.0*6  </w:t>
      </w:r>
      <w:r w:rsidR="00F76422">
        <w:t>May 2008</w:t>
      </w:r>
      <w:r>
        <w:t xml:space="preserve"> </w:t>
      </w:r>
      <w:r w:rsidRPr="004E00DD">
        <w:t xml:space="preserve"> </w:t>
      </w:r>
      <w:r>
        <w:t>File 704.202 added.</w:t>
      </w:r>
    </w:p>
  </w:footnote>
  <w:footnote w:id="22">
    <w:p w:rsidR="00F477AB" w:rsidRDefault="00F477AB">
      <w:pPr>
        <w:pStyle w:val="FootnoteText"/>
      </w:pPr>
      <w:r>
        <w:rPr>
          <w:rStyle w:val="FootnoteReference"/>
        </w:rPr>
        <w:footnoteRef/>
      </w:r>
      <w:r>
        <w:t xml:space="preserve"> </w:t>
      </w:r>
      <w:r w:rsidR="00911C61">
        <w:t xml:space="preserve">Patch MD*1.0*6  </w:t>
      </w:r>
      <w:r w:rsidR="00F76422">
        <w:t>May 2008</w:t>
      </w:r>
      <w:r>
        <w:t xml:space="preserve"> </w:t>
      </w:r>
      <w:r w:rsidRPr="004E00DD">
        <w:t xml:space="preserve"> </w:t>
      </w:r>
      <w:r>
        <w:t>File 704.209 added.</w:t>
      </w:r>
    </w:p>
  </w:footnote>
  <w:footnote w:id="23">
    <w:p w:rsidR="00EB7F2B" w:rsidRDefault="00EB7F2B">
      <w:pPr>
        <w:pStyle w:val="FootnoteText"/>
      </w:pPr>
      <w:r>
        <w:rPr>
          <w:rStyle w:val="FootnoteReference"/>
        </w:rPr>
        <w:footnoteRef/>
      </w:r>
      <w:r>
        <w:t xml:space="preserve"> Patch MD*1.0*6  </w:t>
      </w:r>
      <w:r w:rsidR="00F76422">
        <w:t>May 2008</w:t>
      </w:r>
      <w:r>
        <w:t xml:space="preserve">  Default definition added for 702.001.</w:t>
      </w:r>
    </w:p>
  </w:footnote>
  <w:footnote w:id="24">
    <w:p w:rsidR="00F477AB" w:rsidRDefault="00F477AB">
      <w:pPr>
        <w:pStyle w:val="FootnoteText"/>
      </w:pPr>
      <w:r>
        <w:rPr>
          <w:rStyle w:val="FootnoteReference"/>
        </w:rPr>
        <w:footnoteRef/>
      </w:r>
      <w:r>
        <w:t xml:space="preserve"> </w:t>
      </w:r>
      <w:r w:rsidRPr="004E00DD">
        <w:t>Patch MD*1.0*</w:t>
      </w:r>
      <w:r>
        <w:t>5</w:t>
      </w:r>
      <w:r w:rsidRPr="004E00DD">
        <w:t xml:space="preserve">  </w:t>
      </w:r>
      <w:r>
        <w:t>August 2006</w:t>
      </w:r>
      <w:r w:rsidRPr="004E00DD">
        <w:t xml:space="preserve">  </w:t>
      </w:r>
      <w:r>
        <w:t>Default definitions added for 703.9.</w:t>
      </w:r>
    </w:p>
  </w:footnote>
  <w:footnote w:id="25">
    <w:p w:rsidR="00F477AB" w:rsidRPr="009B24E6" w:rsidRDefault="00F477AB">
      <w:pPr>
        <w:pStyle w:val="FootnoteText"/>
      </w:pPr>
      <w:r>
        <w:rPr>
          <w:rStyle w:val="FootnoteReference"/>
        </w:rPr>
        <w:footnoteRef/>
      </w:r>
      <w:r>
        <w:t xml:space="preserve"> </w:t>
      </w:r>
      <w:r w:rsidR="00911C61">
        <w:t xml:space="preserve">Patch MD*1.0*6  </w:t>
      </w:r>
      <w:r w:rsidR="00F76422">
        <w:t>May 2008</w:t>
      </w:r>
      <w:r>
        <w:t xml:space="preserve"> </w:t>
      </w:r>
      <w:r w:rsidRPr="009B24E6">
        <w:t xml:space="preserve"> Default definitions added</w:t>
      </w:r>
      <w:r>
        <w:t xml:space="preserve"> for 704.201, 704.202, and 704.209.</w:t>
      </w:r>
    </w:p>
  </w:footnote>
  <w:footnote w:id="26">
    <w:p w:rsidR="00F477AB" w:rsidRDefault="00F477AB">
      <w:pPr>
        <w:pStyle w:val="FootnoteText"/>
      </w:pPr>
      <w:r>
        <w:rPr>
          <w:rStyle w:val="FootnoteReference"/>
        </w:rPr>
        <w:footnoteRef/>
      </w:r>
      <w:r>
        <w:t xml:space="preserve"> </w:t>
      </w:r>
      <w:r w:rsidR="00911C61">
        <w:t xml:space="preserve">Patch MD*1.0*6  </w:t>
      </w:r>
      <w:r w:rsidR="00F76422">
        <w:t>May 2008</w:t>
      </w:r>
      <w:r>
        <w:t xml:space="preserve">  RPCs added.</w:t>
      </w:r>
    </w:p>
  </w:footnote>
  <w:footnote w:id="27">
    <w:p w:rsidR="00F477AB" w:rsidRDefault="00F477AB">
      <w:pPr>
        <w:pStyle w:val="FootnoteText"/>
      </w:pPr>
      <w:r>
        <w:rPr>
          <w:rStyle w:val="FootnoteReference"/>
        </w:rPr>
        <w:footnoteRef/>
      </w:r>
      <w:r>
        <w:t xml:space="preserve"> </w:t>
      </w:r>
      <w:r w:rsidR="00911C61">
        <w:t xml:space="preserve">Patch MD*1.0*6  </w:t>
      </w:r>
      <w:r w:rsidR="00F76422">
        <w:t>May 2008</w:t>
      </w:r>
      <w:r>
        <w:t xml:space="preserve">  Parameter Definitions added.</w:t>
      </w:r>
    </w:p>
  </w:footnote>
  <w:footnote w:id="28">
    <w:p w:rsidR="007F5D26" w:rsidRDefault="007F5D26" w:rsidP="007F5D26">
      <w:pPr>
        <w:pStyle w:val="FootnoteText"/>
      </w:pPr>
      <w:r>
        <w:rPr>
          <w:rStyle w:val="FootnoteReference"/>
        </w:rPr>
        <w:footnoteRef/>
      </w:r>
      <w:r>
        <w:t xml:space="preserve"> Patch MD*1.0*14  </w:t>
      </w:r>
      <w:r w:rsidR="00B72B18">
        <w:t>March 2008</w:t>
      </w:r>
      <w:r>
        <w:t xml:space="preserve">  Parameter Definitions added.</w:t>
      </w:r>
    </w:p>
  </w:footnote>
  <w:footnote w:id="29">
    <w:p w:rsidR="00610248" w:rsidRDefault="00610248">
      <w:pPr>
        <w:pStyle w:val="FootnoteText"/>
      </w:pPr>
      <w:r>
        <w:rPr>
          <w:rStyle w:val="FootnoteReference"/>
        </w:rPr>
        <w:footnoteRef/>
      </w:r>
      <w:r>
        <w:t xml:space="preserve"> Patch </w:t>
      </w:r>
      <w:r w:rsidR="009C1616">
        <w:t>MD*1.0*11 June 2009</w:t>
      </w:r>
      <w:r>
        <w:t xml:space="preserve"> Parameter Definition added</w:t>
      </w:r>
    </w:p>
  </w:footnote>
  <w:footnote w:id="30">
    <w:p w:rsidR="00F477AB" w:rsidRPr="00803BCF" w:rsidRDefault="00F477AB">
      <w:pPr>
        <w:pStyle w:val="FootnoteText"/>
      </w:pPr>
      <w:r>
        <w:rPr>
          <w:rStyle w:val="FootnoteReference"/>
        </w:rPr>
        <w:footnoteRef/>
      </w:r>
      <w:r>
        <w:t xml:space="preserve"> </w:t>
      </w:r>
      <w:r w:rsidR="00911C61">
        <w:t xml:space="preserve">Patch MD*1.0*6  </w:t>
      </w:r>
      <w:r w:rsidR="00F76422">
        <w:t>May 2008</w:t>
      </w:r>
      <w:r>
        <w:t xml:space="preserve"> Parameter Definition</w:t>
      </w:r>
      <w:r w:rsidRPr="00803BCF">
        <w:t xml:space="preserve"> added.</w:t>
      </w:r>
    </w:p>
  </w:footnote>
  <w:footnote w:id="31">
    <w:p w:rsidR="008A112A" w:rsidRDefault="008A112A" w:rsidP="008A112A">
      <w:pPr>
        <w:pStyle w:val="FootnoteText"/>
      </w:pPr>
      <w:r>
        <w:rPr>
          <w:rStyle w:val="FootnoteReference"/>
        </w:rPr>
        <w:footnoteRef/>
      </w:r>
      <w:r>
        <w:t xml:space="preserve"> Patch MD*1.0*20  November 2010 Parameter Definitions Added.</w:t>
      </w:r>
    </w:p>
  </w:footnote>
  <w:footnote w:id="32">
    <w:p w:rsidR="000D5ED8" w:rsidRDefault="000D5ED8" w:rsidP="000D5ED8">
      <w:pPr>
        <w:pStyle w:val="FootnoteText"/>
      </w:pPr>
      <w:r>
        <w:rPr>
          <w:rStyle w:val="FootnoteReference"/>
        </w:rPr>
        <w:footnoteRef/>
      </w:r>
      <w:r>
        <w:t xml:space="preserve"> Patch MD*1.0*21 </w:t>
      </w:r>
      <w:r w:rsidR="007B133D">
        <w:t>June 2010</w:t>
      </w:r>
      <w:r>
        <w:t xml:space="preserve"> Parameter Definition added.</w:t>
      </w:r>
    </w:p>
  </w:footnote>
  <w:footnote w:id="33">
    <w:p w:rsidR="00F477AB" w:rsidRDefault="00F477AB">
      <w:pPr>
        <w:pStyle w:val="FootnoteText"/>
      </w:pPr>
      <w:r>
        <w:rPr>
          <w:rStyle w:val="FootnoteReference"/>
        </w:rPr>
        <w:footnoteRef/>
      </w:r>
      <w:r>
        <w:t xml:space="preserve"> </w:t>
      </w:r>
      <w:r w:rsidR="00911C61">
        <w:t xml:space="preserve">Patch MD*1.0*6  </w:t>
      </w:r>
      <w:r w:rsidR="00F76422">
        <w:t>May 2008</w:t>
      </w:r>
      <w:r>
        <w:t xml:space="preserve"> Parameter Definition</w:t>
      </w:r>
      <w:r w:rsidRPr="00803BCF">
        <w:t xml:space="preserve"> added.</w:t>
      </w:r>
    </w:p>
  </w:footnote>
  <w:footnote w:id="34">
    <w:p w:rsidR="00F477AB" w:rsidRPr="00803BCF" w:rsidRDefault="00B80951">
      <w:pPr>
        <w:pStyle w:val="FootnoteText"/>
      </w:pPr>
      <w:r>
        <w:rPr>
          <w:rStyle w:val="FootnoteReference"/>
        </w:rPr>
        <w:footnoteRef/>
      </w:r>
      <w:r w:rsidR="00F477AB">
        <w:t xml:space="preserve"> </w:t>
      </w:r>
      <w:r w:rsidR="00F477AB" w:rsidRPr="00803BCF">
        <w:t>Patch MD*1.0*</w:t>
      </w:r>
      <w:r w:rsidR="00F477AB">
        <w:t>5</w:t>
      </w:r>
      <w:r w:rsidR="00F477AB" w:rsidRPr="00803BCF">
        <w:t xml:space="preserve">  </w:t>
      </w:r>
      <w:r w:rsidR="00F477AB">
        <w:t>August 2006  Parameter Definition</w:t>
      </w:r>
      <w:r w:rsidR="00F477AB" w:rsidRPr="00803BCF">
        <w:t xml:space="preserve"> added.</w:t>
      </w:r>
    </w:p>
  </w:footnote>
  <w:footnote w:id="35">
    <w:p w:rsidR="00D44F7A" w:rsidRDefault="00D44F7A">
      <w:pPr>
        <w:pStyle w:val="FootnoteText"/>
      </w:pPr>
      <w:r>
        <w:rPr>
          <w:rStyle w:val="FootnoteReference"/>
        </w:rPr>
        <w:footnoteRef/>
      </w:r>
      <w:r>
        <w:t xml:space="preserve"> Patch MD*1.0*21  </w:t>
      </w:r>
      <w:r w:rsidR="007B133D">
        <w:t>June 2010</w:t>
      </w:r>
      <w:r>
        <w:t xml:space="preserve">  Parameter Definition added.</w:t>
      </w:r>
    </w:p>
  </w:footnote>
  <w:footnote w:id="36">
    <w:p w:rsidR="00610248" w:rsidRDefault="00610248">
      <w:pPr>
        <w:pStyle w:val="FootnoteText"/>
      </w:pPr>
      <w:r>
        <w:rPr>
          <w:rStyle w:val="FootnoteReference"/>
        </w:rPr>
        <w:footnoteRef/>
      </w:r>
      <w:r>
        <w:t xml:space="preserve"> Patch </w:t>
      </w:r>
      <w:r w:rsidR="009C1616">
        <w:t>MD*1.0*11 June 2009</w:t>
      </w:r>
      <w:r>
        <w:t xml:space="preserve"> Parameter Definition added.</w:t>
      </w:r>
    </w:p>
  </w:footnote>
  <w:footnote w:id="37">
    <w:p w:rsidR="00F90F41" w:rsidRDefault="00F90F41">
      <w:pPr>
        <w:pStyle w:val="FootnoteText"/>
      </w:pPr>
      <w:r>
        <w:rPr>
          <w:rStyle w:val="FootnoteReference"/>
        </w:rPr>
        <w:footnoteRef/>
      </w:r>
      <w:r>
        <w:t xml:space="preserve"> Patch </w:t>
      </w:r>
      <w:r w:rsidR="009C1616">
        <w:t>MD*1.0*11 June 2009</w:t>
      </w:r>
      <w:r>
        <w:t xml:space="preserve"> Parameter Definition added.</w:t>
      </w:r>
    </w:p>
  </w:footnote>
  <w:footnote w:id="38">
    <w:p w:rsidR="007F5D26" w:rsidRDefault="007F5D26" w:rsidP="007F5D26">
      <w:pPr>
        <w:pStyle w:val="FootnoteText"/>
      </w:pPr>
      <w:r>
        <w:rPr>
          <w:rStyle w:val="FootnoteReference"/>
        </w:rPr>
        <w:footnoteRef/>
      </w:r>
      <w:r>
        <w:t xml:space="preserve"> Patch MD*1.0*14  </w:t>
      </w:r>
      <w:r w:rsidR="00B72B18">
        <w:t>March 2008</w:t>
      </w:r>
      <w:r>
        <w:t xml:space="preserve">  Parameter Definition added.</w:t>
      </w:r>
    </w:p>
  </w:footnote>
  <w:footnote w:id="39">
    <w:p w:rsidR="00963EA5" w:rsidRDefault="00963EA5">
      <w:pPr>
        <w:pStyle w:val="FootnoteText"/>
      </w:pPr>
      <w:r>
        <w:rPr>
          <w:rStyle w:val="FootnoteReference"/>
        </w:rPr>
        <w:footnoteRef/>
      </w:r>
      <w:r>
        <w:t xml:space="preserve"> Patch MD*1.0*21  </w:t>
      </w:r>
      <w:r w:rsidR="007B133D">
        <w:t>June 2010</w:t>
      </w:r>
      <w:r>
        <w:t xml:space="preserve"> Parameter Definition Added.</w:t>
      </w:r>
    </w:p>
  </w:footnote>
  <w:footnote w:id="40">
    <w:p w:rsidR="00E11002" w:rsidRDefault="00E11002" w:rsidP="00E11002">
      <w:pPr>
        <w:pStyle w:val="FootnoteText"/>
      </w:pPr>
      <w:r>
        <w:rPr>
          <w:rStyle w:val="FootnoteReference"/>
        </w:rPr>
        <w:footnoteRef/>
      </w:r>
      <w:r>
        <w:t xml:space="preserve"> Patch MD*1.0*14  </w:t>
      </w:r>
      <w:r w:rsidR="00B72B18">
        <w:t>March 2008</w:t>
      </w:r>
      <w:r>
        <w:t xml:space="preserve">  Protocols added to support the auto study check-in.</w:t>
      </w:r>
    </w:p>
  </w:footnote>
  <w:footnote w:id="41">
    <w:p w:rsidR="00E11002" w:rsidRDefault="00E11002" w:rsidP="00E11002">
      <w:pPr>
        <w:pStyle w:val="FootnoteText"/>
      </w:pPr>
      <w:r>
        <w:rPr>
          <w:rStyle w:val="FootnoteReference"/>
        </w:rPr>
        <w:footnoteRef/>
      </w:r>
      <w:r>
        <w:t xml:space="preserve"> Patch MD*1.0*14  </w:t>
      </w:r>
      <w:r w:rsidR="00B72B18">
        <w:t>March 2008</w:t>
      </w:r>
      <w:r>
        <w:t xml:space="preserve">  Options added to support the auto study check-in.</w:t>
      </w:r>
    </w:p>
  </w:footnote>
  <w:footnote w:id="42">
    <w:p w:rsidR="005D322B" w:rsidRDefault="005D322B" w:rsidP="005D322B">
      <w:pPr>
        <w:pStyle w:val="FootnoteText"/>
      </w:pPr>
      <w:r>
        <w:rPr>
          <w:rStyle w:val="FootnoteReference"/>
        </w:rPr>
        <w:footnoteRef/>
      </w:r>
      <w:r>
        <w:t xml:space="preserve"> Patch MD*1.0*21 </w:t>
      </w:r>
      <w:r w:rsidR="007B133D">
        <w:t>June 2010</w:t>
      </w:r>
      <w:r>
        <w:t xml:space="preserve"> Option</w:t>
      </w:r>
      <w:r w:rsidR="00292125">
        <w:t>s</w:t>
      </w:r>
      <w:r>
        <w:t xml:space="preserve"> added to support high volume procedures enhancement.</w:t>
      </w:r>
    </w:p>
  </w:footnote>
  <w:footnote w:id="43">
    <w:p w:rsidR="00F477AB" w:rsidRPr="002E0537" w:rsidRDefault="00292125" w:rsidP="00803BCF">
      <w:pPr>
        <w:pStyle w:val="FootnoteText"/>
      </w:pPr>
      <w:r>
        <w:rPr>
          <w:rStyle w:val="FootnoteReference"/>
        </w:rPr>
        <w:t>2</w:t>
      </w:r>
      <w:r w:rsidR="00F477AB">
        <w:t xml:space="preserve"> </w:t>
      </w:r>
      <w:r w:rsidR="00911C61">
        <w:t xml:space="preserve">Patch MD*1.0*6  </w:t>
      </w:r>
      <w:r w:rsidR="00F76422">
        <w:t>May 2008</w:t>
      </w:r>
      <w:r w:rsidR="00F477AB">
        <w:t xml:space="preserve"> </w:t>
      </w:r>
      <w:r w:rsidR="00F477AB" w:rsidRPr="002E0537">
        <w:t xml:space="preserve"> </w:t>
      </w:r>
      <w:r w:rsidR="00F477AB">
        <w:t>Hemodialysis User menu option</w:t>
      </w:r>
      <w:r w:rsidR="00F477AB" w:rsidRPr="002E0537">
        <w:t xml:space="preserve"> added.</w:t>
      </w:r>
    </w:p>
  </w:footnote>
  <w:footnote w:id="44">
    <w:p w:rsidR="008261EB" w:rsidRDefault="008261EB">
      <w:pPr>
        <w:pStyle w:val="FootnoteText"/>
      </w:pPr>
      <w:r>
        <w:rPr>
          <w:rStyle w:val="FootnoteReference"/>
        </w:rPr>
        <w:footnoteRef/>
      </w:r>
      <w:r>
        <w:t xml:space="preserve"> </w:t>
      </w:r>
      <w:r w:rsidRPr="002E0537">
        <w:t>Patch MD*1.0*</w:t>
      </w:r>
      <w:r>
        <w:t>5</w:t>
      </w:r>
      <w:r w:rsidRPr="002E0537">
        <w:t xml:space="preserve">  </w:t>
      </w:r>
      <w:r>
        <w:t xml:space="preserve">August 2006 </w:t>
      </w:r>
      <w:r w:rsidRPr="002E0537">
        <w:t xml:space="preserve"> </w:t>
      </w:r>
      <w:r>
        <w:t>Patch 5 menu options</w:t>
      </w:r>
      <w:r w:rsidRPr="002E0537">
        <w:t xml:space="preserve"> added.</w:t>
      </w:r>
    </w:p>
  </w:footnote>
  <w:footnote w:id="45">
    <w:p w:rsidR="00830A55" w:rsidRDefault="00830A55">
      <w:pPr>
        <w:pStyle w:val="FootnoteText"/>
      </w:pPr>
      <w:r>
        <w:rPr>
          <w:rStyle w:val="FootnoteReference"/>
        </w:rPr>
        <w:footnoteRef/>
      </w:r>
      <w:r>
        <w:t xml:space="preserve"> Patch </w:t>
      </w:r>
      <w:r w:rsidR="009C1616">
        <w:t>MD*1.0*11  June 2009</w:t>
      </w:r>
      <w:r>
        <w:t xml:space="preserve">  Add new exported option.</w:t>
      </w:r>
    </w:p>
  </w:footnote>
  <w:footnote w:id="46">
    <w:p w:rsidR="00D817BC" w:rsidRDefault="00D817BC" w:rsidP="00D817BC">
      <w:pPr>
        <w:pStyle w:val="FootnoteText"/>
      </w:pPr>
      <w:r>
        <w:rPr>
          <w:rStyle w:val="FootnoteReference"/>
        </w:rPr>
        <w:footnoteRef/>
      </w:r>
      <w:r>
        <w:t xml:space="preserve"> Patch MD*1.0*20 November 2010 New option added.</w:t>
      </w:r>
    </w:p>
  </w:footnote>
  <w:footnote w:id="47">
    <w:p w:rsidR="00F477AB" w:rsidRPr="003A4438" w:rsidRDefault="00F477AB" w:rsidP="003A4438">
      <w:pPr>
        <w:pStyle w:val="FootnoteText"/>
      </w:pPr>
      <w:r>
        <w:rPr>
          <w:rStyle w:val="FootnoteReference"/>
        </w:rPr>
        <w:footnoteRef/>
      </w:r>
      <w:r>
        <w:t xml:space="preserve"> </w:t>
      </w:r>
      <w:r w:rsidR="00911C61">
        <w:t xml:space="preserve">Patch MD*1.0*6  </w:t>
      </w:r>
      <w:r w:rsidR="00F76422">
        <w:t>May 2008</w:t>
      </w:r>
      <w:r>
        <w:t xml:space="preserve">  Cross References </w:t>
      </w:r>
      <w:r w:rsidRPr="003A4438">
        <w:t>added.</w:t>
      </w:r>
    </w:p>
  </w:footnote>
  <w:footnote w:id="48">
    <w:p w:rsidR="00F477AB" w:rsidRDefault="00F477AB">
      <w:pPr>
        <w:pStyle w:val="FootnoteText"/>
      </w:pPr>
      <w:r>
        <w:rPr>
          <w:rStyle w:val="FootnoteReference"/>
        </w:rPr>
        <w:footnoteRef/>
      </w:r>
      <w:r>
        <w:t xml:space="preserve"> </w:t>
      </w:r>
      <w:r w:rsidR="00911C61">
        <w:t xml:space="preserve">Patch MD*1.0*6  </w:t>
      </w:r>
      <w:r w:rsidR="00F76422">
        <w:t>May 2008</w:t>
      </w:r>
      <w:r>
        <w:t xml:space="preserve">  Cross References added.</w:t>
      </w:r>
    </w:p>
  </w:footnote>
  <w:footnote w:id="49">
    <w:p w:rsidR="00F477AB" w:rsidRDefault="00F477AB">
      <w:pPr>
        <w:pStyle w:val="FootnoteText"/>
      </w:pPr>
      <w:r>
        <w:rPr>
          <w:rStyle w:val="FootnoteReference"/>
        </w:rPr>
        <w:footnoteRef/>
      </w:r>
      <w:r>
        <w:t xml:space="preserve"> </w:t>
      </w:r>
      <w:r w:rsidR="00911C61">
        <w:t xml:space="preserve">Patch MD*1.0*6  </w:t>
      </w:r>
      <w:r w:rsidR="00F76422">
        <w:t>May 2008</w:t>
      </w:r>
      <w:r>
        <w:t xml:space="preserve">  Description modified and callable routines added.</w:t>
      </w:r>
    </w:p>
  </w:footnote>
  <w:footnote w:id="50">
    <w:p w:rsidR="00131844" w:rsidRDefault="00131844">
      <w:pPr>
        <w:pStyle w:val="FootnoteText"/>
      </w:pPr>
      <w:r>
        <w:rPr>
          <w:rStyle w:val="FootnoteReference"/>
        </w:rPr>
        <w:footnoteRef/>
      </w:r>
      <w:r>
        <w:t xml:space="preserve"> </w:t>
      </w:r>
      <w:r w:rsidRPr="00324AD3">
        <w:t>Patch MD*1.0*</w:t>
      </w:r>
      <w:r>
        <w:t>14</w:t>
      </w:r>
      <w:r w:rsidRPr="00324AD3">
        <w:t xml:space="preserve">  </w:t>
      </w:r>
      <w:r>
        <w:t>March 2008  External Relations list removed</w:t>
      </w:r>
      <w:r w:rsidRPr="00324AD3">
        <w:t>.</w:t>
      </w:r>
      <w:r>
        <w:t xml:space="preserve">  Integration Agreements renamed Interface Control Registrations.</w:t>
      </w:r>
    </w:p>
  </w:footnote>
  <w:footnote w:id="51">
    <w:p w:rsidR="00F477AB" w:rsidRDefault="00F477AB">
      <w:pPr>
        <w:pStyle w:val="FootnoteText"/>
      </w:pPr>
      <w:r>
        <w:rPr>
          <w:rStyle w:val="FootnoteReference"/>
        </w:rPr>
        <w:footnoteRef/>
      </w:r>
      <w:r>
        <w:t xml:space="preserve"> </w:t>
      </w:r>
      <w:r w:rsidR="008538F5" w:rsidRPr="00324AD3">
        <w:t>Patch MD*1.0*</w:t>
      </w:r>
      <w:r w:rsidR="008538F5">
        <w:t>14</w:t>
      </w:r>
      <w:r w:rsidR="008538F5" w:rsidRPr="00324AD3">
        <w:t xml:space="preserve">  </w:t>
      </w:r>
      <w:r w:rsidR="00B72B18">
        <w:t>March 2008</w:t>
      </w:r>
      <w:r w:rsidR="008538F5">
        <w:t xml:space="preserve">  </w:t>
      </w:r>
      <w:r>
        <w:t>Screen capture added</w:t>
      </w:r>
      <w:r w:rsidRPr="00324AD3">
        <w:t>.</w:t>
      </w:r>
    </w:p>
  </w:footnote>
  <w:footnote w:id="52">
    <w:p w:rsidR="00F477AB" w:rsidRDefault="00F477AB">
      <w:pPr>
        <w:pStyle w:val="FootnoteText"/>
      </w:pPr>
      <w:r>
        <w:rPr>
          <w:rStyle w:val="FootnoteReference"/>
        </w:rPr>
        <w:footnoteRef/>
      </w:r>
      <w:r>
        <w:t xml:space="preserve"> </w:t>
      </w:r>
      <w:r w:rsidR="00911C61">
        <w:t xml:space="preserve">Patch MD*1.0*6  </w:t>
      </w:r>
      <w:r w:rsidR="00F76422">
        <w:t>May 2008</w:t>
      </w:r>
      <w:r>
        <w:t xml:space="preserve">  Description modified. </w:t>
      </w:r>
    </w:p>
  </w:footnote>
  <w:footnote w:id="53">
    <w:p w:rsidR="00F477AB" w:rsidRPr="002E0537" w:rsidRDefault="00F477AB">
      <w:pPr>
        <w:pStyle w:val="FootnoteText"/>
      </w:pPr>
      <w:r>
        <w:rPr>
          <w:rStyle w:val="FootnoteReference"/>
        </w:rPr>
        <w:footnoteRef/>
      </w:r>
      <w:r>
        <w:t xml:space="preserve"> </w:t>
      </w:r>
      <w:r w:rsidR="00911C61">
        <w:t xml:space="preserve">Patch MD*1.0*6  </w:t>
      </w:r>
      <w:r w:rsidR="00F76422">
        <w:t>May 2008</w:t>
      </w:r>
      <w:r>
        <w:t xml:space="preserve"> </w:t>
      </w:r>
      <w:r w:rsidRPr="002E0537">
        <w:t xml:space="preserve"> </w:t>
      </w:r>
      <w:r>
        <w:t>Hemodialysis User menu option</w:t>
      </w:r>
      <w:r w:rsidRPr="002E0537">
        <w:t xml:space="preserve"> added.</w:t>
      </w:r>
    </w:p>
  </w:footnote>
  <w:footnote w:id="54">
    <w:p w:rsidR="00927232" w:rsidRDefault="00927232">
      <w:pPr>
        <w:pStyle w:val="FootnoteText"/>
      </w:pPr>
      <w:r>
        <w:rPr>
          <w:rStyle w:val="FootnoteReference"/>
        </w:rPr>
        <w:footnoteRef/>
      </w:r>
      <w:r>
        <w:t xml:space="preserve"> Patch MD*1.0*6  </w:t>
      </w:r>
      <w:r w:rsidR="00F76422">
        <w:t>May 2008</w:t>
      </w:r>
      <w:r>
        <w:t xml:space="preserve"> File added.</w:t>
      </w:r>
    </w:p>
  </w:footnote>
  <w:footnote w:id="55">
    <w:p w:rsidR="00F477AB" w:rsidRDefault="00F477AB">
      <w:pPr>
        <w:pStyle w:val="FootnoteText"/>
      </w:pPr>
      <w:r>
        <w:rPr>
          <w:rStyle w:val="FootnoteReference"/>
        </w:rPr>
        <w:footnoteRef/>
      </w:r>
      <w:r>
        <w:t xml:space="preserve"> </w:t>
      </w:r>
      <w:r w:rsidRPr="008E0AB1">
        <w:t>Patch MD*1.0*</w:t>
      </w:r>
      <w:r>
        <w:t>5</w:t>
      </w:r>
      <w:r w:rsidRPr="008E0AB1">
        <w:t xml:space="preserve">  </w:t>
      </w:r>
      <w:r>
        <w:t xml:space="preserve">August 2006 </w:t>
      </w:r>
      <w:r w:rsidRPr="008E0AB1">
        <w:t xml:space="preserve"> </w:t>
      </w:r>
      <w:r>
        <w:t xml:space="preserve">Files </w:t>
      </w:r>
      <w:r w:rsidRPr="008E0AB1">
        <w:t>added.</w:t>
      </w:r>
    </w:p>
  </w:footnote>
  <w:footnote w:id="56">
    <w:p w:rsidR="00F477AB" w:rsidRDefault="00F477AB">
      <w:pPr>
        <w:pStyle w:val="FootnoteText"/>
      </w:pPr>
      <w:r>
        <w:rPr>
          <w:rStyle w:val="FootnoteReference"/>
        </w:rPr>
        <w:footnoteRef/>
      </w:r>
      <w:r>
        <w:t xml:space="preserve"> </w:t>
      </w:r>
      <w:r w:rsidR="00911C61">
        <w:t xml:space="preserve">Patch MD*1.0*6  </w:t>
      </w:r>
      <w:r w:rsidR="00F76422">
        <w:t>May 2008</w:t>
      </w:r>
      <w:r>
        <w:t xml:space="preserve"> </w:t>
      </w:r>
      <w:r w:rsidRPr="008E0AB1">
        <w:t xml:space="preserve"> </w:t>
      </w:r>
      <w:r>
        <w:t xml:space="preserve">Files </w:t>
      </w:r>
      <w:r w:rsidRPr="008E0AB1">
        <w:t>added.</w:t>
      </w:r>
    </w:p>
  </w:footnote>
  <w:footnote w:id="57">
    <w:p w:rsidR="001F097A" w:rsidRDefault="001F097A">
      <w:pPr>
        <w:pStyle w:val="FootnoteText"/>
      </w:pPr>
      <w:r>
        <w:rPr>
          <w:rStyle w:val="FootnoteReference"/>
        </w:rPr>
        <w:footnoteRef/>
      </w:r>
      <w:r>
        <w:t xml:space="preserve"> Patch MD*1.0*</w:t>
      </w:r>
      <w:r w:rsidR="003923C9">
        <w:t>14</w:t>
      </w:r>
      <w:r w:rsidR="003A0799">
        <w:t xml:space="preserve"> </w:t>
      </w:r>
      <w:r>
        <w:t xml:space="preserve"> </w:t>
      </w:r>
      <w:r w:rsidR="00B72B18">
        <w:t>March 2008</w:t>
      </w:r>
      <w:r>
        <w:t xml:space="preserve">  Deleted vendor contact information for individual</w:t>
      </w:r>
      <w:r w:rsidR="005A74E9">
        <w:t xml:space="preserve"> contact</w:t>
      </w:r>
      <w:r>
        <w:t>s.</w:t>
      </w:r>
    </w:p>
  </w:footnote>
  <w:footnote w:id="58">
    <w:p w:rsidR="005A74E9" w:rsidRDefault="005A74E9" w:rsidP="005A74E9">
      <w:pPr>
        <w:pStyle w:val="FootnoteText"/>
      </w:pPr>
      <w:r>
        <w:rPr>
          <w:rStyle w:val="FootnoteReference"/>
        </w:rPr>
        <w:footnoteRef/>
      </w:r>
      <w:r>
        <w:t xml:space="preserve"> Patch MD*1.0*14  </w:t>
      </w:r>
      <w:r w:rsidR="00B72B18">
        <w:t>March 2008</w:t>
      </w:r>
      <w:r>
        <w:t xml:space="preserve">  Updated vendor name list.</w:t>
      </w:r>
    </w:p>
  </w:footnote>
  <w:footnote w:id="59">
    <w:p w:rsidR="008538F5" w:rsidRDefault="008538F5" w:rsidP="008538F5">
      <w:pPr>
        <w:pStyle w:val="FootnoteText"/>
      </w:pPr>
      <w:r>
        <w:rPr>
          <w:rStyle w:val="FootnoteReference"/>
        </w:rPr>
        <w:footnoteRef/>
      </w:r>
      <w:r>
        <w:t xml:space="preserve"> Patch MD*1.0*14  </w:t>
      </w:r>
      <w:r w:rsidR="00B72B18">
        <w:t>March 2008</w:t>
      </w:r>
      <w:r>
        <w:t xml:space="preserve">  Directions for finding a device on the CP website changed.</w:t>
      </w:r>
    </w:p>
  </w:footnote>
  <w:footnote w:id="60">
    <w:p w:rsidR="008538F5" w:rsidRDefault="008538F5" w:rsidP="008538F5">
      <w:pPr>
        <w:pStyle w:val="FootnoteText"/>
      </w:pPr>
      <w:r>
        <w:rPr>
          <w:rStyle w:val="FootnoteReference"/>
        </w:rPr>
        <w:footnoteRef/>
      </w:r>
      <w:r>
        <w:t xml:space="preserve"> Patch MD*1.0*14  </w:t>
      </w:r>
      <w:r w:rsidR="00B72B18">
        <w:t>March 2008</w:t>
      </w:r>
      <w:r>
        <w:t xml:space="preserve">  Device names unlinked due to unavailable links.</w:t>
      </w:r>
    </w:p>
  </w:footnote>
  <w:footnote w:id="61">
    <w:p w:rsidR="00F477AB" w:rsidRDefault="00F477AB">
      <w:pPr>
        <w:pStyle w:val="FootnoteText"/>
      </w:pPr>
      <w:r>
        <w:rPr>
          <w:rStyle w:val="FootnoteReference"/>
        </w:rPr>
        <w:footnoteRef/>
      </w:r>
      <w:r>
        <w:t xml:space="preserve"> Patch MD*1.0*6</w:t>
      </w:r>
      <w:r w:rsidR="003A0799">
        <w:t xml:space="preserve"> </w:t>
      </w:r>
      <w:r>
        <w:t xml:space="preserve"> </w:t>
      </w:r>
      <w:r w:rsidR="00F76422">
        <w:t>May 2008</w:t>
      </w:r>
      <w:r w:rsidR="001F097A">
        <w:t xml:space="preserve"> </w:t>
      </w:r>
      <w:r>
        <w:t xml:space="preserve"> Hemodialysis exported new device entries.</w:t>
      </w:r>
      <w:r w:rsidR="00C978E2">
        <w:t xml:space="preserve">  </w:t>
      </w:r>
    </w:p>
  </w:footnote>
  <w:footnote w:id="62">
    <w:p w:rsidR="00F477AB" w:rsidRDefault="00F477AB">
      <w:pPr>
        <w:pStyle w:val="FootnoteText"/>
      </w:pPr>
      <w:r>
        <w:rPr>
          <w:rStyle w:val="FootnoteReference"/>
        </w:rPr>
        <w:footnoteRef/>
      </w:r>
      <w:r>
        <w:t xml:space="preserve"> Patch MD*1.0*6 </w:t>
      </w:r>
      <w:r w:rsidR="00F76422">
        <w:t>May 2008</w:t>
      </w:r>
      <w:r>
        <w:t xml:space="preserve"> Screen capture updated to show new Processing Application field.</w:t>
      </w:r>
    </w:p>
  </w:footnote>
  <w:footnote w:id="63">
    <w:p w:rsidR="0050124E" w:rsidRDefault="0050124E">
      <w:pPr>
        <w:pStyle w:val="FootnoteText"/>
      </w:pPr>
      <w:r>
        <w:rPr>
          <w:rStyle w:val="FootnoteReference"/>
        </w:rPr>
        <w:footnoteRef/>
      </w:r>
      <w:r>
        <w:t xml:space="preserve"> Patch MD*1.0*6  </w:t>
      </w:r>
      <w:r w:rsidR="00F76422">
        <w:t>May 2008</w:t>
      </w:r>
      <w:r>
        <w:t xml:space="preserve">  Added information about setting up a type for each procedure.</w:t>
      </w:r>
    </w:p>
  </w:footnote>
  <w:footnote w:id="64">
    <w:p w:rsidR="0050124E" w:rsidRDefault="0050124E">
      <w:pPr>
        <w:pStyle w:val="FootnoteText"/>
      </w:pPr>
      <w:r>
        <w:rPr>
          <w:rStyle w:val="FootnoteReference"/>
        </w:rPr>
        <w:footnoteRef/>
      </w:r>
      <w:r>
        <w:t xml:space="preserve"> Patch MD*1.0*6  </w:t>
      </w:r>
      <w:r w:rsidR="00F76422">
        <w:t>May 2008</w:t>
      </w:r>
      <w:r>
        <w:t xml:space="preserve">  Added information about setting up d</w:t>
      </w:r>
      <w:r w:rsidR="002234B2">
        <w:t>i</w:t>
      </w:r>
      <w:r>
        <w:t>fferent procedures.</w:t>
      </w:r>
    </w:p>
  </w:footnote>
  <w:footnote w:id="65">
    <w:p w:rsidR="009541BD" w:rsidRDefault="009541BD">
      <w:pPr>
        <w:pStyle w:val="FootnoteText"/>
      </w:pPr>
      <w:r>
        <w:rPr>
          <w:rStyle w:val="FootnoteReference"/>
        </w:rPr>
        <w:footnoteRef/>
      </w:r>
      <w:r>
        <w:t xml:space="preserve"> </w:t>
      </w:r>
      <w:r w:rsidR="008538F5">
        <w:t xml:space="preserve">Patch MD*1.0*14  </w:t>
      </w:r>
      <w:r w:rsidR="00B72B18">
        <w:t>March 2008</w:t>
      </w:r>
      <w:r w:rsidR="008538F5">
        <w:t xml:space="preserve">  </w:t>
      </w:r>
      <w:r>
        <w:t>References to Vmaxconfigfile.zip and sample reports were removed because they are no longer hosted on the Clinical Procedures website.</w:t>
      </w:r>
    </w:p>
  </w:footnote>
  <w:footnote w:id="66">
    <w:p w:rsidR="0050124E" w:rsidRDefault="0050124E">
      <w:pPr>
        <w:pStyle w:val="FootnoteText"/>
      </w:pPr>
      <w:r>
        <w:rPr>
          <w:rStyle w:val="FootnoteReference"/>
        </w:rPr>
        <w:footnoteRef/>
      </w:r>
      <w:r>
        <w:t xml:space="preserve"> Patch MD*1.0*6  </w:t>
      </w:r>
      <w:r w:rsidR="00F76422">
        <w:t>May 2008</w:t>
      </w:r>
      <w:r>
        <w:t xml:space="preserve">  Added reference to CP web page for device setup.</w:t>
      </w:r>
    </w:p>
  </w:footnote>
  <w:footnote w:id="67">
    <w:p w:rsidR="00456EEC" w:rsidRDefault="00456EEC">
      <w:pPr>
        <w:pStyle w:val="FootnoteText"/>
      </w:pPr>
      <w:r>
        <w:rPr>
          <w:rStyle w:val="FootnoteReference"/>
        </w:rPr>
        <w:footnoteRef/>
      </w:r>
      <w:r>
        <w:t xml:space="preserve"> Patch MD*1.0*6  </w:t>
      </w:r>
      <w:r w:rsidR="00F76422">
        <w:t>May 2008</w:t>
      </w:r>
      <w:r>
        <w:t xml:space="preserve">  Added Hemodialysis vendor B. Braun.</w:t>
      </w:r>
    </w:p>
  </w:footnote>
  <w:footnote w:id="68">
    <w:p w:rsidR="00456EEC" w:rsidRDefault="00456EEC">
      <w:pPr>
        <w:pStyle w:val="FootnoteText"/>
      </w:pPr>
      <w:r>
        <w:rPr>
          <w:rStyle w:val="FootnoteReference"/>
        </w:rPr>
        <w:footnoteRef/>
      </w:r>
      <w:r>
        <w:t xml:space="preserve"> Patch MD*1.0*6  </w:t>
      </w:r>
      <w:r w:rsidR="00F76422">
        <w:t>May 2008</w:t>
      </w:r>
      <w:r>
        <w:t xml:space="preserve">  Added Hemodialysis vendor Fresenius.</w:t>
      </w:r>
    </w:p>
  </w:footnote>
  <w:footnote w:id="69">
    <w:p w:rsidR="00456EEC" w:rsidRDefault="00456EEC">
      <w:pPr>
        <w:pStyle w:val="FootnoteText"/>
      </w:pPr>
      <w:r>
        <w:rPr>
          <w:rStyle w:val="FootnoteReference"/>
        </w:rPr>
        <w:footnoteRef/>
      </w:r>
      <w:r>
        <w:t xml:space="preserve"> Patch MD*1.0*6  </w:t>
      </w:r>
      <w:r w:rsidR="00F76422">
        <w:t>May 2008</w:t>
      </w:r>
      <w:r>
        <w:t xml:space="preserve">  Added Hemodialysis vendor Gambro.</w:t>
      </w:r>
    </w:p>
  </w:footnote>
  <w:footnote w:id="70">
    <w:p w:rsidR="00F477AB" w:rsidRPr="005E1810" w:rsidRDefault="00F477AB">
      <w:pPr>
        <w:pStyle w:val="FootnoteText"/>
      </w:pPr>
      <w:r>
        <w:rPr>
          <w:rStyle w:val="FootnoteReference"/>
        </w:rPr>
        <w:footnoteRef/>
      </w:r>
      <w:r>
        <w:t xml:space="preserve"> </w:t>
      </w:r>
      <w:r w:rsidR="00911C61">
        <w:t xml:space="preserve">Patch MD*1.0*6  </w:t>
      </w:r>
      <w:r w:rsidR="00F76422">
        <w:t>May 2008</w:t>
      </w:r>
      <w:r>
        <w:t xml:space="preserve"> </w:t>
      </w:r>
      <w:r w:rsidRPr="005E1810">
        <w:t xml:space="preserve"> Glossary term added.</w:t>
      </w:r>
    </w:p>
  </w:footnote>
  <w:footnote w:id="71">
    <w:p w:rsidR="00F477AB" w:rsidRPr="005E1810" w:rsidRDefault="00F477AB">
      <w:pPr>
        <w:pStyle w:val="FootnoteText"/>
      </w:pPr>
      <w:r>
        <w:rPr>
          <w:rStyle w:val="FootnoteReference"/>
        </w:rPr>
        <w:footnoteRef/>
      </w:r>
      <w:r>
        <w:t xml:space="preserve"> </w:t>
      </w:r>
      <w:r w:rsidR="00911C61">
        <w:t xml:space="preserve">Patch MD*1.0*6  </w:t>
      </w:r>
      <w:r w:rsidR="00F76422">
        <w:t>May 2008</w:t>
      </w:r>
      <w:r>
        <w:t xml:space="preserve"> </w:t>
      </w:r>
      <w:r w:rsidRPr="005E1810">
        <w:t xml:space="preserve"> Glossary term added.</w:t>
      </w:r>
    </w:p>
  </w:footnote>
  <w:footnote w:id="72">
    <w:p w:rsidR="00F477AB" w:rsidRPr="005E1810" w:rsidRDefault="00F477AB">
      <w:pPr>
        <w:pStyle w:val="FootnoteText"/>
      </w:pPr>
      <w:r>
        <w:rPr>
          <w:rStyle w:val="FootnoteReference"/>
        </w:rPr>
        <w:footnoteRef/>
      </w:r>
      <w:r>
        <w:t xml:space="preserve"> </w:t>
      </w:r>
      <w:r w:rsidR="00911C61">
        <w:t xml:space="preserve">Patch MD*1.0*6  </w:t>
      </w:r>
      <w:r w:rsidR="00F76422">
        <w:t>May 2008</w:t>
      </w:r>
      <w:r>
        <w:t xml:space="preserve"> </w:t>
      </w:r>
      <w:r w:rsidRPr="005E1810">
        <w:t xml:space="preserve"> Glossary term added.</w:t>
      </w:r>
    </w:p>
  </w:footnote>
  <w:footnote w:id="73">
    <w:p w:rsidR="00F477AB" w:rsidRPr="005E1810" w:rsidRDefault="00F477AB">
      <w:pPr>
        <w:pStyle w:val="FootnoteText"/>
      </w:pPr>
      <w:r>
        <w:rPr>
          <w:rStyle w:val="FootnoteReference"/>
        </w:rPr>
        <w:footnoteRef/>
      </w:r>
      <w:r>
        <w:t xml:space="preserve"> </w:t>
      </w:r>
      <w:r w:rsidR="00911C61">
        <w:t xml:space="preserve">Patch MD*1.0*6  </w:t>
      </w:r>
      <w:r w:rsidR="00F76422">
        <w:t>May 2008</w:t>
      </w:r>
      <w:r>
        <w:t xml:space="preserve"> </w:t>
      </w:r>
      <w:r w:rsidRPr="005E1810">
        <w:t xml:space="preserve"> Glossary term</w:t>
      </w:r>
      <w:r>
        <w:t>s</w:t>
      </w:r>
      <w:r w:rsidRPr="005E1810">
        <w:t xml:space="preserve"> added.</w:t>
      </w:r>
    </w:p>
  </w:footnote>
  <w:footnote w:id="74">
    <w:p w:rsidR="00F477AB" w:rsidRPr="00F42FC8" w:rsidRDefault="00F477AB">
      <w:pPr>
        <w:pStyle w:val="FootnoteText"/>
      </w:pPr>
      <w:r>
        <w:rPr>
          <w:rStyle w:val="FootnoteReference"/>
        </w:rPr>
        <w:footnoteRef/>
      </w:r>
      <w:r>
        <w:t xml:space="preserve"> </w:t>
      </w:r>
      <w:r w:rsidR="00911C61">
        <w:t xml:space="preserve">Patch MD*1.0*6  </w:t>
      </w:r>
      <w:r w:rsidR="00F76422">
        <w:t>May 2008</w:t>
      </w:r>
      <w:r>
        <w:t xml:space="preserve"> </w:t>
      </w:r>
      <w:r w:rsidRPr="005E1810">
        <w:t xml:space="preserve"> </w:t>
      </w:r>
      <w:r w:rsidRPr="00F42FC8">
        <w:t>Glossary term added.</w:t>
      </w:r>
    </w:p>
  </w:footnote>
  <w:footnote w:id="75">
    <w:p w:rsidR="00F477AB" w:rsidRPr="00CC3DCE" w:rsidRDefault="00F477AB" w:rsidP="001C2486">
      <w:pPr>
        <w:pStyle w:val="FootnoteText"/>
      </w:pPr>
      <w:r>
        <w:rPr>
          <w:rStyle w:val="FootnoteReference"/>
        </w:rPr>
        <w:footnoteRef/>
      </w:r>
      <w:r>
        <w:t xml:space="preserve"> </w:t>
      </w:r>
      <w:r w:rsidR="00911C61">
        <w:t xml:space="preserve">Patch MD*1.0*6  </w:t>
      </w:r>
      <w:r w:rsidR="00F76422">
        <w:t>May 2008</w:t>
      </w:r>
      <w:r>
        <w:t xml:space="preserve"> </w:t>
      </w:r>
      <w:r w:rsidRPr="005E1810">
        <w:t xml:space="preserve"> </w:t>
      </w:r>
      <w:r w:rsidRPr="00CC3DCE">
        <w:t>Glossary term added.</w:t>
      </w:r>
    </w:p>
  </w:footnote>
  <w:footnote w:id="76">
    <w:p w:rsidR="00F477AB" w:rsidRPr="00CC3DCE" w:rsidRDefault="00F477AB" w:rsidP="001C2486">
      <w:pPr>
        <w:pStyle w:val="FootnoteText"/>
      </w:pPr>
      <w:r>
        <w:rPr>
          <w:rStyle w:val="FootnoteReference"/>
        </w:rPr>
        <w:footnoteRef/>
      </w:r>
      <w:r>
        <w:t xml:space="preserve"> </w:t>
      </w:r>
      <w:r w:rsidR="00911C61">
        <w:t xml:space="preserve">Patch MD*1.0*6  </w:t>
      </w:r>
      <w:r w:rsidR="00F76422">
        <w:t>May 2008</w:t>
      </w:r>
      <w:r>
        <w:t xml:space="preserve"> </w:t>
      </w:r>
      <w:r w:rsidRPr="005E1810">
        <w:t xml:space="preserve"> </w:t>
      </w:r>
      <w:r w:rsidRPr="00CC3DCE">
        <w:t>Glossary term</w:t>
      </w:r>
      <w:r>
        <w:t>s</w:t>
      </w:r>
      <w:r w:rsidRPr="00CC3DCE">
        <w:t xml:space="preserve"> added.</w:t>
      </w:r>
    </w:p>
  </w:footnote>
  <w:footnote w:id="77">
    <w:p w:rsidR="00F477AB" w:rsidRPr="005E1810" w:rsidRDefault="00F477AB">
      <w:pPr>
        <w:pStyle w:val="FootnoteText"/>
      </w:pPr>
      <w:r>
        <w:rPr>
          <w:rStyle w:val="FootnoteReference"/>
        </w:rPr>
        <w:footnoteRef/>
      </w:r>
      <w:r>
        <w:t xml:space="preserve"> </w:t>
      </w:r>
      <w:r w:rsidR="00911C61">
        <w:t xml:space="preserve">Patch MD*1.0*6  </w:t>
      </w:r>
      <w:r w:rsidR="00F76422">
        <w:t>May 2008</w:t>
      </w:r>
      <w:r>
        <w:t xml:space="preserve"> </w:t>
      </w:r>
      <w:r w:rsidRPr="005E1810">
        <w:t xml:space="preserve"> Glossary term added.</w:t>
      </w:r>
    </w:p>
  </w:footnote>
  <w:footnote w:id="78">
    <w:p w:rsidR="00F477AB" w:rsidRPr="005E1810" w:rsidRDefault="00F477AB">
      <w:pPr>
        <w:pStyle w:val="FootnoteText"/>
      </w:pPr>
      <w:r>
        <w:rPr>
          <w:rStyle w:val="FootnoteReference"/>
        </w:rPr>
        <w:footnoteRef/>
      </w:r>
      <w:r>
        <w:t xml:space="preserve"> </w:t>
      </w:r>
      <w:r w:rsidR="00911C61">
        <w:t xml:space="preserve">Patch MD*1.0*6  </w:t>
      </w:r>
      <w:r w:rsidR="00F76422">
        <w:t>May 2008</w:t>
      </w:r>
      <w:r>
        <w:t xml:space="preserve"> </w:t>
      </w:r>
      <w:r w:rsidRPr="005E1810">
        <w:t xml:space="preserve"> Glossary term added.</w:t>
      </w:r>
    </w:p>
  </w:footnote>
  <w:footnote w:id="79">
    <w:p w:rsidR="00F477AB" w:rsidRPr="005E1810" w:rsidRDefault="00F477AB">
      <w:pPr>
        <w:pStyle w:val="FootnoteText"/>
      </w:pPr>
      <w:r>
        <w:rPr>
          <w:rStyle w:val="FootnoteReference"/>
        </w:rPr>
        <w:footnoteRef/>
      </w:r>
      <w:r>
        <w:t xml:space="preserve"> </w:t>
      </w:r>
      <w:r w:rsidR="00911C61">
        <w:t xml:space="preserve">Patch MD*1.0*6  </w:t>
      </w:r>
      <w:r w:rsidR="00F76422">
        <w:t>May 2008</w:t>
      </w:r>
      <w:r>
        <w:t xml:space="preserve"> </w:t>
      </w:r>
      <w:r w:rsidRPr="005E1810">
        <w:t xml:space="preserve"> Glossary term</w:t>
      </w:r>
      <w:r>
        <w:t>s</w:t>
      </w:r>
      <w:r w:rsidRPr="005E1810">
        <w:t xml:space="preserve"> added.</w:t>
      </w:r>
    </w:p>
  </w:footnote>
  <w:footnote w:id="80">
    <w:p w:rsidR="00F477AB" w:rsidRDefault="00F477AB" w:rsidP="00F40728">
      <w:pPr>
        <w:pStyle w:val="FootnoteText"/>
      </w:pPr>
      <w:r>
        <w:rPr>
          <w:rStyle w:val="FootnoteReference"/>
        </w:rPr>
        <w:footnoteRef/>
      </w:r>
      <w:r>
        <w:t xml:space="preserve"> </w:t>
      </w:r>
      <w:r w:rsidR="00911C61">
        <w:t xml:space="preserve">Patch MD*1.0*6  </w:t>
      </w:r>
      <w:r w:rsidR="00F76422">
        <w:t>May 2008</w:t>
      </w:r>
      <w:r>
        <w:t xml:space="preserve"> </w:t>
      </w:r>
      <w:r w:rsidRPr="005E1810">
        <w:t xml:space="preserve"> </w:t>
      </w:r>
      <w:r w:rsidRPr="00CC3DCE">
        <w:t>Glossary term</w:t>
      </w:r>
      <w:r>
        <w:t>s</w:t>
      </w:r>
      <w:r w:rsidRPr="00CC3DCE">
        <w:t xml:space="preserve"> added.</w:t>
      </w:r>
    </w:p>
  </w:footnote>
  <w:footnote w:id="81">
    <w:p w:rsidR="00F477AB" w:rsidRPr="00CC3DCE" w:rsidRDefault="00F477AB" w:rsidP="001C2486">
      <w:pPr>
        <w:pStyle w:val="FootnoteText"/>
      </w:pPr>
      <w:r>
        <w:rPr>
          <w:rStyle w:val="FootnoteReference"/>
        </w:rPr>
        <w:footnoteRef/>
      </w:r>
      <w:r>
        <w:t xml:space="preserve"> </w:t>
      </w:r>
      <w:r w:rsidR="00911C61">
        <w:t xml:space="preserve">Patch MD*1.0*6  </w:t>
      </w:r>
      <w:r w:rsidR="00F76422">
        <w:t>May 2008</w:t>
      </w:r>
      <w:r>
        <w:t xml:space="preserve"> </w:t>
      </w:r>
      <w:r w:rsidRPr="005E1810">
        <w:t xml:space="preserve"> </w:t>
      </w:r>
      <w:r w:rsidRPr="00CC3DCE">
        <w:t>Glossary term added.</w:t>
      </w:r>
    </w:p>
  </w:footnote>
  <w:footnote w:id="82">
    <w:p w:rsidR="00F477AB" w:rsidRDefault="00F477AB" w:rsidP="001C2486">
      <w:pPr>
        <w:pStyle w:val="FootnoteText"/>
      </w:pPr>
      <w:r>
        <w:rPr>
          <w:rStyle w:val="FootnoteReference"/>
        </w:rPr>
        <w:footnoteRef/>
      </w:r>
      <w:r>
        <w:t xml:space="preserve"> </w:t>
      </w:r>
      <w:r w:rsidR="00911C61">
        <w:t xml:space="preserve">Patch MD*1.0*6  </w:t>
      </w:r>
      <w:r w:rsidR="00F76422">
        <w:t>May 2008</w:t>
      </w:r>
      <w:r>
        <w:t xml:space="preserve"> </w:t>
      </w:r>
      <w:r w:rsidRPr="005E1810">
        <w:t xml:space="preserve"> </w:t>
      </w:r>
      <w:r w:rsidRPr="00CC3DCE">
        <w:t>Glossary term</w:t>
      </w:r>
      <w:r>
        <w:t>s</w:t>
      </w:r>
      <w:r w:rsidRPr="00CC3DCE">
        <w:t xml:space="preserve">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Header"/>
      <w:jc w:val="right"/>
      <w:rPr>
        <w:rFonts w:ascii="Times" w:hAnsi="Times"/>
      </w:rPr>
    </w:pPr>
    <w:r>
      <w:rPr>
        <w:rFonts w:ascii="New Century Schlbk" w:hAnsi="New Century Schlbk"/>
      </w:rPr>
      <w:t>Installation Guide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94" w:rsidRDefault="000D1394" w:rsidP="000D1394">
    <w:pPr>
      <w:pStyle w:val="Header"/>
    </w:pPr>
    <w:fldSimple w:instr=" STYLEREF  &quot;Heading 1&quot;  \* MERGEFORMAT ">
      <w:r w:rsidR="00A24FB0">
        <w:rPr>
          <w:noProof/>
        </w:rPr>
        <w:t>Implementation and Maintenance</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94" w:rsidRDefault="000D1394" w:rsidP="000D1394">
    <w:pPr>
      <w:pStyle w:val="Header"/>
    </w:pPr>
    <w:r>
      <w:tab/>
    </w:r>
    <w:r>
      <w:tab/>
    </w:r>
    <w:fldSimple w:instr=" STYLEREF  &quot;Heading 1&quot;  \* MERGEFORMAT ">
      <w:r w:rsidR="00876EDA">
        <w:rPr>
          <w:noProof/>
        </w:rPr>
        <w:t>Introduction</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94" w:rsidRDefault="000D1394" w:rsidP="000D1394">
    <w:pPr>
      <w:pStyle w:val="Header"/>
    </w:pPr>
    <w:fldSimple w:instr=" STYLEREF  &quot;Heading 1&quot;  \* MERGEFORMAT ">
      <w:r w:rsidR="00A24FB0">
        <w:rPr>
          <w:noProof/>
        </w:rPr>
        <w:t>File List and Related Information</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94" w:rsidRDefault="000D1394" w:rsidP="000D1394">
    <w:pPr>
      <w:pStyle w:val="Header"/>
    </w:pPr>
    <w:r>
      <w:tab/>
    </w:r>
    <w:r>
      <w:tab/>
    </w:r>
    <w:fldSimple w:instr=" STYLEREF  &quot;Heading 1&quot;  \* MERGEFORMAT ">
      <w:r w:rsidR="00A24FB0">
        <w:rPr>
          <w:noProof/>
        </w:rPr>
        <w:t>File List and Related Information</w:t>
      </w:r>
    </w:fldSimple>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94" w:rsidRDefault="000D1394" w:rsidP="000D1394">
    <w:pPr>
      <w:pStyle w:val="Header"/>
    </w:pPr>
    <w:fldSimple w:instr=" STYLEREF  &quot;Heading 1&quot;  \* MERGEFORMAT ">
      <w:r w:rsidR="00A24FB0">
        <w:rPr>
          <w:noProof/>
        </w:rPr>
        <w:t>Exported Options</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94" w:rsidRDefault="000D1394" w:rsidP="000D1394">
    <w:pPr>
      <w:pStyle w:val="Header"/>
    </w:pPr>
    <w:r>
      <w:tab/>
    </w:r>
    <w:r>
      <w:tab/>
    </w:r>
    <w:fldSimple w:instr=" STYLEREF  &quot;Heading 1&quot;  \* MERGEFORMAT ">
      <w:r w:rsidR="00A24FB0">
        <w:rPr>
          <w:noProof/>
        </w:rPr>
        <w:t>Exported Options</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94" w:rsidRDefault="000D1394" w:rsidP="000D1394">
    <w:pPr>
      <w:pStyle w:val="Header"/>
    </w:pPr>
    <w:fldSimple w:instr=" STYLEREF  &quot;Heading 1&quot;  \* MERGEFORMAT ">
      <w:r w:rsidR="000010FA">
        <w:rPr>
          <w:noProof/>
        </w:rPr>
        <w:t>Internal Relations</w:t>
      </w:r>
    </w:fldSimple>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94" w:rsidRDefault="000D1394" w:rsidP="000D1394">
    <w:pPr>
      <w:pStyle w:val="Header"/>
    </w:pPr>
    <w:r>
      <w:tab/>
    </w:r>
    <w:r>
      <w:tab/>
    </w:r>
    <w:fldSimple w:instr=" STYLEREF  &quot;Heading 1&quot;  \* MERGEFORMAT ">
      <w:r w:rsidR="00876EDA">
        <w:rPr>
          <w:noProof/>
        </w:rPr>
        <w:t>Cross-References</w:t>
      </w:r>
    </w:fldSimple>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4E309E">
    <w:pPr>
      <w:pStyle w:val="Header"/>
      <w:jc w:val="right"/>
    </w:pPr>
    <w:r>
      <w:t>Callable Routines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Header"/>
      <w:jc w:val="right"/>
    </w:pPr>
    <w:r>
      <w:t>Internal Relations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E84D0B">
    <w:pPr>
      <w:tabs>
        <w:tab w:val="left" w:pos="7200"/>
        <w:tab w:val="left" w:pos="9619"/>
      </w:tabs>
      <w:rPr>
        <w:sz w:val="20"/>
      </w:rPr>
    </w:pPr>
    <w:r>
      <w:rPr>
        <w:sz w:val="20"/>
      </w:rP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94" w:rsidRDefault="000D1394" w:rsidP="000D1394">
    <w:pPr>
      <w:pStyle w:val="Header"/>
    </w:pPr>
    <w:fldSimple w:instr=" STYLEREF  &quot;Heading 1&quot;  \* MERGEFORMAT ">
      <w:r w:rsidR="000010FA">
        <w:rPr>
          <w:noProof/>
        </w:rPr>
        <w:t>Package-wide Variables</w:t>
      </w:r>
    </w:fldSimple>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94" w:rsidRDefault="000D1394" w:rsidP="000D1394">
    <w:pPr>
      <w:pStyle w:val="Header"/>
    </w:pPr>
    <w:r>
      <w:tab/>
    </w:r>
    <w:r>
      <w:tab/>
    </w:r>
    <w:fldSimple w:instr=" STYLEREF  &quot;Heading 1&quot;  \* MERGEFORMAT ">
      <w:r w:rsidR="00876EDA">
        <w:rPr>
          <w:noProof/>
        </w:rPr>
        <w:t>Internal Relations</w:t>
      </w:r>
    </w:fldSimple>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94" w:rsidRDefault="004E309E" w:rsidP="000D1394">
    <w:pPr>
      <w:pStyle w:val="Header"/>
    </w:pPr>
    <w:r>
      <w:t>Glossary</w:t>
    </w:r>
    <w:fldSimple w:instr=" STYLEREF  &quot;Heading 1&quot;  \* MERGEFORMAT ">
      <w:r w:rsidR="000010FA">
        <w:rPr>
          <w:noProof/>
        </w:rPr>
        <w:t>Glossary</w:t>
      </w:r>
    </w:fldSimple>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94" w:rsidRDefault="000D1394" w:rsidP="000D1394">
    <w:pPr>
      <w:pStyle w:val="Header"/>
    </w:pPr>
    <w:r>
      <w:tab/>
    </w:r>
    <w:r>
      <w:tab/>
    </w:r>
    <w:r w:rsidR="004E309E">
      <w:t>Glossary</w:t>
    </w:r>
    <w:fldSimple w:instr=" STYLEREF  &quot;Heading 1&quot;  \* MERGEFORMAT ">
      <w:r w:rsidR="000010FA">
        <w:rPr>
          <w:noProof/>
        </w:rPr>
        <w:t>Glossary</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tabs>
        <w:tab w:val="left" w:pos="7200"/>
        <w:tab w:val="left" w:pos="9619"/>
      </w:tabs>
      <w:jc w:val="right"/>
      <w:rPr>
        <w:rFonts w:ascii="New Century Schlbk" w:hAnsi="New Century Schlbk"/>
        <w:sz w:val="20"/>
      </w:rPr>
    </w:pPr>
    <w:r>
      <w:rPr>
        <w:rFonts w:ascii="New Century Schlbk" w:hAnsi="New Century Schlbk"/>
        <w:sz w:val="20"/>
      </w:rPr>
      <w:t>Preface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5E69BB">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Header"/>
      <w:jc w:val="right"/>
    </w:pPr>
    <w: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755A66">
    <w:pPr>
      <w:pStyle w:val="Header"/>
    </w:pPr>
    <w:fldSimple w:instr=" STYLEREF  &quot;Heading 1&quot;  \* MERGEFORMAT ">
      <w:r w:rsidR="00A24FB0">
        <w:rPr>
          <w:noProof/>
        </w:rPr>
        <w:t>Introduction</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AB" w:rsidRDefault="00F477AB">
    <w:pPr>
      <w:pStyle w:val="Header"/>
      <w:rPr>
        <w:rFonts w:ascii="New Century Schlbk" w:hAnsi="New Century Schlbk"/>
      </w:rPr>
    </w:pPr>
    <w:r>
      <w:rPr>
        <w:rFonts w:ascii="New Century Schlbk" w:hAnsi="New Century Schlbk"/>
      </w:rPr>
      <w:tab/>
    </w:r>
    <w:r>
      <w:rPr>
        <w:rFonts w:ascii="New Century Schlbk" w:hAnsi="New Century Schlbk"/>
      </w:rPr>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E8FB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6693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5804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5AC98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06FF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4079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8AB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1EA9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361F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9688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561BE"/>
    <w:multiLevelType w:val="multilevel"/>
    <w:tmpl w:val="0D98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F84DBD"/>
    <w:multiLevelType w:val="hybridMultilevel"/>
    <w:tmpl w:val="35B275D6"/>
    <w:lvl w:ilvl="0" w:tplc="AA701496">
      <w:start w:val="1"/>
      <w:numFmt w:val="decimal"/>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EC1655"/>
    <w:multiLevelType w:val="multilevel"/>
    <w:tmpl w:val="C706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FC07B9"/>
    <w:multiLevelType w:val="hybridMultilevel"/>
    <w:tmpl w:val="07905C9A"/>
    <w:lvl w:ilvl="0" w:tplc="AA701496">
      <w:start w:val="1"/>
      <w:numFmt w:val="decimal"/>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746641"/>
    <w:multiLevelType w:val="multilevel"/>
    <w:tmpl w:val="398C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0F59CC"/>
    <w:multiLevelType w:val="multilevel"/>
    <w:tmpl w:val="4E6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3414609"/>
    <w:multiLevelType w:val="multilevel"/>
    <w:tmpl w:val="0BF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D03696"/>
    <w:multiLevelType w:val="multilevel"/>
    <w:tmpl w:val="B704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E82E54"/>
    <w:multiLevelType w:val="multilevel"/>
    <w:tmpl w:val="01B8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6463128"/>
    <w:multiLevelType w:val="multilevel"/>
    <w:tmpl w:val="3414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0F3504"/>
    <w:multiLevelType w:val="multilevel"/>
    <w:tmpl w:val="3400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01E5DCB"/>
    <w:multiLevelType w:val="hybridMultilevel"/>
    <w:tmpl w:val="D1CADE98"/>
    <w:lvl w:ilvl="0" w:tplc="7FF43F00">
      <w:start w:val="1"/>
      <w:numFmt w:val="decimal"/>
      <w:pStyle w:val="Heading1"/>
      <w:lvlText w:val="%1."/>
      <w:lvlJc w:val="left"/>
      <w:pPr>
        <w:tabs>
          <w:tab w:val="num" w:pos="720"/>
        </w:tabs>
        <w:ind w:left="720" w:hanging="720"/>
      </w:pPr>
      <w:rPr>
        <w:rFonts w:ascii="Arial" w:hAnsi="Arial" w:hint="default"/>
        <w:b w:val="0"/>
        <w:i w:val="0"/>
        <w:color w:val="0000FF"/>
        <w:sz w:val="36"/>
      </w:rPr>
    </w:lvl>
    <w:lvl w:ilvl="1" w:tplc="16BC9D54">
      <w:start w:val="1"/>
      <w:numFmt w:val="decimal"/>
      <w:lvlText w:val="%2."/>
      <w:lvlJc w:val="left"/>
      <w:pPr>
        <w:tabs>
          <w:tab w:val="num" w:pos="1440"/>
        </w:tabs>
        <w:ind w:left="1440" w:hanging="360"/>
      </w:pPr>
      <w:rPr>
        <w:rFonts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0EA6027"/>
    <w:multiLevelType w:val="hybridMultilevel"/>
    <w:tmpl w:val="ED103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3010C3F"/>
    <w:multiLevelType w:val="multilevel"/>
    <w:tmpl w:val="1AA0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2E7F36"/>
    <w:multiLevelType w:val="multilevel"/>
    <w:tmpl w:val="0D6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F56B36"/>
    <w:multiLevelType w:val="multilevel"/>
    <w:tmpl w:val="7D50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5139A8"/>
    <w:multiLevelType w:val="multilevel"/>
    <w:tmpl w:val="2C62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0685599"/>
    <w:multiLevelType w:val="multilevel"/>
    <w:tmpl w:val="07E8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F23E31"/>
    <w:multiLevelType w:val="multilevel"/>
    <w:tmpl w:val="3FAE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A481E7D"/>
    <w:multiLevelType w:val="hybridMultilevel"/>
    <w:tmpl w:val="8E0E5A72"/>
    <w:lvl w:ilvl="0" w:tplc="AA701496">
      <w:start w:val="1"/>
      <w:numFmt w:val="decimal"/>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DD6916"/>
    <w:multiLevelType w:val="multilevel"/>
    <w:tmpl w:val="80FC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6A1002"/>
    <w:multiLevelType w:val="multilevel"/>
    <w:tmpl w:val="B128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38388E"/>
    <w:multiLevelType w:val="multilevel"/>
    <w:tmpl w:val="D64C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8E0611"/>
    <w:multiLevelType w:val="multilevel"/>
    <w:tmpl w:val="CD4A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1CF6BB3"/>
    <w:multiLevelType w:val="multilevel"/>
    <w:tmpl w:val="FE3C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2B27BAC"/>
    <w:multiLevelType w:val="multilevel"/>
    <w:tmpl w:val="87E6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E60C8A"/>
    <w:multiLevelType w:val="multilevel"/>
    <w:tmpl w:val="5B98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D4A4683"/>
    <w:multiLevelType w:val="multilevel"/>
    <w:tmpl w:val="A706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D81258E"/>
    <w:multiLevelType w:val="multilevel"/>
    <w:tmpl w:val="F44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403176"/>
    <w:multiLevelType w:val="multilevel"/>
    <w:tmpl w:val="647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0FB6E29"/>
    <w:multiLevelType w:val="multilevel"/>
    <w:tmpl w:val="F744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1C77AFA"/>
    <w:multiLevelType w:val="multilevel"/>
    <w:tmpl w:val="2B0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C9201A"/>
    <w:multiLevelType w:val="hybridMultilevel"/>
    <w:tmpl w:val="7540B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113390"/>
    <w:multiLevelType w:val="multilevel"/>
    <w:tmpl w:val="A51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515F23"/>
    <w:multiLevelType w:val="multilevel"/>
    <w:tmpl w:val="F85A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A647010"/>
    <w:multiLevelType w:val="multilevel"/>
    <w:tmpl w:val="D9CE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B4F2AF7"/>
    <w:multiLevelType w:val="multilevel"/>
    <w:tmpl w:val="E27E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E633991"/>
    <w:multiLevelType w:val="multilevel"/>
    <w:tmpl w:val="5B36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FD419E6"/>
    <w:multiLevelType w:val="multilevel"/>
    <w:tmpl w:val="A190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7FF7BDB"/>
    <w:multiLevelType w:val="multilevel"/>
    <w:tmpl w:val="90EA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F346D1"/>
    <w:multiLevelType w:val="multilevel"/>
    <w:tmpl w:val="ED64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D1C1DE1"/>
    <w:multiLevelType w:val="multilevel"/>
    <w:tmpl w:val="FAAA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F3F08F5"/>
    <w:multiLevelType w:val="multilevel"/>
    <w:tmpl w:val="2C5C3F5A"/>
    <w:lvl w:ilvl="0">
      <w:start w:val="1"/>
      <w:numFmt w:val="decimal"/>
      <w:lvlText w:val="%1."/>
      <w:lvlJc w:val="left"/>
      <w:pPr>
        <w:tabs>
          <w:tab w:val="num" w:pos="720"/>
        </w:tabs>
        <w:ind w:left="720" w:hanging="720"/>
      </w:pPr>
      <w:rPr>
        <w:rFonts w:ascii="Arial" w:hAnsi="Arial" w:hint="default"/>
        <w:b w:val="0"/>
        <w:i w:val="0"/>
        <w:color w:val="0000FF"/>
        <w:sz w:val="36"/>
      </w:rPr>
    </w:lvl>
    <w:lvl w:ilvl="1">
      <w:start w:val="1"/>
      <w:numFmt w:val="lowerLetter"/>
      <w:lvlText w:val="%2."/>
      <w:lvlJc w:val="left"/>
      <w:pPr>
        <w:tabs>
          <w:tab w:val="num" w:pos="1440"/>
        </w:tabs>
        <w:ind w:left="1440" w:hanging="360"/>
      </w:pPr>
      <w:rPr>
        <w:rFonts w:hint="default"/>
        <w:b w:val="0"/>
        <w:i w:val="0"/>
        <w:color w:val="0000FF"/>
        <w:sz w:val="3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2527307"/>
    <w:multiLevelType w:val="multilevel"/>
    <w:tmpl w:val="6A48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2811FB6"/>
    <w:multiLevelType w:val="multilevel"/>
    <w:tmpl w:val="9012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F356D82"/>
    <w:multiLevelType w:val="multilevel"/>
    <w:tmpl w:val="A3AA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50"/>
  </w:num>
  <w:num w:numId="15">
    <w:abstractNumId w:val="55"/>
  </w:num>
  <w:num w:numId="16">
    <w:abstractNumId w:val="45"/>
  </w:num>
  <w:num w:numId="17">
    <w:abstractNumId w:val="36"/>
  </w:num>
  <w:num w:numId="18">
    <w:abstractNumId w:val="31"/>
  </w:num>
  <w:num w:numId="19">
    <w:abstractNumId w:val="38"/>
  </w:num>
  <w:num w:numId="20">
    <w:abstractNumId w:val="43"/>
  </w:num>
  <w:num w:numId="21">
    <w:abstractNumId w:val="51"/>
  </w:num>
  <w:num w:numId="22">
    <w:abstractNumId w:val="39"/>
  </w:num>
  <w:num w:numId="23">
    <w:abstractNumId w:val="54"/>
  </w:num>
  <w:num w:numId="24">
    <w:abstractNumId w:val="20"/>
  </w:num>
  <w:num w:numId="25">
    <w:abstractNumId w:val="34"/>
  </w:num>
  <w:num w:numId="26">
    <w:abstractNumId w:val="18"/>
  </w:num>
  <w:num w:numId="27">
    <w:abstractNumId w:val="26"/>
  </w:num>
  <w:num w:numId="28">
    <w:abstractNumId w:val="24"/>
  </w:num>
  <w:num w:numId="29">
    <w:abstractNumId w:val="23"/>
  </w:num>
  <w:num w:numId="30">
    <w:abstractNumId w:val="53"/>
  </w:num>
  <w:num w:numId="31">
    <w:abstractNumId w:val="48"/>
  </w:num>
  <w:num w:numId="32">
    <w:abstractNumId w:val="46"/>
  </w:num>
  <w:num w:numId="33">
    <w:abstractNumId w:val="30"/>
  </w:num>
  <w:num w:numId="34">
    <w:abstractNumId w:val="32"/>
  </w:num>
  <w:num w:numId="35">
    <w:abstractNumId w:val="44"/>
  </w:num>
  <w:num w:numId="36">
    <w:abstractNumId w:val="28"/>
  </w:num>
  <w:num w:numId="37">
    <w:abstractNumId w:val="17"/>
  </w:num>
  <w:num w:numId="38">
    <w:abstractNumId w:val="15"/>
  </w:num>
  <w:num w:numId="39">
    <w:abstractNumId w:val="41"/>
  </w:num>
  <w:num w:numId="40">
    <w:abstractNumId w:val="33"/>
  </w:num>
  <w:num w:numId="41">
    <w:abstractNumId w:val="49"/>
  </w:num>
  <w:num w:numId="42">
    <w:abstractNumId w:val="35"/>
  </w:num>
  <w:num w:numId="43">
    <w:abstractNumId w:val="12"/>
  </w:num>
  <w:num w:numId="44">
    <w:abstractNumId w:val="19"/>
  </w:num>
  <w:num w:numId="45">
    <w:abstractNumId w:val="37"/>
  </w:num>
  <w:num w:numId="46">
    <w:abstractNumId w:val="14"/>
  </w:num>
  <w:num w:numId="47">
    <w:abstractNumId w:val="25"/>
  </w:num>
  <w:num w:numId="48">
    <w:abstractNumId w:val="47"/>
  </w:num>
  <w:num w:numId="49">
    <w:abstractNumId w:val="40"/>
  </w:num>
  <w:num w:numId="50">
    <w:abstractNumId w:val="27"/>
  </w:num>
  <w:num w:numId="51">
    <w:abstractNumId w:val="22"/>
  </w:num>
  <w:num w:numId="52">
    <w:abstractNumId w:val="29"/>
  </w:num>
  <w:num w:numId="53">
    <w:abstractNumId w:val="13"/>
  </w:num>
  <w:num w:numId="54">
    <w:abstractNumId w:val="52"/>
  </w:num>
  <w:num w:numId="55">
    <w:abstractNumId w:val="11"/>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hideSpellingErrors/>
  <w:hideGrammaticalErrors/>
  <w:activeWritingStyle w:appName="MSWord" w:lang="en-US"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0" w:nlCheck="1" w:checkStyle="0"/>
  <w:activeWritingStyle w:appName="MSWord" w:lang="fr-CA" w:vendorID="64" w:dllVersion="0" w:nlCheck="1" w:checkStyle="0"/>
  <w:activeWritingStyle w:appName="MSWord" w:lang="es-E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6074"/>
    <w:rsid w:val="000010FA"/>
    <w:rsid w:val="00001D4C"/>
    <w:rsid w:val="00007ACB"/>
    <w:rsid w:val="0001532F"/>
    <w:rsid w:val="000317D8"/>
    <w:rsid w:val="0003713A"/>
    <w:rsid w:val="00041A8E"/>
    <w:rsid w:val="000429B1"/>
    <w:rsid w:val="00052A7A"/>
    <w:rsid w:val="0005368B"/>
    <w:rsid w:val="00055DB9"/>
    <w:rsid w:val="00061728"/>
    <w:rsid w:val="00061A7E"/>
    <w:rsid w:val="00061B0E"/>
    <w:rsid w:val="000632B3"/>
    <w:rsid w:val="00067001"/>
    <w:rsid w:val="00070363"/>
    <w:rsid w:val="000719E9"/>
    <w:rsid w:val="00074FFA"/>
    <w:rsid w:val="00075FE3"/>
    <w:rsid w:val="00084A6A"/>
    <w:rsid w:val="000872F4"/>
    <w:rsid w:val="0009682F"/>
    <w:rsid w:val="000A1AB2"/>
    <w:rsid w:val="000A3E30"/>
    <w:rsid w:val="000B660C"/>
    <w:rsid w:val="000B67BA"/>
    <w:rsid w:val="000B7DEC"/>
    <w:rsid w:val="000C1733"/>
    <w:rsid w:val="000C2BC5"/>
    <w:rsid w:val="000C3980"/>
    <w:rsid w:val="000C5C02"/>
    <w:rsid w:val="000C61F3"/>
    <w:rsid w:val="000D1394"/>
    <w:rsid w:val="000D1441"/>
    <w:rsid w:val="000D5ED8"/>
    <w:rsid w:val="000D6153"/>
    <w:rsid w:val="000E38DF"/>
    <w:rsid w:val="000F1706"/>
    <w:rsid w:val="000F1930"/>
    <w:rsid w:val="000F467A"/>
    <w:rsid w:val="000F4810"/>
    <w:rsid w:val="000F4CA2"/>
    <w:rsid w:val="000F67BA"/>
    <w:rsid w:val="001013F3"/>
    <w:rsid w:val="00105CE4"/>
    <w:rsid w:val="00110959"/>
    <w:rsid w:val="00115885"/>
    <w:rsid w:val="001232C0"/>
    <w:rsid w:val="0012559F"/>
    <w:rsid w:val="00127BF6"/>
    <w:rsid w:val="00131844"/>
    <w:rsid w:val="00142014"/>
    <w:rsid w:val="00144565"/>
    <w:rsid w:val="001569B4"/>
    <w:rsid w:val="00157CF9"/>
    <w:rsid w:val="001600EE"/>
    <w:rsid w:val="0016462C"/>
    <w:rsid w:val="00171624"/>
    <w:rsid w:val="001766D7"/>
    <w:rsid w:val="001769B3"/>
    <w:rsid w:val="00191D81"/>
    <w:rsid w:val="00193C11"/>
    <w:rsid w:val="00194C47"/>
    <w:rsid w:val="00194CBD"/>
    <w:rsid w:val="001A190F"/>
    <w:rsid w:val="001A1DC1"/>
    <w:rsid w:val="001A56BB"/>
    <w:rsid w:val="001A670F"/>
    <w:rsid w:val="001B4056"/>
    <w:rsid w:val="001B74E5"/>
    <w:rsid w:val="001C2458"/>
    <w:rsid w:val="001C2486"/>
    <w:rsid w:val="001C33FB"/>
    <w:rsid w:val="001C57E1"/>
    <w:rsid w:val="001D0341"/>
    <w:rsid w:val="001D047E"/>
    <w:rsid w:val="001D7426"/>
    <w:rsid w:val="001E0A16"/>
    <w:rsid w:val="001E2087"/>
    <w:rsid w:val="001E34CE"/>
    <w:rsid w:val="001E3BBE"/>
    <w:rsid w:val="001F097A"/>
    <w:rsid w:val="001F38C7"/>
    <w:rsid w:val="001F4CD8"/>
    <w:rsid w:val="00200FB4"/>
    <w:rsid w:val="0020188C"/>
    <w:rsid w:val="002032B6"/>
    <w:rsid w:val="002075DB"/>
    <w:rsid w:val="0021585D"/>
    <w:rsid w:val="00215B44"/>
    <w:rsid w:val="00222EEE"/>
    <w:rsid w:val="002234B2"/>
    <w:rsid w:val="00223A6F"/>
    <w:rsid w:val="002422F9"/>
    <w:rsid w:val="00242C10"/>
    <w:rsid w:val="002468D4"/>
    <w:rsid w:val="00246929"/>
    <w:rsid w:val="00250E58"/>
    <w:rsid w:val="00257D01"/>
    <w:rsid w:val="002613B2"/>
    <w:rsid w:val="00261A86"/>
    <w:rsid w:val="00261C66"/>
    <w:rsid w:val="002727B4"/>
    <w:rsid w:val="00281D3A"/>
    <w:rsid w:val="00284FD8"/>
    <w:rsid w:val="00287037"/>
    <w:rsid w:val="00287354"/>
    <w:rsid w:val="00292125"/>
    <w:rsid w:val="0029411F"/>
    <w:rsid w:val="00295C2A"/>
    <w:rsid w:val="00297D57"/>
    <w:rsid w:val="002A5F70"/>
    <w:rsid w:val="002A7D3D"/>
    <w:rsid w:val="002B2EDE"/>
    <w:rsid w:val="002B32E5"/>
    <w:rsid w:val="002B4E89"/>
    <w:rsid w:val="002B526C"/>
    <w:rsid w:val="002C0763"/>
    <w:rsid w:val="002C3A33"/>
    <w:rsid w:val="002C7EAE"/>
    <w:rsid w:val="002D3477"/>
    <w:rsid w:val="002E0537"/>
    <w:rsid w:val="002E53A6"/>
    <w:rsid w:val="002E6188"/>
    <w:rsid w:val="002F0C63"/>
    <w:rsid w:val="002F294A"/>
    <w:rsid w:val="002F468E"/>
    <w:rsid w:val="002F7D12"/>
    <w:rsid w:val="00303D91"/>
    <w:rsid w:val="003153F8"/>
    <w:rsid w:val="00316276"/>
    <w:rsid w:val="00324AD3"/>
    <w:rsid w:val="00330878"/>
    <w:rsid w:val="00332DCA"/>
    <w:rsid w:val="003355C5"/>
    <w:rsid w:val="00337DAF"/>
    <w:rsid w:val="00337EB3"/>
    <w:rsid w:val="00340D4C"/>
    <w:rsid w:val="003415F5"/>
    <w:rsid w:val="00341F31"/>
    <w:rsid w:val="003470E5"/>
    <w:rsid w:val="00350297"/>
    <w:rsid w:val="003506A7"/>
    <w:rsid w:val="00355913"/>
    <w:rsid w:val="00356001"/>
    <w:rsid w:val="00357F25"/>
    <w:rsid w:val="003628CC"/>
    <w:rsid w:val="00365646"/>
    <w:rsid w:val="003663C6"/>
    <w:rsid w:val="00372A8F"/>
    <w:rsid w:val="00372C04"/>
    <w:rsid w:val="00374A5C"/>
    <w:rsid w:val="003771C2"/>
    <w:rsid w:val="003803E8"/>
    <w:rsid w:val="00381DDB"/>
    <w:rsid w:val="003834AC"/>
    <w:rsid w:val="00383ACA"/>
    <w:rsid w:val="003864C1"/>
    <w:rsid w:val="00386E6E"/>
    <w:rsid w:val="003923C9"/>
    <w:rsid w:val="00393DDD"/>
    <w:rsid w:val="003953C0"/>
    <w:rsid w:val="00397185"/>
    <w:rsid w:val="003A051F"/>
    <w:rsid w:val="003A0799"/>
    <w:rsid w:val="003A4438"/>
    <w:rsid w:val="003A586C"/>
    <w:rsid w:val="003A5BF4"/>
    <w:rsid w:val="003A6114"/>
    <w:rsid w:val="003B0A54"/>
    <w:rsid w:val="003B1673"/>
    <w:rsid w:val="003B5FAB"/>
    <w:rsid w:val="003D2F25"/>
    <w:rsid w:val="003D5DB3"/>
    <w:rsid w:val="003D6C87"/>
    <w:rsid w:val="003D6F27"/>
    <w:rsid w:val="003F26A9"/>
    <w:rsid w:val="003F5D30"/>
    <w:rsid w:val="003F681B"/>
    <w:rsid w:val="003F6AEB"/>
    <w:rsid w:val="003F6E73"/>
    <w:rsid w:val="0040251E"/>
    <w:rsid w:val="004036F9"/>
    <w:rsid w:val="00404078"/>
    <w:rsid w:val="00404CF6"/>
    <w:rsid w:val="00410581"/>
    <w:rsid w:val="004161EC"/>
    <w:rsid w:val="00417619"/>
    <w:rsid w:val="00424CF5"/>
    <w:rsid w:val="00435775"/>
    <w:rsid w:val="00435792"/>
    <w:rsid w:val="00435A2C"/>
    <w:rsid w:val="00446A80"/>
    <w:rsid w:val="0045164A"/>
    <w:rsid w:val="00456EEC"/>
    <w:rsid w:val="00460FEA"/>
    <w:rsid w:val="004611D0"/>
    <w:rsid w:val="00462E68"/>
    <w:rsid w:val="00464E01"/>
    <w:rsid w:val="004722D7"/>
    <w:rsid w:val="00472667"/>
    <w:rsid w:val="0047432A"/>
    <w:rsid w:val="00474F1B"/>
    <w:rsid w:val="00476E7A"/>
    <w:rsid w:val="00482121"/>
    <w:rsid w:val="004849F9"/>
    <w:rsid w:val="00493DDC"/>
    <w:rsid w:val="00494653"/>
    <w:rsid w:val="00497E60"/>
    <w:rsid w:val="004A1407"/>
    <w:rsid w:val="004A312A"/>
    <w:rsid w:val="004A31ED"/>
    <w:rsid w:val="004A58ED"/>
    <w:rsid w:val="004A600E"/>
    <w:rsid w:val="004B018F"/>
    <w:rsid w:val="004B3079"/>
    <w:rsid w:val="004B359F"/>
    <w:rsid w:val="004C068A"/>
    <w:rsid w:val="004C12B7"/>
    <w:rsid w:val="004C1F9C"/>
    <w:rsid w:val="004C2225"/>
    <w:rsid w:val="004C47D1"/>
    <w:rsid w:val="004C6A37"/>
    <w:rsid w:val="004C7B21"/>
    <w:rsid w:val="004D172B"/>
    <w:rsid w:val="004D439F"/>
    <w:rsid w:val="004D4E1E"/>
    <w:rsid w:val="004D5A17"/>
    <w:rsid w:val="004E00DD"/>
    <w:rsid w:val="004E309E"/>
    <w:rsid w:val="004F2FBB"/>
    <w:rsid w:val="004F3ACE"/>
    <w:rsid w:val="004F3F05"/>
    <w:rsid w:val="0050124E"/>
    <w:rsid w:val="0051096F"/>
    <w:rsid w:val="0051321F"/>
    <w:rsid w:val="00517A14"/>
    <w:rsid w:val="00517AEF"/>
    <w:rsid w:val="005245B2"/>
    <w:rsid w:val="00525E48"/>
    <w:rsid w:val="00526F9F"/>
    <w:rsid w:val="0054132D"/>
    <w:rsid w:val="00542BB8"/>
    <w:rsid w:val="00543A46"/>
    <w:rsid w:val="00543B34"/>
    <w:rsid w:val="00544BE2"/>
    <w:rsid w:val="0055153D"/>
    <w:rsid w:val="00553293"/>
    <w:rsid w:val="0055473E"/>
    <w:rsid w:val="00560A45"/>
    <w:rsid w:val="005623DC"/>
    <w:rsid w:val="005633F4"/>
    <w:rsid w:val="00565247"/>
    <w:rsid w:val="00570813"/>
    <w:rsid w:val="00572AAE"/>
    <w:rsid w:val="00574105"/>
    <w:rsid w:val="00575263"/>
    <w:rsid w:val="00576623"/>
    <w:rsid w:val="00580107"/>
    <w:rsid w:val="00580175"/>
    <w:rsid w:val="00581044"/>
    <w:rsid w:val="00583EF7"/>
    <w:rsid w:val="00584356"/>
    <w:rsid w:val="005907DD"/>
    <w:rsid w:val="00590EEE"/>
    <w:rsid w:val="005950DA"/>
    <w:rsid w:val="0059655D"/>
    <w:rsid w:val="005A0EE9"/>
    <w:rsid w:val="005A2200"/>
    <w:rsid w:val="005A42B0"/>
    <w:rsid w:val="005A5679"/>
    <w:rsid w:val="005A590C"/>
    <w:rsid w:val="005A74E9"/>
    <w:rsid w:val="005A7F2E"/>
    <w:rsid w:val="005B045E"/>
    <w:rsid w:val="005B234D"/>
    <w:rsid w:val="005B2837"/>
    <w:rsid w:val="005B2F3E"/>
    <w:rsid w:val="005B366D"/>
    <w:rsid w:val="005B3EC0"/>
    <w:rsid w:val="005B5A67"/>
    <w:rsid w:val="005C3FDF"/>
    <w:rsid w:val="005C4A9B"/>
    <w:rsid w:val="005D322B"/>
    <w:rsid w:val="005E1810"/>
    <w:rsid w:val="005E1A00"/>
    <w:rsid w:val="005E28E3"/>
    <w:rsid w:val="005E4A88"/>
    <w:rsid w:val="005E69BB"/>
    <w:rsid w:val="005F6BB9"/>
    <w:rsid w:val="00601289"/>
    <w:rsid w:val="00601B56"/>
    <w:rsid w:val="00604260"/>
    <w:rsid w:val="00604EFB"/>
    <w:rsid w:val="00605D7E"/>
    <w:rsid w:val="00610248"/>
    <w:rsid w:val="006116B0"/>
    <w:rsid w:val="006207C9"/>
    <w:rsid w:val="006315B3"/>
    <w:rsid w:val="00634A3D"/>
    <w:rsid w:val="00635D0D"/>
    <w:rsid w:val="00637473"/>
    <w:rsid w:val="0064314C"/>
    <w:rsid w:val="00644CC9"/>
    <w:rsid w:val="00653B14"/>
    <w:rsid w:val="006551DF"/>
    <w:rsid w:val="006562D3"/>
    <w:rsid w:val="006574BD"/>
    <w:rsid w:val="006608E1"/>
    <w:rsid w:val="00662AE7"/>
    <w:rsid w:val="00665AE9"/>
    <w:rsid w:val="00665B99"/>
    <w:rsid w:val="00666FAF"/>
    <w:rsid w:val="00674CBE"/>
    <w:rsid w:val="006756CA"/>
    <w:rsid w:val="00677F61"/>
    <w:rsid w:val="00690AFC"/>
    <w:rsid w:val="006977D7"/>
    <w:rsid w:val="006A0C36"/>
    <w:rsid w:val="006A5E32"/>
    <w:rsid w:val="006A6643"/>
    <w:rsid w:val="006B2390"/>
    <w:rsid w:val="006B5302"/>
    <w:rsid w:val="006C44EB"/>
    <w:rsid w:val="006D32A5"/>
    <w:rsid w:val="006D6074"/>
    <w:rsid w:val="006E281E"/>
    <w:rsid w:val="006E483C"/>
    <w:rsid w:val="006F3663"/>
    <w:rsid w:val="006F6F65"/>
    <w:rsid w:val="007002A7"/>
    <w:rsid w:val="00703E99"/>
    <w:rsid w:val="00704562"/>
    <w:rsid w:val="00710D64"/>
    <w:rsid w:val="0071454E"/>
    <w:rsid w:val="00717F51"/>
    <w:rsid w:val="00720D7B"/>
    <w:rsid w:val="0072102B"/>
    <w:rsid w:val="00721B45"/>
    <w:rsid w:val="0072401F"/>
    <w:rsid w:val="0072550E"/>
    <w:rsid w:val="00730EDE"/>
    <w:rsid w:val="00731627"/>
    <w:rsid w:val="0073322C"/>
    <w:rsid w:val="007415AF"/>
    <w:rsid w:val="0075326A"/>
    <w:rsid w:val="007533E0"/>
    <w:rsid w:val="00755A66"/>
    <w:rsid w:val="00756C5E"/>
    <w:rsid w:val="007578A8"/>
    <w:rsid w:val="007623BD"/>
    <w:rsid w:val="007624E6"/>
    <w:rsid w:val="00767142"/>
    <w:rsid w:val="00771100"/>
    <w:rsid w:val="00771E23"/>
    <w:rsid w:val="007730DD"/>
    <w:rsid w:val="00777160"/>
    <w:rsid w:val="007774F0"/>
    <w:rsid w:val="00782443"/>
    <w:rsid w:val="007840F6"/>
    <w:rsid w:val="00784F58"/>
    <w:rsid w:val="007877F6"/>
    <w:rsid w:val="00793123"/>
    <w:rsid w:val="007A07ED"/>
    <w:rsid w:val="007A0AA2"/>
    <w:rsid w:val="007A2166"/>
    <w:rsid w:val="007A2CB4"/>
    <w:rsid w:val="007A578B"/>
    <w:rsid w:val="007B133D"/>
    <w:rsid w:val="007B1A38"/>
    <w:rsid w:val="007C6517"/>
    <w:rsid w:val="007D0CFD"/>
    <w:rsid w:val="007F0665"/>
    <w:rsid w:val="007F1C4D"/>
    <w:rsid w:val="007F5D26"/>
    <w:rsid w:val="007F6B4A"/>
    <w:rsid w:val="007F71E9"/>
    <w:rsid w:val="00800F80"/>
    <w:rsid w:val="00801011"/>
    <w:rsid w:val="008020E5"/>
    <w:rsid w:val="00803BCF"/>
    <w:rsid w:val="008062AF"/>
    <w:rsid w:val="008064F6"/>
    <w:rsid w:val="00807A97"/>
    <w:rsid w:val="00812DDC"/>
    <w:rsid w:val="0081767B"/>
    <w:rsid w:val="00821479"/>
    <w:rsid w:val="0082299D"/>
    <w:rsid w:val="008261EB"/>
    <w:rsid w:val="008272D0"/>
    <w:rsid w:val="008304E5"/>
    <w:rsid w:val="00830A55"/>
    <w:rsid w:val="00832CDA"/>
    <w:rsid w:val="00832FDA"/>
    <w:rsid w:val="008368C5"/>
    <w:rsid w:val="008405C6"/>
    <w:rsid w:val="00841F6A"/>
    <w:rsid w:val="00843B5C"/>
    <w:rsid w:val="00845802"/>
    <w:rsid w:val="00845AC9"/>
    <w:rsid w:val="00847939"/>
    <w:rsid w:val="008505F0"/>
    <w:rsid w:val="00850A2F"/>
    <w:rsid w:val="008538F5"/>
    <w:rsid w:val="00860FDA"/>
    <w:rsid w:val="00863114"/>
    <w:rsid w:val="008656FA"/>
    <w:rsid w:val="00866A36"/>
    <w:rsid w:val="00867788"/>
    <w:rsid w:val="008706F9"/>
    <w:rsid w:val="008707D6"/>
    <w:rsid w:val="0087127E"/>
    <w:rsid w:val="00874F45"/>
    <w:rsid w:val="00876EDA"/>
    <w:rsid w:val="008825B7"/>
    <w:rsid w:val="00884B5B"/>
    <w:rsid w:val="00890106"/>
    <w:rsid w:val="008916A8"/>
    <w:rsid w:val="0089303D"/>
    <w:rsid w:val="00893B97"/>
    <w:rsid w:val="0089413F"/>
    <w:rsid w:val="008A112A"/>
    <w:rsid w:val="008A1773"/>
    <w:rsid w:val="008A5F6D"/>
    <w:rsid w:val="008B6B68"/>
    <w:rsid w:val="008E0294"/>
    <w:rsid w:val="008E052D"/>
    <w:rsid w:val="008E0AB1"/>
    <w:rsid w:val="008E34A6"/>
    <w:rsid w:val="008E696C"/>
    <w:rsid w:val="008F387B"/>
    <w:rsid w:val="008F3947"/>
    <w:rsid w:val="0090270A"/>
    <w:rsid w:val="009031F3"/>
    <w:rsid w:val="00905361"/>
    <w:rsid w:val="0090543E"/>
    <w:rsid w:val="009078EF"/>
    <w:rsid w:val="009079C1"/>
    <w:rsid w:val="00911C61"/>
    <w:rsid w:val="00916254"/>
    <w:rsid w:val="009162FD"/>
    <w:rsid w:val="00920A96"/>
    <w:rsid w:val="009213D0"/>
    <w:rsid w:val="009242BC"/>
    <w:rsid w:val="00927232"/>
    <w:rsid w:val="009344B5"/>
    <w:rsid w:val="00937DC3"/>
    <w:rsid w:val="009420C8"/>
    <w:rsid w:val="009519C7"/>
    <w:rsid w:val="00953A06"/>
    <w:rsid w:val="009541BD"/>
    <w:rsid w:val="00955443"/>
    <w:rsid w:val="0096077A"/>
    <w:rsid w:val="00960F1B"/>
    <w:rsid w:val="00963EA5"/>
    <w:rsid w:val="00965627"/>
    <w:rsid w:val="009710B2"/>
    <w:rsid w:val="00971310"/>
    <w:rsid w:val="00973E45"/>
    <w:rsid w:val="00974286"/>
    <w:rsid w:val="00975D6A"/>
    <w:rsid w:val="009837BA"/>
    <w:rsid w:val="00984906"/>
    <w:rsid w:val="009879B5"/>
    <w:rsid w:val="00991211"/>
    <w:rsid w:val="00992567"/>
    <w:rsid w:val="009A4CA2"/>
    <w:rsid w:val="009A4E66"/>
    <w:rsid w:val="009A6587"/>
    <w:rsid w:val="009B0ED2"/>
    <w:rsid w:val="009B24E6"/>
    <w:rsid w:val="009B3347"/>
    <w:rsid w:val="009C1616"/>
    <w:rsid w:val="009C2A57"/>
    <w:rsid w:val="009C4CA0"/>
    <w:rsid w:val="009C6322"/>
    <w:rsid w:val="009C7782"/>
    <w:rsid w:val="009D0167"/>
    <w:rsid w:val="009D22FA"/>
    <w:rsid w:val="009D28FB"/>
    <w:rsid w:val="009D53A1"/>
    <w:rsid w:val="009E259A"/>
    <w:rsid w:val="009E7CC3"/>
    <w:rsid w:val="009F2102"/>
    <w:rsid w:val="009F32FA"/>
    <w:rsid w:val="009F3F77"/>
    <w:rsid w:val="009F4A62"/>
    <w:rsid w:val="00A00AD2"/>
    <w:rsid w:val="00A03EE8"/>
    <w:rsid w:val="00A11E4E"/>
    <w:rsid w:val="00A20315"/>
    <w:rsid w:val="00A21219"/>
    <w:rsid w:val="00A22D6F"/>
    <w:rsid w:val="00A239FE"/>
    <w:rsid w:val="00A24FB0"/>
    <w:rsid w:val="00A2519E"/>
    <w:rsid w:val="00A25F5F"/>
    <w:rsid w:val="00A27603"/>
    <w:rsid w:val="00A325D4"/>
    <w:rsid w:val="00A359AE"/>
    <w:rsid w:val="00A363B9"/>
    <w:rsid w:val="00A36E7A"/>
    <w:rsid w:val="00A42E7D"/>
    <w:rsid w:val="00A43201"/>
    <w:rsid w:val="00A4464A"/>
    <w:rsid w:val="00A46AF3"/>
    <w:rsid w:val="00A50063"/>
    <w:rsid w:val="00A5379A"/>
    <w:rsid w:val="00A569DE"/>
    <w:rsid w:val="00A60320"/>
    <w:rsid w:val="00A64FFA"/>
    <w:rsid w:val="00A668F3"/>
    <w:rsid w:val="00A67967"/>
    <w:rsid w:val="00A72387"/>
    <w:rsid w:val="00A7674C"/>
    <w:rsid w:val="00A81642"/>
    <w:rsid w:val="00A84882"/>
    <w:rsid w:val="00A84E83"/>
    <w:rsid w:val="00A85E2C"/>
    <w:rsid w:val="00A94C0E"/>
    <w:rsid w:val="00A94F09"/>
    <w:rsid w:val="00A956CC"/>
    <w:rsid w:val="00A96B42"/>
    <w:rsid w:val="00AA0427"/>
    <w:rsid w:val="00AA09F2"/>
    <w:rsid w:val="00AA0CAD"/>
    <w:rsid w:val="00AA49DF"/>
    <w:rsid w:val="00AB08A0"/>
    <w:rsid w:val="00AB129C"/>
    <w:rsid w:val="00AB339A"/>
    <w:rsid w:val="00AB5BFB"/>
    <w:rsid w:val="00AC0A65"/>
    <w:rsid w:val="00AC3484"/>
    <w:rsid w:val="00AC41F3"/>
    <w:rsid w:val="00AC4C4C"/>
    <w:rsid w:val="00AC7311"/>
    <w:rsid w:val="00AD1C1F"/>
    <w:rsid w:val="00AD3132"/>
    <w:rsid w:val="00AD47C3"/>
    <w:rsid w:val="00AE04A7"/>
    <w:rsid w:val="00AE1269"/>
    <w:rsid w:val="00AE2087"/>
    <w:rsid w:val="00AE5285"/>
    <w:rsid w:val="00AE760B"/>
    <w:rsid w:val="00AE76FF"/>
    <w:rsid w:val="00AE7DF6"/>
    <w:rsid w:val="00AE7EB7"/>
    <w:rsid w:val="00AF1860"/>
    <w:rsid w:val="00AF320A"/>
    <w:rsid w:val="00AF39B9"/>
    <w:rsid w:val="00AF58A5"/>
    <w:rsid w:val="00AF5FC8"/>
    <w:rsid w:val="00AF637E"/>
    <w:rsid w:val="00B00C68"/>
    <w:rsid w:val="00B032BE"/>
    <w:rsid w:val="00B034CD"/>
    <w:rsid w:val="00B04267"/>
    <w:rsid w:val="00B13CE3"/>
    <w:rsid w:val="00B1472E"/>
    <w:rsid w:val="00B14DB1"/>
    <w:rsid w:val="00B201B9"/>
    <w:rsid w:val="00B25E2F"/>
    <w:rsid w:val="00B26355"/>
    <w:rsid w:val="00B26798"/>
    <w:rsid w:val="00B34CCC"/>
    <w:rsid w:val="00B436B3"/>
    <w:rsid w:val="00B51B15"/>
    <w:rsid w:val="00B64F6E"/>
    <w:rsid w:val="00B67DA6"/>
    <w:rsid w:val="00B72B18"/>
    <w:rsid w:val="00B74DFE"/>
    <w:rsid w:val="00B80951"/>
    <w:rsid w:val="00B82442"/>
    <w:rsid w:val="00B82A47"/>
    <w:rsid w:val="00B83161"/>
    <w:rsid w:val="00B837A2"/>
    <w:rsid w:val="00B839FB"/>
    <w:rsid w:val="00B85EB4"/>
    <w:rsid w:val="00B8791E"/>
    <w:rsid w:val="00B87FD8"/>
    <w:rsid w:val="00B9094C"/>
    <w:rsid w:val="00B924F3"/>
    <w:rsid w:val="00B95BDF"/>
    <w:rsid w:val="00BA717A"/>
    <w:rsid w:val="00BB3404"/>
    <w:rsid w:val="00BB6E08"/>
    <w:rsid w:val="00BC3236"/>
    <w:rsid w:val="00BC4C94"/>
    <w:rsid w:val="00BD4A00"/>
    <w:rsid w:val="00BD50B4"/>
    <w:rsid w:val="00BE1403"/>
    <w:rsid w:val="00BF25A5"/>
    <w:rsid w:val="00BF6EAA"/>
    <w:rsid w:val="00C01363"/>
    <w:rsid w:val="00C03279"/>
    <w:rsid w:val="00C13295"/>
    <w:rsid w:val="00C20726"/>
    <w:rsid w:val="00C30985"/>
    <w:rsid w:val="00C3427F"/>
    <w:rsid w:val="00C359E7"/>
    <w:rsid w:val="00C36281"/>
    <w:rsid w:val="00C44A8A"/>
    <w:rsid w:val="00C47934"/>
    <w:rsid w:val="00C517CB"/>
    <w:rsid w:val="00C53423"/>
    <w:rsid w:val="00C53B1D"/>
    <w:rsid w:val="00C55F49"/>
    <w:rsid w:val="00C620C3"/>
    <w:rsid w:val="00C628E4"/>
    <w:rsid w:val="00C67D99"/>
    <w:rsid w:val="00C73938"/>
    <w:rsid w:val="00C76354"/>
    <w:rsid w:val="00C777B2"/>
    <w:rsid w:val="00C85FF2"/>
    <w:rsid w:val="00C978E2"/>
    <w:rsid w:val="00CA28EF"/>
    <w:rsid w:val="00CB10E5"/>
    <w:rsid w:val="00CB793B"/>
    <w:rsid w:val="00CB7D74"/>
    <w:rsid w:val="00CC13B7"/>
    <w:rsid w:val="00CC2F98"/>
    <w:rsid w:val="00CC3D0C"/>
    <w:rsid w:val="00CD4791"/>
    <w:rsid w:val="00CD7948"/>
    <w:rsid w:val="00CE101D"/>
    <w:rsid w:val="00CE139D"/>
    <w:rsid w:val="00CE6E6C"/>
    <w:rsid w:val="00CF5AB2"/>
    <w:rsid w:val="00CF6F61"/>
    <w:rsid w:val="00D02763"/>
    <w:rsid w:val="00D066C9"/>
    <w:rsid w:val="00D0735E"/>
    <w:rsid w:val="00D11150"/>
    <w:rsid w:val="00D176FD"/>
    <w:rsid w:val="00D17A6A"/>
    <w:rsid w:val="00D2540A"/>
    <w:rsid w:val="00D26F73"/>
    <w:rsid w:val="00D30EB6"/>
    <w:rsid w:val="00D33318"/>
    <w:rsid w:val="00D34CDB"/>
    <w:rsid w:val="00D36886"/>
    <w:rsid w:val="00D42F6C"/>
    <w:rsid w:val="00D44F7A"/>
    <w:rsid w:val="00D474DC"/>
    <w:rsid w:val="00D50352"/>
    <w:rsid w:val="00D5163D"/>
    <w:rsid w:val="00D52CC4"/>
    <w:rsid w:val="00D52EAA"/>
    <w:rsid w:val="00D53384"/>
    <w:rsid w:val="00D57086"/>
    <w:rsid w:val="00D57E60"/>
    <w:rsid w:val="00D76465"/>
    <w:rsid w:val="00D817BC"/>
    <w:rsid w:val="00D90894"/>
    <w:rsid w:val="00DA46E2"/>
    <w:rsid w:val="00DA5C9D"/>
    <w:rsid w:val="00DA6640"/>
    <w:rsid w:val="00DA76AE"/>
    <w:rsid w:val="00DB0210"/>
    <w:rsid w:val="00DB0518"/>
    <w:rsid w:val="00DB0E89"/>
    <w:rsid w:val="00DB7FA3"/>
    <w:rsid w:val="00DC486A"/>
    <w:rsid w:val="00DC4C69"/>
    <w:rsid w:val="00DC5242"/>
    <w:rsid w:val="00DC572C"/>
    <w:rsid w:val="00DC799B"/>
    <w:rsid w:val="00DD1F43"/>
    <w:rsid w:val="00DD786A"/>
    <w:rsid w:val="00DE44E9"/>
    <w:rsid w:val="00DE6662"/>
    <w:rsid w:val="00DF2853"/>
    <w:rsid w:val="00DF2856"/>
    <w:rsid w:val="00DF3290"/>
    <w:rsid w:val="00DF3743"/>
    <w:rsid w:val="00DF5826"/>
    <w:rsid w:val="00DF603C"/>
    <w:rsid w:val="00DF6616"/>
    <w:rsid w:val="00DF7E7E"/>
    <w:rsid w:val="00E00DD3"/>
    <w:rsid w:val="00E03028"/>
    <w:rsid w:val="00E04DA0"/>
    <w:rsid w:val="00E052FE"/>
    <w:rsid w:val="00E06322"/>
    <w:rsid w:val="00E11002"/>
    <w:rsid w:val="00E1313B"/>
    <w:rsid w:val="00E13954"/>
    <w:rsid w:val="00E155EF"/>
    <w:rsid w:val="00E15B07"/>
    <w:rsid w:val="00E166AA"/>
    <w:rsid w:val="00E213D6"/>
    <w:rsid w:val="00E23EF0"/>
    <w:rsid w:val="00E37149"/>
    <w:rsid w:val="00E3794D"/>
    <w:rsid w:val="00E40CD9"/>
    <w:rsid w:val="00E4127F"/>
    <w:rsid w:val="00E46135"/>
    <w:rsid w:val="00E466FB"/>
    <w:rsid w:val="00E46DC1"/>
    <w:rsid w:val="00E537EB"/>
    <w:rsid w:val="00E60667"/>
    <w:rsid w:val="00E62FDE"/>
    <w:rsid w:val="00E672AC"/>
    <w:rsid w:val="00E7016A"/>
    <w:rsid w:val="00E71F33"/>
    <w:rsid w:val="00E73C28"/>
    <w:rsid w:val="00E820A9"/>
    <w:rsid w:val="00E839F2"/>
    <w:rsid w:val="00E8430F"/>
    <w:rsid w:val="00E84D0B"/>
    <w:rsid w:val="00E87530"/>
    <w:rsid w:val="00E978FB"/>
    <w:rsid w:val="00EA0399"/>
    <w:rsid w:val="00EA152E"/>
    <w:rsid w:val="00EA1835"/>
    <w:rsid w:val="00EA1CA7"/>
    <w:rsid w:val="00EA6A78"/>
    <w:rsid w:val="00EB00A3"/>
    <w:rsid w:val="00EB4FB4"/>
    <w:rsid w:val="00EB5361"/>
    <w:rsid w:val="00EB7F2B"/>
    <w:rsid w:val="00EC1B7E"/>
    <w:rsid w:val="00EC3677"/>
    <w:rsid w:val="00ED03ED"/>
    <w:rsid w:val="00ED0807"/>
    <w:rsid w:val="00EE0A43"/>
    <w:rsid w:val="00EE1898"/>
    <w:rsid w:val="00EE2F98"/>
    <w:rsid w:val="00EE7239"/>
    <w:rsid w:val="00EE7A09"/>
    <w:rsid w:val="00EE7B9A"/>
    <w:rsid w:val="00EF2D4D"/>
    <w:rsid w:val="00EF42D2"/>
    <w:rsid w:val="00EF5585"/>
    <w:rsid w:val="00EF6C22"/>
    <w:rsid w:val="00EF70F0"/>
    <w:rsid w:val="00F01554"/>
    <w:rsid w:val="00F101B0"/>
    <w:rsid w:val="00F102A4"/>
    <w:rsid w:val="00F1106F"/>
    <w:rsid w:val="00F133E0"/>
    <w:rsid w:val="00F13F7D"/>
    <w:rsid w:val="00F14C10"/>
    <w:rsid w:val="00F14C18"/>
    <w:rsid w:val="00F14CAB"/>
    <w:rsid w:val="00F20579"/>
    <w:rsid w:val="00F21B06"/>
    <w:rsid w:val="00F25170"/>
    <w:rsid w:val="00F25827"/>
    <w:rsid w:val="00F27F6C"/>
    <w:rsid w:val="00F30464"/>
    <w:rsid w:val="00F31ACF"/>
    <w:rsid w:val="00F35057"/>
    <w:rsid w:val="00F36060"/>
    <w:rsid w:val="00F40728"/>
    <w:rsid w:val="00F42FC8"/>
    <w:rsid w:val="00F45A14"/>
    <w:rsid w:val="00F477AB"/>
    <w:rsid w:val="00F47CAA"/>
    <w:rsid w:val="00F614F6"/>
    <w:rsid w:val="00F61FDD"/>
    <w:rsid w:val="00F67080"/>
    <w:rsid w:val="00F67106"/>
    <w:rsid w:val="00F702A7"/>
    <w:rsid w:val="00F7447C"/>
    <w:rsid w:val="00F76422"/>
    <w:rsid w:val="00F76530"/>
    <w:rsid w:val="00F80866"/>
    <w:rsid w:val="00F8232B"/>
    <w:rsid w:val="00F83315"/>
    <w:rsid w:val="00F83D05"/>
    <w:rsid w:val="00F85E70"/>
    <w:rsid w:val="00F86965"/>
    <w:rsid w:val="00F90F41"/>
    <w:rsid w:val="00FA06BD"/>
    <w:rsid w:val="00FA4204"/>
    <w:rsid w:val="00FA771E"/>
    <w:rsid w:val="00FB1089"/>
    <w:rsid w:val="00FB2DCC"/>
    <w:rsid w:val="00FB534D"/>
    <w:rsid w:val="00FC012C"/>
    <w:rsid w:val="00FC2165"/>
    <w:rsid w:val="00FC3A6B"/>
    <w:rsid w:val="00FC6096"/>
    <w:rsid w:val="00FC76E1"/>
    <w:rsid w:val="00FD017B"/>
    <w:rsid w:val="00FD66D7"/>
    <w:rsid w:val="00FD7ABB"/>
    <w:rsid w:val="00FE18ED"/>
    <w:rsid w:val="00FE5CC6"/>
    <w:rsid w:val="00FE7716"/>
    <w:rsid w:val="00FF074E"/>
    <w:rsid w:val="00FF2831"/>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155"/>
        <o:r id="V:Rule2" type="connector" idref="#_x0000_s1156"/>
        <o:r id="V:Rule3" type="connector" idref="#_x0000_s1157"/>
        <o:r id="V:Rule4" type="connector" idref="#_x0000_s115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204"/>
    <w:rPr>
      <w:sz w:val="24"/>
    </w:rPr>
  </w:style>
  <w:style w:type="paragraph" w:styleId="Heading1">
    <w:name w:val="heading 1"/>
    <w:basedOn w:val="Normal"/>
    <w:next w:val="Normal"/>
    <w:qFormat/>
    <w:pPr>
      <w:numPr>
        <w:numId w:val="1"/>
      </w:numPr>
      <w:outlineLvl w:val="0"/>
    </w:pPr>
    <w:rPr>
      <w:rFonts w:ascii="Arial" w:hAnsi="Arial"/>
      <w:color w:val="0000FF"/>
      <w:sz w:val="36"/>
    </w:rPr>
  </w:style>
  <w:style w:type="paragraph" w:styleId="Heading2">
    <w:name w:val="heading 2"/>
    <w:basedOn w:val="Normal"/>
    <w:next w:val="Normal"/>
    <w:qFormat/>
    <w:pPr>
      <w:outlineLvl w:val="1"/>
    </w:pPr>
    <w:rPr>
      <w:b/>
      <w:color w:val="800080"/>
      <w:sz w:val="28"/>
    </w:rPr>
  </w:style>
  <w:style w:type="paragraph" w:styleId="Heading3">
    <w:name w:val="heading 3"/>
    <w:basedOn w:val="Normal"/>
    <w:next w:val="Normal"/>
    <w:qFormat/>
    <w:pPr>
      <w:keepNext/>
      <w:spacing w:line="216" w:lineRule="auto"/>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rFonts w:ascii="Arial" w:hAnsi="Arial"/>
      <w:color w:val="0000FF"/>
      <w:sz w:val="36"/>
    </w:rPr>
  </w:style>
  <w:style w:type="paragraph" w:styleId="Heading6">
    <w:name w:val="heading 6"/>
    <w:aliases w:val="Italic"/>
    <w:basedOn w:val="Normal"/>
    <w:next w:val="Normal"/>
    <w:qFormat/>
    <w:pPr>
      <w:keepNext/>
      <w:outlineLvl w:val="5"/>
    </w:pPr>
    <w:rPr>
      <w:rFonts w:ascii="Century Schoolbook" w:hAnsi="Century Schoolbook"/>
      <w:b/>
      <w:sz w:val="28"/>
    </w:rPr>
  </w:style>
  <w:style w:type="paragraph" w:styleId="Heading7">
    <w:name w:val="heading 7"/>
    <w:basedOn w:val="Normal"/>
    <w:next w:val="Normal"/>
    <w:qFormat/>
    <w:pPr>
      <w:keepNext/>
      <w:outlineLvl w:val="6"/>
    </w:pPr>
    <w:rPr>
      <w:rFonts w:ascii="Century Schoolbook" w:hAnsi="Century Schoolbook"/>
      <w:b/>
    </w:rPr>
  </w:style>
  <w:style w:type="paragraph" w:styleId="Heading8">
    <w:name w:val="heading 8"/>
    <w:basedOn w:val="Normal"/>
    <w:next w:val="Normal"/>
    <w:qFormat/>
    <w:pPr>
      <w:keepNext/>
      <w:numPr>
        <w:ilvl w:val="12"/>
      </w:numPr>
      <w:shd w:val="clear" w:color="0000FF" w:fill="auto"/>
      <w:ind w:left="720"/>
      <w:outlineLvl w:val="7"/>
    </w:pPr>
    <w:rPr>
      <w:b/>
      <w:i/>
    </w:rPr>
  </w:style>
  <w:style w:type="paragraph" w:styleId="Heading9">
    <w:name w:val="heading 9"/>
    <w:basedOn w:val="Normal"/>
    <w:next w:val="Normal"/>
    <w:qFormat/>
    <w:pPr>
      <w:keepNext/>
      <w:outlineLvl w:val="8"/>
    </w:pPr>
    <w:rPr>
      <w:rFonts w:ascii="Arial" w:hAnsi="Arial"/>
      <w:color w:val="0000FF"/>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uiPriority w:val="39"/>
    <w:pPr>
      <w:tabs>
        <w:tab w:val="left" w:pos="360"/>
        <w:tab w:val="right" w:leader="dot" w:pos="9360"/>
      </w:tabs>
      <w:spacing w:before="120"/>
    </w:pPr>
    <w:rPr>
      <w:b/>
      <w:color w:val="0000FF"/>
    </w:rPr>
  </w:style>
  <w:style w:type="paragraph" w:styleId="TOC2">
    <w:name w:val="toc 2"/>
    <w:basedOn w:val="Normal"/>
    <w:next w:val="Normal"/>
    <w:uiPriority w:val="39"/>
    <w:pPr>
      <w:tabs>
        <w:tab w:val="right" w:leader="dot" w:pos="9360"/>
      </w:tabs>
      <w:ind w:left="720"/>
    </w:pPr>
    <w:rPr>
      <w:b/>
      <w:color w:val="800080"/>
    </w:r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semiHidden/>
    <w:pPr>
      <w:tabs>
        <w:tab w:val="right" w:leader="dot" w:pos="9360"/>
      </w:tabs>
      <w:ind w:left="720"/>
    </w:pPr>
  </w:style>
  <w:style w:type="paragraph" w:styleId="Index1">
    <w:name w:val="index 1"/>
    <w:basedOn w:val="Normal"/>
    <w:semiHidden/>
    <w:pPr>
      <w:widowControl w:val="0"/>
      <w:tabs>
        <w:tab w:val="right" w:pos="9360"/>
      </w:tabs>
      <w:ind w:left="240" w:hanging="240"/>
    </w:pPr>
  </w:style>
  <w:style w:type="paragraph" w:styleId="Index2">
    <w:name w:val="index 2"/>
    <w:basedOn w:val="Normal"/>
    <w:next w:val="Normal"/>
    <w:semiHidden/>
    <w:pPr>
      <w:tabs>
        <w:tab w:val="right" w:pos="4320"/>
      </w:tabs>
      <w:ind w:left="480" w:hanging="240"/>
    </w:pPr>
  </w:style>
  <w:style w:type="paragraph" w:styleId="Index3">
    <w:name w:val="index 3"/>
    <w:basedOn w:val="Normal"/>
    <w:next w:val="Normal"/>
    <w:semiHidden/>
    <w:pPr>
      <w:tabs>
        <w:tab w:val="right" w:pos="4320"/>
      </w:tabs>
      <w:ind w:left="720" w:hanging="240"/>
    </w:pPr>
  </w:style>
  <w:style w:type="paragraph" w:styleId="Index4">
    <w:name w:val="index 4"/>
    <w:basedOn w:val="Normal"/>
    <w:next w:val="Normal"/>
    <w:semiHidden/>
    <w:pPr>
      <w:tabs>
        <w:tab w:val="right" w:pos="4320"/>
      </w:tabs>
      <w:ind w:left="960" w:hanging="240"/>
    </w:pPr>
  </w:style>
  <w:style w:type="paragraph" w:styleId="IndexHeading">
    <w:name w:val="index heading"/>
    <w:basedOn w:val="Normal"/>
    <w:next w:val="Index1"/>
    <w:semiHidden/>
    <w:pPr>
      <w:spacing w:before="240" w:after="120"/>
    </w:pPr>
    <w:rPr>
      <w:b/>
    </w:rPr>
  </w:style>
  <w:style w:type="paragraph" w:customStyle="1" w:styleId="H1">
    <w:name w:val="H1"/>
    <w:basedOn w:val="Normal"/>
    <w:rPr>
      <w:rFonts w:ascii="Arial" w:hAnsi="Arial"/>
      <w:sz w:val="28"/>
    </w:rPr>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color w:val="000000"/>
      <w:sz w:val="20"/>
    </w:rPr>
  </w:style>
  <w:style w:type="paragraph" w:customStyle="1" w:styleId="Helvetica">
    <w:name w:val="Helvetica"/>
    <w:basedOn w:val="Normal"/>
  </w:style>
  <w:style w:type="character" w:styleId="PageNumber">
    <w:name w:val="page number"/>
    <w:basedOn w:val="DefaultParagraphFont"/>
  </w:style>
  <w:style w:type="paragraph" w:styleId="BodyText">
    <w:name w:val="Body Text"/>
    <w:basedOn w:val="Normal"/>
    <w:rPr>
      <w:sz w:val="22"/>
    </w:rPr>
  </w:style>
  <w:style w:type="paragraph" w:styleId="BlockText">
    <w:name w:val="Block Text"/>
    <w:basedOn w:val="Normal"/>
    <w:pPr>
      <w:tabs>
        <w:tab w:val="left" w:pos="5760"/>
      </w:tabs>
      <w:ind w:left="450" w:right="-108"/>
    </w:pPr>
    <w:rPr>
      <w:rFonts w:ascii="Century Schoolbook" w:hAnsi="Century Schoolbook"/>
    </w:rPr>
  </w:style>
  <w:style w:type="paragraph" w:customStyle="1" w:styleId="Code">
    <w:name w:val="Code"/>
    <w:basedOn w:val="Normal"/>
    <w:rPr>
      <w:rFonts w:ascii="Courier New" w:hAnsi="Courier New"/>
      <w:sz w:val="20"/>
    </w:rPr>
  </w:style>
  <w:style w:type="paragraph" w:customStyle="1" w:styleId="TableofContents">
    <w:name w:val="Table of Contents"/>
    <w:basedOn w:val="Normal"/>
    <w:pPr>
      <w:tabs>
        <w:tab w:val="left" w:leader="dot" w:pos="9360"/>
      </w:tabs>
    </w:pPr>
  </w:style>
  <w:style w:type="paragraph" w:styleId="BodyTextIndent">
    <w:name w:val="Body Text Indent"/>
    <w:basedOn w:val="Normal"/>
    <w:pPr>
      <w:numPr>
        <w:ilvl w:val="12"/>
      </w:numPr>
      <w:spacing w:after="240"/>
      <w:ind w:left="1080"/>
    </w:pPr>
  </w:style>
  <w:style w:type="paragraph" w:styleId="BodyTextIndent2">
    <w:name w:val="Body Text Indent 2"/>
    <w:basedOn w:val="Normal"/>
    <w:pPr>
      <w:ind w:left="720" w:hanging="360"/>
    </w:pPr>
  </w:style>
  <w:style w:type="paragraph" w:styleId="BodyTextIndent3">
    <w:name w:val="Body Text Indent 3"/>
    <w:basedOn w:val="Normal"/>
    <w:pPr>
      <w:ind w:left="360" w:hanging="36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PlainText">
    <w:name w:val="Plain Text"/>
    <w:basedOn w:val="Normal"/>
    <w:rPr>
      <w:rFonts w:ascii="Courier New" w:hAnsi="Courier New"/>
    </w:rPr>
  </w:style>
  <w:style w:type="paragraph" w:customStyle="1" w:styleId="Paragraph4">
    <w:name w:val="Paragraph4"/>
    <w:basedOn w:val="Paragraph1"/>
    <w:pPr>
      <w:ind w:left="792"/>
    </w:pPr>
  </w:style>
  <w:style w:type="paragraph" w:customStyle="1" w:styleId="Paragraph1">
    <w:name w:val="Paragraph1"/>
    <w:basedOn w:val="Normal"/>
    <w:pPr>
      <w:spacing w:before="80"/>
      <w:jc w:val="both"/>
    </w:p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4"/>
    </w:rPr>
  </w:style>
  <w:style w:type="paragraph" w:styleId="BodyTextFirstIndent2">
    <w:name w:val="Body Text First Indent 2"/>
    <w:basedOn w:val="BodyTextIndent"/>
    <w:pPr>
      <w:numPr>
        <w:ilvl w:val="0"/>
      </w:numPr>
      <w:spacing w:after="120"/>
      <w:ind w:left="360" w:firstLine="21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link w:val="FootnoteTextChar"/>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Note">
    <w:name w:val="Note"/>
    <w:basedOn w:val="Normal"/>
    <w:pPr>
      <w:tabs>
        <w:tab w:val="left" w:pos="720"/>
      </w:tabs>
      <w:ind w:left="2160" w:hanging="2160"/>
    </w:pPr>
    <w:rPr>
      <w:rFonts w:ascii="New Century Schlbk" w:hAnsi="New Century Schlbk"/>
      <w:b/>
    </w:rPr>
  </w:style>
  <w:style w:type="paragraph" w:customStyle="1" w:styleId="ListMember">
    <w:name w:val="List Member"/>
    <w:basedOn w:val="Normal"/>
    <w:pPr>
      <w:ind w:left="720"/>
    </w:pPr>
    <w:rPr>
      <w:rFonts w:ascii="New Century Schlbk" w:hAnsi="New Century Schlbk"/>
    </w:rPr>
  </w:style>
  <w:style w:type="paragraph" w:customStyle="1" w:styleId="CheckList">
    <w:name w:val="Check List"/>
    <w:basedOn w:val="Normal"/>
    <w:pPr>
      <w:spacing w:before="240"/>
      <w:ind w:left="1260" w:hanging="540"/>
    </w:pPr>
    <w:rPr>
      <w:rFonts w:ascii="New Century Schlbk" w:hAnsi="New Century Schlbk"/>
    </w:rPr>
  </w:style>
  <w:style w:type="paragraph" w:customStyle="1" w:styleId="Paragraph2">
    <w:name w:val="Paragraph2"/>
    <w:basedOn w:val="Normal"/>
    <w:autoRedefine/>
    <w:pPr>
      <w:ind w:left="720"/>
    </w:pPr>
    <w:rPr>
      <w:szCs w:val="24"/>
    </w:rPr>
  </w:style>
  <w:style w:type="paragraph" w:customStyle="1" w:styleId="TableText">
    <w:name w:val="Table Text"/>
    <w:pPr>
      <w:spacing w:before="40" w:after="40"/>
    </w:pPr>
  </w:style>
  <w:style w:type="paragraph" w:customStyle="1" w:styleId="TableHeading">
    <w:name w:val="Table Heading"/>
    <w:basedOn w:val="Normal"/>
    <w:rPr>
      <w:b/>
      <w:bCs/>
    </w:rPr>
  </w:style>
  <w:style w:type="paragraph" w:styleId="BalloonText">
    <w:name w:val="Balloon Text"/>
    <w:basedOn w:val="Normal"/>
    <w:semiHidden/>
    <w:rPr>
      <w:rFonts w:ascii="Tahoma" w:hAnsi="Tahoma" w:cs="Tahoma"/>
      <w:sz w:val="16"/>
      <w:szCs w:val="16"/>
    </w:rPr>
  </w:style>
  <w:style w:type="character" w:styleId="HTMLAcronym">
    <w:name w:val="HTML Acronym"/>
    <w:basedOn w:val="DefaultParagraphFont"/>
  </w:style>
  <w:style w:type="character" w:styleId="FootnoteReference">
    <w:name w:val="footnote reference"/>
    <w:semiHidden/>
    <w:rsid w:val="001A1DC1"/>
    <w:rPr>
      <w:vertAlign w:val="superscript"/>
    </w:rPr>
  </w:style>
  <w:style w:type="table" w:styleId="TableGrid">
    <w:name w:val="Table Grid"/>
    <w:basedOn w:val="TableNormal"/>
    <w:rsid w:val="004E0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4C7B21"/>
    <w:rPr>
      <w:vertAlign w:val="superscript"/>
    </w:rPr>
  </w:style>
  <w:style w:type="character" w:customStyle="1" w:styleId="FootnoteTextChar">
    <w:name w:val="Footnote Text Char"/>
    <w:basedOn w:val="DefaultParagraphFont"/>
    <w:link w:val="FootnoteText"/>
    <w:semiHidden/>
    <w:rsid w:val="008261EB"/>
  </w:style>
  <w:style w:type="paragraph" w:customStyle="1" w:styleId="titlepglogos">
    <w:name w:val="title pg logos"/>
    <w:basedOn w:val="Normal"/>
    <w:next w:val="Normal"/>
    <w:rsid w:val="00E7016A"/>
    <w:pPr>
      <w:jc w:val="center"/>
    </w:pPr>
    <w:rPr>
      <w:rFonts w:ascii="Arial" w:hAnsi="Arial"/>
    </w:rPr>
  </w:style>
  <w:style w:type="paragraph" w:customStyle="1" w:styleId="titlepgminor">
    <w:name w:val="title pg minor"/>
    <w:basedOn w:val="Normal"/>
    <w:next w:val="Normal"/>
    <w:rsid w:val="00E7016A"/>
    <w:pPr>
      <w:jc w:val="center"/>
    </w:pPr>
    <w:rPr>
      <w:rFonts w:ascii="Arial" w:hAnsi="Arial"/>
      <w:sz w:val="48"/>
    </w:rPr>
  </w:style>
  <w:style w:type="character" w:styleId="CommentReference">
    <w:name w:val="annotation reference"/>
    <w:rsid w:val="0072102B"/>
    <w:rPr>
      <w:sz w:val="16"/>
      <w:szCs w:val="16"/>
    </w:rPr>
  </w:style>
  <w:style w:type="paragraph" w:styleId="CommentSubject">
    <w:name w:val="annotation subject"/>
    <w:basedOn w:val="CommentText"/>
    <w:next w:val="CommentText"/>
    <w:link w:val="CommentSubjectChar"/>
    <w:rsid w:val="0072102B"/>
    <w:rPr>
      <w:b/>
      <w:bCs/>
    </w:rPr>
  </w:style>
  <w:style w:type="character" w:customStyle="1" w:styleId="CommentTextChar">
    <w:name w:val="Comment Text Char"/>
    <w:basedOn w:val="DefaultParagraphFont"/>
    <w:link w:val="CommentText"/>
    <w:semiHidden/>
    <w:rsid w:val="0072102B"/>
  </w:style>
  <w:style w:type="character" w:customStyle="1" w:styleId="CommentSubjectChar">
    <w:name w:val="Comment Subject Char"/>
    <w:link w:val="CommentSubject"/>
    <w:rsid w:val="00721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953">
      <w:bodyDiv w:val="1"/>
      <w:marLeft w:val="0"/>
      <w:marRight w:val="0"/>
      <w:marTop w:val="0"/>
      <w:marBottom w:val="0"/>
      <w:divBdr>
        <w:top w:val="none" w:sz="0" w:space="0" w:color="auto"/>
        <w:left w:val="none" w:sz="0" w:space="0" w:color="auto"/>
        <w:bottom w:val="none" w:sz="0" w:space="0" w:color="auto"/>
        <w:right w:val="none" w:sz="0" w:space="0" w:color="auto"/>
      </w:divBdr>
    </w:div>
    <w:div w:id="371544011">
      <w:bodyDiv w:val="1"/>
      <w:marLeft w:val="0"/>
      <w:marRight w:val="0"/>
      <w:marTop w:val="0"/>
      <w:marBottom w:val="0"/>
      <w:divBdr>
        <w:top w:val="none" w:sz="0" w:space="0" w:color="auto"/>
        <w:left w:val="none" w:sz="0" w:space="0" w:color="auto"/>
        <w:bottom w:val="none" w:sz="0" w:space="0" w:color="auto"/>
        <w:right w:val="none" w:sz="0" w:space="0" w:color="auto"/>
      </w:divBdr>
    </w:div>
    <w:div w:id="372193656">
      <w:bodyDiv w:val="1"/>
      <w:marLeft w:val="0"/>
      <w:marRight w:val="0"/>
      <w:marTop w:val="0"/>
      <w:marBottom w:val="0"/>
      <w:divBdr>
        <w:top w:val="none" w:sz="0" w:space="0" w:color="auto"/>
        <w:left w:val="none" w:sz="0" w:space="0" w:color="auto"/>
        <w:bottom w:val="none" w:sz="0" w:space="0" w:color="auto"/>
        <w:right w:val="none" w:sz="0" w:space="0" w:color="auto"/>
      </w:divBdr>
    </w:div>
    <w:div w:id="536240629">
      <w:bodyDiv w:val="1"/>
      <w:marLeft w:val="0"/>
      <w:marRight w:val="0"/>
      <w:marTop w:val="0"/>
      <w:marBottom w:val="0"/>
      <w:divBdr>
        <w:top w:val="none" w:sz="0" w:space="0" w:color="auto"/>
        <w:left w:val="none" w:sz="0" w:space="0" w:color="auto"/>
        <w:bottom w:val="none" w:sz="0" w:space="0" w:color="auto"/>
        <w:right w:val="none" w:sz="0" w:space="0" w:color="auto"/>
      </w:divBdr>
    </w:div>
    <w:div w:id="808670904">
      <w:bodyDiv w:val="1"/>
      <w:marLeft w:val="0"/>
      <w:marRight w:val="0"/>
      <w:marTop w:val="0"/>
      <w:marBottom w:val="0"/>
      <w:divBdr>
        <w:top w:val="none" w:sz="0" w:space="0" w:color="auto"/>
        <w:left w:val="none" w:sz="0" w:space="0" w:color="auto"/>
        <w:bottom w:val="none" w:sz="0" w:space="0" w:color="auto"/>
        <w:right w:val="none" w:sz="0" w:space="0" w:color="auto"/>
      </w:divBdr>
    </w:div>
    <w:div w:id="1496413743">
      <w:bodyDiv w:val="1"/>
      <w:marLeft w:val="0"/>
      <w:marRight w:val="0"/>
      <w:marTop w:val="0"/>
      <w:marBottom w:val="0"/>
      <w:divBdr>
        <w:top w:val="none" w:sz="0" w:space="0" w:color="auto"/>
        <w:left w:val="none" w:sz="0" w:space="0" w:color="auto"/>
        <w:bottom w:val="none" w:sz="0" w:space="0" w:color="auto"/>
        <w:right w:val="none" w:sz="0" w:space="0" w:color="auto"/>
      </w:divBdr>
    </w:div>
    <w:div w:id="1542281590">
      <w:bodyDiv w:val="1"/>
      <w:marLeft w:val="0"/>
      <w:marRight w:val="0"/>
      <w:marTop w:val="0"/>
      <w:marBottom w:val="0"/>
      <w:divBdr>
        <w:top w:val="none" w:sz="0" w:space="0" w:color="auto"/>
        <w:left w:val="none" w:sz="0" w:space="0" w:color="auto"/>
        <w:bottom w:val="none" w:sz="0" w:space="0" w:color="auto"/>
        <w:right w:val="none" w:sz="0" w:space="0" w:color="auto"/>
      </w:divBdr>
    </w:div>
    <w:div w:id="18372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header" Target="header16.xml"/><Relationship Id="rId47" Type="http://schemas.openxmlformats.org/officeDocument/2006/relationships/footer" Target="footer16.xml"/><Relationship Id="rId50" Type="http://schemas.openxmlformats.org/officeDocument/2006/relationships/header" Target="header20.xml"/><Relationship Id="rId55" Type="http://schemas.openxmlformats.org/officeDocument/2006/relationships/header" Target="header23.xml"/><Relationship Id="rId63" Type="http://schemas.openxmlformats.org/officeDocument/2006/relationships/hyperlink" Target="http://www.bbraun.com/" TargetMode="External"/><Relationship Id="rId68" Type="http://schemas.openxmlformats.org/officeDocument/2006/relationships/hyperlink" Target="http://www.clinivision.com/contact/"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7.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hyperlink" Target="http://www.puritanbennett.com/" TargetMode="External"/><Relationship Id="rId66" Type="http://schemas.openxmlformats.org/officeDocument/2006/relationships/image" Target="media/image3.png"/><Relationship Id="rId74" Type="http://schemas.openxmlformats.org/officeDocument/2006/relationships/image" Target="http://vista.med.va.gov/ClinicalSpecialties/clinproc/vmax.h4.jp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footer" Target="footer21.xml"/><Relationship Id="rId61" Type="http://schemas.openxmlformats.org/officeDocument/2006/relationships/hyperlink" Target="http://www.cardinal.com/" TargetMode="Externa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yperlink" Target="http://vista.med.va.gov/clinicalspecialties/clinproc/" TargetMode="External"/><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hyperlink" Target="http://www.gehealthcare.com/worldwide.html" TargetMode="External"/><Relationship Id="rId65" Type="http://schemas.openxmlformats.org/officeDocument/2006/relationships/hyperlink" Target="http://vista.med.va.gov/ClinicalSpecialties/clinproc" TargetMode="External"/><Relationship Id="rId73"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0.xml"/><Relationship Id="rId64" Type="http://schemas.openxmlformats.org/officeDocument/2006/relationships/hyperlink" Target="http://www.fmc-ag.com/" TargetMode="External"/><Relationship Id="rId69" Type="http://schemas.openxmlformats.org/officeDocument/2006/relationships/image" Target="media/image5.jpeg"/><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image" Target="http://vista.med.va.gov/ClinicalSpecialties/clinproc/vmax.h2.jpg"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header" Target="header18.xml"/><Relationship Id="rId59" Type="http://schemas.openxmlformats.org/officeDocument/2006/relationships/hyperlink" Target="http://www.olympus.com" TargetMode="External"/><Relationship Id="rId67" Type="http://schemas.openxmlformats.org/officeDocument/2006/relationships/image" Target="media/image4.png"/><Relationship Id="rId20" Type="http://schemas.openxmlformats.org/officeDocument/2006/relationships/footer" Target="footer3.xml"/><Relationship Id="rId41" Type="http://schemas.openxmlformats.org/officeDocument/2006/relationships/image" Target="media/image2.png"/><Relationship Id="rId54" Type="http://schemas.openxmlformats.org/officeDocument/2006/relationships/header" Target="header22.xml"/><Relationship Id="rId62" Type="http://schemas.openxmlformats.org/officeDocument/2006/relationships/hyperlink" Target="http://www.gambro.com/" TargetMode="External"/><Relationship Id="rId70" Type="http://schemas.openxmlformats.org/officeDocument/2006/relationships/image" Target="http://vista.med.va.gov/ClinicalSpecialties/clinproc/vmax.h1.jp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Gmrv_t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B029-AC6E-4861-BC45-5B88242D1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ED4AE1-042F-4730-AA67-AF4E44C3EC8D}">
  <ds:schemaRefs>
    <ds:schemaRef ds:uri="http://schemas.microsoft.com/sharepoint/v3/contenttype/forms"/>
  </ds:schemaRefs>
</ds:datastoreItem>
</file>

<file path=customXml/itemProps3.xml><?xml version="1.0" encoding="utf-8"?>
<ds:datastoreItem xmlns:ds="http://schemas.openxmlformats.org/officeDocument/2006/customXml" ds:itemID="{67204AC8-560A-42EF-802A-8060562EC6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68838-D68F-442C-B044-9E6C7CCA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Gmrv_tm</Template>
  <TotalTime>0</TotalTime>
  <Pages>41</Pages>
  <Words>26664</Words>
  <Characters>151985</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Clinical Procedures Technical Manual</vt:lpstr>
    </vt:vector>
  </TitlesOfParts>
  <LinksUpToDate>false</LinksUpToDate>
  <CharactersWithSpaces>178293</CharactersWithSpaces>
  <SharedDoc>false</SharedDoc>
  <HLinks>
    <vt:vector size="306" baseType="variant">
      <vt:variant>
        <vt:i4>3145774</vt:i4>
      </vt:variant>
      <vt:variant>
        <vt:i4>312</vt:i4>
      </vt:variant>
      <vt:variant>
        <vt:i4>0</vt:i4>
      </vt:variant>
      <vt:variant>
        <vt:i4>5</vt:i4>
      </vt:variant>
      <vt:variant>
        <vt:lpwstr>http://www.clinivision.com/contact/</vt:lpwstr>
      </vt:variant>
      <vt:variant>
        <vt:lpwstr/>
      </vt:variant>
      <vt:variant>
        <vt:i4>786463</vt:i4>
      </vt:variant>
      <vt:variant>
        <vt:i4>273</vt:i4>
      </vt:variant>
      <vt:variant>
        <vt:i4>0</vt:i4>
      </vt:variant>
      <vt:variant>
        <vt:i4>5</vt:i4>
      </vt:variant>
      <vt:variant>
        <vt:lpwstr>http://vista.med.va.gov/ClinicalSpecialties/clinproc</vt:lpwstr>
      </vt:variant>
      <vt:variant>
        <vt:lpwstr/>
      </vt:variant>
      <vt:variant>
        <vt:i4>2162809</vt:i4>
      </vt:variant>
      <vt:variant>
        <vt:i4>270</vt:i4>
      </vt:variant>
      <vt:variant>
        <vt:i4>0</vt:i4>
      </vt:variant>
      <vt:variant>
        <vt:i4>5</vt:i4>
      </vt:variant>
      <vt:variant>
        <vt:lpwstr>http://www.fmc-ag.com/</vt:lpwstr>
      </vt:variant>
      <vt:variant>
        <vt:lpwstr/>
      </vt:variant>
      <vt:variant>
        <vt:i4>2097203</vt:i4>
      </vt:variant>
      <vt:variant>
        <vt:i4>267</vt:i4>
      </vt:variant>
      <vt:variant>
        <vt:i4>0</vt:i4>
      </vt:variant>
      <vt:variant>
        <vt:i4>5</vt:i4>
      </vt:variant>
      <vt:variant>
        <vt:lpwstr>http://www.bbraun.com/</vt:lpwstr>
      </vt:variant>
      <vt:variant>
        <vt:lpwstr/>
      </vt:variant>
      <vt:variant>
        <vt:i4>3997746</vt:i4>
      </vt:variant>
      <vt:variant>
        <vt:i4>264</vt:i4>
      </vt:variant>
      <vt:variant>
        <vt:i4>0</vt:i4>
      </vt:variant>
      <vt:variant>
        <vt:i4>5</vt:i4>
      </vt:variant>
      <vt:variant>
        <vt:lpwstr>http://www.gambro.com/</vt:lpwstr>
      </vt:variant>
      <vt:variant>
        <vt:lpwstr/>
      </vt:variant>
      <vt:variant>
        <vt:i4>6029401</vt:i4>
      </vt:variant>
      <vt:variant>
        <vt:i4>261</vt:i4>
      </vt:variant>
      <vt:variant>
        <vt:i4>0</vt:i4>
      </vt:variant>
      <vt:variant>
        <vt:i4>5</vt:i4>
      </vt:variant>
      <vt:variant>
        <vt:lpwstr>http://www.cardinal.com/</vt:lpwstr>
      </vt:variant>
      <vt:variant>
        <vt:lpwstr/>
      </vt:variant>
      <vt:variant>
        <vt:i4>6815798</vt:i4>
      </vt:variant>
      <vt:variant>
        <vt:i4>258</vt:i4>
      </vt:variant>
      <vt:variant>
        <vt:i4>0</vt:i4>
      </vt:variant>
      <vt:variant>
        <vt:i4>5</vt:i4>
      </vt:variant>
      <vt:variant>
        <vt:lpwstr>http://www.gehealthcare.com/worldwide.html</vt:lpwstr>
      </vt:variant>
      <vt:variant>
        <vt:lpwstr/>
      </vt:variant>
      <vt:variant>
        <vt:i4>3145829</vt:i4>
      </vt:variant>
      <vt:variant>
        <vt:i4>255</vt:i4>
      </vt:variant>
      <vt:variant>
        <vt:i4>0</vt:i4>
      </vt:variant>
      <vt:variant>
        <vt:i4>5</vt:i4>
      </vt:variant>
      <vt:variant>
        <vt:lpwstr>http://www.olympus.com/</vt:lpwstr>
      </vt:variant>
      <vt:variant>
        <vt:lpwstr/>
      </vt:variant>
      <vt:variant>
        <vt:i4>2228286</vt:i4>
      </vt:variant>
      <vt:variant>
        <vt:i4>252</vt:i4>
      </vt:variant>
      <vt:variant>
        <vt:i4>0</vt:i4>
      </vt:variant>
      <vt:variant>
        <vt:i4>5</vt:i4>
      </vt:variant>
      <vt:variant>
        <vt:lpwstr>http://www.puritanbennett.com/</vt:lpwstr>
      </vt:variant>
      <vt:variant>
        <vt:lpwstr/>
      </vt:variant>
      <vt:variant>
        <vt:i4>786463</vt:i4>
      </vt:variant>
      <vt:variant>
        <vt:i4>249</vt:i4>
      </vt:variant>
      <vt:variant>
        <vt:i4>0</vt:i4>
      </vt:variant>
      <vt:variant>
        <vt:i4>5</vt:i4>
      </vt:variant>
      <vt:variant>
        <vt:lpwstr>http://vista.med.va.gov/ClinicalSpecialties/clinproc</vt:lpwstr>
      </vt:variant>
      <vt:variant>
        <vt:lpwstr/>
      </vt:variant>
      <vt:variant>
        <vt:i4>7077967</vt:i4>
      </vt:variant>
      <vt:variant>
        <vt:i4>246</vt:i4>
      </vt:variant>
      <vt:variant>
        <vt:i4>0</vt:i4>
      </vt:variant>
      <vt:variant>
        <vt:i4>5</vt:i4>
      </vt:variant>
      <vt:variant>
        <vt:lpwstr/>
      </vt:variant>
      <vt:variant>
        <vt:lpwstr>_Archiving_and_Purging</vt:lpwstr>
      </vt:variant>
      <vt:variant>
        <vt:i4>786463</vt:i4>
      </vt:variant>
      <vt:variant>
        <vt:i4>237</vt:i4>
      </vt:variant>
      <vt:variant>
        <vt:i4>0</vt:i4>
      </vt:variant>
      <vt:variant>
        <vt:i4>5</vt:i4>
      </vt:variant>
      <vt:variant>
        <vt:lpwstr>http://vista.med.va.gov/clinicalspecialties/clinproc/</vt:lpwstr>
      </vt:variant>
      <vt:variant>
        <vt:lpwstr/>
      </vt:variant>
      <vt:variant>
        <vt:i4>2031671</vt:i4>
      </vt:variant>
      <vt:variant>
        <vt:i4>230</vt:i4>
      </vt:variant>
      <vt:variant>
        <vt:i4>0</vt:i4>
      </vt:variant>
      <vt:variant>
        <vt:i4>5</vt:i4>
      </vt:variant>
      <vt:variant>
        <vt:lpwstr/>
      </vt:variant>
      <vt:variant>
        <vt:lpwstr>_Toc522193989</vt:lpwstr>
      </vt:variant>
      <vt:variant>
        <vt:i4>2031671</vt:i4>
      </vt:variant>
      <vt:variant>
        <vt:i4>224</vt:i4>
      </vt:variant>
      <vt:variant>
        <vt:i4>0</vt:i4>
      </vt:variant>
      <vt:variant>
        <vt:i4>5</vt:i4>
      </vt:variant>
      <vt:variant>
        <vt:lpwstr/>
      </vt:variant>
      <vt:variant>
        <vt:lpwstr>_Toc522193988</vt:lpwstr>
      </vt:variant>
      <vt:variant>
        <vt:i4>2031671</vt:i4>
      </vt:variant>
      <vt:variant>
        <vt:i4>218</vt:i4>
      </vt:variant>
      <vt:variant>
        <vt:i4>0</vt:i4>
      </vt:variant>
      <vt:variant>
        <vt:i4>5</vt:i4>
      </vt:variant>
      <vt:variant>
        <vt:lpwstr/>
      </vt:variant>
      <vt:variant>
        <vt:lpwstr>_Toc522193987</vt:lpwstr>
      </vt:variant>
      <vt:variant>
        <vt:i4>2031671</vt:i4>
      </vt:variant>
      <vt:variant>
        <vt:i4>212</vt:i4>
      </vt:variant>
      <vt:variant>
        <vt:i4>0</vt:i4>
      </vt:variant>
      <vt:variant>
        <vt:i4>5</vt:i4>
      </vt:variant>
      <vt:variant>
        <vt:lpwstr/>
      </vt:variant>
      <vt:variant>
        <vt:lpwstr>_Toc522193986</vt:lpwstr>
      </vt:variant>
      <vt:variant>
        <vt:i4>2031671</vt:i4>
      </vt:variant>
      <vt:variant>
        <vt:i4>206</vt:i4>
      </vt:variant>
      <vt:variant>
        <vt:i4>0</vt:i4>
      </vt:variant>
      <vt:variant>
        <vt:i4>5</vt:i4>
      </vt:variant>
      <vt:variant>
        <vt:lpwstr/>
      </vt:variant>
      <vt:variant>
        <vt:lpwstr>_Toc522193985</vt:lpwstr>
      </vt:variant>
      <vt:variant>
        <vt:i4>2031671</vt:i4>
      </vt:variant>
      <vt:variant>
        <vt:i4>200</vt:i4>
      </vt:variant>
      <vt:variant>
        <vt:i4>0</vt:i4>
      </vt:variant>
      <vt:variant>
        <vt:i4>5</vt:i4>
      </vt:variant>
      <vt:variant>
        <vt:lpwstr/>
      </vt:variant>
      <vt:variant>
        <vt:lpwstr>_Toc522193984</vt:lpwstr>
      </vt:variant>
      <vt:variant>
        <vt:i4>2031671</vt:i4>
      </vt:variant>
      <vt:variant>
        <vt:i4>194</vt:i4>
      </vt:variant>
      <vt:variant>
        <vt:i4>0</vt:i4>
      </vt:variant>
      <vt:variant>
        <vt:i4>5</vt:i4>
      </vt:variant>
      <vt:variant>
        <vt:lpwstr/>
      </vt:variant>
      <vt:variant>
        <vt:lpwstr>_Toc522193983</vt:lpwstr>
      </vt:variant>
      <vt:variant>
        <vt:i4>2031671</vt:i4>
      </vt:variant>
      <vt:variant>
        <vt:i4>188</vt:i4>
      </vt:variant>
      <vt:variant>
        <vt:i4>0</vt:i4>
      </vt:variant>
      <vt:variant>
        <vt:i4>5</vt:i4>
      </vt:variant>
      <vt:variant>
        <vt:lpwstr/>
      </vt:variant>
      <vt:variant>
        <vt:lpwstr>_Toc522193982</vt:lpwstr>
      </vt:variant>
      <vt:variant>
        <vt:i4>2031671</vt:i4>
      </vt:variant>
      <vt:variant>
        <vt:i4>182</vt:i4>
      </vt:variant>
      <vt:variant>
        <vt:i4>0</vt:i4>
      </vt:variant>
      <vt:variant>
        <vt:i4>5</vt:i4>
      </vt:variant>
      <vt:variant>
        <vt:lpwstr/>
      </vt:variant>
      <vt:variant>
        <vt:lpwstr>_Toc522193981</vt:lpwstr>
      </vt:variant>
      <vt:variant>
        <vt:i4>2031671</vt:i4>
      </vt:variant>
      <vt:variant>
        <vt:i4>176</vt:i4>
      </vt:variant>
      <vt:variant>
        <vt:i4>0</vt:i4>
      </vt:variant>
      <vt:variant>
        <vt:i4>5</vt:i4>
      </vt:variant>
      <vt:variant>
        <vt:lpwstr/>
      </vt:variant>
      <vt:variant>
        <vt:lpwstr>_Toc522193980</vt:lpwstr>
      </vt:variant>
      <vt:variant>
        <vt:i4>1048631</vt:i4>
      </vt:variant>
      <vt:variant>
        <vt:i4>170</vt:i4>
      </vt:variant>
      <vt:variant>
        <vt:i4>0</vt:i4>
      </vt:variant>
      <vt:variant>
        <vt:i4>5</vt:i4>
      </vt:variant>
      <vt:variant>
        <vt:lpwstr/>
      </vt:variant>
      <vt:variant>
        <vt:lpwstr>_Toc522193979</vt:lpwstr>
      </vt:variant>
      <vt:variant>
        <vt:i4>1048631</vt:i4>
      </vt:variant>
      <vt:variant>
        <vt:i4>164</vt:i4>
      </vt:variant>
      <vt:variant>
        <vt:i4>0</vt:i4>
      </vt:variant>
      <vt:variant>
        <vt:i4>5</vt:i4>
      </vt:variant>
      <vt:variant>
        <vt:lpwstr/>
      </vt:variant>
      <vt:variant>
        <vt:lpwstr>_Toc522193978</vt:lpwstr>
      </vt:variant>
      <vt:variant>
        <vt:i4>1048631</vt:i4>
      </vt:variant>
      <vt:variant>
        <vt:i4>158</vt:i4>
      </vt:variant>
      <vt:variant>
        <vt:i4>0</vt:i4>
      </vt:variant>
      <vt:variant>
        <vt:i4>5</vt:i4>
      </vt:variant>
      <vt:variant>
        <vt:lpwstr/>
      </vt:variant>
      <vt:variant>
        <vt:lpwstr>_Toc522193977</vt:lpwstr>
      </vt:variant>
      <vt:variant>
        <vt:i4>1048631</vt:i4>
      </vt:variant>
      <vt:variant>
        <vt:i4>152</vt:i4>
      </vt:variant>
      <vt:variant>
        <vt:i4>0</vt:i4>
      </vt:variant>
      <vt:variant>
        <vt:i4>5</vt:i4>
      </vt:variant>
      <vt:variant>
        <vt:lpwstr/>
      </vt:variant>
      <vt:variant>
        <vt:lpwstr>_Toc522193976</vt:lpwstr>
      </vt:variant>
      <vt:variant>
        <vt:i4>1048631</vt:i4>
      </vt:variant>
      <vt:variant>
        <vt:i4>146</vt:i4>
      </vt:variant>
      <vt:variant>
        <vt:i4>0</vt:i4>
      </vt:variant>
      <vt:variant>
        <vt:i4>5</vt:i4>
      </vt:variant>
      <vt:variant>
        <vt:lpwstr/>
      </vt:variant>
      <vt:variant>
        <vt:lpwstr>_Toc522193975</vt:lpwstr>
      </vt:variant>
      <vt:variant>
        <vt:i4>1048631</vt:i4>
      </vt:variant>
      <vt:variant>
        <vt:i4>140</vt:i4>
      </vt:variant>
      <vt:variant>
        <vt:i4>0</vt:i4>
      </vt:variant>
      <vt:variant>
        <vt:i4>5</vt:i4>
      </vt:variant>
      <vt:variant>
        <vt:lpwstr/>
      </vt:variant>
      <vt:variant>
        <vt:lpwstr>_Toc522193974</vt:lpwstr>
      </vt:variant>
      <vt:variant>
        <vt:i4>1048631</vt:i4>
      </vt:variant>
      <vt:variant>
        <vt:i4>134</vt:i4>
      </vt:variant>
      <vt:variant>
        <vt:i4>0</vt:i4>
      </vt:variant>
      <vt:variant>
        <vt:i4>5</vt:i4>
      </vt:variant>
      <vt:variant>
        <vt:lpwstr/>
      </vt:variant>
      <vt:variant>
        <vt:lpwstr>_Toc522193973</vt:lpwstr>
      </vt:variant>
      <vt:variant>
        <vt:i4>1048631</vt:i4>
      </vt:variant>
      <vt:variant>
        <vt:i4>128</vt:i4>
      </vt:variant>
      <vt:variant>
        <vt:i4>0</vt:i4>
      </vt:variant>
      <vt:variant>
        <vt:i4>5</vt:i4>
      </vt:variant>
      <vt:variant>
        <vt:lpwstr/>
      </vt:variant>
      <vt:variant>
        <vt:lpwstr>_Toc522193972</vt:lpwstr>
      </vt:variant>
      <vt:variant>
        <vt:i4>1048631</vt:i4>
      </vt:variant>
      <vt:variant>
        <vt:i4>122</vt:i4>
      </vt:variant>
      <vt:variant>
        <vt:i4>0</vt:i4>
      </vt:variant>
      <vt:variant>
        <vt:i4>5</vt:i4>
      </vt:variant>
      <vt:variant>
        <vt:lpwstr/>
      </vt:variant>
      <vt:variant>
        <vt:lpwstr>_Toc522193971</vt:lpwstr>
      </vt:variant>
      <vt:variant>
        <vt:i4>1048631</vt:i4>
      </vt:variant>
      <vt:variant>
        <vt:i4>116</vt:i4>
      </vt:variant>
      <vt:variant>
        <vt:i4>0</vt:i4>
      </vt:variant>
      <vt:variant>
        <vt:i4>5</vt:i4>
      </vt:variant>
      <vt:variant>
        <vt:lpwstr/>
      </vt:variant>
      <vt:variant>
        <vt:lpwstr>_Toc522193970</vt:lpwstr>
      </vt:variant>
      <vt:variant>
        <vt:i4>1114167</vt:i4>
      </vt:variant>
      <vt:variant>
        <vt:i4>110</vt:i4>
      </vt:variant>
      <vt:variant>
        <vt:i4>0</vt:i4>
      </vt:variant>
      <vt:variant>
        <vt:i4>5</vt:i4>
      </vt:variant>
      <vt:variant>
        <vt:lpwstr/>
      </vt:variant>
      <vt:variant>
        <vt:lpwstr>_Toc522193969</vt:lpwstr>
      </vt:variant>
      <vt:variant>
        <vt:i4>1114167</vt:i4>
      </vt:variant>
      <vt:variant>
        <vt:i4>104</vt:i4>
      </vt:variant>
      <vt:variant>
        <vt:i4>0</vt:i4>
      </vt:variant>
      <vt:variant>
        <vt:i4>5</vt:i4>
      </vt:variant>
      <vt:variant>
        <vt:lpwstr/>
      </vt:variant>
      <vt:variant>
        <vt:lpwstr>_Toc522193968</vt:lpwstr>
      </vt:variant>
      <vt:variant>
        <vt:i4>1114167</vt:i4>
      </vt:variant>
      <vt:variant>
        <vt:i4>98</vt:i4>
      </vt:variant>
      <vt:variant>
        <vt:i4>0</vt:i4>
      </vt:variant>
      <vt:variant>
        <vt:i4>5</vt:i4>
      </vt:variant>
      <vt:variant>
        <vt:lpwstr/>
      </vt:variant>
      <vt:variant>
        <vt:lpwstr>_Toc522193967</vt:lpwstr>
      </vt:variant>
      <vt:variant>
        <vt:i4>1114167</vt:i4>
      </vt:variant>
      <vt:variant>
        <vt:i4>92</vt:i4>
      </vt:variant>
      <vt:variant>
        <vt:i4>0</vt:i4>
      </vt:variant>
      <vt:variant>
        <vt:i4>5</vt:i4>
      </vt:variant>
      <vt:variant>
        <vt:lpwstr/>
      </vt:variant>
      <vt:variant>
        <vt:lpwstr>_Toc522193966</vt:lpwstr>
      </vt:variant>
      <vt:variant>
        <vt:i4>1114167</vt:i4>
      </vt:variant>
      <vt:variant>
        <vt:i4>86</vt:i4>
      </vt:variant>
      <vt:variant>
        <vt:i4>0</vt:i4>
      </vt:variant>
      <vt:variant>
        <vt:i4>5</vt:i4>
      </vt:variant>
      <vt:variant>
        <vt:lpwstr/>
      </vt:variant>
      <vt:variant>
        <vt:lpwstr>_Toc522193965</vt:lpwstr>
      </vt:variant>
      <vt:variant>
        <vt:i4>1114167</vt:i4>
      </vt:variant>
      <vt:variant>
        <vt:i4>80</vt:i4>
      </vt:variant>
      <vt:variant>
        <vt:i4>0</vt:i4>
      </vt:variant>
      <vt:variant>
        <vt:i4>5</vt:i4>
      </vt:variant>
      <vt:variant>
        <vt:lpwstr/>
      </vt:variant>
      <vt:variant>
        <vt:lpwstr>_Toc522193964</vt:lpwstr>
      </vt:variant>
      <vt:variant>
        <vt:i4>1114167</vt:i4>
      </vt:variant>
      <vt:variant>
        <vt:i4>74</vt:i4>
      </vt:variant>
      <vt:variant>
        <vt:i4>0</vt:i4>
      </vt:variant>
      <vt:variant>
        <vt:i4>5</vt:i4>
      </vt:variant>
      <vt:variant>
        <vt:lpwstr/>
      </vt:variant>
      <vt:variant>
        <vt:lpwstr>_Toc522193963</vt:lpwstr>
      </vt:variant>
      <vt:variant>
        <vt:i4>1114167</vt:i4>
      </vt:variant>
      <vt:variant>
        <vt:i4>68</vt:i4>
      </vt:variant>
      <vt:variant>
        <vt:i4>0</vt:i4>
      </vt:variant>
      <vt:variant>
        <vt:i4>5</vt:i4>
      </vt:variant>
      <vt:variant>
        <vt:lpwstr/>
      </vt:variant>
      <vt:variant>
        <vt:lpwstr>_Toc522193962</vt:lpwstr>
      </vt:variant>
      <vt:variant>
        <vt:i4>1114167</vt:i4>
      </vt:variant>
      <vt:variant>
        <vt:i4>62</vt:i4>
      </vt:variant>
      <vt:variant>
        <vt:i4>0</vt:i4>
      </vt:variant>
      <vt:variant>
        <vt:i4>5</vt:i4>
      </vt:variant>
      <vt:variant>
        <vt:lpwstr/>
      </vt:variant>
      <vt:variant>
        <vt:lpwstr>_Toc522193961</vt:lpwstr>
      </vt:variant>
      <vt:variant>
        <vt:i4>1114167</vt:i4>
      </vt:variant>
      <vt:variant>
        <vt:i4>56</vt:i4>
      </vt:variant>
      <vt:variant>
        <vt:i4>0</vt:i4>
      </vt:variant>
      <vt:variant>
        <vt:i4>5</vt:i4>
      </vt:variant>
      <vt:variant>
        <vt:lpwstr/>
      </vt:variant>
      <vt:variant>
        <vt:lpwstr>_Toc522193960</vt:lpwstr>
      </vt:variant>
      <vt:variant>
        <vt:i4>1179703</vt:i4>
      </vt:variant>
      <vt:variant>
        <vt:i4>50</vt:i4>
      </vt:variant>
      <vt:variant>
        <vt:i4>0</vt:i4>
      </vt:variant>
      <vt:variant>
        <vt:i4>5</vt:i4>
      </vt:variant>
      <vt:variant>
        <vt:lpwstr/>
      </vt:variant>
      <vt:variant>
        <vt:lpwstr>_Toc522193959</vt:lpwstr>
      </vt:variant>
      <vt:variant>
        <vt:i4>1179703</vt:i4>
      </vt:variant>
      <vt:variant>
        <vt:i4>44</vt:i4>
      </vt:variant>
      <vt:variant>
        <vt:i4>0</vt:i4>
      </vt:variant>
      <vt:variant>
        <vt:i4>5</vt:i4>
      </vt:variant>
      <vt:variant>
        <vt:lpwstr/>
      </vt:variant>
      <vt:variant>
        <vt:lpwstr>_Toc522193958</vt:lpwstr>
      </vt:variant>
      <vt:variant>
        <vt:i4>1179703</vt:i4>
      </vt:variant>
      <vt:variant>
        <vt:i4>38</vt:i4>
      </vt:variant>
      <vt:variant>
        <vt:i4>0</vt:i4>
      </vt:variant>
      <vt:variant>
        <vt:i4>5</vt:i4>
      </vt:variant>
      <vt:variant>
        <vt:lpwstr/>
      </vt:variant>
      <vt:variant>
        <vt:lpwstr>_Toc522193957</vt:lpwstr>
      </vt:variant>
      <vt:variant>
        <vt:i4>1179703</vt:i4>
      </vt:variant>
      <vt:variant>
        <vt:i4>32</vt:i4>
      </vt:variant>
      <vt:variant>
        <vt:i4>0</vt:i4>
      </vt:variant>
      <vt:variant>
        <vt:i4>5</vt:i4>
      </vt:variant>
      <vt:variant>
        <vt:lpwstr/>
      </vt:variant>
      <vt:variant>
        <vt:lpwstr>_Toc522193956</vt:lpwstr>
      </vt:variant>
      <vt:variant>
        <vt:i4>1179703</vt:i4>
      </vt:variant>
      <vt:variant>
        <vt:i4>26</vt:i4>
      </vt:variant>
      <vt:variant>
        <vt:i4>0</vt:i4>
      </vt:variant>
      <vt:variant>
        <vt:i4>5</vt:i4>
      </vt:variant>
      <vt:variant>
        <vt:lpwstr/>
      </vt:variant>
      <vt:variant>
        <vt:lpwstr>_Toc522193955</vt:lpwstr>
      </vt:variant>
      <vt:variant>
        <vt:i4>1179703</vt:i4>
      </vt:variant>
      <vt:variant>
        <vt:i4>20</vt:i4>
      </vt:variant>
      <vt:variant>
        <vt:i4>0</vt:i4>
      </vt:variant>
      <vt:variant>
        <vt:i4>5</vt:i4>
      </vt:variant>
      <vt:variant>
        <vt:lpwstr/>
      </vt:variant>
      <vt:variant>
        <vt:lpwstr>_Toc522193954</vt:lpwstr>
      </vt:variant>
      <vt:variant>
        <vt:i4>1179703</vt:i4>
      </vt:variant>
      <vt:variant>
        <vt:i4>14</vt:i4>
      </vt:variant>
      <vt:variant>
        <vt:i4>0</vt:i4>
      </vt:variant>
      <vt:variant>
        <vt:i4>5</vt:i4>
      </vt:variant>
      <vt:variant>
        <vt:lpwstr/>
      </vt:variant>
      <vt:variant>
        <vt:lpwstr>_Toc522193953</vt:lpwstr>
      </vt:variant>
      <vt:variant>
        <vt:i4>1179703</vt:i4>
      </vt:variant>
      <vt:variant>
        <vt:i4>8</vt:i4>
      </vt:variant>
      <vt:variant>
        <vt:i4>0</vt:i4>
      </vt:variant>
      <vt:variant>
        <vt:i4>5</vt:i4>
      </vt:variant>
      <vt:variant>
        <vt:lpwstr/>
      </vt:variant>
      <vt:variant>
        <vt:lpwstr>_Toc522193952</vt:lpwstr>
      </vt:variant>
      <vt:variant>
        <vt:i4>5373965</vt:i4>
      </vt:variant>
      <vt:variant>
        <vt:i4>3</vt:i4>
      </vt:variant>
      <vt:variant>
        <vt:i4>0</vt:i4>
      </vt:variant>
      <vt:variant>
        <vt:i4>5</vt:i4>
      </vt:variant>
      <vt:variant>
        <vt:lpwstr/>
      </vt:variant>
      <vt:variant>
        <vt:lpwstr>icd10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Procedures Technical Manual</dc:title>
  <dc:subject>Clinical Procedures Technical Manual MD*1.0*29</dc:subject>
  <dc:creator/>
  <cp:keywords>ICD-10, documentation, MD*1.0*29, technical manual, security guide, clinical procedures</cp:keywords>
  <cp:lastModifiedBy/>
  <cp:revision>1</cp:revision>
  <cp:lastPrinted>2010-10-06T19:17:00Z</cp:lastPrinted>
  <dcterms:created xsi:type="dcterms:W3CDTF">2020-09-23T14:43:00Z</dcterms:created>
  <dcterms:modified xsi:type="dcterms:W3CDTF">2020-09-23T14:43:00Z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