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2A0A7" w14:textId="77777777" w:rsidR="002F1BBB" w:rsidRDefault="001C0994">
      <w:pPr>
        <w:pStyle w:val="BodyText"/>
        <w:spacing w:before="76"/>
        <w:ind w:left="220"/>
      </w:pPr>
      <w:r>
        <w:t>November 2010</w:t>
      </w:r>
    </w:p>
    <w:p w14:paraId="65D9E95A" w14:textId="77777777" w:rsidR="002F1BBB" w:rsidRDefault="002F1BBB">
      <w:pPr>
        <w:pStyle w:val="BodyText"/>
        <w:rPr>
          <w:sz w:val="26"/>
        </w:rPr>
      </w:pPr>
    </w:p>
    <w:p w14:paraId="73DA14DB" w14:textId="77777777" w:rsidR="002F1BBB" w:rsidRDefault="001C0994">
      <w:pPr>
        <w:pStyle w:val="BodyText"/>
        <w:spacing w:before="217"/>
        <w:ind w:left="219" w:right="1023"/>
      </w:pPr>
      <w:r>
        <w:t>This distribution contains change pages for patch MD*1.0*20 of the User Manual for the Clinical Procedures 1.0 Hemodialysis Module.</w:t>
      </w:r>
    </w:p>
    <w:p w14:paraId="105F1CBC" w14:textId="77777777" w:rsidR="002F1BBB" w:rsidRDefault="001C0994">
      <w:pPr>
        <w:pStyle w:val="BodyText"/>
        <w:tabs>
          <w:tab w:val="left" w:pos="4539"/>
        </w:tabs>
        <w:spacing w:before="3" w:line="790" w:lineRule="atLeast"/>
        <w:ind w:left="219" w:right="459"/>
      </w:pPr>
      <w:r>
        <w:t xml:space="preserve">The change pages for CP Patch 19 should be inserted before the change pages for CP Patch 20: </w:t>
      </w:r>
      <w:r>
        <w:rPr>
          <w:u w:val="single"/>
        </w:rPr>
        <w:t>File</w:t>
      </w:r>
      <w:r>
        <w:rPr>
          <w:spacing w:val="-1"/>
          <w:u w:val="single"/>
        </w:rPr>
        <w:t xml:space="preserve"> </w:t>
      </w:r>
      <w:r>
        <w:rPr>
          <w:u w:val="single"/>
        </w:rPr>
        <w:t>Name:</w:t>
      </w:r>
      <w:r>
        <w:tab/>
      </w:r>
      <w:r>
        <w:rPr>
          <w:u w:val="single"/>
        </w:rPr>
        <w:t>Patch:</w:t>
      </w:r>
    </w:p>
    <w:p w14:paraId="2BDDFF7C" w14:textId="77777777" w:rsidR="002F1BBB" w:rsidRDefault="001C0994">
      <w:pPr>
        <w:pStyle w:val="BodyText"/>
        <w:tabs>
          <w:tab w:val="left" w:pos="4539"/>
        </w:tabs>
        <w:spacing w:before="122"/>
        <w:ind w:left="220"/>
      </w:pPr>
      <w:r>
        <w:t>MD_1_P20_UM.PDF</w:t>
      </w:r>
      <w:r>
        <w:tab/>
        <w:t>MD*1.0*20</w:t>
      </w:r>
    </w:p>
    <w:p w14:paraId="7E9F11CF" w14:textId="77777777" w:rsidR="002F1BBB" w:rsidRDefault="002F1BBB">
      <w:pPr>
        <w:pStyle w:val="BodyText"/>
        <w:rPr>
          <w:sz w:val="26"/>
        </w:rPr>
      </w:pPr>
    </w:p>
    <w:p w14:paraId="377B2344" w14:textId="77777777" w:rsidR="002F1BBB" w:rsidRDefault="001C0994">
      <w:pPr>
        <w:pStyle w:val="BodyText"/>
        <w:spacing w:before="217"/>
        <w:ind w:left="220"/>
      </w:pPr>
      <w:r>
        <w:t>Patch MD*1.0*20 pages:</w:t>
      </w:r>
    </w:p>
    <w:p w14:paraId="0A04C54B" w14:textId="77777777" w:rsidR="002F1BBB" w:rsidRDefault="002F1BBB">
      <w:pPr>
        <w:pStyle w:val="BodyText"/>
        <w:rPr>
          <w:sz w:val="26"/>
        </w:rPr>
      </w:pPr>
    </w:p>
    <w:p w14:paraId="74117CB3" w14:textId="77777777" w:rsidR="002F1BBB" w:rsidRDefault="001C0994">
      <w:pPr>
        <w:pStyle w:val="BodyText"/>
        <w:tabs>
          <w:tab w:val="left" w:pos="4539"/>
        </w:tabs>
        <w:spacing w:before="217"/>
        <w:ind w:left="220"/>
      </w:pPr>
      <w:r>
        <w:rPr>
          <w:u w:val="single"/>
        </w:rPr>
        <w:t>Replace</w:t>
      </w:r>
      <w:r>
        <w:rPr>
          <w:spacing w:val="-1"/>
          <w:u w:val="single"/>
        </w:rPr>
        <w:t xml:space="preserve"> </w:t>
      </w:r>
      <w:r>
        <w:rPr>
          <w:u w:val="single"/>
        </w:rPr>
        <w:t>Pages:</w:t>
      </w:r>
      <w:r>
        <w:tab/>
      </w:r>
      <w:r>
        <w:rPr>
          <w:u w:val="single"/>
        </w:rPr>
        <w:t>With Pages:</w:t>
      </w:r>
    </w:p>
    <w:p w14:paraId="5DE9D08B" w14:textId="77777777" w:rsidR="002F1BBB" w:rsidRDefault="001C0994">
      <w:pPr>
        <w:pStyle w:val="BodyText"/>
        <w:tabs>
          <w:tab w:val="left" w:pos="4540"/>
        </w:tabs>
        <w:spacing w:before="120"/>
        <w:ind w:left="220"/>
      </w:pPr>
      <w:r>
        <w:t>Title</w:t>
      </w:r>
      <w:r>
        <w:rPr>
          <w:spacing w:val="-1"/>
        </w:rPr>
        <w:t xml:space="preserve"> </w:t>
      </w:r>
      <w:r>
        <w:t>page</w:t>
      </w:r>
      <w:r>
        <w:tab/>
        <w:t>Title page</w:t>
      </w:r>
    </w:p>
    <w:p w14:paraId="6DF24587" w14:textId="77777777" w:rsidR="002F1BBB" w:rsidRDefault="001C0994">
      <w:pPr>
        <w:pStyle w:val="BodyText"/>
        <w:tabs>
          <w:tab w:val="left" w:pos="4539"/>
        </w:tabs>
        <w:spacing w:before="120"/>
        <w:ind w:left="220"/>
      </w:pPr>
      <w:r>
        <w:t>Revision History</w:t>
      </w:r>
      <w:r>
        <w:tab/>
        <w:t>Revision History</w:t>
      </w:r>
    </w:p>
    <w:p w14:paraId="02622E81" w14:textId="77777777" w:rsidR="002F1BBB" w:rsidRDefault="001C0994">
      <w:pPr>
        <w:pStyle w:val="BodyText"/>
        <w:tabs>
          <w:tab w:val="left" w:pos="4541"/>
        </w:tabs>
        <w:spacing w:before="120"/>
        <w:ind w:left="220"/>
      </w:pPr>
      <w:r>
        <w:t>Table of Contents</w:t>
      </w:r>
      <w:r>
        <w:tab/>
        <w:t>Table of Contents</w:t>
      </w:r>
    </w:p>
    <w:p w14:paraId="0B9EB20E" w14:textId="77777777" w:rsidR="002F1BBB" w:rsidRDefault="001C0994">
      <w:pPr>
        <w:pStyle w:val="BodyText"/>
        <w:tabs>
          <w:tab w:val="left" w:pos="4539"/>
        </w:tabs>
        <w:spacing w:before="120"/>
        <w:ind w:left="220"/>
      </w:pPr>
      <w:r>
        <w:t>10-1</w:t>
      </w:r>
      <w:r>
        <w:rPr>
          <w:spacing w:val="-3"/>
        </w:rPr>
        <w:t xml:space="preserve"> </w:t>
      </w:r>
      <w:r>
        <w:t>to</w:t>
      </w:r>
      <w:r>
        <w:rPr>
          <w:spacing w:val="-1"/>
        </w:rPr>
        <w:t xml:space="preserve"> </w:t>
      </w:r>
      <w:r>
        <w:t>10-8</w:t>
      </w:r>
      <w:r>
        <w:tab/>
        <w:t>10-1 to</w:t>
      </w:r>
      <w:r>
        <w:rPr>
          <w:spacing w:val="-2"/>
        </w:rPr>
        <w:t xml:space="preserve"> </w:t>
      </w:r>
      <w:r>
        <w:t>10-10</w:t>
      </w:r>
    </w:p>
    <w:p w14:paraId="6221767D" w14:textId="77777777" w:rsidR="002F1BBB" w:rsidRDefault="002F1BBB">
      <w:pPr>
        <w:sectPr w:rsidR="002F1BBB">
          <w:type w:val="continuous"/>
          <w:pgSz w:w="12240" w:h="15840"/>
          <w:pgMar w:top="1360" w:right="1200" w:bottom="280" w:left="1220" w:header="720" w:footer="720" w:gutter="0"/>
          <w:cols w:space="720"/>
        </w:sectPr>
      </w:pPr>
    </w:p>
    <w:p w14:paraId="38CB7B1C" w14:textId="77777777" w:rsidR="002F1BBB" w:rsidRDefault="002F1BBB">
      <w:pPr>
        <w:pStyle w:val="BodyText"/>
        <w:spacing w:before="4"/>
        <w:rPr>
          <w:sz w:val="17"/>
        </w:rPr>
      </w:pPr>
    </w:p>
    <w:p w14:paraId="713EA654" w14:textId="77777777" w:rsidR="002F1BBB" w:rsidRDefault="002F1BBB">
      <w:pPr>
        <w:rPr>
          <w:sz w:val="17"/>
        </w:rPr>
        <w:sectPr w:rsidR="002F1BBB">
          <w:pgSz w:w="12240" w:h="15840"/>
          <w:pgMar w:top="1500" w:right="1200" w:bottom="280" w:left="1220" w:header="720" w:footer="720" w:gutter="0"/>
          <w:cols w:space="720"/>
        </w:sectPr>
      </w:pPr>
    </w:p>
    <w:p w14:paraId="0B7FD776" w14:textId="77777777" w:rsidR="002F1BBB" w:rsidRDefault="001C0994">
      <w:pPr>
        <w:pStyle w:val="BodyText"/>
        <w:ind w:left="2740"/>
        <w:rPr>
          <w:sz w:val="20"/>
        </w:rPr>
      </w:pPr>
      <w:r>
        <w:rPr>
          <w:noProof/>
          <w:sz w:val="20"/>
        </w:rPr>
        <w:lastRenderedPageBreak/>
        <w:drawing>
          <wp:inline distT="0" distB="0" distL="0" distR="0" wp14:anchorId="511C0488" wp14:editId="3AE6BC49">
            <wp:extent cx="2744888" cy="1706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4888" cy="1706879"/>
                    </a:xfrm>
                    <a:prstGeom prst="rect">
                      <a:avLst/>
                    </a:prstGeom>
                  </pic:spPr>
                </pic:pic>
              </a:graphicData>
            </a:graphic>
          </wp:inline>
        </w:drawing>
      </w:r>
    </w:p>
    <w:p w14:paraId="42796F8E" w14:textId="77777777" w:rsidR="002F1BBB" w:rsidRDefault="002F1BBB">
      <w:pPr>
        <w:pStyle w:val="BodyText"/>
        <w:rPr>
          <w:sz w:val="20"/>
        </w:rPr>
      </w:pPr>
    </w:p>
    <w:p w14:paraId="47B98270" w14:textId="77777777" w:rsidR="002F1BBB" w:rsidRDefault="002F1BBB">
      <w:pPr>
        <w:pStyle w:val="BodyText"/>
        <w:rPr>
          <w:sz w:val="20"/>
        </w:rPr>
      </w:pPr>
    </w:p>
    <w:p w14:paraId="32CDD316" w14:textId="77777777" w:rsidR="002F1BBB" w:rsidRDefault="002F1BBB">
      <w:pPr>
        <w:pStyle w:val="BodyText"/>
        <w:rPr>
          <w:sz w:val="20"/>
        </w:rPr>
      </w:pPr>
    </w:p>
    <w:p w14:paraId="1D27C903" w14:textId="77777777" w:rsidR="002F1BBB" w:rsidRDefault="002F1BBB">
      <w:pPr>
        <w:pStyle w:val="BodyText"/>
        <w:rPr>
          <w:sz w:val="20"/>
        </w:rPr>
      </w:pPr>
    </w:p>
    <w:p w14:paraId="1A573FA6" w14:textId="77777777" w:rsidR="002F1BBB" w:rsidRDefault="002F1BBB">
      <w:pPr>
        <w:pStyle w:val="BodyText"/>
        <w:rPr>
          <w:sz w:val="20"/>
        </w:rPr>
      </w:pPr>
    </w:p>
    <w:p w14:paraId="203188B1" w14:textId="77777777" w:rsidR="002F1BBB" w:rsidRDefault="002F1BBB">
      <w:pPr>
        <w:pStyle w:val="BodyText"/>
        <w:rPr>
          <w:sz w:val="20"/>
        </w:rPr>
      </w:pPr>
    </w:p>
    <w:p w14:paraId="2755A96C" w14:textId="77777777" w:rsidR="002F1BBB" w:rsidRDefault="002F1BBB">
      <w:pPr>
        <w:pStyle w:val="BodyText"/>
        <w:spacing w:before="6"/>
        <w:rPr>
          <w:sz w:val="20"/>
        </w:rPr>
      </w:pPr>
    </w:p>
    <w:p w14:paraId="1C5153C7" w14:textId="77777777" w:rsidR="002F1BBB" w:rsidRDefault="001C0994">
      <w:pPr>
        <w:pStyle w:val="Heading1"/>
        <w:spacing w:before="84" w:line="292" w:lineRule="auto"/>
      </w:pPr>
      <w:r>
        <w:t>CLINICAL PROCEDURES V. 1.0 HEMODIALYSIS MODULE</w:t>
      </w:r>
    </w:p>
    <w:p w14:paraId="7707ADF7" w14:textId="77777777" w:rsidR="002F1BBB" w:rsidRDefault="002F1BBB">
      <w:pPr>
        <w:pStyle w:val="BodyText"/>
        <w:spacing w:before="2"/>
        <w:rPr>
          <w:rFonts w:ascii="Arial"/>
          <w:b/>
          <w:sz w:val="74"/>
        </w:rPr>
      </w:pPr>
    </w:p>
    <w:p w14:paraId="7CA9D12A" w14:textId="77777777" w:rsidR="002F1BBB" w:rsidRDefault="001C0994">
      <w:pPr>
        <w:ind w:left="3107" w:right="3126"/>
        <w:jc w:val="center"/>
        <w:rPr>
          <w:rFonts w:ascii="Arial"/>
          <w:b/>
          <w:sz w:val="48"/>
        </w:rPr>
      </w:pPr>
      <w:r>
        <w:rPr>
          <w:rFonts w:ascii="Arial"/>
          <w:b/>
          <w:sz w:val="48"/>
        </w:rPr>
        <w:t>USER MANUAL</w:t>
      </w:r>
    </w:p>
    <w:p w14:paraId="19CA42F4" w14:textId="77777777" w:rsidR="002F1BBB" w:rsidRDefault="002F1BBB">
      <w:pPr>
        <w:pStyle w:val="BodyText"/>
        <w:spacing w:before="10"/>
        <w:rPr>
          <w:rFonts w:ascii="Arial"/>
          <w:b/>
          <w:sz w:val="68"/>
        </w:rPr>
      </w:pPr>
    </w:p>
    <w:p w14:paraId="7F774681" w14:textId="77777777" w:rsidR="002F1BBB" w:rsidRDefault="001C0994">
      <w:pPr>
        <w:pStyle w:val="Heading2"/>
        <w:spacing w:before="0" w:line="309" w:lineRule="auto"/>
        <w:ind w:left="3578" w:right="3596"/>
        <w:jc w:val="center"/>
      </w:pPr>
      <w:r>
        <w:t>Patch</w:t>
      </w:r>
      <w:r>
        <w:rPr>
          <w:spacing w:val="-16"/>
        </w:rPr>
        <w:t xml:space="preserve"> </w:t>
      </w:r>
      <w:r>
        <w:t>MD*1.0*6 May</w:t>
      </w:r>
      <w:r>
        <w:rPr>
          <w:spacing w:val="-2"/>
        </w:rPr>
        <w:t xml:space="preserve"> </w:t>
      </w:r>
      <w:r>
        <w:t>2008</w:t>
      </w:r>
    </w:p>
    <w:p w14:paraId="1DD8C817" w14:textId="77777777" w:rsidR="002F1BBB" w:rsidRDefault="002F1BBB">
      <w:pPr>
        <w:pStyle w:val="BodyText"/>
        <w:spacing w:before="3"/>
        <w:rPr>
          <w:rFonts w:ascii="Arial"/>
          <w:sz w:val="46"/>
        </w:rPr>
      </w:pPr>
    </w:p>
    <w:p w14:paraId="2080CC56" w14:textId="77777777" w:rsidR="002F1BBB" w:rsidRDefault="001C0994">
      <w:pPr>
        <w:pStyle w:val="BodyText"/>
        <w:spacing w:line="292" w:lineRule="auto"/>
        <w:ind w:left="3578" w:right="3598"/>
        <w:jc w:val="center"/>
        <w:rPr>
          <w:rFonts w:ascii="Arial"/>
        </w:rPr>
      </w:pPr>
      <w:r>
        <w:rPr>
          <w:rFonts w:ascii="Arial"/>
        </w:rPr>
        <w:t>Revised November</w:t>
      </w:r>
      <w:r>
        <w:rPr>
          <w:rFonts w:ascii="Arial"/>
          <w:spacing w:val="-17"/>
        </w:rPr>
        <w:t xml:space="preserve"> </w:t>
      </w:r>
      <w:r>
        <w:rPr>
          <w:rFonts w:ascii="Arial"/>
        </w:rPr>
        <w:t>2010 for</w:t>
      </w:r>
      <w:r>
        <w:rPr>
          <w:rFonts w:ascii="Arial"/>
          <w:spacing w:val="-1"/>
        </w:rPr>
        <w:t xml:space="preserve"> </w:t>
      </w:r>
      <w:r>
        <w:rPr>
          <w:rFonts w:ascii="Arial"/>
        </w:rPr>
        <w:t>MD*1.0*20</w:t>
      </w:r>
    </w:p>
    <w:p w14:paraId="082BB8A4" w14:textId="77777777" w:rsidR="002F1BBB" w:rsidRDefault="002F1BBB">
      <w:pPr>
        <w:pStyle w:val="BodyText"/>
        <w:rPr>
          <w:rFonts w:ascii="Arial"/>
          <w:sz w:val="26"/>
        </w:rPr>
      </w:pPr>
    </w:p>
    <w:p w14:paraId="1057244D" w14:textId="77777777" w:rsidR="002F1BBB" w:rsidRDefault="002F1BBB">
      <w:pPr>
        <w:pStyle w:val="BodyText"/>
        <w:rPr>
          <w:rFonts w:ascii="Arial"/>
          <w:sz w:val="26"/>
        </w:rPr>
      </w:pPr>
    </w:p>
    <w:p w14:paraId="7A1864B4" w14:textId="77777777" w:rsidR="002F1BBB" w:rsidRDefault="001C0994">
      <w:pPr>
        <w:pStyle w:val="BodyText"/>
        <w:spacing w:before="192" w:line="343" w:lineRule="auto"/>
        <w:ind w:left="2678" w:right="2679" w:firstLine="573"/>
        <w:rPr>
          <w:rFonts w:ascii="Arial"/>
        </w:rPr>
      </w:pPr>
      <w:r>
        <w:rPr>
          <w:rFonts w:ascii="Arial"/>
        </w:rPr>
        <w:t>Department of Veterans Affairs Health Systems Design and Development</w:t>
      </w:r>
    </w:p>
    <w:p w14:paraId="14DC3937" w14:textId="77777777" w:rsidR="002F1BBB" w:rsidRDefault="001C0994">
      <w:pPr>
        <w:pStyle w:val="BodyText"/>
        <w:spacing w:before="3"/>
        <w:ind w:left="3959"/>
        <w:rPr>
          <w:rFonts w:ascii="Arial"/>
        </w:rPr>
      </w:pPr>
      <w:r>
        <w:rPr>
          <w:rFonts w:ascii="Arial"/>
        </w:rPr>
        <w:t>Provider Systems</w:t>
      </w:r>
    </w:p>
    <w:p w14:paraId="5F8BB524" w14:textId="77777777" w:rsidR="002F1BBB" w:rsidRDefault="002F1BBB">
      <w:pPr>
        <w:rPr>
          <w:rFonts w:ascii="Arial"/>
        </w:rPr>
        <w:sectPr w:rsidR="002F1BBB">
          <w:pgSz w:w="12240" w:h="15840"/>
          <w:pgMar w:top="1440" w:right="1200" w:bottom="280" w:left="1220" w:header="720" w:footer="720" w:gutter="0"/>
          <w:cols w:space="720"/>
        </w:sectPr>
      </w:pPr>
    </w:p>
    <w:p w14:paraId="0DB10ED5" w14:textId="77777777" w:rsidR="002F1BBB" w:rsidRDefault="002F1BBB">
      <w:pPr>
        <w:pStyle w:val="BodyText"/>
        <w:spacing w:before="4"/>
        <w:rPr>
          <w:rFonts w:ascii="Arial"/>
          <w:sz w:val="17"/>
        </w:rPr>
      </w:pPr>
    </w:p>
    <w:p w14:paraId="5C92B24E" w14:textId="77777777" w:rsidR="002F1BBB" w:rsidRDefault="002F1BBB">
      <w:pPr>
        <w:rPr>
          <w:rFonts w:ascii="Arial"/>
          <w:sz w:val="17"/>
        </w:rPr>
        <w:sectPr w:rsidR="002F1BBB">
          <w:pgSz w:w="12240" w:h="15840"/>
          <w:pgMar w:top="1500" w:right="1200" w:bottom="280" w:left="1220" w:header="720" w:footer="720" w:gutter="0"/>
          <w:cols w:space="720"/>
        </w:sectPr>
      </w:pPr>
    </w:p>
    <w:p w14:paraId="02CF4BA2" w14:textId="77777777" w:rsidR="002F1BBB" w:rsidRDefault="001C0994">
      <w:pPr>
        <w:pStyle w:val="Heading2"/>
      </w:pPr>
      <w:r>
        <w:rPr>
          <w:color w:val="0000FF"/>
        </w:rPr>
        <w:lastRenderedPageBreak/>
        <w:t>Revision History</w:t>
      </w:r>
    </w:p>
    <w:p w14:paraId="65952B8A" w14:textId="77777777" w:rsidR="002F1BBB" w:rsidRDefault="002F1BBB">
      <w:pPr>
        <w:pStyle w:val="BodyText"/>
        <w:rPr>
          <w:rFonts w:ascii="Arial"/>
          <w:sz w:val="20"/>
        </w:rPr>
      </w:pPr>
    </w:p>
    <w:p w14:paraId="26B434FD" w14:textId="77777777" w:rsidR="002F1BBB" w:rsidRDefault="002F1BBB">
      <w:pPr>
        <w:pStyle w:val="BodyText"/>
        <w:rPr>
          <w:rFonts w:ascii="Arial"/>
          <w:sz w:val="25"/>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8"/>
        <w:gridCol w:w="2700"/>
        <w:gridCol w:w="2088"/>
      </w:tblGrid>
      <w:tr w:rsidR="002F1BBB" w14:paraId="34B7CF3C" w14:textId="77777777">
        <w:trPr>
          <w:trHeight w:val="276"/>
        </w:trPr>
        <w:tc>
          <w:tcPr>
            <w:tcW w:w="4788" w:type="dxa"/>
            <w:shd w:val="clear" w:color="auto" w:fill="F1F1F1"/>
          </w:tcPr>
          <w:p w14:paraId="6A618EF2" w14:textId="77777777" w:rsidR="002F1BBB" w:rsidRDefault="001C0994">
            <w:pPr>
              <w:pStyle w:val="TableParagraph"/>
              <w:spacing w:line="256" w:lineRule="exact"/>
              <w:rPr>
                <w:b/>
                <w:sz w:val="24"/>
              </w:rPr>
            </w:pPr>
            <w:r>
              <w:rPr>
                <w:b/>
                <w:sz w:val="24"/>
              </w:rPr>
              <w:t>Description</w:t>
            </w:r>
          </w:p>
        </w:tc>
        <w:tc>
          <w:tcPr>
            <w:tcW w:w="2700" w:type="dxa"/>
            <w:shd w:val="clear" w:color="auto" w:fill="F1F1F1"/>
          </w:tcPr>
          <w:p w14:paraId="3BB5CD3B" w14:textId="77777777" w:rsidR="002F1BBB" w:rsidRDefault="001C0994">
            <w:pPr>
              <w:pStyle w:val="TableParagraph"/>
              <w:spacing w:line="256" w:lineRule="exact"/>
              <w:rPr>
                <w:b/>
                <w:sz w:val="24"/>
              </w:rPr>
            </w:pPr>
            <w:r>
              <w:rPr>
                <w:b/>
                <w:sz w:val="24"/>
              </w:rPr>
              <w:t>Date</w:t>
            </w:r>
          </w:p>
        </w:tc>
        <w:tc>
          <w:tcPr>
            <w:tcW w:w="2088" w:type="dxa"/>
            <w:shd w:val="clear" w:color="auto" w:fill="F1F1F1"/>
          </w:tcPr>
          <w:p w14:paraId="488F18D0" w14:textId="77777777" w:rsidR="002F1BBB" w:rsidRDefault="001C0994">
            <w:pPr>
              <w:pStyle w:val="TableParagraph"/>
              <w:spacing w:line="256" w:lineRule="exact"/>
              <w:rPr>
                <w:b/>
                <w:sz w:val="24"/>
              </w:rPr>
            </w:pPr>
            <w:r>
              <w:rPr>
                <w:b/>
                <w:sz w:val="24"/>
              </w:rPr>
              <w:t>Author</w:t>
            </w:r>
          </w:p>
        </w:tc>
      </w:tr>
      <w:tr w:rsidR="001C0994" w14:paraId="49729A9C" w14:textId="77777777">
        <w:trPr>
          <w:trHeight w:val="310"/>
        </w:trPr>
        <w:tc>
          <w:tcPr>
            <w:tcW w:w="4788" w:type="dxa"/>
          </w:tcPr>
          <w:p w14:paraId="0A960B50" w14:textId="77777777" w:rsidR="001C0994" w:rsidRDefault="001C0994" w:rsidP="001C0994">
            <w:pPr>
              <w:pStyle w:val="TableParagraph"/>
              <w:spacing w:before="38"/>
              <w:rPr>
                <w:sz w:val="20"/>
              </w:rPr>
            </w:pPr>
            <w:r>
              <w:rPr>
                <w:sz w:val="20"/>
              </w:rPr>
              <w:t>Patch MD*1.0*6 released.</w:t>
            </w:r>
          </w:p>
        </w:tc>
        <w:tc>
          <w:tcPr>
            <w:tcW w:w="2700" w:type="dxa"/>
          </w:tcPr>
          <w:p w14:paraId="393CBFB9" w14:textId="77777777" w:rsidR="001C0994" w:rsidRDefault="001C0994" w:rsidP="001C0994">
            <w:pPr>
              <w:pStyle w:val="TableParagraph"/>
              <w:spacing w:before="38"/>
              <w:rPr>
                <w:sz w:val="20"/>
              </w:rPr>
            </w:pPr>
            <w:r>
              <w:rPr>
                <w:sz w:val="20"/>
              </w:rPr>
              <w:t>May 2008</w:t>
            </w:r>
          </w:p>
        </w:tc>
        <w:tc>
          <w:tcPr>
            <w:tcW w:w="2088" w:type="dxa"/>
          </w:tcPr>
          <w:p w14:paraId="6A93F6DE" w14:textId="77777777" w:rsidR="001C0994" w:rsidRDefault="001C0994" w:rsidP="001C0994">
            <w:r w:rsidRPr="00216854">
              <w:rPr>
                <w:sz w:val="24"/>
                <w:highlight w:val="yellow"/>
              </w:rPr>
              <w:t>REDACTED</w:t>
            </w:r>
          </w:p>
        </w:tc>
      </w:tr>
      <w:tr w:rsidR="001C0994" w14:paraId="6CAD7E8B" w14:textId="77777777">
        <w:trPr>
          <w:trHeight w:val="1309"/>
        </w:trPr>
        <w:tc>
          <w:tcPr>
            <w:tcW w:w="4788" w:type="dxa"/>
          </w:tcPr>
          <w:p w14:paraId="4CA22518" w14:textId="77777777" w:rsidR="001C0994" w:rsidRDefault="001C0994" w:rsidP="001C0994">
            <w:pPr>
              <w:pStyle w:val="TableParagraph"/>
              <w:spacing w:before="14"/>
              <w:rPr>
                <w:sz w:val="20"/>
              </w:rPr>
            </w:pPr>
            <w:r>
              <w:rPr>
                <w:position w:val="9"/>
                <w:sz w:val="13"/>
              </w:rPr>
              <w:t>1</w:t>
            </w:r>
            <w:r>
              <w:rPr>
                <w:sz w:val="20"/>
              </w:rPr>
              <w:t>Patch MD*1.0*19 released.</w:t>
            </w:r>
          </w:p>
          <w:p w14:paraId="0375DC12" w14:textId="77777777" w:rsidR="001C0994" w:rsidRDefault="001C0994" w:rsidP="001C0994">
            <w:pPr>
              <w:pStyle w:val="TableParagraph"/>
              <w:spacing w:before="38"/>
              <w:ind w:right="430"/>
              <w:rPr>
                <w:sz w:val="20"/>
              </w:rPr>
            </w:pPr>
            <w:r>
              <w:rPr>
                <w:sz w:val="20"/>
              </w:rPr>
              <w:t>Added notes regarding Recent Postings &amp; Infectious Diseases (Chapter 4).</w:t>
            </w:r>
          </w:p>
          <w:p w14:paraId="5B88438D" w14:textId="77777777" w:rsidR="001C0994" w:rsidRDefault="001C0994" w:rsidP="001C0994">
            <w:pPr>
              <w:pStyle w:val="TableParagraph"/>
              <w:spacing w:before="41"/>
              <w:ind w:right="97"/>
              <w:rPr>
                <w:sz w:val="20"/>
              </w:rPr>
            </w:pPr>
            <w:r>
              <w:rPr>
                <w:sz w:val="20"/>
              </w:rPr>
              <w:t>Added list of lab tests that display on the Rx and Lab tab (Chapter 5).</w:t>
            </w:r>
          </w:p>
        </w:tc>
        <w:tc>
          <w:tcPr>
            <w:tcW w:w="2700" w:type="dxa"/>
          </w:tcPr>
          <w:p w14:paraId="15946E16" w14:textId="77777777" w:rsidR="001C0994" w:rsidRDefault="001C0994" w:rsidP="001C0994">
            <w:pPr>
              <w:pStyle w:val="TableParagraph"/>
              <w:spacing w:before="38"/>
              <w:rPr>
                <w:sz w:val="20"/>
              </w:rPr>
            </w:pPr>
            <w:r>
              <w:rPr>
                <w:sz w:val="20"/>
              </w:rPr>
              <w:t>March 2009</w:t>
            </w:r>
          </w:p>
        </w:tc>
        <w:tc>
          <w:tcPr>
            <w:tcW w:w="2088" w:type="dxa"/>
          </w:tcPr>
          <w:p w14:paraId="7A50111D" w14:textId="77777777" w:rsidR="001C0994" w:rsidRDefault="001C0994" w:rsidP="001C0994">
            <w:r w:rsidRPr="00216854">
              <w:rPr>
                <w:sz w:val="24"/>
                <w:highlight w:val="yellow"/>
              </w:rPr>
              <w:t>REDACTED</w:t>
            </w:r>
          </w:p>
        </w:tc>
      </w:tr>
      <w:tr w:rsidR="001C0994" w14:paraId="2F41A188" w14:textId="77777777">
        <w:trPr>
          <w:trHeight w:val="1270"/>
        </w:trPr>
        <w:tc>
          <w:tcPr>
            <w:tcW w:w="4788" w:type="dxa"/>
          </w:tcPr>
          <w:p w14:paraId="56DC81D2" w14:textId="77777777" w:rsidR="001C0994" w:rsidRDefault="001C0994" w:rsidP="001C0994">
            <w:pPr>
              <w:pStyle w:val="TableParagraph"/>
              <w:spacing w:before="14"/>
              <w:rPr>
                <w:sz w:val="20"/>
              </w:rPr>
            </w:pPr>
            <w:r>
              <w:rPr>
                <w:position w:val="9"/>
                <w:sz w:val="13"/>
              </w:rPr>
              <w:t>2</w:t>
            </w:r>
            <w:r>
              <w:rPr>
                <w:sz w:val="20"/>
              </w:rPr>
              <w:t>Patch MD*1.0*20 released.</w:t>
            </w:r>
          </w:p>
          <w:p w14:paraId="646D41B5" w14:textId="77777777" w:rsidR="001C0994" w:rsidRDefault="001C0994" w:rsidP="001C0994">
            <w:pPr>
              <w:pStyle w:val="TableParagraph"/>
              <w:spacing w:before="38"/>
              <w:ind w:right="97"/>
              <w:rPr>
                <w:sz w:val="20"/>
              </w:rPr>
            </w:pPr>
            <w:r>
              <w:rPr>
                <w:sz w:val="20"/>
              </w:rPr>
              <w:t>Updated Figure 10-1, 10-9, and 10-12 with new screen captures to show Procedure description text. Add PCE Data content description in Confirming PCE Data Without Changing Anything section in Chapter 10.</w:t>
            </w:r>
          </w:p>
        </w:tc>
        <w:tc>
          <w:tcPr>
            <w:tcW w:w="2700" w:type="dxa"/>
          </w:tcPr>
          <w:p w14:paraId="4E7EB696" w14:textId="77777777" w:rsidR="001C0994" w:rsidRDefault="001C0994" w:rsidP="001C0994">
            <w:pPr>
              <w:pStyle w:val="TableParagraph"/>
              <w:spacing w:before="38"/>
              <w:rPr>
                <w:sz w:val="20"/>
              </w:rPr>
            </w:pPr>
            <w:r>
              <w:rPr>
                <w:sz w:val="20"/>
              </w:rPr>
              <w:t>November 2010</w:t>
            </w:r>
          </w:p>
        </w:tc>
        <w:tc>
          <w:tcPr>
            <w:tcW w:w="2088" w:type="dxa"/>
          </w:tcPr>
          <w:p w14:paraId="6E2F7FAA" w14:textId="77777777" w:rsidR="001C0994" w:rsidRDefault="001C0994" w:rsidP="001C0994">
            <w:r w:rsidRPr="00216854">
              <w:rPr>
                <w:sz w:val="24"/>
                <w:highlight w:val="yellow"/>
              </w:rPr>
              <w:t>REDACTED</w:t>
            </w:r>
          </w:p>
        </w:tc>
      </w:tr>
      <w:tr w:rsidR="002F1BBB" w14:paraId="591FBF0B" w14:textId="77777777">
        <w:trPr>
          <w:trHeight w:val="310"/>
        </w:trPr>
        <w:tc>
          <w:tcPr>
            <w:tcW w:w="4788" w:type="dxa"/>
          </w:tcPr>
          <w:p w14:paraId="03DEB327" w14:textId="77777777" w:rsidR="002F1BBB" w:rsidRDefault="002F1BBB">
            <w:pPr>
              <w:pStyle w:val="TableParagraph"/>
              <w:ind w:left="0"/>
              <w:rPr>
                <w:sz w:val="20"/>
              </w:rPr>
            </w:pPr>
          </w:p>
        </w:tc>
        <w:tc>
          <w:tcPr>
            <w:tcW w:w="2700" w:type="dxa"/>
          </w:tcPr>
          <w:p w14:paraId="118BA35B" w14:textId="77777777" w:rsidR="002F1BBB" w:rsidRDefault="002F1BBB">
            <w:pPr>
              <w:pStyle w:val="TableParagraph"/>
              <w:ind w:left="0"/>
              <w:rPr>
                <w:sz w:val="20"/>
              </w:rPr>
            </w:pPr>
          </w:p>
        </w:tc>
        <w:tc>
          <w:tcPr>
            <w:tcW w:w="2088" w:type="dxa"/>
          </w:tcPr>
          <w:p w14:paraId="350698C6" w14:textId="77777777" w:rsidR="002F1BBB" w:rsidRDefault="002F1BBB">
            <w:pPr>
              <w:pStyle w:val="TableParagraph"/>
              <w:ind w:left="0"/>
              <w:rPr>
                <w:sz w:val="20"/>
              </w:rPr>
            </w:pPr>
          </w:p>
        </w:tc>
      </w:tr>
      <w:tr w:rsidR="002F1BBB" w14:paraId="2C66CCCE" w14:textId="77777777">
        <w:trPr>
          <w:trHeight w:val="308"/>
        </w:trPr>
        <w:tc>
          <w:tcPr>
            <w:tcW w:w="4788" w:type="dxa"/>
          </w:tcPr>
          <w:p w14:paraId="31F0DE0A" w14:textId="77777777" w:rsidR="002F1BBB" w:rsidRDefault="002F1BBB">
            <w:pPr>
              <w:pStyle w:val="TableParagraph"/>
              <w:ind w:left="0"/>
              <w:rPr>
                <w:sz w:val="20"/>
              </w:rPr>
            </w:pPr>
          </w:p>
        </w:tc>
        <w:tc>
          <w:tcPr>
            <w:tcW w:w="2700" w:type="dxa"/>
          </w:tcPr>
          <w:p w14:paraId="008305B2" w14:textId="77777777" w:rsidR="002F1BBB" w:rsidRDefault="002F1BBB">
            <w:pPr>
              <w:pStyle w:val="TableParagraph"/>
              <w:ind w:left="0"/>
              <w:rPr>
                <w:sz w:val="20"/>
              </w:rPr>
            </w:pPr>
          </w:p>
        </w:tc>
        <w:tc>
          <w:tcPr>
            <w:tcW w:w="2088" w:type="dxa"/>
          </w:tcPr>
          <w:p w14:paraId="3D7E2BE5" w14:textId="77777777" w:rsidR="002F1BBB" w:rsidRDefault="002F1BBB">
            <w:pPr>
              <w:pStyle w:val="TableParagraph"/>
              <w:ind w:left="0"/>
              <w:rPr>
                <w:sz w:val="20"/>
              </w:rPr>
            </w:pPr>
          </w:p>
        </w:tc>
      </w:tr>
    </w:tbl>
    <w:p w14:paraId="7ECBCD41" w14:textId="77777777" w:rsidR="002F1BBB" w:rsidRDefault="002F1BBB">
      <w:pPr>
        <w:pStyle w:val="BodyText"/>
        <w:rPr>
          <w:rFonts w:ascii="Arial"/>
          <w:sz w:val="20"/>
        </w:rPr>
      </w:pPr>
    </w:p>
    <w:p w14:paraId="6B8E2F52" w14:textId="77777777" w:rsidR="002F1BBB" w:rsidRDefault="002F1BBB">
      <w:pPr>
        <w:pStyle w:val="BodyText"/>
        <w:rPr>
          <w:rFonts w:ascii="Arial"/>
          <w:sz w:val="20"/>
        </w:rPr>
      </w:pPr>
    </w:p>
    <w:p w14:paraId="48BA4E9B" w14:textId="77777777" w:rsidR="002F1BBB" w:rsidRDefault="002F1BBB">
      <w:pPr>
        <w:pStyle w:val="BodyText"/>
        <w:rPr>
          <w:rFonts w:ascii="Arial"/>
          <w:sz w:val="20"/>
        </w:rPr>
      </w:pPr>
    </w:p>
    <w:p w14:paraId="2E6666DA" w14:textId="77777777" w:rsidR="002F1BBB" w:rsidRDefault="002F1BBB">
      <w:pPr>
        <w:pStyle w:val="BodyText"/>
        <w:rPr>
          <w:rFonts w:ascii="Arial"/>
          <w:sz w:val="20"/>
        </w:rPr>
      </w:pPr>
    </w:p>
    <w:p w14:paraId="29848B2B" w14:textId="77777777" w:rsidR="002F1BBB" w:rsidRDefault="002F1BBB">
      <w:pPr>
        <w:pStyle w:val="BodyText"/>
        <w:rPr>
          <w:rFonts w:ascii="Arial"/>
          <w:sz w:val="20"/>
        </w:rPr>
      </w:pPr>
    </w:p>
    <w:p w14:paraId="5CDBBF85" w14:textId="77777777" w:rsidR="002F1BBB" w:rsidRDefault="002F1BBB">
      <w:pPr>
        <w:pStyle w:val="BodyText"/>
        <w:rPr>
          <w:rFonts w:ascii="Arial"/>
          <w:sz w:val="20"/>
        </w:rPr>
      </w:pPr>
    </w:p>
    <w:p w14:paraId="754F356B" w14:textId="77777777" w:rsidR="002F1BBB" w:rsidRDefault="002F1BBB">
      <w:pPr>
        <w:pStyle w:val="BodyText"/>
        <w:rPr>
          <w:rFonts w:ascii="Arial"/>
          <w:sz w:val="20"/>
        </w:rPr>
      </w:pPr>
    </w:p>
    <w:p w14:paraId="7AC13D7B" w14:textId="77777777" w:rsidR="002F1BBB" w:rsidRDefault="002F1BBB">
      <w:pPr>
        <w:pStyle w:val="BodyText"/>
        <w:rPr>
          <w:rFonts w:ascii="Arial"/>
          <w:sz w:val="20"/>
        </w:rPr>
      </w:pPr>
    </w:p>
    <w:p w14:paraId="6260A260" w14:textId="77777777" w:rsidR="002F1BBB" w:rsidRDefault="002F1BBB">
      <w:pPr>
        <w:pStyle w:val="BodyText"/>
        <w:rPr>
          <w:rFonts w:ascii="Arial"/>
          <w:sz w:val="20"/>
        </w:rPr>
      </w:pPr>
    </w:p>
    <w:p w14:paraId="30421F1B" w14:textId="77777777" w:rsidR="002F1BBB" w:rsidRDefault="002F1BBB">
      <w:pPr>
        <w:pStyle w:val="BodyText"/>
        <w:rPr>
          <w:rFonts w:ascii="Arial"/>
          <w:sz w:val="20"/>
        </w:rPr>
      </w:pPr>
    </w:p>
    <w:p w14:paraId="73B02DAA" w14:textId="77777777" w:rsidR="002F1BBB" w:rsidRDefault="002F1BBB">
      <w:pPr>
        <w:pStyle w:val="BodyText"/>
        <w:rPr>
          <w:rFonts w:ascii="Arial"/>
          <w:sz w:val="20"/>
        </w:rPr>
      </w:pPr>
    </w:p>
    <w:p w14:paraId="48D4D150" w14:textId="77777777" w:rsidR="002F1BBB" w:rsidRDefault="002F1BBB">
      <w:pPr>
        <w:pStyle w:val="BodyText"/>
        <w:rPr>
          <w:rFonts w:ascii="Arial"/>
          <w:sz w:val="20"/>
        </w:rPr>
      </w:pPr>
    </w:p>
    <w:p w14:paraId="276EBBF6" w14:textId="77777777" w:rsidR="002F1BBB" w:rsidRDefault="002F1BBB">
      <w:pPr>
        <w:pStyle w:val="BodyText"/>
        <w:rPr>
          <w:rFonts w:ascii="Arial"/>
          <w:sz w:val="20"/>
        </w:rPr>
      </w:pPr>
    </w:p>
    <w:p w14:paraId="5E2D944C" w14:textId="77777777" w:rsidR="002F1BBB" w:rsidRDefault="002F1BBB">
      <w:pPr>
        <w:pStyle w:val="BodyText"/>
        <w:rPr>
          <w:rFonts w:ascii="Arial"/>
          <w:sz w:val="20"/>
        </w:rPr>
      </w:pPr>
    </w:p>
    <w:p w14:paraId="159F0FD6" w14:textId="77777777" w:rsidR="002F1BBB" w:rsidRDefault="002F1BBB">
      <w:pPr>
        <w:pStyle w:val="BodyText"/>
        <w:rPr>
          <w:rFonts w:ascii="Arial"/>
          <w:sz w:val="20"/>
        </w:rPr>
      </w:pPr>
    </w:p>
    <w:p w14:paraId="122F519F" w14:textId="77777777" w:rsidR="002F1BBB" w:rsidRDefault="002F1BBB">
      <w:pPr>
        <w:pStyle w:val="BodyText"/>
        <w:rPr>
          <w:rFonts w:ascii="Arial"/>
          <w:sz w:val="20"/>
        </w:rPr>
      </w:pPr>
    </w:p>
    <w:p w14:paraId="3C5B022D" w14:textId="77777777" w:rsidR="002F1BBB" w:rsidRDefault="002F1BBB">
      <w:pPr>
        <w:pStyle w:val="BodyText"/>
        <w:rPr>
          <w:rFonts w:ascii="Arial"/>
          <w:sz w:val="20"/>
        </w:rPr>
      </w:pPr>
    </w:p>
    <w:p w14:paraId="0A6F41C8" w14:textId="77777777" w:rsidR="002F1BBB" w:rsidRDefault="002F1BBB">
      <w:pPr>
        <w:pStyle w:val="BodyText"/>
        <w:rPr>
          <w:rFonts w:ascii="Arial"/>
          <w:sz w:val="20"/>
        </w:rPr>
      </w:pPr>
    </w:p>
    <w:p w14:paraId="693B496E" w14:textId="77777777" w:rsidR="002F1BBB" w:rsidRDefault="002F1BBB">
      <w:pPr>
        <w:pStyle w:val="BodyText"/>
        <w:rPr>
          <w:rFonts w:ascii="Arial"/>
          <w:sz w:val="20"/>
        </w:rPr>
      </w:pPr>
    </w:p>
    <w:p w14:paraId="227CEE82" w14:textId="77777777" w:rsidR="002F1BBB" w:rsidRDefault="002F1BBB">
      <w:pPr>
        <w:pStyle w:val="BodyText"/>
        <w:rPr>
          <w:rFonts w:ascii="Arial"/>
          <w:sz w:val="20"/>
        </w:rPr>
      </w:pPr>
    </w:p>
    <w:p w14:paraId="2DD6BA22" w14:textId="77777777" w:rsidR="002F1BBB" w:rsidRDefault="002F1BBB">
      <w:pPr>
        <w:pStyle w:val="BodyText"/>
        <w:rPr>
          <w:rFonts w:ascii="Arial"/>
          <w:sz w:val="20"/>
        </w:rPr>
      </w:pPr>
    </w:p>
    <w:p w14:paraId="21AF7A14" w14:textId="77777777" w:rsidR="002F1BBB" w:rsidRDefault="002F1BBB">
      <w:pPr>
        <w:pStyle w:val="BodyText"/>
        <w:rPr>
          <w:rFonts w:ascii="Arial"/>
          <w:sz w:val="20"/>
        </w:rPr>
      </w:pPr>
    </w:p>
    <w:p w14:paraId="63EB0EEE" w14:textId="77777777" w:rsidR="002F1BBB" w:rsidRDefault="002F1BBB">
      <w:pPr>
        <w:pStyle w:val="BodyText"/>
        <w:rPr>
          <w:rFonts w:ascii="Arial"/>
          <w:sz w:val="20"/>
        </w:rPr>
      </w:pPr>
    </w:p>
    <w:p w14:paraId="4BA8AD1B" w14:textId="77777777" w:rsidR="002F1BBB" w:rsidRDefault="002F1BBB">
      <w:pPr>
        <w:pStyle w:val="BodyText"/>
        <w:rPr>
          <w:rFonts w:ascii="Arial"/>
          <w:sz w:val="20"/>
        </w:rPr>
      </w:pPr>
    </w:p>
    <w:p w14:paraId="2105CD30" w14:textId="77777777" w:rsidR="002F1BBB" w:rsidRDefault="002F1BBB">
      <w:pPr>
        <w:pStyle w:val="BodyText"/>
        <w:rPr>
          <w:rFonts w:ascii="Arial"/>
          <w:sz w:val="20"/>
        </w:rPr>
      </w:pPr>
    </w:p>
    <w:p w14:paraId="769D5EE2" w14:textId="77777777" w:rsidR="002F1BBB" w:rsidRDefault="002F1BBB">
      <w:pPr>
        <w:pStyle w:val="BodyText"/>
        <w:rPr>
          <w:rFonts w:ascii="Arial"/>
          <w:sz w:val="20"/>
        </w:rPr>
      </w:pPr>
    </w:p>
    <w:p w14:paraId="0E4E0A00" w14:textId="77777777" w:rsidR="002F1BBB" w:rsidRDefault="002F1BBB">
      <w:pPr>
        <w:pStyle w:val="BodyText"/>
        <w:rPr>
          <w:rFonts w:ascii="Arial"/>
          <w:sz w:val="20"/>
        </w:rPr>
      </w:pPr>
    </w:p>
    <w:p w14:paraId="62E26C41" w14:textId="77777777" w:rsidR="002F1BBB" w:rsidRDefault="002F1BBB">
      <w:pPr>
        <w:pStyle w:val="BodyText"/>
        <w:rPr>
          <w:rFonts w:ascii="Arial"/>
          <w:sz w:val="20"/>
        </w:rPr>
      </w:pPr>
    </w:p>
    <w:p w14:paraId="235FD3AE" w14:textId="77777777" w:rsidR="002F1BBB" w:rsidRDefault="002F1BBB">
      <w:pPr>
        <w:pStyle w:val="BodyText"/>
        <w:rPr>
          <w:rFonts w:ascii="Arial"/>
          <w:sz w:val="20"/>
        </w:rPr>
      </w:pPr>
    </w:p>
    <w:p w14:paraId="2E487A6D" w14:textId="77777777" w:rsidR="002F1BBB" w:rsidRDefault="002F1BBB">
      <w:pPr>
        <w:pStyle w:val="BodyText"/>
        <w:rPr>
          <w:rFonts w:ascii="Arial"/>
          <w:sz w:val="20"/>
        </w:rPr>
      </w:pPr>
    </w:p>
    <w:p w14:paraId="2D8D74A0" w14:textId="77777777" w:rsidR="002F1BBB" w:rsidRDefault="00C659CA">
      <w:pPr>
        <w:pStyle w:val="BodyText"/>
        <w:rPr>
          <w:rFonts w:ascii="Arial"/>
          <w:sz w:val="20"/>
        </w:rPr>
      </w:pPr>
      <w:r>
        <w:pict w14:anchorId="40D1FF0E">
          <v:shape id="_x0000_s1030" style="position:absolute;margin-left:1in;margin-top:13.75pt;width:2in;height:.1pt;z-index:-251653632;mso-wrap-distance-left:0;mso-wrap-distance-right:0;mso-position-horizontal-relative:page" coordorigin="1440,275" coordsize="2880,0" path="m1440,275r2880,e" filled="f" strokeweight=".6pt">
            <v:path arrowok="t"/>
            <w10:wrap type="topAndBottom" anchorx="page"/>
          </v:shape>
        </w:pict>
      </w:r>
    </w:p>
    <w:p w14:paraId="26BFED7A" w14:textId="77777777" w:rsidR="002F1BBB" w:rsidRDefault="002F1BBB">
      <w:pPr>
        <w:pStyle w:val="BodyText"/>
        <w:spacing w:before="5"/>
        <w:rPr>
          <w:rFonts w:ascii="Arial"/>
          <w:sz w:val="6"/>
        </w:rPr>
      </w:pPr>
    </w:p>
    <w:p w14:paraId="2C062282" w14:textId="77777777" w:rsidR="002F1BBB" w:rsidRDefault="001C0994">
      <w:pPr>
        <w:spacing w:before="95"/>
        <w:ind w:left="220"/>
        <w:rPr>
          <w:sz w:val="20"/>
        </w:rPr>
      </w:pPr>
      <w:r>
        <w:rPr>
          <w:position w:val="9"/>
          <w:sz w:val="13"/>
        </w:rPr>
        <w:t xml:space="preserve">1 </w:t>
      </w:r>
      <w:r>
        <w:rPr>
          <w:sz w:val="20"/>
        </w:rPr>
        <w:t>MD*1.0*19 March 2009 Patch 19 release added.</w:t>
      </w:r>
    </w:p>
    <w:p w14:paraId="0266B01E" w14:textId="77777777" w:rsidR="002F1BBB" w:rsidRDefault="001C0994">
      <w:pPr>
        <w:spacing w:before="94"/>
        <w:ind w:left="220"/>
        <w:rPr>
          <w:sz w:val="20"/>
        </w:rPr>
      </w:pPr>
      <w:r>
        <w:rPr>
          <w:position w:val="9"/>
          <w:sz w:val="13"/>
        </w:rPr>
        <w:t xml:space="preserve">2 </w:t>
      </w:r>
      <w:r>
        <w:rPr>
          <w:sz w:val="20"/>
        </w:rPr>
        <w:t>MD*1.0*20 November 2010 Patch 20 release added.</w:t>
      </w:r>
    </w:p>
    <w:p w14:paraId="387F2F0A" w14:textId="77777777" w:rsidR="002F1BBB" w:rsidRDefault="002F1BBB">
      <w:pPr>
        <w:rPr>
          <w:sz w:val="20"/>
        </w:rPr>
        <w:sectPr w:rsidR="002F1BBB">
          <w:pgSz w:w="12240" w:h="15840"/>
          <w:pgMar w:top="1380" w:right="1200" w:bottom="280" w:left="1220" w:header="720" w:footer="720" w:gutter="0"/>
          <w:cols w:space="720"/>
        </w:sectPr>
      </w:pPr>
    </w:p>
    <w:p w14:paraId="023C58B2" w14:textId="77777777" w:rsidR="002F1BBB" w:rsidRDefault="002F1BBB">
      <w:pPr>
        <w:pStyle w:val="BodyText"/>
        <w:spacing w:before="4"/>
        <w:rPr>
          <w:sz w:val="17"/>
        </w:rPr>
      </w:pPr>
    </w:p>
    <w:p w14:paraId="602368C6" w14:textId="77777777" w:rsidR="002F1BBB" w:rsidRDefault="002F1BBB">
      <w:pPr>
        <w:rPr>
          <w:sz w:val="17"/>
        </w:rPr>
        <w:sectPr w:rsidR="002F1BBB">
          <w:pgSz w:w="12240" w:h="15840"/>
          <w:pgMar w:top="1500" w:right="1200" w:bottom="280" w:left="1220" w:header="720" w:footer="720" w:gutter="0"/>
          <w:cols w:space="720"/>
        </w:sectPr>
      </w:pPr>
    </w:p>
    <w:p w14:paraId="4977520B" w14:textId="77777777" w:rsidR="002F1BBB" w:rsidRDefault="002F1BBB">
      <w:pPr>
        <w:pStyle w:val="BodyText"/>
        <w:spacing w:before="4"/>
        <w:rPr>
          <w:sz w:val="17"/>
        </w:rPr>
      </w:pPr>
    </w:p>
    <w:p w14:paraId="01933FE0" w14:textId="77777777" w:rsidR="002F1BBB" w:rsidRDefault="001C0994">
      <w:pPr>
        <w:pStyle w:val="Heading4"/>
        <w:rPr>
          <w:rFonts w:ascii="Cambria"/>
        </w:rPr>
      </w:pPr>
      <w:bookmarkStart w:id="0" w:name="_TOC_250001"/>
      <w:bookmarkEnd w:id="0"/>
      <w:r>
        <w:rPr>
          <w:rFonts w:ascii="Cambria"/>
          <w:color w:val="365F91"/>
        </w:rPr>
        <w:t>Table of Contents</w:t>
      </w:r>
    </w:p>
    <w:p w14:paraId="0906199E" w14:textId="77777777" w:rsidR="002F1BBB" w:rsidRDefault="002F1BBB">
      <w:pPr>
        <w:rPr>
          <w:rFonts w:ascii="Cambria"/>
        </w:rPr>
        <w:sectPr w:rsidR="002F1BBB">
          <w:footerReference w:type="default" r:id="rId8"/>
          <w:pgSz w:w="12240" w:h="15840"/>
          <w:pgMar w:top="1500" w:right="1200" w:bottom="1171" w:left="1220" w:header="0" w:footer="1215" w:gutter="0"/>
          <w:cols w:space="720"/>
        </w:sectPr>
      </w:pPr>
    </w:p>
    <w:sdt>
      <w:sdtPr>
        <w:id w:val="-678349813"/>
        <w:docPartObj>
          <w:docPartGallery w:val="Table of Contents"/>
          <w:docPartUnique/>
        </w:docPartObj>
      </w:sdtPr>
      <w:sdtEndPr/>
      <w:sdtContent>
        <w:p w14:paraId="4A118071" w14:textId="77777777" w:rsidR="002F1BBB" w:rsidRDefault="001C0994">
          <w:pPr>
            <w:pStyle w:val="TOC3"/>
            <w:numPr>
              <w:ilvl w:val="0"/>
              <w:numId w:val="10"/>
            </w:numPr>
            <w:tabs>
              <w:tab w:val="left" w:pos="580"/>
              <w:tab w:val="right" w:leader="dot" w:pos="9579"/>
            </w:tabs>
            <w:spacing w:before="170"/>
          </w:pPr>
          <w:r>
            <w:rPr>
              <w:color w:val="0000FF"/>
            </w:rPr>
            <w:t>Introduction</w:t>
          </w:r>
          <w:r>
            <w:rPr>
              <w:color w:val="0000FF"/>
            </w:rPr>
            <w:tab/>
            <w:t>1-1</w:t>
          </w:r>
        </w:p>
        <w:p w14:paraId="1C793D51" w14:textId="77777777" w:rsidR="002F1BBB" w:rsidRDefault="001C0994">
          <w:pPr>
            <w:pStyle w:val="TOC5"/>
            <w:tabs>
              <w:tab w:val="right" w:leader="dot" w:pos="9578"/>
            </w:tabs>
          </w:pPr>
          <w:r>
            <w:rPr>
              <w:color w:val="800080"/>
            </w:rPr>
            <w:t>Intended</w:t>
          </w:r>
          <w:r>
            <w:rPr>
              <w:color w:val="800080"/>
              <w:spacing w:val="-2"/>
            </w:rPr>
            <w:t xml:space="preserve"> </w:t>
          </w:r>
          <w:r>
            <w:rPr>
              <w:color w:val="800080"/>
            </w:rPr>
            <w:t>Audience</w:t>
          </w:r>
          <w:r>
            <w:rPr>
              <w:color w:val="800080"/>
            </w:rPr>
            <w:tab/>
            <w:t>1-1</w:t>
          </w:r>
        </w:p>
        <w:p w14:paraId="72320884" w14:textId="77777777" w:rsidR="002F1BBB" w:rsidRDefault="001C0994">
          <w:pPr>
            <w:pStyle w:val="TOC5"/>
            <w:tabs>
              <w:tab w:val="right" w:leader="dot" w:pos="9583"/>
            </w:tabs>
          </w:pPr>
          <w:r>
            <w:rPr>
              <w:color w:val="800080"/>
            </w:rPr>
            <w:t>Related</w:t>
          </w:r>
          <w:r>
            <w:rPr>
              <w:color w:val="800080"/>
              <w:spacing w:val="-2"/>
            </w:rPr>
            <w:t xml:space="preserve"> </w:t>
          </w:r>
          <w:r>
            <w:rPr>
              <w:color w:val="800080"/>
            </w:rPr>
            <w:t>Manuals.</w:t>
          </w:r>
          <w:r>
            <w:rPr>
              <w:color w:val="800080"/>
            </w:rPr>
            <w:tab/>
            <w:t>1-1</w:t>
          </w:r>
        </w:p>
        <w:p w14:paraId="047DA3B9" w14:textId="77777777" w:rsidR="002F1BBB" w:rsidRDefault="001C0994">
          <w:pPr>
            <w:pStyle w:val="TOC5"/>
            <w:tabs>
              <w:tab w:val="right" w:leader="dot" w:pos="9579"/>
            </w:tabs>
          </w:pPr>
          <w:r>
            <w:rPr>
              <w:color w:val="800080"/>
            </w:rPr>
            <w:t>Product</w:t>
          </w:r>
          <w:r>
            <w:rPr>
              <w:color w:val="800080"/>
              <w:spacing w:val="-1"/>
            </w:rPr>
            <w:t xml:space="preserve"> </w:t>
          </w:r>
          <w:r>
            <w:rPr>
              <w:color w:val="800080"/>
            </w:rPr>
            <w:t>Benefits</w:t>
          </w:r>
          <w:r>
            <w:rPr>
              <w:color w:val="800080"/>
            </w:rPr>
            <w:tab/>
            <w:t>1-2</w:t>
          </w:r>
        </w:p>
        <w:p w14:paraId="62FE95BF" w14:textId="77777777" w:rsidR="002F1BBB" w:rsidRDefault="001C0994">
          <w:pPr>
            <w:pStyle w:val="TOC3"/>
            <w:numPr>
              <w:ilvl w:val="0"/>
              <w:numId w:val="10"/>
            </w:numPr>
            <w:tabs>
              <w:tab w:val="left" w:pos="580"/>
              <w:tab w:val="right" w:leader="dot" w:pos="9583"/>
            </w:tabs>
          </w:pPr>
          <w:r>
            <w:rPr>
              <w:color w:val="0000FF"/>
            </w:rPr>
            <w:t>Ordering a</w:t>
          </w:r>
          <w:r>
            <w:rPr>
              <w:color w:val="0000FF"/>
              <w:spacing w:val="-2"/>
            </w:rPr>
            <w:t xml:space="preserve"> </w:t>
          </w:r>
          <w:r>
            <w:rPr>
              <w:color w:val="0000FF"/>
            </w:rPr>
            <w:t>Hemodialysis</w:t>
          </w:r>
          <w:r>
            <w:rPr>
              <w:color w:val="0000FF"/>
              <w:spacing w:val="-1"/>
            </w:rPr>
            <w:t xml:space="preserve"> </w:t>
          </w:r>
          <w:r>
            <w:rPr>
              <w:color w:val="0000FF"/>
            </w:rPr>
            <w:t>Procedure</w:t>
          </w:r>
          <w:r>
            <w:rPr>
              <w:color w:val="0000FF"/>
            </w:rPr>
            <w:tab/>
            <w:t>2-1</w:t>
          </w:r>
        </w:p>
        <w:p w14:paraId="5BC39A4D" w14:textId="77777777" w:rsidR="002F1BBB" w:rsidRDefault="001C0994">
          <w:pPr>
            <w:pStyle w:val="TOC5"/>
            <w:tabs>
              <w:tab w:val="right" w:leader="dot" w:pos="9583"/>
            </w:tabs>
            <w:spacing w:before="119"/>
          </w:pPr>
          <w:r>
            <w:rPr>
              <w:color w:val="800080"/>
            </w:rPr>
            <w:t>Requirements for</w:t>
          </w:r>
          <w:r>
            <w:rPr>
              <w:color w:val="800080"/>
              <w:spacing w:val="-2"/>
            </w:rPr>
            <w:t xml:space="preserve"> </w:t>
          </w:r>
          <w:r>
            <w:rPr>
              <w:color w:val="800080"/>
            </w:rPr>
            <w:t>CP</w:t>
          </w:r>
          <w:r>
            <w:rPr>
              <w:color w:val="800080"/>
              <w:spacing w:val="-1"/>
            </w:rPr>
            <w:t xml:space="preserve"> </w:t>
          </w:r>
          <w:r>
            <w:rPr>
              <w:color w:val="800080"/>
            </w:rPr>
            <w:t>Manager.</w:t>
          </w:r>
          <w:r>
            <w:rPr>
              <w:color w:val="800080"/>
            </w:rPr>
            <w:tab/>
            <w:t>2-1</w:t>
          </w:r>
        </w:p>
        <w:p w14:paraId="7A03549C" w14:textId="77777777" w:rsidR="002F1BBB" w:rsidRDefault="001C0994">
          <w:pPr>
            <w:pStyle w:val="TOC5"/>
            <w:tabs>
              <w:tab w:val="right" w:leader="dot" w:pos="9578"/>
            </w:tabs>
          </w:pPr>
          <w:r>
            <w:rPr>
              <w:color w:val="800080"/>
            </w:rPr>
            <w:t>Ordering a Dialysis Procedure</w:t>
          </w:r>
          <w:r>
            <w:rPr>
              <w:color w:val="800080"/>
              <w:spacing w:val="-5"/>
            </w:rPr>
            <w:t xml:space="preserve"> </w:t>
          </w:r>
          <w:r>
            <w:rPr>
              <w:color w:val="800080"/>
            </w:rPr>
            <w:t>in</w:t>
          </w:r>
          <w:r>
            <w:rPr>
              <w:color w:val="800080"/>
              <w:spacing w:val="-1"/>
            </w:rPr>
            <w:t xml:space="preserve"> </w:t>
          </w:r>
          <w:r>
            <w:rPr>
              <w:color w:val="800080"/>
            </w:rPr>
            <w:t>CPRS</w:t>
          </w:r>
          <w:r>
            <w:rPr>
              <w:color w:val="800080"/>
            </w:rPr>
            <w:tab/>
            <w:t>2-2</w:t>
          </w:r>
        </w:p>
        <w:p w14:paraId="6CD1E04D" w14:textId="77777777" w:rsidR="002F1BBB" w:rsidRDefault="001C0994">
          <w:pPr>
            <w:pStyle w:val="TOC5"/>
            <w:tabs>
              <w:tab w:val="right" w:leader="dot" w:pos="9577"/>
            </w:tabs>
          </w:pPr>
          <w:r>
            <w:rPr>
              <w:color w:val="800080"/>
            </w:rPr>
            <w:t>Checking in a New Study Using</w:t>
          </w:r>
          <w:r>
            <w:rPr>
              <w:color w:val="800080"/>
              <w:spacing w:val="-8"/>
            </w:rPr>
            <w:t xml:space="preserve"> </w:t>
          </w:r>
          <w:r>
            <w:rPr>
              <w:color w:val="800080"/>
            </w:rPr>
            <w:t>CP</w:t>
          </w:r>
          <w:r>
            <w:rPr>
              <w:color w:val="800080"/>
              <w:spacing w:val="-1"/>
            </w:rPr>
            <w:t xml:space="preserve"> </w:t>
          </w:r>
          <w:r>
            <w:rPr>
              <w:color w:val="800080"/>
            </w:rPr>
            <w:t>User</w:t>
          </w:r>
          <w:r>
            <w:rPr>
              <w:color w:val="800080"/>
            </w:rPr>
            <w:tab/>
            <w:t>2-9</w:t>
          </w:r>
        </w:p>
        <w:p w14:paraId="4A96DF16" w14:textId="77777777" w:rsidR="002F1BBB" w:rsidRDefault="001C0994">
          <w:pPr>
            <w:pStyle w:val="TOC3"/>
            <w:numPr>
              <w:ilvl w:val="0"/>
              <w:numId w:val="10"/>
            </w:numPr>
            <w:tabs>
              <w:tab w:val="left" w:pos="580"/>
              <w:tab w:val="right" w:leader="dot" w:pos="9579"/>
            </w:tabs>
          </w:pPr>
          <w:r>
            <w:rPr>
              <w:color w:val="0000FF"/>
            </w:rPr>
            <w:t>Working</w:t>
          </w:r>
          <w:r>
            <w:rPr>
              <w:color w:val="0000FF"/>
              <w:spacing w:val="-1"/>
            </w:rPr>
            <w:t xml:space="preserve"> </w:t>
          </w:r>
          <w:r>
            <w:rPr>
              <w:color w:val="0000FF"/>
            </w:rPr>
            <w:t>with Hemodialysis</w:t>
          </w:r>
          <w:r>
            <w:rPr>
              <w:color w:val="0000FF"/>
            </w:rPr>
            <w:tab/>
            <w:t>3-1</w:t>
          </w:r>
        </w:p>
        <w:p w14:paraId="18F9253D" w14:textId="77777777" w:rsidR="002F1BBB" w:rsidRDefault="001C0994">
          <w:pPr>
            <w:pStyle w:val="TOC5"/>
            <w:tabs>
              <w:tab w:val="right" w:leader="dot" w:pos="9579"/>
            </w:tabs>
          </w:pPr>
          <w:r>
            <w:rPr>
              <w:color w:val="800080"/>
            </w:rPr>
            <w:t>Requirements for</w:t>
          </w:r>
          <w:r>
            <w:rPr>
              <w:color w:val="800080"/>
              <w:spacing w:val="-3"/>
            </w:rPr>
            <w:t xml:space="preserve"> </w:t>
          </w:r>
          <w:r>
            <w:rPr>
              <w:color w:val="800080"/>
            </w:rPr>
            <w:t>the</w:t>
          </w:r>
          <w:r>
            <w:rPr>
              <w:color w:val="800080"/>
              <w:spacing w:val="-1"/>
            </w:rPr>
            <w:t xml:space="preserve"> </w:t>
          </w:r>
          <w:r>
            <w:rPr>
              <w:color w:val="800080"/>
            </w:rPr>
            <w:t>User</w:t>
          </w:r>
          <w:r>
            <w:rPr>
              <w:color w:val="800080"/>
            </w:rPr>
            <w:tab/>
            <w:t>3-1</w:t>
          </w:r>
        </w:p>
        <w:p w14:paraId="29164B43" w14:textId="77777777" w:rsidR="002F1BBB" w:rsidRDefault="001C0994">
          <w:pPr>
            <w:pStyle w:val="TOC5"/>
            <w:tabs>
              <w:tab w:val="right" w:leader="dot" w:pos="9582"/>
            </w:tabs>
          </w:pPr>
          <w:r>
            <w:rPr>
              <w:color w:val="800080"/>
            </w:rPr>
            <w:t>Opening Hemodialysis</w:t>
          </w:r>
          <w:r>
            <w:rPr>
              <w:color w:val="800080"/>
            </w:rPr>
            <w:tab/>
            <w:t>3-1</w:t>
          </w:r>
        </w:p>
        <w:p w14:paraId="5752025C" w14:textId="77777777" w:rsidR="002F1BBB" w:rsidRDefault="001C0994">
          <w:pPr>
            <w:pStyle w:val="TOC5"/>
            <w:tabs>
              <w:tab w:val="right" w:leader="dot" w:pos="9579"/>
            </w:tabs>
          </w:pPr>
          <w:r>
            <w:rPr>
              <w:color w:val="800080"/>
            </w:rPr>
            <w:t>Selecting</w:t>
          </w:r>
          <w:r>
            <w:rPr>
              <w:color w:val="800080"/>
              <w:spacing w:val="-2"/>
            </w:rPr>
            <w:t xml:space="preserve"> </w:t>
          </w:r>
          <w:r>
            <w:rPr>
              <w:color w:val="800080"/>
            </w:rPr>
            <w:t>a</w:t>
          </w:r>
          <w:r>
            <w:rPr>
              <w:color w:val="800080"/>
              <w:spacing w:val="-1"/>
            </w:rPr>
            <w:t xml:space="preserve"> </w:t>
          </w:r>
          <w:r>
            <w:rPr>
              <w:color w:val="800080"/>
            </w:rPr>
            <w:t>Patient</w:t>
          </w:r>
          <w:r>
            <w:rPr>
              <w:color w:val="800080"/>
            </w:rPr>
            <w:tab/>
            <w:t>3-2</w:t>
          </w:r>
        </w:p>
        <w:p w14:paraId="00316608" w14:textId="77777777" w:rsidR="002F1BBB" w:rsidRDefault="001C0994">
          <w:pPr>
            <w:pStyle w:val="TOC6"/>
            <w:tabs>
              <w:tab w:val="right" w:leader="dot" w:pos="9573"/>
            </w:tabs>
            <w:spacing w:before="118"/>
          </w:pPr>
          <w:r>
            <w:t>Enabling/Disabling a</w:t>
          </w:r>
          <w:r>
            <w:rPr>
              <w:spacing w:val="-3"/>
            </w:rPr>
            <w:t xml:space="preserve"> </w:t>
          </w:r>
          <w:r>
            <w:t>Patient</w:t>
          </w:r>
          <w:r>
            <w:rPr>
              <w:spacing w:val="-1"/>
            </w:rPr>
            <w:t xml:space="preserve"> </w:t>
          </w:r>
          <w:r>
            <w:t>Record</w:t>
          </w:r>
          <w:r>
            <w:tab/>
            <w:t>3-5</w:t>
          </w:r>
        </w:p>
        <w:p w14:paraId="0223F5E2" w14:textId="77777777" w:rsidR="002F1BBB" w:rsidRDefault="001C0994">
          <w:pPr>
            <w:pStyle w:val="TOC6"/>
            <w:tabs>
              <w:tab w:val="right" w:leader="dot" w:pos="9569"/>
            </w:tabs>
          </w:pPr>
          <w:r>
            <w:t>Study List</w:t>
          </w:r>
          <w:r>
            <w:rPr>
              <w:spacing w:val="-3"/>
            </w:rPr>
            <w:t xml:space="preserve"> </w:t>
          </w:r>
          <w:r>
            <w:t>Right-Click</w:t>
          </w:r>
          <w:r>
            <w:rPr>
              <w:spacing w:val="-1"/>
            </w:rPr>
            <w:t xml:space="preserve"> </w:t>
          </w:r>
          <w:r>
            <w:t>Menu</w:t>
          </w:r>
          <w:r>
            <w:tab/>
            <w:t>3-6</w:t>
          </w:r>
        </w:p>
        <w:p w14:paraId="389CA2B0" w14:textId="77777777" w:rsidR="002F1BBB" w:rsidRDefault="001C0994">
          <w:pPr>
            <w:pStyle w:val="TOC6"/>
            <w:tabs>
              <w:tab w:val="right" w:leader="dot" w:pos="9569"/>
            </w:tabs>
          </w:pPr>
          <w:r>
            <w:t>Study List</w:t>
          </w:r>
          <w:r>
            <w:rPr>
              <w:spacing w:val="-2"/>
            </w:rPr>
            <w:t xml:space="preserve"> </w:t>
          </w:r>
          <w:r>
            <w:t>Command Buttons</w:t>
          </w:r>
          <w:r>
            <w:tab/>
            <w:t>3-7</w:t>
          </w:r>
        </w:p>
        <w:p w14:paraId="6C1A1C01" w14:textId="77777777" w:rsidR="002F1BBB" w:rsidRDefault="001C0994">
          <w:pPr>
            <w:pStyle w:val="TOC6"/>
            <w:tabs>
              <w:tab w:val="right" w:leader="dot" w:pos="9570"/>
            </w:tabs>
          </w:pPr>
          <w:r>
            <w:t>Review (Read-Only)</w:t>
          </w:r>
          <w:r>
            <w:rPr>
              <w:spacing w:val="-1"/>
            </w:rPr>
            <w:t xml:space="preserve"> </w:t>
          </w:r>
          <w:r>
            <w:t>Study</w:t>
          </w:r>
          <w:r>
            <w:rPr>
              <w:spacing w:val="-1"/>
            </w:rPr>
            <w:t xml:space="preserve"> </w:t>
          </w:r>
          <w:r>
            <w:t>Viewing</w:t>
          </w:r>
          <w:r>
            <w:tab/>
            <w:t>3-7</w:t>
          </w:r>
        </w:p>
        <w:p w14:paraId="40B149B9" w14:textId="77777777" w:rsidR="002F1BBB" w:rsidRDefault="001C0994">
          <w:pPr>
            <w:pStyle w:val="TOC5"/>
            <w:tabs>
              <w:tab w:val="right" w:leader="dot" w:pos="9579"/>
            </w:tabs>
            <w:spacing w:before="122"/>
          </w:pPr>
          <w:r>
            <w:rPr>
              <w:color w:val="800080"/>
            </w:rPr>
            <w:t>Hemodialysis Patient Data</w:t>
          </w:r>
          <w:r>
            <w:rPr>
              <w:color w:val="800080"/>
              <w:spacing w:val="-4"/>
            </w:rPr>
            <w:t xml:space="preserve"> </w:t>
          </w:r>
          <w:r>
            <w:rPr>
              <w:color w:val="800080"/>
            </w:rPr>
            <w:t>Screen</w:t>
          </w:r>
          <w:r>
            <w:rPr>
              <w:color w:val="800080"/>
              <w:spacing w:val="-1"/>
            </w:rPr>
            <w:t xml:space="preserve"> </w:t>
          </w:r>
          <w:r>
            <w:rPr>
              <w:color w:val="800080"/>
            </w:rPr>
            <w:t>Areas</w:t>
          </w:r>
          <w:r>
            <w:rPr>
              <w:color w:val="800080"/>
            </w:rPr>
            <w:tab/>
            <w:t>3-9</w:t>
          </w:r>
        </w:p>
        <w:p w14:paraId="6C6625AE" w14:textId="77777777" w:rsidR="002F1BBB" w:rsidRDefault="001C0994">
          <w:pPr>
            <w:pStyle w:val="TOC6"/>
            <w:tabs>
              <w:tab w:val="right" w:leader="dot" w:pos="9570"/>
            </w:tabs>
            <w:spacing w:before="118"/>
          </w:pPr>
          <w:r>
            <w:t>Title Bar</w:t>
          </w:r>
          <w:r>
            <w:tab/>
            <w:t>3-9</w:t>
          </w:r>
        </w:p>
        <w:p w14:paraId="25C07E7F" w14:textId="77777777" w:rsidR="002F1BBB" w:rsidRDefault="001C0994">
          <w:pPr>
            <w:pStyle w:val="TOC6"/>
            <w:tabs>
              <w:tab w:val="right" w:leader="dot" w:pos="9569"/>
            </w:tabs>
          </w:pPr>
          <w:r>
            <w:t>Menu</w:t>
          </w:r>
          <w:r>
            <w:rPr>
              <w:spacing w:val="-2"/>
            </w:rPr>
            <w:t xml:space="preserve"> </w:t>
          </w:r>
          <w:r>
            <w:t>Bar</w:t>
          </w:r>
          <w:r>
            <w:tab/>
            <w:t>3-9</w:t>
          </w:r>
        </w:p>
        <w:p w14:paraId="64C19265" w14:textId="77777777" w:rsidR="002F1BBB" w:rsidRDefault="001C0994">
          <w:pPr>
            <w:pStyle w:val="TOC6"/>
            <w:tabs>
              <w:tab w:val="right" w:leader="dot" w:pos="9569"/>
            </w:tabs>
          </w:pPr>
          <w:r>
            <w:t>Patient</w:t>
          </w:r>
          <w:r>
            <w:rPr>
              <w:spacing w:val="-2"/>
            </w:rPr>
            <w:t xml:space="preserve"> </w:t>
          </w:r>
          <w:r>
            <w:t>Info Bar</w:t>
          </w:r>
          <w:r>
            <w:tab/>
            <w:t>3-14</w:t>
          </w:r>
        </w:p>
        <w:p w14:paraId="711A18BC" w14:textId="77777777" w:rsidR="002F1BBB" w:rsidRDefault="001C0994">
          <w:pPr>
            <w:pStyle w:val="TOC6"/>
            <w:tabs>
              <w:tab w:val="right" w:leader="dot" w:pos="9568"/>
            </w:tabs>
          </w:pPr>
          <w:r>
            <w:t>Patient Data</w:t>
          </w:r>
          <w:r>
            <w:rPr>
              <w:spacing w:val="-3"/>
            </w:rPr>
            <w:t xml:space="preserve"> </w:t>
          </w:r>
          <w:r>
            <w:t>Screen</w:t>
          </w:r>
          <w:r>
            <w:rPr>
              <w:spacing w:val="-1"/>
            </w:rPr>
            <w:t xml:space="preserve"> </w:t>
          </w:r>
          <w:r>
            <w:t>Buttons.</w:t>
          </w:r>
          <w:r>
            <w:tab/>
            <w:t>3-15</w:t>
          </w:r>
        </w:p>
        <w:p w14:paraId="1133E1A8" w14:textId="77777777" w:rsidR="002F1BBB" w:rsidRDefault="001C0994">
          <w:pPr>
            <w:pStyle w:val="TOC6"/>
            <w:tabs>
              <w:tab w:val="right" w:leader="dot" w:pos="9571"/>
            </w:tabs>
          </w:pPr>
          <w:r>
            <w:t>Tabs/Options</w:t>
          </w:r>
          <w:r>
            <w:rPr>
              <w:spacing w:val="-1"/>
            </w:rPr>
            <w:t xml:space="preserve"> </w:t>
          </w:r>
          <w:r>
            <w:t>Screen</w:t>
          </w:r>
          <w:r>
            <w:tab/>
            <w:t>3-15</w:t>
          </w:r>
        </w:p>
        <w:p w14:paraId="0E64992A" w14:textId="77777777" w:rsidR="002F1BBB" w:rsidRDefault="001C0994">
          <w:pPr>
            <w:pStyle w:val="TOC6"/>
            <w:tabs>
              <w:tab w:val="right" w:leader="dot" w:pos="9569"/>
            </w:tabs>
          </w:pPr>
          <w:r>
            <w:t>Status</w:t>
          </w:r>
          <w:r>
            <w:rPr>
              <w:spacing w:val="-2"/>
            </w:rPr>
            <w:t xml:space="preserve"> </w:t>
          </w:r>
          <w:r>
            <w:t>Line</w:t>
          </w:r>
          <w:r>
            <w:tab/>
            <w:t>3-16</w:t>
          </w:r>
        </w:p>
        <w:p w14:paraId="44549D66" w14:textId="77777777" w:rsidR="002F1BBB" w:rsidRDefault="001C0994">
          <w:pPr>
            <w:pStyle w:val="TOC6"/>
            <w:tabs>
              <w:tab w:val="right" w:leader="dot" w:pos="9564"/>
            </w:tabs>
          </w:pPr>
          <w:r>
            <w:t>Display</w:t>
          </w:r>
          <w:r>
            <w:rPr>
              <w:spacing w:val="-2"/>
            </w:rPr>
            <w:t xml:space="preserve"> </w:t>
          </w:r>
          <w:r>
            <w:t>Application</w:t>
          </w:r>
          <w:r>
            <w:rPr>
              <w:spacing w:val="-1"/>
            </w:rPr>
            <w:t xml:space="preserve"> </w:t>
          </w:r>
          <w:r>
            <w:t>Version.</w:t>
          </w:r>
          <w:r>
            <w:tab/>
            <w:t>3-16</w:t>
          </w:r>
        </w:p>
        <w:p w14:paraId="7D273448" w14:textId="77777777" w:rsidR="002F1BBB" w:rsidRDefault="001C0994">
          <w:pPr>
            <w:pStyle w:val="TOC5"/>
            <w:tabs>
              <w:tab w:val="right" w:leader="dot" w:pos="9578"/>
            </w:tabs>
            <w:spacing w:before="122"/>
          </w:pPr>
          <w:r>
            <w:rPr>
              <w:color w:val="800080"/>
            </w:rPr>
            <w:t>Defining the Tabs of the Hemodialysis Patient</w:t>
          </w:r>
          <w:r>
            <w:rPr>
              <w:color w:val="800080"/>
              <w:spacing w:val="-5"/>
            </w:rPr>
            <w:t xml:space="preserve"> </w:t>
          </w:r>
          <w:r>
            <w:rPr>
              <w:color w:val="800080"/>
            </w:rPr>
            <w:t>Data</w:t>
          </w:r>
          <w:r>
            <w:rPr>
              <w:color w:val="800080"/>
              <w:spacing w:val="-1"/>
            </w:rPr>
            <w:t xml:space="preserve"> </w:t>
          </w:r>
          <w:r>
            <w:rPr>
              <w:color w:val="800080"/>
            </w:rPr>
            <w:t>Screen.</w:t>
          </w:r>
          <w:r>
            <w:rPr>
              <w:color w:val="800080"/>
            </w:rPr>
            <w:tab/>
            <w:t>3-17</w:t>
          </w:r>
        </w:p>
        <w:p w14:paraId="640DB360" w14:textId="77777777" w:rsidR="002F1BBB" w:rsidRDefault="001C0994">
          <w:pPr>
            <w:pStyle w:val="TOC6"/>
            <w:tabs>
              <w:tab w:val="right" w:leader="dot" w:pos="9573"/>
            </w:tabs>
            <w:spacing w:before="118"/>
          </w:pPr>
          <w:r>
            <w:t>Cover Tab.</w:t>
          </w:r>
          <w:r>
            <w:tab/>
            <w:t>3-18</w:t>
          </w:r>
        </w:p>
        <w:p w14:paraId="7CA76893" w14:textId="77777777" w:rsidR="002F1BBB" w:rsidRDefault="001C0994">
          <w:pPr>
            <w:pStyle w:val="TOC6"/>
            <w:tabs>
              <w:tab w:val="right" w:leader="dot" w:pos="9570"/>
            </w:tabs>
          </w:pPr>
          <w:r>
            <w:t>Rx and Lab Tab</w:t>
          </w:r>
          <w:r>
            <w:tab/>
            <w:t>3-19</w:t>
          </w:r>
        </w:p>
        <w:p w14:paraId="3D63D586" w14:textId="77777777" w:rsidR="002F1BBB" w:rsidRDefault="001C0994">
          <w:pPr>
            <w:pStyle w:val="TOC6"/>
            <w:tabs>
              <w:tab w:val="right" w:leader="dot" w:pos="9570"/>
            </w:tabs>
          </w:pPr>
          <w:r>
            <w:t>Pre-Treatment</w:t>
          </w:r>
          <w:r>
            <w:rPr>
              <w:spacing w:val="-1"/>
            </w:rPr>
            <w:t xml:space="preserve"> </w:t>
          </w:r>
          <w:r>
            <w:t>Tab</w:t>
          </w:r>
          <w:r>
            <w:tab/>
            <w:t>3-20</w:t>
          </w:r>
        </w:p>
        <w:p w14:paraId="3A0354EA" w14:textId="77777777" w:rsidR="002F1BBB" w:rsidRDefault="001C0994">
          <w:pPr>
            <w:pStyle w:val="TOC6"/>
            <w:tabs>
              <w:tab w:val="right" w:leader="dot" w:pos="9571"/>
            </w:tabs>
          </w:pPr>
          <w:r>
            <w:t>Access</w:t>
          </w:r>
          <w:r>
            <w:rPr>
              <w:spacing w:val="-2"/>
            </w:rPr>
            <w:t xml:space="preserve"> </w:t>
          </w:r>
          <w:r>
            <w:t>Tab</w:t>
          </w:r>
          <w:r>
            <w:tab/>
            <w:t>3-21</w:t>
          </w:r>
        </w:p>
        <w:p w14:paraId="2CDD69AE" w14:textId="77777777" w:rsidR="002F1BBB" w:rsidRDefault="001C0994">
          <w:pPr>
            <w:pStyle w:val="TOC6"/>
            <w:tabs>
              <w:tab w:val="right" w:leader="dot" w:pos="9571"/>
            </w:tabs>
            <w:spacing w:after="240"/>
          </w:pPr>
          <w:r>
            <w:t>Flowsheet</w:t>
          </w:r>
          <w:r>
            <w:rPr>
              <w:spacing w:val="-2"/>
            </w:rPr>
            <w:t xml:space="preserve"> </w:t>
          </w:r>
          <w:r>
            <w:t>Tab</w:t>
          </w:r>
          <w:r>
            <w:tab/>
            <w:t>3-22</w:t>
          </w:r>
        </w:p>
        <w:p w14:paraId="452BF56D" w14:textId="77777777" w:rsidR="002F1BBB" w:rsidRDefault="00C659CA">
          <w:pPr>
            <w:pStyle w:val="TOC4"/>
          </w:pPr>
          <w:hyperlink w:anchor="_TOC_250001" w:history="1">
            <w:r w:rsidR="001C0994">
              <w:t>Table of Contents</w:t>
            </w:r>
          </w:hyperlink>
        </w:p>
        <w:p w14:paraId="42733FCC" w14:textId="77777777" w:rsidR="002F1BBB" w:rsidRDefault="001C0994">
          <w:pPr>
            <w:pStyle w:val="TOC6"/>
            <w:tabs>
              <w:tab w:val="right" w:leader="dot" w:pos="9570"/>
            </w:tabs>
            <w:spacing w:before="489"/>
          </w:pPr>
          <w:r>
            <w:lastRenderedPageBreak/>
            <w:t>Post-Treatment</w:t>
          </w:r>
          <w:r>
            <w:rPr>
              <w:spacing w:val="-2"/>
            </w:rPr>
            <w:t xml:space="preserve"> </w:t>
          </w:r>
          <w:r>
            <w:t>Tab</w:t>
          </w:r>
          <w:r>
            <w:tab/>
            <w:t>3-23</w:t>
          </w:r>
        </w:p>
        <w:p w14:paraId="5A634FD9" w14:textId="77777777" w:rsidR="002F1BBB" w:rsidRDefault="001C0994">
          <w:pPr>
            <w:pStyle w:val="TOC6"/>
            <w:tabs>
              <w:tab w:val="right" w:leader="dot" w:pos="9570"/>
            </w:tabs>
          </w:pPr>
          <w:r>
            <w:t>Summary</w:t>
          </w:r>
          <w:r>
            <w:rPr>
              <w:spacing w:val="-1"/>
            </w:rPr>
            <w:t xml:space="preserve"> </w:t>
          </w:r>
          <w:r>
            <w:t>Tab</w:t>
          </w:r>
          <w:r>
            <w:tab/>
            <w:t>3-24</w:t>
          </w:r>
        </w:p>
        <w:p w14:paraId="2EFB1066" w14:textId="77777777" w:rsidR="002F1BBB" w:rsidRDefault="001C0994">
          <w:pPr>
            <w:pStyle w:val="TOC6"/>
            <w:tabs>
              <w:tab w:val="right" w:leader="dot" w:pos="9570"/>
            </w:tabs>
            <w:spacing w:before="121"/>
          </w:pPr>
          <w:r>
            <w:t>Submit</w:t>
          </w:r>
          <w:r>
            <w:rPr>
              <w:spacing w:val="-1"/>
            </w:rPr>
            <w:t xml:space="preserve"> </w:t>
          </w:r>
          <w:r>
            <w:t>Tab</w:t>
          </w:r>
          <w:r>
            <w:tab/>
            <w:t>3-25</w:t>
          </w:r>
        </w:p>
        <w:p w14:paraId="70B0E75A" w14:textId="77777777" w:rsidR="002F1BBB" w:rsidRDefault="001C0994">
          <w:pPr>
            <w:pStyle w:val="TOC3"/>
            <w:numPr>
              <w:ilvl w:val="0"/>
              <w:numId w:val="10"/>
            </w:numPr>
            <w:tabs>
              <w:tab w:val="left" w:pos="580"/>
              <w:tab w:val="right" w:leader="dot" w:pos="9579"/>
            </w:tabs>
            <w:spacing w:before="122"/>
          </w:pPr>
          <w:r>
            <w:rPr>
              <w:color w:val="0000FF"/>
            </w:rPr>
            <w:t>Editing/Viewing Information on the</w:t>
          </w:r>
          <w:r>
            <w:rPr>
              <w:color w:val="0000FF"/>
              <w:spacing w:val="-1"/>
            </w:rPr>
            <w:t xml:space="preserve"> </w:t>
          </w:r>
          <w:r>
            <w:rPr>
              <w:color w:val="0000FF"/>
            </w:rPr>
            <w:t>Cover</w:t>
          </w:r>
          <w:r>
            <w:rPr>
              <w:color w:val="0000FF"/>
              <w:spacing w:val="-1"/>
            </w:rPr>
            <w:t xml:space="preserve"> </w:t>
          </w:r>
          <w:r>
            <w:rPr>
              <w:color w:val="0000FF"/>
            </w:rPr>
            <w:t>Tab</w:t>
          </w:r>
          <w:r>
            <w:rPr>
              <w:color w:val="0000FF"/>
            </w:rPr>
            <w:tab/>
            <w:t>4-1</w:t>
          </w:r>
        </w:p>
        <w:p w14:paraId="4DA860C7" w14:textId="77777777" w:rsidR="002F1BBB" w:rsidRDefault="001C0994">
          <w:pPr>
            <w:pStyle w:val="TOC5"/>
            <w:tabs>
              <w:tab w:val="right" w:leader="dot" w:pos="9578"/>
            </w:tabs>
          </w:pPr>
          <w:r>
            <w:rPr>
              <w:color w:val="800080"/>
            </w:rPr>
            <w:t>Current</w:t>
          </w:r>
          <w:r>
            <w:rPr>
              <w:color w:val="800080"/>
              <w:spacing w:val="-2"/>
            </w:rPr>
            <w:t xml:space="preserve"> </w:t>
          </w:r>
          <w:r>
            <w:rPr>
              <w:color w:val="800080"/>
            </w:rPr>
            <w:t>Treatment</w:t>
          </w:r>
          <w:r>
            <w:rPr>
              <w:color w:val="800080"/>
              <w:spacing w:val="-1"/>
            </w:rPr>
            <w:t xml:space="preserve"> </w:t>
          </w:r>
          <w:r>
            <w:rPr>
              <w:color w:val="800080"/>
            </w:rPr>
            <w:t>Information</w:t>
          </w:r>
          <w:r>
            <w:rPr>
              <w:color w:val="800080"/>
            </w:rPr>
            <w:tab/>
            <w:t>4-1</w:t>
          </w:r>
        </w:p>
        <w:p w14:paraId="4F95A083" w14:textId="77777777" w:rsidR="002F1BBB" w:rsidRDefault="001C0994">
          <w:pPr>
            <w:pStyle w:val="TOC5"/>
            <w:tabs>
              <w:tab w:val="right" w:leader="dot" w:pos="9578"/>
            </w:tabs>
          </w:pPr>
          <w:r>
            <w:rPr>
              <w:color w:val="800080"/>
            </w:rPr>
            <w:t>Recent Postings &amp;</w:t>
          </w:r>
          <w:r>
            <w:rPr>
              <w:color w:val="800080"/>
              <w:spacing w:val="-2"/>
            </w:rPr>
            <w:t xml:space="preserve"> </w:t>
          </w:r>
          <w:r>
            <w:rPr>
              <w:color w:val="800080"/>
            </w:rPr>
            <w:t>Infectious</w:t>
          </w:r>
          <w:r>
            <w:rPr>
              <w:color w:val="800080"/>
              <w:spacing w:val="-2"/>
            </w:rPr>
            <w:t xml:space="preserve"> </w:t>
          </w:r>
          <w:r>
            <w:rPr>
              <w:color w:val="800080"/>
            </w:rPr>
            <w:t>Diseases</w:t>
          </w:r>
          <w:r>
            <w:rPr>
              <w:color w:val="800080"/>
            </w:rPr>
            <w:tab/>
            <w:t>4-4</w:t>
          </w:r>
        </w:p>
        <w:p w14:paraId="3A3BA2D9" w14:textId="77777777" w:rsidR="002F1BBB" w:rsidRDefault="001C0994">
          <w:pPr>
            <w:pStyle w:val="TOC6"/>
            <w:tabs>
              <w:tab w:val="right" w:leader="dot" w:pos="9571"/>
            </w:tabs>
            <w:spacing w:before="118"/>
          </w:pPr>
          <w:r>
            <w:t>Alternate Display of Recent Postings &amp;</w:t>
          </w:r>
          <w:r>
            <w:rPr>
              <w:spacing w:val="-3"/>
            </w:rPr>
            <w:t xml:space="preserve"> </w:t>
          </w:r>
          <w:r>
            <w:t>Infectious</w:t>
          </w:r>
          <w:r>
            <w:rPr>
              <w:spacing w:val="-1"/>
            </w:rPr>
            <w:t xml:space="preserve"> </w:t>
          </w:r>
          <w:r>
            <w:t>Diseases</w:t>
          </w:r>
          <w:r>
            <w:tab/>
            <w:t>4-5</w:t>
          </w:r>
        </w:p>
        <w:p w14:paraId="1CE32FD5" w14:textId="77777777" w:rsidR="002F1BBB" w:rsidRDefault="001C0994">
          <w:pPr>
            <w:pStyle w:val="TOC5"/>
            <w:tabs>
              <w:tab w:val="right" w:leader="dot" w:pos="9580"/>
            </w:tabs>
            <w:spacing w:before="122"/>
          </w:pPr>
          <w:r>
            <w:rPr>
              <w:color w:val="800080"/>
            </w:rPr>
            <w:t>Treatment History (Vascular</w:t>
          </w:r>
          <w:r>
            <w:rPr>
              <w:color w:val="800080"/>
              <w:spacing w:val="-3"/>
            </w:rPr>
            <w:t xml:space="preserve"> </w:t>
          </w:r>
          <w:r>
            <w:rPr>
              <w:color w:val="800080"/>
            </w:rPr>
            <w:t>Access</w:t>
          </w:r>
          <w:r>
            <w:rPr>
              <w:color w:val="800080"/>
              <w:spacing w:val="-1"/>
            </w:rPr>
            <w:t xml:space="preserve"> </w:t>
          </w:r>
          <w:r>
            <w:rPr>
              <w:color w:val="800080"/>
            </w:rPr>
            <w:t>Monitoring)</w:t>
          </w:r>
          <w:r>
            <w:rPr>
              <w:color w:val="800080"/>
            </w:rPr>
            <w:tab/>
            <w:t>4-5</w:t>
          </w:r>
        </w:p>
        <w:p w14:paraId="52AEBF6A" w14:textId="77777777" w:rsidR="002F1BBB" w:rsidRDefault="001C0994">
          <w:pPr>
            <w:pStyle w:val="TOC5"/>
            <w:tabs>
              <w:tab w:val="right" w:leader="dot" w:pos="9581"/>
            </w:tabs>
          </w:pPr>
          <w:r>
            <w:rPr>
              <w:color w:val="800080"/>
            </w:rPr>
            <w:t>Past</w:t>
          </w:r>
          <w:r>
            <w:rPr>
              <w:color w:val="800080"/>
              <w:spacing w:val="-1"/>
            </w:rPr>
            <w:t xml:space="preserve"> </w:t>
          </w:r>
          <w:r>
            <w:rPr>
              <w:color w:val="800080"/>
            </w:rPr>
            <w:t>Treatment Data</w:t>
          </w:r>
          <w:r>
            <w:rPr>
              <w:color w:val="800080"/>
            </w:rPr>
            <w:tab/>
            <w:t>4-6</w:t>
          </w:r>
        </w:p>
        <w:p w14:paraId="14F238D3" w14:textId="77777777" w:rsidR="002F1BBB" w:rsidRDefault="001C0994">
          <w:pPr>
            <w:pStyle w:val="TOC3"/>
            <w:numPr>
              <w:ilvl w:val="0"/>
              <w:numId w:val="10"/>
            </w:numPr>
            <w:tabs>
              <w:tab w:val="left" w:pos="580"/>
              <w:tab w:val="right" w:leader="dot" w:pos="9579"/>
            </w:tabs>
          </w:pPr>
          <w:r>
            <w:rPr>
              <w:color w:val="0000FF"/>
            </w:rPr>
            <w:t>Entering Dialysis Prescription</w:t>
          </w:r>
          <w:r>
            <w:rPr>
              <w:color w:val="0000FF"/>
              <w:spacing w:val="-4"/>
            </w:rPr>
            <w:t xml:space="preserve"> </w:t>
          </w:r>
          <w:r>
            <w:rPr>
              <w:color w:val="0000FF"/>
            </w:rPr>
            <w:t>and</w:t>
          </w:r>
          <w:r>
            <w:rPr>
              <w:color w:val="0000FF"/>
              <w:spacing w:val="-1"/>
            </w:rPr>
            <w:t xml:space="preserve"> </w:t>
          </w:r>
          <w:r>
            <w:rPr>
              <w:color w:val="0000FF"/>
            </w:rPr>
            <w:t>Labs</w:t>
          </w:r>
          <w:r>
            <w:rPr>
              <w:color w:val="0000FF"/>
            </w:rPr>
            <w:tab/>
            <w:t>5-1</w:t>
          </w:r>
        </w:p>
        <w:p w14:paraId="2B7ABF09" w14:textId="77777777" w:rsidR="002F1BBB" w:rsidRDefault="001C0994">
          <w:pPr>
            <w:pStyle w:val="TOC5"/>
            <w:tabs>
              <w:tab w:val="right" w:leader="dot" w:pos="9579"/>
            </w:tabs>
          </w:pPr>
          <w:r>
            <w:rPr>
              <w:color w:val="800080"/>
            </w:rPr>
            <w:t>Dialysis</w:t>
          </w:r>
          <w:r>
            <w:rPr>
              <w:color w:val="800080"/>
              <w:spacing w:val="-2"/>
            </w:rPr>
            <w:t xml:space="preserve"> </w:t>
          </w:r>
          <w:r>
            <w:rPr>
              <w:color w:val="800080"/>
            </w:rPr>
            <w:t>Rx</w:t>
          </w:r>
          <w:r>
            <w:rPr>
              <w:color w:val="800080"/>
            </w:rPr>
            <w:tab/>
            <w:t>5-2</w:t>
          </w:r>
        </w:p>
        <w:p w14:paraId="1EFF8195" w14:textId="77777777" w:rsidR="002F1BBB" w:rsidRDefault="001C0994">
          <w:pPr>
            <w:pStyle w:val="TOC5"/>
            <w:tabs>
              <w:tab w:val="right" w:leader="dot" w:pos="9579"/>
            </w:tabs>
          </w:pPr>
          <w:r>
            <w:rPr>
              <w:color w:val="800080"/>
            </w:rPr>
            <w:t>Lab</w:t>
          </w:r>
          <w:r>
            <w:rPr>
              <w:color w:val="800080"/>
              <w:spacing w:val="-1"/>
            </w:rPr>
            <w:t xml:space="preserve"> </w:t>
          </w:r>
          <w:r>
            <w:rPr>
              <w:color w:val="800080"/>
            </w:rPr>
            <w:t>Results</w:t>
          </w:r>
          <w:r>
            <w:rPr>
              <w:color w:val="800080"/>
            </w:rPr>
            <w:tab/>
            <w:t>5-2</w:t>
          </w:r>
        </w:p>
        <w:p w14:paraId="4B1AE547" w14:textId="77777777" w:rsidR="002F1BBB" w:rsidRDefault="001C0994">
          <w:pPr>
            <w:pStyle w:val="TOC6"/>
            <w:tabs>
              <w:tab w:val="right" w:leader="dot" w:pos="9569"/>
            </w:tabs>
            <w:spacing w:before="118"/>
          </w:pPr>
          <w:r>
            <w:t>Displaying</w:t>
          </w:r>
          <w:r>
            <w:rPr>
              <w:spacing w:val="-2"/>
            </w:rPr>
            <w:t xml:space="preserve"> </w:t>
          </w:r>
          <w:r>
            <w:t>Lab</w:t>
          </w:r>
          <w:r>
            <w:rPr>
              <w:spacing w:val="-1"/>
            </w:rPr>
            <w:t xml:space="preserve"> </w:t>
          </w:r>
          <w:r>
            <w:t>Results</w:t>
          </w:r>
          <w:r>
            <w:tab/>
            <w:t>5-2</w:t>
          </w:r>
        </w:p>
        <w:p w14:paraId="61DABED1" w14:textId="77777777" w:rsidR="002F1BBB" w:rsidRDefault="00C659CA">
          <w:pPr>
            <w:pStyle w:val="TOC5"/>
            <w:tabs>
              <w:tab w:val="right" w:leader="dot" w:pos="9580"/>
            </w:tabs>
            <w:spacing w:before="122"/>
          </w:pPr>
          <w:hyperlink w:anchor="_TOC_250000" w:history="1">
            <w:r w:rsidR="001C0994">
              <w:rPr>
                <w:color w:val="800080"/>
              </w:rPr>
              <w:t>Comments</w:t>
            </w:r>
            <w:r w:rsidR="001C0994">
              <w:rPr>
                <w:color w:val="800080"/>
              </w:rPr>
              <w:tab/>
              <w:t>5-5</w:t>
            </w:r>
          </w:hyperlink>
        </w:p>
        <w:p w14:paraId="1FD73297" w14:textId="77777777" w:rsidR="002F1BBB" w:rsidRDefault="001C0994">
          <w:pPr>
            <w:pStyle w:val="TOC5"/>
            <w:tabs>
              <w:tab w:val="right" w:leader="dot" w:pos="9579"/>
            </w:tabs>
          </w:pPr>
          <w:r>
            <w:rPr>
              <w:color w:val="800080"/>
            </w:rPr>
            <w:t>Comments</w:t>
          </w:r>
          <w:r>
            <w:rPr>
              <w:color w:val="800080"/>
              <w:spacing w:val="-2"/>
            </w:rPr>
            <w:t xml:space="preserve"> </w:t>
          </w:r>
          <w:r>
            <w:rPr>
              <w:color w:val="800080"/>
            </w:rPr>
            <w:t>Business</w:t>
          </w:r>
          <w:r>
            <w:rPr>
              <w:color w:val="800080"/>
              <w:spacing w:val="-1"/>
            </w:rPr>
            <w:t xml:space="preserve"> </w:t>
          </w:r>
          <w:r>
            <w:rPr>
              <w:color w:val="800080"/>
            </w:rPr>
            <w:t>Rules</w:t>
          </w:r>
          <w:r>
            <w:rPr>
              <w:color w:val="800080"/>
            </w:rPr>
            <w:tab/>
            <w:t>5-6</w:t>
          </w:r>
        </w:p>
        <w:p w14:paraId="1DBC9C74" w14:textId="77777777" w:rsidR="002F1BBB" w:rsidRDefault="001C0994">
          <w:pPr>
            <w:pStyle w:val="TOC3"/>
            <w:numPr>
              <w:ilvl w:val="0"/>
              <w:numId w:val="10"/>
            </w:numPr>
            <w:tabs>
              <w:tab w:val="left" w:pos="580"/>
              <w:tab w:val="right" w:leader="dot" w:pos="9581"/>
            </w:tabs>
          </w:pPr>
          <w:r>
            <w:rPr>
              <w:color w:val="0000FF"/>
            </w:rPr>
            <w:t>Entering</w:t>
          </w:r>
          <w:r>
            <w:rPr>
              <w:color w:val="0000FF"/>
              <w:spacing w:val="-1"/>
            </w:rPr>
            <w:t xml:space="preserve"> </w:t>
          </w:r>
          <w:r>
            <w:rPr>
              <w:color w:val="0000FF"/>
            </w:rPr>
            <w:t>Pre-Treatment Information</w:t>
          </w:r>
          <w:r>
            <w:rPr>
              <w:color w:val="0000FF"/>
            </w:rPr>
            <w:tab/>
            <w:t>6-1</w:t>
          </w:r>
        </w:p>
        <w:p w14:paraId="67CAE08F" w14:textId="77777777" w:rsidR="002F1BBB" w:rsidRDefault="001C0994">
          <w:pPr>
            <w:pStyle w:val="TOC5"/>
            <w:tabs>
              <w:tab w:val="right" w:leader="dot" w:pos="9580"/>
            </w:tabs>
          </w:pPr>
          <w:r>
            <w:rPr>
              <w:color w:val="800080"/>
            </w:rPr>
            <w:t>Pre-Treatment</w:t>
          </w:r>
          <w:r>
            <w:rPr>
              <w:color w:val="800080"/>
              <w:spacing w:val="-1"/>
            </w:rPr>
            <w:t xml:space="preserve"> </w:t>
          </w:r>
          <w:r>
            <w:rPr>
              <w:color w:val="800080"/>
            </w:rPr>
            <w:t>Assessment</w:t>
          </w:r>
          <w:r>
            <w:rPr>
              <w:color w:val="800080"/>
            </w:rPr>
            <w:tab/>
            <w:t>6-2</w:t>
          </w:r>
        </w:p>
        <w:p w14:paraId="6D15C6A8" w14:textId="77777777" w:rsidR="002F1BBB" w:rsidRDefault="001C0994">
          <w:pPr>
            <w:pStyle w:val="TOC5"/>
            <w:tabs>
              <w:tab w:val="right" w:leader="dot" w:pos="9579"/>
            </w:tabs>
          </w:pPr>
          <w:r>
            <w:rPr>
              <w:color w:val="800080"/>
            </w:rPr>
            <w:t>Pain</w:t>
          </w:r>
          <w:r>
            <w:rPr>
              <w:color w:val="800080"/>
              <w:spacing w:val="-1"/>
            </w:rPr>
            <w:t xml:space="preserve"> </w:t>
          </w:r>
          <w:r>
            <w:rPr>
              <w:color w:val="800080"/>
            </w:rPr>
            <w:t>Assessment</w:t>
          </w:r>
          <w:r>
            <w:rPr>
              <w:color w:val="800080"/>
            </w:rPr>
            <w:tab/>
            <w:t>6-3</w:t>
          </w:r>
        </w:p>
        <w:p w14:paraId="77730CC5" w14:textId="77777777" w:rsidR="002F1BBB" w:rsidRDefault="001C0994">
          <w:pPr>
            <w:pStyle w:val="TOC5"/>
            <w:tabs>
              <w:tab w:val="right" w:leader="dot" w:pos="9580"/>
            </w:tabs>
          </w:pPr>
          <w:r>
            <w:rPr>
              <w:color w:val="800080"/>
            </w:rPr>
            <w:t>Comments</w:t>
          </w:r>
          <w:r>
            <w:rPr>
              <w:color w:val="800080"/>
            </w:rPr>
            <w:tab/>
            <w:t>6-6</w:t>
          </w:r>
        </w:p>
        <w:p w14:paraId="13BDD795" w14:textId="77777777" w:rsidR="002F1BBB" w:rsidRDefault="001C0994">
          <w:pPr>
            <w:pStyle w:val="TOC3"/>
            <w:numPr>
              <w:ilvl w:val="0"/>
              <w:numId w:val="10"/>
            </w:numPr>
            <w:tabs>
              <w:tab w:val="left" w:pos="580"/>
              <w:tab w:val="right" w:leader="dot" w:pos="9580"/>
            </w:tabs>
          </w:pPr>
          <w:r>
            <w:rPr>
              <w:color w:val="0000FF"/>
            </w:rPr>
            <w:t>Entering</w:t>
          </w:r>
          <w:r>
            <w:rPr>
              <w:color w:val="0000FF"/>
              <w:spacing w:val="-1"/>
            </w:rPr>
            <w:t xml:space="preserve"> </w:t>
          </w:r>
          <w:r>
            <w:rPr>
              <w:color w:val="0000FF"/>
            </w:rPr>
            <w:t>Access</w:t>
          </w:r>
          <w:r>
            <w:rPr>
              <w:color w:val="0000FF"/>
              <w:spacing w:val="-1"/>
            </w:rPr>
            <w:t xml:space="preserve"> </w:t>
          </w:r>
          <w:r>
            <w:rPr>
              <w:color w:val="0000FF"/>
            </w:rPr>
            <w:t>Information</w:t>
          </w:r>
          <w:r>
            <w:rPr>
              <w:color w:val="0000FF"/>
            </w:rPr>
            <w:tab/>
            <w:t>7-1</w:t>
          </w:r>
        </w:p>
        <w:p w14:paraId="750425E6" w14:textId="77777777" w:rsidR="002F1BBB" w:rsidRDefault="001C0994">
          <w:pPr>
            <w:pStyle w:val="TOC5"/>
            <w:tabs>
              <w:tab w:val="right" w:leader="dot" w:pos="9579"/>
            </w:tabs>
          </w:pPr>
          <w:r>
            <w:rPr>
              <w:color w:val="800080"/>
            </w:rPr>
            <w:t>Access</w:t>
          </w:r>
          <w:r>
            <w:rPr>
              <w:color w:val="800080"/>
              <w:spacing w:val="-2"/>
            </w:rPr>
            <w:t xml:space="preserve"> </w:t>
          </w:r>
          <w:r>
            <w:rPr>
              <w:color w:val="800080"/>
            </w:rPr>
            <w:t>Sites</w:t>
          </w:r>
          <w:r>
            <w:rPr>
              <w:color w:val="800080"/>
            </w:rPr>
            <w:tab/>
            <w:t>7-3</w:t>
          </w:r>
        </w:p>
        <w:p w14:paraId="3B2EE04A" w14:textId="77777777" w:rsidR="002F1BBB" w:rsidRDefault="001C0994">
          <w:pPr>
            <w:pStyle w:val="TOC6"/>
            <w:tabs>
              <w:tab w:val="right" w:leader="dot" w:pos="9568"/>
            </w:tabs>
            <w:spacing w:before="118"/>
          </w:pPr>
          <w:r>
            <w:t>Adding a</w:t>
          </w:r>
          <w:r>
            <w:rPr>
              <w:spacing w:val="-2"/>
            </w:rPr>
            <w:t xml:space="preserve"> </w:t>
          </w:r>
          <w:r>
            <w:t>New</w:t>
          </w:r>
          <w:r>
            <w:rPr>
              <w:spacing w:val="-1"/>
            </w:rPr>
            <w:t xml:space="preserve"> </w:t>
          </w:r>
          <w:r>
            <w:t>Site</w:t>
          </w:r>
          <w:r>
            <w:tab/>
            <w:t>7-3</w:t>
          </w:r>
        </w:p>
        <w:p w14:paraId="105F5AEA" w14:textId="77777777" w:rsidR="002F1BBB" w:rsidRDefault="001C0994">
          <w:pPr>
            <w:pStyle w:val="TOC6"/>
            <w:tabs>
              <w:tab w:val="right" w:leader="dot" w:pos="9567"/>
            </w:tabs>
          </w:pPr>
          <w:r>
            <w:t>Assessing and Selecting a Site</w:t>
          </w:r>
          <w:r>
            <w:rPr>
              <w:spacing w:val="-5"/>
            </w:rPr>
            <w:t xml:space="preserve"> </w:t>
          </w:r>
          <w:r>
            <w:t>for Use</w:t>
          </w:r>
          <w:r>
            <w:tab/>
            <w:t>7-5</w:t>
          </w:r>
        </w:p>
        <w:p w14:paraId="352F894B" w14:textId="77777777" w:rsidR="002F1BBB" w:rsidRDefault="001C0994">
          <w:pPr>
            <w:pStyle w:val="TOC6"/>
            <w:tabs>
              <w:tab w:val="right" w:leader="dot" w:pos="9571"/>
            </w:tabs>
          </w:pPr>
          <w:r>
            <w:t>Removing</w:t>
          </w:r>
          <w:r>
            <w:rPr>
              <w:spacing w:val="-1"/>
            </w:rPr>
            <w:t xml:space="preserve"> </w:t>
          </w:r>
          <w:r>
            <w:t>a Site</w:t>
          </w:r>
          <w:r>
            <w:tab/>
            <w:t>7-6</w:t>
          </w:r>
        </w:p>
        <w:p w14:paraId="7BB2C441" w14:textId="77777777" w:rsidR="002F1BBB" w:rsidRDefault="001C0994">
          <w:pPr>
            <w:pStyle w:val="TOC6"/>
            <w:tabs>
              <w:tab w:val="right" w:leader="dot" w:pos="9569"/>
            </w:tabs>
          </w:pPr>
          <w:r>
            <w:t>Deleting</w:t>
          </w:r>
          <w:r>
            <w:rPr>
              <w:spacing w:val="-2"/>
            </w:rPr>
            <w:t xml:space="preserve"> </w:t>
          </w:r>
          <w:r>
            <w:t>a</w:t>
          </w:r>
          <w:r>
            <w:rPr>
              <w:spacing w:val="-1"/>
            </w:rPr>
            <w:t xml:space="preserve"> </w:t>
          </w:r>
          <w:r>
            <w:t>Site</w:t>
          </w:r>
          <w:r>
            <w:tab/>
            <w:t>7-8</w:t>
          </w:r>
        </w:p>
        <w:p w14:paraId="141FF2CB" w14:textId="77777777" w:rsidR="002F1BBB" w:rsidRDefault="001C0994">
          <w:pPr>
            <w:pStyle w:val="TOC5"/>
            <w:tabs>
              <w:tab w:val="right" w:leader="dot" w:pos="9580"/>
            </w:tabs>
            <w:spacing w:before="122"/>
          </w:pPr>
          <w:r>
            <w:rPr>
              <w:color w:val="800080"/>
            </w:rPr>
            <w:t>Access</w:t>
          </w:r>
          <w:r>
            <w:rPr>
              <w:color w:val="800080"/>
              <w:spacing w:val="-2"/>
            </w:rPr>
            <w:t xml:space="preserve"> </w:t>
          </w:r>
          <w:r>
            <w:rPr>
              <w:color w:val="800080"/>
            </w:rPr>
            <w:t>Points Summary</w:t>
          </w:r>
          <w:r>
            <w:rPr>
              <w:color w:val="800080"/>
            </w:rPr>
            <w:tab/>
            <w:t>7-8</w:t>
          </w:r>
        </w:p>
        <w:p w14:paraId="28B20EEB" w14:textId="77777777" w:rsidR="002F1BBB" w:rsidRDefault="001C0994">
          <w:pPr>
            <w:pStyle w:val="TOC5"/>
            <w:tabs>
              <w:tab w:val="right" w:leader="dot" w:pos="9579"/>
            </w:tabs>
            <w:spacing w:before="119"/>
          </w:pPr>
          <w:r>
            <w:rPr>
              <w:color w:val="800080"/>
            </w:rPr>
            <w:t>Access</w:t>
          </w:r>
          <w:r>
            <w:rPr>
              <w:color w:val="800080"/>
              <w:spacing w:val="-2"/>
            </w:rPr>
            <w:t xml:space="preserve"> </w:t>
          </w:r>
          <w:r>
            <w:rPr>
              <w:color w:val="800080"/>
            </w:rPr>
            <w:t>Site</w:t>
          </w:r>
          <w:r>
            <w:rPr>
              <w:color w:val="800080"/>
              <w:spacing w:val="-1"/>
            </w:rPr>
            <w:t xml:space="preserve"> </w:t>
          </w:r>
          <w:r>
            <w:rPr>
              <w:color w:val="800080"/>
            </w:rPr>
            <w:t>Details</w:t>
          </w:r>
          <w:r>
            <w:rPr>
              <w:color w:val="800080"/>
            </w:rPr>
            <w:tab/>
            <w:t>7-9</w:t>
          </w:r>
        </w:p>
        <w:p w14:paraId="51F3178D" w14:textId="77777777" w:rsidR="002F1BBB" w:rsidRDefault="001C0994">
          <w:pPr>
            <w:pStyle w:val="TOC6"/>
            <w:tabs>
              <w:tab w:val="right" w:leader="dot" w:pos="9570"/>
            </w:tabs>
            <w:spacing w:before="118"/>
          </w:pPr>
          <w:r>
            <w:t>Current</w:t>
          </w:r>
          <w:r>
            <w:rPr>
              <w:spacing w:val="-2"/>
            </w:rPr>
            <w:t xml:space="preserve"> </w:t>
          </w:r>
          <w:r>
            <w:t>Site</w:t>
          </w:r>
          <w:r>
            <w:rPr>
              <w:spacing w:val="-1"/>
            </w:rPr>
            <w:t xml:space="preserve"> </w:t>
          </w:r>
          <w:r>
            <w:t>Status</w:t>
          </w:r>
          <w:r>
            <w:tab/>
            <w:t>7-9</w:t>
          </w:r>
        </w:p>
        <w:p w14:paraId="75DB4F51" w14:textId="77777777" w:rsidR="002F1BBB" w:rsidRDefault="001C0994">
          <w:pPr>
            <w:pStyle w:val="TOC6"/>
            <w:tabs>
              <w:tab w:val="right" w:leader="dot" w:pos="9571"/>
            </w:tabs>
          </w:pPr>
          <w:r>
            <w:t>Sites</w:t>
          </w:r>
          <w:r>
            <w:rPr>
              <w:spacing w:val="-2"/>
            </w:rPr>
            <w:t xml:space="preserve"> </w:t>
          </w:r>
          <w:r>
            <w:t>Detail</w:t>
          </w:r>
          <w:r>
            <w:tab/>
            <w:t>7-10</w:t>
          </w:r>
        </w:p>
        <w:p w14:paraId="797EC11F" w14:textId="77777777" w:rsidR="002F1BBB" w:rsidRDefault="001C0994">
          <w:pPr>
            <w:pStyle w:val="TOC5"/>
            <w:tabs>
              <w:tab w:val="right" w:leader="dot" w:pos="9579"/>
            </w:tabs>
            <w:spacing w:before="122"/>
          </w:pPr>
          <w:r>
            <w:rPr>
              <w:color w:val="800080"/>
            </w:rPr>
            <w:t>Comments</w:t>
          </w:r>
          <w:r>
            <w:rPr>
              <w:color w:val="800080"/>
            </w:rPr>
            <w:tab/>
            <w:t>7-11</w:t>
          </w:r>
        </w:p>
        <w:p w14:paraId="0EC3B548" w14:textId="77777777" w:rsidR="002F1BBB" w:rsidRDefault="001C0994">
          <w:pPr>
            <w:pStyle w:val="TOC3"/>
            <w:numPr>
              <w:ilvl w:val="0"/>
              <w:numId w:val="10"/>
            </w:numPr>
            <w:tabs>
              <w:tab w:val="left" w:pos="580"/>
              <w:tab w:val="right" w:leader="dot" w:pos="9578"/>
            </w:tabs>
          </w:pPr>
          <w:r>
            <w:rPr>
              <w:color w:val="0000FF"/>
            </w:rPr>
            <w:t>Entering</w:t>
          </w:r>
          <w:r>
            <w:rPr>
              <w:color w:val="0000FF"/>
              <w:spacing w:val="-1"/>
            </w:rPr>
            <w:t xml:space="preserve"> </w:t>
          </w:r>
          <w:r>
            <w:rPr>
              <w:color w:val="0000FF"/>
            </w:rPr>
            <w:t>Flowsheet</w:t>
          </w:r>
          <w:r>
            <w:rPr>
              <w:color w:val="0000FF"/>
              <w:spacing w:val="-1"/>
            </w:rPr>
            <w:t xml:space="preserve"> </w:t>
          </w:r>
          <w:r>
            <w:rPr>
              <w:color w:val="0000FF"/>
            </w:rPr>
            <w:t>Information</w:t>
          </w:r>
          <w:r>
            <w:rPr>
              <w:color w:val="0000FF"/>
            </w:rPr>
            <w:tab/>
            <w:t>8-1</w:t>
          </w:r>
        </w:p>
        <w:p w14:paraId="050E37BE" w14:textId="77777777" w:rsidR="002F1BBB" w:rsidRDefault="001C0994">
          <w:pPr>
            <w:pStyle w:val="TOC5"/>
            <w:tabs>
              <w:tab w:val="right" w:leader="dot" w:pos="9579"/>
            </w:tabs>
          </w:pPr>
          <w:r>
            <w:rPr>
              <w:color w:val="800080"/>
            </w:rPr>
            <w:t>Flowsheet</w:t>
          </w:r>
          <w:r>
            <w:rPr>
              <w:color w:val="800080"/>
            </w:rPr>
            <w:tab/>
            <w:t>8-2</w:t>
          </w:r>
        </w:p>
        <w:p w14:paraId="0D7D2A6D" w14:textId="77777777" w:rsidR="002F1BBB" w:rsidRDefault="001C0994">
          <w:pPr>
            <w:pStyle w:val="TOC6"/>
            <w:tabs>
              <w:tab w:val="right" w:leader="dot" w:pos="9570"/>
            </w:tabs>
            <w:spacing w:before="118"/>
          </w:pPr>
          <w:r>
            <w:t>Flowsheet</w:t>
          </w:r>
          <w:r>
            <w:rPr>
              <w:spacing w:val="-2"/>
            </w:rPr>
            <w:t xml:space="preserve"> </w:t>
          </w:r>
          <w:r>
            <w:t>Buttons</w:t>
          </w:r>
          <w:r>
            <w:tab/>
            <w:t>8-3</w:t>
          </w:r>
        </w:p>
        <w:p w14:paraId="15D14622" w14:textId="77777777" w:rsidR="002F1BBB" w:rsidRDefault="001C0994">
          <w:pPr>
            <w:pStyle w:val="TOC4"/>
            <w:tabs>
              <w:tab w:val="left" w:pos="3642"/>
              <w:tab w:val="left" w:pos="8762"/>
            </w:tabs>
            <w:spacing w:before="34" w:after="21"/>
          </w:pPr>
          <w:r>
            <w:t>ii</w:t>
          </w:r>
          <w:r>
            <w:tab/>
            <w:t>Hemodialysis</w:t>
          </w:r>
          <w:r>
            <w:rPr>
              <w:spacing w:val="-4"/>
            </w:rPr>
            <w:t xml:space="preserve"> </w:t>
          </w:r>
          <w:r>
            <w:t>Patch</w:t>
          </w:r>
          <w:r>
            <w:rPr>
              <w:spacing w:val="-3"/>
            </w:rPr>
            <w:t xml:space="preserve"> </w:t>
          </w:r>
          <w:r>
            <w:t>MD*1.0*6</w:t>
          </w:r>
          <w:r>
            <w:tab/>
            <w:t>May</w:t>
          </w:r>
          <w:r>
            <w:rPr>
              <w:spacing w:val="-5"/>
            </w:rPr>
            <w:t xml:space="preserve"> </w:t>
          </w:r>
          <w:r>
            <w:t>2008</w:t>
          </w:r>
        </w:p>
        <w:p w14:paraId="187C321D" w14:textId="77777777" w:rsidR="002F1BBB" w:rsidRDefault="001C0994">
          <w:pPr>
            <w:pStyle w:val="TOC1"/>
          </w:pPr>
          <w:r>
            <w:t>Table of</w:t>
          </w:r>
          <w:r>
            <w:rPr>
              <w:spacing w:val="-5"/>
            </w:rPr>
            <w:t xml:space="preserve"> </w:t>
          </w:r>
          <w:r>
            <w:t>Contents</w:t>
          </w:r>
        </w:p>
        <w:p w14:paraId="6F9B3901" w14:textId="77777777" w:rsidR="002F1BBB" w:rsidRDefault="001C0994">
          <w:pPr>
            <w:pStyle w:val="TOC6"/>
            <w:tabs>
              <w:tab w:val="right" w:leader="dot" w:pos="9569"/>
            </w:tabs>
            <w:spacing w:before="489"/>
          </w:pPr>
          <w:r>
            <w:lastRenderedPageBreak/>
            <w:t>Flowsheet</w:t>
          </w:r>
          <w:r>
            <w:rPr>
              <w:spacing w:val="-2"/>
            </w:rPr>
            <w:t xml:space="preserve"> </w:t>
          </w:r>
          <w:r>
            <w:t>Right-Click</w:t>
          </w:r>
          <w:r>
            <w:rPr>
              <w:spacing w:val="-1"/>
            </w:rPr>
            <w:t xml:space="preserve"> </w:t>
          </w:r>
          <w:r>
            <w:t>Menu</w:t>
          </w:r>
          <w:r>
            <w:tab/>
            <w:t>8-4</w:t>
          </w:r>
        </w:p>
        <w:p w14:paraId="30E6DD97" w14:textId="77777777" w:rsidR="002F1BBB" w:rsidRDefault="001C0994">
          <w:pPr>
            <w:pStyle w:val="TOC5"/>
            <w:tabs>
              <w:tab w:val="right" w:leader="dot" w:pos="9579"/>
            </w:tabs>
            <w:spacing w:before="123"/>
          </w:pPr>
          <w:r>
            <w:rPr>
              <w:color w:val="800080"/>
            </w:rPr>
            <w:t>Adding a</w:t>
          </w:r>
          <w:r>
            <w:rPr>
              <w:color w:val="800080"/>
              <w:spacing w:val="-2"/>
            </w:rPr>
            <w:t xml:space="preserve"> </w:t>
          </w:r>
          <w:r>
            <w:rPr>
              <w:color w:val="800080"/>
            </w:rPr>
            <w:t>TIU Note</w:t>
          </w:r>
          <w:r>
            <w:rPr>
              <w:color w:val="800080"/>
            </w:rPr>
            <w:tab/>
            <w:t>8-5</w:t>
          </w:r>
        </w:p>
        <w:p w14:paraId="23CFB802" w14:textId="77777777" w:rsidR="002F1BBB" w:rsidRDefault="001C0994">
          <w:pPr>
            <w:pStyle w:val="TOC5"/>
            <w:tabs>
              <w:tab w:val="right" w:leader="dot" w:pos="9578"/>
            </w:tabs>
          </w:pPr>
          <w:r>
            <w:rPr>
              <w:color w:val="800080"/>
            </w:rPr>
            <w:t>Creating TIU</w:t>
          </w:r>
          <w:r>
            <w:rPr>
              <w:color w:val="800080"/>
              <w:spacing w:val="-2"/>
            </w:rPr>
            <w:t xml:space="preserve"> </w:t>
          </w:r>
          <w:r>
            <w:rPr>
              <w:color w:val="800080"/>
            </w:rPr>
            <w:t>Note</w:t>
          </w:r>
          <w:r>
            <w:rPr>
              <w:color w:val="800080"/>
              <w:spacing w:val="-1"/>
            </w:rPr>
            <w:t xml:space="preserve"> </w:t>
          </w:r>
          <w:r>
            <w:rPr>
              <w:color w:val="800080"/>
            </w:rPr>
            <w:t>Templates.</w:t>
          </w:r>
          <w:r>
            <w:rPr>
              <w:color w:val="800080"/>
            </w:rPr>
            <w:tab/>
            <w:t>8-7</w:t>
          </w:r>
        </w:p>
        <w:p w14:paraId="72D2E982" w14:textId="77777777" w:rsidR="002F1BBB" w:rsidRDefault="001C0994">
          <w:pPr>
            <w:pStyle w:val="TOC5"/>
            <w:tabs>
              <w:tab w:val="right" w:leader="dot" w:pos="9581"/>
            </w:tabs>
          </w:pPr>
          <w:r>
            <w:rPr>
              <w:color w:val="800080"/>
            </w:rPr>
            <w:t>Performing the</w:t>
          </w:r>
          <w:r>
            <w:rPr>
              <w:color w:val="800080"/>
              <w:spacing w:val="-1"/>
            </w:rPr>
            <w:t xml:space="preserve"> </w:t>
          </w:r>
          <w:r>
            <w:rPr>
              <w:color w:val="800080"/>
            </w:rPr>
            <w:t>Falls Assessment</w:t>
          </w:r>
          <w:r>
            <w:rPr>
              <w:color w:val="800080"/>
            </w:rPr>
            <w:tab/>
            <w:t>8-8</w:t>
          </w:r>
        </w:p>
        <w:p w14:paraId="205516B1" w14:textId="77777777" w:rsidR="002F1BBB" w:rsidRDefault="001C0994">
          <w:pPr>
            <w:pStyle w:val="TOC5"/>
            <w:tabs>
              <w:tab w:val="right" w:leader="dot" w:pos="9580"/>
            </w:tabs>
          </w:pPr>
          <w:r>
            <w:rPr>
              <w:color w:val="800080"/>
            </w:rPr>
            <w:t>Reviewing TIU</w:t>
          </w:r>
          <w:r>
            <w:rPr>
              <w:color w:val="800080"/>
              <w:spacing w:val="-1"/>
            </w:rPr>
            <w:t xml:space="preserve"> </w:t>
          </w:r>
          <w:r>
            <w:rPr>
              <w:color w:val="800080"/>
            </w:rPr>
            <w:t>Note Text</w:t>
          </w:r>
          <w:r>
            <w:rPr>
              <w:color w:val="800080"/>
            </w:rPr>
            <w:tab/>
            <w:t>8-9</w:t>
          </w:r>
        </w:p>
        <w:p w14:paraId="7B543E84" w14:textId="77777777" w:rsidR="002F1BBB" w:rsidRDefault="001C0994">
          <w:pPr>
            <w:pStyle w:val="TOC5"/>
            <w:tabs>
              <w:tab w:val="right" w:leader="dot" w:pos="9579"/>
            </w:tabs>
          </w:pPr>
          <w:r>
            <w:rPr>
              <w:color w:val="800080"/>
            </w:rPr>
            <w:t>Medication</w:t>
          </w:r>
          <w:r>
            <w:rPr>
              <w:color w:val="800080"/>
              <w:spacing w:val="-3"/>
            </w:rPr>
            <w:t xml:space="preserve"> </w:t>
          </w:r>
          <w:r>
            <w:rPr>
              <w:color w:val="800080"/>
            </w:rPr>
            <w:t>List.</w:t>
          </w:r>
          <w:r>
            <w:rPr>
              <w:color w:val="800080"/>
            </w:rPr>
            <w:tab/>
            <w:t>8-10</w:t>
          </w:r>
        </w:p>
        <w:p w14:paraId="69EF5353" w14:textId="77777777" w:rsidR="002F1BBB" w:rsidRDefault="001C0994">
          <w:pPr>
            <w:pStyle w:val="TOC6"/>
            <w:tabs>
              <w:tab w:val="right" w:leader="dot" w:pos="9569"/>
            </w:tabs>
            <w:spacing w:before="118"/>
          </w:pPr>
          <w:r>
            <w:t>Medication</w:t>
          </w:r>
          <w:r>
            <w:rPr>
              <w:spacing w:val="-2"/>
            </w:rPr>
            <w:t xml:space="preserve"> </w:t>
          </w:r>
          <w:r>
            <w:t>List</w:t>
          </w:r>
          <w:r>
            <w:rPr>
              <w:spacing w:val="-1"/>
            </w:rPr>
            <w:t xml:space="preserve"> </w:t>
          </w:r>
          <w:r>
            <w:t>Columns</w:t>
          </w:r>
          <w:r>
            <w:tab/>
            <w:t>8-11</w:t>
          </w:r>
        </w:p>
        <w:p w14:paraId="1D5C7D48" w14:textId="77777777" w:rsidR="002F1BBB" w:rsidRDefault="001C0994">
          <w:pPr>
            <w:pStyle w:val="TOC5"/>
            <w:tabs>
              <w:tab w:val="right" w:leader="dot" w:pos="9579"/>
            </w:tabs>
            <w:spacing w:before="122"/>
          </w:pPr>
          <w:r>
            <w:rPr>
              <w:color w:val="800080"/>
            </w:rPr>
            <w:t>Comments</w:t>
          </w:r>
          <w:r>
            <w:rPr>
              <w:color w:val="800080"/>
            </w:rPr>
            <w:tab/>
            <w:t>8-12</w:t>
          </w:r>
        </w:p>
        <w:p w14:paraId="003EFCBD" w14:textId="77777777" w:rsidR="002F1BBB" w:rsidRDefault="001C0994">
          <w:pPr>
            <w:pStyle w:val="TOC3"/>
            <w:numPr>
              <w:ilvl w:val="0"/>
              <w:numId w:val="10"/>
            </w:numPr>
            <w:tabs>
              <w:tab w:val="left" w:pos="580"/>
              <w:tab w:val="right" w:leader="dot" w:pos="9581"/>
            </w:tabs>
          </w:pPr>
          <w:r>
            <w:rPr>
              <w:color w:val="0000FF"/>
            </w:rPr>
            <w:t>Entering</w:t>
          </w:r>
          <w:r>
            <w:rPr>
              <w:color w:val="0000FF"/>
              <w:spacing w:val="-1"/>
            </w:rPr>
            <w:t xml:space="preserve"> </w:t>
          </w:r>
          <w:r>
            <w:rPr>
              <w:color w:val="0000FF"/>
            </w:rPr>
            <w:t>Post-Treatment Information</w:t>
          </w:r>
          <w:r>
            <w:rPr>
              <w:color w:val="0000FF"/>
            </w:rPr>
            <w:tab/>
            <w:t>9-1</w:t>
          </w:r>
        </w:p>
        <w:p w14:paraId="0B72A060" w14:textId="77777777" w:rsidR="002F1BBB" w:rsidRDefault="001C0994">
          <w:pPr>
            <w:pStyle w:val="TOC5"/>
            <w:tabs>
              <w:tab w:val="right" w:leader="dot" w:pos="9581"/>
            </w:tabs>
          </w:pPr>
          <w:r>
            <w:rPr>
              <w:color w:val="800080"/>
            </w:rPr>
            <w:t>Post-Treatment</w:t>
          </w:r>
          <w:r>
            <w:rPr>
              <w:color w:val="800080"/>
              <w:spacing w:val="-1"/>
            </w:rPr>
            <w:t xml:space="preserve"> </w:t>
          </w:r>
          <w:r>
            <w:rPr>
              <w:color w:val="800080"/>
            </w:rPr>
            <w:t>Assessment</w:t>
          </w:r>
          <w:r>
            <w:rPr>
              <w:color w:val="800080"/>
            </w:rPr>
            <w:tab/>
            <w:t>9-2</w:t>
          </w:r>
        </w:p>
        <w:p w14:paraId="477F41D1" w14:textId="77777777" w:rsidR="002F1BBB" w:rsidRDefault="001C0994">
          <w:pPr>
            <w:pStyle w:val="TOC5"/>
            <w:tabs>
              <w:tab w:val="right" w:leader="dot" w:pos="9579"/>
            </w:tabs>
          </w:pPr>
          <w:r>
            <w:rPr>
              <w:color w:val="800080"/>
            </w:rPr>
            <w:t>Pain</w:t>
          </w:r>
          <w:r>
            <w:rPr>
              <w:color w:val="800080"/>
              <w:spacing w:val="-1"/>
            </w:rPr>
            <w:t xml:space="preserve"> </w:t>
          </w:r>
          <w:r>
            <w:rPr>
              <w:color w:val="800080"/>
            </w:rPr>
            <w:t>Assessment</w:t>
          </w:r>
          <w:r>
            <w:rPr>
              <w:color w:val="800080"/>
            </w:rPr>
            <w:tab/>
            <w:t>9-2</w:t>
          </w:r>
        </w:p>
        <w:p w14:paraId="780CC6F4" w14:textId="77777777" w:rsidR="002F1BBB" w:rsidRDefault="001C0994">
          <w:pPr>
            <w:pStyle w:val="TOC5"/>
            <w:tabs>
              <w:tab w:val="right" w:leader="dot" w:pos="9577"/>
            </w:tabs>
          </w:pPr>
          <w:r>
            <w:rPr>
              <w:color w:val="800080"/>
            </w:rPr>
            <w:t>Falls</w:t>
          </w:r>
          <w:r>
            <w:rPr>
              <w:color w:val="800080"/>
              <w:spacing w:val="-2"/>
            </w:rPr>
            <w:t xml:space="preserve"> </w:t>
          </w:r>
          <w:r>
            <w:rPr>
              <w:color w:val="800080"/>
            </w:rPr>
            <w:t>Risk</w:t>
          </w:r>
          <w:r>
            <w:rPr>
              <w:color w:val="800080"/>
              <w:spacing w:val="-1"/>
            </w:rPr>
            <w:t xml:space="preserve"> </w:t>
          </w:r>
          <w:r>
            <w:rPr>
              <w:color w:val="800080"/>
            </w:rPr>
            <w:t>Evaluation</w:t>
          </w:r>
          <w:r>
            <w:rPr>
              <w:color w:val="800080"/>
            </w:rPr>
            <w:tab/>
            <w:t>9-2</w:t>
          </w:r>
        </w:p>
        <w:p w14:paraId="1D397FF8" w14:textId="77777777" w:rsidR="002F1BBB" w:rsidRDefault="001C0994">
          <w:pPr>
            <w:pStyle w:val="TOC5"/>
            <w:tabs>
              <w:tab w:val="right" w:leader="dot" w:pos="9580"/>
            </w:tabs>
          </w:pPr>
          <w:r>
            <w:rPr>
              <w:color w:val="800080"/>
            </w:rPr>
            <w:t>Comments</w:t>
          </w:r>
          <w:r>
            <w:rPr>
              <w:color w:val="800080"/>
            </w:rPr>
            <w:tab/>
            <w:t>9-2</w:t>
          </w:r>
        </w:p>
        <w:p w14:paraId="41EF145A" w14:textId="77777777" w:rsidR="002F1BBB" w:rsidRDefault="001C0994">
          <w:pPr>
            <w:pStyle w:val="TOC3"/>
            <w:numPr>
              <w:ilvl w:val="0"/>
              <w:numId w:val="10"/>
            </w:numPr>
            <w:tabs>
              <w:tab w:val="left" w:pos="580"/>
              <w:tab w:val="right" w:leader="dot" w:pos="9577"/>
            </w:tabs>
          </w:pPr>
          <w:r>
            <w:rPr>
              <w:color w:val="0000FF"/>
            </w:rPr>
            <w:t>Viewing</w:t>
          </w:r>
          <w:r>
            <w:rPr>
              <w:color w:val="0000FF"/>
              <w:spacing w:val="-1"/>
            </w:rPr>
            <w:t xml:space="preserve"> </w:t>
          </w:r>
          <w:r>
            <w:rPr>
              <w:color w:val="0000FF"/>
            </w:rPr>
            <w:t>Summary</w:t>
          </w:r>
          <w:r>
            <w:rPr>
              <w:color w:val="0000FF"/>
              <w:spacing w:val="-1"/>
            </w:rPr>
            <w:t xml:space="preserve"> </w:t>
          </w:r>
          <w:r>
            <w:rPr>
              <w:color w:val="0000FF"/>
            </w:rPr>
            <w:t>Information</w:t>
          </w:r>
          <w:r>
            <w:rPr>
              <w:color w:val="0000FF"/>
            </w:rPr>
            <w:tab/>
            <w:t>10-1</w:t>
          </w:r>
        </w:p>
        <w:p w14:paraId="0BEC9093" w14:textId="77777777" w:rsidR="002F1BBB" w:rsidRDefault="001C0994">
          <w:pPr>
            <w:pStyle w:val="TOC5"/>
            <w:tabs>
              <w:tab w:val="right" w:leader="dot" w:pos="9579"/>
            </w:tabs>
          </w:pPr>
          <w:r>
            <w:rPr>
              <w:color w:val="800080"/>
            </w:rPr>
            <w:t>Treatment</w:t>
          </w:r>
          <w:r>
            <w:rPr>
              <w:color w:val="800080"/>
              <w:spacing w:val="-3"/>
            </w:rPr>
            <w:t xml:space="preserve"> </w:t>
          </w:r>
          <w:r>
            <w:rPr>
              <w:color w:val="800080"/>
            </w:rPr>
            <w:t>Summary</w:t>
          </w:r>
          <w:r>
            <w:rPr>
              <w:color w:val="800080"/>
            </w:rPr>
            <w:tab/>
            <w:t>10-2</w:t>
          </w:r>
        </w:p>
        <w:p w14:paraId="0D72FCA5" w14:textId="77777777" w:rsidR="002F1BBB" w:rsidRDefault="001C0994">
          <w:pPr>
            <w:pStyle w:val="TOC5"/>
            <w:tabs>
              <w:tab w:val="right" w:leader="dot" w:pos="9579"/>
            </w:tabs>
          </w:pPr>
          <w:r>
            <w:rPr>
              <w:color w:val="800080"/>
            </w:rPr>
            <w:t>Clinic/Location</w:t>
          </w:r>
          <w:r>
            <w:rPr>
              <w:color w:val="800080"/>
            </w:rPr>
            <w:tab/>
            <w:t>10-2</w:t>
          </w:r>
        </w:p>
        <w:p w14:paraId="0F5303FC" w14:textId="77777777" w:rsidR="002F1BBB" w:rsidRDefault="001C0994">
          <w:pPr>
            <w:pStyle w:val="TOC5"/>
            <w:tabs>
              <w:tab w:val="right" w:leader="dot" w:pos="9581"/>
            </w:tabs>
          </w:pPr>
          <w:r>
            <w:rPr>
              <w:color w:val="800080"/>
            </w:rPr>
            <w:t>Healthcare</w:t>
          </w:r>
          <w:r>
            <w:rPr>
              <w:color w:val="800080"/>
              <w:spacing w:val="-2"/>
            </w:rPr>
            <w:t xml:space="preserve"> </w:t>
          </w:r>
          <w:r>
            <w:rPr>
              <w:color w:val="800080"/>
            </w:rPr>
            <w:t>Providers</w:t>
          </w:r>
          <w:r>
            <w:rPr>
              <w:color w:val="800080"/>
            </w:rPr>
            <w:tab/>
            <w:t>10-3</w:t>
          </w:r>
        </w:p>
        <w:p w14:paraId="7ECC9D4E" w14:textId="77777777" w:rsidR="002F1BBB" w:rsidRDefault="001C0994">
          <w:pPr>
            <w:pStyle w:val="TOC5"/>
            <w:tabs>
              <w:tab w:val="right" w:leader="dot" w:pos="9578"/>
            </w:tabs>
          </w:pPr>
          <w:r>
            <w:rPr>
              <w:color w:val="800080"/>
            </w:rPr>
            <w:t>Procedures and Diagnosis</w:t>
          </w:r>
          <w:r>
            <w:rPr>
              <w:color w:val="800080"/>
              <w:spacing w:val="-4"/>
            </w:rPr>
            <w:t xml:space="preserve"> </w:t>
          </w:r>
          <w:r>
            <w:rPr>
              <w:color w:val="800080"/>
            </w:rPr>
            <w:t>(CPT/ICD</w:t>
          </w:r>
          <w:r>
            <w:rPr>
              <w:color w:val="800080"/>
              <w:spacing w:val="-1"/>
            </w:rPr>
            <w:t xml:space="preserve"> </w:t>
          </w:r>
          <w:r>
            <w:rPr>
              <w:color w:val="800080"/>
            </w:rPr>
            <w:t>Codes)</w:t>
          </w:r>
          <w:r>
            <w:rPr>
              <w:color w:val="800080"/>
            </w:rPr>
            <w:tab/>
            <w:t>10-5</w:t>
          </w:r>
        </w:p>
        <w:p w14:paraId="0ABBB379" w14:textId="77777777" w:rsidR="002F1BBB" w:rsidRDefault="001C0994">
          <w:pPr>
            <w:pStyle w:val="TOC6"/>
            <w:tabs>
              <w:tab w:val="right" w:leader="dot" w:pos="9564"/>
            </w:tabs>
            <w:spacing w:before="118"/>
          </w:pPr>
          <w:r>
            <w:t>Diagnosis.</w:t>
          </w:r>
          <w:r>
            <w:tab/>
            <w:t>10-5</w:t>
          </w:r>
        </w:p>
        <w:p w14:paraId="5DE0DF6E" w14:textId="77777777" w:rsidR="002F1BBB" w:rsidRDefault="001C0994">
          <w:pPr>
            <w:pStyle w:val="TOC6"/>
            <w:tabs>
              <w:tab w:val="right" w:leader="dot" w:pos="9570"/>
            </w:tabs>
          </w:pPr>
          <w:r>
            <w:t>Procedures</w:t>
          </w:r>
          <w:r>
            <w:tab/>
            <w:t>10-6</w:t>
          </w:r>
        </w:p>
        <w:p w14:paraId="16E85AD3" w14:textId="77777777" w:rsidR="002F1BBB" w:rsidRDefault="001C0994">
          <w:pPr>
            <w:pStyle w:val="TOC5"/>
            <w:tabs>
              <w:tab w:val="right" w:leader="dot" w:pos="9577"/>
            </w:tabs>
            <w:spacing w:before="122"/>
          </w:pPr>
          <w:r>
            <w:rPr>
              <w:color w:val="800080"/>
            </w:rPr>
            <w:t>Service</w:t>
          </w:r>
          <w:r>
            <w:rPr>
              <w:color w:val="800080"/>
              <w:spacing w:val="-2"/>
            </w:rPr>
            <w:t xml:space="preserve"> </w:t>
          </w:r>
          <w:r>
            <w:rPr>
              <w:color w:val="800080"/>
            </w:rPr>
            <w:t>Connected</w:t>
          </w:r>
          <w:r>
            <w:rPr>
              <w:color w:val="800080"/>
              <w:spacing w:val="-1"/>
            </w:rPr>
            <w:t xml:space="preserve"> </w:t>
          </w:r>
          <w:r>
            <w:rPr>
              <w:color w:val="800080"/>
            </w:rPr>
            <w:t>Conditions</w:t>
          </w:r>
          <w:r>
            <w:rPr>
              <w:color w:val="800080"/>
            </w:rPr>
            <w:tab/>
            <w:t>10-7</w:t>
          </w:r>
        </w:p>
        <w:p w14:paraId="6AF11EA7" w14:textId="77777777" w:rsidR="002F1BBB" w:rsidRDefault="001C0994">
          <w:pPr>
            <w:pStyle w:val="TOC5"/>
            <w:tabs>
              <w:tab w:val="right" w:leader="dot" w:pos="9577"/>
            </w:tabs>
          </w:pPr>
          <w:r>
            <w:rPr>
              <w:color w:val="800080"/>
            </w:rPr>
            <w:t>Confirming PCE Data Without</w:t>
          </w:r>
          <w:r>
            <w:rPr>
              <w:color w:val="800080"/>
              <w:spacing w:val="-2"/>
            </w:rPr>
            <w:t xml:space="preserve"> </w:t>
          </w:r>
          <w:r>
            <w:rPr>
              <w:color w:val="800080"/>
            </w:rPr>
            <w:t>Changing</w:t>
          </w:r>
          <w:r>
            <w:rPr>
              <w:color w:val="800080"/>
              <w:spacing w:val="-1"/>
            </w:rPr>
            <w:t xml:space="preserve"> </w:t>
          </w:r>
          <w:r>
            <w:rPr>
              <w:color w:val="800080"/>
            </w:rPr>
            <w:t>Anything</w:t>
          </w:r>
          <w:r>
            <w:rPr>
              <w:color w:val="800080"/>
            </w:rPr>
            <w:tab/>
            <w:t>10-8</w:t>
          </w:r>
        </w:p>
        <w:p w14:paraId="3F31C9E1" w14:textId="77777777" w:rsidR="002F1BBB" w:rsidRDefault="001C0994">
          <w:pPr>
            <w:pStyle w:val="TOC5"/>
            <w:tabs>
              <w:tab w:val="right" w:leader="dot" w:pos="9580"/>
            </w:tabs>
          </w:pPr>
          <w:r>
            <w:rPr>
              <w:color w:val="800080"/>
            </w:rPr>
            <w:t>Comments</w:t>
          </w:r>
          <w:r>
            <w:rPr>
              <w:color w:val="800080"/>
            </w:rPr>
            <w:tab/>
            <w:t>10-9</w:t>
          </w:r>
        </w:p>
        <w:p w14:paraId="741A9513" w14:textId="77777777" w:rsidR="002F1BBB" w:rsidRDefault="001C0994">
          <w:pPr>
            <w:pStyle w:val="TOC3"/>
            <w:numPr>
              <w:ilvl w:val="0"/>
              <w:numId w:val="10"/>
            </w:numPr>
            <w:tabs>
              <w:tab w:val="left" w:pos="580"/>
              <w:tab w:val="right" w:leader="dot" w:pos="9580"/>
            </w:tabs>
          </w:pPr>
          <w:r>
            <w:rPr>
              <w:color w:val="0000FF"/>
            </w:rPr>
            <w:t>Submitting</w:t>
          </w:r>
          <w:r>
            <w:rPr>
              <w:color w:val="0000FF"/>
              <w:spacing w:val="-2"/>
            </w:rPr>
            <w:t xml:space="preserve"> </w:t>
          </w:r>
          <w:r>
            <w:rPr>
              <w:color w:val="0000FF"/>
            </w:rPr>
            <w:t>the</w:t>
          </w:r>
          <w:r>
            <w:rPr>
              <w:color w:val="0000FF"/>
              <w:spacing w:val="-1"/>
            </w:rPr>
            <w:t xml:space="preserve"> </w:t>
          </w:r>
          <w:r>
            <w:rPr>
              <w:color w:val="0000FF"/>
            </w:rPr>
            <w:t>Study</w:t>
          </w:r>
          <w:r>
            <w:rPr>
              <w:color w:val="0000FF"/>
            </w:rPr>
            <w:tab/>
            <w:t>11-1</w:t>
          </w:r>
        </w:p>
        <w:p w14:paraId="3AD60006" w14:textId="77777777" w:rsidR="002F1BBB" w:rsidRDefault="001C0994">
          <w:pPr>
            <w:pStyle w:val="TOC5"/>
            <w:tabs>
              <w:tab w:val="right" w:leader="dot" w:pos="9579"/>
            </w:tabs>
          </w:pPr>
          <w:r>
            <w:rPr>
              <w:color w:val="800080"/>
            </w:rPr>
            <w:t>Treatment</w:t>
          </w:r>
          <w:r>
            <w:rPr>
              <w:color w:val="800080"/>
              <w:spacing w:val="-2"/>
            </w:rPr>
            <w:t xml:space="preserve"> </w:t>
          </w:r>
          <w:r>
            <w:rPr>
              <w:color w:val="800080"/>
            </w:rPr>
            <w:t>Status</w:t>
          </w:r>
          <w:r>
            <w:rPr>
              <w:color w:val="800080"/>
              <w:spacing w:val="-1"/>
            </w:rPr>
            <w:t xml:space="preserve"> </w:t>
          </w:r>
          <w:r>
            <w:rPr>
              <w:color w:val="800080"/>
            </w:rPr>
            <w:t>Report</w:t>
          </w:r>
          <w:r>
            <w:rPr>
              <w:color w:val="800080"/>
            </w:rPr>
            <w:tab/>
            <w:t>11-2</w:t>
          </w:r>
        </w:p>
        <w:p w14:paraId="3ECBC56A" w14:textId="77777777" w:rsidR="002F1BBB" w:rsidRDefault="001C0994">
          <w:pPr>
            <w:pStyle w:val="TOC5"/>
            <w:tabs>
              <w:tab w:val="right" w:leader="dot" w:pos="9575"/>
            </w:tabs>
          </w:pPr>
          <w:r>
            <w:rPr>
              <w:color w:val="800080"/>
            </w:rPr>
            <w:t>Alternate Treatment Status</w:t>
          </w:r>
          <w:r>
            <w:rPr>
              <w:color w:val="800080"/>
              <w:spacing w:val="-4"/>
            </w:rPr>
            <w:t xml:space="preserve"> </w:t>
          </w:r>
          <w:r>
            <w:rPr>
              <w:color w:val="800080"/>
            </w:rPr>
            <w:t>Report</w:t>
          </w:r>
          <w:r>
            <w:rPr>
              <w:color w:val="800080"/>
              <w:spacing w:val="-1"/>
            </w:rPr>
            <w:t xml:space="preserve"> </w:t>
          </w:r>
          <w:r>
            <w:rPr>
              <w:color w:val="800080"/>
            </w:rPr>
            <w:t>Display.</w:t>
          </w:r>
          <w:r>
            <w:rPr>
              <w:color w:val="800080"/>
            </w:rPr>
            <w:tab/>
            <w:t>11-3</w:t>
          </w:r>
        </w:p>
        <w:p w14:paraId="2A61482E" w14:textId="77777777" w:rsidR="002F1BBB" w:rsidRDefault="001C0994">
          <w:pPr>
            <w:pStyle w:val="TOC5"/>
            <w:tabs>
              <w:tab w:val="right" w:leader="dot" w:pos="9578"/>
            </w:tabs>
            <w:spacing w:before="119"/>
          </w:pPr>
          <w:r>
            <w:rPr>
              <w:color w:val="800080"/>
            </w:rPr>
            <w:t>Viewing</w:t>
          </w:r>
          <w:r>
            <w:rPr>
              <w:color w:val="800080"/>
              <w:spacing w:val="-1"/>
            </w:rPr>
            <w:t xml:space="preserve"> </w:t>
          </w:r>
          <w:r>
            <w:rPr>
              <w:color w:val="800080"/>
            </w:rPr>
            <w:t>Additional</w:t>
          </w:r>
          <w:r>
            <w:rPr>
              <w:color w:val="800080"/>
              <w:spacing w:val="-1"/>
            </w:rPr>
            <w:t xml:space="preserve"> </w:t>
          </w:r>
          <w:r>
            <w:rPr>
              <w:color w:val="800080"/>
            </w:rPr>
            <w:t>Reports</w:t>
          </w:r>
          <w:r>
            <w:rPr>
              <w:color w:val="800080"/>
            </w:rPr>
            <w:tab/>
            <w:t>11-4</w:t>
          </w:r>
        </w:p>
        <w:p w14:paraId="711AC9ED" w14:textId="77777777" w:rsidR="002F1BBB" w:rsidRDefault="001C0994">
          <w:pPr>
            <w:pStyle w:val="TOC5"/>
            <w:tabs>
              <w:tab w:val="right" w:leader="dot" w:pos="9577"/>
            </w:tabs>
          </w:pPr>
          <w:r>
            <w:rPr>
              <w:color w:val="800080"/>
            </w:rPr>
            <w:t>Submitting</w:t>
          </w:r>
          <w:r>
            <w:rPr>
              <w:color w:val="800080"/>
              <w:spacing w:val="-2"/>
            </w:rPr>
            <w:t xml:space="preserve"> </w:t>
          </w:r>
          <w:r>
            <w:rPr>
              <w:color w:val="800080"/>
            </w:rPr>
            <w:t>the</w:t>
          </w:r>
          <w:r>
            <w:rPr>
              <w:color w:val="800080"/>
              <w:spacing w:val="-1"/>
            </w:rPr>
            <w:t xml:space="preserve"> </w:t>
          </w:r>
          <w:r>
            <w:rPr>
              <w:color w:val="800080"/>
            </w:rPr>
            <w:t>Study</w:t>
          </w:r>
          <w:r>
            <w:rPr>
              <w:color w:val="800080"/>
            </w:rPr>
            <w:tab/>
            <w:t>11-5</w:t>
          </w:r>
        </w:p>
        <w:p w14:paraId="2BC1724C" w14:textId="77777777" w:rsidR="002F1BBB" w:rsidRDefault="001C0994">
          <w:pPr>
            <w:pStyle w:val="TOC5"/>
            <w:tabs>
              <w:tab w:val="right" w:leader="dot" w:pos="9578"/>
            </w:tabs>
          </w:pPr>
          <w:r>
            <w:rPr>
              <w:color w:val="800080"/>
            </w:rPr>
            <w:t>Viewing Submitted</w:t>
          </w:r>
          <w:r>
            <w:rPr>
              <w:color w:val="800080"/>
              <w:spacing w:val="-2"/>
            </w:rPr>
            <w:t xml:space="preserve"> </w:t>
          </w:r>
          <w:r>
            <w:rPr>
              <w:color w:val="800080"/>
            </w:rPr>
            <w:t>Study</w:t>
          </w:r>
          <w:r>
            <w:rPr>
              <w:color w:val="800080"/>
              <w:spacing w:val="-1"/>
            </w:rPr>
            <w:t xml:space="preserve"> </w:t>
          </w:r>
          <w:r>
            <w:rPr>
              <w:color w:val="800080"/>
            </w:rPr>
            <w:t>Results</w:t>
          </w:r>
          <w:r>
            <w:rPr>
              <w:color w:val="800080"/>
            </w:rPr>
            <w:tab/>
            <w:t>11-7</w:t>
          </w:r>
        </w:p>
        <w:p w14:paraId="374AA859" w14:textId="77777777" w:rsidR="002F1BBB" w:rsidRDefault="001C0994">
          <w:pPr>
            <w:pStyle w:val="TOC6"/>
            <w:tabs>
              <w:tab w:val="right" w:leader="dot" w:pos="9566"/>
            </w:tabs>
            <w:spacing w:before="118"/>
          </w:pPr>
          <w:r>
            <w:t>Viewing Study Results</w:t>
          </w:r>
          <w:r>
            <w:rPr>
              <w:spacing w:val="-4"/>
            </w:rPr>
            <w:t xml:space="preserve"> </w:t>
          </w:r>
          <w:r>
            <w:t>in</w:t>
          </w:r>
          <w:r>
            <w:rPr>
              <w:spacing w:val="-2"/>
            </w:rPr>
            <w:t xml:space="preserve"> </w:t>
          </w:r>
          <w:r>
            <w:t>CPRS</w:t>
          </w:r>
          <w:r>
            <w:tab/>
            <w:t>11-7</w:t>
          </w:r>
        </w:p>
        <w:p w14:paraId="462936E6" w14:textId="77777777" w:rsidR="002F1BBB" w:rsidRDefault="001C0994">
          <w:pPr>
            <w:pStyle w:val="TOC6"/>
            <w:tabs>
              <w:tab w:val="right" w:leader="dot" w:pos="9568"/>
            </w:tabs>
          </w:pPr>
          <w:r>
            <w:t>Viewing Study Results in</w:t>
          </w:r>
          <w:r>
            <w:rPr>
              <w:spacing w:val="-5"/>
            </w:rPr>
            <w:t xml:space="preserve"> </w:t>
          </w:r>
          <w:r>
            <w:t>CP</w:t>
          </w:r>
          <w:r>
            <w:rPr>
              <w:spacing w:val="-1"/>
            </w:rPr>
            <w:t xml:space="preserve"> </w:t>
          </w:r>
          <w:r>
            <w:t>User</w:t>
          </w:r>
          <w:r>
            <w:tab/>
            <w:t>11-9</w:t>
          </w:r>
        </w:p>
        <w:p w14:paraId="362BE3DB" w14:textId="77777777" w:rsidR="002F1BBB" w:rsidRDefault="001C0994">
          <w:pPr>
            <w:pStyle w:val="TOC3"/>
            <w:numPr>
              <w:ilvl w:val="0"/>
              <w:numId w:val="10"/>
            </w:numPr>
            <w:tabs>
              <w:tab w:val="left" w:pos="580"/>
              <w:tab w:val="right" w:leader="dot" w:pos="9578"/>
            </w:tabs>
            <w:spacing w:before="122"/>
          </w:pPr>
          <w:r>
            <w:rPr>
              <w:color w:val="0000FF"/>
            </w:rPr>
            <w:t>Attaching Results/External Attachments to a Study Using</w:t>
          </w:r>
          <w:r>
            <w:rPr>
              <w:color w:val="0000FF"/>
              <w:spacing w:val="-15"/>
            </w:rPr>
            <w:t xml:space="preserve"> </w:t>
          </w:r>
          <w:r>
            <w:rPr>
              <w:color w:val="0000FF"/>
            </w:rPr>
            <w:t>CP</w:t>
          </w:r>
          <w:r>
            <w:rPr>
              <w:color w:val="0000FF"/>
              <w:spacing w:val="-2"/>
            </w:rPr>
            <w:t xml:space="preserve"> </w:t>
          </w:r>
          <w:r>
            <w:rPr>
              <w:color w:val="0000FF"/>
            </w:rPr>
            <w:t>User</w:t>
          </w:r>
          <w:r>
            <w:rPr>
              <w:color w:val="0000FF"/>
            </w:rPr>
            <w:tab/>
            <w:t>12-1</w:t>
          </w:r>
        </w:p>
        <w:p w14:paraId="4CD11B47" w14:textId="77777777" w:rsidR="002F1BBB" w:rsidRDefault="001C0994">
          <w:pPr>
            <w:pStyle w:val="TOC3"/>
            <w:numPr>
              <w:ilvl w:val="0"/>
              <w:numId w:val="10"/>
            </w:numPr>
            <w:tabs>
              <w:tab w:val="left" w:pos="580"/>
              <w:tab w:val="right" w:leader="dot" w:pos="9579"/>
            </w:tabs>
          </w:pPr>
          <w:r>
            <w:rPr>
              <w:color w:val="0000FF"/>
            </w:rPr>
            <w:t>Site</w:t>
          </w:r>
          <w:r>
            <w:rPr>
              <w:color w:val="0000FF"/>
              <w:spacing w:val="-2"/>
            </w:rPr>
            <w:t xml:space="preserve"> </w:t>
          </w:r>
          <w:r>
            <w:rPr>
              <w:color w:val="0000FF"/>
            </w:rPr>
            <w:t>Configurable</w:t>
          </w:r>
          <w:r>
            <w:rPr>
              <w:color w:val="0000FF"/>
              <w:spacing w:val="-1"/>
            </w:rPr>
            <w:t xml:space="preserve"> </w:t>
          </w:r>
          <w:r>
            <w:rPr>
              <w:color w:val="0000FF"/>
            </w:rPr>
            <w:t>Options</w:t>
          </w:r>
          <w:r>
            <w:rPr>
              <w:color w:val="0000FF"/>
            </w:rPr>
            <w:tab/>
            <w:t>13-1</w:t>
          </w:r>
        </w:p>
        <w:p w14:paraId="0D106104" w14:textId="77777777" w:rsidR="002F1BBB" w:rsidRDefault="001C0994">
          <w:pPr>
            <w:pStyle w:val="TOC2"/>
            <w:tabs>
              <w:tab w:val="left" w:pos="3642"/>
              <w:tab w:val="right" w:pos="9578"/>
            </w:tabs>
          </w:pPr>
          <w:r>
            <w:t>May</w:t>
          </w:r>
          <w:r>
            <w:rPr>
              <w:spacing w:val="-2"/>
            </w:rPr>
            <w:t xml:space="preserve"> </w:t>
          </w:r>
          <w:r>
            <w:t>2008</w:t>
          </w:r>
          <w:r>
            <w:tab/>
            <w:t>Hemodialysis Patch</w:t>
          </w:r>
          <w:r>
            <w:rPr>
              <w:spacing w:val="-1"/>
            </w:rPr>
            <w:t xml:space="preserve"> </w:t>
          </w:r>
          <w:r>
            <w:t>MD*1.0*6</w:t>
          </w:r>
          <w:r>
            <w:tab/>
            <w:t>iii</w:t>
          </w:r>
        </w:p>
        <w:p w14:paraId="48669159" w14:textId="77777777" w:rsidR="002F1BBB" w:rsidRDefault="001C0994">
          <w:pPr>
            <w:pStyle w:val="TOC4"/>
          </w:pPr>
          <w:r>
            <w:t>Table of Contents</w:t>
          </w:r>
        </w:p>
        <w:p w14:paraId="21E2D455" w14:textId="77777777" w:rsidR="002F1BBB" w:rsidRDefault="001C0994">
          <w:pPr>
            <w:pStyle w:val="TOC5"/>
            <w:tabs>
              <w:tab w:val="right" w:leader="dot" w:pos="9579"/>
            </w:tabs>
            <w:spacing w:before="492"/>
          </w:pPr>
          <w:r>
            <w:rPr>
              <w:color w:val="800080"/>
            </w:rPr>
            <w:lastRenderedPageBreak/>
            <w:t>Displaying the</w:t>
          </w:r>
          <w:r>
            <w:rPr>
              <w:color w:val="800080"/>
              <w:spacing w:val="-3"/>
            </w:rPr>
            <w:t xml:space="preserve"> </w:t>
          </w:r>
          <w:r>
            <w:rPr>
              <w:color w:val="800080"/>
            </w:rPr>
            <w:t>Options</w:t>
          </w:r>
          <w:r>
            <w:rPr>
              <w:color w:val="800080"/>
              <w:spacing w:val="-1"/>
            </w:rPr>
            <w:t xml:space="preserve"> </w:t>
          </w:r>
          <w:r>
            <w:rPr>
              <w:color w:val="800080"/>
            </w:rPr>
            <w:t>Screen</w:t>
          </w:r>
          <w:r>
            <w:rPr>
              <w:color w:val="800080"/>
            </w:rPr>
            <w:tab/>
            <w:t>13-1</w:t>
          </w:r>
        </w:p>
        <w:p w14:paraId="15F881EB" w14:textId="77777777" w:rsidR="002F1BBB" w:rsidRDefault="001C0994">
          <w:pPr>
            <w:pStyle w:val="TOC5"/>
            <w:tabs>
              <w:tab w:val="right" w:leader="dot" w:pos="9580"/>
            </w:tabs>
          </w:pPr>
          <w:r>
            <w:rPr>
              <w:color w:val="800080"/>
            </w:rPr>
            <w:t>Exiting the</w:t>
          </w:r>
          <w:r>
            <w:rPr>
              <w:color w:val="800080"/>
              <w:spacing w:val="-3"/>
            </w:rPr>
            <w:t xml:space="preserve"> </w:t>
          </w:r>
          <w:r>
            <w:rPr>
              <w:color w:val="800080"/>
            </w:rPr>
            <w:t>Options</w:t>
          </w:r>
          <w:r>
            <w:rPr>
              <w:color w:val="800080"/>
              <w:spacing w:val="-1"/>
            </w:rPr>
            <w:t xml:space="preserve"> </w:t>
          </w:r>
          <w:r>
            <w:rPr>
              <w:color w:val="800080"/>
            </w:rPr>
            <w:t>Screen</w:t>
          </w:r>
          <w:r>
            <w:rPr>
              <w:color w:val="800080"/>
            </w:rPr>
            <w:tab/>
            <w:t>13-1</w:t>
          </w:r>
        </w:p>
        <w:p w14:paraId="799CE152" w14:textId="77777777" w:rsidR="002F1BBB" w:rsidRDefault="001C0994">
          <w:pPr>
            <w:pStyle w:val="TOC5"/>
            <w:tabs>
              <w:tab w:val="right" w:leader="dot" w:pos="9580"/>
            </w:tabs>
          </w:pPr>
          <w:r>
            <w:rPr>
              <w:color w:val="800080"/>
            </w:rPr>
            <w:t>Customizing Drop-down</w:t>
          </w:r>
          <w:r>
            <w:rPr>
              <w:color w:val="800080"/>
              <w:spacing w:val="-2"/>
            </w:rPr>
            <w:t xml:space="preserve"> </w:t>
          </w:r>
          <w:r>
            <w:rPr>
              <w:color w:val="800080"/>
            </w:rPr>
            <w:t>List Items</w:t>
          </w:r>
          <w:r>
            <w:rPr>
              <w:color w:val="800080"/>
            </w:rPr>
            <w:tab/>
            <w:t>13-2</w:t>
          </w:r>
        </w:p>
        <w:p w14:paraId="127CF589" w14:textId="77777777" w:rsidR="002F1BBB" w:rsidRDefault="001C0994">
          <w:pPr>
            <w:pStyle w:val="TOC6"/>
            <w:tabs>
              <w:tab w:val="right" w:leader="dot" w:pos="9570"/>
            </w:tabs>
            <w:spacing w:before="118"/>
          </w:pPr>
          <w:r>
            <w:t>Adding a TIU</w:t>
          </w:r>
          <w:r>
            <w:rPr>
              <w:spacing w:val="-2"/>
            </w:rPr>
            <w:t xml:space="preserve"> </w:t>
          </w:r>
          <w:r>
            <w:t>Note</w:t>
          </w:r>
          <w:r>
            <w:rPr>
              <w:spacing w:val="-1"/>
            </w:rPr>
            <w:t xml:space="preserve"> </w:t>
          </w:r>
          <w:r>
            <w:t>Title</w:t>
          </w:r>
          <w:r>
            <w:tab/>
            <w:t>13-3</w:t>
          </w:r>
        </w:p>
        <w:p w14:paraId="5EE44E3A" w14:textId="77777777" w:rsidR="002F1BBB" w:rsidRDefault="001C0994">
          <w:pPr>
            <w:pStyle w:val="TOC6"/>
            <w:tabs>
              <w:tab w:val="right" w:leader="dot" w:pos="9569"/>
            </w:tabs>
          </w:pPr>
          <w:r>
            <w:t>Verifying the TIU Note</w:t>
          </w:r>
          <w:r>
            <w:rPr>
              <w:spacing w:val="-4"/>
            </w:rPr>
            <w:t xml:space="preserve"> </w:t>
          </w:r>
          <w:r>
            <w:t>Title Addition</w:t>
          </w:r>
          <w:r>
            <w:tab/>
            <w:t>13-4</w:t>
          </w:r>
        </w:p>
        <w:p w14:paraId="7799EF84" w14:textId="77777777" w:rsidR="002F1BBB" w:rsidRDefault="001C0994">
          <w:pPr>
            <w:pStyle w:val="TOC6"/>
            <w:tabs>
              <w:tab w:val="right" w:leader="dot" w:pos="9569"/>
            </w:tabs>
          </w:pPr>
          <w:r>
            <w:t>Adding a</w:t>
          </w:r>
          <w:r>
            <w:rPr>
              <w:spacing w:val="-2"/>
            </w:rPr>
            <w:t xml:space="preserve"> </w:t>
          </w:r>
          <w:r>
            <w:t>List Item</w:t>
          </w:r>
          <w:r>
            <w:tab/>
            <w:t>13-5</w:t>
          </w:r>
        </w:p>
        <w:p w14:paraId="6786A319" w14:textId="77777777" w:rsidR="002F1BBB" w:rsidRDefault="001C0994">
          <w:pPr>
            <w:pStyle w:val="TOC6"/>
            <w:tabs>
              <w:tab w:val="right" w:leader="dot" w:pos="9570"/>
            </w:tabs>
          </w:pPr>
          <w:r>
            <w:t>Deleting</w:t>
          </w:r>
          <w:r>
            <w:rPr>
              <w:spacing w:val="-2"/>
            </w:rPr>
            <w:t xml:space="preserve"> </w:t>
          </w:r>
          <w:r>
            <w:t>List</w:t>
          </w:r>
          <w:r>
            <w:rPr>
              <w:spacing w:val="-1"/>
            </w:rPr>
            <w:t xml:space="preserve"> </w:t>
          </w:r>
          <w:r>
            <w:t>Items</w:t>
          </w:r>
          <w:r>
            <w:tab/>
            <w:t>13-7</w:t>
          </w:r>
        </w:p>
        <w:p w14:paraId="332BD192" w14:textId="77777777" w:rsidR="002F1BBB" w:rsidRDefault="001C0994">
          <w:pPr>
            <w:pStyle w:val="TOC6"/>
            <w:tabs>
              <w:tab w:val="right" w:leader="dot" w:pos="9570"/>
            </w:tabs>
          </w:pPr>
          <w:r>
            <w:t>Saving</w:t>
          </w:r>
          <w:r>
            <w:rPr>
              <w:spacing w:val="-2"/>
            </w:rPr>
            <w:t xml:space="preserve"> </w:t>
          </w:r>
          <w:r>
            <w:t>Custom</w:t>
          </w:r>
          <w:r>
            <w:rPr>
              <w:spacing w:val="-2"/>
            </w:rPr>
            <w:t xml:space="preserve"> </w:t>
          </w:r>
          <w:r>
            <w:t>Lists</w:t>
          </w:r>
          <w:r>
            <w:tab/>
            <w:t>13-8</w:t>
          </w:r>
        </w:p>
        <w:p w14:paraId="33139F90" w14:textId="77777777" w:rsidR="002F1BBB" w:rsidRDefault="001C0994">
          <w:pPr>
            <w:pStyle w:val="TOC6"/>
            <w:tabs>
              <w:tab w:val="right" w:leader="dot" w:pos="9571"/>
            </w:tabs>
          </w:pPr>
          <w:r>
            <w:t>Loading Custom</w:t>
          </w:r>
          <w:r>
            <w:rPr>
              <w:spacing w:val="-2"/>
            </w:rPr>
            <w:t xml:space="preserve"> </w:t>
          </w:r>
          <w:r>
            <w:t>Lists</w:t>
          </w:r>
          <w:r>
            <w:tab/>
            <w:t>13-9</w:t>
          </w:r>
        </w:p>
        <w:p w14:paraId="12DD22C5" w14:textId="77777777" w:rsidR="002F1BBB" w:rsidRDefault="001C0994">
          <w:pPr>
            <w:pStyle w:val="TOC5"/>
            <w:tabs>
              <w:tab w:val="right" w:leader="dot" w:pos="9580"/>
            </w:tabs>
            <w:spacing w:before="122"/>
          </w:pPr>
          <w:r>
            <w:rPr>
              <w:color w:val="800080"/>
            </w:rPr>
            <w:t>Preferences.</w:t>
          </w:r>
          <w:r>
            <w:rPr>
              <w:color w:val="800080"/>
            </w:rPr>
            <w:tab/>
            <w:t>13-9</w:t>
          </w:r>
        </w:p>
        <w:p w14:paraId="488B8FAC" w14:textId="77777777" w:rsidR="002F1BBB" w:rsidRDefault="001C0994">
          <w:pPr>
            <w:pStyle w:val="TOC6"/>
            <w:tabs>
              <w:tab w:val="right" w:leader="dot" w:pos="9568"/>
            </w:tabs>
            <w:spacing w:before="118"/>
          </w:pPr>
          <w:r>
            <w:t>Preferences (System</w:t>
          </w:r>
          <w:r>
            <w:rPr>
              <w:spacing w:val="-5"/>
            </w:rPr>
            <w:t xml:space="preserve"> </w:t>
          </w:r>
          <w:r>
            <w:t>vs.</w:t>
          </w:r>
          <w:r>
            <w:rPr>
              <w:spacing w:val="-1"/>
            </w:rPr>
            <w:t xml:space="preserve"> </w:t>
          </w:r>
          <w:r>
            <w:t>User)</w:t>
          </w:r>
          <w:r>
            <w:tab/>
            <w:t>13-10</w:t>
          </w:r>
        </w:p>
        <w:p w14:paraId="2D13847D" w14:textId="77777777" w:rsidR="002F1BBB" w:rsidRDefault="001C0994">
          <w:pPr>
            <w:pStyle w:val="TOC5"/>
            <w:tabs>
              <w:tab w:val="right" w:leader="dot" w:pos="9579"/>
            </w:tabs>
            <w:spacing w:before="122"/>
          </w:pPr>
          <w:r>
            <w:rPr>
              <w:color w:val="800080"/>
            </w:rPr>
            <w:t>Configuring</w:t>
          </w:r>
          <w:r>
            <w:rPr>
              <w:color w:val="800080"/>
              <w:spacing w:val="-2"/>
            </w:rPr>
            <w:t xml:space="preserve"> </w:t>
          </w:r>
          <w:r>
            <w:rPr>
              <w:color w:val="800080"/>
            </w:rPr>
            <w:t>System</w:t>
          </w:r>
          <w:r>
            <w:rPr>
              <w:color w:val="800080"/>
              <w:spacing w:val="-1"/>
            </w:rPr>
            <w:t xml:space="preserve"> </w:t>
          </w:r>
          <w:r>
            <w:rPr>
              <w:color w:val="800080"/>
            </w:rPr>
            <w:t>Preferences</w:t>
          </w:r>
          <w:r>
            <w:rPr>
              <w:color w:val="800080"/>
            </w:rPr>
            <w:tab/>
            <w:t>13-10</w:t>
          </w:r>
        </w:p>
        <w:p w14:paraId="60CE826E" w14:textId="77777777" w:rsidR="002F1BBB" w:rsidRDefault="001C0994">
          <w:pPr>
            <w:pStyle w:val="TOC5"/>
            <w:tabs>
              <w:tab w:val="right" w:leader="dot" w:pos="9579"/>
            </w:tabs>
          </w:pPr>
          <w:r>
            <w:rPr>
              <w:color w:val="800080"/>
            </w:rPr>
            <w:t>Assigning System Preferences</w:t>
          </w:r>
          <w:r>
            <w:rPr>
              <w:color w:val="800080"/>
              <w:spacing w:val="-3"/>
            </w:rPr>
            <w:t xml:space="preserve"> </w:t>
          </w:r>
          <w:r>
            <w:rPr>
              <w:color w:val="800080"/>
            </w:rPr>
            <w:t>to Users</w:t>
          </w:r>
          <w:r>
            <w:rPr>
              <w:color w:val="800080"/>
            </w:rPr>
            <w:tab/>
            <w:t>13-14</w:t>
          </w:r>
        </w:p>
        <w:p w14:paraId="6D6E99B0" w14:textId="77777777" w:rsidR="002F1BBB" w:rsidRDefault="001C0994">
          <w:pPr>
            <w:pStyle w:val="TOC6"/>
            <w:tabs>
              <w:tab w:val="right" w:leader="dot" w:pos="9568"/>
            </w:tabs>
            <w:spacing w:before="118"/>
          </w:pPr>
          <w:r>
            <w:t>Editing</w:t>
          </w:r>
          <w:r>
            <w:rPr>
              <w:spacing w:val="-1"/>
            </w:rPr>
            <w:t xml:space="preserve"> </w:t>
          </w:r>
          <w:r>
            <w:t>User</w:t>
          </w:r>
          <w:r>
            <w:rPr>
              <w:spacing w:val="-1"/>
            </w:rPr>
            <w:t xml:space="preserve"> </w:t>
          </w:r>
          <w:r>
            <w:t>Preferences.</w:t>
          </w:r>
          <w:r>
            <w:tab/>
            <w:t>13-16</w:t>
          </w:r>
        </w:p>
        <w:p w14:paraId="470AEC13" w14:textId="77777777" w:rsidR="002F1BBB" w:rsidRDefault="001C0994">
          <w:pPr>
            <w:pStyle w:val="TOC5"/>
            <w:tabs>
              <w:tab w:val="right" w:leader="dot" w:pos="9580"/>
            </w:tabs>
            <w:spacing w:before="122"/>
          </w:pPr>
          <w:r>
            <w:rPr>
              <w:color w:val="800080"/>
            </w:rPr>
            <w:t>ADMIN</w:t>
          </w:r>
          <w:r>
            <w:rPr>
              <w:color w:val="800080"/>
              <w:spacing w:val="-1"/>
            </w:rPr>
            <w:t xml:space="preserve"> </w:t>
          </w:r>
          <w:r>
            <w:rPr>
              <w:color w:val="800080"/>
            </w:rPr>
            <w:t>ONLY Rights</w:t>
          </w:r>
          <w:r>
            <w:rPr>
              <w:color w:val="800080"/>
            </w:rPr>
            <w:tab/>
            <w:t>13-17</w:t>
          </w:r>
        </w:p>
        <w:p w14:paraId="090F678D" w14:textId="77777777" w:rsidR="002F1BBB" w:rsidRDefault="001C0994">
          <w:pPr>
            <w:pStyle w:val="TOC5"/>
            <w:tabs>
              <w:tab w:val="right" w:leader="dot" w:pos="9580"/>
            </w:tabs>
          </w:pPr>
          <w:r>
            <w:rPr>
              <w:color w:val="800080"/>
            </w:rPr>
            <w:t>Report</w:t>
          </w:r>
          <w:r>
            <w:rPr>
              <w:color w:val="800080"/>
              <w:spacing w:val="-2"/>
            </w:rPr>
            <w:t xml:space="preserve"> </w:t>
          </w:r>
          <w:r>
            <w:rPr>
              <w:color w:val="800080"/>
            </w:rPr>
            <w:t>Templates</w:t>
          </w:r>
          <w:r>
            <w:rPr>
              <w:color w:val="800080"/>
            </w:rPr>
            <w:tab/>
            <w:t>13-18</w:t>
          </w:r>
        </w:p>
        <w:p w14:paraId="2F044D1D" w14:textId="77777777" w:rsidR="002F1BBB" w:rsidRDefault="001C0994">
          <w:pPr>
            <w:pStyle w:val="TOC6"/>
            <w:tabs>
              <w:tab w:val="right" w:leader="dot" w:pos="9573"/>
            </w:tabs>
            <w:spacing w:before="118"/>
          </w:pPr>
          <w:r>
            <w:t>Editing a</w:t>
          </w:r>
          <w:r>
            <w:rPr>
              <w:spacing w:val="-1"/>
            </w:rPr>
            <w:t xml:space="preserve"> </w:t>
          </w:r>
          <w:r>
            <w:t>Report Template</w:t>
          </w:r>
          <w:r>
            <w:tab/>
            <w:t>13-18</w:t>
          </w:r>
        </w:p>
        <w:p w14:paraId="530F108D" w14:textId="77777777" w:rsidR="002F1BBB" w:rsidRDefault="001C0994">
          <w:pPr>
            <w:pStyle w:val="TOC6"/>
            <w:tabs>
              <w:tab w:val="right" w:leader="dot" w:pos="9571"/>
            </w:tabs>
          </w:pPr>
          <w:r>
            <w:t>Creating a New</w:t>
          </w:r>
          <w:r>
            <w:rPr>
              <w:spacing w:val="-4"/>
            </w:rPr>
            <w:t xml:space="preserve"> </w:t>
          </w:r>
          <w:r>
            <w:t>Report</w:t>
          </w:r>
          <w:r>
            <w:rPr>
              <w:spacing w:val="-1"/>
            </w:rPr>
            <w:t xml:space="preserve"> </w:t>
          </w:r>
          <w:r>
            <w:t>Template</w:t>
          </w:r>
          <w:r>
            <w:tab/>
            <w:t>13-24</w:t>
          </w:r>
        </w:p>
        <w:p w14:paraId="03FAC1D9" w14:textId="77777777" w:rsidR="002F1BBB" w:rsidRDefault="001C0994">
          <w:pPr>
            <w:pStyle w:val="TOC5"/>
            <w:tabs>
              <w:tab w:val="right" w:leader="dot" w:pos="9578"/>
            </w:tabs>
            <w:spacing w:before="122"/>
          </w:pPr>
          <w:r>
            <w:rPr>
              <w:color w:val="800080"/>
            </w:rPr>
            <w:t>Note</w:t>
          </w:r>
          <w:r>
            <w:rPr>
              <w:color w:val="800080"/>
              <w:spacing w:val="-2"/>
            </w:rPr>
            <w:t xml:space="preserve"> </w:t>
          </w:r>
          <w:r>
            <w:rPr>
              <w:color w:val="800080"/>
            </w:rPr>
            <w:t>Templates</w:t>
          </w:r>
          <w:r>
            <w:rPr>
              <w:color w:val="800080"/>
            </w:rPr>
            <w:tab/>
            <w:t>13-26</w:t>
          </w:r>
        </w:p>
        <w:p w14:paraId="45EB6664" w14:textId="77777777" w:rsidR="002F1BBB" w:rsidRDefault="001C0994">
          <w:pPr>
            <w:pStyle w:val="TOC5"/>
            <w:tabs>
              <w:tab w:val="right" w:leader="dot" w:pos="9580"/>
            </w:tabs>
          </w:pPr>
          <w:r>
            <w:rPr>
              <w:color w:val="800080"/>
            </w:rPr>
            <w:t>Editing</w:t>
          </w:r>
          <w:r>
            <w:rPr>
              <w:color w:val="800080"/>
              <w:spacing w:val="-1"/>
            </w:rPr>
            <w:t xml:space="preserve"> </w:t>
          </w:r>
          <w:r>
            <w:rPr>
              <w:color w:val="800080"/>
            </w:rPr>
            <w:t>Data</w:t>
          </w:r>
          <w:r>
            <w:rPr>
              <w:color w:val="800080"/>
              <w:spacing w:val="-1"/>
            </w:rPr>
            <w:t xml:space="preserve"> </w:t>
          </w:r>
          <w:r>
            <w:rPr>
              <w:color w:val="800080"/>
            </w:rPr>
            <w:t>Fields</w:t>
          </w:r>
          <w:r>
            <w:rPr>
              <w:color w:val="800080"/>
            </w:rPr>
            <w:tab/>
            <w:t>13-27</w:t>
          </w:r>
        </w:p>
        <w:p w14:paraId="72C3EBE2" w14:textId="77777777" w:rsidR="002F1BBB" w:rsidRDefault="001C0994">
          <w:pPr>
            <w:pStyle w:val="TOC3"/>
            <w:numPr>
              <w:ilvl w:val="0"/>
              <w:numId w:val="10"/>
            </w:numPr>
            <w:tabs>
              <w:tab w:val="left" w:pos="580"/>
              <w:tab w:val="right" w:leader="dot" w:pos="9580"/>
            </w:tabs>
          </w:pPr>
          <w:r>
            <w:rPr>
              <w:color w:val="0000FF"/>
            </w:rPr>
            <w:t>Data</w:t>
          </w:r>
          <w:r>
            <w:rPr>
              <w:color w:val="0000FF"/>
              <w:spacing w:val="-2"/>
            </w:rPr>
            <w:t xml:space="preserve"> </w:t>
          </w:r>
          <w:r>
            <w:rPr>
              <w:color w:val="0000FF"/>
            </w:rPr>
            <w:t>Tables</w:t>
          </w:r>
          <w:r>
            <w:rPr>
              <w:color w:val="0000FF"/>
            </w:rPr>
            <w:tab/>
            <w:t>14-1</w:t>
          </w:r>
        </w:p>
        <w:p w14:paraId="613D29F8" w14:textId="77777777" w:rsidR="002F1BBB" w:rsidRDefault="001C0994">
          <w:pPr>
            <w:pStyle w:val="TOC5"/>
            <w:tabs>
              <w:tab w:val="right" w:leader="dot" w:pos="9580"/>
            </w:tabs>
          </w:pPr>
          <w:r>
            <w:rPr>
              <w:color w:val="800080"/>
            </w:rPr>
            <w:t>Administrators</w:t>
          </w:r>
          <w:r>
            <w:rPr>
              <w:color w:val="800080"/>
            </w:rPr>
            <w:tab/>
            <w:t>14-1</w:t>
          </w:r>
        </w:p>
        <w:p w14:paraId="02800C74" w14:textId="77777777" w:rsidR="002F1BBB" w:rsidRDefault="001C0994">
          <w:pPr>
            <w:pStyle w:val="TOC6"/>
            <w:tabs>
              <w:tab w:val="right" w:leader="dot" w:pos="9570"/>
            </w:tabs>
            <w:spacing w:before="118"/>
          </w:pPr>
          <w:r>
            <w:t>Adding</w:t>
          </w:r>
          <w:r>
            <w:rPr>
              <w:spacing w:val="-2"/>
            </w:rPr>
            <w:t xml:space="preserve"> </w:t>
          </w:r>
          <w:r>
            <w:t>Administrators.</w:t>
          </w:r>
          <w:r>
            <w:tab/>
            <w:t>14-2</w:t>
          </w:r>
        </w:p>
        <w:p w14:paraId="056A6D33" w14:textId="77777777" w:rsidR="002F1BBB" w:rsidRDefault="001C0994">
          <w:pPr>
            <w:pStyle w:val="TOC5"/>
            <w:tabs>
              <w:tab w:val="right" w:leader="dot" w:pos="9580"/>
            </w:tabs>
            <w:spacing w:before="122"/>
          </w:pPr>
          <w:r>
            <w:rPr>
              <w:color w:val="800080"/>
            </w:rPr>
            <w:t>Application</w:t>
          </w:r>
          <w:r>
            <w:rPr>
              <w:color w:val="800080"/>
              <w:spacing w:val="-3"/>
            </w:rPr>
            <w:t xml:space="preserve"> </w:t>
          </w:r>
          <w:r>
            <w:rPr>
              <w:color w:val="800080"/>
            </w:rPr>
            <w:t>Events</w:t>
          </w:r>
          <w:r>
            <w:rPr>
              <w:color w:val="800080"/>
            </w:rPr>
            <w:tab/>
            <w:t>14-3</w:t>
          </w:r>
        </w:p>
        <w:p w14:paraId="5EEBF3B4" w14:textId="77777777" w:rsidR="002F1BBB" w:rsidRDefault="001C0994">
          <w:pPr>
            <w:pStyle w:val="TOC5"/>
            <w:tabs>
              <w:tab w:val="right" w:leader="dot" w:pos="9580"/>
            </w:tabs>
          </w:pPr>
          <w:r>
            <w:rPr>
              <w:color w:val="800080"/>
            </w:rPr>
            <w:t>Study</w:t>
          </w:r>
          <w:r>
            <w:rPr>
              <w:color w:val="800080"/>
              <w:spacing w:val="-2"/>
            </w:rPr>
            <w:t xml:space="preserve"> </w:t>
          </w:r>
          <w:r>
            <w:rPr>
              <w:color w:val="800080"/>
            </w:rPr>
            <w:t>Events</w:t>
          </w:r>
          <w:r>
            <w:rPr>
              <w:color w:val="800080"/>
            </w:rPr>
            <w:tab/>
            <w:t>14-3</w:t>
          </w:r>
        </w:p>
        <w:p w14:paraId="1CF11760" w14:textId="77777777" w:rsidR="002F1BBB" w:rsidRDefault="001C0994">
          <w:pPr>
            <w:pStyle w:val="TOC5"/>
            <w:tabs>
              <w:tab w:val="right" w:leader="dot" w:pos="9576"/>
            </w:tabs>
          </w:pPr>
          <w:r>
            <w:rPr>
              <w:color w:val="800080"/>
            </w:rPr>
            <w:t>Defining Application Events</w:t>
          </w:r>
          <w:r>
            <w:rPr>
              <w:color w:val="800080"/>
              <w:spacing w:val="-4"/>
            </w:rPr>
            <w:t xml:space="preserve"> </w:t>
          </w:r>
          <w:r>
            <w:rPr>
              <w:color w:val="800080"/>
            </w:rPr>
            <w:t>Screen</w:t>
          </w:r>
          <w:r>
            <w:rPr>
              <w:color w:val="800080"/>
              <w:spacing w:val="-2"/>
            </w:rPr>
            <w:t xml:space="preserve"> </w:t>
          </w:r>
          <w:r>
            <w:rPr>
              <w:color w:val="800080"/>
            </w:rPr>
            <w:t>Buttons</w:t>
          </w:r>
          <w:r>
            <w:rPr>
              <w:color w:val="800080"/>
            </w:rPr>
            <w:tab/>
            <w:t>14-4</w:t>
          </w:r>
        </w:p>
        <w:p w14:paraId="681A8401" w14:textId="77777777" w:rsidR="002F1BBB" w:rsidRDefault="001C0994">
          <w:pPr>
            <w:pStyle w:val="TOC3"/>
            <w:numPr>
              <w:ilvl w:val="0"/>
              <w:numId w:val="10"/>
            </w:numPr>
            <w:tabs>
              <w:tab w:val="left" w:pos="580"/>
              <w:tab w:val="right" w:leader="dot" w:pos="9580"/>
            </w:tabs>
            <w:spacing w:before="119"/>
          </w:pPr>
          <w:r>
            <w:rPr>
              <w:color w:val="0000FF"/>
            </w:rPr>
            <w:t>Troubleshooting</w:t>
          </w:r>
          <w:r>
            <w:rPr>
              <w:color w:val="0000FF"/>
            </w:rPr>
            <w:tab/>
            <w:t>15-1</w:t>
          </w:r>
        </w:p>
        <w:p w14:paraId="5C471B2A" w14:textId="77777777" w:rsidR="002F1BBB" w:rsidRDefault="001C0994">
          <w:pPr>
            <w:pStyle w:val="TOC5"/>
            <w:tabs>
              <w:tab w:val="right" w:leader="dot" w:pos="9578"/>
            </w:tabs>
          </w:pPr>
          <w:r>
            <w:rPr>
              <w:color w:val="800080"/>
            </w:rPr>
            <w:t>Preventing PCE “Data Loss” in the</w:t>
          </w:r>
          <w:r>
            <w:rPr>
              <w:color w:val="800080"/>
              <w:spacing w:val="-6"/>
            </w:rPr>
            <w:t xml:space="preserve"> </w:t>
          </w:r>
          <w:r>
            <w:rPr>
              <w:color w:val="800080"/>
            </w:rPr>
            <w:t>Hemodialysis</w:t>
          </w:r>
          <w:r>
            <w:rPr>
              <w:color w:val="800080"/>
              <w:spacing w:val="-1"/>
            </w:rPr>
            <w:t xml:space="preserve"> </w:t>
          </w:r>
          <w:r>
            <w:rPr>
              <w:color w:val="800080"/>
            </w:rPr>
            <w:t>Application</w:t>
          </w:r>
          <w:r>
            <w:rPr>
              <w:color w:val="800080"/>
            </w:rPr>
            <w:tab/>
            <w:t>15-1</w:t>
          </w:r>
        </w:p>
        <w:p w14:paraId="2EE9FD50" w14:textId="77777777" w:rsidR="002F1BBB" w:rsidRDefault="001C0994">
          <w:pPr>
            <w:pStyle w:val="TOC5"/>
            <w:tabs>
              <w:tab w:val="right" w:leader="dot" w:pos="9579"/>
            </w:tabs>
          </w:pPr>
          <w:r>
            <w:rPr>
              <w:color w:val="800080"/>
            </w:rPr>
            <w:t>Reloading</w:t>
          </w:r>
          <w:r>
            <w:rPr>
              <w:color w:val="800080"/>
              <w:spacing w:val="-2"/>
            </w:rPr>
            <w:t xml:space="preserve"> </w:t>
          </w:r>
          <w:r>
            <w:rPr>
              <w:color w:val="800080"/>
            </w:rPr>
            <w:t>Flowsheet</w:t>
          </w:r>
          <w:r>
            <w:rPr>
              <w:color w:val="800080"/>
              <w:spacing w:val="-1"/>
            </w:rPr>
            <w:t xml:space="preserve"> </w:t>
          </w:r>
          <w:r>
            <w:rPr>
              <w:color w:val="800080"/>
            </w:rPr>
            <w:t>Data</w:t>
          </w:r>
          <w:r>
            <w:rPr>
              <w:color w:val="800080"/>
            </w:rPr>
            <w:tab/>
            <w:t>15-3</w:t>
          </w:r>
        </w:p>
        <w:p w14:paraId="61A7C4D8" w14:textId="77777777" w:rsidR="002F1BBB" w:rsidRDefault="001C0994">
          <w:pPr>
            <w:pStyle w:val="TOC5"/>
            <w:tabs>
              <w:tab w:val="right" w:leader="dot" w:pos="9578"/>
            </w:tabs>
          </w:pPr>
          <w:r>
            <w:rPr>
              <w:color w:val="800080"/>
            </w:rPr>
            <w:t>Resolving “No Note</w:t>
          </w:r>
          <w:r>
            <w:rPr>
              <w:color w:val="800080"/>
              <w:spacing w:val="-3"/>
            </w:rPr>
            <w:t xml:space="preserve"> </w:t>
          </w:r>
          <w:r>
            <w:rPr>
              <w:color w:val="800080"/>
            </w:rPr>
            <w:t>Text” Error</w:t>
          </w:r>
          <w:r>
            <w:rPr>
              <w:color w:val="800080"/>
            </w:rPr>
            <w:tab/>
            <w:t>15-5</w:t>
          </w:r>
        </w:p>
        <w:p w14:paraId="7C378A0D" w14:textId="77777777" w:rsidR="002F1BBB" w:rsidRDefault="001C0994">
          <w:pPr>
            <w:pStyle w:val="TOC6"/>
            <w:tabs>
              <w:tab w:val="right" w:leader="dot" w:pos="9571"/>
            </w:tabs>
            <w:spacing w:before="118"/>
          </w:pPr>
          <w:r>
            <w:t>Issue</w:t>
          </w:r>
          <w:r>
            <w:rPr>
              <w:spacing w:val="-1"/>
            </w:rPr>
            <w:t xml:space="preserve"> </w:t>
          </w:r>
          <w:r>
            <w:t>Description</w:t>
          </w:r>
          <w:r>
            <w:tab/>
            <w:t>15-5</w:t>
          </w:r>
        </w:p>
        <w:p w14:paraId="79B81107" w14:textId="77777777" w:rsidR="002F1BBB" w:rsidRDefault="001C0994">
          <w:pPr>
            <w:pStyle w:val="TOC5"/>
            <w:tabs>
              <w:tab w:val="right" w:leader="dot" w:pos="9579"/>
            </w:tabs>
            <w:spacing w:before="122"/>
          </w:pPr>
          <w:r>
            <w:rPr>
              <w:color w:val="800080"/>
            </w:rPr>
            <w:t>Using More Than One Dialysis Device During</w:t>
          </w:r>
          <w:r>
            <w:rPr>
              <w:color w:val="800080"/>
              <w:spacing w:val="-9"/>
            </w:rPr>
            <w:t xml:space="preserve"> </w:t>
          </w:r>
          <w:r>
            <w:rPr>
              <w:color w:val="800080"/>
            </w:rPr>
            <w:t>a</w:t>
          </w:r>
          <w:r>
            <w:rPr>
              <w:color w:val="800080"/>
              <w:spacing w:val="-2"/>
            </w:rPr>
            <w:t xml:space="preserve"> </w:t>
          </w:r>
          <w:r>
            <w:rPr>
              <w:color w:val="800080"/>
            </w:rPr>
            <w:t>Treatment</w:t>
          </w:r>
          <w:r>
            <w:rPr>
              <w:color w:val="800080"/>
            </w:rPr>
            <w:tab/>
            <w:t>15-6</w:t>
          </w:r>
        </w:p>
        <w:p w14:paraId="25722092" w14:textId="77777777" w:rsidR="002F1BBB" w:rsidRDefault="001C0994">
          <w:pPr>
            <w:pStyle w:val="TOC3"/>
            <w:numPr>
              <w:ilvl w:val="0"/>
              <w:numId w:val="10"/>
            </w:numPr>
            <w:tabs>
              <w:tab w:val="left" w:pos="580"/>
              <w:tab w:val="right" w:leader="dot" w:pos="9579"/>
            </w:tabs>
          </w:pPr>
          <w:r>
            <w:rPr>
              <w:color w:val="0000FF"/>
            </w:rPr>
            <w:t>Glossary</w:t>
          </w:r>
          <w:r>
            <w:rPr>
              <w:color w:val="0000FF"/>
            </w:rPr>
            <w:tab/>
            <w:t>16-1</w:t>
          </w:r>
        </w:p>
        <w:p w14:paraId="26585197" w14:textId="77777777" w:rsidR="002F1BBB" w:rsidRDefault="001C0994">
          <w:pPr>
            <w:pStyle w:val="TOC4"/>
            <w:tabs>
              <w:tab w:val="left" w:pos="3642"/>
              <w:tab w:val="left" w:pos="8762"/>
            </w:tabs>
            <w:spacing w:before="32" w:after="21"/>
          </w:pPr>
          <w:r>
            <w:t>iv</w:t>
          </w:r>
          <w:r>
            <w:tab/>
            <w:t>Hemodialysis</w:t>
          </w:r>
          <w:r>
            <w:rPr>
              <w:spacing w:val="-4"/>
            </w:rPr>
            <w:t xml:space="preserve"> </w:t>
          </w:r>
          <w:r>
            <w:t>Patch</w:t>
          </w:r>
          <w:r>
            <w:rPr>
              <w:spacing w:val="-3"/>
            </w:rPr>
            <w:t xml:space="preserve"> </w:t>
          </w:r>
          <w:r>
            <w:t>MD*1.0*6</w:t>
          </w:r>
          <w:r>
            <w:tab/>
            <w:t>May</w:t>
          </w:r>
          <w:r>
            <w:rPr>
              <w:spacing w:val="-5"/>
            </w:rPr>
            <w:t xml:space="preserve"> </w:t>
          </w:r>
          <w:r>
            <w:t>2008</w:t>
          </w:r>
        </w:p>
        <w:p w14:paraId="253ECB73" w14:textId="77777777" w:rsidR="002F1BBB" w:rsidRDefault="001C0994">
          <w:pPr>
            <w:pStyle w:val="TOC1"/>
          </w:pPr>
          <w:r>
            <w:t>Table of</w:t>
          </w:r>
          <w:r>
            <w:rPr>
              <w:spacing w:val="-5"/>
            </w:rPr>
            <w:t xml:space="preserve"> </w:t>
          </w:r>
          <w:r>
            <w:t>Contents</w:t>
          </w:r>
        </w:p>
        <w:p w14:paraId="750FBA17" w14:textId="77777777" w:rsidR="002F1BBB" w:rsidRDefault="001C0994">
          <w:pPr>
            <w:pStyle w:val="TOC3"/>
            <w:numPr>
              <w:ilvl w:val="0"/>
              <w:numId w:val="10"/>
            </w:numPr>
            <w:tabs>
              <w:tab w:val="left" w:pos="580"/>
              <w:tab w:val="right" w:leader="dot" w:pos="9580"/>
            </w:tabs>
            <w:spacing w:before="492"/>
          </w:pPr>
          <w:r>
            <w:rPr>
              <w:color w:val="0000FF"/>
            </w:rPr>
            <w:lastRenderedPageBreak/>
            <w:t>Index</w:t>
          </w:r>
          <w:r>
            <w:rPr>
              <w:color w:val="0000FF"/>
            </w:rPr>
            <w:tab/>
            <w:t>17-1</w:t>
          </w:r>
        </w:p>
      </w:sdtContent>
    </w:sdt>
    <w:p w14:paraId="7762F0D9" w14:textId="77777777" w:rsidR="002F1BBB" w:rsidRDefault="002F1BBB">
      <w:pPr>
        <w:sectPr w:rsidR="002F1BBB">
          <w:type w:val="continuous"/>
          <w:pgSz w:w="12240" w:h="15840"/>
          <w:pgMar w:top="639" w:right="1200" w:bottom="1171" w:left="1220" w:header="720" w:footer="720" w:gutter="0"/>
          <w:cols w:space="720"/>
        </w:sectPr>
      </w:pPr>
    </w:p>
    <w:p w14:paraId="29BEB5A3" w14:textId="77777777" w:rsidR="002F1BBB" w:rsidRDefault="002F1BBB">
      <w:pPr>
        <w:pStyle w:val="BodyText"/>
        <w:rPr>
          <w:b/>
          <w:sz w:val="22"/>
        </w:rPr>
      </w:pPr>
    </w:p>
    <w:p w14:paraId="144AEAFC" w14:textId="77777777" w:rsidR="002F1BBB" w:rsidRDefault="002F1BBB">
      <w:pPr>
        <w:pStyle w:val="BodyText"/>
        <w:rPr>
          <w:b/>
          <w:sz w:val="22"/>
        </w:rPr>
      </w:pPr>
    </w:p>
    <w:p w14:paraId="192584F0" w14:textId="77777777" w:rsidR="002F1BBB" w:rsidRDefault="002F1BBB">
      <w:pPr>
        <w:pStyle w:val="BodyText"/>
        <w:rPr>
          <w:b/>
          <w:sz w:val="22"/>
        </w:rPr>
      </w:pPr>
    </w:p>
    <w:p w14:paraId="4F69B84A" w14:textId="77777777" w:rsidR="002F1BBB" w:rsidRDefault="002F1BBB">
      <w:pPr>
        <w:pStyle w:val="BodyText"/>
        <w:rPr>
          <w:b/>
          <w:sz w:val="22"/>
        </w:rPr>
      </w:pPr>
    </w:p>
    <w:p w14:paraId="25CFC534" w14:textId="77777777" w:rsidR="002F1BBB" w:rsidRDefault="002F1BBB">
      <w:pPr>
        <w:pStyle w:val="BodyText"/>
        <w:rPr>
          <w:b/>
          <w:sz w:val="22"/>
        </w:rPr>
      </w:pPr>
    </w:p>
    <w:p w14:paraId="2ECD18F5" w14:textId="77777777" w:rsidR="002F1BBB" w:rsidRDefault="002F1BBB">
      <w:pPr>
        <w:pStyle w:val="BodyText"/>
        <w:rPr>
          <w:b/>
          <w:sz w:val="22"/>
        </w:rPr>
      </w:pPr>
    </w:p>
    <w:p w14:paraId="0D434A45" w14:textId="77777777" w:rsidR="002F1BBB" w:rsidRDefault="002F1BBB">
      <w:pPr>
        <w:pStyle w:val="BodyText"/>
        <w:rPr>
          <w:b/>
          <w:sz w:val="22"/>
        </w:rPr>
      </w:pPr>
    </w:p>
    <w:p w14:paraId="6984F5AE" w14:textId="77777777" w:rsidR="002F1BBB" w:rsidRDefault="002F1BBB">
      <w:pPr>
        <w:pStyle w:val="BodyText"/>
        <w:rPr>
          <w:b/>
          <w:sz w:val="22"/>
        </w:rPr>
      </w:pPr>
    </w:p>
    <w:p w14:paraId="2CD21264" w14:textId="77777777" w:rsidR="002F1BBB" w:rsidRDefault="002F1BBB">
      <w:pPr>
        <w:pStyle w:val="BodyText"/>
        <w:rPr>
          <w:b/>
          <w:sz w:val="22"/>
        </w:rPr>
      </w:pPr>
    </w:p>
    <w:p w14:paraId="12185BAD" w14:textId="77777777" w:rsidR="002F1BBB" w:rsidRDefault="002F1BBB">
      <w:pPr>
        <w:pStyle w:val="BodyText"/>
        <w:rPr>
          <w:b/>
          <w:sz w:val="22"/>
        </w:rPr>
      </w:pPr>
    </w:p>
    <w:p w14:paraId="4B81AB0D" w14:textId="77777777" w:rsidR="002F1BBB" w:rsidRDefault="002F1BBB">
      <w:pPr>
        <w:pStyle w:val="BodyText"/>
        <w:rPr>
          <w:b/>
          <w:sz w:val="22"/>
        </w:rPr>
      </w:pPr>
    </w:p>
    <w:p w14:paraId="488BFC32" w14:textId="77777777" w:rsidR="002F1BBB" w:rsidRDefault="002F1BBB">
      <w:pPr>
        <w:pStyle w:val="BodyText"/>
        <w:rPr>
          <w:b/>
          <w:sz w:val="22"/>
        </w:rPr>
      </w:pPr>
    </w:p>
    <w:p w14:paraId="3D56E846" w14:textId="77777777" w:rsidR="002F1BBB" w:rsidRDefault="002F1BBB">
      <w:pPr>
        <w:pStyle w:val="BodyText"/>
        <w:rPr>
          <w:b/>
          <w:sz w:val="22"/>
        </w:rPr>
      </w:pPr>
    </w:p>
    <w:p w14:paraId="4A19A4AA" w14:textId="77777777" w:rsidR="002F1BBB" w:rsidRDefault="002F1BBB">
      <w:pPr>
        <w:pStyle w:val="BodyText"/>
        <w:rPr>
          <w:b/>
          <w:sz w:val="22"/>
        </w:rPr>
      </w:pPr>
    </w:p>
    <w:p w14:paraId="54CEE26D" w14:textId="77777777" w:rsidR="002F1BBB" w:rsidRDefault="002F1BBB">
      <w:pPr>
        <w:pStyle w:val="BodyText"/>
        <w:rPr>
          <w:b/>
          <w:sz w:val="22"/>
        </w:rPr>
      </w:pPr>
    </w:p>
    <w:p w14:paraId="1FD1532E" w14:textId="77777777" w:rsidR="002F1BBB" w:rsidRDefault="002F1BBB">
      <w:pPr>
        <w:pStyle w:val="BodyText"/>
        <w:rPr>
          <w:b/>
          <w:sz w:val="22"/>
        </w:rPr>
      </w:pPr>
    </w:p>
    <w:p w14:paraId="3C70CE8C" w14:textId="77777777" w:rsidR="002F1BBB" w:rsidRDefault="002F1BBB">
      <w:pPr>
        <w:pStyle w:val="BodyText"/>
        <w:rPr>
          <w:b/>
          <w:sz w:val="22"/>
        </w:rPr>
      </w:pPr>
    </w:p>
    <w:p w14:paraId="4EB0AB99" w14:textId="77777777" w:rsidR="002F1BBB" w:rsidRDefault="002F1BBB">
      <w:pPr>
        <w:pStyle w:val="BodyText"/>
        <w:rPr>
          <w:b/>
          <w:sz w:val="22"/>
        </w:rPr>
      </w:pPr>
    </w:p>
    <w:p w14:paraId="6AB3E525" w14:textId="77777777" w:rsidR="002F1BBB" w:rsidRDefault="002F1BBB">
      <w:pPr>
        <w:pStyle w:val="BodyText"/>
        <w:rPr>
          <w:b/>
          <w:sz w:val="22"/>
        </w:rPr>
      </w:pPr>
    </w:p>
    <w:p w14:paraId="126AB11C" w14:textId="77777777" w:rsidR="002F1BBB" w:rsidRDefault="002F1BBB">
      <w:pPr>
        <w:pStyle w:val="BodyText"/>
        <w:rPr>
          <w:b/>
          <w:sz w:val="22"/>
        </w:rPr>
      </w:pPr>
    </w:p>
    <w:p w14:paraId="22192B88" w14:textId="77777777" w:rsidR="002F1BBB" w:rsidRDefault="002F1BBB">
      <w:pPr>
        <w:pStyle w:val="BodyText"/>
        <w:rPr>
          <w:b/>
          <w:sz w:val="22"/>
        </w:rPr>
      </w:pPr>
    </w:p>
    <w:p w14:paraId="3AA7C843" w14:textId="77777777" w:rsidR="002F1BBB" w:rsidRDefault="002F1BBB">
      <w:pPr>
        <w:pStyle w:val="BodyText"/>
        <w:rPr>
          <w:b/>
          <w:sz w:val="22"/>
        </w:rPr>
      </w:pPr>
    </w:p>
    <w:p w14:paraId="51BA9399" w14:textId="77777777" w:rsidR="002F1BBB" w:rsidRDefault="002F1BBB">
      <w:pPr>
        <w:pStyle w:val="BodyText"/>
        <w:rPr>
          <w:b/>
          <w:sz w:val="22"/>
        </w:rPr>
      </w:pPr>
    </w:p>
    <w:p w14:paraId="7DBD2593" w14:textId="77777777" w:rsidR="002F1BBB" w:rsidRDefault="002F1BBB">
      <w:pPr>
        <w:pStyle w:val="BodyText"/>
        <w:rPr>
          <w:b/>
          <w:sz w:val="22"/>
        </w:rPr>
      </w:pPr>
    </w:p>
    <w:p w14:paraId="5C57862A" w14:textId="77777777" w:rsidR="002F1BBB" w:rsidRDefault="002F1BBB">
      <w:pPr>
        <w:pStyle w:val="BodyText"/>
        <w:rPr>
          <w:b/>
          <w:sz w:val="22"/>
        </w:rPr>
      </w:pPr>
    </w:p>
    <w:p w14:paraId="24C2EC93" w14:textId="77777777" w:rsidR="002F1BBB" w:rsidRDefault="002F1BBB">
      <w:pPr>
        <w:pStyle w:val="BodyText"/>
        <w:rPr>
          <w:b/>
          <w:sz w:val="22"/>
        </w:rPr>
      </w:pPr>
    </w:p>
    <w:p w14:paraId="64FA8BC8" w14:textId="77777777" w:rsidR="002F1BBB" w:rsidRDefault="002F1BBB">
      <w:pPr>
        <w:pStyle w:val="BodyText"/>
        <w:rPr>
          <w:b/>
          <w:sz w:val="22"/>
        </w:rPr>
      </w:pPr>
    </w:p>
    <w:p w14:paraId="7AD16353" w14:textId="77777777" w:rsidR="002F1BBB" w:rsidRDefault="002F1BBB">
      <w:pPr>
        <w:pStyle w:val="BodyText"/>
        <w:rPr>
          <w:b/>
          <w:sz w:val="22"/>
        </w:rPr>
      </w:pPr>
    </w:p>
    <w:p w14:paraId="4DDC6807" w14:textId="77777777" w:rsidR="002F1BBB" w:rsidRDefault="002F1BBB">
      <w:pPr>
        <w:pStyle w:val="BodyText"/>
        <w:rPr>
          <w:b/>
          <w:sz w:val="22"/>
        </w:rPr>
      </w:pPr>
    </w:p>
    <w:p w14:paraId="1B8FBE92" w14:textId="77777777" w:rsidR="002F1BBB" w:rsidRDefault="002F1BBB">
      <w:pPr>
        <w:pStyle w:val="BodyText"/>
        <w:rPr>
          <w:b/>
          <w:sz w:val="22"/>
        </w:rPr>
      </w:pPr>
    </w:p>
    <w:p w14:paraId="748E9B56" w14:textId="77777777" w:rsidR="002F1BBB" w:rsidRDefault="002F1BBB">
      <w:pPr>
        <w:pStyle w:val="BodyText"/>
        <w:rPr>
          <w:b/>
          <w:sz w:val="22"/>
        </w:rPr>
      </w:pPr>
    </w:p>
    <w:p w14:paraId="1DEA2A34" w14:textId="77777777" w:rsidR="002F1BBB" w:rsidRDefault="002F1BBB">
      <w:pPr>
        <w:pStyle w:val="BodyText"/>
        <w:rPr>
          <w:b/>
          <w:sz w:val="22"/>
        </w:rPr>
      </w:pPr>
    </w:p>
    <w:p w14:paraId="3B61DF63" w14:textId="77777777" w:rsidR="002F1BBB" w:rsidRDefault="002F1BBB">
      <w:pPr>
        <w:pStyle w:val="BodyText"/>
        <w:rPr>
          <w:b/>
          <w:sz w:val="22"/>
        </w:rPr>
      </w:pPr>
    </w:p>
    <w:p w14:paraId="34C3B248" w14:textId="77777777" w:rsidR="002F1BBB" w:rsidRDefault="002F1BBB">
      <w:pPr>
        <w:pStyle w:val="BodyText"/>
        <w:rPr>
          <w:b/>
          <w:sz w:val="22"/>
        </w:rPr>
      </w:pPr>
    </w:p>
    <w:p w14:paraId="529B3B6A" w14:textId="77777777" w:rsidR="002F1BBB" w:rsidRDefault="002F1BBB">
      <w:pPr>
        <w:pStyle w:val="BodyText"/>
        <w:rPr>
          <w:b/>
          <w:sz w:val="22"/>
        </w:rPr>
      </w:pPr>
    </w:p>
    <w:p w14:paraId="28432162" w14:textId="77777777" w:rsidR="002F1BBB" w:rsidRDefault="002F1BBB">
      <w:pPr>
        <w:pStyle w:val="BodyText"/>
        <w:rPr>
          <w:b/>
          <w:sz w:val="22"/>
        </w:rPr>
      </w:pPr>
    </w:p>
    <w:p w14:paraId="32647835" w14:textId="77777777" w:rsidR="002F1BBB" w:rsidRDefault="002F1BBB">
      <w:pPr>
        <w:pStyle w:val="BodyText"/>
        <w:rPr>
          <w:b/>
          <w:sz w:val="22"/>
        </w:rPr>
      </w:pPr>
    </w:p>
    <w:p w14:paraId="5364474B" w14:textId="77777777" w:rsidR="002F1BBB" w:rsidRDefault="002F1BBB">
      <w:pPr>
        <w:pStyle w:val="BodyText"/>
        <w:rPr>
          <w:b/>
          <w:sz w:val="22"/>
        </w:rPr>
      </w:pPr>
    </w:p>
    <w:p w14:paraId="490FF15F" w14:textId="77777777" w:rsidR="002F1BBB" w:rsidRDefault="002F1BBB">
      <w:pPr>
        <w:pStyle w:val="BodyText"/>
        <w:rPr>
          <w:b/>
          <w:sz w:val="22"/>
        </w:rPr>
      </w:pPr>
    </w:p>
    <w:p w14:paraId="03AB9D49" w14:textId="77777777" w:rsidR="002F1BBB" w:rsidRDefault="002F1BBB">
      <w:pPr>
        <w:pStyle w:val="BodyText"/>
        <w:rPr>
          <w:b/>
          <w:sz w:val="22"/>
        </w:rPr>
      </w:pPr>
    </w:p>
    <w:p w14:paraId="69BDAFD7" w14:textId="77777777" w:rsidR="002F1BBB" w:rsidRDefault="002F1BBB">
      <w:pPr>
        <w:pStyle w:val="BodyText"/>
        <w:rPr>
          <w:b/>
          <w:sz w:val="22"/>
        </w:rPr>
      </w:pPr>
    </w:p>
    <w:p w14:paraId="2D0FBF65" w14:textId="77777777" w:rsidR="002F1BBB" w:rsidRDefault="002F1BBB">
      <w:pPr>
        <w:pStyle w:val="BodyText"/>
        <w:rPr>
          <w:b/>
          <w:sz w:val="22"/>
        </w:rPr>
      </w:pPr>
    </w:p>
    <w:p w14:paraId="502E5BEF" w14:textId="77777777" w:rsidR="002F1BBB" w:rsidRDefault="002F1BBB">
      <w:pPr>
        <w:pStyle w:val="BodyText"/>
        <w:rPr>
          <w:b/>
          <w:sz w:val="22"/>
        </w:rPr>
      </w:pPr>
    </w:p>
    <w:p w14:paraId="1D89BC4A" w14:textId="77777777" w:rsidR="002F1BBB" w:rsidRDefault="002F1BBB">
      <w:pPr>
        <w:pStyle w:val="BodyText"/>
        <w:rPr>
          <w:b/>
          <w:sz w:val="22"/>
        </w:rPr>
      </w:pPr>
    </w:p>
    <w:p w14:paraId="48091BE7" w14:textId="77777777" w:rsidR="002F1BBB" w:rsidRDefault="002F1BBB">
      <w:pPr>
        <w:pStyle w:val="BodyText"/>
        <w:rPr>
          <w:b/>
          <w:sz w:val="22"/>
        </w:rPr>
      </w:pPr>
    </w:p>
    <w:p w14:paraId="20804F87" w14:textId="77777777" w:rsidR="002F1BBB" w:rsidRDefault="002F1BBB">
      <w:pPr>
        <w:pStyle w:val="BodyText"/>
        <w:rPr>
          <w:b/>
          <w:sz w:val="22"/>
        </w:rPr>
      </w:pPr>
    </w:p>
    <w:p w14:paraId="7577A304" w14:textId="77777777" w:rsidR="002F1BBB" w:rsidRDefault="002F1BBB">
      <w:pPr>
        <w:pStyle w:val="BodyText"/>
        <w:rPr>
          <w:b/>
          <w:sz w:val="22"/>
        </w:rPr>
      </w:pPr>
    </w:p>
    <w:p w14:paraId="09B5BA68" w14:textId="77777777" w:rsidR="002F1BBB" w:rsidRDefault="002F1BBB">
      <w:pPr>
        <w:pStyle w:val="BodyText"/>
        <w:rPr>
          <w:b/>
          <w:sz w:val="22"/>
        </w:rPr>
      </w:pPr>
    </w:p>
    <w:p w14:paraId="1BBCD544" w14:textId="77777777" w:rsidR="002F1BBB" w:rsidRDefault="002F1BBB">
      <w:pPr>
        <w:pStyle w:val="BodyText"/>
        <w:rPr>
          <w:b/>
          <w:sz w:val="22"/>
        </w:rPr>
      </w:pPr>
    </w:p>
    <w:p w14:paraId="364E4EFF" w14:textId="77777777" w:rsidR="002F1BBB" w:rsidRDefault="002F1BBB">
      <w:pPr>
        <w:pStyle w:val="BodyText"/>
        <w:spacing w:before="8"/>
        <w:rPr>
          <w:b/>
          <w:sz w:val="26"/>
        </w:rPr>
      </w:pPr>
    </w:p>
    <w:p w14:paraId="75395670" w14:textId="77777777" w:rsidR="002F1BBB" w:rsidRDefault="001C0994">
      <w:pPr>
        <w:tabs>
          <w:tab w:val="left" w:pos="3642"/>
          <w:tab w:val="left" w:pos="9479"/>
        </w:tabs>
        <w:ind w:left="219"/>
        <w:rPr>
          <w:sz w:val="20"/>
        </w:rPr>
      </w:pPr>
      <w:r>
        <w:rPr>
          <w:sz w:val="20"/>
        </w:rPr>
        <w:t>May</w:t>
      </w:r>
      <w:r>
        <w:rPr>
          <w:spacing w:val="-2"/>
          <w:sz w:val="20"/>
        </w:rPr>
        <w:t xml:space="preserve"> </w:t>
      </w:r>
      <w:r>
        <w:rPr>
          <w:sz w:val="20"/>
        </w:rPr>
        <w:t>2008</w:t>
      </w:r>
      <w:r>
        <w:rPr>
          <w:sz w:val="20"/>
        </w:rPr>
        <w:tab/>
        <w:t>Hemodialysis</w:t>
      </w:r>
      <w:r>
        <w:rPr>
          <w:spacing w:val="-4"/>
          <w:sz w:val="20"/>
        </w:rPr>
        <w:t xml:space="preserve"> </w:t>
      </w:r>
      <w:r>
        <w:rPr>
          <w:sz w:val="20"/>
        </w:rPr>
        <w:t>Patch</w:t>
      </w:r>
      <w:r>
        <w:rPr>
          <w:spacing w:val="-3"/>
          <w:sz w:val="20"/>
        </w:rPr>
        <w:t xml:space="preserve"> </w:t>
      </w:r>
      <w:r>
        <w:rPr>
          <w:sz w:val="20"/>
        </w:rPr>
        <w:t>MD*1.0*6</w:t>
      </w:r>
      <w:r>
        <w:rPr>
          <w:sz w:val="20"/>
        </w:rPr>
        <w:tab/>
        <w:t>v</w:t>
      </w:r>
    </w:p>
    <w:p w14:paraId="33B603AB" w14:textId="77777777" w:rsidR="002F1BBB" w:rsidRDefault="002F1BBB">
      <w:pPr>
        <w:rPr>
          <w:sz w:val="20"/>
        </w:rPr>
        <w:sectPr w:rsidR="002F1BBB">
          <w:type w:val="continuous"/>
          <w:pgSz w:w="12240" w:h="15840"/>
          <w:pgMar w:top="640" w:right="1200" w:bottom="1060" w:left="1220" w:header="720" w:footer="720" w:gutter="0"/>
          <w:cols w:space="720"/>
        </w:sectPr>
      </w:pPr>
    </w:p>
    <w:p w14:paraId="68B7900F" w14:textId="77777777" w:rsidR="002F1BBB" w:rsidRDefault="001C0994">
      <w:pPr>
        <w:spacing w:before="77"/>
        <w:ind w:left="220"/>
        <w:rPr>
          <w:sz w:val="20"/>
        </w:rPr>
      </w:pPr>
      <w:r>
        <w:rPr>
          <w:sz w:val="20"/>
        </w:rPr>
        <w:lastRenderedPageBreak/>
        <w:t>Table of Contents</w:t>
      </w:r>
    </w:p>
    <w:p w14:paraId="651E8097" w14:textId="77777777" w:rsidR="002F1BBB" w:rsidRDefault="002F1BBB">
      <w:pPr>
        <w:pStyle w:val="BodyText"/>
        <w:rPr>
          <w:sz w:val="22"/>
        </w:rPr>
      </w:pPr>
    </w:p>
    <w:p w14:paraId="5E380555" w14:textId="77777777" w:rsidR="002F1BBB" w:rsidRDefault="002F1BBB">
      <w:pPr>
        <w:pStyle w:val="BodyText"/>
        <w:rPr>
          <w:sz w:val="22"/>
        </w:rPr>
      </w:pPr>
    </w:p>
    <w:p w14:paraId="26317DF9" w14:textId="77777777" w:rsidR="002F1BBB" w:rsidRDefault="002F1BBB">
      <w:pPr>
        <w:pStyle w:val="BodyText"/>
        <w:rPr>
          <w:sz w:val="22"/>
        </w:rPr>
      </w:pPr>
    </w:p>
    <w:p w14:paraId="53BA891B" w14:textId="77777777" w:rsidR="002F1BBB" w:rsidRDefault="002F1BBB">
      <w:pPr>
        <w:pStyle w:val="BodyText"/>
        <w:rPr>
          <w:sz w:val="22"/>
        </w:rPr>
      </w:pPr>
    </w:p>
    <w:p w14:paraId="362AADDF" w14:textId="77777777" w:rsidR="002F1BBB" w:rsidRDefault="002F1BBB">
      <w:pPr>
        <w:pStyle w:val="BodyText"/>
        <w:rPr>
          <w:sz w:val="22"/>
        </w:rPr>
      </w:pPr>
    </w:p>
    <w:p w14:paraId="1E5D0E6B" w14:textId="77777777" w:rsidR="002F1BBB" w:rsidRDefault="002F1BBB">
      <w:pPr>
        <w:pStyle w:val="BodyText"/>
        <w:rPr>
          <w:sz w:val="22"/>
        </w:rPr>
      </w:pPr>
    </w:p>
    <w:p w14:paraId="72FEE081" w14:textId="77777777" w:rsidR="002F1BBB" w:rsidRDefault="002F1BBB">
      <w:pPr>
        <w:pStyle w:val="BodyText"/>
        <w:rPr>
          <w:sz w:val="22"/>
        </w:rPr>
      </w:pPr>
    </w:p>
    <w:p w14:paraId="36F7B990" w14:textId="77777777" w:rsidR="002F1BBB" w:rsidRDefault="002F1BBB">
      <w:pPr>
        <w:pStyle w:val="BodyText"/>
        <w:rPr>
          <w:sz w:val="22"/>
        </w:rPr>
      </w:pPr>
    </w:p>
    <w:p w14:paraId="58969729" w14:textId="77777777" w:rsidR="002F1BBB" w:rsidRDefault="002F1BBB">
      <w:pPr>
        <w:pStyle w:val="BodyText"/>
        <w:rPr>
          <w:sz w:val="22"/>
        </w:rPr>
      </w:pPr>
    </w:p>
    <w:p w14:paraId="2431F589" w14:textId="77777777" w:rsidR="002F1BBB" w:rsidRDefault="002F1BBB">
      <w:pPr>
        <w:pStyle w:val="BodyText"/>
        <w:rPr>
          <w:sz w:val="22"/>
        </w:rPr>
      </w:pPr>
    </w:p>
    <w:p w14:paraId="2BA542FE" w14:textId="77777777" w:rsidR="002F1BBB" w:rsidRDefault="002F1BBB">
      <w:pPr>
        <w:pStyle w:val="BodyText"/>
        <w:rPr>
          <w:sz w:val="22"/>
        </w:rPr>
      </w:pPr>
    </w:p>
    <w:p w14:paraId="7E07C2EA" w14:textId="77777777" w:rsidR="002F1BBB" w:rsidRDefault="002F1BBB">
      <w:pPr>
        <w:pStyle w:val="BodyText"/>
        <w:rPr>
          <w:sz w:val="22"/>
        </w:rPr>
      </w:pPr>
    </w:p>
    <w:p w14:paraId="0ACD9780" w14:textId="77777777" w:rsidR="002F1BBB" w:rsidRDefault="002F1BBB">
      <w:pPr>
        <w:pStyle w:val="BodyText"/>
        <w:rPr>
          <w:sz w:val="22"/>
        </w:rPr>
      </w:pPr>
    </w:p>
    <w:p w14:paraId="0C39D328" w14:textId="77777777" w:rsidR="002F1BBB" w:rsidRDefault="002F1BBB">
      <w:pPr>
        <w:pStyle w:val="BodyText"/>
        <w:rPr>
          <w:sz w:val="22"/>
        </w:rPr>
      </w:pPr>
    </w:p>
    <w:p w14:paraId="21666E37" w14:textId="77777777" w:rsidR="002F1BBB" w:rsidRDefault="002F1BBB">
      <w:pPr>
        <w:pStyle w:val="BodyText"/>
        <w:rPr>
          <w:sz w:val="22"/>
        </w:rPr>
      </w:pPr>
    </w:p>
    <w:p w14:paraId="719EEECC" w14:textId="77777777" w:rsidR="002F1BBB" w:rsidRDefault="002F1BBB">
      <w:pPr>
        <w:pStyle w:val="BodyText"/>
        <w:rPr>
          <w:sz w:val="22"/>
        </w:rPr>
      </w:pPr>
    </w:p>
    <w:p w14:paraId="793BF880" w14:textId="77777777" w:rsidR="002F1BBB" w:rsidRDefault="002F1BBB">
      <w:pPr>
        <w:pStyle w:val="BodyText"/>
        <w:rPr>
          <w:sz w:val="22"/>
        </w:rPr>
      </w:pPr>
    </w:p>
    <w:p w14:paraId="0CB93207" w14:textId="77777777" w:rsidR="002F1BBB" w:rsidRDefault="002F1BBB">
      <w:pPr>
        <w:pStyle w:val="BodyText"/>
        <w:rPr>
          <w:sz w:val="22"/>
        </w:rPr>
      </w:pPr>
    </w:p>
    <w:p w14:paraId="37C0DCD5" w14:textId="77777777" w:rsidR="002F1BBB" w:rsidRDefault="002F1BBB">
      <w:pPr>
        <w:pStyle w:val="BodyText"/>
        <w:rPr>
          <w:sz w:val="22"/>
        </w:rPr>
      </w:pPr>
    </w:p>
    <w:p w14:paraId="7CE4AA3F" w14:textId="77777777" w:rsidR="002F1BBB" w:rsidRDefault="002F1BBB">
      <w:pPr>
        <w:pStyle w:val="BodyText"/>
        <w:rPr>
          <w:sz w:val="22"/>
        </w:rPr>
      </w:pPr>
    </w:p>
    <w:p w14:paraId="6B642F0A" w14:textId="77777777" w:rsidR="002F1BBB" w:rsidRDefault="002F1BBB">
      <w:pPr>
        <w:pStyle w:val="BodyText"/>
        <w:rPr>
          <w:sz w:val="22"/>
        </w:rPr>
      </w:pPr>
    </w:p>
    <w:p w14:paraId="7D6D9215" w14:textId="77777777" w:rsidR="002F1BBB" w:rsidRDefault="002F1BBB">
      <w:pPr>
        <w:pStyle w:val="BodyText"/>
        <w:rPr>
          <w:sz w:val="22"/>
        </w:rPr>
      </w:pPr>
    </w:p>
    <w:p w14:paraId="6F8A2EC8" w14:textId="77777777" w:rsidR="002F1BBB" w:rsidRDefault="002F1BBB">
      <w:pPr>
        <w:pStyle w:val="BodyText"/>
        <w:rPr>
          <w:sz w:val="22"/>
        </w:rPr>
      </w:pPr>
    </w:p>
    <w:p w14:paraId="233191F0" w14:textId="77777777" w:rsidR="002F1BBB" w:rsidRDefault="002F1BBB">
      <w:pPr>
        <w:pStyle w:val="BodyText"/>
        <w:rPr>
          <w:sz w:val="22"/>
        </w:rPr>
      </w:pPr>
    </w:p>
    <w:p w14:paraId="3FB87197" w14:textId="77777777" w:rsidR="002F1BBB" w:rsidRDefault="002F1BBB">
      <w:pPr>
        <w:pStyle w:val="BodyText"/>
        <w:rPr>
          <w:sz w:val="22"/>
        </w:rPr>
      </w:pPr>
    </w:p>
    <w:p w14:paraId="21EA79AF" w14:textId="77777777" w:rsidR="002F1BBB" w:rsidRDefault="002F1BBB">
      <w:pPr>
        <w:pStyle w:val="BodyText"/>
        <w:rPr>
          <w:sz w:val="22"/>
        </w:rPr>
      </w:pPr>
    </w:p>
    <w:p w14:paraId="3B4B0185" w14:textId="77777777" w:rsidR="002F1BBB" w:rsidRDefault="002F1BBB">
      <w:pPr>
        <w:pStyle w:val="BodyText"/>
        <w:rPr>
          <w:sz w:val="22"/>
        </w:rPr>
      </w:pPr>
    </w:p>
    <w:p w14:paraId="47862814" w14:textId="77777777" w:rsidR="002F1BBB" w:rsidRDefault="002F1BBB">
      <w:pPr>
        <w:pStyle w:val="BodyText"/>
        <w:rPr>
          <w:sz w:val="22"/>
        </w:rPr>
      </w:pPr>
    </w:p>
    <w:p w14:paraId="00BC5C2A" w14:textId="77777777" w:rsidR="002F1BBB" w:rsidRDefault="002F1BBB">
      <w:pPr>
        <w:pStyle w:val="BodyText"/>
        <w:rPr>
          <w:sz w:val="22"/>
        </w:rPr>
      </w:pPr>
    </w:p>
    <w:p w14:paraId="55286304" w14:textId="77777777" w:rsidR="002F1BBB" w:rsidRDefault="002F1BBB">
      <w:pPr>
        <w:pStyle w:val="BodyText"/>
        <w:rPr>
          <w:sz w:val="22"/>
        </w:rPr>
      </w:pPr>
    </w:p>
    <w:p w14:paraId="096B6D4B" w14:textId="77777777" w:rsidR="002F1BBB" w:rsidRDefault="002F1BBB">
      <w:pPr>
        <w:pStyle w:val="BodyText"/>
        <w:rPr>
          <w:sz w:val="22"/>
        </w:rPr>
      </w:pPr>
    </w:p>
    <w:p w14:paraId="794C9735" w14:textId="77777777" w:rsidR="002F1BBB" w:rsidRDefault="002F1BBB">
      <w:pPr>
        <w:pStyle w:val="BodyText"/>
        <w:rPr>
          <w:sz w:val="22"/>
        </w:rPr>
      </w:pPr>
    </w:p>
    <w:p w14:paraId="0A51B89B" w14:textId="77777777" w:rsidR="002F1BBB" w:rsidRDefault="002F1BBB">
      <w:pPr>
        <w:pStyle w:val="BodyText"/>
        <w:rPr>
          <w:sz w:val="22"/>
        </w:rPr>
      </w:pPr>
    </w:p>
    <w:p w14:paraId="7C23B898" w14:textId="77777777" w:rsidR="002F1BBB" w:rsidRDefault="002F1BBB">
      <w:pPr>
        <w:pStyle w:val="BodyText"/>
        <w:rPr>
          <w:sz w:val="22"/>
        </w:rPr>
      </w:pPr>
    </w:p>
    <w:p w14:paraId="016D9875" w14:textId="77777777" w:rsidR="002F1BBB" w:rsidRDefault="002F1BBB">
      <w:pPr>
        <w:pStyle w:val="BodyText"/>
        <w:rPr>
          <w:sz w:val="22"/>
        </w:rPr>
      </w:pPr>
    </w:p>
    <w:p w14:paraId="647E7015" w14:textId="77777777" w:rsidR="002F1BBB" w:rsidRDefault="002F1BBB">
      <w:pPr>
        <w:pStyle w:val="BodyText"/>
        <w:rPr>
          <w:sz w:val="22"/>
        </w:rPr>
      </w:pPr>
    </w:p>
    <w:p w14:paraId="619EBC94" w14:textId="77777777" w:rsidR="002F1BBB" w:rsidRDefault="002F1BBB">
      <w:pPr>
        <w:pStyle w:val="BodyText"/>
        <w:rPr>
          <w:sz w:val="22"/>
        </w:rPr>
      </w:pPr>
    </w:p>
    <w:p w14:paraId="21B5751A" w14:textId="77777777" w:rsidR="002F1BBB" w:rsidRDefault="002F1BBB">
      <w:pPr>
        <w:pStyle w:val="BodyText"/>
        <w:rPr>
          <w:sz w:val="22"/>
        </w:rPr>
      </w:pPr>
    </w:p>
    <w:p w14:paraId="495A192C" w14:textId="77777777" w:rsidR="002F1BBB" w:rsidRDefault="002F1BBB">
      <w:pPr>
        <w:pStyle w:val="BodyText"/>
        <w:rPr>
          <w:sz w:val="22"/>
        </w:rPr>
      </w:pPr>
    </w:p>
    <w:p w14:paraId="208485B4" w14:textId="77777777" w:rsidR="002F1BBB" w:rsidRDefault="002F1BBB">
      <w:pPr>
        <w:pStyle w:val="BodyText"/>
        <w:rPr>
          <w:sz w:val="22"/>
        </w:rPr>
      </w:pPr>
    </w:p>
    <w:p w14:paraId="170A0044" w14:textId="77777777" w:rsidR="002F1BBB" w:rsidRDefault="002F1BBB">
      <w:pPr>
        <w:pStyle w:val="BodyText"/>
        <w:rPr>
          <w:sz w:val="22"/>
        </w:rPr>
      </w:pPr>
    </w:p>
    <w:p w14:paraId="75B8FB2E" w14:textId="77777777" w:rsidR="002F1BBB" w:rsidRDefault="002F1BBB">
      <w:pPr>
        <w:pStyle w:val="BodyText"/>
        <w:rPr>
          <w:sz w:val="22"/>
        </w:rPr>
      </w:pPr>
    </w:p>
    <w:p w14:paraId="548902AE" w14:textId="77777777" w:rsidR="002F1BBB" w:rsidRDefault="002F1BBB">
      <w:pPr>
        <w:pStyle w:val="BodyText"/>
        <w:rPr>
          <w:sz w:val="22"/>
        </w:rPr>
      </w:pPr>
    </w:p>
    <w:p w14:paraId="2738A780" w14:textId="77777777" w:rsidR="002F1BBB" w:rsidRDefault="002F1BBB">
      <w:pPr>
        <w:pStyle w:val="BodyText"/>
        <w:rPr>
          <w:sz w:val="22"/>
        </w:rPr>
      </w:pPr>
    </w:p>
    <w:p w14:paraId="437EAE9E" w14:textId="77777777" w:rsidR="002F1BBB" w:rsidRDefault="002F1BBB">
      <w:pPr>
        <w:pStyle w:val="BodyText"/>
        <w:rPr>
          <w:sz w:val="22"/>
        </w:rPr>
      </w:pPr>
    </w:p>
    <w:p w14:paraId="6DFDCA6C" w14:textId="77777777" w:rsidR="002F1BBB" w:rsidRDefault="002F1BBB">
      <w:pPr>
        <w:pStyle w:val="BodyText"/>
        <w:rPr>
          <w:sz w:val="22"/>
        </w:rPr>
      </w:pPr>
    </w:p>
    <w:p w14:paraId="3C4B8812" w14:textId="77777777" w:rsidR="002F1BBB" w:rsidRDefault="002F1BBB">
      <w:pPr>
        <w:pStyle w:val="BodyText"/>
        <w:rPr>
          <w:sz w:val="22"/>
        </w:rPr>
      </w:pPr>
    </w:p>
    <w:p w14:paraId="38AFF7AD" w14:textId="77777777" w:rsidR="002F1BBB" w:rsidRDefault="002F1BBB">
      <w:pPr>
        <w:pStyle w:val="BodyText"/>
        <w:rPr>
          <w:sz w:val="22"/>
        </w:rPr>
      </w:pPr>
    </w:p>
    <w:p w14:paraId="51BD7938" w14:textId="77777777" w:rsidR="002F1BBB" w:rsidRDefault="002F1BBB">
      <w:pPr>
        <w:pStyle w:val="BodyText"/>
        <w:rPr>
          <w:sz w:val="22"/>
        </w:rPr>
      </w:pPr>
    </w:p>
    <w:p w14:paraId="6CE03D39" w14:textId="77777777" w:rsidR="002F1BBB" w:rsidRDefault="002F1BBB">
      <w:pPr>
        <w:pStyle w:val="BodyText"/>
        <w:rPr>
          <w:sz w:val="22"/>
        </w:rPr>
      </w:pPr>
    </w:p>
    <w:p w14:paraId="7199926A" w14:textId="77777777" w:rsidR="002F1BBB" w:rsidRDefault="002F1BBB">
      <w:pPr>
        <w:pStyle w:val="BodyText"/>
        <w:rPr>
          <w:sz w:val="22"/>
        </w:rPr>
      </w:pPr>
    </w:p>
    <w:p w14:paraId="2B92DD20" w14:textId="77777777" w:rsidR="002F1BBB" w:rsidRDefault="002F1BBB">
      <w:pPr>
        <w:pStyle w:val="BodyText"/>
        <w:rPr>
          <w:sz w:val="22"/>
        </w:rPr>
      </w:pPr>
    </w:p>
    <w:p w14:paraId="3C39EEC4" w14:textId="77777777" w:rsidR="002F1BBB" w:rsidRDefault="002F1BBB">
      <w:pPr>
        <w:pStyle w:val="BodyText"/>
        <w:spacing w:before="4"/>
        <w:rPr>
          <w:sz w:val="27"/>
        </w:rPr>
      </w:pPr>
    </w:p>
    <w:p w14:paraId="15899C63" w14:textId="77777777" w:rsidR="002F1BBB" w:rsidRDefault="001C0994">
      <w:pPr>
        <w:tabs>
          <w:tab w:val="left" w:pos="3642"/>
          <w:tab w:val="left" w:pos="8763"/>
        </w:tabs>
        <w:spacing w:before="1"/>
        <w:ind w:left="220"/>
        <w:rPr>
          <w:sz w:val="20"/>
        </w:rPr>
      </w:pPr>
      <w:r>
        <w:rPr>
          <w:sz w:val="20"/>
        </w:rPr>
        <w:t>vi</w:t>
      </w:r>
      <w:r>
        <w:rPr>
          <w:sz w:val="20"/>
        </w:rPr>
        <w:tab/>
        <w:t>Hemodialysis</w:t>
      </w:r>
      <w:r>
        <w:rPr>
          <w:spacing w:val="-3"/>
          <w:sz w:val="20"/>
        </w:rPr>
        <w:t xml:space="preserve"> </w:t>
      </w:r>
      <w:r>
        <w:rPr>
          <w:sz w:val="20"/>
        </w:rPr>
        <w:t>Patch</w:t>
      </w:r>
      <w:r>
        <w:rPr>
          <w:spacing w:val="-2"/>
          <w:sz w:val="20"/>
        </w:rPr>
        <w:t xml:space="preserve"> </w:t>
      </w:r>
      <w:r>
        <w:rPr>
          <w:sz w:val="20"/>
        </w:rPr>
        <w:t>MD*1.0*6</w:t>
      </w:r>
      <w:r>
        <w:rPr>
          <w:sz w:val="20"/>
        </w:rPr>
        <w:tab/>
        <w:t>May</w:t>
      </w:r>
      <w:r>
        <w:rPr>
          <w:spacing w:val="-2"/>
          <w:sz w:val="20"/>
        </w:rPr>
        <w:t xml:space="preserve"> </w:t>
      </w:r>
      <w:r>
        <w:rPr>
          <w:sz w:val="20"/>
        </w:rPr>
        <w:t>2008</w:t>
      </w:r>
    </w:p>
    <w:p w14:paraId="5B414ADE" w14:textId="77777777" w:rsidR="002F1BBB" w:rsidRDefault="002F1BBB">
      <w:pPr>
        <w:rPr>
          <w:sz w:val="20"/>
        </w:rPr>
        <w:sectPr w:rsidR="002F1BBB">
          <w:footerReference w:type="default" r:id="rId9"/>
          <w:pgSz w:w="12240" w:h="15840"/>
          <w:pgMar w:top="640" w:right="1200" w:bottom="1060" w:left="1220" w:header="0" w:footer="865" w:gutter="0"/>
          <w:cols w:space="720"/>
        </w:sectPr>
      </w:pPr>
    </w:p>
    <w:p w14:paraId="72E21CBC" w14:textId="77777777" w:rsidR="002F1BBB" w:rsidRDefault="001C0994">
      <w:pPr>
        <w:pStyle w:val="Heading2"/>
        <w:numPr>
          <w:ilvl w:val="0"/>
          <w:numId w:val="9"/>
        </w:numPr>
        <w:tabs>
          <w:tab w:val="left" w:pos="939"/>
          <w:tab w:val="left" w:pos="941"/>
        </w:tabs>
      </w:pPr>
      <w:r>
        <w:rPr>
          <w:color w:val="0000FF"/>
        </w:rPr>
        <w:lastRenderedPageBreak/>
        <w:t>Viewing Summary</w:t>
      </w:r>
      <w:r>
        <w:rPr>
          <w:color w:val="0000FF"/>
          <w:spacing w:val="-3"/>
        </w:rPr>
        <w:t xml:space="preserve"> </w:t>
      </w:r>
      <w:r>
        <w:rPr>
          <w:color w:val="0000FF"/>
        </w:rPr>
        <w:t>Information</w:t>
      </w:r>
    </w:p>
    <w:p w14:paraId="67753C53" w14:textId="77777777" w:rsidR="002F1BBB" w:rsidRDefault="001C0994">
      <w:pPr>
        <w:pStyle w:val="BodyText"/>
        <w:spacing w:before="118"/>
        <w:ind w:left="219" w:right="277"/>
      </w:pPr>
      <w:r>
        <w:t xml:space="preserve">The </w:t>
      </w:r>
      <w:r>
        <w:rPr>
          <w:b/>
        </w:rPr>
        <w:t xml:space="preserve">Summary </w:t>
      </w:r>
      <w:r>
        <w:t>tab displays a summary of the current treatment such as treatment start and end times, key lab results and vascular access monitoring information. Overall comments on the treatment can be noted on this tab. You can enter billing information and healthcare providers on this tab, as well.</w:t>
      </w:r>
    </w:p>
    <w:p w14:paraId="179828E0" w14:textId="77777777" w:rsidR="002F1BBB" w:rsidRDefault="001C0994">
      <w:pPr>
        <w:pStyle w:val="BodyText"/>
        <w:spacing w:before="121"/>
        <w:ind w:left="219"/>
      </w:pPr>
      <w:r>
        <w:t>The following information is displayed on the Summary tab:</w:t>
      </w:r>
    </w:p>
    <w:p w14:paraId="4364E25B" w14:textId="77777777" w:rsidR="002F1BBB" w:rsidRDefault="001C0994">
      <w:pPr>
        <w:pStyle w:val="ListParagraph"/>
        <w:numPr>
          <w:ilvl w:val="1"/>
          <w:numId w:val="9"/>
        </w:numPr>
        <w:tabs>
          <w:tab w:val="left" w:pos="1299"/>
          <w:tab w:val="left" w:pos="1300"/>
        </w:tabs>
        <w:ind w:hanging="361"/>
        <w:rPr>
          <w:sz w:val="24"/>
        </w:rPr>
      </w:pPr>
      <w:r>
        <w:rPr>
          <w:sz w:val="24"/>
        </w:rPr>
        <w:t>Treatment</w:t>
      </w:r>
      <w:r>
        <w:rPr>
          <w:spacing w:val="-1"/>
          <w:sz w:val="24"/>
        </w:rPr>
        <w:t xml:space="preserve"> </w:t>
      </w:r>
      <w:r>
        <w:rPr>
          <w:sz w:val="24"/>
        </w:rPr>
        <w:t>Summary</w:t>
      </w:r>
    </w:p>
    <w:p w14:paraId="104C93C1" w14:textId="77777777" w:rsidR="002F1BBB" w:rsidRDefault="001C0994">
      <w:pPr>
        <w:pStyle w:val="ListParagraph"/>
        <w:numPr>
          <w:ilvl w:val="1"/>
          <w:numId w:val="9"/>
        </w:numPr>
        <w:tabs>
          <w:tab w:val="left" w:pos="1299"/>
          <w:tab w:val="left" w:pos="1300"/>
        </w:tabs>
        <w:spacing w:before="119"/>
        <w:ind w:hanging="361"/>
        <w:rPr>
          <w:sz w:val="24"/>
        </w:rPr>
      </w:pPr>
      <w:r>
        <w:rPr>
          <w:sz w:val="24"/>
        </w:rPr>
        <w:t>Clinic/Location</w:t>
      </w:r>
    </w:p>
    <w:p w14:paraId="64CD0CA8" w14:textId="77777777" w:rsidR="002F1BBB" w:rsidRDefault="001C0994">
      <w:pPr>
        <w:pStyle w:val="ListParagraph"/>
        <w:numPr>
          <w:ilvl w:val="1"/>
          <w:numId w:val="9"/>
        </w:numPr>
        <w:tabs>
          <w:tab w:val="left" w:pos="1299"/>
          <w:tab w:val="left" w:pos="1300"/>
        </w:tabs>
        <w:ind w:hanging="361"/>
        <w:rPr>
          <w:sz w:val="24"/>
        </w:rPr>
      </w:pPr>
      <w:r>
        <w:rPr>
          <w:sz w:val="24"/>
        </w:rPr>
        <w:t>Healthcare</w:t>
      </w:r>
      <w:r>
        <w:rPr>
          <w:spacing w:val="-1"/>
          <w:sz w:val="24"/>
        </w:rPr>
        <w:t xml:space="preserve"> </w:t>
      </w:r>
      <w:r>
        <w:rPr>
          <w:sz w:val="24"/>
        </w:rPr>
        <w:t>Providers</w:t>
      </w:r>
    </w:p>
    <w:p w14:paraId="296B760E" w14:textId="77777777" w:rsidR="002F1BBB" w:rsidRDefault="001C0994">
      <w:pPr>
        <w:pStyle w:val="ListParagraph"/>
        <w:numPr>
          <w:ilvl w:val="1"/>
          <w:numId w:val="9"/>
        </w:numPr>
        <w:tabs>
          <w:tab w:val="left" w:pos="1299"/>
          <w:tab w:val="left" w:pos="1300"/>
        </w:tabs>
        <w:spacing w:before="119"/>
        <w:ind w:hanging="361"/>
        <w:rPr>
          <w:sz w:val="24"/>
        </w:rPr>
      </w:pPr>
      <w:r>
        <w:rPr>
          <w:sz w:val="24"/>
        </w:rPr>
        <w:t>Procedures and Diagnosis (CPT/ICD</w:t>
      </w:r>
      <w:r>
        <w:rPr>
          <w:spacing w:val="-5"/>
          <w:sz w:val="24"/>
        </w:rPr>
        <w:t xml:space="preserve"> </w:t>
      </w:r>
      <w:r>
        <w:rPr>
          <w:sz w:val="24"/>
        </w:rPr>
        <w:t>Codes)</w:t>
      </w:r>
    </w:p>
    <w:p w14:paraId="1A9CB594" w14:textId="77777777" w:rsidR="002F1BBB" w:rsidRDefault="001C0994">
      <w:pPr>
        <w:pStyle w:val="ListParagraph"/>
        <w:numPr>
          <w:ilvl w:val="1"/>
          <w:numId w:val="9"/>
        </w:numPr>
        <w:tabs>
          <w:tab w:val="left" w:pos="1299"/>
          <w:tab w:val="left" w:pos="1300"/>
        </w:tabs>
        <w:spacing w:before="119"/>
        <w:ind w:hanging="361"/>
        <w:rPr>
          <w:sz w:val="24"/>
        </w:rPr>
      </w:pPr>
      <w:r>
        <w:rPr>
          <w:sz w:val="24"/>
        </w:rPr>
        <w:t>Service Connected</w:t>
      </w:r>
      <w:r>
        <w:rPr>
          <w:spacing w:val="-1"/>
          <w:sz w:val="24"/>
        </w:rPr>
        <w:t xml:space="preserve"> </w:t>
      </w:r>
      <w:r>
        <w:rPr>
          <w:sz w:val="24"/>
        </w:rPr>
        <w:t>Conditions</w:t>
      </w:r>
    </w:p>
    <w:p w14:paraId="08EEB4FA" w14:textId="77777777" w:rsidR="002F1BBB" w:rsidRDefault="001C0994">
      <w:pPr>
        <w:pStyle w:val="ListParagraph"/>
        <w:numPr>
          <w:ilvl w:val="1"/>
          <w:numId w:val="9"/>
        </w:numPr>
        <w:tabs>
          <w:tab w:val="left" w:pos="1299"/>
          <w:tab w:val="left" w:pos="1300"/>
        </w:tabs>
        <w:ind w:hanging="361"/>
        <w:rPr>
          <w:sz w:val="24"/>
        </w:rPr>
      </w:pPr>
      <w:r>
        <w:rPr>
          <w:sz w:val="24"/>
        </w:rPr>
        <w:t>Confirming PCE Data Without Changing</w:t>
      </w:r>
      <w:r>
        <w:rPr>
          <w:spacing w:val="-4"/>
          <w:sz w:val="24"/>
        </w:rPr>
        <w:t xml:space="preserve"> </w:t>
      </w:r>
      <w:r>
        <w:rPr>
          <w:sz w:val="24"/>
        </w:rPr>
        <w:t>Anything</w:t>
      </w:r>
    </w:p>
    <w:p w14:paraId="48A195DD" w14:textId="77777777" w:rsidR="002F1BBB" w:rsidRDefault="001C0994">
      <w:pPr>
        <w:pStyle w:val="ListParagraph"/>
        <w:numPr>
          <w:ilvl w:val="1"/>
          <w:numId w:val="9"/>
        </w:numPr>
        <w:tabs>
          <w:tab w:val="left" w:pos="1299"/>
          <w:tab w:val="left" w:pos="1300"/>
        </w:tabs>
        <w:spacing w:before="118"/>
        <w:ind w:hanging="361"/>
        <w:rPr>
          <w:sz w:val="24"/>
        </w:rPr>
      </w:pPr>
      <w:r>
        <w:rPr>
          <w:noProof/>
        </w:rPr>
        <w:drawing>
          <wp:anchor distT="0" distB="0" distL="0" distR="0" simplePos="0" relativeHeight="251661824" behindDoc="0" locked="0" layoutInCell="1" allowOverlap="1" wp14:anchorId="5332A150" wp14:editId="5863631C">
            <wp:simplePos x="0" y="0"/>
            <wp:positionH relativeFrom="page">
              <wp:posOffset>1415033</wp:posOffset>
            </wp:positionH>
            <wp:positionV relativeFrom="paragraph">
              <wp:posOffset>337876</wp:posOffset>
            </wp:positionV>
            <wp:extent cx="4942829" cy="355453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942829" cy="3554539"/>
                    </a:xfrm>
                    <a:prstGeom prst="rect">
                      <a:avLst/>
                    </a:prstGeom>
                  </pic:spPr>
                </pic:pic>
              </a:graphicData>
            </a:graphic>
          </wp:anchor>
        </w:drawing>
      </w:r>
      <w:r>
        <w:rPr>
          <w:sz w:val="24"/>
        </w:rPr>
        <w:t>Comments</w:t>
      </w:r>
    </w:p>
    <w:p w14:paraId="79FF1E37" w14:textId="77777777" w:rsidR="002F1BBB" w:rsidRDefault="001C0994">
      <w:pPr>
        <w:spacing w:before="67"/>
        <w:ind w:left="4375"/>
        <w:rPr>
          <w:b/>
          <w:sz w:val="20"/>
        </w:rPr>
      </w:pPr>
      <w:r>
        <w:rPr>
          <w:b/>
          <w:position w:val="9"/>
          <w:sz w:val="13"/>
        </w:rPr>
        <w:t>1</w:t>
      </w:r>
      <w:r>
        <w:rPr>
          <w:b/>
          <w:sz w:val="20"/>
        </w:rPr>
        <w:t>Figure 10-1</w:t>
      </w:r>
    </w:p>
    <w:p w14:paraId="4B372981" w14:textId="77777777" w:rsidR="002F1BBB" w:rsidRDefault="001C0994">
      <w:pPr>
        <w:pStyle w:val="BodyText"/>
        <w:spacing w:before="118"/>
        <w:ind w:left="220" w:right="289"/>
      </w:pPr>
      <w:r>
        <w:rPr>
          <w:b/>
        </w:rPr>
        <w:t xml:space="preserve">Note: </w:t>
      </w:r>
      <w:r>
        <w:t>If the appointment/visit date/time is in the future, the date/time has not meet, the PCE data entry buttons will be grayed out until the appointment/visit date/time has been met.</w:t>
      </w:r>
    </w:p>
    <w:p w14:paraId="1E4007B7" w14:textId="77777777" w:rsidR="002F1BBB" w:rsidRDefault="002F1BBB">
      <w:pPr>
        <w:pStyle w:val="BodyText"/>
        <w:rPr>
          <w:sz w:val="20"/>
        </w:rPr>
      </w:pPr>
    </w:p>
    <w:p w14:paraId="1974C6C2" w14:textId="77777777" w:rsidR="002F1BBB" w:rsidRDefault="00C659CA">
      <w:pPr>
        <w:pStyle w:val="BodyText"/>
        <w:spacing w:before="3"/>
        <w:rPr>
          <w:sz w:val="18"/>
        </w:rPr>
      </w:pPr>
      <w:r>
        <w:pict w14:anchorId="77DE1C55">
          <v:shape id="_x0000_s1029" style="position:absolute;margin-left:1in;margin-top:12.8pt;width:2in;height:.1pt;z-index:-251652608;mso-wrap-distance-left:0;mso-wrap-distance-right:0;mso-position-horizontal-relative:page" coordorigin="1440,256" coordsize="2880,0" path="m1440,256r2880,e" filled="f" strokeweight=".6pt">
            <v:path arrowok="t"/>
            <w10:wrap type="topAndBottom" anchorx="page"/>
          </v:shape>
        </w:pict>
      </w:r>
    </w:p>
    <w:p w14:paraId="2FF9BAB2" w14:textId="77777777" w:rsidR="002F1BBB" w:rsidRDefault="002F1BBB">
      <w:pPr>
        <w:pStyle w:val="BodyText"/>
        <w:spacing w:before="5"/>
        <w:rPr>
          <w:sz w:val="6"/>
        </w:rPr>
      </w:pPr>
    </w:p>
    <w:p w14:paraId="1A7C1DAD" w14:textId="77777777" w:rsidR="002F1BBB" w:rsidRDefault="001C0994">
      <w:pPr>
        <w:spacing w:before="95"/>
        <w:ind w:left="219" w:right="459"/>
        <w:rPr>
          <w:sz w:val="20"/>
        </w:rPr>
      </w:pPr>
      <w:r>
        <w:rPr>
          <w:position w:val="9"/>
          <w:sz w:val="13"/>
        </w:rPr>
        <w:t xml:space="preserve">1 </w:t>
      </w:r>
      <w:r>
        <w:rPr>
          <w:sz w:val="20"/>
        </w:rPr>
        <w:t>Patch MD*1.0*20 November 2010 – Update Figure 10-1 with new screen capture to show Procedure text description.</w:t>
      </w:r>
    </w:p>
    <w:p w14:paraId="268B359D" w14:textId="77777777" w:rsidR="002F1BBB" w:rsidRDefault="001C0994">
      <w:pPr>
        <w:tabs>
          <w:tab w:val="left" w:pos="3642"/>
          <w:tab w:val="right" w:pos="9578"/>
        </w:tabs>
        <w:spacing w:before="140"/>
        <w:ind w:left="220"/>
        <w:rPr>
          <w:sz w:val="20"/>
        </w:rPr>
      </w:pPr>
      <w:r>
        <w:rPr>
          <w:sz w:val="20"/>
        </w:rPr>
        <w:t>May</w:t>
      </w:r>
      <w:r>
        <w:rPr>
          <w:spacing w:val="-2"/>
          <w:sz w:val="20"/>
        </w:rPr>
        <w:t xml:space="preserve"> </w:t>
      </w:r>
      <w:r>
        <w:rPr>
          <w:sz w:val="20"/>
        </w:rPr>
        <w:t>2008</w:t>
      </w:r>
      <w:r>
        <w:rPr>
          <w:sz w:val="20"/>
        </w:rPr>
        <w:tab/>
        <w:t>Hemodialysis Patch</w:t>
      </w:r>
      <w:r>
        <w:rPr>
          <w:spacing w:val="-1"/>
          <w:sz w:val="20"/>
        </w:rPr>
        <w:t xml:space="preserve"> </w:t>
      </w:r>
      <w:r>
        <w:rPr>
          <w:sz w:val="20"/>
        </w:rPr>
        <w:t>MD*1.0*6</w:t>
      </w:r>
      <w:r>
        <w:rPr>
          <w:sz w:val="20"/>
        </w:rPr>
        <w:tab/>
        <w:t>10-1</w:t>
      </w:r>
    </w:p>
    <w:p w14:paraId="4594919D" w14:textId="77777777" w:rsidR="002F1BBB" w:rsidRDefault="002F1BBB">
      <w:pPr>
        <w:rPr>
          <w:sz w:val="20"/>
        </w:rPr>
        <w:sectPr w:rsidR="002F1BBB">
          <w:pgSz w:w="12240" w:h="15840"/>
          <w:pgMar w:top="1380" w:right="1200" w:bottom="1060" w:left="1220" w:header="0" w:footer="865" w:gutter="0"/>
          <w:cols w:space="720"/>
        </w:sectPr>
      </w:pPr>
    </w:p>
    <w:p w14:paraId="6FA31C1C" w14:textId="77777777" w:rsidR="002F1BBB" w:rsidRDefault="001C0994">
      <w:pPr>
        <w:spacing w:before="77"/>
        <w:ind w:left="220"/>
        <w:rPr>
          <w:sz w:val="20"/>
        </w:rPr>
      </w:pPr>
      <w:r>
        <w:rPr>
          <w:sz w:val="20"/>
        </w:rPr>
        <w:lastRenderedPageBreak/>
        <w:t>Viewing Summary Information</w:t>
      </w:r>
    </w:p>
    <w:p w14:paraId="5F7A4379" w14:textId="77777777" w:rsidR="002F1BBB" w:rsidRDefault="002F1BBB">
      <w:pPr>
        <w:pStyle w:val="BodyText"/>
        <w:spacing w:before="8"/>
        <w:rPr>
          <w:sz w:val="42"/>
        </w:rPr>
      </w:pPr>
    </w:p>
    <w:p w14:paraId="707B68F9" w14:textId="77777777" w:rsidR="002F1BBB" w:rsidRDefault="001C0994">
      <w:pPr>
        <w:pStyle w:val="Heading3"/>
        <w:spacing w:before="1"/>
      </w:pPr>
      <w:r>
        <w:rPr>
          <w:color w:val="800080"/>
        </w:rPr>
        <w:t>Treatment Summary</w:t>
      </w:r>
    </w:p>
    <w:p w14:paraId="49770780" w14:textId="77777777" w:rsidR="002F1BBB" w:rsidRDefault="001C0994">
      <w:pPr>
        <w:pStyle w:val="BodyText"/>
        <w:spacing w:before="118"/>
        <w:ind w:left="220" w:right="449"/>
      </w:pPr>
      <w:r>
        <w:t>You can view summary information for the treatment in the Treatment Summary section of the Summary tab. Located along the left-hand side of the screen, this data is organized into three sections:</w:t>
      </w:r>
    </w:p>
    <w:p w14:paraId="76679AD4" w14:textId="77777777" w:rsidR="002F1BBB" w:rsidRDefault="001C0994">
      <w:pPr>
        <w:pStyle w:val="Heading5"/>
        <w:numPr>
          <w:ilvl w:val="0"/>
          <w:numId w:val="1"/>
        </w:numPr>
        <w:tabs>
          <w:tab w:val="left" w:pos="939"/>
          <w:tab w:val="left" w:pos="940"/>
        </w:tabs>
        <w:spacing w:before="123"/>
      </w:pPr>
      <w:r>
        <w:t>Treatment</w:t>
      </w:r>
      <w:r>
        <w:rPr>
          <w:spacing w:val="-2"/>
        </w:rPr>
        <w:t xml:space="preserve"> </w:t>
      </w:r>
      <w:r>
        <w:t>Summary</w:t>
      </w:r>
    </w:p>
    <w:p w14:paraId="7FABB557" w14:textId="77777777" w:rsidR="002F1BBB" w:rsidRDefault="001C0994">
      <w:pPr>
        <w:pStyle w:val="ListParagraph"/>
        <w:numPr>
          <w:ilvl w:val="0"/>
          <w:numId w:val="1"/>
        </w:numPr>
        <w:tabs>
          <w:tab w:val="left" w:pos="939"/>
          <w:tab w:val="left" w:pos="940"/>
        </w:tabs>
        <w:spacing w:before="119"/>
        <w:rPr>
          <w:b/>
          <w:sz w:val="24"/>
        </w:rPr>
      </w:pPr>
      <w:r>
        <w:rPr>
          <w:b/>
          <w:sz w:val="24"/>
        </w:rPr>
        <w:t>Averages and</w:t>
      </w:r>
      <w:r>
        <w:rPr>
          <w:b/>
          <w:spacing w:val="-2"/>
          <w:sz w:val="24"/>
        </w:rPr>
        <w:t xml:space="preserve"> </w:t>
      </w:r>
      <w:r>
        <w:rPr>
          <w:b/>
          <w:sz w:val="24"/>
        </w:rPr>
        <w:t>Totals</w:t>
      </w:r>
    </w:p>
    <w:p w14:paraId="7958D465" w14:textId="77777777" w:rsidR="002F1BBB" w:rsidRDefault="001C0994">
      <w:pPr>
        <w:pStyle w:val="ListParagraph"/>
        <w:numPr>
          <w:ilvl w:val="0"/>
          <w:numId w:val="1"/>
        </w:numPr>
        <w:tabs>
          <w:tab w:val="left" w:pos="939"/>
          <w:tab w:val="left" w:pos="940"/>
        </w:tabs>
        <w:spacing w:before="119"/>
        <w:rPr>
          <w:b/>
          <w:sz w:val="24"/>
        </w:rPr>
      </w:pPr>
      <w:r>
        <w:rPr>
          <w:b/>
          <w:sz w:val="24"/>
        </w:rPr>
        <w:t>Vascular Access</w:t>
      </w:r>
    </w:p>
    <w:p w14:paraId="5FD92864" w14:textId="77777777" w:rsidR="002F1BBB" w:rsidRDefault="001C0994">
      <w:pPr>
        <w:pStyle w:val="BodyText"/>
        <w:spacing w:before="117"/>
        <w:ind w:left="220" w:right="562"/>
      </w:pPr>
      <w:r>
        <w:t xml:space="preserve">The fields in the </w:t>
      </w:r>
      <w:r>
        <w:rPr>
          <w:b/>
        </w:rPr>
        <w:t xml:space="preserve">Treatment Summary </w:t>
      </w:r>
      <w:r>
        <w:t xml:space="preserve">and </w:t>
      </w:r>
      <w:r>
        <w:rPr>
          <w:b/>
        </w:rPr>
        <w:t xml:space="preserve">Averages and Totals </w:t>
      </w:r>
      <w:r>
        <w:t>sections may populate automatically, depending on your site’s instruments and configuration. If this information is generated by an instrument, it cannot be edited. If your instruments do not send this data, then you may enter it manually by typing it into the fields.</w:t>
      </w:r>
    </w:p>
    <w:p w14:paraId="28EF6E5A" w14:textId="77777777" w:rsidR="002F1BBB" w:rsidRDefault="001C0994">
      <w:pPr>
        <w:pStyle w:val="BodyText"/>
        <w:spacing w:before="120"/>
        <w:ind w:left="220"/>
      </w:pPr>
      <w:r>
        <w:t xml:space="preserve">Enter data into the </w:t>
      </w:r>
      <w:r>
        <w:rPr>
          <w:b/>
        </w:rPr>
        <w:t xml:space="preserve">Vascular Access </w:t>
      </w:r>
      <w:r>
        <w:t>section manually by typing it into the fields.</w:t>
      </w:r>
    </w:p>
    <w:p w14:paraId="04694D5D" w14:textId="77777777" w:rsidR="002F1BBB" w:rsidRDefault="002F1BBB">
      <w:pPr>
        <w:pStyle w:val="BodyText"/>
        <w:rPr>
          <w:sz w:val="26"/>
        </w:rPr>
      </w:pPr>
    </w:p>
    <w:p w14:paraId="56C99405" w14:textId="77777777" w:rsidR="002F1BBB" w:rsidRDefault="001C0994">
      <w:pPr>
        <w:pStyle w:val="Heading3"/>
        <w:spacing w:before="218"/>
      </w:pPr>
      <w:r>
        <w:rPr>
          <w:color w:val="800080"/>
        </w:rPr>
        <w:t>Clinic/Location</w:t>
      </w:r>
    </w:p>
    <w:p w14:paraId="0E40563E" w14:textId="77777777" w:rsidR="002F1BBB" w:rsidRDefault="001C0994">
      <w:pPr>
        <w:pStyle w:val="BodyText"/>
        <w:spacing w:before="118"/>
        <w:ind w:left="220" w:right="302"/>
      </w:pPr>
      <w:r>
        <w:rPr>
          <w:noProof/>
        </w:rPr>
        <w:drawing>
          <wp:anchor distT="0" distB="0" distL="0" distR="0" simplePos="0" relativeHeight="251649536" behindDoc="0" locked="0" layoutInCell="1" allowOverlap="1" wp14:anchorId="1EF1F00D" wp14:editId="4292F046">
            <wp:simplePos x="0" y="0"/>
            <wp:positionH relativeFrom="page">
              <wp:posOffset>1600961</wp:posOffset>
            </wp:positionH>
            <wp:positionV relativeFrom="paragraph">
              <wp:posOffset>503721</wp:posOffset>
            </wp:positionV>
            <wp:extent cx="4553221" cy="22621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553221" cy="226218"/>
                    </a:xfrm>
                    <a:prstGeom prst="rect">
                      <a:avLst/>
                    </a:prstGeom>
                  </pic:spPr>
                </pic:pic>
              </a:graphicData>
            </a:graphic>
          </wp:anchor>
        </w:drawing>
      </w:r>
      <w:r>
        <w:t xml:space="preserve">Click the </w:t>
      </w:r>
      <w:r>
        <w:rPr>
          <w:b/>
        </w:rPr>
        <w:t xml:space="preserve">Location </w:t>
      </w:r>
      <w:r>
        <w:t>button on the PCE Data toolbar to select the treatment location from a popup window.</w:t>
      </w:r>
    </w:p>
    <w:p w14:paraId="55393481" w14:textId="77777777" w:rsidR="002F1BBB" w:rsidRDefault="001C0994">
      <w:pPr>
        <w:spacing w:before="93"/>
        <w:ind w:left="4407"/>
        <w:rPr>
          <w:b/>
          <w:sz w:val="20"/>
        </w:rPr>
      </w:pPr>
      <w:r>
        <w:rPr>
          <w:b/>
          <w:sz w:val="20"/>
        </w:rPr>
        <w:t>Figure 10-2</w:t>
      </w:r>
    </w:p>
    <w:p w14:paraId="0EA02A9C" w14:textId="77777777" w:rsidR="002F1BBB" w:rsidRDefault="001C0994">
      <w:pPr>
        <w:pStyle w:val="BodyText"/>
        <w:spacing w:before="116"/>
        <w:ind w:left="220" w:right="1009"/>
      </w:pPr>
      <w:r>
        <w:rPr>
          <w:b/>
        </w:rPr>
        <w:t xml:space="preserve">Notes: </w:t>
      </w:r>
      <w:r>
        <w:t>Once a location has been selected, only a user with ADMIN rights can change the location.</w:t>
      </w:r>
    </w:p>
    <w:p w14:paraId="318F4BCF" w14:textId="77777777" w:rsidR="002F1BBB" w:rsidRDefault="001C0994">
      <w:pPr>
        <w:pStyle w:val="BodyText"/>
        <w:spacing w:before="120"/>
        <w:ind w:left="220" w:right="602"/>
      </w:pPr>
      <w:r>
        <w:t>If the location changes for a patient, PCE data will not carry over from a previous study. PCE data must then be re-entered manually. For more information on this subject, see the Troubleshooting section “Preventing PCE “Data Loss”.”</w:t>
      </w:r>
    </w:p>
    <w:p w14:paraId="615C1352" w14:textId="77777777" w:rsidR="002F1BBB" w:rsidRDefault="001C0994">
      <w:pPr>
        <w:pStyle w:val="BodyText"/>
        <w:spacing w:before="120"/>
        <w:ind w:left="220" w:right="268"/>
      </w:pPr>
      <w:r>
        <w:t>The PCE data (ICD, CPT) will carry over from a previous study if both studies share the same 1) hospital location and 2) procedure request(s).</w:t>
      </w:r>
    </w:p>
    <w:p w14:paraId="245E29CD" w14:textId="77777777" w:rsidR="002F1BBB" w:rsidRDefault="002F1BBB">
      <w:pPr>
        <w:pStyle w:val="BodyText"/>
        <w:rPr>
          <w:sz w:val="20"/>
        </w:rPr>
      </w:pPr>
    </w:p>
    <w:p w14:paraId="4B765E5C" w14:textId="77777777" w:rsidR="002F1BBB" w:rsidRDefault="002F1BBB">
      <w:pPr>
        <w:pStyle w:val="BodyText"/>
        <w:rPr>
          <w:sz w:val="20"/>
        </w:rPr>
      </w:pPr>
    </w:p>
    <w:p w14:paraId="170ED4CD" w14:textId="77777777" w:rsidR="002F1BBB" w:rsidRDefault="002F1BBB">
      <w:pPr>
        <w:pStyle w:val="BodyText"/>
        <w:rPr>
          <w:sz w:val="20"/>
        </w:rPr>
      </w:pPr>
    </w:p>
    <w:p w14:paraId="2F068D19" w14:textId="77777777" w:rsidR="002F1BBB" w:rsidRDefault="002F1BBB">
      <w:pPr>
        <w:pStyle w:val="BodyText"/>
        <w:rPr>
          <w:sz w:val="20"/>
        </w:rPr>
      </w:pPr>
    </w:p>
    <w:p w14:paraId="295FBCA5" w14:textId="77777777" w:rsidR="002F1BBB" w:rsidRDefault="002F1BBB">
      <w:pPr>
        <w:pStyle w:val="BodyText"/>
        <w:rPr>
          <w:sz w:val="20"/>
        </w:rPr>
      </w:pPr>
    </w:p>
    <w:p w14:paraId="58D4C122" w14:textId="77777777" w:rsidR="002F1BBB" w:rsidRDefault="002F1BBB">
      <w:pPr>
        <w:pStyle w:val="BodyText"/>
        <w:rPr>
          <w:sz w:val="20"/>
        </w:rPr>
      </w:pPr>
    </w:p>
    <w:p w14:paraId="75022238" w14:textId="77777777" w:rsidR="002F1BBB" w:rsidRDefault="002F1BBB">
      <w:pPr>
        <w:pStyle w:val="BodyText"/>
        <w:rPr>
          <w:sz w:val="20"/>
        </w:rPr>
      </w:pPr>
    </w:p>
    <w:p w14:paraId="6DE7BB9F" w14:textId="77777777" w:rsidR="002F1BBB" w:rsidRDefault="002F1BBB">
      <w:pPr>
        <w:pStyle w:val="BodyText"/>
        <w:rPr>
          <w:sz w:val="20"/>
        </w:rPr>
      </w:pPr>
    </w:p>
    <w:p w14:paraId="6E15B793" w14:textId="77777777" w:rsidR="002F1BBB" w:rsidRDefault="002F1BBB">
      <w:pPr>
        <w:pStyle w:val="BodyText"/>
        <w:rPr>
          <w:sz w:val="20"/>
        </w:rPr>
      </w:pPr>
    </w:p>
    <w:p w14:paraId="52306322" w14:textId="77777777" w:rsidR="002F1BBB" w:rsidRDefault="002F1BBB">
      <w:pPr>
        <w:pStyle w:val="BodyText"/>
        <w:rPr>
          <w:sz w:val="20"/>
        </w:rPr>
      </w:pPr>
    </w:p>
    <w:p w14:paraId="2557FC60" w14:textId="77777777" w:rsidR="002F1BBB" w:rsidRDefault="002F1BBB">
      <w:pPr>
        <w:pStyle w:val="BodyText"/>
        <w:rPr>
          <w:sz w:val="20"/>
        </w:rPr>
      </w:pPr>
    </w:p>
    <w:p w14:paraId="3B79AD5E" w14:textId="77777777" w:rsidR="002F1BBB" w:rsidRDefault="002F1BBB">
      <w:pPr>
        <w:pStyle w:val="BodyText"/>
        <w:rPr>
          <w:sz w:val="20"/>
        </w:rPr>
      </w:pPr>
    </w:p>
    <w:p w14:paraId="45FCB55B" w14:textId="77777777" w:rsidR="002F1BBB" w:rsidRDefault="002F1BBB">
      <w:pPr>
        <w:pStyle w:val="BodyText"/>
        <w:rPr>
          <w:sz w:val="20"/>
        </w:rPr>
      </w:pPr>
    </w:p>
    <w:p w14:paraId="0AC64578" w14:textId="77777777" w:rsidR="002F1BBB" w:rsidRDefault="002F1BBB">
      <w:pPr>
        <w:pStyle w:val="BodyText"/>
        <w:rPr>
          <w:sz w:val="20"/>
        </w:rPr>
      </w:pPr>
    </w:p>
    <w:p w14:paraId="7363C529" w14:textId="77777777" w:rsidR="002F1BBB" w:rsidRDefault="002F1BBB">
      <w:pPr>
        <w:pStyle w:val="BodyText"/>
        <w:rPr>
          <w:sz w:val="20"/>
        </w:rPr>
      </w:pPr>
    </w:p>
    <w:p w14:paraId="558FBB6A" w14:textId="77777777" w:rsidR="002F1BBB" w:rsidRDefault="002F1BBB">
      <w:pPr>
        <w:pStyle w:val="BodyText"/>
        <w:rPr>
          <w:sz w:val="20"/>
        </w:rPr>
      </w:pPr>
    </w:p>
    <w:p w14:paraId="0615C5BA" w14:textId="77777777" w:rsidR="002F1BBB" w:rsidRDefault="002F1BBB">
      <w:pPr>
        <w:pStyle w:val="BodyText"/>
        <w:rPr>
          <w:sz w:val="20"/>
        </w:rPr>
      </w:pPr>
    </w:p>
    <w:p w14:paraId="0C4F197C" w14:textId="77777777" w:rsidR="002F1BBB" w:rsidRDefault="002F1BBB">
      <w:pPr>
        <w:pStyle w:val="BodyText"/>
        <w:spacing w:before="1"/>
        <w:rPr>
          <w:sz w:val="19"/>
        </w:rPr>
      </w:pPr>
    </w:p>
    <w:p w14:paraId="51916444" w14:textId="77777777" w:rsidR="002F1BBB" w:rsidRDefault="001C0994">
      <w:pPr>
        <w:pStyle w:val="ListParagraph"/>
        <w:numPr>
          <w:ilvl w:val="1"/>
          <w:numId w:val="8"/>
        </w:numPr>
        <w:tabs>
          <w:tab w:val="left" w:pos="3642"/>
          <w:tab w:val="left" w:pos="3643"/>
          <w:tab w:val="left" w:pos="8763"/>
        </w:tabs>
        <w:spacing w:before="1"/>
        <w:rPr>
          <w:sz w:val="20"/>
        </w:rPr>
      </w:pPr>
      <w:r>
        <w:rPr>
          <w:sz w:val="20"/>
        </w:rPr>
        <w:t>Hemodialysis</w:t>
      </w:r>
      <w:r>
        <w:rPr>
          <w:spacing w:val="-3"/>
          <w:sz w:val="20"/>
        </w:rPr>
        <w:t xml:space="preserve"> </w:t>
      </w:r>
      <w:r>
        <w:rPr>
          <w:sz w:val="20"/>
        </w:rPr>
        <w:t>Patch</w:t>
      </w:r>
      <w:r>
        <w:rPr>
          <w:spacing w:val="-2"/>
          <w:sz w:val="20"/>
        </w:rPr>
        <w:t xml:space="preserve"> </w:t>
      </w:r>
      <w:r>
        <w:rPr>
          <w:sz w:val="20"/>
        </w:rPr>
        <w:t>MD*1.0*6</w:t>
      </w:r>
      <w:r>
        <w:rPr>
          <w:sz w:val="20"/>
        </w:rPr>
        <w:tab/>
        <w:t>May</w:t>
      </w:r>
      <w:r>
        <w:rPr>
          <w:spacing w:val="-2"/>
          <w:sz w:val="20"/>
        </w:rPr>
        <w:t xml:space="preserve"> </w:t>
      </w:r>
      <w:r>
        <w:rPr>
          <w:sz w:val="20"/>
        </w:rPr>
        <w:t>2008</w:t>
      </w:r>
    </w:p>
    <w:p w14:paraId="51C063B6" w14:textId="77777777" w:rsidR="002F1BBB" w:rsidRDefault="002F1BBB">
      <w:pPr>
        <w:rPr>
          <w:sz w:val="20"/>
        </w:rPr>
        <w:sectPr w:rsidR="002F1BBB">
          <w:pgSz w:w="12240" w:h="15840"/>
          <w:pgMar w:top="640" w:right="1200" w:bottom="1060" w:left="1220" w:header="0" w:footer="865" w:gutter="0"/>
          <w:cols w:space="720"/>
        </w:sectPr>
      </w:pPr>
    </w:p>
    <w:p w14:paraId="5CBE233E" w14:textId="77777777" w:rsidR="002F1BBB" w:rsidRDefault="001C0994">
      <w:pPr>
        <w:spacing w:before="77"/>
        <w:ind w:right="237"/>
        <w:jc w:val="right"/>
        <w:rPr>
          <w:sz w:val="20"/>
        </w:rPr>
      </w:pPr>
      <w:r>
        <w:rPr>
          <w:sz w:val="20"/>
        </w:rPr>
        <w:lastRenderedPageBreak/>
        <w:t>Viewing Summary Information</w:t>
      </w:r>
    </w:p>
    <w:p w14:paraId="055AF178" w14:textId="77777777" w:rsidR="002F1BBB" w:rsidRDefault="002F1BBB">
      <w:pPr>
        <w:pStyle w:val="BodyText"/>
        <w:rPr>
          <w:sz w:val="20"/>
        </w:rPr>
      </w:pPr>
    </w:p>
    <w:p w14:paraId="0CEE4A4F" w14:textId="77777777" w:rsidR="002F1BBB" w:rsidRDefault="002F1BBB">
      <w:pPr>
        <w:pStyle w:val="BodyText"/>
        <w:rPr>
          <w:sz w:val="20"/>
        </w:rPr>
      </w:pPr>
    </w:p>
    <w:p w14:paraId="2CA577A4" w14:textId="77777777" w:rsidR="002F1BBB" w:rsidRDefault="002F1BBB">
      <w:pPr>
        <w:pStyle w:val="BodyText"/>
        <w:spacing w:before="7"/>
        <w:rPr>
          <w:sz w:val="29"/>
        </w:rPr>
      </w:pPr>
    </w:p>
    <w:p w14:paraId="62EB983B" w14:textId="77777777" w:rsidR="002F1BBB" w:rsidRDefault="001C0994">
      <w:pPr>
        <w:pStyle w:val="Heading3"/>
        <w:spacing w:before="87"/>
      </w:pPr>
      <w:r>
        <w:rPr>
          <w:color w:val="800080"/>
        </w:rPr>
        <w:t>Healthcare Providers</w:t>
      </w:r>
    </w:p>
    <w:p w14:paraId="033BFE7B" w14:textId="77777777" w:rsidR="002F1BBB" w:rsidRDefault="001C0994">
      <w:pPr>
        <w:pStyle w:val="BodyText"/>
        <w:spacing w:before="118"/>
        <w:ind w:left="219" w:right="423"/>
      </w:pPr>
      <w:r>
        <w:t>Use the Providers tab to associate providers to a treatment and specify one provider as primary. To associate healthcare providers to a treatment, do the following:</w:t>
      </w:r>
    </w:p>
    <w:p w14:paraId="2F9E6F81" w14:textId="77777777" w:rsidR="002F1BBB" w:rsidRDefault="001C0994">
      <w:pPr>
        <w:pStyle w:val="ListParagraph"/>
        <w:numPr>
          <w:ilvl w:val="2"/>
          <w:numId w:val="8"/>
        </w:numPr>
        <w:tabs>
          <w:tab w:val="left" w:pos="940"/>
        </w:tabs>
        <w:spacing w:before="121"/>
        <w:ind w:right="952"/>
        <w:rPr>
          <w:sz w:val="24"/>
        </w:rPr>
      </w:pPr>
      <w:r>
        <w:rPr>
          <w:noProof/>
        </w:rPr>
        <w:drawing>
          <wp:anchor distT="0" distB="0" distL="0" distR="0" simplePos="0" relativeHeight="251650560" behindDoc="0" locked="0" layoutInCell="1" allowOverlap="1" wp14:anchorId="1A188732" wp14:editId="3A0753DE">
            <wp:simplePos x="0" y="0"/>
            <wp:positionH relativeFrom="page">
              <wp:posOffset>1600200</wp:posOffset>
            </wp:positionH>
            <wp:positionV relativeFrom="paragraph">
              <wp:posOffset>505627</wp:posOffset>
            </wp:positionV>
            <wp:extent cx="4572254" cy="34290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572254" cy="3429000"/>
                    </a:xfrm>
                    <a:prstGeom prst="rect">
                      <a:avLst/>
                    </a:prstGeom>
                  </pic:spPr>
                </pic:pic>
              </a:graphicData>
            </a:graphic>
          </wp:anchor>
        </w:drawing>
      </w:r>
      <w:r>
        <w:rPr>
          <w:sz w:val="24"/>
        </w:rPr>
        <w:t xml:space="preserve">On the </w:t>
      </w:r>
      <w:r>
        <w:rPr>
          <w:b/>
          <w:sz w:val="24"/>
        </w:rPr>
        <w:t xml:space="preserve">Summary </w:t>
      </w:r>
      <w:r>
        <w:rPr>
          <w:sz w:val="24"/>
        </w:rPr>
        <w:t xml:space="preserve">tab, click the </w:t>
      </w:r>
      <w:r>
        <w:rPr>
          <w:b/>
          <w:sz w:val="24"/>
        </w:rPr>
        <w:t xml:space="preserve">Providers </w:t>
      </w:r>
      <w:r>
        <w:rPr>
          <w:sz w:val="24"/>
        </w:rPr>
        <w:t xml:space="preserve">button. The </w:t>
      </w:r>
      <w:r>
        <w:rPr>
          <w:b/>
          <w:sz w:val="24"/>
        </w:rPr>
        <w:t xml:space="preserve">PCE Information </w:t>
      </w:r>
      <w:r>
        <w:rPr>
          <w:sz w:val="24"/>
        </w:rPr>
        <w:t xml:space="preserve">window displays and the </w:t>
      </w:r>
      <w:r>
        <w:rPr>
          <w:b/>
          <w:sz w:val="24"/>
        </w:rPr>
        <w:t xml:space="preserve">Providers </w:t>
      </w:r>
      <w:r>
        <w:rPr>
          <w:sz w:val="24"/>
        </w:rPr>
        <w:t>tab is active (Figure</w:t>
      </w:r>
      <w:r>
        <w:rPr>
          <w:spacing w:val="-8"/>
          <w:sz w:val="24"/>
        </w:rPr>
        <w:t xml:space="preserve"> </w:t>
      </w:r>
      <w:r>
        <w:rPr>
          <w:sz w:val="24"/>
        </w:rPr>
        <w:t>10-3).</w:t>
      </w:r>
    </w:p>
    <w:p w14:paraId="6C2871E4" w14:textId="77777777" w:rsidR="002F1BBB" w:rsidRDefault="001C0994">
      <w:pPr>
        <w:spacing w:before="89"/>
        <w:ind w:left="4407"/>
        <w:rPr>
          <w:b/>
          <w:sz w:val="20"/>
        </w:rPr>
      </w:pPr>
      <w:r>
        <w:rPr>
          <w:b/>
          <w:sz w:val="20"/>
        </w:rPr>
        <w:t>Figure 10-3</w:t>
      </w:r>
    </w:p>
    <w:p w14:paraId="66A63A5A" w14:textId="77777777" w:rsidR="002F1BBB" w:rsidRDefault="001C0994">
      <w:pPr>
        <w:pStyle w:val="ListParagraph"/>
        <w:numPr>
          <w:ilvl w:val="2"/>
          <w:numId w:val="8"/>
        </w:numPr>
        <w:tabs>
          <w:tab w:val="left" w:pos="940"/>
        </w:tabs>
        <w:spacing w:before="118"/>
        <w:ind w:right="513"/>
        <w:rPr>
          <w:sz w:val="24"/>
        </w:rPr>
      </w:pPr>
      <w:r>
        <w:rPr>
          <w:noProof/>
        </w:rPr>
        <w:drawing>
          <wp:anchor distT="0" distB="0" distL="0" distR="0" simplePos="0" relativeHeight="251651584" behindDoc="0" locked="0" layoutInCell="1" allowOverlap="1" wp14:anchorId="46294929" wp14:editId="38E877BF">
            <wp:simplePos x="0" y="0"/>
            <wp:positionH relativeFrom="page">
              <wp:posOffset>2658617</wp:posOffset>
            </wp:positionH>
            <wp:positionV relativeFrom="paragraph">
              <wp:posOffset>503721</wp:posOffset>
            </wp:positionV>
            <wp:extent cx="2453140" cy="18478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453140" cy="1847850"/>
                    </a:xfrm>
                    <a:prstGeom prst="rect">
                      <a:avLst/>
                    </a:prstGeom>
                  </pic:spPr>
                </pic:pic>
              </a:graphicData>
            </a:graphic>
          </wp:anchor>
        </w:drawing>
      </w:r>
      <w:r>
        <w:rPr>
          <w:sz w:val="24"/>
        </w:rPr>
        <w:t xml:space="preserve">To view current PCE information, click </w:t>
      </w:r>
      <w:r>
        <w:rPr>
          <w:b/>
          <w:sz w:val="24"/>
        </w:rPr>
        <w:t xml:space="preserve">Get PCE Info. </w:t>
      </w:r>
      <w:r>
        <w:rPr>
          <w:sz w:val="24"/>
        </w:rPr>
        <w:t>A window displays the Visit</w:t>
      </w:r>
      <w:r>
        <w:rPr>
          <w:spacing w:val="-27"/>
          <w:sz w:val="24"/>
        </w:rPr>
        <w:t xml:space="preserve"> </w:t>
      </w:r>
      <w:r>
        <w:rPr>
          <w:sz w:val="24"/>
        </w:rPr>
        <w:t xml:space="preserve">#, Provider(s), Diagnosis, and CPT (procedure code). Click </w:t>
      </w:r>
      <w:r>
        <w:rPr>
          <w:b/>
          <w:sz w:val="24"/>
        </w:rPr>
        <w:t xml:space="preserve">OK </w:t>
      </w:r>
      <w:r>
        <w:rPr>
          <w:sz w:val="24"/>
        </w:rPr>
        <w:t>to close the</w:t>
      </w:r>
      <w:r>
        <w:rPr>
          <w:spacing w:val="-25"/>
          <w:sz w:val="24"/>
        </w:rPr>
        <w:t xml:space="preserve"> </w:t>
      </w:r>
      <w:r>
        <w:rPr>
          <w:sz w:val="24"/>
        </w:rPr>
        <w:t>window.</w:t>
      </w:r>
    </w:p>
    <w:p w14:paraId="121978B9" w14:textId="77777777" w:rsidR="002F1BBB" w:rsidRDefault="001C0994">
      <w:pPr>
        <w:spacing w:before="92"/>
        <w:ind w:left="4407"/>
        <w:rPr>
          <w:b/>
          <w:sz w:val="20"/>
        </w:rPr>
      </w:pPr>
      <w:r>
        <w:rPr>
          <w:b/>
          <w:sz w:val="20"/>
        </w:rPr>
        <w:t>Figure 10-4</w:t>
      </w:r>
    </w:p>
    <w:p w14:paraId="76390581" w14:textId="77777777" w:rsidR="002F1BBB" w:rsidRDefault="002F1BBB">
      <w:pPr>
        <w:pStyle w:val="BodyText"/>
        <w:rPr>
          <w:b/>
          <w:sz w:val="20"/>
        </w:rPr>
      </w:pPr>
    </w:p>
    <w:p w14:paraId="04951DD4" w14:textId="77777777" w:rsidR="002F1BBB" w:rsidRDefault="002F1BBB">
      <w:pPr>
        <w:pStyle w:val="BodyText"/>
        <w:rPr>
          <w:b/>
          <w:sz w:val="20"/>
        </w:rPr>
      </w:pPr>
    </w:p>
    <w:p w14:paraId="67A5FA25" w14:textId="77777777" w:rsidR="002F1BBB" w:rsidRDefault="002F1BBB">
      <w:pPr>
        <w:pStyle w:val="BodyText"/>
        <w:rPr>
          <w:b/>
          <w:sz w:val="20"/>
        </w:rPr>
      </w:pPr>
    </w:p>
    <w:p w14:paraId="657A5D1E" w14:textId="77777777" w:rsidR="002F1BBB" w:rsidRDefault="001C0994">
      <w:pPr>
        <w:tabs>
          <w:tab w:val="left" w:pos="3642"/>
          <w:tab w:val="right" w:pos="9579"/>
        </w:tabs>
        <w:spacing w:before="258"/>
        <w:ind w:left="219"/>
        <w:rPr>
          <w:sz w:val="20"/>
        </w:rPr>
      </w:pPr>
      <w:r>
        <w:rPr>
          <w:sz w:val="20"/>
        </w:rPr>
        <w:t>May</w:t>
      </w:r>
      <w:r>
        <w:rPr>
          <w:spacing w:val="-2"/>
          <w:sz w:val="20"/>
        </w:rPr>
        <w:t xml:space="preserve"> </w:t>
      </w:r>
      <w:r>
        <w:rPr>
          <w:sz w:val="20"/>
        </w:rPr>
        <w:t>2008</w:t>
      </w:r>
      <w:r>
        <w:rPr>
          <w:sz w:val="20"/>
        </w:rPr>
        <w:tab/>
        <w:t>Hemodialysis Patch</w:t>
      </w:r>
      <w:r>
        <w:rPr>
          <w:spacing w:val="-1"/>
          <w:sz w:val="20"/>
        </w:rPr>
        <w:t xml:space="preserve"> </w:t>
      </w:r>
      <w:r>
        <w:rPr>
          <w:sz w:val="20"/>
        </w:rPr>
        <w:t>MD*1.0*6</w:t>
      </w:r>
      <w:r>
        <w:rPr>
          <w:sz w:val="20"/>
        </w:rPr>
        <w:tab/>
        <w:t>10-3</w:t>
      </w:r>
    </w:p>
    <w:p w14:paraId="22533585" w14:textId="77777777" w:rsidR="002F1BBB" w:rsidRDefault="002F1BBB">
      <w:pPr>
        <w:rPr>
          <w:sz w:val="20"/>
        </w:rPr>
        <w:sectPr w:rsidR="002F1BBB">
          <w:pgSz w:w="12240" w:h="15840"/>
          <w:pgMar w:top="640" w:right="1200" w:bottom="1060" w:left="1220" w:header="0" w:footer="865" w:gutter="0"/>
          <w:cols w:space="720"/>
        </w:sectPr>
      </w:pPr>
    </w:p>
    <w:p w14:paraId="6D38FF30" w14:textId="77777777" w:rsidR="002F1BBB" w:rsidRDefault="001C0994">
      <w:pPr>
        <w:spacing w:before="77"/>
        <w:ind w:left="220"/>
        <w:rPr>
          <w:sz w:val="20"/>
        </w:rPr>
      </w:pPr>
      <w:r>
        <w:rPr>
          <w:sz w:val="20"/>
        </w:rPr>
        <w:lastRenderedPageBreak/>
        <w:t>Viewing Summary Information</w:t>
      </w:r>
    </w:p>
    <w:p w14:paraId="3EA2C667" w14:textId="77777777" w:rsidR="002F1BBB" w:rsidRDefault="002F1BBB">
      <w:pPr>
        <w:pStyle w:val="BodyText"/>
        <w:rPr>
          <w:sz w:val="26"/>
        </w:rPr>
      </w:pPr>
    </w:p>
    <w:p w14:paraId="05A241E7" w14:textId="77777777" w:rsidR="002F1BBB" w:rsidRDefault="001C0994">
      <w:pPr>
        <w:pStyle w:val="ListParagraph"/>
        <w:numPr>
          <w:ilvl w:val="2"/>
          <w:numId w:val="8"/>
        </w:numPr>
        <w:tabs>
          <w:tab w:val="left" w:pos="940"/>
        </w:tabs>
        <w:spacing w:before="190"/>
        <w:ind w:left="939" w:right="524"/>
        <w:rPr>
          <w:sz w:val="24"/>
        </w:rPr>
      </w:pPr>
      <w:r>
        <w:rPr>
          <w:noProof/>
        </w:rPr>
        <w:drawing>
          <wp:anchor distT="0" distB="0" distL="0" distR="0" simplePos="0" relativeHeight="251652608" behindDoc="0" locked="0" layoutInCell="1" allowOverlap="1" wp14:anchorId="4946A9A9" wp14:editId="36E798FA">
            <wp:simplePos x="0" y="0"/>
            <wp:positionH relativeFrom="page">
              <wp:posOffset>2510027</wp:posOffset>
            </wp:positionH>
            <wp:positionV relativeFrom="paragraph">
              <wp:posOffset>724701</wp:posOffset>
            </wp:positionV>
            <wp:extent cx="2752344" cy="9906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2752344" cy="990600"/>
                    </a:xfrm>
                    <a:prstGeom prst="rect">
                      <a:avLst/>
                    </a:prstGeom>
                  </pic:spPr>
                </pic:pic>
              </a:graphicData>
            </a:graphic>
          </wp:anchor>
        </w:drawing>
      </w:r>
      <w:r>
        <w:rPr>
          <w:sz w:val="24"/>
        </w:rPr>
        <w:t xml:space="preserve">Type one or more letters of the provider’s last name into the edit field in the top-left corner of the window, then press </w:t>
      </w:r>
      <w:r>
        <w:rPr>
          <w:b/>
          <w:sz w:val="24"/>
        </w:rPr>
        <w:t xml:space="preserve">&lt;Enter&gt; </w:t>
      </w:r>
      <w:r>
        <w:rPr>
          <w:sz w:val="24"/>
        </w:rPr>
        <w:t xml:space="preserve">or click </w:t>
      </w:r>
      <w:r>
        <w:rPr>
          <w:b/>
          <w:sz w:val="24"/>
        </w:rPr>
        <w:t>Search</w:t>
      </w:r>
      <w:r>
        <w:rPr>
          <w:sz w:val="24"/>
        </w:rPr>
        <w:t>. The listview below the edit field displays the names of providers that match the letters you entered (Figure</w:t>
      </w:r>
      <w:r>
        <w:rPr>
          <w:spacing w:val="-10"/>
          <w:sz w:val="24"/>
        </w:rPr>
        <w:t xml:space="preserve"> </w:t>
      </w:r>
      <w:r>
        <w:rPr>
          <w:sz w:val="24"/>
        </w:rPr>
        <w:t>10-5).</w:t>
      </w:r>
    </w:p>
    <w:p w14:paraId="3CC6DE49" w14:textId="77777777" w:rsidR="002F1BBB" w:rsidRDefault="001C0994">
      <w:pPr>
        <w:spacing w:before="90"/>
        <w:ind w:left="4407"/>
        <w:rPr>
          <w:b/>
          <w:sz w:val="20"/>
        </w:rPr>
      </w:pPr>
      <w:r>
        <w:rPr>
          <w:b/>
          <w:sz w:val="20"/>
        </w:rPr>
        <w:t>Figure 10-5</w:t>
      </w:r>
    </w:p>
    <w:p w14:paraId="344A662B" w14:textId="77777777" w:rsidR="002F1BBB" w:rsidRDefault="001C0994">
      <w:pPr>
        <w:pStyle w:val="ListParagraph"/>
        <w:numPr>
          <w:ilvl w:val="2"/>
          <w:numId w:val="8"/>
        </w:numPr>
        <w:tabs>
          <w:tab w:val="left" w:pos="940"/>
        </w:tabs>
        <w:spacing w:before="118" w:line="276" w:lineRule="exact"/>
        <w:rPr>
          <w:b/>
          <w:sz w:val="24"/>
        </w:rPr>
      </w:pPr>
      <w:r>
        <w:rPr>
          <w:sz w:val="24"/>
        </w:rPr>
        <w:t xml:space="preserve">Highlight a name from the list of available providers, and then click the </w:t>
      </w:r>
      <w:r>
        <w:rPr>
          <w:b/>
          <w:sz w:val="24"/>
        </w:rPr>
        <w:t>Move</w:t>
      </w:r>
      <w:r>
        <w:rPr>
          <w:b/>
          <w:spacing w:val="-18"/>
          <w:sz w:val="24"/>
        </w:rPr>
        <w:t xml:space="preserve"> </w:t>
      </w:r>
      <w:r>
        <w:rPr>
          <w:b/>
          <w:sz w:val="24"/>
        </w:rPr>
        <w:t>Right</w:t>
      </w:r>
    </w:p>
    <w:p w14:paraId="253E5CAF" w14:textId="77777777" w:rsidR="002F1BBB" w:rsidRDefault="001C0994">
      <w:pPr>
        <w:pStyle w:val="BodyText"/>
        <w:ind w:left="940"/>
      </w:pPr>
      <w:r>
        <w:rPr>
          <w:noProof/>
        </w:rPr>
        <w:drawing>
          <wp:anchor distT="0" distB="0" distL="0" distR="0" simplePos="0" relativeHeight="251653632" behindDoc="0" locked="0" layoutInCell="1" allowOverlap="1" wp14:anchorId="6DE48DD4" wp14:editId="7421E424">
            <wp:simplePos x="0" y="0"/>
            <wp:positionH relativeFrom="page">
              <wp:posOffset>1600200</wp:posOffset>
            </wp:positionH>
            <wp:positionV relativeFrom="paragraph">
              <wp:posOffset>348995</wp:posOffset>
            </wp:positionV>
            <wp:extent cx="4552293" cy="88011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4552293" cy="880110"/>
                    </a:xfrm>
                    <a:prstGeom prst="rect">
                      <a:avLst/>
                    </a:prstGeom>
                  </pic:spPr>
                </pic:pic>
              </a:graphicData>
            </a:graphic>
          </wp:anchor>
        </w:drawing>
      </w:r>
      <w:r>
        <w:t xml:space="preserve">button. </w:t>
      </w:r>
      <w:r>
        <w:rPr>
          <w:noProof/>
          <w:spacing w:val="13"/>
        </w:rPr>
        <w:drawing>
          <wp:inline distT="0" distB="0" distL="0" distR="0" wp14:anchorId="533A2918" wp14:editId="79476CD6">
            <wp:extent cx="476623" cy="23774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476623" cy="237744"/>
                    </a:xfrm>
                    <a:prstGeom prst="rect">
                      <a:avLst/>
                    </a:prstGeom>
                  </pic:spPr>
                </pic:pic>
              </a:graphicData>
            </a:graphic>
          </wp:inline>
        </w:drawing>
      </w:r>
      <w:r>
        <w:rPr>
          <w:spacing w:val="-14"/>
        </w:rPr>
        <w:t xml:space="preserve"> </w:t>
      </w:r>
      <w:r>
        <w:t>The selected name displays in the list of selected providers (Figure</w:t>
      </w:r>
      <w:r>
        <w:rPr>
          <w:spacing w:val="3"/>
        </w:rPr>
        <w:t xml:space="preserve"> </w:t>
      </w:r>
      <w:r>
        <w:t>10-6).</w:t>
      </w:r>
    </w:p>
    <w:p w14:paraId="64766FFA" w14:textId="77777777" w:rsidR="002F1BBB" w:rsidRDefault="001C0994">
      <w:pPr>
        <w:spacing w:before="97"/>
        <w:ind w:left="4407"/>
        <w:rPr>
          <w:b/>
          <w:sz w:val="20"/>
        </w:rPr>
      </w:pPr>
      <w:r>
        <w:rPr>
          <w:b/>
          <w:sz w:val="20"/>
        </w:rPr>
        <w:t>Figure 10-6</w:t>
      </w:r>
    </w:p>
    <w:p w14:paraId="2EB2B1D2" w14:textId="77777777" w:rsidR="002F1BBB" w:rsidRDefault="001C0994">
      <w:pPr>
        <w:pStyle w:val="ListParagraph"/>
        <w:numPr>
          <w:ilvl w:val="2"/>
          <w:numId w:val="8"/>
        </w:numPr>
        <w:tabs>
          <w:tab w:val="left" w:pos="940"/>
        </w:tabs>
        <w:spacing w:before="117"/>
        <w:ind w:right="653"/>
        <w:rPr>
          <w:sz w:val="24"/>
        </w:rPr>
      </w:pPr>
      <w:r>
        <w:rPr>
          <w:sz w:val="24"/>
        </w:rPr>
        <w:t>If more than one provider is associated with a treatment, checkmark the Primary Care Provider by clicking the provider’s</w:t>
      </w:r>
      <w:r>
        <w:rPr>
          <w:spacing w:val="-6"/>
          <w:sz w:val="24"/>
        </w:rPr>
        <w:t xml:space="preserve"> </w:t>
      </w:r>
      <w:r>
        <w:rPr>
          <w:sz w:val="24"/>
        </w:rPr>
        <w:t>name.</w:t>
      </w:r>
    </w:p>
    <w:p w14:paraId="185CA3A0" w14:textId="77777777" w:rsidR="002F1BBB" w:rsidRDefault="001C0994">
      <w:pPr>
        <w:pStyle w:val="ListParagraph"/>
        <w:numPr>
          <w:ilvl w:val="2"/>
          <w:numId w:val="8"/>
        </w:numPr>
        <w:tabs>
          <w:tab w:val="left" w:pos="940"/>
        </w:tabs>
        <w:spacing w:line="276" w:lineRule="exact"/>
        <w:rPr>
          <w:sz w:val="24"/>
        </w:rPr>
      </w:pPr>
      <w:r>
        <w:rPr>
          <w:sz w:val="24"/>
        </w:rPr>
        <w:t>To remove a name from the list of selected providers, highlight the name, then click</w:t>
      </w:r>
      <w:r>
        <w:rPr>
          <w:spacing w:val="-15"/>
          <w:sz w:val="24"/>
        </w:rPr>
        <w:t xml:space="preserve"> </w:t>
      </w:r>
      <w:r>
        <w:rPr>
          <w:sz w:val="24"/>
        </w:rPr>
        <w:t>the</w:t>
      </w:r>
    </w:p>
    <w:p w14:paraId="34FDFEE7" w14:textId="77777777" w:rsidR="002F1BBB" w:rsidRDefault="001C0994">
      <w:pPr>
        <w:ind w:left="940"/>
        <w:rPr>
          <w:sz w:val="24"/>
        </w:rPr>
      </w:pPr>
      <w:r>
        <w:rPr>
          <w:b/>
          <w:sz w:val="24"/>
        </w:rPr>
        <w:t>Move Left</w:t>
      </w:r>
      <w:r>
        <w:rPr>
          <w:b/>
          <w:spacing w:val="-8"/>
          <w:sz w:val="24"/>
        </w:rPr>
        <w:t xml:space="preserve"> </w:t>
      </w:r>
      <w:r>
        <w:rPr>
          <w:sz w:val="24"/>
        </w:rPr>
        <w:t xml:space="preserve">button. </w:t>
      </w:r>
      <w:r>
        <w:rPr>
          <w:noProof/>
          <w:spacing w:val="-1"/>
          <w:sz w:val="24"/>
        </w:rPr>
        <w:drawing>
          <wp:inline distT="0" distB="0" distL="0" distR="0" wp14:anchorId="442735E5" wp14:editId="2F4B5840">
            <wp:extent cx="486156" cy="23850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486156" cy="238505"/>
                    </a:xfrm>
                    <a:prstGeom prst="rect">
                      <a:avLst/>
                    </a:prstGeom>
                  </pic:spPr>
                </pic:pic>
              </a:graphicData>
            </a:graphic>
          </wp:inline>
        </w:drawing>
      </w:r>
    </w:p>
    <w:p w14:paraId="0F28AC3A" w14:textId="77777777" w:rsidR="002F1BBB" w:rsidRDefault="001C0994">
      <w:pPr>
        <w:pStyle w:val="ListParagraph"/>
        <w:numPr>
          <w:ilvl w:val="2"/>
          <w:numId w:val="8"/>
        </w:numPr>
        <w:tabs>
          <w:tab w:val="left" w:pos="940"/>
        </w:tabs>
        <w:ind w:left="939" w:right="779"/>
        <w:rPr>
          <w:sz w:val="24"/>
        </w:rPr>
      </w:pPr>
      <w:r>
        <w:rPr>
          <w:sz w:val="24"/>
        </w:rPr>
        <w:t xml:space="preserve">Click </w:t>
      </w:r>
      <w:r>
        <w:rPr>
          <w:b/>
          <w:sz w:val="24"/>
        </w:rPr>
        <w:t xml:space="preserve">Save Data in PCE </w:t>
      </w:r>
      <w:r>
        <w:rPr>
          <w:sz w:val="24"/>
        </w:rPr>
        <w:t xml:space="preserve">to close the Billing Information window and return to the Summary tab, or click </w:t>
      </w:r>
      <w:r>
        <w:rPr>
          <w:b/>
          <w:sz w:val="24"/>
        </w:rPr>
        <w:t xml:space="preserve">Cancel </w:t>
      </w:r>
      <w:r>
        <w:rPr>
          <w:sz w:val="24"/>
        </w:rPr>
        <w:t>to return to the Summary tab without saving</w:t>
      </w:r>
      <w:r>
        <w:rPr>
          <w:spacing w:val="-35"/>
          <w:sz w:val="24"/>
        </w:rPr>
        <w:t xml:space="preserve"> </w:t>
      </w:r>
      <w:r>
        <w:rPr>
          <w:sz w:val="24"/>
        </w:rPr>
        <w:t>changes.</w:t>
      </w:r>
    </w:p>
    <w:p w14:paraId="2663EB6A" w14:textId="77777777" w:rsidR="002F1BBB" w:rsidRDefault="002F1BBB">
      <w:pPr>
        <w:pStyle w:val="BodyText"/>
      </w:pPr>
    </w:p>
    <w:p w14:paraId="624AF9C7" w14:textId="77777777" w:rsidR="002F1BBB" w:rsidRDefault="001C0994">
      <w:pPr>
        <w:pStyle w:val="BodyText"/>
        <w:ind w:left="939" w:right="369"/>
      </w:pPr>
      <w:r>
        <w:rPr>
          <w:b/>
        </w:rPr>
        <w:t xml:space="preserve">Note: </w:t>
      </w:r>
      <w:r>
        <w:t>To add diagnoses, procedures, or environmental conditions, you may simply click the appropriate tab on the Billing Information window (Figure 10-6). You don’t have to return to the Summary tab in between procedures.</w:t>
      </w:r>
    </w:p>
    <w:p w14:paraId="715D30F0" w14:textId="77777777" w:rsidR="002F1BBB" w:rsidRDefault="002F1BBB">
      <w:pPr>
        <w:pStyle w:val="BodyText"/>
        <w:rPr>
          <w:sz w:val="20"/>
        </w:rPr>
      </w:pPr>
    </w:p>
    <w:p w14:paraId="1F2B6BBD" w14:textId="77777777" w:rsidR="002F1BBB" w:rsidRDefault="002F1BBB">
      <w:pPr>
        <w:pStyle w:val="BodyText"/>
        <w:rPr>
          <w:sz w:val="20"/>
        </w:rPr>
      </w:pPr>
    </w:p>
    <w:p w14:paraId="5FD0F193" w14:textId="77777777" w:rsidR="002F1BBB" w:rsidRDefault="002F1BBB">
      <w:pPr>
        <w:pStyle w:val="BodyText"/>
        <w:rPr>
          <w:sz w:val="20"/>
        </w:rPr>
      </w:pPr>
    </w:p>
    <w:p w14:paraId="6DD06BEB" w14:textId="77777777" w:rsidR="002F1BBB" w:rsidRDefault="002F1BBB">
      <w:pPr>
        <w:pStyle w:val="BodyText"/>
        <w:rPr>
          <w:sz w:val="20"/>
        </w:rPr>
      </w:pPr>
    </w:p>
    <w:p w14:paraId="6FC8F634" w14:textId="77777777" w:rsidR="002F1BBB" w:rsidRDefault="002F1BBB">
      <w:pPr>
        <w:pStyle w:val="BodyText"/>
        <w:rPr>
          <w:sz w:val="20"/>
        </w:rPr>
      </w:pPr>
    </w:p>
    <w:p w14:paraId="0B9A0F05" w14:textId="77777777" w:rsidR="002F1BBB" w:rsidRDefault="002F1BBB">
      <w:pPr>
        <w:pStyle w:val="BodyText"/>
        <w:rPr>
          <w:sz w:val="20"/>
        </w:rPr>
      </w:pPr>
    </w:p>
    <w:p w14:paraId="303EFC79" w14:textId="77777777" w:rsidR="002F1BBB" w:rsidRDefault="002F1BBB">
      <w:pPr>
        <w:pStyle w:val="BodyText"/>
        <w:rPr>
          <w:sz w:val="20"/>
        </w:rPr>
      </w:pPr>
    </w:p>
    <w:p w14:paraId="7B6876A2" w14:textId="77777777" w:rsidR="002F1BBB" w:rsidRDefault="002F1BBB">
      <w:pPr>
        <w:pStyle w:val="BodyText"/>
        <w:rPr>
          <w:sz w:val="20"/>
        </w:rPr>
      </w:pPr>
    </w:p>
    <w:p w14:paraId="719C2C65" w14:textId="77777777" w:rsidR="002F1BBB" w:rsidRDefault="002F1BBB">
      <w:pPr>
        <w:pStyle w:val="BodyText"/>
        <w:rPr>
          <w:sz w:val="20"/>
        </w:rPr>
      </w:pPr>
    </w:p>
    <w:p w14:paraId="0F600F29" w14:textId="77777777" w:rsidR="002F1BBB" w:rsidRDefault="002F1BBB">
      <w:pPr>
        <w:pStyle w:val="BodyText"/>
        <w:rPr>
          <w:sz w:val="20"/>
        </w:rPr>
      </w:pPr>
    </w:p>
    <w:p w14:paraId="73326418" w14:textId="77777777" w:rsidR="002F1BBB" w:rsidRDefault="002F1BBB">
      <w:pPr>
        <w:pStyle w:val="BodyText"/>
        <w:rPr>
          <w:sz w:val="20"/>
        </w:rPr>
      </w:pPr>
    </w:p>
    <w:p w14:paraId="6F36E281" w14:textId="77777777" w:rsidR="002F1BBB" w:rsidRDefault="002F1BBB">
      <w:pPr>
        <w:pStyle w:val="BodyText"/>
        <w:rPr>
          <w:sz w:val="20"/>
        </w:rPr>
      </w:pPr>
    </w:p>
    <w:p w14:paraId="279C5D62" w14:textId="77777777" w:rsidR="002F1BBB" w:rsidRDefault="002F1BBB">
      <w:pPr>
        <w:pStyle w:val="BodyText"/>
        <w:rPr>
          <w:sz w:val="20"/>
        </w:rPr>
      </w:pPr>
    </w:p>
    <w:p w14:paraId="34B74F72" w14:textId="77777777" w:rsidR="002F1BBB" w:rsidRDefault="002F1BBB">
      <w:pPr>
        <w:pStyle w:val="BodyText"/>
        <w:rPr>
          <w:sz w:val="20"/>
        </w:rPr>
      </w:pPr>
    </w:p>
    <w:p w14:paraId="776F8FE5" w14:textId="77777777" w:rsidR="002F1BBB" w:rsidRDefault="002F1BBB">
      <w:pPr>
        <w:pStyle w:val="BodyText"/>
        <w:rPr>
          <w:sz w:val="20"/>
        </w:rPr>
      </w:pPr>
    </w:p>
    <w:p w14:paraId="0DF028F9" w14:textId="77777777" w:rsidR="002F1BBB" w:rsidRDefault="002F1BBB">
      <w:pPr>
        <w:pStyle w:val="BodyText"/>
        <w:rPr>
          <w:sz w:val="20"/>
        </w:rPr>
      </w:pPr>
    </w:p>
    <w:p w14:paraId="516097C5" w14:textId="77777777" w:rsidR="002F1BBB" w:rsidRDefault="002F1BBB">
      <w:pPr>
        <w:pStyle w:val="BodyText"/>
        <w:rPr>
          <w:sz w:val="20"/>
        </w:rPr>
      </w:pPr>
    </w:p>
    <w:p w14:paraId="01AB4D11" w14:textId="77777777" w:rsidR="002F1BBB" w:rsidRDefault="002F1BBB">
      <w:pPr>
        <w:pStyle w:val="BodyText"/>
        <w:spacing w:before="4"/>
        <w:rPr>
          <w:sz w:val="22"/>
        </w:rPr>
      </w:pPr>
    </w:p>
    <w:p w14:paraId="23B83941" w14:textId="77777777" w:rsidR="002F1BBB" w:rsidRDefault="001C0994">
      <w:pPr>
        <w:pStyle w:val="ListParagraph"/>
        <w:numPr>
          <w:ilvl w:val="1"/>
          <w:numId w:val="7"/>
        </w:numPr>
        <w:tabs>
          <w:tab w:val="left" w:pos="3642"/>
          <w:tab w:val="left" w:pos="3643"/>
          <w:tab w:val="left" w:pos="8763"/>
        </w:tabs>
        <w:spacing w:before="0"/>
        <w:rPr>
          <w:sz w:val="20"/>
        </w:rPr>
      </w:pPr>
      <w:r>
        <w:rPr>
          <w:sz w:val="20"/>
        </w:rPr>
        <w:t>Hemodialysis</w:t>
      </w:r>
      <w:r>
        <w:rPr>
          <w:spacing w:val="-3"/>
          <w:sz w:val="20"/>
        </w:rPr>
        <w:t xml:space="preserve"> </w:t>
      </w:r>
      <w:r>
        <w:rPr>
          <w:sz w:val="20"/>
        </w:rPr>
        <w:t>Patch</w:t>
      </w:r>
      <w:r>
        <w:rPr>
          <w:spacing w:val="-2"/>
          <w:sz w:val="20"/>
        </w:rPr>
        <w:t xml:space="preserve"> </w:t>
      </w:r>
      <w:r>
        <w:rPr>
          <w:sz w:val="20"/>
        </w:rPr>
        <w:t>MD*1.0*6</w:t>
      </w:r>
      <w:r>
        <w:rPr>
          <w:sz w:val="20"/>
        </w:rPr>
        <w:tab/>
        <w:t>May</w:t>
      </w:r>
      <w:r>
        <w:rPr>
          <w:spacing w:val="-2"/>
          <w:sz w:val="20"/>
        </w:rPr>
        <w:t xml:space="preserve"> </w:t>
      </w:r>
      <w:r>
        <w:rPr>
          <w:sz w:val="20"/>
        </w:rPr>
        <w:t>2008</w:t>
      </w:r>
    </w:p>
    <w:p w14:paraId="6D792F4E" w14:textId="77777777" w:rsidR="002F1BBB" w:rsidRDefault="002F1BBB">
      <w:pPr>
        <w:rPr>
          <w:sz w:val="20"/>
        </w:rPr>
        <w:sectPr w:rsidR="002F1BBB">
          <w:pgSz w:w="12240" w:h="15840"/>
          <w:pgMar w:top="640" w:right="1200" w:bottom="1060" w:left="1220" w:header="0" w:footer="865" w:gutter="0"/>
          <w:cols w:space="720"/>
        </w:sectPr>
      </w:pPr>
    </w:p>
    <w:p w14:paraId="5D18B91F" w14:textId="77777777" w:rsidR="002F1BBB" w:rsidRDefault="001C0994">
      <w:pPr>
        <w:spacing w:before="77"/>
        <w:ind w:right="237"/>
        <w:jc w:val="right"/>
        <w:rPr>
          <w:sz w:val="20"/>
        </w:rPr>
      </w:pPr>
      <w:r>
        <w:rPr>
          <w:sz w:val="20"/>
        </w:rPr>
        <w:lastRenderedPageBreak/>
        <w:t>Viewing Summary Information</w:t>
      </w:r>
    </w:p>
    <w:p w14:paraId="1882C8C9" w14:textId="77777777" w:rsidR="002F1BBB" w:rsidRDefault="002F1BBB">
      <w:pPr>
        <w:pStyle w:val="BodyText"/>
        <w:rPr>
          <w:sz w:val="20"/>
        </w:rPr>
      </w:pPr>
    </w:p>
    <w:p w14:paraId="6C5D776C" w14:textId="77777777" w:rsidR="002F1BBB" w:rsidRDefault="002F1BBB">
      <w:pPr>
        <w:pStyle w:val="BodyText"/>
        <w:rPr>
          <w:sz w:val="20"/>
        </w:rPr>
      </w:pPr>
    </w:p>
    <w:p w14:paraId="58BB511C" w14:textId="77777777" w:rsidR="002F1BBB" w:rsidRDefault="002F1BBB">
      <w:pPr>
        <w:pStyle w:val="BodyText"/>
        <w:spacing w:before="7"/>
        <w:rPr>
          <w:sz w:val="29"/>
        </w:rPr>
      </w:pPr>
    </w:p>
    <w:p w14:paraId="25238826" w14:textId="77777777" w:rsidR="002F1BBB" w:rsidRDefault="001C0994">
      <w:pPr>
        <w:pStyle w:val="Heading3"/>
        <w:spacing w:before="87"/>
      </w:pPr>
      <w:r>
        <w:rPr>
          <w:color w:val="800080"/>
        </w:rPr>
        <w:t>Procedures and Diagnosis (CPT/ICD Codes)</w:t>
      </w:r>
    </w:p>
    <w:p w14:paraId="5F2ADFA3" w14:textId="77777777" w:rsidR="002F1BBB" w:rsidRDefault="001C0994">
      <w:pPr>
        <w:pStyle w:val="Heading4"/>
        <w:spacing w:before="122"/>
      </w:pPr>
      <w:r>
        <w:t>Diagnosis</w:t>
      </w:r>
    </w:p>
    <w:p w14:paraId="0AD25526" w14:textId="77777777" w:rsidR="002F1BBB" w:rsidRDefault="001C0994">
      <w:pPr>
        <w:pStyle w:val="BodyText"/>
        <w:spacing w:before="116"/>
        <w:ind w:left="220" w:right="568"/>
      </w:pPr>
      <w:r>
        <w:t>Use the Diagnosis tab to list diagnoses performed during a treatment and to specify one as the primary diagnosis. To list diagnoses performed during a treatment, do the following:</w:t>
      </w:r>
    </w:p>
    <w:p w14:paraId="4219399E" w14:textId="77777777" w:rsidR="002F1BBB" w:rsidRDefault="001C0994">
      <w:pPr>
        <w:pStyle w:val="ListParagraph"/>
        <w:numPr>
          <w:ilvl w:val="2"/>
          <w:numId w:val="7"/>
        </w:numPr>
        <w:tabs>
          <w:tab w:val="left" w:pos="940"/>
        </w:tabs>
        <w:ind w:left="939" w:right="924"/>
        <w:rPr>
          <w:sz w:val="24"/>
        </w:rPr>
      </w:pPr>
      <w:r>
        <w:rPr>
          <w:sz w:val="24"/>
        </w:rPr>
        <w:t xml:space="preserve">On the </w:t>
      </w:r>
      <w:r>
        <w:rPr>
          <w:b/>
          <w:sz w:val="24"/>
        </w:rPr>
        <w:t xml:space="preserve">Summary </w:t>
      </w:r>
      <w:r>
        <w:rPr>
          <w:sz w:val="24"/>
        </w:rPr>
        <w:t xml:space="preserve">tab, click the </w:t>
      </w:r>
      <w:r>
        <w:rPr>
          <w:b/>
          <w:sz w:val="24"/>
        </w:rPr>
        <w:t xml:space="preserve">Diagnoses </w:t>
      </w:r>
      <w:r>
        <w:rPr>
          <w:sz w:val="24"/>
        </w:rPr>
        <w:t xml:space="preserve">button. The </w:t>
      </w:r>
      <w:r>
        <w:rPr>
          <w:b/>
          <w:sz w:val="24"/>
        </w:rPr>
        <w:t xml:space="preserve">PCE Information </w:t>
      </w:r>
      <w:r>
        <w:rPr>
          <w:sz w:val="24"/>
        </w:rPr>
        <w:t xml:space="preserve">window displays and the </w:t>
      </w:r>
      <w:r>
        <w:rPr>
          <w:b/>
          <w:sz w:val="24"/>
        </w:rPr>
        <w:t xml:space="preserve">Diagnosis </w:t>
      </w:r>
      <w:r>
        <w:rPr>
          <w:sz w:val="24"/>
        </w:rPr>
        <w:t>tab is</w:t>
      </w:r>
      <w:r>
        <w:rPr>
          <w:spacing w:val="-5"/>
          <w:sz w:val="24"/>
        </w:rPr>
        <w:t xml:space="preserve"> </w:t>
      </w:r>
      <w:r>
        <w:rPr>
          <w:sz w:val="24"/>
        </w:rPr>
        <w:t>active</w:t>
      </w:r>
    </w:p>
    <w:p w14:paraId="5CC43FAF" w14:textId="77777777" w:rsidR="002F1BBB" w:rsidRDefault="001C0994">
      <w:pPr>
        <w:pStyle w:val="ListParagraph"/>
        <w:numPr>
          <w:ilvl w:val="2"/>
          <w:numId w:val="7"/>
        </w:numPr>
        <w:tabs>
          <w:tab w:val="left" w:pos="940"/>
        </w:tabs>
        <w:ind w:left="939" w:right="498"/>
        <w:jc w:val="both"/>
        <w:rPr>
          <w:sz w:val="24"/>
        </w:rPr>
      </w:pPr>
      <w:r>
        <w:rPr>
          <w:sz w:val="24"/>
        </w:rPr>
        <w:t xml:space="preserve">Type a few characters (alphanumeric) of the diagnosis into the </w:t>
      </w:r>
      <w:r>
        <w:rPr>
          <w:b/>
          <w:sz w:val="24"/>
        </w:rPr>
        <w:t xml:space="preserve">Search </w:t>
      </w:r>
      <w:r>
        <w:rPr>
          <w:sz w:val="24"/>
        </w:rPr>
        <w:t xml:space="preserve">field in the top- left corner of the window, then press </w:t>
      </w:r>
      <w:r>
        <w:rPr>
          <w:b/>
          <w:sz w:val="24"/>
        </w:rPr>
        <w:t xml:space="preserve">&lt;Enter&gt; </w:t>
      </w:r>
      <w:r>
        <w:rPr>
          <w:sz w:val="24"/>
        </w:rPr>
        <w:t xml:space="preserve">or click </w:t>
      </w:r>
      <w:r>
        <w:rPr>
          <w:b/>
          <w:sz w:val="24"/>
        </w:rPr>
        <w:t>Search</w:t>
      </w:r>
      <w:r>
        <w:rPr>
          <w:sz w:val="24"/>
        </w:rPr>
        <w:t>. The treeview below the Search field displays matching</w:t>
      </w:r>
      <w:r>
        <w:rPr>
          <w:spacing w:val="-5"/>
          <w:sz w:val="24"/>
        </w:rPr>
        <w:t xml:space="preserve"> </w:t>
      </w:r>
      <w:r>
        <w:rPr>
          <w:sz w:val="24"/>
        </w:rPr>
        <w:t>diagnoses.</w:t>
      </w:r>
    </w:p>
    <w:p w14:paraId="6FCBFBE1" w14:textId="77777777" w:rsidR="002F1BBB" w:rsidRDefault="002F1BBB">
      <w:pPr>
        <w:pStyle w:val="BodyText"/>
      </w:pPr>
    </w:p>
    <w:p w14:paraId="7F8AE8BC" w14:textId="77777777" w:rsidR="002F1BBB" w:rsidRDefault="001C0994">
      <w:pPr>
        <w:pStyle w:val="BodyText"/>
        <w:ind w:left="939" w:right="561"/>
      </w:pPr>
      <w:r>
        <w:rPr>
          <w:noProof/>
        </w:rPr>
        <w:drawing>
          <wp:anchor distT="0" distB="0" distL="0" distR="0" simplePos="0" relativeHeight="251654656" behindDoc="0" locked="0" layoutInCell="1" allowOverlap="1" wp14:anchorId="788562B8" wp14:editId="30291405">
            <wp:simplePos x="0" y="0"/>
            <wp:positionH relativeFrom="page">
              <wp:posOffset>2458973</wp:posOffset>
            </wp:positionH>
            <wp:positionV relativeFrom="paragraph">
              <wp:posOffset>779311</wp:posOffset>
            </wp:positionV>
            <wp:extent cx="2772155" cy="394335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2772155" cy="3943350"/>
                    </a:xfrm>
                    <a:prstGeom prst="rect">
                      <a:avLst/>
                    </a:prstGeom>
                  </pic:spPr>
                </pic:pic>
              </a:graphicData>
            </a:graphic>
          </wp:anchor>
        </w:drawing>
      </w:r>
      <w:r>
        <w:t xml:space="preserve">Figure 10-7 shows the results of searching for the word </w:t>
      </w:r>
      <w:r>
        <w:rPr>
          <w:b/>
        </w:rPr>
        <w:t>lung</w:t>
      </w:r>
      <w:r>
        <w:t>. Note that wildcard characters are not needed to locate the word in the middle of a line. In fact, this search returned results which are related to lungs even when the word is not part of the diagnosis, such as Pulmonary Aspergillosis and Adult Respiratory Distress Syndrome.</w:t>
      </w:r>
    </w:p>
    <w:p w14:paraId="0F0F7A32" w14:textId="77777777" w:rsidR="002F1BBB" w:rsidRDefault="001C0994">
      <w:pPr>
        <w:spacing w:before="90"/>
        <w:ind w:left="3107" w:right="3124"/>
        <w:jc w:val="center"/>
        <w:rPr>
          <w:b/>
          <w:sz w:val="20"/>
        </w:rPr>
      </w:pPr>
      <w:r>
        <w:rPr>
          <w:b/>
          <w:sz w:val="20"/>
        </w:rPr>
        <w:t>Figure 10-7</w:t>
      </w:r>
    </w:p>
    <w:p w14:paraId="5FCF9A6B" w14:textId="77777777" w:rsidR="002F1BBB" w:rsidRDefault="001C0994">
      <w:pPr>
        <w:pStyle w:val="ListParagraph"/>
        <w:numPr>
          <w:ilvl w:val="0"/>
          <w:numId w:val="6"/>
        </w:numPr>
        <w:tabs>
          <w:tab w:val="left" w:pos="940"/>
        </w:tabs>
        <w:spacing w:before="117"/>
        <w:ind w:right="553"/>
        <w:rPr>
          <w:sz w:val="24"/>
        </w:rPr>
      </w:pPr>
      <w:r>
        <w:rPr>
          <w:sz w:val="24"/>
        </w:rPr>
        <w:t xml:space="preserve">Expand treeview nodes, if necessary. Highlight a diagnosis, and then click the </w:t>
      </w:r>
      <w:r>
        <w:rPr>
          <w:b/>
          <w:sz w:val="24"/>
        </w:rPr>
        <w:t xml:space="preserve">Move Right </w:t>
      </w:r>
      <w:r>
        <w:rPr>
          <w:sz w:val="24"/>
        </w:rPr>
        <w:t xml:space="preserve">button. </w:t>
      </w:r>
      <w:r>
        <w:rPr>
          <w:noProof/>
          <w:spacing w:val="15"/>
          <w:sz w:val="24"/>
        </w:rPr>
        <w:drawing>
          <wp:inline distT="0" distB="0" distL="0" distR="0" wp14:anchorId="32F1E24D" wp14:editId="04837FB0">
            <wp:extent cx="476623" cy="237744"/>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6" cstate="print"/>
                    <a:stretch>
                      <a:fillRect/>
                    </a:stretch>
                  </pic:blipFill>
                  <pic:spPr>
                    <a:xfrm>
                      <a:off x="0" y="0"/>
                      <a:ext cx="476623" cy="237744"/>
                    </a:xfrm>
                    <a:prstGeom prst="rect">
                      <a:avLst/>
                    </a:prstGeom>
                  </pic:spPr>
                </pic:pic>
              </a:graphicData>
            </a:graphic>
          </wp:inline>
        </w:drawing>
      </w:r>
      <w:r>
        <w:rPr>
          <w:spacing w:val="-15"/>
          <w:sz w:val="24"/>
        </w:rPr>
        <w:t xml:space="preserve"> </w:t>
      </w:r>
      <w:r>
        <w:rPr>
          <w:sz w:val="24"/>
        </w:rPr>
        <w:t>The selected diagnosis displays in the list of selected diagnoses. Repeat as needed.</w:t>
      </w:r>
    </w:p>
    <w:p w14:paraId="3A63D4F0" w14:textId="77777777" w:rsidR="002F1BBB" w:rsidRDefault="002F1BBB">
      <w:pPr>
        <w:pStyle w:val="BodyText"/>
        <w:spacing w:before="3"/>
        <w:rPr>
          <w:sz w:val="20"/>
        </w:rPr>
      </w:pPr>
    </w:p>
    <w:p w14:paraId="22ECBB67" w14:textId="77777777" w:rsidR="002F1BBB" w:rsidRDefault="001C0994">
      <w:pPr>
        <w:tabs>
          <w:tab w:val="left" w:pos="3642"/>
          <w:tab w:val="right" w:pos="9579"/>
        </w:tabs>
        <w:spacing w:before="93"/>
        <w:ind w:left="219"/>
        <w:rPr>
          <w:sz w:val="20"/>
        </w:rPr>
      </w:pPr>
      <w:r>
        <w:rPr>
          <w:sz w:val="20"/>
        </w:rPr>
        <w:t>May</w:t>
      </w:r>
      <w:r>
        <w:rPr>
          <w:spacing w:val="-2"/>
          <w:sz w:val="20"/>
        </w:rPr>
        <w:t xml:space="preserve"> </w:t>
      </w:r>
      <w:r>
        <w:rPr>
          <w:sz w:val="20"/>
        </w:rPr>
        <w:t>2008</w:t>
      </w:r>
      <w:r>
        <w:rPr>
          <w:sz w:val="20"/>
        </w:rPr>
        <w:tab/>
        <w:t>Hemodialysis Patch</w:t>
      </w:r>
      <w:r>
        <w:rPr>
          <w:spacing w:val="-1"/>
          <w:sz w:val="20"/>
        </w:rPr>
        <w:t xml:space="preserve"> </w:t>
      </w:r>
      <w:r>
        <w:rPr>
          <w:sz w:val="20"/>
        </w:rPr>
        <w:t>MD*1.0*6</w:t>
      </w:r>
      <w:r>
        <w:rPr>
          <w:sz w:val="20"/>
        </w:rPr>
        <w:tab/>
        <w:t>10-5</w:t>
      </w:r>
    </w:p>
    <w:p w14:paraId="6EDE2B71" w14:textId="77777777" w:rsidR="002F1BBB" w:rsidRDefault="002F1BBB">
      <w:pPr>
        <w:rPr>
          <w:sz w:val="20"/>
        </w:rPr>
        <w:sectPr w:rsidR="002F1BBB">
          <w:pgSz w:w="12240" w:h="15840"/>
          <w:pgMar w:top="640" w:right="1200" w:bottom="1060" w:left="1220" w:header="0" w:footer="865" w:gutter="0"/>
          <w:cols w:space="720"/>
        </w:sectPr>
      </w:pPr>
    </w:p>
    <w:p w14:paraId="5C3583C3" w14:textId="77777777" w:rsidR="002F1BBB" w:rsidRDefault="001C0994">
      <w:pPr>
        <w:spacing w:before="77"/>
        <w:ind w:left="220"/>
        <w:rPr>
          <w:sz w:val="20"/>
        </w:rPr>
      </w:pPr>
      <w:r>
        <w:rPr>
          <w:sz w:val="20"/>
        </w:rPr>
        <w:lastRenderedPageBreak/>
        <w:t>Viewing Summary Information</w:t>
      </w:r>
    </w:p>
    <w:p w14:paraId="0C0CB778" w14:textId="77777777" w:rsidR="002F1BBB" w:rsidRDefault="002F1BBB">
      <w:pPr>
        <w:pStyle w:val="BodyText"/>
        <w:rPr>
          <w:sz w:val="26"/>
        </w:rPr>
      </w:pPr>
    </w:p>
    <w:p w14:paraId="5EE73216" w14:textId="77777777" w:rsidR="002F1BBB" w:rsidRDefault="002F1BBB">
      <w:pPr>
        <w:pStyle w:val="BodyText"/>
        <w:rPr>
          <w:sz w:val="26"/>
        </w:rPr>
      </w:pPr>
    </w:p>
    <w:p w14:paraId="6679585F" w14:textId="77777777" w:rsidR="002F1BBB" w:rsidRDefault="001C0994">
      <w:pPr>
        <w:pStyle w:val="BodyText"/>
        <w:spacing w:before="168"/>
        <w:ind w:left="940"/>
      </w:pPr>
      <w:r>
        <w:rPr>
          <w:b/>
        </w:rPr>
        <w:t xml:space="preserve">Shortcut: </w:t>
      </w:r>
      <w:r>
        <w:t>Double click a diagnosis to move it from one list to the other.</w:t>
      </w:r>
    </w:p>
    <w:p w14:paraId="5840214E" w14:textId="77777777" w:rsidR="002F1BBB" w:rsidRDefault="001C0994">
      <w:pPr>
        <w:pStyle w:val="ListParagraph"/>
        <w:numPr>
          <w:ilvl w:val="0"/>
          <w:numId w:val="6"/>
        </w:numPr>
        <w:tabs>
          <w:tab w:val="left" w:pos="940"/>
        </w:tabs>
        <w:ind w:left="939" w:right="760"/>
        <w:rPr>
          <w:sz w:val="24"/>
        </w:rPr>
      </w:pPr>
      <w:r>
        <w:rPr>
          <w:noProof/>
        </w:rPr>
        <w:drawing>
          <wp:anchor distT="0" distB="0" distL="0" distR="0" simplePos="0" relativeHeight="251655680" behindDoc="0" locked="0" layoutInCell="1" allowOverlap="1" wp14:anchorId="43C64300" wp14:editId="28053C74">
            <wp:simplePos x="0" y="0"/>
            <wp:positionH relativeFrom="page">
              <wp:posOffset>2301239</wp:posOffset>
            </wp:positionH>
            <wp:positionV relativeFrom="paragraph">
              <wp:posOffset>504229</wp:posOffset>
            </wp:positionV>
            <wp:extent cx="3047613" cy="990600"/>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9" cstate="print"/>
                    <a:stretch>
                      <a:fillRect/>
                    </a:stretch>
                  </pic:blipFill>
                  <pic:spPr>
                    <a:xfrm>
                      <a:off x="0" y="0"/>
                      <a:ext cx="3047613" cy="990600"/>
                    </a:xfrm>
                    <a:prstGeom prst="rect">
                      <a:avLst/>
                    </a:prstGeom>
                  </pic:spPr>
                </pic:pic>
              </a:graphicData>
            </a:graphic>
          </wp:anchor>
        </w:drawing>
      </w:r>
      <w:r>
        <w:rPr>
          <w:sz w:val="24"/>
        </w:rPr>
        <w:t>If more than one diagnosis is associated with a treatment, select the check box of the primary</w:t>
      </w:r>
      <w:r>
        <w:rPr>
          <w:spacing w:val="-1"/>
          <w:sz w:val="24"/>
        </w:rPr>
        <w:t xml:space="preserve"> </w:t>
      </w:r>
      <w:r>
        <w:rPr>
          <w:sz w:val="24"/>
        </w:rPr>
        <w:t>diagnosis.</w:t>
      </w:r>
    </w:p>
    <w:p w14:paraId="2F4AA3A6" w14:textId="77777777" w:rsidR="002F1BBB" w:rsidRDefault="001C0994">
      <w:pPr>
        <w:spacing w:before="136"/>
        <w:ind w:left="4407"/>
        <w:rPr>
          <w:b/>
          <w:sz w:val="20"/>
        </w:rPr>
      </w:pPr>
      <w:r>
        <w:rPr>
          <w:b/>
          <w:sz w:val="20"/>
        </w:rPr>
        <w:t>Figure 10-8</w:t>
      </w:r>
    </w:p>
    <w:p w14:paraId="5D74E9E0" w14:textId="77777777" w:rsidR="002F1BBB" w:rsidRDefault="001C0994">
      <w:pPr>
        <w:pStyle w:val="ListParagraph"/>
        <w:numPr>
          <w:ilvl w:val="0"/>
          <w:numId w:val="6"/>
        </w:numPr>
        <w:tabs>
          <w:tab w:val="left" w:pos="940"/>
        </w:tabs>
        <w:spacing w:before="117"/>
        <w:ind w:left="939" w:right="441"/>
        <w:rPr>
          <w:sz w:val="24"/>
        </w:rPr>
      </w:pPr>
      <w:r>
        <w:rPr>
          <w:sz w:val="24"/>
        </w:rPr>
        <w:t xml:space="preserve">Click </w:t>
      </w:r>
      <w:r>
        <w:rPr>
          <w:b/>
          <w:sz w:val="24"/>
        </w:rPr>
        <w:t xml:space="preserve">Save Data in PCE </w:t>
      </w:r>
      <w:r>
        <w:rPr>
          <w:sz w:val="24"/>
        </w:rPr>
        <w:t xml:space="preserve">to apply changes, close the Billing Information window, and return to the Summary tab, or click </w:t>
      </w:r>
      <w:r>
        <w:rPr>
          <w:b/>
          <w:sz w:val="24"/>
        </w:rPr>
        <w:t xml:space="preserve">Cancel </w:t>
      </w:r>
      <w:r>
        <w:rPr>
          <w:sz w:val="24"/>
        </w:rPr>
        <w:t>to return to the Summary tab without</w:t>
      </w:r>
      <w:r>
        <w:rPr>
          <w:spacing w:val="-39"/>
          <w:sz w:val="24"/>
        </w:rPr>
        <w:t xml:space="preserve"> </w:t>
      </w:r>
      <w:r>
        <w:rPr>
          <w:sz w:val="24"/>
        </w:rPr>
        <w:t>saving changes.</w:t>
      </w:r>
    </w:p>
    <w:p w14:paraId="693D16A8" w14:textId="77777777" w:rsidR="002F1BBB" w:rsidRDefault="001C0994">
      <w:pPr>
        <w:pStyle w:val="Heading4"/>
        <w:spacing w:before="124"/>
      </w:pPr>
      <w:r>
        <w:t>Procedures</w:t>
      </w:r>
    </w:p>
    <w:p w14:paraId="679B1487" w14:textId="77777777" w:rsidR="002F1BBB" w:rsidRDefault="001C0994">
      <w:pPr>
        <w:pStyle w:val="BodyText"/>
        <w:spacing w:before="116"/>
        <w:ind w:left="220" w:right="277"/>
      </w:pPr>
      <w:r>
        <w:t xml:space="preserve">Use the Procedures tab to list procedures performed during a treatment and specify one as the primary. </w:t>
      </w:r>
      <w:r>
        <w:rPr>
          <w:vertAlign w:val="superscript"/>
        </w:rPr>
        <w:t>1</w:t>
      </w:r>
      <w:r>
        <w:t>Users can search for Current Procedures Terminologies (CPT) and Healthcare Common Procedure Coding System (HCPCS) codes. To associate procedures to a treatment, do the</w:t>
      </w:r>
      <w:r>
        <w:rPr>
          <w:spacing w:val="-1"/>
        </w:rPr>
        <w:t xml:space="preserve"> </w:t>
      </w:r>
      <w:r>
        <w:t>following:</w:t>
      </w:r>
    </w:p>
    <w:p w14:paraId="436F75A8" w14:textId="77777777" w:rsidR="002F1BBB" w:rsidRDefault="001C0994">
      <w:pPr>
        <w:pStyle w:val="ListParagraph"/>
        <w:numPr>
          <w:ilvl w:val="0"/>
          <w:numId w:val="5"/>
        </w:numPr>
        <w:tabs>
          <w:tab w:val="left" w:pos="940"/>
        </w:tabs>
        <w:ind w:right="792"/>
        <w:rPr>
          <w:sz w:val="24"/>
        </w:rPr>
      </w:pPr>
      <w:r>
        <w:rPr>
          <w:sz w:val="24"/>
        </w:rPr>
        <w:t xml:space="preserve">On the </w:t>
      </w:r>
      <w:r>
        <w:rPr>
          <w:b/>
          <w:sz w:val="24"/>
        </w:rPr>
        <w:t xml:space="preserve">Summary </w:t>
      </w:r>
      <w:r>
        <w:rPr>
          <w:sz w:val="24"/>
        </w:rPr>
        <w:t xml:space="preserve">tab, click the </w:t>
      </w:r>
      <w:r>
        <w:rPr>
          <w:b/>
          <w:sz w:val="24"/>
        </w:rPr>
        <w:t xml:space="preserve">Procedures </w:t>
      </w:r>
      <w:r>
        <w:rPr>
          <w:sz w:val="24"/>
        </w:rPr>
        <w:t xml:space="preserve">button. The </w:t>
      </w:r>
      <w:r>
        <w:rPr>
          <w:b/>
          <w:sz w:val="24"/>
        </w:rPr>
        <w:t xml:space="preserve">PCE Information </w:t>
      </w:r>
      <w:r>
        <w:rPr>
          <w:sz w:val="24"/>
        </w:rPr>
        <w:t xml:space="preserve">window displays and the </w:t>
      </w:r>
      <w:r>
        <w:rPr>
          <w:b/>
          <w:sz w:val="24"/>
        </w:rPr>
        <w:t xml:space="preserve">Procedures </w:t>
      </w:r>
      <w:r>
        <w:rPr>
          <w:sz w:val="24"/>
        </w:rPr>
        <w:t>tab is</w:t>
      </w:r>
      <w:r>
        <w:rPr>
          <w:spacing w:val="-5"/>
          <w:sz w:val="24"/>
        </w:rPr>
        <w:t xml:space="preserve"> </w:t>
      </w:r>
      <w:r>
        <w:rPr>
          <w:sz w:val="24"/>
        </w:rPr>
        <w:t>active</w:t>
      </w:r>
    </w:p>
    <w:p w14:paraId="2601761D" w14:textId="77777777" w:rsidR="002F1BBB" w:rsidRDefault="001C0994">
      <w:pPr>
        <w:pStyle w:val="ListParagraph"/>
        <w:numPr>
          <w:ilvl w:val="0"/>
          <w:numId w:val="5"/>
        </w:numPr>
        <w:tabs>
          <w:tab w:val="left" w:pos="940"/>
        </w:tabs>
        <w:ind w:right="498"/>
        <w:jc w:val="both"/>
        <w:rPr>
          <w:sz w:val="24"/>
        </w:rPr>
      </w:pPr>
      <w:r>
        <w:rPr>
          <w:sz w:val="24"/>
        </w:rPr>
        <w:t xml:space="preserve">Type a few characters (alphanumeric) of the procedure into the </w:t>
      </w:r>
      <w:r>
        <w:rPr>
          <w:b/>
          <w:sz w:val="24"/>
        </w:rPr>
        <w:t xml:space="preserve">Search </w:t>
      </w:r>
      <w:r>
        <w:rPr>
          <w:sz w:val="24"/>
        </w:rPr>
        <w:t xml:space="preserve">field in the top- left corner of the window, then press </w:t>
      </w:r>
      <w:r>
        <w:rPr>
          <w:b/>
          <w:sz w:val="24"/>
        </w:rPr>
        <w:t xml:space="preserve">&lt;Enter&gt; </w:t>
      </w:r>
      <w:r>
        <w:rPr>
          <w:sz w:val="24"/>
        </w:rPr>
        <w:t xml:space="preserve">or click </w:t>
      </w:r>
      <w:r>
        <w:rPr>
          <w:b/>
          <w:sz w:val="24"/>
        </w:rPr>
        <w:t>Search</w:t>
      </w:r>
      <w:r>
        <w:rPr>
          <w:sz w:val="24"/>
        </w:rPr>
        <w:t>. The treeview below the Search field displays matching</w:t>
      </w:r>
      <w:r>
        <w:rPr>
          <w:spacing w:val="-5"/>
          <w:sz w:val="24"/>
        </w:rPr>
        <w:t xml:space="preserve"> </w:t>
      </w:r>
      <w:r>
        <w:rPr>
          <w:sz w:val="24"/>
        </w:rPr>
        <w:t>procedures.</w:t>
      </w:r>
    </w:p>
    <w:p w14:paraId="211D0656" w14:textId="77777777" w:rsidR="002F1BBB" w:rsidRDefault="001C0994">
      <w:pPr>
        <w:pStyle w:val="ListParagraph"/>
        <w:numPr>
          <w:ilvl w:val="0"/>
          <w:numId w:val="5"/>
        </w:numPr>
        <w:tabs>
          <w:tab w:val="left" w:pos="940"/>
        </w:tabs>
        <w:ind w:right="392"/>
        <w:rPr>
          <w:sz w:val="24"/>
        </w:rPr>
      </w:pPr>
      <w:r>
        <w:rPr>
          <w:sz w:val="24"/>
        </w:rPr>
        <w:t xml:space="preserve">Expand treeview nodes, if necessary. Highlight a procedure, and then click the </w:t>
      </w:r>
      <w:r>
        <w:rPr>
          <w:b/>
          <w:sz w:val="24"/>
        </w:rPr>
        <w:t xml:space="preserve">Move Right </w:t>
      </w:r>
      <w:r>
        <w:rPr>
          <w:sz w:val="24"/>
        </w:rPr>
        <w:t xml:space="preserve">button. </w:t>
      </w:r>
      <w:r>
        <w:rPr>
          <w:noProof/>
          <w:spacing w:val="15"/>
          <w:sz w:val="24"/>
        </w:rPr>
        <w:drawing>
          <wp:inline distT="0" distB="0" distL="0" distR="0" wp14:anchorId="6BED05BB" wp14:editId="7F01BDBB">
            <wp:extent cx="476623" cy="237743"/>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6" cstate="print"/>
                    <a:stretch>
                      <a:fillRect/>
                    </a:stretch>
                  </pic:blipFill>
                  <pic:spPr>
                    <a:xfrm>
                      <a:off x="0" y="0"/>
                      <a:ext cx="476623" cy="237743"/>
                    </a:xfrm>
                    <a:prstGeom prst="rect">
                      <a:avLst/>
                    </a:prstGeom>
                  </pic:spPr>
                </pic:pic>
              </a:graphicData>
            </a:graphic>
          </wp:inline>
        </w:drawing>
      </w:r>
      <w:r>
        <w:rPr>
          <w:spacing w:val="-15"/>
          <w:sz w:val="24"/>
        </w:rPr>
        <w:t xml:space="preserve"> </w:t>
      </w:r>
      <w:r>
        <w:rPr>
          <w:sz w:val="24"/>
        </w:rPr>
        <w:t>The selected procedure displays in the list of selected procedures. Repeat as needed.</w:t>
      </w:r>
    </w:p>
    <w:p w14:paraId="7188D5E0" w14:textId="77777777" w:rsidR="002F1BBB" w:rsidRDefault="002F1BBB">
      <w:pPr>
        <w:pStyle w:val="BodyText"/>
      </w:pPr>
    </w:p>
    <w:p w14:paraId="2981DAE7" w14:textId="77777777" w:rsidR="002F1BBB" w:rsidRDefault="001C0994">
      <w:pPr>
        <w:pStyle w:val="BodyText"/>
        <w:ind w:left="940"/>
      </w:pPr>
      <w:r>
        <w:rPr>
          <w:b/>
        </w:rPr>
        <w:t xml:space="preserve">Shortcut: </w:t>
      </w:r>
      <w:r>
        <w:t>Double click a procedure to move it from one list to the other.</w:t>
      </w:r>
    </w:p>
    <w:p w14:paraId="75B79260" w14:textId="77777777" w:rsidR="002F1BBB" w:rsidRDefault="001C0994">
      <w:pPr>
        <w:pStyle w:val="ListParagraph"/>
        <w:numPr>
          <w:ilvl w:val="0"/>
          <w:numId w:val="5"/>
        </w:numPr>
        <w:tabs>
          <w:tab w:val="left" w:pos="940"/>
        </w:tabs>
        <w:ind w:right="516"/>
        <w:jc w:val="both"/>
        <w:rPr>
          <w:sz w:val="24"/>
        </w:rPr>
      </w:pPr>
      <w:r>
        <w:rPr>
          <w:noProof/>
        </w:rPr>
        <w:drawing>
          <wp:anchor distT="0" distB="0" distL="0" distR="0" simplePos="0" relativeHeight="251656704" behindDoc="0" locked="0" layoutInCell="1" allowOverlap="1" wp14:anchorId="00D8B73B" wp14:editId="14FA157F">
            <wp:simplePos x="0" y="0"/>
            <wp:positionH relativeFrom="page">
              <wp:posOffset>914400</wp:posOffset>
            </wp:positionH>
            <wp:positionV relativeFrom="paragraph">
              <wp:posOffset>504229</wp:posOffset>
            </wp:positionV>
            <wp:extent cx="5958568" cy="572071"/>
            <wp:effectExtent l="0" t="0" r="0" b="0"/>
            <wp:wrapTopAndBottom/>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0" cstate="print"/>
                    <a:stretch>
                      <a:fillRect/>
                    </a:stretch>
                  </pic:blipFill>
                  <pic:spPr>
                    <a:xfrm>
                      <a:off x="0" y="0"/>
                      <a:ext cx="5958568" cy="572071"/>
                    </a:xfrm>
                    <a:prstGeom prst="rect">
                      <a:avLst/>
                    </a:prstGeom>
                  </pic:spPr>
                </pic:pic>
              </a:graphicData>
            </a:graphic>
          </wp:anchor>
        </w:drawing>
      </w:r>
      <w:r>
        <w:rPr>
          <w:sz w:val="24"/>
        </w:rPr>
        <w:t xml:space="preserve">If a procedure was performed more than once, click the procedure’s </w:t>
      </w:r>
      <w:r>
        <w:rPr>
          <w:b/>
          <w:sz w:val="24"/>
        </w:rPr>
        <w:t xml:space="preserve">Quantity </w:t>
      </w:r>
      <w:r>
        <w:rPr>
          <w:sz w:val="24"/>
        </w:rPr>
        <w:t>cell,</w:t>
      </w:r>
      <w:r>
        <w:rPr>
          <w:spacing w:val="-20"/>
          <w:sz w:val="24"/>
        </w:rPr>
        <w:t xml:space="preserve"> </w:t>
      </w:r>
      <w:r>
        <w:rPr>
          <w:sz w:val="24"/>
        </w:rPr>
        <w:t>and then type the</w:t>
      </w:r>
      <w:r>
        <w:rPr>
          <w:spacing w:val="-4"/>
          <w:sz w:val="24"/>
        </w:rPr>
        <w:t xml:space="preserve"> </w:t>
      </w:r>
      <w:r>
        <w:rPr>
          <w:sz w:val="24"/>
        </w:rPr>
        <w:t>number.</w:t>
      </w:r>
    </w:p>
    <w:p w14:paraId="1E777180" w14:textId="77777777" w:rsidR="002F1BBB" w:rsidRDefault="002F1BBB">
      <w:pPr>
        <w:jc w:val="both"/>
        <w:rPr>
          <w:sz w:val="24"/>
        </w:rPr>
        <w:sectPr w:rsidR="002F1BBB">
          <w:pgSz w:w="12240" w:h="15840"/>
          <w:pgMar w:top="640" w:right="1200" w:bottom="1060" w:left="1220" w:header="0" w:footer="865" w:gutter="0"/>
          <w:cols w:space="720"/>
        </w:sectPr>
      </w:pPr>
    </w:p>
    <w:p w14:paraId="674A0274" w14:textId="77777777" w:rsidR="002F1BBB" w:rsidRDefault="002F1BBB">
      <w:pPr>
        <w:pStyle w:val="BodyText"/>
        <w:spacing w:before="9"/>
        <w:rPr>
          <w:sz w:val="37"/>
        </w:rPr>
      </w:pPr>
    </w:p>
    <w:p w14:paraId="1D4D1CDF" w14:textId="77777777" w:rsidR="002F1BBB" w:rsidRDefault="001C0994">
      <w:pPr>
        <w:pStyle w:val="ListParagraph"/>
        <w:numPr>
          <w:ilvl w:val="0"/>
          <w:numId w:val="5"/>
        </w:numPr>
        <w:tabs>
          <w:tab w:val="left" w:pos="940"/>
        </w:tabs>
        <w:spacing w:before="0"/>
        <w:rPr>
          <w:sz w:val="24"/>
        </w:rPr>
      </w:pPr>
      <w:r>
        <w:rPr>
          <w:sz w:val="24"/>
        </w:rPr>
        <w:t>Repeat steps 2-4, as</w:t>
      </w:r>
      <w:r>
        <w:rPr>
          <w:spacing w:val="-19"/>
          <w:sz w:val="24"/>
        </w:rPr>
        <w:t xml:space="preserve"> </w:t>
      </w:r>
      <w:r>
        <w:rPr>
          <w:sz w:val="24"/>
        </w:rPr>
        <w:t>needed.</w:t>
      </w:r>
    </w:p>
    <w:p w14:paraId="32594CBD" w14:textId="77777777" w:rsidR="002F1BBB" w:rsidRDefault="001C0994">
      <w:pPr>
        <w:spacing w:before="88"/>
        <w:ind w:left="580"/>
        <w:rPr>
          <w:b/>
          <w:sz w:val="20"/>
        </w:rPr>
      </w:pPr>
      <w:r>
        <w:br w:type="column"/>
      </w:r>
      <w:r>
        <w:rPr>
          <w:b/>
          <w:sz w:val="20"/>
        </w:rPr>
        <w:t>Figure 10-9</w:t>
      </w:r>
    </w:p>
    <w:p w14:paraId="26E1AB34" w14:textId="77777777" w:rsidR="002F1BBB" w:rsidRDefault="002F1BBB">
      <w:pPr>
        <w:rPr>
          <w:sz w:val="20"/>
        </w:rPr>
        <w:sectPr w:rsidR="002F1BBB">
          <w:type w:val="continuous"/>
          <w:pgSz w:w="12240" w:h="15840"/>
          <w:pgMar w:top="1360" w:right="1200" w:bottom="280" w:left="1220" w:header="720" w:footer="720" w:gutter="0"/>
          <w:cols w:num="2" w:space="720" w:equalWidth="0">
            <w:col w:w="3685" w:space="143"/>
            <w:col w:w="5992"/>
          </w:cols>
        </w:sectPr>
      </w:pPr>
    </w:p>
    <w:p w14:paraId="3A71BABD" w14:textId="77777777" w:rsidR="002F1BBB" w:rsidRDefault="002F1BBB">
      <w:pPr>
        <w:pStyle w:val="BodyText"/>
        <w:rPr>
          <w:b/>
          <w:sz w:val="20"/>
        </w:rPr>
      </w:pPr>
    </w:p>
    <w:p w14:paraId="3815BE20" w14:textId="77777777" w:rsidR="002F1BBB" w:rsidRDefault="002F1BBB">
      <w:pPr>
        <w:pStyle w:val="BodyText"/>
        <w:spacing w:before="10"/>
        <w:rPr>
          <w:b/>
          <w:sz w:val="25"/>
        </w:rPr>
      </w:pPr>
    </w:p>
    <w:p w14:paraId="352BA6D2" w14:textId="77777777" w:rsidR="002F1BBB" w:rsidRDefault="00C659CA">
      <w:pPr>
        <w:pStyle w:val="BodyText"/>
        <w:spacing w:line="20" w:lineRule="exact"/>
        <w:ind w:left="214"/>
        <w:rPr>
          <w:sz w:val="2"/>
        </w:rPr>
      </w:pPr>
      <w:r>
        <w:rPr>
          <w:sz w:val="2"/>
        </w:rPr>
      </w:r>
      <w:r>
        <w:rPr>
          <w:sz w:val="2"/>
        </w:rPr>
        <w:pict w14:anchorId="738D4A92">
          <v:group id="_x0000_s1027" style="width:2in;height:.6pt;mso-position-horizontal-relative:char;mso-position-vertical-relative:line" coordsize="2880,12">
            <v:line id="_x0000_s1028" style="position:absolute" from="0,6" to="2880,6" strokeweight=".6pt"/>
            <w10:anchorlock/>
          </v:group>
        </w:pict>
      </w:r>
    </w:p>
    <w:p w14:paraId="66AB8DEB" w14:textId="77777777" w:rsidR="002F1BBB" w:rsidRDefault="002F1BBB">
      <w:pPr>
        <w:pStyle w:val="BodyText"/>
        <w:spacing w:before="3"/>
        <w:rPr>
          <w:b/>
          <w:sz w:val="8"/>
        </w:rPr>
      </w:pPr>
    </w:p>
    <w:p w14:paraId="5E706316" w14:textId="77777777" w:rsidR="002F1BBB" w:rsidRDefault="001C0994">
      <w:pPr>
        <w:spacing w:before="95"/>
        <w:ind w:left="219"/>
        <w:rPr>
          <w:sz w:val="20"/>
        </w:rPr>
      </w:pPr>
      <w:r>
        <w:rPr>
          <w:position w:val="9"/>
          <w:sz w:val="13"/>
        </w:rPr>
        <w:t xml:space="preserve">1 </w:t>
      </w:r>
      <w:r>
        <w:rPr>
          <w:sz w:val="20"/>
        </w:rPr>
        <w:t>Patch MD*1.0*20 November 2010 – Reference CPT and HCPCS codes and update Figure10-9 with new screen capture.</w:t>
      </w:r>
    </w:p>
    <w:p w14:paraId="1896205B" w14:textId="77777777" w:rsidR="002F1BBB" w:rsidRDefault="001C0994">
      <w:pPr>
        <w:pStyle w:val="ListParagraph"/>
        <w:numPr>
          <w:ilvl w:val="1"/>
          <w:numId w:val="4"/>
        </w:numPr>
        <w:tabs>
          <w:tab w:val="left" w:pos="3642"/>
          <w:tab w:val="left" w:pos="3643"/>
          <w:tab w:val="left" w:pos="8763"/>
        </w:tabs>
        <w:spacing w:before="140"/>
        <w:rPr>
          <w:sz w:val="20"/>
        </w:rPr>
      </w:pPr>
      <w:r>
        <w:rPr>
          <w:sz w:val="20"/>
        </w:rPr>
        <w:t>Hemodialysis</w:t>
      </w:r>
      <w:r>
        <w:rPr>
          <w:spacing w:val="-3"/>
          <w:sz w:val="20"/>
        </w:rPr>
        <w:t xml:space="preserve"> </w:t>
      </w:r>
      <w:r>
        <w:rPr>
          <w:sz w:val="20"/>
        </w:rPr>
        <w:t>Patch</w:t>
      </w:r>
      <w:r>
        <w:rPr>
          <w:spacing w:val="-2"/>
          <w:sz w:val="20"/>
        </w:rPr>
        <w:t xml:space="preserve"> </w:t>
      </w:r>
      <w:r>
        <w:rPr>
          <w:sz w:val="20"/>
        </w:rPr>
        <w:t>MD*1.0*6</w:t>
      </w:r>
      <w:r>
        <w:rPr>
          <w:sz w:val="20"/>
        </w:rPr>
        <w:tab/>
        <w:t>May</w:t>
      </w:r>
      <w:r>
        <w:rPr>
          <w:spacing w:val="-2"/>
          <w:sz w:val="20"/>
        </w:rPr>
        <w:t xml:space="preserve"> </w:t>
      </w:r>
      <w:r>
        <w:rPr>
          <w:sz w:val="20"/>
        </w:rPr>
        <w:t>2008</w:t>
      </w:r>
    </w:p>
    <w:p w14:paraId="526402F9" w14:textId="77777777" w:rsidR="002F1BBB" w:rsidRDefault="002F1BBB">
      <w:pPr>
        <w:rPr>
          <w:sz w:val="20"/>
        </w:rPr>
        <w:sectPr w:rsidR="002F1BBB">
          <w:type w:val="continuous"/>
          <w:pgSz w:w="12240" w:h="15840"/>
          <w:pgMar w:top="1360" w:right="1200" w:bottom="280" w:left="1220" w:header="720" w:footer="720" w:gutter="0"/>
          <w:cols w:space="720"/>
        </w:sectPr>
      </w:pPr>
    </w:p>
    <w:p w14:paraId="61D2E1F9" w14:textId="77777777" w:rsidR="002F1BBB" w:rsidRDefault="001C0994">
      <w:pPr>
        <w:spacing w:before="77"/>
        <w:ind w:right="237"/>
        <w:jc w:val="right"/>
        <w:rPr>
          <w:sz w:val="20"/>
        </w:rPr>
      </w:pPr>
      <w:r>
        <w:rPr>
          <w:sz w:val="20"/>
        </w:rPr>
        <w:lastRenderedPageBreak/>
        <w:t>Viewing Summary Information</w:t>
      </w:r>
    </w:p>
    <w:p w14:paraId="7233ED4A" w14:textId="77777777" w:rsidR="002F1BBB" w:rsidRDefault="002F1BBB">
      <w:pPr>
        <w:pStyle w:val="BodyText"/>
        <w:rPr>
          <w:sz w:val="20"/>
        </w:rPr>
      </w:pPr>
    </w:p>
    <w:p w14:paraId="4D2315EF" w14:textId="77777777" w:rsidR="002F1BBB" w:rsidRDefault="002F1BBB">
      <w:pPr>
        <w:pStyle w:val="BodyText"/>
        <w:spacing w:before="6"/>
        <w:rPr>
          <w:sz w:val="22"/>
        </w:rPr>
      </w:pPr>
    </w:p>
    <w:p w14:paraId="560D5AF3" w14:textId="77777777" w:rsidR="002F1BBB" w:rsidRDefault="001C0994">
      <w:pPr>
        <w:pStyle w:val="ListParagraph"/>
        <w:numPr>
          <w:ilvl w:val="0"/>
          <w:numId w:val="5"/>
        </w:numPr>
        <w:tabs>
          <w:tab w:val="left" w:pos="940"/>
        </w:tabs>
        <w:spacing w:before="0"/>
        <w:ind w:left="939" w:right="441"/>
        <w:rPr>
          <w:sz w:val="24"/>
        </w:rPr>
      </w:pPr>
      <w:r>
        <w:rPr>
          <w:sz w:val="24"/>
        </w:rPr>
        <w:t xml:space="preserve">Click </w:t>
      </w:r>
      <w:r>
        <w:rPr>
          <w:b/>
          <w:sz w:val="24"/>
        </w:rPr>
        <w:t xml:space="preserve">Save Data in PCE </w:t>
      </w:r>
      <w:r>
        <w:rPr>
          <w:sz w:val="24"/>
        </w:rPr>
        <w:t xml:space="preserve">to apply changes, close the Billing Information window, and return to the Summary tab, or click </w:t>
      </w:r>
      <w:r>
        <w:rPr>
          <w:b/>
          <w:sz w:val="24"/>
        </w:rPr>
        <w:t xml:space="preserve">Cancel </w:t>
      </w:r>
      <w:r>
        <w:rPr>
          <w:sz w:val="24"/>
        </w:rPr>
        <w:t>to return to the Summary tab without</w:t>
      </w:r>
      <w:r>
        <w:rPr>
          <w:spacing w:val="-39"/>
          <w:sz w:val="24"/>
        </w:rPr>
        <w:t xml:space="preserve"> </w:t>
      </w:r>
      <w:r>
        <w:rPr>
          <w:sz w:val="24"/>
        </w:rPr>
        <w:t>saving changes.</w:t>
      </w:r>
    </w:p>
    <w:p w14:paraId="5966F00C" w14:textId="77777777" w:rsidR="002F1BBB" w:rsidRDefault="002F1BBB">
      <w:pPr>
        <w:pStyle w:val="BodyText"/>
        <w:rPr>
          <w:sz w:val="26"/>
        </w:rPr>
      </w:pPr>
    </w:p>
    <w:p w14:paraId="5D13D90B" w14:textId="77777777" w:rsidR="002F1BBB" w:rsidRDefault="002F1BBB">
      <w:pPr>
        <w:pStyle w:val="BodyText"/>
        <w:rPr>
          <w:sz w:val="26"/>
        </w:rPr>
      </w:pPr>
    </w:p>
    <w:p w14:paraId="5D7A6F49" w14:textId="77777777" w:rsidR="002F1BBB" w:rsidRDefault="002F1BBB">
      <w:pPr>
        <w:pStyle w:val="BodyText"/>
        <w:spacing w:before="6"/>
        <w:rPr>
          <w:sz w:val="27"/>
        </w:rPr>
      </w:pPr>
    </w:p>
    <w:p w14:paraId="3D0C19C3" w14:textId="77777777" w:rsidR="002F1BBB" w:rsidRDefault="001C0994">
      <w:pPr>
        <w:pStyle w:val="Heading3"/>
      </w:pPr>
      <w:r>
        <w:rPr>
          <w:color w:val="800080"/>
        </w:rPr>
        <w:t>Service Connected Conditions</w:t>
      </w:r>
    </w:p>
    <w:p w14:paraId="14452A4E" w14:textId="77777777" w:rsidR="002F1BBB" w:rsidRDefault="001C0994">
      <w:pPr>
        <w:pStyle w:val="BodyText"/>
        <w:spacing w:before="119"/>
        <w:ind w:left="220"/>
      </w:pPr>
      <w:r>
        <w:t>Use the Service tab to indicate when the following conditions are associated with a patient:</w:t>
      </w:r>
    </w:p>
    <w:p w14:paraId="3C74AB5B" w14:textId="77777777" w:rsidR="002F1BBB" w:rsidRDefault="001C0994">
      <w:pPr>
        <w:pStyle w:val="ListParagraph"/>
        <w:numPr>
          <w:ilvl w:val="2"/>
          <w:numId w:val="4"/>
        </w:numPr>
        <w:tabs>
          <w:tab w:val="left" w:pos="939"/>
          <w:tab w:val="left" w:pos="940"/>
        </w:tabs>
        <w:rPr>
          <w:sz w:val="24"/>
        </w:rPr>
      </w:pPr>
      <w:r>
        <w:rPr>
          <w:sz w:val="24"/>
        </w:rPr>
        <w:t>Service Connected</w:t>
      </w:r>
      <w:r>
        <w:rPr>
          <w:spacing w:val="-1"/>
          <w:sz w:val="24"/>
        </w:rPr>
        <w:t xml:space="preserve"> </w:t>
      </w:r>
      <w:r>
        <w:rPr>
          <w:sz w:val="24"/>
        </w:rPr>
        <w:t>Condition</w:t>
      </w:r>
    </w:p>
    <w:p w14:paraId="62DEA4AA" w14:textId="77777777" w:rsidR="002F1BBB" w:rsidRDefault="001C0994">
      <w:pPr>
        <w:pStyle w:val="ListParagraph"/>
        <w:numPr>
          <w:ilvl w:val="2"/>
          <w:numId w:val="4"/>
        </w:numPr>
        <w:tabs>
          <w:tab w:val="left" w:pos="939"/>
          <w:tab w:val="left" w:pos="940"/>
        </w:tabs>
        <w:spacing w:before="119"/>
        <w:rPr>
          <w:sz w:val="24"/>
        </w:rPr>
      </w:pPr>
      <w:r>
        <w:rPr>
          <w:sz w:val="24"/>
        </w:rPr>
        <w:t>Combat</w:t>
      </w:r>
      <w:r>
        <w:rPr>
          <w:spacing w:val="-1"/>
          <w:sz w:val="24"/>
        </w:rPr>
        <w:t xml:space="preserve"> </w:t>
      </w:r>
      <w:r>
        <w:rPr>
          <w:sz w:val="24"/>
        </w:rPr>
        <w:t>Veteran</w:t>
      </w:r>
    </w:p>
    <w:p w14:paraId="125FE919" w14:textId="77777777" w:rsidR="002F1BBB" w:rsidRDefault="001C0994">
      <w:pPr>
        <w:pStyle w:val="ListParagraph"/>
        <w:numPr>
          <w:ilvl w:val="2"/>
          <w:numId w:val="4"/>
        </w:numPr>
        <w:tabs>
          <w:tab w:val="left" w:pos="939"/>
          <w:tab w:val="left" w:pos="940"/>
        </w:tabs>
        <w:spacing w:before="119"/>
        <w:rPr>
          <w:sz w:val="24"/>
        </w:rPr>
      </w:pPr>
      <w:r>
        <w:rPr>
          <w:sz w:val="24"/>
        </w:rPr>
        <w:t>Agent Orange</w:t>
      </w:r>
      <w:r>
        <w:rPr>
          <w:spacing w:val="-3"/>
          <w:sz w:val="24"/>
        </w:rPr>
        <w:t xml:space="preserve"> </w:t>
      </w:r>
      <w:r>
        <w:rPr>
          <w:sz w:val="24"/>
        </w:rPr>
        <w:t>Exposure</w:t>
      </w:r>
    </w:p>
    <w:p w14:paraId="047E27AC" w14:textId="77777777" w:rsidR="002F1BBB" w:rsidRDefault="001C0994">
      <w:pPr>
        <w:pStyle w:val="ListParagraph"/>
        <w:numPr>
          <w:ilvl w:val="2"/>
          <w:numId w:val="4"/>
        </w:numPr>
        <w:tabs>
          <w:tab w:val="left" w:pos="939"/>
          <w:tab w:val="left" w:pos="940"/>
        </w:tabs>
        <w:rPr>
          <w:sz w:val="24"/>
        </w:rPr>
      </w:pPr>
      <w:r>
        <w:rPr>
          <w:sz w:val="24"/>
        </w:rPr>
        <w:t>Ionizing Radiation Exposure</w:t>
      </w:r>
    </w:p>
    <w:p w14:paraId="76C49ED0" w14:textId="77777777" w:rsidR="002F1BBB" w:rsidRDefault="001C0994">
      <w:pPr>
        <w:pStyle w:val="ListParagraph"/>
        <w:numPr>
          <w:ilvl w:val="2"/>
          <w:numId w:val="4"/>
        </w:numPr>
        <w:tabs>
          <w:tab w:val="left" w:pos="939"/>
          <w:tab w:val="left" w:pos="940"/>
        </w:tabs>
        <w:spacing w:before="119"/>
        <w:rPr>
          <w:sz w:val="24"/>
        </w:rPr>
      </w:pPr>
      <w:r>
        <w:rPr>
          <w:sz w:val="24"/>
        </w:rPr>
        <w:t>Environmental</w:t>
      </w:r>
      <w:r>
        <w:rPr>
          <w:spacing w:val="-4"/>
          <w:sz w:val="24"/>
        </w:rPr>
        <w:t xml:space="preserve"> </w:t>
      </w:r>
      <w:r>
        <w:rPr>
          <w:sz w:val="24"/>
        </w:rPr>
        <w:t>Contaminants</w:t>
      </w:r>
    </w:p>
    <w:p w14:paraId="700D8DA4" w14:textId="77777777" w:rsidR="002F1BBB" w:rsidRDefault="001C0994">
      <w:pPr>
        <w:pStyle w:val="ListParagraph"/>
        <w:numPr>
          <w:ilvl w:val="2"/>
          <w:numId w:val="4"/>
        </w:numPr>
        <w:tabs>
          <w:tab w:val="left" w:pos="939"/>
          <w:tab w:val="left" w:pos="940"/>
        </w:tabs>
        <w:spacing w:before="118"/>
        <w:rPr>
          <w:sz w:val="24"/>
        </w:rPr>
      </w:pPr>
      <w:r>
        <w:rPr>
          <w:sz w:val="24"/>
        </w:rPr>
        <w:t>Military Sexual Trauma</w:t>
      </w:r>
      <w:r>
        <w:rPr>
          <w:spacing w:val="-1"/>
          <w:sz w:val="24"/>
        </w:rPr>
        <w:t xml:space="preserve"> </w:t>
      </w:r>
      <w:r>
        <w:rPr>
          <w:sz w:val="24"/>
        </w:rPr>
        <w:t>(MST)</w:t>
      </w:r>
    </w:p>
    <w:p w14:paraId="52FFC4FD" w14:textId="77777777" w:rsidR="002F1BBB" w:rsidRDefault="001C0994">
      <w:pPr>
        <w:pStyle w:val="ListParagraph"/>
        <w:numPr>
          <w:ilvl w:val="2"/>
          <w:numId w:val="4"/>
        </w:numPr>
        <w:tabs>
          <w:tab w:val="left" w:pos="939"/>
          <w:tab w:val="left" w:pos="940"/>
        </w:tabs>
        <w:rPr>
          <w:sz w:val="24"/>
        </w:rPr>
      </w:pPr>
      <w:r>
        <w:rPr>
          <w:sz w:val="24"/>
        </w:rPr>
        <w:t>Head and/or Neck</w:t>
      </w:r>
      <w:r>
        <w:rPr>
          <w:spacing w:val="-3"/>
          <w:sz w:val="24"/>
        </w:rPr>
        <w:t xml:space="preserve"> </w:t>
      </w:r>
      <w:r>
        <w:rPr>
          <w:sz w:val="24"/>
        </w:rPr>
        <w:t>Cancer</w:t>
      </w:r>
    </w:p>
    <w:p w14:paraId="3934F3DB" w14:textId="77777777" w:rsidR="002F1BBB" w:rsidRDefault="001C0994">
      <w:pPr>
        <w:pStyle w:val="BodyText"/>
        <w:spacing w:before="118"/>
        <w:ind w:left="220"/>
      </w:pPr>
      <w:r>
        <w:t>To set environmental condition indicators, do the following:</w:t>
      </w:r>
    </w:p>
    <w:p w14:paraId="3F7BD926" w14:textId="77777777" w:rsidR="002F1BBB" w:rsidRDefault="001C0994">
      <w:pPr>
        <w:pStyle w:val="ListParagraph"/>
        <w:numPr>
          <w:ilvl w:val="0"/>
          <w:numId w:val="3"/>
        </w:numPr>
        <w:tabs>
          <w:tab w:val="left" w:pos="940"/>
        </w:tabs>
        <w:ind w:right="360"/>
        <w:rPr>
          <w:sz w:val="24"/>
        </w:rPr>
      </w:pPr>
      <w:r>
        <w:rPr>
          <w:noProof/>
        </w:rPr>
        <w:drawing>
          <wp:anchor distT="0" distB="0" distL="0" distR="0" simplePos="0" relativeHeight="251657728" behindDoc="0" locked="0" layoutInCell="1" allowOverlap="1" wp14:anchorId="0E72C784" wp14:editId="645CCBD2">
            <wp:simplePos x="0" y="0"/>
            <wp:positionH relativeFrom="page">
              <wp:posOffset>2633472</wp:posOffset>
            </wp:positionH>
            <wp:positionV relativeFrom="paragraph">
              <wp:posOffset>854749</wp:posOffset>
            </wp:positionV>
            <wp:extent cx="2504908" cy="1743075"/>
            <wp:effectExtent l="0" t="0" r="0" b="0"/>
            <wp:wrapTopAndBottom/>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1" cstate="print"/>
                    <a:stretch>
                      <a:fillRect/>
                    </a:stretch>
                  </pic:blipFill>
                  <pic:spPr>
                    <a:xfrm>
                      <a:off x="0" y="0"/>
                      <a:ext cx="2504908" cy="1743075"/>
                    </a:xfrm>
                    <a:prstGeom prst="rect">
                      <a:avLst/>
                    </a:prstGeom>
                  </pic:spPr>
                </pic:pic>
              </a:graphicData>
            </a:graphic>
          </wp:anchor>
        </w:drawing>
      </w:r>
      <w:r>
        <w:rPr>
          <w:sz w:val="24"/>
        </w:rPr>
        <w:t xml:space="preserve">On the </w:t>
      </w:r>
      <w:r>
        <w:rPr>
          <w:b/>
          <w:sz w:val="24"/>
        </w:rPr>
        <w:t xml:space="preserve">Summary </w:t>
      </w:r>
      <w:r>
        <w:rPr>
          <w:sz w:val="24"/>
        </w:rPr>
        <w:t xml:space="preserve">tab, click the </w:t>
      </w:r>
      <w:r>
        <w:rPr>
          <w:b/>
          <w:sz w:val="24"/>
        </w:rPr>
        <w:t xml:space="preserve">Service </w:t>
      </w:r>
      <w:r>
        <w:rPr>
          <w:sz w:val="24"/>
        </w:rPr>
        <w:t xml:space="preserve">button. The </w:t>
      </w:r>
      <w:r>
        <w:rPr>
          <w:b/>
          <w:sz w:val="24"/>
        </w:rPr>
        <w:t xml:space="preserve">PCE Information </w:t>
      </w:r>
      <w:r>
        <w:rPr>
          <w:sz w:val="24"/>
        </w:rPr>
        <w:t>window</w:t>
      </w:r>
      <w:r>
        <w:rPr>
          <w:spacing w:val="-26"/>
          <w:sz w:val="24"/>
        </w:rPr>
        <w:t xml:space="preserve"> </w:t>
      </w:r>
      <w:r>
        <w:rPr>
          <w:sz w:val="24"/>
        </w:rPr>
        <w:t xml:space="preserve">displays and the </w:t>
      </w:r>
      <w:r>
        <w:rPr>
          <w:b/>
          <w:sz w:val="24"/>
        </w:rPr>
        <w:t xml:space="preserve">Service Connected Conditions </w:t>
      </w:r>
      <w:r>
        <w:rPr>
          <w:sz w:val="24"/>
        </w:rPr>
        <w:t>tab is active. Some, or possibly none, of the radio buttons on this tab are available (Figure 10-10). Availability of options is based on the current patient’s</w:t>
      </w:r>
      <w:r>
        <w:rPr>
          <w:spacing w:val="-1"/>
          <w:sz w:val="24"/>
        </w:rPr>
        <w:t xml:space="preserve"> </w:t>
      </w:r>
      <w:r>
        <w:rPr>
          <w:sz w:val="24"/>
        </w:rPr>
        <w:t>profile.</w:t>
      </w:r>
    </w:p>
    <w:p w14:paraId="0D465050" w14:textId="77777777" w:rsidR="002F1BBB" w:rsidRDefault="001C0994">
      <w:pPr>
        <w:spacing w:before="91"/>
        <w:ind w:left="4357"/>
        <w:rPr>
          <w:b/>
          <w:sz w:val="20"/>
        </w:rPr>
      </w:pPr>
      <w:r>
        <w:rPr>
          <w:b/>
          <w:sz w:val="20"/>
        </w:rPr>
        <w:t>Figure 10-10</w:t>
      </w:r>
    </w:p>
    <w:p w14:paraId="5D83C7CE" w14:textId="77777777" w:rsidR="002F1BBB" w:rsidRDefault="001C0994">
      <w:pPr>
        <w:pStyle w:val="ListParagraph"/>
        <w:numPr>
          <w:ilvl w:val="0"/>
          <w:numId w:val="3"/>
        </w:numPr>
        <w:tabs>
          <w:tab w:val="left" w:pos="940"/>
        </w:tabs>
        <w:spacing w:before="117"/>
        <w:ind w:right="1065"/>
        <w:rPr>
          <w:sz w:val="24"/>
        </w:rPr>
      </w:pPr>
      <w:r>
        <w:rPr>
          <w:sz w:val="24"/>
        </w:rPr>
        <w:t xml:space="preserve">For each available service condition, click the </w:t>
      </w:r>
      <w:r>
        <w:rPr>
          <w:b/>
          <w:sz w:val="24"/>
        </w:rPr>
        <w:t xml:space="preserve">Yes </w:t>
      </w:r>
      <w:r>
        <w:rPr>
          <w:sz w:val="24"/>
        </w:rPr>
        <w:t xml:space="preserve">radio button if the condition is applicable to the current patient, or click </w:t>
      </w:r>
      <w:r>
        <w:rPr>
          <w:b/>
          <w:sz w:val="24"/>
        </w:rPr>
        <w:t xml:space="preserve">No </w:t>
      </w:r>
      <w:r>
        <w:rPr>
          <w:sz w:val="24"/>
        </w:rPr>
        <w:t>if it is</w:t>
      </w:r>
      <w:r>
        <w:rPr>
          <w:spacing w:val="-9"/>
          <w:sz w:val="24"/>
        </w:rPr>
        <w:t xml:space="preserve"> </w:t>
      </w:r>
      <w:r>
        <w:rPr>
          <w:sz w:val="24"/>
        </w:rPr>
        <w:t>not.</w:t>
      </w:r>
    </w:p>
    <w:p w14:paraId="23951343" w14:textId="77777777" w:rsidR="002F1BBB" w:rsidRDefault="001C0994">
      <w:pPr>
        <w:pStyle w:val="ListParagraph"/>
        <w:numPr>
          <w:ilvl w:val="0"/>
          <w:numId w:val="3"/>
        </w:numPr>
        <w:tabs>
          <w:tab w:val="left" w:pos="940"/>
        </w:tabs>
        <w:spacing w:before="121"/>
        <w:rPr>
          <w:b/>
          <w:sz w:val="24"/>
        </w:rPr>
      </w:pPr>
      <w:r>
        <w:rPr>
          <w:sz w:val="24"/>
        </w:rPr>
        <w:t xml:space="preserve">Click </w:t>
      </w:r>
      <w:r>
        <w:rPr>
          <w:b/>
          <w:sz w:val="24"/>
        </w:rPr>
        <w:t xml:space="preserve">Save in PCE </w:t>
      </w:r>
      <w:r>
        <w:rPr>
          <w:sz w:val="24"/>
        </w:rPr>
        <w:t>to store the changes and return to the Summary tab, or click</w:t>
      </w:r>
      <w:r>
        <w:rPr>
          <w:spacing w:val="-22"/>
          <w:sz w:val="24"/>
        </w:rPr>
        <w:t xml:space="preserve"> </w:t>
      </w:r>
      <w:r>
        <w:rPr>
          <w:b/>
          <w:sz w:val="24"/>
        </w:rPr>
        <w:t>Cancel</w:t>
      </w:r>
    </w:p>
    <w:p w14:paraId="2910BA9F" w14:textId="77777777" w:rsidR="002F1BBB" w:rsidRDefault="001C0994">
      <w:pPr>
        <w:pStyle w:val="BodyText"/>
        <w:ind w:left="940"/>
      </w:pPr>
      <w:r>
        <w:t>to discard changes and return to the Summary tab.</w:t>
      </w:r>
    </w:p>
    <w:p w14:paraId="01D431F8" w14:textId="77777777" w:rsidR="002F1BBB" w:rsidRDefault="001C0994">
      <w:pPr>
        <w:pStyle w:val="BodyText"/>
        <w:spacing w:before="120"/>
        <w:ind w:left="940" w:right="459"/>
      </w:pPr>
      <w:r>
        <w:t xml:space="preserve">The title bar of the </w:t>
      </w:r>
      <w:r>
        <w:rPr>
          <w:b/>
        </w:rPr>
        <w:t xml:space="preserve">PCE Information </w:t>
      </w:r>
      <w:r>
        <w:t>window displays the words UPDATED On followed by the following information (Figure 10-11):</w:t>
      </w:r>
    </w:p>
    <w:p w14:paraId="448DA028" w14:textId="77777777" w:rsidR="002F1BBB" w:rsidRDefault="001C0994">
      <w:pPr>
        <w:pStyle w:val="ListParagraph"/>
        <w:numPr>
          <w:ilvl w:val="1"/>
          <w:numId w:val="3"/>
        </w:numPr>
        <w:tabs>
          <w:tab w:val="left" w:pos="2379"/>
          <w:tab w:val="left" w:pos="2380"/>
        </w:tabs>
        <w:rPr>
          <w:sz w:val="24"/>
        </w:rPr>
      </w:pPr>
      <w:r>
        <w:rPr>
          <w:sz w:val="24"/>
        </w:rPr>
        <w:t>The date</w:t>
      </w:r>
    </w:p>
    <w:p w14:paraId="0845E6B1" w14:textId="77777777" w:rsidR="002F1BBB" w:rsidRDefault="002F1BBB">
      <w:pPr>
        <w:pStyle w:val="BodyText"/>
        <w:spacing w:before="8"/>
        <w:rPr>
          <w:sz w:val="19"/>
        </w:rPr>
      </w:pPr>
    </w:p>
    <w:p w14:paraId="7CAFDBB4" w14:textId="77777777" w:rsidR="002F1BBB" w:rsidRDefault="001C0994">
      <w:pPr>
        <w:tabs>
          <w:tab w:val="left" w:pos="3642"/>
          <w:tab w:val="right" w:pos="9579"/>
        </w:tabs>
        <w:spacing w:before="94"/>
        <w:ind w:left="219"/>
        <w:rPr>
          <w:sz w:val="20"/>
        </w:rPr>
      </w:pPr>
      <w:r>
        <w:rPr>
          <w:sz w:val="20"/>
        </w:rPr>
        <w:t>May</w:t>
      </w:r>
      <w:r>
        <w:rPr>
          <w:spacing w:val="-2"/>
          <w:sz w:val="20"/>
        </w:rPr>
        <w:t xml:space="preserve"> </w:t>
      </w:r>
      <w:r>
        <w:rPr>
          <w:sz w:val="20"/>
        </w:rPr>
        <w:t>2008</w:t>
      </w:r>
      <w:r>
        <w:rPr>
          <w:sz w:val="20"/>
        </w:rPr>
        <w:tab/>
        <w:t>Hemodialysis Patch</w:t>
      </w:r>
      <w:r>
        <w:rPr>
          <w:spacing w:val="-1"/>
          <w:sz w:val="20"/>
        </w:rPr>
        <w:t xml:space="preserve"> </w:t>
      </w:r>
      <w:r>
        <w:rPr>
          <w:sz w:val="20"/>
        </w:rPr>
        <w:t>MD*1.0*6</w:t>
      </w:r>
      <w:r>
        <w:rPr>
          <w:sz w:val="20"/>
        </w:rPr>
        <w:tab/>
        <w:t>10-7</w:t>
      </w:r>
    </w:p>
    <w:p w14:paraId="018C8C91" w14:textId="77777777" w:rsidR="002F1BBB" w:rsidRDefault="002F1BBB">
      <w:pPr>
        <w:rPr>
          <w:sz w:val="20"/>
        </w:rPr>
        <w:sectPr w:rsidR="002F1BBB">
          <w:pgSz w:w="12240" w:h="15840"/>
          <w:pgMar w:top="640" w:right="1200" w:bottom="1060" w:left="1220" w:header="0" w:footer="865" w:gutter="0"/>
          <w:cols w:space="720"/>
        </w:sectPr>
      </w:pPr>
    </w:p>
    <w:p w14:paraId="07F95A0A" w14:textId="77777777" w:rsidR="002F1BBB" w:rsidRDefault="001C0994">
      <w:pPr>
        <w:spacing w:before="77"/>
        <w:ind w:left="220"/>
        <w:rPr>
          <w:sz w:val="20"/>
        </w:rPr>
      </w:pPr>
      <w:r>
        <w:rPr>
          <w:sz w:val="20"/>
        </w:rPr>
        <w:lastRenderedPageBreak/>
        <w:t>Viewing Summary Information</w:t>
      </w:r>
    </w:p>
    <w:p w14:paraId="03FFF06E" w14:textId="77777777" w:rsidR="002F1BBB" w:rsidRDefault="002F1BBB">
      <w:pPr>
        <w:pStyle w:val="BodyText"/>
        <w:rPr>
          <w:sz w:val="28"/>
        </w:rPr>
      </w:pPr>
    </w:p>
    <w:p w14:paraId="0CB74CD2" w14:textId="77777777" w:rsidR="002F1BBB" w:rsidRDefault="001C0994">
      <w:pPr>
        <w:pStyle w:val="ListParagraph"/>
        <w:numPr>
          <w:ilvl w:val="1"/>
          <w:numId w:val="3"/>
        </w:numPr>
        <w:tabs>
          <w:tab w:val="left" w:pos="2379"/>
          <w:tab w:val="left" w:pos="2380"/>
        </w:tabs>
        <w:spacing w:before="168"/>
        <w:rPr>
          <w:sz w:val="24"/>
        </w:rPr>
      </w:pPr>
      <w:r>
        <w:rPr>
          <w:sz w:val="24"/>
        </w:rPr>
        <w:t>The</w:t>
      </w:r>
      <w:r>
        <w:rPr>
          <w:spacing w:val="-1"/>
          <w:sz w:val="24"/>
        </w:rPr>
        <w:t xml:space="preserve"> </w:t>
      </w:r>
      <w:r>
        <w:rPr>
          <w:sz w:val="24"/>
        </w:rPr>
        <w:t>time</w:t>
      </w:r>
    </w:p>
    <w:p w14:paraId="6F0ACD7F" w14:textId="77777777" w:rsidR="002F1BBB" w:rsidRDefault="001C0994">
      <w:pPr>
        <w:pStyle w:val="ListParagraph"/>
        <w:numPr>
          <w:ilvl w:val="1"/>
          <w:numId w:val="3"/>
        </w:numPr>
        <w:tabs>
          <w:tab w:val="left" w:pos="2379"/>
          <w:tab w:val="left" w:pos="2380"/>
        </w:tabs>
        <w:spacing w:before="119"/>
        <w:rPr>
          <w:sz w:val="24"/>
        </w:rPr>
      </w:pPr>
      <w:r>
        <w:rPr>
          <w:sz w:val="24"/>
        </w:rPr>
        <w:t>The user</w:t>
      </w:r>
      <w:r>
        <w:rPr>
          <w:spacing w:val="-1"/>
          <w:sz w:val="24"/>
        </w:rPr>
        <w:t xml:space="preserve"> </w:t>
      </w:r>
      <w:r>
        <w:rPr>
          <w:sz w:val="24"/>
        </w:rPr>
        <w:t>name</w:t>
      </w:r>
    </w:p>
    <w:p w14:paraId="0C7A61FC" w14:textId="77777777" w:rsidR="002F1BBB" w:rsidRDefault="001C0994">
      <w:pPr>
        <w:pStyle w:val="BodyText"/>
        <w:spacing w:before="4"/>
        <w:rPr>
          <w:sz w:val="9"/>
        </w:rPr>
      </w:pPr>
      <w:r>
        <w:rPr>
          <w:noProof/>
        </w:rPr>
        <w:drawing>
          <wp:anchor distT="0" distB="0" distL="0" distR="0" simplePos="0" relativeHeight="251658752" behindDoc="0" locked="0" layoutInCell="1" allowOverlap="1" wp14:anchorId="57043252" wp14:editId="570B575E">
            <wp:simplePos x="0" y="0"/>
            <wp:positionH relativeFrom="page">
              <wp:posOffset>1828800</wp:posOffset>
            </wp:positionH>
            <wp:positionV relativeFrom="paragraph">
              <wp:posOffset>93218</wp:posOffset>
            </wp:positionV>
            <wp:extent cx="4593109" cy="160020"/>
            <wp:effectExtent l="0" t="0" r="0" b="0"/>
            <wp:wrapTopAndBottom/>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2" cstate="print"/>
                    <a:stretch>
                      <a:fillRect/>
                    </a:stretch>
                  </pic:blipFill>
                  <pic:spPr>
                    <a:xfrm>
                      <a:off x="0" y="0"/>
                      <a:ext cx="4593109" cy="160020"/>
                    </a:xfrm>
                    <a:prstGeom prst="rect">
                      <a:avLst/>
                    </a:prstGeom>
                  </pic:spPr>
                </pic:pic>
              </a:graphicData>
            </a:graphic>
          </wp:anchor>
        </w:drawing>
      </w:r>
    </w:p>
    <w:p w14:paraId="4E0DBE83" w14:textId="77777777" w:rsidR="002F1BBB" w:rsidRDefault="001C0994">
      <w:pPr>
        <w:spacing w:before="90"/>
        <w:ind w:left="3107" w:right="3125"/>
        <w:jc w:val="center"/>
        <w:rPr>
          <w:b/>
          <w:sz w:val="20"/>
        </w:rPr>
      </w:pPr>
      <w:r>
        <w:rPr>
          <w:b/>
          <w:sz w:val="20"/>
        </w:rPr>
        <w:t>Figure 10-11</w:t>
      </w:r>
    </w:p>
    <w:p w14:paraId="005289C0" w14:textId="77777777" w:rsidR="002F1BBB" w:rsidRDefault="002F1BBB">
      <w:pPr>
        <w:pStyle w:val="BodyText"/>
        <w:rPr>
          <w:b/>
          <w:sz w:val="22"/>
        </w:rPr>
      </w:pPr>
    </w:p>
    <w:p w14:paraId="797B3C46" w14:textId="77777777" w:rsidR="002F1BBB" w:rsidRDefault="002F1BBB">
      <w:pPr>
        <w:pStyle w:val="BodyText"/>
        <w:spacing w:before="9"/>
        <w:rPr>
          <w:b/>
          <w:sz w:val="22"/>
        </w:rPr>
      </w:pPr>
    </w:p>
    <w:p w14:paraId="07C44C1C" w14:textId="77777777" w:rsidR="002F1BBB" w:rsidRDefault="001C0994">
      <w:pPr>
        <w:pStyle w:val="Heading3"/>
      </w:pPr>
      <w:r>
        <w:rPr>
          <w:color w:val="800080"/>
        </w:rPr>
        <w:t>Confirming PCE Data Without Changing Anything</w:t>
      </w:r>
    </w:p>
    <w:p w14:paraId="10A887A5" w14:textId="77777777" w:rsidR="002F1BBB" w:rsidRDefault="001C0994">
      <w:pPr>
        <w:pStyle w:val="BodyText"/>
        <w:spacing w:before="118"/>
        <w:ind w:left="220" w:right="459"/>
      </w:pPr>
      <w:r>
        <w:t xml:space="preserve">For each treatment, if you do not add or change PCE information, you are still required to confirm that the existing PCE data is correct. </w:t>
      </w:r>
      <w:r>
        <w:rPr>
          <w:vertAlign w:val="superscript"/>
        </w:rPr>
        <w:t>1</w:t>
      </w:r>
      <w:r>
        <w:t>Current PCE data displays on the summary tab under the label “PCE Data,” as shown in the following:</w:t>
      </w:r>
    </w:p>
    <w:p w14:paraId="2C6884A2" w14:textId="77777777" w:rsidR="002F1BBB" w:rsidRDefault="001C0994">
      <w:pPr>
        <w:pStyle w:val="ListParagraph"/>
        <w:numPr>
          <w:ilvl w:val="0"/>
          <w:numId w:val="2"/>
        </w:numPr>
        <w:tabs>
          <w:tab w:val="left" w:pos="580"/>
        </w:tabs>
        <w:rPr>
          <w:sz w:val="24"/>
        </w:rPr>
      </w:pPr>
      <w:r>
        <w:rPr>
          <w:sz w:val="24"/>
        </w:rPr>
        <w:t>Location – workload</w:t>
      </w:r>
      <w:r>
        <w:rPr>
          <w:spacing w:val="-3"/>
          <w:sz w:val="24"/>
        </w:rPr>
        <w:t xml:space="preserve"> </w:t>
      </w:r>
      <w:r>
        <w:rPr>
          <w:sz w:val="24"/>
        </w:rPr>
        <w:t>location</w:t>
      </w:r>
    </w:p>
    <w:p w14:paraId="40B4FD77" w14:textId="77777777" w:rsidR="002F1BBB" w:rsidRDefault="001C0994">
      <w:pPr>
        <w:pStyle w:val="ListParagraph"/>
        <w:numPr>
          <w:ilvl w:val="0"/>
          <w:numId w:val="2"/>
        </w:numPr>
        <w:tabs>
          <w:tab w:val="left" w:pos="580"/>
        </w:tabs>
        <w:rPr>
          <w:sz w:val="24"/>
        </w:rPr>
      </w:pPr>
      <w:r>
        <w:rPr>
          <w:sz w:val="24"/>
        </w:rPr>
        <w:t>Healthcare Providers – Primary Care Provider and provider(s) associated with the</w:t>
      </w:r>
      <w:r>
        <w:rPr>
          <w:spacing w:val="-15"/>
          <w:sz w:val="24"/>
        </w:rPr>
        <w:t xml:space="preserve"> </w:t>
      </w:r>
      <w:r>
        <w:rPr>
          <w:sz w:val="24"/>
        </w:rPr>
        <w:t>treatment</w:t>
      </w:r>
    </w:p>
    <w:p w14:paraId="7A6C840F" w14:textId="77777777" w:rsidR="002F1BBB" w:rsidRDefault="001C0994">
      <w:pPr>
        <w:pStyle w:val="ListParagraph"/>
        <w:numPr>
          <w:ilvl w:val="0"/>
          <w:numId w:val="2"/>
        </w:numPr>
        <w:tabs>
          <w:tab w:val="left" w:pos="580"/>
        </w:tabs>
        <w:ind w:left="580" w:right="663"/>
        <w:rPr>
          <w:sz w:val="24"/>
        </w:rPr>
      </w:pPr>
      <w:r>
        <w:rPr>
          <w:sz w:val="24"/>
        </w:rPr>
        <w:t>Diagnoses (ICD Codes) – International Classification of Diseases (ICD) Diagnosis</w:t>
      </w:r>
      <w:r>
        <w:rPr>
          <w:spacing w:val="-36"/>
          <w:sz w:val="24"/>
        </w:rPr>
        <w:t xml:space="preserve"> </w:t>
      </w:r>
      <w:r>
        <w:rPr>
          <w:sz w:val="24"/>
        </w:rPr>
        <w:t>Code, code description, and if it is a primary</w:t>
      </w:r>
      <w:r>
        <w:rPr>
          <w:spacing w:val="-2"/>
          <w:sz w:val="24"/>
        </w:rPr>
        <w:t xml:space="preserve"> </w:t>
      </w:r>
      <w:r>
        <w:rPr>
          <w:sz w:val="24"/>
        </w:rPr>
        <w:t>code</w:t>
      </w:r>
    </w:p>
    <w:p w14:paraId="30133EBE" w14:textId="77777777" w:rsidR="002F1BBB" w:rsidRDefault="001C0994">
      <w:pPr>
        <w:pStyle w:val="ListParagraph"/>
        <w:numPr>
          <w:ilvl w:val="0"/>
          <w:numId w:val="2"/>
        </w:numPr>
        <w:tabs>
          <w:tab w:val="left" w:pos="580"/>
        </w:tabs>
        <w:ind w:left="580" w:right="562"/>
        <w:rPr>
          <w:sz w:val="24"/>
        </w:rPr>
      </w:pPr>
      <w:r>
        <w:rPr>
          <w:sz w:val="24"/>
        </w:rPr>
        <w:t>Procedures (CPT Codes) – Current Procedure Terminology (CPT) or Healthcare</w:t>
      </w:r>
      <w:r>
        <w:rPr>
          <w:spacing w:val="-29"/>
          <w:sz w:val="24"/>
        </w:rPr>
        <w:t xml:space="preserve"> </w:t>
      </w:r>
      <w:r>
        <w:rPr>
          <w:sz w:val="24"/>
        </w:rPr>
        <w:t>Common Procedure Coding System (HCPCS Code), code description, and</w:t>
      </w:r>
      <w:r>
        <w:rPr>
          <w:spacing w:val="-9"/>
          <w:sz w:val="24"/>
        </w:rPr>
        <w:t xml:space="preserve"> </w:t>
      </w:r>
      <w:r>
        <w:rPr>
          <w:sz w:val="24"/>
        </w:rPr>
        <w:t>quantity</w:t>
      </w:r>
    </w:p>
    <w:p w14:paraId="6D5ACC46" w14:textId="77777777" w:rsidR="002F1BBB" w:rsidRDefault="001C0994">
      <w:pPr>
        <w:pStyle w:val="ListParagraph"/>
        <w:numPr>
          <w:ilvl w:val="0"/>
          <w:numId w:val="2"/>
        </w:numPr>
        <w:tabs>
          <w:tab w:val="left" w:pos="580"/>
        </w:tabs>
        <w:ind w:left="580" w:right="257"/>
        <w:rPr>
          <w:sz w:val="24"/>
        </w:rPr>
      </w:pPr>
      <w:r>
        <w:rPr>
          <w:sz w:val="24"/>
        </w:rPr>
        <w:t>Service Connection/Rated Disabilities – environment condition indicators associated with the patient</w:t>
      </w:r>
    </w:p>
    <w:p w14:paraId="4F5B7DAF" w14:textId="77777777" w:rsidR="002F1BBB" w:rsidRDefault="002F1BBB">
      <w:pPr>
        <w:pStyle w:val="BodyText"/>
        <w:rPr>
          <w:sz w:val="20"/>
        </w:rPr>
      </w:pPr>
    </w:p>
    <w:p w14:paraId="03F17DEA" w14:textId="77777777" w:rsidR="002F1BBB" w:rsidRDefault="001C0994">
      <w:pPr>
        <w:pStyle w:val="BodyText"/>
        <w:spacing w:before="8"/>
        <w:rPr>
          <w:sz w:val="21"/>
        </w:rPr>
      </w:pPr>
      <w:r>
        <w:rPr>
          <w:noProof/>
        </w:rPr>
        <w:drawing>
          <wp:anchor distT="0" distB="0" distL="0" distR="0" simplePos="0" relativeHeight="251659776" behindDoc="0" locked="0" layoutInCell="1" allowOverlap="1" wp14:anchorId="69239A58" wp14:editId="15E52313">
            <wp:simplePos x="0" y="0"/>
            <wp:positionH relativeFrom="page">
              <wp:posOffset>1128902</wp:posOffset>
            </wp:positionH>
            <wp:positionV relativeFrom="paragraph">
              <wp:posOffset>183369</wp:posOffset>
            </wp:positionV>
            <wp:extent cx="5522730" cy="3028950"/>
            <wp:effectExtent l="0" t="0" r="0" b="0"/>
            <wp:wrapTopAndBottom/>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3" cstate="print"/>
                    <a:stretch>
                      <a:fillRect/>
                    </a:stretch>
                  </pic:blipFill>
                  <pic:spPr>
                    <a:xfrm>
                      <a:off x="0" y="0"/>
                      <a:ext cx="5522730" cy="3028950"/>
                    </a:xfrm>
                    <a:prstGeom prst="rect">
                      <a:avLst/>
                    </a:prstGeom>
                  </pic:spPr>
                </pic:pic>
              </a:graphicData>
            </a:graphic>
          </wp:anchor>
        </w:drawing>
      </w:r>
    </w:p>
    <w:p w14:paraId="62783D97" w14:textId="77777777" w:rsidR="002F1BBB" w:rsidRDefault="001C0994">
      <w:pPr>
        <w:spacing w:before="92"/>
        <w:ind w:left="3107" w:right="3125"/>
        <w:jc w:val="center"/>
        <w:rPr>
          <w:b/>
          <w:sz w:val="20"/>
        </w:rPr>
      </w:pPr>
      <w:r>
        <w:rPr>
          <w:b/>
          <w:sz w:val="20"/>
        </w:rPr>
        <w:t>Figure 10-12</w:t>
      </w:r>
    </w:p>
    <w:p w14:paraId="39DFC3EA" w14:textId="77777777" w:rsidR="002F1BBB" w:rsidRDefault="002F1BBB">
      <w:pPr>
        <w:pStyle w:val="BodyText"/>
        <w:rPr>
          <w:b/>
          <w:sz w:val="20"/>
        </w:rPr>
      </w:pPr>
    </w:p>
    <w:p w14:paraId="586BBDBA" w14:textId="77777777" w:rsidR="002F1BBB" w:rsidRDefault="00C659CA">
      <w:pPr>
        <w:pStyle w:val="BodyText"/>
        <w:spacing w:before="7"/>
        <w:rPr>
          <w:b/>
          <w:sz w:val="12"/>
        </w:rPr>
      </w:pPr>
      <w:r>
        <w:pict w14:anchorId="127F421B">
          <v:shape id="_x0000_s1026" style="position:absolute;margin-left:1in;margin-top:9.55pt;width:2in;height:.1pt;z-index:-251651584;mso-wrap-distance-left:0;mso-wrap-distance-right:0;mso-position-horizontal-relative:page" coordorigin="1440,191" coordsize="2880,0" path="m1440,191r2880,e" filled="f" strokeweight=".6pt">
            <v:path arrowok="t"/>
            <w10:wrap type="topAndBottom" anchorx="page"/>
          </v:shape>
        </w:pict>
      </w:r>
    </w:p>
    <w:p w14:paraId="385A5A9E" w14:textId="77777777" w:rsidR="002F1BBB" w:rsidRDefault="002F1BBB">
      <w:pPr>
        <w:pStyle w:val="BodyText"/>
        <w:spacing w:before="5"/>
        <w:rPr>
          <w:b/>
          <w:sz w:val="6"/>
        </w:rPr>
      </w:pPr>
    </w:p>
    <w:p w14:paraId="7D533543" w14:textId="77777777" w:rsidR="002F1BBB" w:rsidRDefault="001C0994">
      <w:pPr>
        <w:spacing w:before="95"/>
        <w:ind w:left="219"/>
        <w:rPr>
          <w:sz w:val="20"/>
        </w:rPr>
      </w:pPr>
      <w:r>
        <w:rPr>
          <w:position w:val="9"/>
          <w:sz w:val="13"/>
        </w:rPr>
        <w:t xml:space="preserve">1 </w:t>
      </w:r>
      <w:r>
        <w:rPr>
          <w:sz w:val="20"/>
        </w:rPr>
        <w:t>Patch MD*1.0*20 November 2010 – Add description for the PCE Data screen and update Figure10-12 to show example text description for CPT and HCPCS codes.</w:t>
      </w:r>
    </w:p>
    <w:p w14:paraId="7C2F51AF" w14:textId="77777777" w:rsidR="002F1BBB" w:rsidRDefault="001C0994">
      <w:pPr>
        <w:tabs>
          <w:tab w:val="left" w:pos="3642"/>
          <w:tab w:val="left" w:pos="8763"/>
        </w:tabs>
        <w:spacing w:before="140"/>
        <w:ind w:left="220"/>
        <w:rPr>
          <w:sz w:val="20"/>
        </w:rPr>
      </w:pPr>
      <w:r>
        <w:rPr>
          <w:sz w:val="20"/>
        </w:rPr>
        <w:t>10-8</w:t>
      </w:r>
      <w:r>
        <w:rPr>
          <w:sz w:val="20"/>
        </w:rPr>
        <w:tab/>
        <w:t>Hemodialysis</w:t>
      </w:r>
      <w:r>
        <w:rPr>
          <w:spacing w:val="-3"/>
          <w:sz w:val="20"/>
        </w:rPr>
        <w:t xml:space="preserve"> </w:t>
      </w:r>
      <w:r>
        <w:rPr>
          <w:sz w:val="20"/>
        </w:rPr>
        <w:t>Patch</w:t>
      </w:r>
      <w:r>
        <w:rPr>
          <w:spacing w:val="-2"/>
          <w:sz w:val="20"/>
        </w:rPr>
        <w:t xml:space="preserve"> </w:t>
      </w:r>
      <w:r>
        <w:rPr>
          <w:sz w:val="20"/>
        </w:rPr>
        <w:t>MD*1.0*6</w:t>
      </w:r>
      <w:r>
        <w:rPr>
          <w:sz w:val="20"/>
        </w:rPr>
        <w:tab/>
        <w:t>May</w:t>
      </w:r>
      <w:r>
        <w:rPr>
          <w:spacing w:val="-2"/>
          <w:sz w:val="20"/>
        </w:rPr>
        <w:t xml:space="preserve"> </w:t>
      </w:r>
      <w:r>
        <w:rPr>
          <w:sz w:val="20"/>
        </w:rPr>
        <w:t>2008</w:t>
      </w:r>
    </w:p>
    <w:p w14:paraId="3E5D9AA3" w14:textId="77777777" w:rsidR="002F1BBB" w:rsidRDefault="002F1BBB">
      <w:pPr>
        <w:rPr>
          <w:sz w:val="20"/>
        </w:rPr>
        <w:sectPr w:rsidR="002F1BBB">
          <w:pgSz w:w="12240" w:h="15840"/>
          <w:pgMar w:top="640" w:right="1200" w:bottom="1060" w:left="1220" w:header="0" w:footer="865" w:gutter="0"/>
          <w:cols w:space="720"/>
        </w:sectPr>
      </w:pPr>
    </w:p>
    <w:p w14:paraId="280246FE" w14:textId="77777777" w:rsidR="002F1BBB" w:rsidRDefault="001C0994">
      <w:pPr>
        <w:spacing w:before="77"/>
        <w:ind w:right="237"/>
        <w:jc w:val="right"/>
        <w:rPr>
          <w:sz w:val="20"/>
        </w:rPr>
      </w:pPr>
      <w:r>
        <w:rPr>
          <w:sz w:val="20"/>
        </w:rPr>
        <w:lastRenderedPageBreak/>
        <w:t>Viewing Summary Information</w:t>
      </w:r>
    </w:p>
    <w:p w14:paraId="7A6A47B3" w14:textId="77777777" w:rsidR="002F1BBB" w:rsidRDefault="002F1BBB">
      <w:pPr>
        <w:pStyle w:val="BodyText"/>
        <w:rPr>
          <w:sz w:val="20"/>
        </w:rPr>
      </w:pPr>
    </w:p>
    <w:p w14:paraId="5A4D9E87" w14:textId="77777777" w:rsidR="002F1BBB" w:rsidRDefault="002F1BBB">
      <w:pPr>
        <w:pStyle w:val="BodyText"/>
        <w:spacing w:before="6"/>
        <w:rPr>
          <w:sz w:val="22"/>
        </w:rPr>
      </w:pPr>
    </w:p>
    <w:p w14:paraId="6EC78EA9" w14:textId="77777777" w:rsidR="002F1BBB" w:rsidRDefault="001C0994">
      <w:pPr>
        <w:pStyle w:val="BodyText"/>
        <w:ind w:left="220"/>
      </w:pPr>
      <w:r>
        <w:t xml:space="preserve">Once you have reviewed the existing information, click </w:t>
      </w:r>
      <w:r>
        <w:rPr>
          <w:b/>
        </w:rPr>
        <w:t>Confirm</w:t>
      </w:r>
      <w:r>
        <w:t>.</w:t>
      </w:r>
    </w:p>
    <w:p w14:paraId="78B8DFA1" w14:textId="77777777" w:rsidR="002F1BBB" w:rsidRDefault="001C0994">
      <w:pPr>
        <w:pStyle w:val="BodyText"/>
        <w:spacing w:before="121"/>
        <w:ind w:left="220" w:right="602"/>
      </w:pPr>
      <w:r>
        <w:rPr>
          <w:noProof/>
        </w:rPr>
        <w:drawing>
          <wp:anchor distT="0" distB="0" distL="0" distR="0" simplePos="0" relativeHeight="251660800" behindDoc="0" locked="0" layoutInCell="1" allowOverlap="1" wp14:anchorId="3717D41C" wp14:editId="283108E5">
            <wp:simplePos x="0" y="0"/>
            <wp:positionH relativeFrom="page">
              <wp:posOffset>2462022</wp:posOffset>
            </wp:positionH>
            <wp:positionV relativeFrom="paragraph">
              <wp:posOffset>680124</wp:posOffset>
            </wp:positionV>
            <wp:extent cx="2847250" cy="981075"/>
            <wp:effectExtent l="0" t="0" r="0" b="0"/>
            <wp:wrapTopAndBottom/>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4" cstate="print"/>
                    <a:stretch>
                      <a:fillRect/>
                    </a:stretch>
                  </pic:blipFill>
                  <pic:spPr>
                    <a:xfrm>
                      <a:off x="0" y="0"/>
                      <a:ext cx="2847250" cy="981075"/>
                    </a:xfrm>
                    <a:prstGeom prst="rect">
                      <a:avLst/>
                    </a:prstGeom>
                  </pic:spPr>
                </pic:pic>
              </a:graphicData>
            </a:graphic>
          </wp:anchor>
        </w:drawing>
      </w:r>
      <w:r>
        <w:rPr>
          <w:b/>
        </w:rPr>
        <w:t xml:space="preserve">Note 1: </w:t>
      </w:r>
      <w:r>
        <w:t xml:space="preserve">If you try to submit a study without clicking the Confirm button, a popup message reminds you to review or save PCE data. Click </w:t>
      </w:r>
      <w:r>
        <w:rPr>
          <w:b/>
        </w:rPr>
        <w:t xml:space="preserve">OK, </w:t>
      </w:r>
      <w:r>
        <w:t xml:space="preserve">then return to the Summary tab and click </w:t>
      </w:r>
      <w:r>
        <w:rPr>
          <w:b/>
        </w:rPr>
        <w:t>Confirm</w:t>
      </w:r>
      <w:r>
        <w:t>.</w:t>
      </w:r>
    </w:p>
    <w:p w14:paraId="6768159A" w14:textId="77777777" w:rsidR="002F1BBB" w:rsidRDefault="001C0994">
      <w:pPr>
        <w:spacing w:before="91"/>
        <w:ind w:left="4357"/>
        <w:rPr>
          <w:b/>
          <w:sz w:val="20"/>
        </w:rPr>
      </w:pPr>
      <w:r>
        <w:rPr>
          <w:b/>
          <w:sz w:val="20"/>
        </w:rPr>
        <w:t>Figure 10-13</w:t>
      </w:r>
    </w:p>
    <w:p w14:paraId="1F11A75D" w14:textId="77777777" w:rsidR="002F1BBB" w:rsidRDefault="001C0994">
      <w:pPr>
        <w:pStyle w:val="BodyText"/>
        <w:spacing w:before="117" w:line="343" w:lineRule="auto"/>
        <w:ind w:left="219" w:right="997"/>
      </w:pPr>
      <w:r>
        <w:rPr>
          <w:b/>
        </w:rPr>
        <w:t xml:space="preserve">Note 2: </w:t>
      </w:r>
      <w:r>
        <w:t>In rare cases, you may see the following popup message after you click Confirm: “Sorry, the PCE data was not updated even though the data was accepted.”</w:t>
      </w:r>
    </w:p>
    <w:p w14:paraId="034E5C47" w14:textId="77777777" w:rsidR="002F1BBB" w:rsidRDefault="001C0994">
      <w:pPr>
        <w:pStyle w:val="BodyText"/>
        <w:spacing w:before="3"/>
        <w:ind w:left="219" w:right="329"/>
      </w:pPr>
      <w:r>
        <w:t>This message means that the PCE data for this study was already sent to the Austin Data Center, and it can no longer be updated.</w:t>
      </w:r>
    </w:p>
    <w:p w14:paraId="7036B9D3" w14:textId="77777777" w:rsidR="002F1BBB" w:rsidRDefault="001C0994">
      <w:pPr>
        <w:pStyle w:val="Heading3"/>
        <w:spacing w:before="122"/>
      </w:pPr>
      <w:bookmarkStart w:id="1" w:name="_TOC_250000"/>
      <w:bookmarkEnd w:id="1"/>
      <w:r>
        <w:rPr>
          <w:color w:val="800080"/>
        </w:rPr>
        <w:t>Comments</w:t>
      </w:r>
    </w:p>
    <w:p w14:paraId="7E83D008" w14:textId="77777777" w:rsidR="002F1BBB" w:rsidRDefault="001C0994">
      <w:pPr>
        <w:pStyle w:val="BodyText"/>
        <w:spacing w:before="119"/>
        <w:ind w:left="220"/>
      </w:pPr>
      <w:r>
        <w:t xml:space="preserve">Summary notes can be added and viewed in the </w:t>
      </w:r>
      <w:r>
        <w:rPr>
          <w:b/>
        </w:rPr>
        <w:t xml:space="preserve">Comments </w:t>
      </w:r>
      <w:r>
        <w:t>area at the bottom of the screen. For detailed instructions, see the “Comments” section in Chapter 5.</w:t>
      </w:r>
    </w:p>
    <w:p w14:paraId="21D0C7E8" w14:textId="77777777" w:rsidR="002F1BBB" w:rsidRDefault="002F1BBB">
      <w:pPr>
        <w:pStyle w:val="BodyText"/>
        <w:rPr>
          <w:sz w:val="20"/>
        </w:rPr>
      </w:pPr>
    </w:p>
    <w:p w14:paraId="6191D2A4" w14:textId="77777777" w:rsidR="002F1BBB" w:rsidRDefault="002F1BBB">
      <w:pPr>
        <w:pStyle w:val="BodyText"/>
        <w:rPr>
          <w:sz w:val="20"/>
        </w:rPr>
      </w:pPr>
    </w:p>
    <w:p w14:paraId="324AC2BC" w14:textId="77777777" w:rsidR="002F1BBB" w:rsidRDefault="002F1BBB">
      <w:pPr>
        <w:pStyle w:val="BodyText"/>
        <w:rPr>
          <w:sz w:val="20"/>
        </w:rPr>
      </w:pPr>
    </w:p>
    <w:p w14:paraId="791D6203" w14:textId="77777777" w:rsidR="002F1BBB" w:rsidRDefault="002F1BBB">
      <w:pPr>
        <w:pStyle w:val="BodyText"/>
        <w:rPr>
          <w:sz w:val="20"/>
        </w:rPr>
      </w:pPr>
    </w:p>
    <w:p w14:paraId="7746045F" w14:textId="77777777" w:rsidR="002F1BBB" w:rsidRDefault="002F1BBB">
      <w:pPr>
        <w:pStyle w:val="BodyText"/>
        <w:rPr>
          <w:sz w:val="20"/>
        </w:rPr>
      </w:pPr>
    </w:p>
    <w:p w14:paraId="5422B74F" w14:textId="77777777" w:rsidR="002F1BBB" w:rsidRDefault="002F1BBB">
      <w:pPr>
        <w:pStyle w:val="BodyText"/>
        <w:rPr>
          <w:sz w:val="20"/>
        </w:rPr>
      </w:pPr>
    </w:p>
    <w:p w14:paraId="52DF22D9" w14:textId="77777777" w:rsidR="002F1BBB" w:rsidRDefault="002F1BBB">
      <w:pPr>
        <w:pStyle w:val="BodyText"/>
        <w:rPr>
          <w:sz w:val="20"/>
        </w:rPr>
      </w:pPr>
    </w:p>
    <w:p w14:paraId="5548ADCE" w14:textId="77777777" w:rsidR="002F1BBB" w:rsidRDefault="002F1BBB">
      <w:pPr>
        <w:pStyle w:val="BodyText"/>
        <w:rPr>
          <w:sz w:val="20"/>
        </w:rPr>
      </w:pPr>
    </w:p>
    <w:p w14:paraId="6040A2E8" w14:textId="77777777" w:rsidR="002F1BBB" w:rsidRDefault="002F1BBB">
      <w:pPr>
        <w:pStyle w:val="BodyText"/>
        <w:rPr>
          <w:sz w:val="20"/>
        </w:rPr>
      </w:pPr>
    </w:p>
    <w:p w14:paraId="2AB68DC7" w14:textId="77777777" w:rsidR="002F1BBB" w:rsidRDefault="002F1BBB">
      <w:pPr>
        <w:pStyle w:val="BodyText"/>
        <w:rPr>
          <w:sz w:val="20"/>
        </w:rPr>
      </w:pPr>
    </w:p>
    <w:p w14:paraId="3869C98F" w14:textId="77777777" w:rsidR="002F1BBB" w:rsidRDefault="002F1BBB">
      <w:pPr>
        <w:pStyle w:val="BodyText"/>
        <w:rPr>
          <w:sz w:val="20"/>
        </w:rPr>
      </w:pPr>
    </w:p>
    <w:p w14:paraId="4D664A9D" w14:textId="77777777" w:rsidR="002F1BBB" w:rsidRDefault="002F1BBB">
      <w:pPr>
        <w:pStyle w:val="BodyText"/>
        <w:rPr>
          <w:sz w:val="20"/>
        </w:rPr>
      </w:pPr>
    </w:p>
    <w:p w14:paraId="684956CE" w14:textId="77777777" w:rsidR="002F1BBB" w:rsidRDefault="002F1BBB">
      <w:pPr>
        <w:pStyle w:val="BodyText"/>
        <w:rPr>
          <w:sz w:val="20"/>
        </w:rPr>
      </w:pPr>
    </w:p>
    <w:p w14:paraId="6093FAA5" w14:textId="77777777" w:rsidR="002F1BBB" w:rsidRDefault="002F1BBB">
      <w:pPr>
        <w:pStyle w:val="BodyText"/>
        <w:rPr>
          <w:sz w:val="20"/>
        </w:rPr>
      </w:pPr>
    </w:p>
    <w:p w14:paraId="280375AB" w14:textId="77777777" w:rsidR="002F1BBB" w:rsidRDefault="002F1BBB">
      <w:pPr>
        <w:pStyle w:val="BodyText"/>
        <w:rPr>
          <w:sz w:val="20"/>
        </w:rPr>
      </w:pPr>
    </w:p>
    <w:p w14:paraId="27C5DFEA" w14:textId="77777777" w:rsidR="002F1BBB" w:rsidRDefault="002F1BBB">
      <w:pPr>
        <w:pStyle w:val="BodyText"/>
        <w:rPr>
          <w:sz w:val="20"/>
        </w:rPr>
      </w:pPr>
    </w:p>
    <w:p w14:paraId="6D2BCFB9" w14:textId="77777777" w:rsidR="002F1BBB" w:rsidRDefault="002F1BBB">
      <w:pPr>
        <w:pStyle w:val="BodyText"/>
        <w:rPr>
          <w:sz w:val="20"/>
        </w:rPr>
      </w:pPr>
    </w:p>
    <w:p w14:paraId="44CCE37E" w14:textId="77777777" w:rsidR="002F1BBB" w:rsidRDefault="002F1BBB">
      <w:pPr>
        <w:pStyle w:val="BodyText"/>
        <w:rPr>
          <w:sz w:val="20"/>
        </w:rPr>
      </w:pPr>
    </w:p>
    <w:p w14:paraId="03403936" w14:textId="77777777" w:rsidR="002F1BBB" w:rsidRDefault="002F1BBB">
      <w:pPr>
        <w:pStyle w:val="BodyText"/>
        <w:rPr>
          <w:sz w:val="20"/>
        </w:rPr>
      </w:pPr>
    </w:p>
    <w:p w14:paraId="51DF7753" w14:textId="77777777" w:rsidR="002F1BBB" w:rsidRDefault="002F1BBB">
      <w:pPr>
        <w:pStyle w:val="BodyText"/>
        <w:rPr>
          <w:sz w:val="20"/>
        </w:rPr>
      </w:pPr>
    </w:p>
    <w:p w14:paraId="04F19987" w14:textId="77777777" w:rsidR="002F1BBB" w:rsidRDefault="002F1BBB">
      <w:pPr>
        <w:pStyle w:val="BodyText"/>
        <w:rPr>
          <w:sz w:val="20"/>
        </w:rPr>
      </w:pPr>
    </w:p>
    <w:p w14:paraId="439B8983" w14:textId="77777777" w:rsidR="002F1BBB" w:rsidRDefault="002F1BBB">
      <w:pPr>
        <w:pStyle w:val="BodyText"/>
        <w:rPr>
          <w:sz w:val="20"/>
        </w:rPr>
      </w:pPr>
    </w:p>
    <w:p w14:paraId="40F74CA4" w14:textId="77777777" w:rsidR="002F1BBB" w:rsidRDefault="002F1BBB">
      <w:pPr>
        <w:pStyle w:val="BodyText"/>
        <w:rPr>
          <w:sz w:val="20"/>
        </w:rPr>
      </w:pPr>
    </w:p>
    <w:p w14:paraId="6A44188D" w14:textId="77777777" w:rsidR="002F1BBB" w:rsidRDefault="002F1BBB">
      <w:pPr>
        <w:pStyle w:val="BodyText"/>
        <w:rPr>
          <w:sz w:val="20"/>
        </w:rPr>
      </w:pPr>
    </w:p>
    <w:p w14:paraId="516EC56B" w14:textId="77777777" w:rsidR="002F1BBB" w:rsidRDefault="002F1BBB">
      <w:pPr>
        <w:pStyle w:val="BodyText"/>
        <w:rPr>
          <w:sz w:val="20"/>
        </w:rPr>
      </w:pPr>
    </w:p>
    <w:p w14:paraId="21987ECD" w14:textId="77777777" w:rsidR="002F1BBB" w:rsidRDefault="002F1BBB">
      <w:pPr>
        <w:pStyle w:val="BodyText"/>
        <w:rPr>
          <w:sz w:val="20"/>
        </w:rPr>
      </w:pPr>
    </w:p>
    <w:p w14:paraId="72454BA5" w14:textId="77777777" w:rsidR="002F1BBB" w:rsidRDefault="002F1BBB">
      <w:pPr>
        <w:pStyle w:val="BodyText"/>
        <w:rPr>
          <w:sz w:val="20"/>
        </w:rPr>
      </w:pPr>
    </w:p>
    <w:p w14:paraId="6773FC97" w14:textId="77777777" w:rsidR="002F1BBB" w:rsidRDefault="002F1BBB">
      <w:pPr>
        <w:pStyle w:val="BodyText"/>
        <w:rPr>
          <w:sz w:val="20"/>
        </w:rPr>
      </w:pPr>
    </w:p>
    <w:p w14:paraId="67AE0C3D" w14:textId="77777777" w:rsidR="002F1BBB" w:rsidRDefault="002F1BBB">
      <w:pPr>
        <w:pStyle w:val="BodyText"/>
        <w:rPr>
          <w:sz w:val="20"/>
        </w:rPr>
      </w:pPr>
    </w:p>
    <w:p w14:paraId="1B1862C5" w14:textId="77777777" w:rsidR="002F1BBB" w:rsidRDefault="002F1BBB">
      <w:pPr>
        <w:pStyle w:val="BodyText"/>
        <w:rPr>
          <w:sz w:val="20"/>
        </w:rPr>
      </w:pPr>
    </w:p>
    <w:p w14:paraId="1191D48B" w14:textId="77777777" w:rsidR="002F1BBB" w:rsidRDefault="001C0994">
      <w:pPr>
        <w:tabs>
          <w:tab w:val="left" w:pos="3642"/>
          <w:tab w:val="right" w:pos="9579"/>
        </w:tabs>
        <w:spacing w:before="219"/>
        <w:ind w:left="219"/>
        <w:rPr>
          <w:sz w:val="20"/>
        </w:rPr>
      </w:pPr>
      <w:r>
        <w:rPr>
          <w:sz w:val="20"/>
        </w:rPr>
        <w:t>May</w:t>
      </w:r>
      <w:r>
        <w:rPr>
          <w:spacing w:val="-2"/>
          <w:sz w:val="20"/>
        </w:rPr>
        <w:t xml:space="preserve"> </w:t>
      </w:r>
      <w:r>
        <w:rPr>
          <w:sz w:val="20"/>
        </w:rPr>
        <w:t>2008</w:t>
      </w:r>
      <w:r>
        <w:rPr>
          <w:sz w:val="20"/>
        </w:rPr>
        <w:tab/>
        <w:t>Hemodialysis Patch</w:t>
      </w:r>
      <w:r>
        <w:rPr>
          <w:spacing w:val="-1"/>
          <w:sz w:val="20"/>
        </w:rPr>
        <w:t xml:space="preserve"> </w:t>
      </w:r>
      <w:r>
        <w:rPr>
          <w:sz w:val="20"/>
        </w:rPr>
        <w:t>MD*1.0*6</w:t>
      </w:r>
      <w:r>
        <w:rPr>
          <w:sz w:val="20"/>
        </w:rPr>
        <w:tab/>
        <w:t>10-9</w:t>
      </w:r>
    </w:p>
    <w:p w14:paraId="22939C15" w14:textId="77777777" w:rsidR="002F1BBB" w:rsidRDefault="002F1BBB">
      <w:pPr>
        <w:rPr>
          <w:sz w:val="20"/>
        </w:rPr>
        <w:sectPr w:rsidR="002F1BBB">
          <w:pgSz w:w="12240" w:h="15840"/>
          <w:pgMar w:top="640" w:right="1200" w:bottom="1060" w:left="1220" w:header="0" w:footer="865" w:gutter="0"/>
          <w:cols w:space="720"/>
        </w:sectPr>
      </w:pPr>
    </w:p>
    <w:p w14:paraId="13D7A554" w14:textId="77777777" w:rsidR="002F1BBB" w:rsidRDefault="001C0994">
      <w:pPr>
        <w:spacing w:before="77"/>
        <w:ind w:left="220"/>
        <w:rPr>
          <w:sz w:val="20"/>
        </w:rPr>
      </w:pPr>
      <w:r>
        <w:rPr>
          <w:sz w:val="20"/>
        </w:rPr>
        <w:lastRenderedPageBreak/>
        <w:t>Viewing Summary Information</w:t>
      </w:r>
    </w:p>
    <w:p w14:paraId="52EE36DF" w14:textId="77777777" w:rsidR="002F1BBB" w:rsidRDefault="002F1BBB">
      <w:pPr>
        <w:pStyle w:val="BodyText"/>
        <w:rPr>
          <w:sz w:val="22"/>
        </w:rPr>
      </w:pPr>
    </w:p>
    <w:p w14:paraId="17BBDB10" w14:textId="77777777" w:rsidR="002F1BBB" w:rsidRDefault="002F1BBB">
      <w:pPr>
        <w:pStyle w:val="BodyText"/>
        <w:rPr>
          <w:sz w:val="22"/>
        </w:rPr>
      </w:pPr>
    </w:p>
    <w:p w14:paraId="1CCFA452" w14:textId="77777777" w:rsidR="002F1BBB" w:rsidRDefault="002F1BBB">
      <w:pPr>
        <w:pStyle w:val="BodyText"/>
        <w:rPr>
          <w:sz w:val="22"/>
        </w:rPr>
      </w:pPr>
    </w:p>
    <w:p w14:paraId="64DF9768" w14:textId="77777777" w:rsidR="002F1BBB" w:rsidRDefault="002F1BBB">
      <w:pPr>
        <w:pStyle w:val="BodyText"/>
        <w:rPr>
          <w:sz w:val="22"/>
        </w:rPr>
      </w:pPr>
    </w:p>
    <w:p w14:paraId="70C064C5" w14:textId="77777777" w:rsidR="002F1BBB" w:rsidRDefault="002F1BBB">
      <w:pPr>
        <w:pStyle w:val="BodyText"/>
        <w:rPr>
          <w:sz w:val="22"/>
        </w:rPr>
      </w:pPr>
    </w:p>
    <w:p w14:paraId="1FE6BA4D" w14:textId="77777777" w:rsidR="002F1BBB" w:rsidRDefault="002F1BBB">
      <w:pPr>
        <w:pStyle w:val="BodyText"/>
        <w:rPr>
          <w:sz w:val="22"/>
        </w:rPr>
      </w:pPr>
    </w:p>
    <w:p w14:paraId="7185E2A1" w14:textId="77777777" w:rsidR="002F1BBB" w:rsidRDefault="002F1BBB">
      <w:pPr>
        <w:pStyle w:val="BodyText"/>
        <w:rPr>
          <w:sz w:val="22"/>
        </w:rPr>
      </w:pPr>
    </w:p>
    <w:p w14:paraId="38541F58" w14:textId="77777777" w:rsidR="002F1BBB" w:rsidRDefault="002F1BBB">
      <w:pPr>
        <w:pStyle w:val="BodyText"/>
        <w:rPr>
          <w:sz w:val="22"/>
        </w:rPr>
      </w:pPr>
    </w:p>
    <w:p w14:paraId="0E433954" w14:textId="77777777" w:rsidR="002F1BBB" w:rsidRDefault="002F1BBB">
      <w:pPr>
        <w:pStyle w:val="BodyText"/>
        <w:rPr>
          <w:sz w:val="22"/>
        </w:rPr>
      </w:pPr>
    </w:p>
    <w:p w14:paraId="43FB147F" w14:textId="77777777" w:rsidR="002F1BBB" w:rsidRDefault="002F1BBB">
      <w:pPr>
        <w:pStyle w:val="BodyText"/>
        <w:rPr>
          <w:sz w:val="22"/>
        </w:rPr>
      </w:pPr>
    </w:p>
    <w:p w14:paraId="124E22D5" w14:textId="77777777" w:rsidR="002F1BBB" w:rsidRDefault="002F1BBB">
      <w:pPr>
        <w:pStyle w:val="BodyText"/>
        <w:rPr>
          <w:sz w:val="22"/>
        </w:rPr>
      </w:pPr>
    </w:p>
    <w:p w14:paraId="5A9AFEEC" w14:textId="77777777" w:rsidR="002F1BBB" w:rsidRDefault="002F1BBB">
      <w:pPr>
        <w:pStyle w:val="BodyText"/>
        <w:rPr>
          <w:sz w:val="22"/>
        </w:rPr>
      </w:pPr>
    </w:p>
    <w:p w14:paraId="073290C2" w14:textId="77777777" w:rsidR="002F1BBB" w:rsidRDefault="002F1BBB">
      <w:pPr>
        <w:pStyle w:val="BodyText"/>
        <w:rPr>
          <w:sz w:val="22"/>
        </w:rPr>
      </w:pPr>
    </w:p>
    <w:p w14:paraId="39E820F8" w14:textId="77777777" w:rsidR="002F1BBB" w:rsidRDefault="002F1BBB">
      <w:pPr>
        <w:pStyle w:val="BodyText"/>
        <w:rPr>
          <w:sz w:val="22"/>
        </w:rPr>
      </w:pPr>
    </w:p>
    <w:p w14:paraId="1945904E" w14:textId="77777777" w:rsidR="002F1BBB" w:rsidRDefault="002F1BBB">
      <w:pPr>
        <w:pStyle w:val="BodyText"/>
        <w:rPr>
          <w:sz w:val="22"/>
        </w:rPr>
      </w:pPr>
    </w:p>
    <w:p w14:paraId="1CBDBB62" w14:textId="77777777" w:rsidR="002F1BBB" w:rsidRDefault="002F1BBB">
      <w:pPr>
        <w:pStyle w:val="BodyText"/>
        <w:rPr>
          <w:sz w:val="22"/>
        </w:rPr>
      </w:pPr>
    </w:p>
    <w:p w14:paraId="35CA572C" w14:textId="77777777" w:rsidR="002F1BBB" w:rsidRDefault="002F1BBB">
      <w:pPr>
        <w:pStyle w:val="BodyText"/>
        <w:rPr>
          <w:sz w:val="22"/>
        </w:rPr>
      </w:pPr>
    </w:p>
    <w:p w14:paraId="2E7F1225" w14:textId="77777777" w:rsidR="002F1BBB" w:rsidRDefault="002F1BBB">
      <w:pPr>
        <w:pStyle w:val="BodyText"/>
        <w:rPr>
          <w:sz w:val="22"/>
        </w:rPr>
      </w:pPr>
    </w:p>
    <w:p w14:paraId="5BE7E324" w14:textId="77777777" w:rsidR="002F1BBB" w:rsidRDefault="002F1BBB">
      <w:pPr>
        <w:pStyle w:val="BodyText"/>
        <w:rPr>
          <w:sz w:val="22"/>
        </w:rPr>
      </w:pPr>
    </w:p>
    <w:p w14:paraId="6A01C3C7" w14:textId="77777777" w:rsidR="002F1BBB" w:rsidRDefault="002F1BBB">
      <w:pPr>
        <w:pStyle w:val="BodyText"/>
        <w:rPr>
          <w:sz w:val="22"/>
        </w:rPr>
      </w:pPr>
    </w:p>
    <w:p w14:paraId="60C0921E" w14:textId="77777777" w:rsidR="002F1BBB" w:rsidRDefault="002F1BBB">
      <w:pPr>
        <w:pStyle w:val="BodyText"/>
        <w:rPr>
          <w:sz w:val="22"/>
        </w:rPr>
      </w:pPr>
    </w:p>
    <w:p w14:paraId="56B26728" w14:textId="77777777" w:rsidR="002F1BBB" w:rsidRDefault="002F1BBB">
      <w:pPr>
        <w:pStyle w:val="BodyText"/>
        <w:rPr>
          <w:sz w:val="22"/>
        </w:rPr>
      </w:pPr>
    </w:p>
    <w:p w14:paraId="152C56B4" w14:textId="77777777" w:rsidR="002F1BBB" w:rsidRDefault="002F1BBB">
      <w:pPr>
        <w:pStyle w:val="BodyText"/>
        <w:rPr>
          <w:sz w:val="22"/>
        </w:rPr>
      </w:pPr>
    </w:p>
    <w:p w14:paraId="610703D1" w14:textId="77777777" w:rsidR="002F1BBB" w:rsidRDefault="002F1BBB">
      <w:pPr>
        <w:pStyle w:val="BodyText"/>
        <w:rPr>
          <w:sz w:val="22"/>
        </w:rPr>
      </w:pPr>
    </w:p>
    <w:p w14:paraId="652A4D41" w14:textId="77777777" w:rsidR="002F1BBB" w:rsidRDefault="002F1BBB">
      <w:pPr>
        <w:pStyle w:val="BodyText"/>
        <w:rPr>
          <w:sz w:val="22"/>
        </w:rPr>
      </w:pPr>
    </w:p>
    <w:p w14:paraId="22E298C5" w14:textId="77777777" w:rsidR="002F1BBB" w:rsidRDefault="002F1BBB">
      <w:pPr>
        <w:pStyle w:val="BodyText"/>
        <w:rPr>
          <w:sz w:val="22"/>
        </w:rPr>
      </w:pPr>
    </w:p>
    <w:p w14:paraId="6A0B9574" w14:textId="77777777" w:rsidR="002F1BBB" w:rsidRDefault="002F1BBB">
      <w:pPr>
        <w:pStyle w:val="BodyText"/>
        <w:rPr>
          <w:sz w:val="22"/>
        </w:rPr>
      </w:pPr>
    </w:p>
    <w:p w14:paraId="597185D0" w14:textId="77777777" w:rsidR="002F1BBB" w:rsidRDefault="002F1BBB">
      <w:pPr>
        <w:pStyle w:val="BodyText"/>
        <w:rPr>
          <w:sz w:val="22"/>
        </w:rPr>
      </w:pPr>
    </w:p>
    <w:p w14:paraId="7327745F" w14:textId="77777777" w:rsidR="002F1BBB" w:rsidRDefault="002F1BBB">
      <w:pPr>
        <w:pStyle w:val="BodyText"/>
        <w:rPr>
          <w:sz w:val="22"/>
        </w:rPr>
      </w:pPr>
    </w:p>
    <w:p w14:paraId="4BA84B5C" w14:textId="77777777" w:rsidR="002F1BBB" w:rsidRDefault="002F1BBB">
      <w:pPr>
        <w:pStyle w:val="BodyText"/>
        <w:rPr>
          <w:sz w:val="22"/>
        </w:rPr>
      </w:pPr>
    </w:p>
    <w:p w14:paraId="125FE32A" w14:textId="77777777" w:rsidR="002F1BBB" w:rsidRDefault="002F1BBB">
      <w:pPr>
        <w:pStyle w:val="BodyText"/>
        <w:rPr>
          <w:sz w:val="22"/>
        </w:rPr>
      </w:pPr>
    </w:p>
    <w:p w14:paraId="039A7477" w14:textId="77777777" w:rsidR="002F1BBB" w:rsidRDefault="002F1BBB">
      <w:pPr>
        <w:pStyle w:val="BodyText"/>
        <w:rPr>
          <w:sz w:val="22"/>
        </w:rPr>
      </w:pPr>
    </w:p>
    <w:p w14:paraId="5772A12B" w14:textId="77777777" w:rsidR="002F1BBB" w:rsidRDefault="002F1BBB">
      <w:pPr>
        <w:pStyle w:val="BodyText"/>
        <w:rPr>
          <w:sz w:val="22"/>
        </w:rPr>
      </w:pPr>
    </w:p>
    <w:p w14:paraId="639DC157" w14:textId="77777777" w:rsidR="002F1BBB" w:rsidRDefault="002F1BBB">
      <w:pPr>
        <w:pStyle w:val="BodyText"/>
        <w:rPr>
          <w:sz w:val="22"/>
        </w:rPr>
      </w:pPr>
    </w:p>
    <w:p w14:paraId="360F14D3" w14:textId="77777777" w:rsidR="002F1BBB" w:rsidRDefault="002F1BBB">
      <w:pPr>
        <w:pStyle w:val="BodyText"/>
        <w:rPr>
          <w:sz w:val="22"/>
        </w:rPr>
      </w:pPr>
    </w:p>
    <w:p w14:paraId="7B9EC3E8" w14:textId="77777777" w:rsidR="002F1BBB" w:rsidRDefault="002F1BBB">
      <w:pPr>
        <w:pStyle w:val="BodyText"/>
        <w:rPr>
          <w:sz w:val="22"/>
        </w:rPr>
      </w:pPr>
    </w:p>
    <w:p w14:paraId="14CE92A5" w14:textId="77777777" w:rsidR="002F1BBB" w:rsidRDefault="002F1BBB">
      <w:pPr>
        <w:pStyle w:val="BodyText"/>
        <w:rPr>
          <w:sz w:val="22"/>
        </w:rPr>
      </w:pPr>
    </w:p>
    <w:p w14:paraId="53DC850E" w14:textId="77777777" w:rsidR="002F1BBB" w:rsidRDefault="002F1BBB">
      <w:pPr>
        <w:pStyle w:val="BodyText"/>
        <w:rPr>
          <w:sz w:val="22"/>
        </w:rPr>
      </w:pPr>
    </w:p>
    <w:p w14:paraId="4DE93E01" w14:textId="77777777" w:rsidR="002F1BBB" w:rsidRDefault="002F1BBB">
      <w:pPr>
        <w:pStyle w:val="BodyText"/>
        <w:rPr>
          <w:sz w:val="22"/>
        </w:rPr>
      </w:pPr>
    </w:p>
    <w:p w14:paraId="07FC96FD" w14:textId="77777777" w:rsidR="002F1BBB" w:rsidRDefault="002F1BBB">
      <w:pPr>
        <w:pStyle w:val="BodyText"/>
        <w:rPr>
          <w:sz w:val="22"/>
        </w:rPr>
      </w:pPr>
    </w:p>
    <w:p w14:paraId="00392D99" w14:textId="77777777" w:rsidR="002F1BBB" w:rsidRDefault="002F1BBB">
      <w:pPr>
        <w:pStyle w:val="BodyText"/>
        <w:rPr>
          <w:sz w:val="22"/>
        </w:rPr>
      </w:pPr>
    </w:p>
    <w:p w14:paraId="2C96F736" w14:textId="77777777" w:rsidR="002F1BBB" w:rsidRDefault="002F1BBB">
      <w:pPr>
        <w:pStyle w:val="BodyText"/>
        <w:rPr>
          <w:sz w:val="22"/>
        </w:rPr>
      </w:pPr>
    </w:p>
    <w:p w14:paraId="3696A80A" w14:textId="77777777" w:rsidR="002F1BBB" w:rsidRDefault="002F1BBB">
      <w:pPr>
        <w:pStyle w:val="BodyText"/>
        <w:rPr>
          <w:sz w:val="22"/>
        </w:rPr>
      </w:pPr>
    </w:p>
    <w:p w14:paraId="4CB94C31" w14:textId="77777777" w:rsidR="002F1BBB" w:rsidRDefault="002F1BBB">
      <w:pPr>
        <w:pStyle w:val="BodyText"/>
        <w:rPr>
          <w:sz w:val="22"/>
        </w:rPr>
      </w:pPr>
    </w:p>
    <w:p w14:paraId="7BACD55B" w14:textId="77777777" w:rsidR="002F1BBB" w:rsidRDefault="002F1BBB">
      <w:pPr>
        <w:pStyle w:val="BodyText"/>
        <w:rPr>
          <w:sz w:val="22"/>
        </w:rPr>
      </w:pPr>
    </w:p>
    <w:p w14:paraId="3081F0EE" w14:textId="77777777" w:rsidR="002F1BBB" w:rsidRDefault="002F1BBB">
      <w:pPr>
        <w:pStyle w:val="BodyText"/>
        <w:rPr>
          <w:sz w:val="22"/>
        </w:rPr>
      </w:pPr>
    </w:p>
    <w:p w14:paraId="0404B175" w14:textId="77777777" w:rsidR="002F1BBB" w:rsidRDefault="002F1BBB">
      <w:pPr>
        <w:pStyle w:val="BodyText"/>
        <w:rPr>
          <w:sz w:val="22"/>
        </w:rPr>
      </w:pPr>
    </w:p>
    <w:p w14:paraId="4318848F" w14:textId="77777777" w:rsidR="002F1BBB" w:rsidRDefault="002F1BBB">
      <w:pPr>
        <w:pStyle w:val="BodyText"/>
        <w:rPr>
          <w:sz w:val="22"/>
        </w:rPr>
      </w:pPr>
    </w:p>
    <w:p w14:paraId="1EA23E7D" w14:textId="77777777" w:rsidR="002F1BBB" w:rsidRDefault="002F1BBB">
      <w:pPr>
        <w:pStyle w:val="BodyText"/>
        <w:rPr>
          <w:sz w:val="22"/>
        </w:rPr>
      </w:pPr>
    </w:p>
    <w:p w14:paraId="51440166" w14:textId="77777777" w:rsidR="002F1BBB" w:rsidRDefault="002F1BBB">
      <w:pPr>
        <w:pStyle w:val="BodyText"/>
        <w:rPr>
          <w:sz w:val="22"/>
        </w:rPr>
      </w:pPr>
    </w:p>
    <w:p w14:paraId="38F6848A" w14:textId="77777777" w:rsidR="002F1BBB" w:rsidRDefault="002F1BBB">
      <w:pPr>
        <w:pStyle w:val="BodyText"/>
        <w:rPr>
          <w:sz w:val="22"/>
        </w:rPr>
      </w:pPr>
    </w:p>
    <w:p w14:paraId="64477DD8" w14:textId="77777777" w:rsidR="002F1BBB" w:rsidRDefault="002F1BBB">
      <w:pPr>
        <w:pStyle w:val="BodyText"/>
        <w:rPr>
          <w:sz w:val="22"/>
        </w:rPr>
      </w:pPr>
    </w:p>
    <w:p w14:paraId="25B3ADE6" w14:textId="77777777" w:rsidR="002F1BBB" w:rsidRDefault="002F1BBB">
      <w:pPr>
        <w:pStyle w:val="BodyText"/>
        <w:spacing w:before="4"/>
        <w:rPr>
          <w:sz w:val="27"/>
        </w:rPr>
      </w:pPr>
    </w:p>
    <w:p w14:paraId="79230FA4" w14:textId="77777777" w:rsidR="002F1BBB" w:rsidRDefault="001C0994">
      <w:pPr>
        <w:tabs>
          <w:tab w:val="left" w:pos="3642"/>
          <w:tab w:val="left" w:pos="8762"/>
        </w:tabs>
        <w:spacing w:before="1"/>
        <w:ind w:left="220"/>
        <w:rPr>
          <w:sz w:val="20"/>
        </w:rPr>
      </w:pPr>
      <w:r>
        <w:rPr>
          <w:sz w:val="20"/>
        </w:rPr>
        <w:t>10-10</w:t>
      </w:r>
      <w:r>
        <w:rPr>
          <w:sz w:val="20"/>
        </w:rPr>
        <w:tab/>
        <w:t>Hemodialysis</w:t>
      </w:r>
      <w:r>
        <w:rPr>
          <w:spacing w:val="-4"/>
          <w:sz w:val="20"/>
        </w:rPr>
        <w:t xml:space="preserve"> </w:t>
      </w:r>
      <w:r>
        <w:rPr>
          <w:sz w:val="20"/>
        </w:rPr>
        <w:t>Patch</w:t>
      </w:r>
      <w:r>
        <w:rPr>
          <w:spacing w:val="-3"/>
          <w:sz w:val="20"/>
        </w:rPr>
        <w:t xml:space="preserve"> </w:t>
      </w:r>
      <w:r>
        <w:rPr>
          <w:sz w:val="20"/>
        </w:rPr>
        <w:t>MD*1.0*6</w:t>
      </w:r>
      <w:r>
        <w:rPr>
          <w:sz w:val="20"/>
        </w:rPr>
        <w:tab/>
        <w:t>May</w:t>
      </w:r>
      <w:r>
        <w:rPr>
          <w:spacing w:val="-2"/>
          <w:sz w:val="20"/>
        </w:rPr>
        <w:t xml:space="preserve"> </w:t>
      </w:r>
      <w:r>
        <w:rPr>
          <w:sz w:val="20"/>
        </w:rPr>
        <w:t>2008</w:t>
      </w:r>
    </w:p>
    <w:sectPr w:rsidR="002F1BBB">
      <w:pgSz w:w="12240" w:h="15840"/>
      <w:pgMar w:top="640" w:right="1200" w:bottom="1060" w:left="122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9BBD" w14:textId="77777777" w:rsidR="00C659CA" w:rsidRDefault="00C659CA">
      <w:r>
        <w:separator/>
      </w:r>
    </w:p>
  </w:endnote>
  <w:endnote w:type="continuationSeparator" w:id="0">
    <w:p w14:paraId="422518D1" w14:textId="77777777" w:rsidR="00C659CA" w:rsidRDefault="00C6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89CC" w14:textId="77777777" w:rsidR="002F1BBB" w:rsidRDefault="00C659CA">
    <w:pPr>
      <w:pStyle w:val="BodyText"/>
      <w:spacing w:line="14" w:lineRule="auto"/>
      <w:rPr>
        <w:sz w:val="20"/>
      </w:rPr>
    </w:pPr>
    <w:r>
      <w:pict w14:anchorId="03AF49BE">
        <v:shapetype id="_x0000_t202" coordsize="21600,21600" o:spt="202" path="m,l,21600r21600,l21600,xe">
          <v:stroke joinstyle="miter"/>
          <v:path gradientshapeok="t" o:connecttype="rect"/>
        </v:shapetype>
        <v:shape id="_x0000_s2052" type="#_x0000_t202" style="position:absolute;margin-left:71pt;margin-top:720.25pt;width:42.85pt;height:13.1pt;z-index:-252503040;mso-position-horizontal-relative:page;mso-position-vertical-relative:page" filled="f" stroked="f">
          <v:textbox inset="0,0,0,0">
            <w:txbxContent>
              <w:p w14:paraId="7BC74D04" w14:textId="77777777" w:rsidR="002F1BBB" w:rsidRDefault="001C0994">
                <w:pPr>
                  <w:spacing w:before="12"/>
                  <w:ind w:left="20"/>
                  <w:rPr>
                    <w:sz w:val="20"/>
                  </w:rPr>
                </w:pPr>
                <w:r>
                  <w:rPr>
                    <w:sz w:val="20"/>
                  </w:rPr>
                  <w:t>May 2008</w:t>
                </w:r>
              </w:p>
            </w:txbxContent>
          </v:textbox>
          <w10:wrap anchorx="page" anchory="page"/>
        </v:shape>
      </w:pict>
    </w:r>
    <w:r>
      <w:pict w14:anchorId="76ACAF40">
        <v:shape id="_x0000_s2051" type="#_x0000_t202" style="position:absolute;margin-left:242.15pt;margin-top:720.25pt;width:127.85pt;height:30.6pt;z-index:-252502016;mso-position-horizontal-relative:page;mso-position-vertical-relative:page" filled="f" stroked="f">
          <v:textbox inset="0,0,0,0">
            <w:txbxContent>
              <w:p w14:paraId="369A7163" w14:textId="77777777" w:rsidR="002F1BBB" w:rsidRDefault="001C0994">
                <w:pPr>
                  <w:spacing w:before="12"/>
                  <w:jc w:val="center"/>
                  <w:rPr>
                    <w:sz w:val="20"/>
                  </w:rPr>
                </w:pPr>
                <w:r>
                  <w:rPr>
                    <w:sz w:val="20"/>
                  </w:rPr>
                  <w:t>Hemodialysis Patch MD*1.0*6</w:t>
                </w:r>
              </w:p>
              <w:p w14:paraId="5DFCB8FB" w14:textId="77777777" w:rsidR="002F1BBB" w:rsidRDefault="001C0994">
                <w:pPr>
                  <w:spacing w:before="119"/>
                  <w:jc w:val="center"/>
                  <w:rPr>
                    <w:sz w:val="20"/>
                  </w:rPr>
                </w:pPr>
                <w:r>
                  <w:rPr>
                    <w:sz w:val="20"/>
                  </w:rPr>
                  <w:t>User Manual</w:t>
                </w:r>
              </w:p>
            </w:txbxContent>
          </v:textbox>
          <w10:wrap anchorx="page" anchory="page"/>
        </v:shape>
      </w:pict>
    </w:r>
    <w:r>
      <w:pict w14:anchorId="59CC110D">
        <v:shape id="_x0000_s2050" type="#_x0000_t202" style="position:absolute;margin-left:536.25pt;margin-top:720.25pt;width:4.8pt;height:13.1pt;z-index:-252500992;mso-position-horizontal-relative:page;mso-position-vertical-relative:page" filled="f" stroked="f">
          <v:textbox inset="0,0,0,0">
            <w:txbxContent>
              <w:p w14:paraId="2453C832" w14:textId="77777777" w:rsidR="002F1BBB" w:rsidRDefault="001C0994">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BB69" w14:textId="77777777" w:rsidR="002F1BBB" w:rsidRDefault="00C659CA">
    <w:pPr>
      <w:pStyle w:val="BodyText"/>
      <w:spacing w:line="14" w:lineRule="auto"/>
      <w:rPr>
        <w:sz w:val="20"/>
      </w:rPr>
    </w:pPr>
    <w:r>
      <w:pict w14:anchorId="04B701A8">
        <v:shapetype id="_x0000_t202" coordsize="21600,21600" o:spt="202" path="m,l,21600r21600,l21600,xe">
          <v:stroke joinstyle="miter"/>
          <v:path gradientshapeok="t" o:connecttype="rect"/>
        </v:shapetype>
        <v:shape id="_x0000_s2049" type="#_x0000_t202" style="position:absolute;margin-left:279pt;margin-top:737.75pt;width:54pt;height:13.1pt;z-index:-252499968;mso-position-horizontal-relative:page;mso-position-vertical-relative:page" filled="f" stroked="f">
          <v:textbox inset="0,0,0,0">
            <w:txbxContent>
              <w:p w14:paraId="0A566D10" w14:textId="77777777" w:rsidR="002F1BBB" w:rsidRDefault="001C0994">
                <w:pPr>
                  <w:spacing w:before="12"/>
                  <w:ind w:left="20"/>
                  <w:rPr>
                    <w:sz w:val="20"/>
                  </w:rPr>
                </w:pPr>
                <w:r>
                  <w:rPr>
                    <w:sz w:val="20"/>
                  </w:rPr>
                  <w:t>User Manual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4F83A" w14:textId="77777777" w:rsidR="00C659CA" w:rsidRDefault="00C659CA">
      <w:r>
        <w:separator/>
      </w:r>
    </w:p>
  </w:footnote>
  <w:footnote w:type="continuationSeparator" w:id="0">
    <w:p w14:paraId="61B47A53" w14:textId="77777777" w:rsidR="00C659CA" w:rsidRDefault="00C65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4BD"/>
    <w:multiLevelType w:val="multilevel"/>
    <w:tmpl w:val="2E8CFFBC"/>
    <w:lvl w:ilvl="0">
      <w:start w:val="10"/>
      <w:numFmt w:val="decimal"/>
      <w:lvlText w:val="%1"/>
      <w:lvlJc w:val="left"/>
      <w:pPr>
        <w:ind w:left="3642" w:hanging="3423"/>
        <w:jc w:val="left"/>
      </w:pPr>
      <w:rPr>
        <w:rFonts w:hint="default"/>
      </w:rPr>
    </w:lvl>
    <w:lvl w:ilvl="1">
      <w:start w:val="2"/>
      <w:numFmt w:val="decimal"/>
      <w:lvlText w:val="%1-%2"/>
      <w:lvlJc w:val="left"/>
      <w:pPr>
        <w:ind w:left="3642" w:hanging="3423"/>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940" w:hanging="360"/>
        <w:jc w:val="left"/>
      </w:pPr>
      <w:rPr>
        <w:rFonts w:ascii="Times New Roman" w:eastAsia="Times New Roman" w:hAnsi="Times New Roman" w:cs="Times New Roman" w:hint="default"/>
        <w:spacing w:val="-2"/>
        <w:w w:val="100"/>
        <w:sz w:val="24"/>
        <w:szCs w:val="24"/>
      </w:rPr>
    </w:lvl>
    <w:lvl w:ilvl="3">
      <w:numFmt w:val="bullet"/>
      <w:lvlText w:val="•"/>
      <w:lvlJc w:val="left"/>
      <w:pPr>
        <w:ind w:left="5013" w:hanging="360"/>
      </w:pPr>
      <w:rPr>
        <w:rFonts w:hint="default"/>
      </w:rPr>
    </w:lvl>
    <w:lvl w:ilvl="4">
      <w:numFmt w:val="bullet"/>
      <w:lvlText w:val="•"/>
      <w:lvlJc w:val="left"/>
      <w:pPr>
        <w:ind w:left="5700" w:hanging="360"/>
      </w:pPr>
      <w:rPr>
        <w:rFonts w:hint="default"/>
      </w:rPr>
    </w:lvl>
    <w:lvl w:ilvl="5">
      <w:numFmt w:val="bullet"/>
      <w:lvlText w:val="•"/>
      <w:lvlJc w:val="left"/>
      <w:pPr>
        <w:ind w:left="6386" w:hanging="360"/>
      </w:pPr>
      <w:rPr>
        <w:rFonts w:hint="default"/>
      </w:rPr>
    </w:lvl>
    <w:lvl w:ilvl="6">
      <w:numFmt w:val="bullet"/>
      <w:lvlText w:val="•"/>
      <w:lvlJc w:val="left"/>
      <w:pPr>
        <w:ind w:left="7073" w:hanging="360"/>
      </w:pPr>
      <w:rPr>
        <w:rFonts w:hint="default"/>
      </w:rPr>
    </w:lvl>
    <w:lvl w:ilvl="7">
      <w:numFmt w:val="bullet"/>
      <w:lvlText w:val="•"/>
      <w:lvlJc w:val="left"/>
      <w:pPr>
        <w:ind w:left="7760" w:hanging="360"/>
      </w:pPr>
      <w:rPr>
        <w:rFonts w:hint="default"/>
      </w:rPr>
    </w:lvl>
    <w:lvl w:ilvl="8">
      <w:numFmt w:val="bullet"/>
      <w:lvlText w:val="•"/>
      <w:lvlJc w:val="left"/>
      <w:pPr>
        <w:ind w:left="8446" w:hanging="360"/>
      </w:pPr>
      <w:rPr>
        <w:rFonts w:hint="default"/>
      </w:rPr>
    </w:lvl>
  </w:abstractNum>
  <w:abstractNum w:abstractNumId="1" w15:restartNumberingAfterBreak="0">
    <w:nsid w:val="35676B0B"/>
    <w:multiLevelType w:val="hybridMultilevel"/>
    <w:tmpl w:val="C48481BE"/>
    <w:lvl w:ilvl="0" w:tplc="D4FE9C90">
      <w:start w:val="1"/>
      <w:numFmt w:val="decimal"/>
      <w:lvlText w:val="%1)"/>
      <w:lvlJc w:val="left"/>
      <w:pPr>
        <w:ind w:left="579" w:hanging="360"/>
        <w:jc w:val="left"/>
      </w:pPr>
      <w:rPr>
        <w:rFonts w:ascii="Times New Roman" w:eastAsia="Times New Roman" w:hAnsi="Times New Roman" w:cs="Times New Roman" w:hint="default"/>
        <w:spacing w:val="-21"/>
        <w:w w:val="100"/>
        <w:sz w:val="24"/>
        <w:szCs w:val="24"/>
      </w:rPr>
    </w:lvl>
    <w:lvl w:ilvl="1" w:tplc="D8A822A4">
      <w:numFmt w:val="bullet"/>
      <w:lvlText w:val="•"/>
      <w:lvlJc w:val="left"/>
      <w:pPr>
        <w:ind w:left="1504" w:hanging="360"/>
      </w:pPr>
      <w:rPr>
        <w:rFonts w:hint="default"/>
      </w:rPr>
    </w:lvl>
    <w:lvl w:ilvl="2" w:tplc="35F2015E">
      <w:numFmt w:val="bullet"/>
      <w:lvlText w:val="•"/>
      <w:lvlJc w:val="left"/>
      <w:pPr>
        <w:ind w:left="2428" w:hanging="360"/>
      </w:pPr>
      <w:rPr>
        <w:rFonts w:hint="default"/>
      </w:rPr>
    </w:lvl>
    <w:lvl w:ilvl="3" w:tplc="EE88746A">
      <w:numFmt w:val="bullet"/>
      <w:lvlText w:val="•"/>
      <w:lvlJc w:val="left"/>
      <w:pPr>
        <w:ind w:left="3352" w:hanging="360"/>
      </w:pPr>
      <w:rPr>
        <w:rFonts w:hint="default"/>
      </w:rPr>
    </w:lvl>
    <w:lvl w:ilvl="4" w:tplc="96781F06">
      <w:numFmt w:val="bullet"/>
      <w:lvlText w:val="•"/>
      <w:lvlJc w:val="left"/>
      <w:pPr>
        <w:ind w:left="4276" w:hanging="360"/>
      </w:pPr>
      <w:rPr>
        <w:rFonts w:hint="default"/>
      </w:rPr>
    </w:lvl>
    <w:lvl w:ilvl="5" w:tplc="6F6AB3D8">
      <w:numFmt w:val="bullet"/>
      <w:lvlText w:val="•"/>
      <w:lvlJc w:val="left"/>
      <w:pPr>
        <w:ind w:left="5200" w:hanging="360"/>
      </w:pPr>
      <w:rPr>
        <w:rFonts w:hint="default"/>
      </w:rPr>
    </w:lvl>
    <w:lvl w:ilvl="6" w:tplc="ECB2F3EE">
      <w:numFmt w:val="bullet"/>
      <w:lvlText w:val="•"/>
      <w:lvlJc w:val="left"/>
      <w:pPr>
        <w:ind w:left="6124" w:hanging="360"/>
      </w:pPr>
      <w:rPr>
        <w:rFonts w:hint="default"/>
      </w:rPr>
    </w:lvl>
    <w:lvl w:ilvl="7" w:tplc="71564D00">
      <w:numFmt w:val="bullet"/>
      <w:lvlText w:val="•"/>
      <w:lvlJc w:val="left"/>
      <w:pPr>
        <w:ind w:left="7048" w:hanging="360"/>
      </w:pPr>
      <w:rPr>
        <w:rFonts w:hint="default"/>
      </w:rPr>
    </w:lvl>
    <w:lvl w:ilvl="8" w:tplc="627A76F4">
      <w:numFmt w:val="bullet"/>
      <w:lvlText w:val="•"/>
      <w:lvlJc w:val="left"/>
      <w:pPr>
        <w:ind w:left="7972" w:hanging="360"/>
      </w:pPr>
      <w:rPr>
        <w:rFonts w:hint="default"/>
      </w:rPr>
    </w:lvl>
  </w:abstractNum>
  <w:abstractNum w:abstractNumId="2" w15:restartNumberingAfterBreak="0">
    <w:nsid w:val="39B87711"/>
    <w:multiLevelType w:val="hybridMultilevel"/>
    <w:tmpl w:val="34D065EA"/>
    <w:lvl w:ilvl="0" w:tplc="4E42AADA">
      <w:start w:val="1"/>
      <w:numFmt w:val="decimal"/>
      <w:lvlText w:val="%1."/>
      <w:lvlJc w:val="left"/>
      <w:pPr>
        <w:ind w:left="940" w:hanging="360"/>
        <w:jc w:val="left"/>
      </w:pPr>
      <w:rPr>
        <w:rFonts w:ascii="Times New Roman" w:eastAsia="Times New Roman" w:hAnsi="Times New Roman" w:cs="Times New Roman" w:hint="default"/>
        <w:spacing w:val="-15"/>
        <w:w w:val="100"/>
        <w:sz w:val="24"/>
        <w:szCs w:val="24"/>
      </w:rPr>
    </w:lvl>
    <w:lvl w:ilvl="1" w:tplc="0C0A2C1C">
      <w:numFmt w:val="bullet"/>
      <w:lvlText w:val="•"/>
      <w:lvlJc w:val="left"/>
      <w:pPr>
        <w:ind w:left="1828" w:hanging="360"/>
      </w:pPr>
      <w:rPr>
        <w:rFonts w:hint="default"/>
      </w:rPr>
    </w:lvl>
    <w:lvl w:ilvl="2" w:tplc="AF1685D6">
      <w:numFmt w:val="bullet"/>
      <w:lvlText w:val="•"/>
      <w:lvlJc w:val="left"/>
      <w:pPr>
        <w:ind w:left="2716" w:hanging="360"/>
      </w:pPr>
      <w:rPr>
        <w:rFonts w:hint="default"/>
      </w:rPr>
    </w:lvl>
    <w:lvl w:ilvl="3" w:tplc="EAF66FC6">
      <w:numFmt w:val="bullet"/>
      <w:lvlText w:val="•"/>
      <w:lvlJc w:val="left"/>
      <w:pPr>
        <w:ind w:left="3604" w:hanging="360"/>
      </w:pPr>
      <w:rPr>
        <w:rFonts w:hint="default"/>
      </w:rPr>
    </w:lvl>
    <w:lvl w:ilvl="4" w:tplc="5CE414C8">
      <w:numFmt w:val="bullet"/>
      <w:lvlText w:val="•"/>
      <w:lvlJc w:val="left"/>
      <w:pPr>
        <w:ind w:left="4492" w:hanging="360"/>
      </w:pPr>
      <w:rPr>
        <w:rFonts w:hint="default"/>
      </w:rPr>
    </w:lvl>
    <w:lvl w:ilvl="5" w:tplc="96B05CF8">
      <w:numFmt w:val="bullet"/>
      <w:lvlText w:val="•"/>
      <w:lvlJc w:val="left"/>
      <w:pPr>
        <w:ind w:left="5380" w:hanging="360"/>
      </w:pPr>
      <w:rPr>
        <w:rFonts w:hint="default"/>
      </w:rPr>
    </w:lvl>
    <w:lvl w:ilvl="6" w:tplc="E88E46D8">
      <w:numFmt w:val="bullet"/>
      <w:lvlText w:val="•"/>
      <w:lvlJc w:val="left"/>
      <w:pPr>
        <w:ind w:left="6268" w:hanging="360"/>
      </w:pPr>
      <w:rPr>
        <w:rFonts w:hint="default"/>
      </w:rPr>
    </w:lvl>
    <w:lvl w:ilvl="7" w:tplc="1CFE97EC">
      <w:numFmt w:val="bullet"/>
      <w:lvlText w:val="•"/>
      <w:lvlJc w:val="left"/>
      <w:pPr>
        <w:ind w:left="7156" w:hanging="360"/>
      </w:pPr>
      <w:rPr>
        <w:rFonts w:hint="default"/>
      </w:rPr>
    </w:lvl>
    <w:lvl w:ilvl="8" w:tplc="B7DE3F82">
      <w:numFmt w:val="bullet"/>
      <w:lvlText w:val="•"/>
      <w:lvlJc w:val="left"/>
      <w:pPr>
        <w:ind w:left="8044" w:hanging="360"/>
      </w:pPr>
      <w:rPr>
        <w:rFonts w:hint="default"/>
      </w:rPr>
    </w:lvl>
  </w:abstractNum>
  <w:abstractNum w:abstractNumId="3" w15:restartNumberingAfterBreak="0">
    <w:nsid w:val="3A23082E"/>
    <w:multiLevelType w:val="hybridMultilevel"/>
    <w:tmpl w:val="D8ACC29C"/>
    <w:lvl w:ilvl="0" w:tplc="51604A9C">
      <w:start w:val="1"/>
      <w:numFmt w:val="decimal"/>
      <w:lvlText w:val="%1."/>
      <w:lvlJc w:val="left"/>
      <w:pPr>
        <w:ind w:left="580" w:hanging="360"/>
        <w:jc w:val="left"/>
      </w:pPr>
      <w:rPr>
        <w:rFonts w:ascii="Times New Roman" w:eastAsia="Times New Roman" w:hAnsi="Times New Roman" w:cs="Times New Roman" w:hint="default"/>
        <w:b/>
        <w:bCs/>
        <w:color w:val="0000FF"/>
        <w:spacing w:val="-1"/>
        <w:w w:val="100"/>
        <w:sz w:val="24"/>
        <w:szCs w:val="24"/>
      </w:rPr>
    </w:lvl>
    <w:lvl w:ilvl="1" w:tplc="A4026EC6">
      <w:numFmt w:val="bullet"/>
      <w:lvlText w:val="•"/>
      <w:lvlJc w:val="left"/>
      <w:pPr>
        <w:ind w:left="1504" w:hanging="360"/>
      </w:pPr>
      <w:rPr>
        <w:rFonts w:hint="default"/>
      </w:rPr>
    </w:lvl>
    <w:lvl w:ilvl="2" w:tplc="FC920D82">
      <w:numFmt w:val="bullet"/>
      <w:lvlText w:val="•"/>
      <w:lvlJc w:val="left"/>
      <w:pPr>
        <w:ind w:left="2428" w:hanging="360"/>
      </w:pPr>
      <w:rPr>
        <w:rFonts w:hint="default"/>
      </w:rPr>
    </w:lvl>
    <w:lvl w:ilvl="3" w:tplc="B644EC9E">
      <w:numFmt w:val="bullet"/>
      <w:lvlText w:val="•"/>
      <w:lvlJc w:val="left"/>
      <w:pPr>
        <w:ind w:left="3352" w:hanging="360"/>
      </w:pPr>
      <w:rPr>
        <w:rFonts w:hint="default"/>
      </w:rPr>
    </w:lvl>
    <w:lvl w:ilvl="4" w:tplc="1A7A129C">
      <w:numFmt w:val="bullet"/>
      <w:lvlText w:val="•"/>
      <w:lvlJc w:val="left"/>
      <w:pPr>
        <w:ind w:left="4276" w:hanging="360"/>
      </w:pPr>
      <w:rPr>
        <w:rFonts w:hint="default"/>
      </w:rPr>
    </w:lvl>
    <w:lvl w:ilvl="5" w:tplc="569C0A30">
      <w:numFmt w:val="bullet"/>
      <w:lvlText w:val="•"/>
      <w:lvlJc w:val="left"/>
      <w:pPr>
        <w:ind w:left="5200" w:hanging="360"/>
      </w:pPr>
      <w:rPr>
        <w:rFonts w:hint="default"/>
      </w:rPr>
    </w:lvl>
    <w:lvl w:ilvl="6" w:tplc="2C422590">
      <w:numFmt w:val="bullet"/>
      <w:lvlText w:val="•"/>
      <w:lvlJc w:val="left"/>
      <w:pPr>
        <w:ind w:left="6124" w:hanging="360"/>
      </w:pPr>
      <w:rPr>
        <w:rFonts w:hint="default"/>
      </w:rPr>
    </w:lvl>
    <w:lvl w:ilvl="7" w:tplc="66DC5F86">
      <w:numFmt w:val="bullet"/>
      <w:lvlText w:val="•"/>
      <w:lvlJc w:val="left"/>
      <w:pPr>
        <w:ind w:left="7048" w:hanging="360"/>
      </w:pPr>
      <w:rPr>
        <w:rFonts w:hint="default"/>
      </w:rPr>
    </w:lvl>
    <w:lvl w:ilvl="8" w:tplc="1512B6A0">
      <w:numFmt w:val="bullet"/>
      <w:lvlText w:val="•"/>
      <w:lvlJc w:val="left"/>
      <w:pPr>
        <w:ind w:left="7972" w:hanging="360"/>
      </w:pPr>
      <w:rPr>
        <w:rFonts w:hint="default"/>
      </w:rPr>
    </w:lvl>
  </w:abstractNum>
  <w:abstractNum w:abstractNumId="4" w15:restartNumberingAfterBreak="0">
    <w:nsid w:val="3BB53FAB"/>
    <w:multiLevelType w:val="hybridMultilevel"/>
    <w:tmpl w:val="A8684D28"/>
    <w:lvl w:ilvl="0" w:tplc="8732004E">
      <w:start w:val="10"/>
      <w:numFmt w:val="decimal"/>
      <w:lvlText w:val="%1."/>
      <w:lvlJc w:val="left"/>
      <w:pPr>
        <w:ind w:left="940" w:hanging="721"/>
        <w:jc w:val="left"/>
      </w:pPr>
      <w:rPr>
        <w:rFonts w:ascii="Arial" w:eastAsia="Arial" w:hAnsi="Arial" w:cs="Arial" w:hint="default"/>
        <w:color w:val="0000FF"/>
        <w:w w:val="99"/>
        <w:sz w:val="36"/>
        <w:szCs w:val="36"/>
      </w:rPr>
    </w:lvl>
    <w:lvl w:ilvl="1" w:tplc="007AB744">
      <w:numFmt w:val="bullet"/>
      <w:lvlText w:val=""/>
      <w:lvlJc w:val="left"/>
      <w:pPr>
        <w:ind w:left="1300" w:hanging="360"/>
      </w:pPr>
      <w:rPr>
        <w:rFonts w:ascii="Symbol" w:eastAsia="Symbol" w:hAnsi="Symbol" w:cs="Symbol" w:hint="default"/>
        <w:w w:val="100"/>
        <w:sz w:val="24"/>
        <w:szCs w:val="24"/>
      </w:rPr>
    </w:lvl>
    <w:lvl w:ilvl="2" w:tplc="48BCA80E">
      <w:numFmt w:val="bullet"/>
      <w:lvlText w:val="•"/>
      <w:lvlJc w:val="left"/>
      <w:pPr>
        <w:ind w:left="2246" w:hanging="360"/>
      </w:pPr>
      <w:rPr>
        <w:rFonts w:hint="default"/>
      </w:rPr>
    </w:lvl>
    <w:lvl w:ilvl="3" w:tplc="A2CE6494">
      <w:numFmt w:val="bullet"/>
      <w:lvlText w:val="•"/>
      <w:lvlJc w:val="left"/>
      <w:pPr>
        <w:ind w:left="3193" w:hanging="360"/>
      </w:pPr>
      <w:rPr>
        <w:rFonts w:hint="default"/>
      </w:rPr>
    </w:lvl>
    <w:lvl w:ilvl="4" w:tplc="129A1036">
      <w:numFmt w:val="bullet"/>
      <w:lvlText w:val="•"/>
      <w:lvlJc w:val="left"/>
      <w:pPr>
        <w:ind w:left="4140" w:hanging="360"/>
      </w:pPr>
      <w:rPr>
        <w:rFonts w:hint="default"/>
      </w:rPr>
    </w:lvl>
    <w:lvl w:ilvl="5" w:tplc="3E4EB85E">
      <w:numFmt w:val="bullet"/>
      <w:lvlText w:val="•"/>
      <w:lvlJc w:val="left"/>
      <w:pPr>
        <w:ind w:left="5086" w:hanging="360"/>
      </w:pPr>
      <w:rPr>
        <w:rFonts w:hint="default"/>
      </w:rPr>
    </w:lvl>
    <w:lvl w:ilvl="6" w:tplc="8FE6ECCE">
      <w:numFmt w:val="bullet"/>
      <w:lvlText w:val="•"/>
      <w:lvlJc w:val="left"/>
      <w:pPr>
        <w:ind w:left="6033" w:hanging="360"/>
      </w:pPr>
      <w:rPr>
        <w:rFonts w:hint="default"/>
      </w:rPr>
    </w:lvl>
    <w:lvl w:ilvl="7" w:tplc="59E63C9C">
      <w:numFmt w:val="bullet"/>
      <w:lvlText w:val="•"/>
      <w:lvlJc w:val="left"/>
      <w:pPr>
        <w:ind w:left="6980" w:hanging="360"/>
      </w:pPr>
      <w:rPr>
        <w:rFonts w:hint="default"/>
      </w:rPr>
    </w:lvl>
    <w:lvl w:ilvl="8" w:tplc="B0509144">
      <w:numFmt w:val="bullet"/>
      <w:lvlText w:val="•"/>
      <w:lvlJc w:val="left"/>
      <w:pPr>
        <w:ind w:left="7926" w:hanging="360"/>
      </w:pPr>
      <w:rPr>
        <w:rFonts w:hint="default"/>
      </w:rPr>
    </w:lvl>
  </w:abstractNum>
  <w:abstractNum w:abstractNumId="5" w15:restartNumberingAfterBreak="0">
    <w:nsid w:val="585C14E2"/>
    <w:multiLevelType w:val="multilevel"/>
    <w:tmpl w:val="612C5172"/>
    <w:lvl w:ilvl="0">
      <w:start w:val="10"/>
      <w:numFmt w:val="decimal"/>
      <w:lvlText w:val="%1"/>
      <w:lvlJc w:val="left"/>
      <w:pPr>
        <w:ind w:left="3642" w:hanging="3423"/>
        <w:jc w:val="left"/>
      </w:pPr>
      <w:rPr>
        <w:rFonts w:hint="default"/>
      </w:rPr>
    </w:lvl>
    <w:lvl w:ilvl="1">
      <w:start w:val="6"/>
      <w:numFmt w:val="decimal"/>
      <w:lvlText w:val="%1-%2"/>
      <w:lvlJc w:val="left"/>
      <w:pPr>
        <w:ind w:left="3642" w:hanging="3423"/>
        <w:jc w:val="left"/>
      </w:pPr>
      <w:rPr>
        <w:rFonts w:ascii="Times New Roman" w:eastAsia="Times New Roman" w:hAnsi="Times New Roman" w:cs="Times New Roman" w:hint="default"/>
        <w:spacing w:val="-1"/>
        <w:w w:val="100"/>
        <w:sz w:val="20"/>
        <w:szCs w:val="20"/>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5013" w:hanging="360"/>
      </w:pPr>
      <w:rPr>
        <w:rFonts w:hint="default"/>
      </w:rPr>
    </w:lvl>
    <w:lvl w:ilvl="4">
      <w:numFmt w:val="bullet"/>
      <w:lvlText w:val="•"/>
      <w:lvlJc w:val="left"/>
      <w:pPr>
        <w:ind w:left="5700" w:hanging="360"/>
      </w:pPr>
      <w:rPr>
        <w:rFonts w:hint="default"/>
      </w:rPr>
    </w:lvl>
    <w:lvl w:ilvl="5">
      <w:numFmt w:val="bullet"/>
      <w:lvlText w:val="•"/>
      <w:lvlJc w:val="left"/>
      <w:pPr>
        <w:ind w:left="6386" w:hanging="360"/>
      </w:pPr>
      <w:rPr>
        <w:rFonts w:hint="default"/>
      </w:rPr>
    </w:lvl>
    <w:lvl w:ilvl="6">
      <w:numFmt w:val="bullet"/>
      <w:lvlText w:val="•"/>
      <w:lvlJc w:val="left"/>
      <w:pPr>
        <w:ind w:left="7073" w:hanging="360"/>
      </w:pPr>
      <w:rPr>
        <w:rFonts w:hint="default"/>
      </w:rPr>
    </w:lvl>
    <w:lvl w:ilvl="7">
      <w:numFmt w:val="bullet"/>
      <w:lvlText w:val="•"/>
      <w:lvlJc w:val="left"/>
      <w:pPr>
        <w:ind w:left="7760" w:hanging="360"/>
      </w:pPr>
      <w:rPr>
        <w:rFonts w:hint="default"/>
      </w:rPr>
    </w:lvl>
    <w:lvl w:ilvl="8">
      <w:numFmt w:val="bullet"/>
      <w:lvlText w:val="•"/>
      <w:lvlJc w:val="left"/>
      <w:pPr>
        <w:ind w:left="8446" w:hanging="360"/>
      </w:pPr>
      <w:rPr>
        <w:rFonts w:hint="default"/>
      </w:rPr>
    </w:lvl>
  </w:abstractNum>
  <w:abstractNum w:abstractNumId="6" w15:restartNumberingAfterBreak="0">
    <w:nsid w:val="5F377ADA"/>
    <w:multiLevelType w:val="hybridMultilevel"/>
    <w:tmpl w:val="BF048CF8"/>
    <w:lvl w:ilvl="0" w:tplc="9BD49830">
      <w:numFmt w:val="bullet"/>
      <w:lvlText w:val=""/>
      <w:lvlJc w:val="left"/>
      <w:pPr>
        <w:ind w:left="940" w:hanging="360"/>
      </w:pPr>
      <w:rPr>
        <w:rFonts w:ascii="Symbol" w:eastAsia="Symbol" w:hAnsi="Symbol" w:cs="Symbol" w:hint="default"/>
        <w:w w:val="100"/>
        <w:sz w:val="24"/>
        <w:szCs w:val="24"/>
      </w:rPr>
    </w:lvl>
    <w:lvl w:ilvl="1" w:tplc="F1D87908">
      <w:numFmt w:val="bullet"/>
      <w:lvlText w:val="•"/>
      <w:lvlJc w:val="left"/>
      <w:pPr>
        <w:ind w:left="1828" w:hanging="360"/>
      </w:pPr>
      <w:rPr>
        <w:rFonts w:hint="default"/>
      </w:rPr>
    </w:lvl>
    <w:lvl w:ilvl="2" w:tplc="B6F8D224">
      <w:numFmt w:val="bullet"/>
      <w:lvlText w:val="•"/>
      <w:lvlJc w:val="left"/>
      <w:pPr>
        <w:ind w:left="2716" w:hanging="360"/>
      </w:pPr>
      <w:rPr>
        <w:rFonts w:hint="default"/>
      </w:rPr>
    </w:lvl>
    <w:lvl w:ilvl="3" w:tplc="4A1EC8AC">
      <w:numFmt w:val="bullet"/>
      <w:lvlText w:val="•"/>
      <w:lvlJc w:val="left"/>
      <w:pPr>
        <w:ind w:left="3604" w:hanging="360"/>
      </w:pPr>
      <w:rPr>
        <w:rFonts w:hint="default"/>
      </w:rPr>
    </w:lvl>
    <w:lvl w:ilvl="4" w:tplc="E88CCBDE">
      <w:numFmt w:val="bullet"/>
      <w:lvlText w:val="•"/>
      <w:lvlJc w:val="left"/>
      <w:pPr>
        <w:ind w:left="4492" w:hanging="360"/>
      </w:pPr>
      <w:rPr>
        <w:rFonts w:hint="default"/>
      </w:rPr>
    </w:lvl>
    <w:lvl w:ilvl="5" w:tplc="9E98999A">
      <w:numFmt w:val="bullet"/>
      <w:lvlText w:val="•"/>
      <w:lvlJc w:val="left"/>
      <w:pPr>
        <w:ind w:left="5380" w:hanging="360"/>
      </w:pPr>
      <w:rPr>
        <w:rFonts w:hint="default"/>
      </w:rPr>
    </w:lvl>
    <w:lvl w:ilvl="6" w:tplc="18246570">
      <w:numFmt w:val="bullet"/>
      <w:lvlText w:val="•"/>
      <w:lvlJc w:val="left"/>
      <w:pPr>
        <w:ind w:left="6268" w:hanging="360"/>
      </w:pPr>
      <w:rPr>
        <w:rFonts w:hint="default"/>
      </w:rPr>
    </w:lvl>
    <w:lvl w:ilvl="7" w:tplc="F32A2DB6">
      <w:numFmt w:val="bullet"/>
      <w:lvlText w:val="•"/>
      <w:lvlJc w:val="left"/>
      <w:pPr>
        <w:ind w:left="7156" w:hanging="360"/>
      </w:pPr>
      <w:rPr>
        <w:rFonts w:hint="default"/>
      </w:rPr>
    </w:lvl>
    <w:lvl w:ilvl="8" w:tplc="F0021672">
      <w:numFmt w:val="bullet"/>
      <w:lvlText w:val="•"/>
      <w:lvlJc w:val="left"/>
      <w:pPr>
        <w:ind w:left="8044" w:hanging="360"/>
      </w:pPr>
      <w:rPr>
        <w:rFonts w:hint="default"/>
      </w:rPr>
    </w:lvl>
  </w:abstractNum>
  <w:abstractNum w:abstractNumId="7" w15:restartNumberingAfterBreak="0">
    <w:nsid w:val="6127634D"/>
    <w:multiLevelType w:val="multilevel"/>
    <w:tmpl w:val="FCAE5CC2"/>
    <w:lvl w:ilvl="0">
      <w:start w:val="10"/>
      <w:numFmt w:val="decimal"/>
      <w:lvlText w:val="%1"/>
      <w:lvlJc w:val="left"/>
      <w:pPr>
        <w:ind w:left="3642" w:hanging="3423"/>
        <w:jc w:val="left"/>
      </w:pPr>
      <w:rPr>
        <w:rFonts w:hint="default"/>
      </w:rPr>
    </w:lvl>
    <w:lvl w:ilvl="1">
      <w:start w:val="4"/>
      <w:numFmt w:val="decimal"/>
      <w:lvlText w:val="%1-%2"/>
      <w:lvlJc w:val="left"/>
      <w:pPr>
        <w:ind w:left="3642" w:hanging="3423"/>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940" w:hanging="360"/>
        <w:jc w:val="left"/>
      </w:pPr>
      <w:rPr>
        <w:rFonts w:ascii="Times New Roman" w:eastAsia="Times New Roman" w:hAnsi="Times New Roman" w:cs="Times New Roman" w:hint="default"/>
        <w:spacing w:val="-1"/>
        <w:w w:val="100"/>
        <w:sz w:val="24"/>
        <w:szCs w:val="24"/>
      </w:rPr>
    </w:lvl>
    <w:lvl w:ilvl="3">
      <w:numFmt w:val="bullet"/>
      <w:lvlText w:val="•"/>
      <w:lvlJc w:val="left"/>
      <w:pPr>
        <w:ind w:left="5013" w:hanging="360"/>
      </w:pPr>
      <w:rPr>
        <w:rFonts w:hint="default"/>
      </w:rPr>
    </w:lvl>
    <w:lvl w:ilvl="4">
      <w:numFmt w:val="bullet"/>
      <w:lvlText w:val="•"/>
      <w:lvlJc w:val="left"/>
      <w:pPr>
        <w:ind w:left="5700" w:hanging="360"/>
      </w:pPr>
      <w:rPr>
        <w:rFonts w:hint="default"/>
      </w:rPr>
    </w:lvl>
    <w:lvl w:ilvl="5">
      <w:numFmt w:val="bullet"/>
      <w:lvlText w:val="•"/>
      <w:lvlJc w:val="left"/>
      <w:pPr>
        <w:ind w:left="6386" w:hanging="360"/>
      </w:pPr>
      <w:rPr>
        <w:rFonts w:hint="default"/>
      </w:rPr>
    </w:lvl>
    <w:lvl w:ilvl="6">
      <w:numFmt w:val="bullet"/>
      <w:lvlText w:val="•"/>
      <w:lvlJc w:val="left"/>
      <w:pPr>
        <w:ind w:left="7073" w:hanging="360"/>
      </w:pPr>
      <w:rPr>
        <w:rFonts w:hint="default"/>
      </w:rPr>
    </w:lvl>
    <w:lvl w:ilvl="7">
      <w:numFmt w:val="bullet"/>
      <w:lvlText w:val="•"/>
      <w:lvlJc w:val="left"/>
      <w:pPr>
        <w:ind w:left="7760" w:hanging="360"/>
      </w:pPr>
      <w:rPr>
        <w:rFonts w:hint="default"/>
      </w:rPr>
    </w:lvl>
    <w:lvl w:ilvl="8">
      <w:numFmt w:val="bullet"/>
      <w:lvlText w:val="•"/>
      <w:lvlJc w:val="left"/>
      <w:pPr>
        <w:ind w:left="8446" w:hanging="360"/>
      </w:pPr>
      <w:rPr>
        <w:rFonts w:hint="default"/>
      </w:rPr>
    </w:lvl>
  </w:abstractNum>
  <w:abstractNum w:abstractNumId="8" w15:restartNumberingAfterBreak="0">
    <w:nsid w:val="74220E1C"/>
    <w:multiLevelType w:val="hybridMultilevel"/>
    <w:tmpl w:val="FB2EC580"/>
    <w:lvl w:ilvl="0" w:tplc="7144AD30">
      <w:start w:val="1"/>
      <w:numFmt w:val="decimal"/>
      <w:lvlText w:val="%1."/>
      <w:lvlJc w:val="left"/>
      <w:pPr>
        <w:ind w:left="940" w:hanging="360"/>
        <w:jc w:val="left"/>
      </w:pPr>
      <w:rPr>
        <w:rFonts w:ascii="Times New Roman" w:eastAsia="Times New Roman" w:hAnsi="Times New Roman" w:cs="Times New Roman" w:hint="default"/>
        <w:spacing w:val="-2"/>
        <w:w w:val="100"/>
        <w:sz w:val="24"/>
        <w:szCs w:val="24"/>
      </w:rPr>
    </w:lvl>
    <w:lvl w:ilvl="1" w:tplc="B6D6BD60">
      <w:numFmt w:val="bullet"/>
      <w:lvlText w:val="•"/>
      <w:lvlJc w:val="left"/>
      <w:pPr>
        <w:ind w:left="1828" w:hanging="360"/>
      </w:pPr>
      <w:rPr>
        <w:rFonts w:hint="default"/>
      </w:rPr>
    </w:lvl>
    <w:lvl w:ilvl="2" w:tplc="AB464ACA">
      <w:numFmt w:val="bullet"/>
      <w:lvlText w:val="•"/>
      <w:lvlJc w:val="left"/>
      <w:pPr>
        <w:ind w:left="2716" w:hanging="360"/>
      </w:pPr>
      <w:rPr>
        <w:rFonts w:hint="default"/>
      </w:rPr>
    </w:lvl>
    <w:lvl w:ilvl="3" w:tplc="7F72A65C">
      <w:numFmt w:val="bullet"/>
      <w:lvlText w:val="•"/>
      <w:lvlJc w:val="left"/>
      <w:pPr>
        <w:ind w:left="3604" w:hanging="360"/>
      </w:pPr>
      <w:rPr>
        <w:rFonts w:hint="default"/>
      </w:rPr>
    </w:lvl>
    <w:lvl w:ilvl="4" w:tplc="839A22C6">
      <w:numFmt w:val="bullet"/>
      <w:lvlText w:val="•"/>
      <w:lvlJc w:val="left"/>
      <w:pPr>
        <w:ind w:left="4492" w:hanging="360"/>
      </w:pPr>
      <w:rPr>
        <w:rFonts w:hint="default"/>
      </w:rPr>
    </w:lvl>
    <w:lvl w:ilvl="5" w:tplc="78FE304C">
      <w:numFmt w:val="bullet"/>
      <w:lvlText w:val="•"/>
      <w:lvlJc w:val="left"/>
      <w:pPr>
        <w:ind w:left="5380" w:hanging="360"/>
      </w:pPr>
      <w:rPr>
        <w:rFonts w:hint="default"/>
      </w:rPr>
    </w:lvl>
    <w:lvl w:ilvl="6" w:tplc="36167C5A">
      <w:numFmt w:val="bullet"/>
      <w:lvlText w:val="•"/>
      <w:lvlJc w:val="left"/>
      <w:pPr>
        <w:ind w:left="6268" w:hanging="360"/>
      </w:pPr>
      <w:rPr>
        <w:rFonts w:hint="default"/>
      </w:rPr>
    </w:lvl>
    <w:lvl w:ilvl="7" w:tplc="28F83A56">
      <w:numFmt w:val="bullet"/>
      <w:lvlText w:val="•"/>
      <w:lvlJc w:val="left"/>
      <w:pPr>
        <w:ind w:left="7156" w:hanging="360"/>
      </w:pPr>
      <w:rPr>
        <w:rFonts w:hint="default"/>
      </w:rPr>
    </w:lvl>
    <w:lvl w:ilvl="8" w:tplc="64022B16">
      <w:numFmt w:val="bullet"/>
      <w:lvlText w:val="•"/>
      <w:lvlJc w:val="left"/>
      <w:pPr>
        <w:ind w:left="8044" w:hanging="360"/>
      </w:pPr>
      <w:rPr>
        <w:rFonts w:hint="default"/>
      </w:rPr>
    </w:lvl>
  </w:abstractNum>
  <w:abstractNum w:abstractNumId="9" w15:restartNumberingAfterBreak="0">
    <w:nsid w:val="776D57D9"/>
    <w:multiLevelType w:val="hybridMultilevel"/>
    <w:tmpl w:val="D26880AC"/>
    <w:lvl w:ilvl="0" w:tplc="E4C4CA4A">
      <w:start w:val="1"/>
      <w:numFmt w:val="decimal"/>
      <w:lvlText w:val="%1."/>
      <w:lvlJc w:val="left"/>
      <w:pPr>
        <w:ind w:left="940" w:hanging="360"/>
        <w:jc w:val="left"/>
      </w:pPr>
      <w:rPr>
        <w:rFonts w:ascii="Times New Roman" w:eastAsia="Times New Roman" w:hAnsi="Times New Roman" w:cs="Times New Roman" w:hint="default"/>
        <w:spacing w:val="-2"/>
        <w:w w:val="100"/>
        <w:sz w:val="24"/>
        <w:szCs w:val="24"/>
      </w:rPr>
    </w:lvl>
    <w:lvl w:ilvl="1" w:tplc="FE442F1A">
      <w:numFmt w:val="bullet"/>
      <w:lvlText w:val=""/>
      <w:lvlJc w:val="left"/>
      <w:pPr>
        <w:ind w:left="2380" w:hanging="360"/>
      </w:pPr>
      <w:rPr>
        <w:rFonts w:ascii="Symbol" w:eastAsia="Symbol" w:hAnsi="Symbol" w:cs="Symbol" w:hint="default"/>
        <w:w w:val="100"/>
        <w:sz w:val="24"/>
        <w:szCs w:val="24"/>
      </w:rPr>
    </w:lvl>
    <w:lvl w:ilvl="2" w:tplc="6A7A5F92">
      <w:numFmt w:val="bullet"/>
      <w:lvlText w:val="•"/>
      <w:lvlJc w:val="left"/>
      <w:pPr>
        <w:ind w:left="3206" w:hanging="360"/>
      </w:pPr>
      <w:rPr>
        <w:rFonts w:hint="default"/>
      </w:rPr>
    </w:lvl>
    <w:lvl w:ilvl="3" w:tplc="02A61C58">
      <w:numFmt w:val="bullet"/>
      <w:lvlText w:val="•"/>
      <w:lvlJc w:val="left"/>
      <w:pPr>
        <w:ind w:left="4033" w:hanging="360"/>
      </w:pPr>
      <w:rPr>
        <w:rFonts w:hint="default"/>
      </w:rPr>
    </w:lvl>
    <w:lvl w:ilvl="4" w:tplc="DFF2F4CC">
      <w:numFmt w:val="bullet"/>
      <w:lvlText w:val="•"/>
      <w:lvlJc w:val="left"/>
      <w:pPr>
        <w:ind w:left="4860" w:hanging="360"/>
      </w:pPr>
      <w:rPr>
        <w:rFonts w:hint="default"/>
      </w:rPr>
    </w:lvl>
    <w:lvl w:ilvl="5" w:tplc="F1D62806">
      <w:numFmt w:val="bullet"/>
      <w:lvlText w:val="•"/>
      <w:lvlJc w:val="left"/>
      <w:pPr>
        <w:ind w:left="5686" w:hanging="360"/>
      </w:pPr>
      <w:rPr>
        <w:rFonts w:hint="default"/>
      </w:rPr>
    </w:lvl>
    <w:lvl w:ilvl="6" w:tplc="F6361320">
      <w:numFmt w:val="bullet"/>
      <w:lvlText w:val="•"/>
      <w:lvlJc w:val="left"/>
      <w:pPr>
        <w:ind w:left="6513" w:hanging="360"/>
      </w:pPr>
      <w:rPr>
        <w:rFonts w:hint="default"/>
      </w:rPr>
    </w:lvl>
    <w:lvl w:ilvl="7" w:tplc="10E80884">
      <w:numFmt w:val="bullet"/>
      <w:lvlText w:val="•"/>
      <w:lvlJc w:val="left"/>
      <w:pPr>
        <w:ind w:left="7340" w:hanging="360"/>
      </w:pPr>
      <w:rPr>
        <w:rFonts w:hint="default"/>
      </w:rPr>
    </w:lvl>
    <w:lvl w:ilvl="8" w:tplc="2CBA293E">
      <w:numFmt w:val="bullet"/>
      <w:lvlText w:val="•"/>
      <w:lvlJc w:val="left"/>
      <w:pPr>
        <w:ind w:left="8166" w:hanging="360"/>
      </w:pPr>
      <w:rPr>
        <w:rFonts w:hint="default"/>
      </w:rPr>
    </w:lvl>
  </w:abstractNum>
  <w:num w:numId="1">
    <w:abstractNumId w:val="6"/>
  </w:num>
  <w:num w:numId="2">
    <w:abstractNumId w:val="1"/>
  </w:num>
  <w:num w:numId="3">
    <w:abstractNumId w:val="9"/>
  </w:num>
  <w:num w:numId="4">
    <w:abstractNumId w:val="5"/>
  </w:num>
  <w:num w:numId="5">
    <w:abstractNumId w:val="8"/>
  </w:num>
  <w:num w:numId="6">
    <w:abstractNumId w:val="2"/>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1BBB"/>
    <w:rsid w:val="001C0994"/>
    <w:rsid w:val="002F1BBB"/>
    <w:rsid w:val="00992876"/>
    <w:rsid w:val="00C659CA"/>
    <w:rsid w:val="00F5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678A5E"/>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66" w:right="1235" w:hanging="549"/>
      <w:outlineLvl w:val="0"/>
    </w:pPr>
    <w:rPr>
      <w:rFonts w:ascii="Arial" w:eastAsia="Arial" w:hAnsi="Arial" w:cs="Arial"/>
      <w:b/>
      <w:bCs/>
      <w:sz w:val="48"/>
      <w:szCs w:val="48"/>
    </w:rPr>
  </w:style>
  <w:style w:type="paragraph" w:styleId="Heading2">
    <w:name w:val="heading 2"/>
    <w:basedOn w:val="Normal"/>
    <w:uiPriority w:val="9"/>
    <w:unhideWhenUsed/>
    <w:qFormat/>
    <w:pPr>
      <w:spacing w:before="58"/>
      <w:ind w:left="220"/>
      <w:outlineLvl w:val="1"/>
    </w:pPr>
    <w:rPr>
      <w:rFonts w:ascii="Arial" w:eastAsia="Arial" w:hAnsi="Arial" w:cs="Arial"/>
      <w:sz w:val="36"/>
      <w:szCs w:val="36"/>
    </w:rPr>
  </w:style>
  <w:style w:type="paragraph" w:styleId="Heading3">
    <w:name w:val="heading 3"/>
    <w:basedOn w:val="Normal"/>
    <w:uiPriority w:val="9"/>
    <w:unhideWhenUsed/>
    <w:qFormat/>
    <w:pPr>
      <w:ind w:left="220"/>
      <w:outlineLvl w:val="2"/>
    </w:pPr>
    <w:rPr>
      <w:b/>
      <w:bCs/>
      <w:sz w:val="32"/>
      <w:szCs w:val="32"/>
    </w:rPr>
  </w:style>
  <w:style w:type="paragraph" w:styleId="Heading4">
    <w:name w:val="heading 4"/>
    <w:basedOn w:val="Normal"/>
    <w:uiPriority w:val="9"/>
    <w:unhideWhenUsed/>
    <w:qFormat/>
    <w:pPr>
      <w:spacing w:before="99"/>
      <w:ind w:left="220"/>
      <w:outlineLvl w:val="3"/>
    </w:pPr>
    <w:rPr>
      <w:b/>
      <w:bCs/>
      <w:sz w:val="28"/>
      <w:szCs w:val="28"/>
    </w:rPr>
  </w:style>
  <w:style w:type="paragraph" w:styleId="Heading5">
    <w:name w:val="heading 5"/>
    <w:basedOn w:val="Normal"/>
    <w:uiPriority w:val="9"/>
    <w:unhideWhenUsed/>
    <w:qFormat/>
    <w:pPr>
      <w:spacing w:before="119"/>
      <w:ind w:left="940" w:hanging="3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7"/>
      <w:ind w:right="237"/>
      <w:jc w:val="right"/>
    </w:pPr>
    <w:rPr>
      <w:sz w:val="20"/>
      <w:szCs w:val="20"/>
    </w:rPr>
  </w:style>
  <w:style w:type="paragraph" w:styleId="TOC2">
    <w:name w:val="toc 2"/>
    <w:basedOn w:val="Normal"/>
    <w:uiPriority w:val="1"/>
    <w:qFormat/>
    <w:pPr>
      <w:spacing w:before="20"/>
      <w:ind w:left="219"/>
    </w:pPr>
    <w:rPr>
      <w:sz w:val="20"/>
      <w:szCs w:val="20"/>
    </w:rPr>
  </w:style>
  <w:style w:type="paragraph" w:styleId="TOC3">
    <w:name w:val="toc 3"/>
    <w:basedOn w:val="Normal"/>
    <w:uiPriority w:val="1"/>
    <w:qFormat/>
    <w:pPr>
      <w:spacing w:before="120"/>
      <w:ind w:left="580" w:hanging="360"/>
    </w:pPr>
    <w:rPr>
      <w:b/>
      <w:bCs/>
      <w:sz w:val="24"/>
      <w:szCs w:val="24"/>
    </w:rPr>
  </w:style>
  <w:style w:type="paragraph" w:styleId="TOC4">
    <w:name w:val="toc 4"/>
    <w:basedOn w:val="Normal"/>
    <w:uiPriority w:val="1"/>
    <w:qFormat/>
    <w:pPr>
      <w:spacing w:before="77"/>
      <w:ind w:left="220"/>
    </w:pPr>
    <w:rPr>
      <w:sz w:val="20"/>
      <w:szCs w:val="20"/>
    </w:rPr>
  </w:style>
  <w:style w:type="paragraph" w:styleId="TOC5">
    <w:name w:val="toc 5"/>
    <w:basedOn w:val="Normal"/>
    <w:uiPriority w:val="1"/>
    <w:qFormat/>
    <w:pPr>
      <w:spacing w:before="120"/>
      <w:ind w:left="940"/>
    </w:pPr>
    <w:rPr>
      <w:b/>
      <w:bCs/>
      <w:sz w:val="24"/>
      <w:szCs w:val="24"/>
    </w:rPr>
  </w:style>
  <w:style w:type="paragraph" w:styleId="TOC6">
    <w:name w:val="toc 6"/>
    <w:basedOn w:val="Normal"/>
    <w:uiPriority w:val="1"/>
    <w:qFormat/>
    <w:pPr>
      <w:spacing w:before="120"/>
      <w:ind w:left="13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9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MD_1_P6_UM.doc</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MD_1_P6_UM.doc</dc:title>
  <dc:creator/>
  <cp:lastModifiedBy>Dept of Veterans Affairs</cp:lastModifiedBy>
  <cp:revision>3</cp:revision>
  <dcterms:created xsi:type="dcterms:W3CDTF">2020-04-30T21:08:00Z</dcterms:created>
  <dcterms:modified xsi:type="dcterms:W3CDTF">2021-08-19T18:32:00Z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Creator">
    <vt:lpwstr>PScript5.dll Version 5.2.2</vt:lpwstr>
  </property>
  <property fmtid="{D5CDD505-2E9C-101B-9397-08002B2CF9AE}" pid="4" name="LastSaved">
    <vt:filetime>2020-04-30T00:00:00Z</vt:filetime>
  </property>
</Properties>
</file>