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BE54" w14:textId="5714F26C" w:rsidR="00FA1BF4" w:rsidRDefault="008377E6" w:rsidP="00D552BA">
      <w:pPr>
        <w:pStyle w:val="Title"/>
      </w:pPr>
      <w:bookmarkStart w:id="0" w:name="_top"/>
      <w:bookmarkStart w:id="1" w:name="_Toc205632711"/>
      <w:bookmarkEnd w:id="0"/>
      <w:r>
        <w:t>CPRS v32</w:t>
      </w:r>
      <w:r w:rsidR="000F5B63">
        <w:t>c</w:t>
      </w:r>
      <w:r w:rsidR="00D552BA">
        <w:t xml:space="preserve"> (OR*3.0*</w:t>
      </w:r>
      <w:r w:rsidR="000F5B63">
        <w:t>588</w:t>
      </w:r>
      <w:r w:rsidR="00D552BA">
        <w:t>)</w:t>
      </w:r>
    </w:p>
    <w:p w14:paraId="64F28244" w14:textId="1CA37D79" w:rsidR="009917A8" w:rsidRPr="009917A8" w:rsidRDefault="0043004F" w:rsidP="009917A8">
      <w:pPr>
        <w:pStyle w:val="Title"/>
      </w:pPr>
      <w:r>
        <w:t xml:space="preserve">Deployment, </w:t>
      </w:r>
      <w:r w:rsidR="00685E4D">
        <w:t>Installation, Back-Out, and Rollback Guide</w:t>
      </w:r>
      <w:r w:rsidR="00473FEB">
        <w:t xml:space="preserve"> (DIBOR)</w:t>
      </w:r>
    </w:p>
    <w:p w14:paraId="467C5E2B" w14:textId="77777777" w:rsidR="004F3A80" w:rsidRDefault="00281408" w:rsidP="004F3A80">
      <w:pPr>
        <w:pStyle w:val="CoverTitleInstructions"/>
      </w:pPr>
      <w:r>
        <w:rPr>
          <w:noProof/>
          <w:lang w:bidi="yi-Hebr"/>
        </w:rPr>
        <w:drawing>
          <wp:inline distT="0" distB="0" distL="0" distR="0" wp14:anchorId="2452073D" wp14:editId="79EC6B66">
            <wp:extent cx="2171700" cy="2171700"/>
            <wp:effectExtent l="0" t="0" r="0" b="0"/>
            <wp:docPr id="3" name="Picture 1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56DF1" w14:textId="77777777" w:rsidR="009976DD" w:rsidRDefault="009976DD" w:rsidP="009976DD">
      <w:pPr>
        <w:pStyle w:val="Title"/>
      </w:pPr>
    </w:p>
    <w:p w14:paraId="18C7739F" w14:textId="0AB0C3DB" w:rsidR="0028784E" w:rsidRPr="00F7216E" w:rsidRDefault="001B4616" w:rsidP="00D552BA">
      <w:pPr>
        <w:pStyle w:val="Title2"/>
      </w:pPr>
      <w:r>
        <w:t>October</w:t>
      </w:r>
      <w:r w:rsidR="00D552BA">
        <w:t xml:space="preserve"> 202</w:t>
      </w:r>
      <w:r w:rsidR="00C25BA5">
        <w:t>3</w:t>
      </w:r>
    </w:p>
    <w:p w14:paraId="36AB4FA9" w14:textId="77777777" w:rsidR="009976DD" w:rsidRPr="00FB15D6" w:rsidRDefault="009976DD" w:rsidP="00FE4E0E">
      <w:pPr>
        <w:pStyle w:val="Title2"/>
      </w:pPr>
      <w:r w:rsidRPr="00FB15D6">
        <w:t>Department of Veterans Affairs</w:t>
      </w:r>
    </w:p>
    <w:p w14:paraId="651BE95F" w14:textId="77777777" w:rsidR="00F7216E" w:rsidRDefault="0028784E" w:rsidP="00F7216E">
      <w:pPr>
        <w:pStyle w:val="Title2"/>
      </w:pPr>
      <w:r>
        <w:t>Office of Information and Technology (OI&amp;T)</w:t>
      </w:r>
    </w:p>
    <w:p w14:paraId="7AD4DFB0" w14:textId="77777777" w:rsidR="0028784E" w:rsidRDefault="0028784E" w:rsidP="0028784E">
      <w:pPr>
        <w:pStyle w:val="InstructionalText1"/>
      </w:pPr>
    </w:p>
    <w:p w14:paraId="53965EA5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0C45609A" w14:textId="77777777" w:rsidR="00F64BE3" w:rsidRPr="00F64BE3" w:rsidRDefault="00F64BE3" w:rsidP="00F64BE3">
      <w:pPr>
        <w:keepLines/>
        <w:autoSpaceDE w:val="0"/>
        <w:autoSpaceDN w:val="0"/>
        <w:adjustRightInd w:val="0"/>
        <w:spacing w:before="60" w:after="120" w:line="240" w:lineRule="atLeast"/>
        <w:rPr>
          <w:i/>
          <w:iCs/>
          <w:color w:val="0000FF"/>
          <w:sz w:val="24"/>
          <w:szCs w:val="20"/>
        </w:rPr>
      </w:pPr>
    </w:p>
    <w:p w14:paraId="5C9799DC" w14:textId="77777777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 xml:space="preserve">Artifact Rationale </w:t>
      </w:r>
    </w:p>
    <w:p w14:paraId="3EF66351" w14:textId="77777777" w:rsidR="00F64BE3" w:rsidRDefault="00F64BE3" w:rsidP="00F64BE3">
      <w:pPr>
        <w:spacing w:before="120" w:after="120"/>
        <w:rPr>
          <w:sz w:val="24"/>
          <w:szCs w:val="20"/>
        </w:r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1F2E1D" w:rsidRPr="001F2E1D">
        <w:rPr>
          <w:sz w:val="24"/>
          <w:szCs w:val="20"/>
        </w:rPr>
        <w:t>Plan</w:t>
      </w:r>
      <w:r w:rsidR="00F11DC6">
        <w:rPr>
          <w:sz w:val="24"/>
          <w:szCs w:val="20"/>
        </w:rPr>
        <w:t xml:space="preserve"> for new products going into the VA Enterprise</w:t>
      </w:r>
      <w:r w:rsidRPr="00F64BE3">
        <w:rPr>
          <w:sz w:val="24"/>
          <w:szCs w:val="20"/>
        </w:rPr>
        <w:t xml:space="preserve">. The plan includes information about system support, issue tracking, escalation processes, and roles and responsibilities </w:t>
      </w:r>
      <w:r w:rsidR="00F11DC6">
        <w:rPr>
          <w:sz w:val="24"/>
          <w:szCs w:val="20"/>
        </w:rPr>
        <w:t>involved in all those activities</w:t>
      </w:r>
      <w:r w:rsidRPr="00F64BE3">
        <w:rPr>
          <w:sz w:val="24"/>
          <w:szCs w:val="20"/>
        </w:rPr>
        <w:t>. Its purpose is to provide clients, stakeholders</w:t>
      </w:r>
      <w:r w:rsidR="00F11DC6">
        <w:rPr>
          <w:sz w:val="24"/>
          <w:szCs w:val="20"/>
        </w:rPr>
        <w:t>,</w:t>
      </w:r>
      <w:r w:rsidRPr="00F64BE3">
        <w:rPr>
          <w:sz w:val="24"/>
          <w:szCs w:val="20"/>
        </w:rPr>
        <w:t xml:space="preserve"> and support personnel with a smooth transition to the new product or software</w:t>
      </w:r>
      <w:r w:rsidR="00F11DC6">
        <w:rPr>
          <w:sz w:val="24"/>
          <w:szCs w:val="20"/>
        </w:rPr>
        <w:t xml:space="preserve">, and </w:t>
      </w:r>
      <w:r w:rsidRPr="00F64BE3">
        <w:rPr>
          <w:sz w:val="24"/>
          <w:szCs w:val="20"/>
        </w:rPr>
        <w:t xml:space="preserve">should be structured appropriately, to reflect </w:t>
      </w:r>
      <w:r w:rsidR="00F11DC6">
        <w:rPr>
          <w:sz w:val="24"/>
          <w:szCs w:val="20"/>
        </w:rPr>
        <w:t>particulars of these procedures at a single or at</w:t>
      </w:r>
      <w:r w:rsidRPr="00F64BE3">
        <w:rPr>
          <w:sz w:val="24"/>
          <w:szCs w:val="20"/>
        </w:rPr>
        <w:t xml:space="preserve"> multiple locations.</w:t>
      </w:r>
    </w:p>
    <w:p w14:paraId="65374DF2" w14:textId="7DDF7873" w:rsidR="00F64BE3" w:rsidRPr="004234C7" w:rsidRDefault="004234C7" w:rsidP="004234C7">
      <w:pPr>
        <w:rPr>
          <w:sz w:val="24"/>
          <w:szCs w:val="20"/>
        </w:rPr>
      </w:pPr>
      <w:r>
        <w:br w:type="page"/>
      </w:r>
    </w:p>
    <w:p w14:paraId="741A45D5" w14:textId="15B63208" w:rsidR="004234C7" w:rsidRPr="004234C7" w:rsidRDefault="004234C7" w:rsidP="004234C7">
      <w:pPr>
        <w:pStyle w:val="BodyText"/>
        <w:sectPr w:rsidR="004234C7" w:rsidRPr="004234C7" w:rsidSect="0028784E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EF5FA2F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227AE6D6" w14:textId="06AFD2B7" w:rsidR="00A60E2F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48445950" w:history="1">
        <w:r w:rsidR="00A60E2F" w:rsidRPr="00C04665">
          <w:rPr>
            <w:rStyle w:val="Hyperlink"/>
            <w:noProof/>
          </w:rPr>
          <w:t>1</w:t>
        </w:r>
        <w:r w:rsidR="00A60E2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60E2F" w:rsidRPr="00C04665">
          <w:rPr>
            <w:rStyle w:val="Hyperlink"/>
            <w:noProof/>
          </w:rPr>
          <w:t>Introduction</w:t>
        </w:r>
        <w:r w:rsidR="00A60E2F">
          <w:rPr>
            <w:noProof/>
            <w:webHidden/>
          </w:rPr>
          <w:tab/>
        </w:r>
        <w:r w:rsidR="00A60E2F">
          <w:rPr>
            <w:noProof/>
            <w:webHidden/>
          </w:rPr>
          <w:fldChar w:fldCharType="begin"/>
        </w:r>
        <w:r w:rsidR="00A60E2F">
          <w:rPr>
            <w:noProof/>
            <w:webHidden/>
          </w:rPr>
          <w:instrText xml:space="preserve"> PAGEREF _Toc148445950 \h </w:instrText>
        </w:r>
        <w:r w:rsidR="00A60E2F">
          <w:rPr>
            <w:noProof/>
            <w:webHidden/>
          </w:rPr>
        </w:r>
        <w:r w:rsidR="00A60E2F">
          <w:rPr>
            <w:noProof/>
            <w:webHidden/>
          </w:rPr>
          <w:fldChar w:fldCharType="separate"/>
        </w:r>
        <w:r w:rsidR="00A60E2F">
          <w:rPr>
            <w:noProof/>
            <w:webHidden/>
          </w:rPr>
          <w:t>1</w:t>
        </w:r>
        <w:r w:rsidR="00A60E2F">
          <w:rPr>
            <w:noProof/>
            <w:webHidden/>
          </w:rPr>
          <w:fldChar w:fldCharType="end"/>
        </w:r>
      </w:hyperlink>
    </w:p>
    <w:p w14:paraId="5FF6625A" w14:textId="38FFF1D2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51" w:history="1">
        <w:r w:rsidRPr="00C04665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2802E5" w14:textId="629DD2A1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52" w:history="1">
        <w:r w:rsidRPr="00C04665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C03C9C2" w14:textId="3E1EB100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53" w:history="1">
        <w:r w:rsidRPr="00C04665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85FE4A6" w14:textId="7B8A0C7E" w:rsidR="00A60E2F" w:rsidRDefault="00A60E2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54" w:history="1">
        <w:r w:rsidRPr="00C04665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1D3B7F5" w14:textId="1D2A0841" w:rsidR="00A60E2F" w:rsidRDefault="00A60E2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55" w:history="1">
        <w:r w:rsidRPr="00C04665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244EB07" w14:textId="614EDDDF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56" w:history="1">
        <w:r w:rsidRPr="00C04665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8F927C9" w14:textId="49A06021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57" w:history="1">
        <w:r w:rsidRPr="00C04665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78255B" w14:textId="2D6E0AAA" w:rsidR="00A60E2F" w:rsidRDefault="00A60E2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58" w:history="1">
        <w:r w:rsidRPr="00C04665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3E1503" w14:textId="20FA1BC0" w:rsidR="00A60E2F" w:rsidRDefault="00A60E2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59" w:history="1">
        <w:r w:rsidRPr="00C04665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B8DECC" w14:textId="1D070E90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60" w:history="1">
        <w:r w:rsidRPr="00C04665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47EF41" w14:textId="0E7C5023" w:rsidR="00A60E2F" w:rsidRDefault="00A60E2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61" w:history="1">
        <w:r w:rsidRPr="00C04665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B284D5" w14:textId="6A9EB379" w:rsidR="00A60E2F" w:rsidRDefault="00A60E2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62" w:history="1">
        <w:r w:rsidRPr="00C04665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9E885D" w14:textId="08E0ED8A" w:rsidR="00A60E2F" w:rsidRDefault="00A60E2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48445963" w:history="1">
        <w:r w:rsidRPr="00C04665">
          <w:rPr>
            <w:rStyle w:val="Hyperlink"/>
            <w:noProof/>
          </w:rPr>
          <w:t>3.3.2.1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04665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DE23F57" w14:textId="4A1BF0F0" w:rsidR="00A60E2F" w:rsidRDefault="00A60E2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64" w:history="1">
        <w:r w:rsidRPr="00C04665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Pre-Installation Steps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A4A121" w14:textId="495E5DAA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65" w:history="1">
        <w:r w:rsidRPr="00C04665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Backup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C6557E" w14:textId="5296D570" w:rsidR="00A60E2F" w:rsidRDefault="00A60E2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66" w:history="1">
        <w:r w:rsidRPr="00C04665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4CA88D6" w14:textId="3BD70516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67" w:history="1">
        <w:r w:rsidRPr="00C04665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F026DA" w14:textId="0110887E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68" w:history="1">
        <w:r w:rsidRPr="00C04665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00F3A01" w14:textId="01833592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69" w:history="1">
        <w:r w:rsidRPr="00C04665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313D24" w14:textId="270ADE76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70" w:history="1">
        <w:r w:rsidRPr="00C04665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033C75" w14:textId="5F070DC7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71" w:history="1">
        <w:r w:rsidRPr="00C04665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E333F0E" w14:textId="1DBC2CCC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72" w:history="1">
        <w:r w:rsidRPr="00C04665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06BACD" w14:textId="60F77BB1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73" w:history="1">
        <w:r w:rsidRPr="00C04665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0392596" w14:textId="5DD22955" w:rsidR="00A60E2F" w:rsidRDefault="00A60E2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74" w:history="1">
        <w:r w:rsidRPr="00C04665">
          <w:rPr>
            <w:rStyle w:val="Hyperlink"/>
            <w:noProof/>
          </w:rPr>
          <w:t>5.7.1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Mandatory Pre-Installation Sequence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B63C089" w14:textId="6DF8C721" w:rsidR="00A60E2F" w:rsidRDefault="00A60E2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75" w:history="1">
        <w:r w:rsidRPr="00C04665">
          <w:rPr>
            <w:rStyle w:val="Hyperlink"/>
            <w:noProof/>
          </w:rPr>
          <w:t>5.7.2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Mandatory Installation Sequence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DE27D4" w14:textId="7D261203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76" w:history="1">
        <w:r w:rsidRPr="00C04665">
          <w:rPr>
            <w:rStyle w:val="Hyperlink"/>
            <w:noProof/>
          </w:rPr>
          <w:t>5.8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Installation Procedure(s) for 32c 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AAC49D" w14:textId="6035B69A" w:rsidR="00A60E2F" w:rsidRDefault="00A60E2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77" w:history="1">
        <w:r w:rsidRPr="00C04665">
          <w:rPr>
            <w:rStyle w:val="Hyperlink"/>
            <w:noProof/>
          </w:rPr>
          <w:t>5.8.1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CPRS_V32C_COMBINED_BUILD.KID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F457149" w14:textId="2AF5C53C" w:rsidR="00A60E2F" w:rsidRDefault="00A60E2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78" w:history="1">
        <w:r w:rsidRPr="00C04665">
          <w:rPr>
            <w:rStyle w:val="Hyperlink"/>
            <w:noProof/>
          </w:rPr>
          <w:t>5.8.2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Lock General User Access to the CPRS GUI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617C47A" w14:textId="29377376" w:rsidR="00A60E2F" w:rsidRDefault="00A60E2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48445979" w:history="1">
        <w:r w:rsidRPr="00C04665">
          <w:rPr>
            <w:rStyle w:val="Hyperlink"/>
            <w:noProof/>
          </w:rPr>
          <w:t>5.8.2.1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04665">
          <w:rPr>
            <w:rStyle w:val="Hyperlink"/>
            <w:noProof/>
          </w:rPr>
          <w:t>Lock the OR CPRS GUI CHART Option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8D96DB1" w14:textId="217A73F9" w:rsidR="00A60E2F" w:rsidRDefault="00A60E2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80" w:history="1">
        <w:r w:rsidRPr="00C04665">
          <w:rPr>
            <w:rStyle w:val="Hyperlink"/>
            <w:noProof/>
          </w:rPr>
          <w:t>5.8.3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OR*3.0*588.zip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51CC09" w14:textId="64F0958F" w:rsidR="00A60E2F" w:rsidRDefault="00A60E2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48445981" w:history="1">
        <w:r w:rsidRPr="00C04665">
          <w:rPr>
            <w:rStyle w:val="Hyperlink"/>
            <w:noProof/>
          </w:rPr>
          <w:t>5.8.3.1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04665">
          <w:rPr>
            <w:rStyle w:val="Hyperlink"/>
            <w:noProof/>
          </w:rPr>
          <w:t>CPRS GUI Executable Methods of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50D399B" w14:textId="4F99C81B" w:rsidR="00A60E2F" w:rsidRDefault="00A60E2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48445982" w:history="1">
        <w:r w:rsidRPr="00C04665">
          <w:rPr>
            <w:rStyle w:val="Hyperlink"/>
            <w:noProof/>
          </w:rPr>
          <w:t>5.8.3.2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04665">
          <w:rPr>
            <w:rStyle w:val="Hyperlink"/>
            <w:noProof/>
          </w:rPr>
          <w:t>Manual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67BBF6" w14:textId="7B3B39BB" w:rsidR="00A60E2F" w:rsidRDefault="00A60E2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48445983" w:history="1">
        <w:r w:rsidRPr="00C04665">
          <w:rPr>
            <w:rStyle w:val="Hyperlink"/>
            <w:noProof/>
          </w:rPr>
          <w:t>5.8.3.3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04665">
          <w:rPr>
            <w:rStyle w:val="Hyperlink"/>
            <w:noProof/>
          </w:rPr>
          <w:t>DLL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1A29F3D" w14:textId="7D840ABD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84" w:history="1">
        <w:r w:rsidRPr="00C04665">
          <w:rPr>
            <w:rStyle w:val="Hyperlink"/>
            <w:noProof/>
          </w:rPr>
          <w:t>5.9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6C3BCF3" w14:textId="06F354E6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85" w:history="1">
        <w:r w:rsidRPr="00C04665">
          <w:rPr>
            <w:rStyle w:val="Hyperlink"/>
            <w:noProof/>
          </w:rPr>
          <w:t>5.10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E34B5A8" w14:textId="106FB142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86" w:history="1">
        <w:r w:rsidRPr="00C04665">
          <w:rPr>
            <w:rStyle w:val="Hyperlink"/>
            <w:noProof/>
          </w:rPr>
          <w:t>5.11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729BFC7" w14:textId="5836B65F" w:rsidR="00A60E2F" w:rsidRDefault="00A60E2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87" w:history="1">
        <w:r w:rsidRPr="00C04665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Post-Installation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7AF15A6" w14:textId="764D8499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88" w:history="1">
        <w:r w:rsidRPr="00C04665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Executing the Routine to Remove Erroneous Entries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2DE71C6" w14:textId="190E32F3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89" w:history="1">
        <w:r w:rsidRPr="00C04665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Remove Locking of the OR CPRS GUI CHART Option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ABF8521" w14:textId="36D77EB0" w:rsidR="00A60E2F" w:rsidRDefault="00A60E2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90" w:history="1">
        <w:r w:rsidRPr="00C04665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06338C7" w14:textId="35528D7A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91" w:history="1">
        <w:r w:rsidRPr="00C04665">
          <w:rPr>
            <w:rStyle w:val="Hyperlink"/>
            <w:noProof/>
          </w:rPr>
          <w:t>7.1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985F274" w14:textId="0DA45BD0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92" w:history="1">
        <w:r w:rsidRPr="00C04665">
          <w:rPr>
            <w:rStyle w:val="Hyperlink"/>
            <w:noProof/>
          </w:rPr>
          <w:t>7.2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2B2FC8B" w14:textId="2CAC1980" w:rsidR="00A60E2F" w:rsidRDefault="00A60E2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93" w:history="1">
        <w:r w:rsidRPr="00C04665">
          <w:rPr>
            <w:rStyle w:val="Hyperlink"/>
            <w:noProof/>
          </w:rPr>
          <w:t>7.2.1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78F475F" w14:textId="1AD1B55B" w:rsidR="00A60E2F" w:rsidRDefault="00A60E2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94" w:history="1">
        <w:r w:rsidRPr="00C04665">
          <w:rPr>
            <w:rStyle w:val="Hyperlink"/>
            <w:noProof/>
          </w:rPr>
          <w:t>7.2.2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EB1F068" w14:textId="1D48D63D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95" w:history="1">
        <w:r w:rsidRPr="00C04665">
          <w:rPr>
            <w:rStyle w:val="Hyperlink"/>
            <w:noProof/>
          </w:rPr>
          <w:t>7.3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B60D160" w14:textId="1B243CBA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96" w:history="1">
        <w:r w:rsidRPr="00C04665">
          <w:rPr>
            <w:rStyle w:val="Hyperlink"/>
            <w:noProof/>
          </w:rPr>
          <w:t>7.4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C4D12A3" w14:textId="3E2FA78C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97" w:history="1">
        <w:r w:rsidRPr="00C04665">
          <w:rPr>
            <w:rStyle w:val="Hyperlink"/>
            <w:noProof/>
          </w:rPr>
          <w:t>7.5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3D0CAFC" w14:textId="15BEF19F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98" w:history="1">
        <w:r w:rsidRPr="00C04665">
          <w:rPr>
            <w:rStyle w:val="Hyperlink"/>
            <w:noProof/>
          </w:rPr>
          <w:t>7.6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C08023D" w14:textId="2FED07BD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5999" w:history="1">
        <w:r w:rsidRPr="00C04665">
          <w:rPr>
            <w:rStyle w:val="Hyperlink"/>
            <w:noProof/>
          </w:rPr>
          <w:t>7.7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Back-out Verification P</w:t>
        </w:r>
        <w:r w:rsidRPr="00C04665">
          <w:rPr>
            <w:rStyle w:val="Hyperlink"/>
            <w:noProof/>
          </w:rPr>
          <w:t>r</w:t>
        </w:r>
        <w:r w:rsidRPr="00C04665">
          <w:rPr>
            <w:rStyle w:val="Hyperlink"/>
            <w:noProof/>
          </w:rPr>
          <w:t>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_Toc148445999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A4A85B9" w14:textId="1B38C92A" w:rsidR="00A60E2F" w:rsidRDefault="00A60E2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6000" w:history="1">
        <w:r w:rsidRPr="00C04665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_Toc148446000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7F8E074" w14:textId="1B1FCE94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6001" w:history="1">
        <w:r w:rsidRPr="00C04665">
          <w:rPr>
            <w:rStyle w:val="Hyperlink"/>
            <w:noProof/>
          </w:rPr>
          <w:t>8.1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_Toc148446001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1C7783C" w14:textId="1E90DFDD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6002" w:history="1">
        <w:r w:rsidRPr="00C04665">
          <w:rPr>
            <w:rStyle w:val="Hyperlink"/>
            <w:noProof/>
          </w:rPr>
          <w:t>8.2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_Toc148446002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C5C9B8C" w14:textId="031F466F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6003" w:history="1">
        <w:r w:rsidRPr="00C04665">
          <w:rPr>
            <w:rStyle w:val="Hyperlink"/>
            <w:noProof/>
          </w:rPr>
          <w:t>8.3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_Toc148446003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7C8062D" w14:textId="2CECCEF9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6004" w:history="1">
        <w:r w:rsidRPr="00C04665">
          <w:rPr>
            <w:rStyle w:val="Hyperlink"/>
            <w:noProof/>
          </w:rPr>
          <w:t>8.4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_Toc148446004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FA1CEA8" w14:textId="05F7F16E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6005" w:history="1">
        <w:r w:rsidRPr="00C04665">
          <w:rPr>
            <w:rStyle w:val="Hyperlink"/>
            <w:noProof/>
          </w:rPr>
          <w:t>8.5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_Toc148446005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D81C27E" w14:textId="0697AC37" w:rsidR="00A60E2F" w:rsidRDefault="00A60E2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446006" w:history="1">
        <w:r w:rsidRPr="00C04665">
          <w:rPr>
            <w:rStyle w:val="Hyperlink"/>
            <w:rFonts w:eastAsia="Calibri"/>
            <w:noProof/>
          </w:rPr>
          <w:t>8.6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C04665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_Toc148446006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7427C1D" w14:textId="260F5635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4CA0676F" w14:textId="77777777" w:rsidR="00F07689" w:rsidRPr="00F07689" w:rsidRDefault="00F07689" w:rsidP="009123D8">
      <w:pPr>
        <w:pStyle w:val="Heading1"/>
      </w:pPr>
      <w:bookmarkStart w:id="2" w:name="_Toc421540852"/>
      <w:bookmarkStart w:id="3" w:name="_Ref100734427"/>
      <w:bookmarkStart w:id="4" w:name="_Toc148445950"/>
      <w:bookmarkEnd w:id="1"/>
      <w:r w:rsidRPr="00F07689">
        <w:lastRenderedPageBreak/>
        <w:t>Introduction</w:t>
      </w:r>
      <w:bookmarkEnd w:id="2"/>
      <w:bookmarkEnd w:id="3"/>
      <w:bookmarkEnd w:id="4"/>
    </w:p>
    <w:p w14:paraId="40ACF3C0" w14:textId="59832D67" w:rsidR="001A5F89" w:rsidRPr="005474E9" w:rsidRDefault="001A5F89" w:rsidP="001A5F89">
      <w:pPr>
        <w:pStyle w:val="BodyText"/>
        <w:rPr>
          <w:sz w:val="22"/>
          <w:szCs w:val="22"/>
        </w:rPr>
      </w:pPr>
      <w:r w:rsidRPr="005474E9">
        <w:rPr>
          <w:sz w:val="22"/>
          <w:szCs w:val="22"/>
        </w:rPr>
        <w:t>The Computerized Patient Record System (CPRS) is a Veterans Health Information Systems and Technology Architecture (</w:t>
      </w:r>
      <w:proofErr w:type="spellStart"/>
      <w:r w:rsidRPr="005474E9">
        <w:rPr>
          <w:sz w:val="22"/>
          <w:szCs w:val="22"/>
        </w:rPr>
        <w:t>VistA</w:t>
      </w:r>
      <w:proofErr w:type="spellEnd"/>
      <w:r w:rsidRPr="005474E9">
        <w:rPr>
          <w:sz w:val="22"/>
          <w:szCs w:val="22"/>
        </w:rPr>
        <w:t>) application package. CPRS enables you to enter, review, and continuously update information connected with a patient. With CPRS, you can order lab tests, medications, diets, radiology tests and procedures, record a patient’s allergies or adverse reactions to medications, request and track consults, enter progress notes, diagnoses, and treatments for each encounter, and enter discharge summaries. In addition, CPRS supports clinical decision-making and enables you to review and analyze patient data.</w:t>
      </w:r>
    </w:p>
    <w:p w14:paraId="460FF234" w14:textId="7967D96B" w:rsidR="00F07689" w:rsidRPr="005474E9" w:rsidRDefault="00F07689" w:rsidP="00F07689">
      <w:pPr>
        <w:spacing w:before="120" w:after="120"/>
        <w:rPr>
          <w:szCs w:val="22"/>
        </w:rPr>
      </w:pPr>
      <w:r w:rsidRPr="005474E9">
        <w:rPr>
          <w:szCs w:val="22"/>
        </w:rPr>
        <w:t xml:space="preserve">This document describes </w:t>
      </w:r>
      <w:r w:rsidR="001A0330" w:rsidRPr="005474E9">
        <w:rPr>
          <w:szCs w:val="22"/>
        </w:rPr>
        <w:t>how</w:t>
      </w:r>
      <w:r w:rsidRPr="005474E9">
        <w:rPr>
          <w:szCs w:val="22"/>
        </w:rPr>
        <w:t xml:space="preserve"> to deploy and install </w:t>
      </w:r>
      <w:r w:rsidR="00E16716" w:rsidRPr="005474E9">
        <w:rPr>
          <w:szCs w:val="22"/>
        </w:rPr>
        <w:t>CPRS v</w:t>
      </w:r>
      <w:r w:rsidR="00781236" w:rsidRPr="005474E9">
        <w:rPr>
          <w:szCs w:val="22"/>
        </w:rPr>
        <w:t>32</w:t>
      </w:r>
      <w:r w:rsidR="00AE56D3">
        <w:rPr>
          <w:szCs w:val="22"/>
        </w:rPr>
        <w:t>c</w:t>
      </w:r>
      <w:r w:rsidR="00A65B0D">
        <w:rPr>
          <w:szCs w:val="22"/>
        </w:rPr>
        <w:t xml:space="preserve">, which includes several patches in a combined build, and a </w:t>
      </w:r>
      <w:r w:rsidR="00DB16D1">
        <w:rPr>
          <w:szCs w:val="22"/>
        </w:rPr>
        <w:t>G</w:t>
      </w:r>
      <w:r w:rsidR="00A65B0D">
        <w:rPr>
          <w:szCs w:val="22"/>
        </w:rPr>
        <w:t xml:space="preserve">raphical </w:t>
      </w:r>
      <w:r w:rsidR="00DB16D1">
        <w:rPr>
          <w:szCs w:val="22"/>
        </w:rPr>
        <w:t>U</w:t>
      </w:r>
      <w:r w:rsidR="00A65B0D">
        <w:rPr>
          <w:szCs w:val="22"/>
        </w:rPr>
        <w:t xml:space="preserve">ser </w:t>
      </w:r>
      <w:r w:rsidR="00DB16D1">
        <w:rPr>
          <w:szCs w:val="22"/>
        </w:rPr>
        <w:t>I</w:t>
      </w:r>
      <w:r w:rsidR="00A65B0D">
        <w:rPr>
          <w:szCs w:val="22"/>
        </w:rPr>
        <w:t>nterface (GUI) executable.</w:t>
      </w:r>
      <w:r w:rsidR="00DB16D1">
        <w:rPr>
          <w:szCs w:val="22"/>
        </w:rPr>
        <w:t xml:space="preserve"> </w:t>
      </w:r>
      <w:r w:rsidR="00E16716" w:rsidRPr="005474E9">
        <w:rPr>
          <w:szCs w:val="22"/>
        </w:rPr>
        <w:t xml:space="preserve">It also describes how </w:t>
      </w:r>
      <w:r w:rsidR="001A0330" w:rsidRPr="005474E9">
        <w:rPr>
          <w:szCs w:val="22"/>
        </w:rPr>
        <w:t>to back-out the product and rollback to a previous version or data set.</w:t>
      </w:r>
      <w:r w:rsidRPr="005474E9">
        <w:rPr>
          <w:szCs w:val="22"/>
        </w:rPr>
        <w:t xml:space="preserve"> </w:t>
      </w:r>
    </w:p>
    <w:p w14:paraId="6CCB8C7B" w14:textId="77777777" w:rsidR="00F07689" w:rsidRPr="00F07689" w:rsidRDefault="00F07689" w:rsidP="002C72E9">
      <w:pPr>
        <w:pStyle w:val="Heading2"/>
      </w:pPr>
      <w:bookmarkStart w:id="5" w:name="_Toc411336914"/>
      <w:bookmarkStart w:id="6" w:name="_Toc421540853"/>
      <w:bookmarkStart w:id="7" w:name="_Toc148445951"/>
      <w:r w:rsidRPr="00F07689">
        <w:t>Purpose</w:t>
      </w:r>
      <w:bookmarkEnd w:id="5"/>
      <w:bookmarkEnd w:id="6"/>
      <w:bookmarkEnd w:id="7"/>
    </w:p>
    <w:p w14:paraId="2310DE43" w14:textId="43FFCC40" w:rsidR="00E94F88" w:rsidRDefault="00F07689" w:rsidP="00656F9F">
      <w:pPr>
        <w:spacing w:before="120" w:after="120"/>
        <w:rPr>
          <w:szCs w:val="22"/>
        </w:rPr>
      </w:pPr>
      <w:r w:rsidRPr="005474E9">
        <w:rPr>
          <w:szCs w:val="22"/>
        </w:rPr>
        <w:t xml:space="preserve">The purpose of this plan is to provide a single, common document that describes how, when, where, and to whom the </w:t>
      </w:r>
      <w:r w:rsidR="003B6706" w:rsidRPr="005474E9">
        <w:rPr>
          <w:szCs w:val="22"/>
        </w:rPr>
        <w:t>CPRS v</w:t>
      </w:r>
      <w:r w:rsidR="00781236" w:rsidRPr="005474E9">
        <w:rPr>
          <w:szCs w:val="22"/>
        </w:rPr>
        <w:t>32</w:t>
      </w:r>
      <w:r w:rsidR="00AE56D3">
        <w:rPr>
          <w:szCs w:val="22"/>
        </w:rPr>
        <w:t>c</w:t>
      </w:r>
      <w:r w:rsidRPr="005474E9">
        <w:rPr>
          <w:szCs w:val="22"/>
        </w:rPr>
        <w:t xml:space="preserve"> will be deployed</w:t>
      </w:r>
      <w:r w:rsidR="009123D8" w:rsidRPr="005474E9">
        <w:rPr>
          <w:szCs w:val="22"/>
        </w:rPr>
        <w:t xml:space="preserve"> and installed, as well as how it is to be backed out and rolled back, if necessary</w:t>
      </w:r>
      <w:r w:rsidRPr="005474E9">
        <w:rPr>
          <w:szCs w:val="22"/>
        </w:rPr>
        <w:t xml:space="preserve">. The plan also identifies </w:t>
      </w:r>
      <w:r w:rsidR="002E7BDE">
        <w:rPr>
          <w:szCs w:val="22"/>
        </w:rPr>
        <w:t xml:space="preserve">the </w:t>
      </w:r>
      <w:r w:rsidRPr="005474E9">
        <w:rPr>
          <w:szCs w:val="22"/>
        </w:rPr>
        <w:t>resources, communications plan, and</w:t>
      </w:r>
      <w:r w:rsidR="002E7BDE">
        <w:rPr>
          <w:szCs w:val="22"/>
        </w:rPr>
        <w:t xml:space="preserve"> </w:t>
      </w:r>
      <w:r w:rsidRPr="005474E9">
        <w:rPr>
          <w:szCs w:val="22"/>
        </w:rPr>
        <w:t xml:space="preserve">rollout schedule. </w:t>
      </w:r>
      <w:bookmarkStart w:id="8" w:name="_Toc411336918"/>
      <w:bookmarkStart w:id="9" w:name="_Toc421540857"/>
    </w:p>
    <w:p w14:paraId="02D8B72C" w14:textId="68DDE115" w:rsidR="00F07689" w:rsidRPr="00F07689" w:rsidRDefault="00F07689" w:rsidP="002C72E9">
      <w:pPr>
        <w:pStyle w:val="Heading2"/>
      </w:pPr>
      <w:bookmarkStart w:id="10" w:name="_Toc148445952"/>
      <w:r w:rsidRPr="00F07689">
        <w:t>Dependencies</w:t>
      </w:r>
      <w:bookmarkEnd w:id="8"/>
      <w:bookmarkEnd w:id="9"/>
      <w:bookmarkEnd w:id="10"/>
    </w:p>
    <w:p w14:paraId="4EF7D54C" w14:textId="16292BA6" w:rsidR="00F07689" w:rsidRPr="005474E9" w:rsidRDefault="00B5569E" w:rsidP="00B5569E">
      <w:pPr>
        <w:rPr>
          <w:szCs w:val="22"/>
        </w:rPr>
      </w:pPr>
      <w:r w:rsidRPr="005474E9">
        <w:rPr>
          <w:szCs w:val="22"/>
        </w:rPr>
        <w:t>CPRS v</w:t>
      </w:r>
      <w:r w:rsidR="006A6C17">
        <w:rPr>
          <w:szCs w:val="22"/>
        </w:rPr>
        <w:t>32c</w:t>
      </w:r>
      <w:r w:rsidRPr="005474E9">
        <w:rPr>
          <w:szCs w:val="22"/>
        </w:rPr>
        <w:t xml:space="preserve"> requires a fully patched </w:t>
      </w:r>
      <w:proofErr w:type="spellStart"/>
      <w:r w:rsidRPr="005474E9">
        <w:rPr>
          <w:szCs w:val="22"/>
        </w:rPr>
        <w:t>VistA</w:t>
      </w:r>
      <w:proofErr w:type="spellEnd"/>
      <w:r w:rsidRPr="005474E9">
        <w:rPr>
          <w:szCs w:val="22"/>
        </w:rPr>
        <w:t xml:space="preserve"> system. </w:t>
      </w:r>
    </w:p>
    <w:p w14:paraId="14BE94F0" w14:textId="77777777" w:rsidR="00F07689" w:rsidRPr="00F07689" w:rsidRDefault="00F07689" w:rsidP="002C72E9">
      <w:pPr>
        <w:pStyle w:val="Heading2"/>
      </w:pPr>
      <w:bookmarkStart w:id="11" w:name="_Toc411336919"/>
      <w:bookmarkStart w:id="12" w:name="_Toc421540858"/>
      <w:bookmarkStart w:id="13" w:name="_Hlk53572534"/>
      <w:bookmarkStart w:id="14" w:name="_Toc148445953"/>
      <w:r w:rsidRPr="00F07689">
        <w:t>Constraints</w:t>
      </w:r>
      <w:bookmarkEnd w:id="11"/>
      <w:bookmarkEnd w:id="12"/>
      <w:bookmarkEnd w:id="14"/>
    </w:p>
    <w:p w14:paraId="6E647AE0" w14:textId="1509DB82" w:rsidR="00793DD2" w:rsidRPr="005474E9" w:rsidRDefault="00D84E3D" w:rsidP="00F81D42">
      <w:pPr>
        <w:rPr>
          <w:szCs w:val="22"/>
        </w:rPr>
      </w:pPr>
      <w:r w:rsidRPr="005474E9">
        <w:rPr>
          <w:szCs w:val="22"/>
        </w:rPr>
        <w:t>CPRS v</w:t>
      </w:r>
      <w:r w:rsidR="006A6C17">
        <w:rPr>
          <w:szCs w:val="22"/>
        </w:rPr>
        <w:t>32c</w:t>
      </w:r>
      <w:r w:rsidRPr="005474E9">
        <w:rPr>
          <w:szCs w:val="22"/>
        </w:rPr>
        <w:t xml:space="preserve"> </w:t>
      </w:r>
      <w:r w:rsidR="00F22FB7" w:rsidRPr="005474E9">
        <w:rPr>
          <w:szCs w:val="22"/>
        </w:rPr>
        <w:t xml:space="preserve">has a combined multi-patch build </w:t>
      </w:r>
      <w:r w:rsidR="004248CF" w:rsidRPr="005474E9">
        <w:rPr>
          <w:szCs w:val="22"/>
        </w:rPr>
        <w:t xml:space="preserve">(a Kernel Installation and Distribution System or KIDS build) </w:t>
      </w:r>
      <w:r w:rsidR="00F22FB7" w:rsidRPr="005474E9">
        <w:rPr>
          <w:szCs w:val="22"/>
        </w:rPr>
        <w:t xml:space="preserve">and a </w:t>
      </w:r>
      <w:r w:rsidR="004248CF" w:rsidRPr="005474E9">
        <w:rPr>
          <w:szCs w:val="22"/>
        </w:rPr>
        <w:t>GUI</w:t>
      </w:r>
      <w:r w:rsidR="00F22FB7" w:rsidRPr="005474E9">
        <w:rPr>
          <w:szCs w:val="22"/>
        </w:rPr>
        <w:t xml:space="preserve"> executable. </w:t>
      </w:r>
      <w:r w:rsidR="00F81D42" w:rsidRPr="005474E9">
        <w:rPr>
          <w:szCs w:val="22"/>
        </w:rPr>
        <w:t xml:space="preserve">The </w:t>
      </w:r>
      <w:r w:rsidR="002136DD">
        <w:rPr>
          <w:szCs w:val="22"/>
        </w:rPr>
        <w:t>build</w:t>
      </w:r>
      <w:r w:rsidR="00246502">
        <w:rPr>
          <w:szCs w:val="22"/>
        </w:rPr>
        <w:t xml:space="preserve"> is </w:t>
      </w:r>
      <w:r w:rsidR="00F81D42" w:rsidRPr="005474E9">
        <w:rPr>
          <w:szCs w:val="22"/>
        </w:rPr>
        <w:t xml:space="preserve">installed on the server and the executable can be placed on individual workstations, a </w:t>
      </w:r>
      <w:r w:rsidR="00C43A26">
        <w:rPr>
          <w:szCs w:val="22"/>
        </w:rPr>
        <w:t>VA Application Consolidated Server (</w:t>
      </w:r>
      <w:r w:rsidR="002136DD">
        <w:rPr>
          <w:szCs w:val="22"/>
        </w:rPr>
        <w:t>VACS</w:t>
      </w:r>
      <w:r w:rsidR="00C43A26">
        <w:rPr>
          <w:szCs w:val="22"/>
        </w:rPr>
        <w:t>)</w:t>
      </w:r>
      <w:r w:rsidR="00F81D42" w:rsidRPr="005474E9">
        <w:rPr>
          <w:szCs w:val="22"/>
        </w:rPr>
        <w:t xml:space="preserve">, </w:t>
      </w:r>
      <w:r w:rsidR="00AE2C4F">
        <w:rPr>
          <w:szCs w:val="22"/>
        </w:rPr>
        <w:t>and/</w:t>
      </w:r>
      <w:r w:rsidR="00F81D42" w:rsidRPr="005474E9">
        <w:rPr>
          <w:szCs w:val="22"/>
        </w:rPr>
        <w:t>or a Citrix server.</w:t>
      </w:r>
    </w:p>
    <w:p w14:paraId="1FCACC5A" w14:textId="77777777" w:rsidR="00203EF2" w:rsidRPr="005474E9" w:rsidRDefault="00203EF2" w:rsidP="00F81D42">
      <w:pPr>
        <w:rPr>
          <w:szCs w:val="22"/>
        </w:rPr>
      </w:pPr>
    </w:p>
    <w:p w14:paraId="420E5E9B" w14:textId="0AECA39C" w:rsidR="00203EF2" w:rsidRPr="005474E9" w:rsidRDefault="00203EF2" w:rsidP="00203EF2">
      <w:pPr>
        <w:rPr>
          <w:szCs w:val="22"/>
        </w:rPr>
      </w:pPr>
      <w:r w:rsidRPr="005474E9">
        <w:rPr>
          <w:szCs w:val="22"/>
        </w:rPr>
        <w:t>CPRS v</w:t>
      </w:r>
      <w:r w:rsidR="006A6C17">
        <w:rPr>
          <w:szCs w:val="22"/>
        </w:rPr>
        <w:t>32c</w:t>
      </w:r>
      <w:r w:rsidRPr="005474E9">
        <w:rPr>
          <w:szCs w:val="22"/>
        </w:rPr>
        <w:t xml:space="preserve"> is 508 compliant and uses the same security measures as </w:t>
      </w:r>
      <w:proofErr w:type="spellStart"/>
      <w:r w:rsidRPr="005474E9">
        <w:rPr>
          <w:szCs w:val="22"/>
        </w:rPr>
        <w:t>VistA</w:t>
      </w:r>
      <w:proofErr w:type="spellEnd"/>
      <w:r w:rsidRPr="005474E9">
        <w:rPr>
          <w:szCs w:val="22"/>
        </w:rPr>
        <w:t xml:space="preserve">. Users will authenticate using either their Personal Identification Verification (PIV) card or access and verify codes. </w:t>
      </w:r>
    </w:p>
    <w:p w14:paraId="3C5025D8" w14:textId="77777777" w:rsidR="00F07689" w:rsidRPr="00F07689" w:rsidRDefault="00F07689" w:rsidP="009123D8">
      <w:pPr>
        <w:pStyle w:val="Heading1"/>
      </w:pPr>
      <w:bookmarkStart w:id="15" w:name="_Toc411336920"/>
      <w:bookmarkStart w:id="16" w:name="_Toc421540859"/>
      <w:bookmarkStart w:id="17" w:name="_Ref444173896"/>
      <w:bookmarkStart w:id="18" w:name="_Ref444173917"/>
      <w:bookmarkStart w:id="19" w:name="_Toc148445954"/>
      <w:bookmarkEnd w:id="13"/>
      <w:r w:rsidRPr="00F07689">
        <w:t>Roles and Responsibilities</w:t>
      </w:r>
      <w:bookmarkEnd w:id="15"/>
      <w:bookmarkEnd w:id="16"/>
      <w:bookmarkEnd w:id="17"/>
      <w:bookmarkEnd w:id="18"/>
      <w:bookmarkEnd w:id="19"/>
    </w:p>
    <w:p w14:paraId="69C89886" w14:textId="6D40D909" w:rsidR="00F07689" w:rsidRDefault="00F07689" w:rsidP="00F07689">
      <w:pPr>
        <w:keepNext/>
        <w:keepLines/>
        <w:spacing w:before="24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F07689">
        <w:rPr>
          <w:rFonts w:ascii="Arial" w:hAnsi="Arial" w:cs="Arial"/>
          <w:b/>
          <w:bCs/>
          <w:sz w:val="20"/>
          <w:szCs w:val="20"/>
        </w:rPr>
        <w:t xml:space="preserve">Table </w:t>
      </w:r>
      <w:r w:rsidRPr="00F07689">
        <w:rPr>
          <w:rFonts w:ascii="Arial" w:hAnsi="Arial" w:cs="Arial"/>
          <w:b/>
          <w:bCs/>
          <w:sz w:val="20"/>
          <w:szCs w:val="20"/>
        </w:rPr>
        <w:fldChar w:fldCharType="begin"/>
      </w:r>
      <w:r w:rsidRPr="00F07689">
        <w:rPr>
          <w:rFonts w:ascii="Arial" w:hAnsi="Arial" w:cs="Arial"/>
          <w:b/>
          <w:bCs/>
          <w:sz w:val="20"/>
          <w:szCs w:val="20"/>
        </w:rPr>
        <w:instrText xml:space="preserve"> SEQ Table \* ARABIC </w:instrText>
      </w:r>
      <w:r w:rsidRPr="00F0768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F36ED">
        <w:rPr>
          <w:rFonts w:ascii="Arial" w:hAnsi="Arial" w:cs="Arial"/>
          <w:b/>
          <w:bCs/>
          <w:noProof/>
          <w:sz w:val="20"/>
          <w:szCs w:val="20"/>
        </w:rPr>
        <w:t>1</w:t>
      </w:r>
      <w:r w:rsidRPr="00F07689">
        <w:rPr>
          <w:rFonts w:ascii="Arial" w:hAnsi="Arial" w:cs="Arial"/>
          <w:b/>
          <w:bCs/>
          <w:noProof/>
          <w:sz w:val="20"/>
          <w:szCs w:val="20"/>
        </w:rPr>
        <w:fldChar w:fldCharType="end"/>
      </w:r>
      <w:r w:rsidRPr="00F07689">
        <w:rPr>
          <w:rFonts w:ascii="Arial" w:hAnsi="Arial" w:cs="Arial"/>
          <w:b/>
          <w:bCs/>
          <w:sz w:val="20"/>
          <w:szCs w:val="20"/>
        </w:rPr>
        <w:t>: Deployment</w:t>
      </w:r>
      <w:r w:rsidR="0061708A">
        <w:rPr>
          <w:rFonts w:ascii="Arial" w:hAnsi="Arial" w:cs="Arial"/>
          <w:b/>
          <w:bCs/>
          <w:sz w:val="20"/>
          <w:szCs w:val="20"/>
        </w:rPr>
        <w:t>, Installation, Back-out, and Rollback</w:t>
      </w:r>
      <w:r w:rsidRPr="00F07689">
        <w:rPr>
          <w:rFonts w:ascii="Arial" w:hAnsi="Arial" w:cs="Arial"/>
          <w:b/>
          <w:bCs/>
          <w:sz w:val="20"/>
          <w:szCs w:val="20"/>
        </w:rPr>
        <w:t xml:space="preserve"> Roles and Responsibilities</w:t>
      </w:r>
    </w:p>
    <w:p w14:paraId="6BD3276D" w14:textId="77777777" w:rsidR="0061571D" w:rsidRPr="00F07689" w:rsidRDefault="0061571D" w:rsidP="0061571D"/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717"/>
        <w:gridCol w:w="1389"/>
        <w:gridCol w:w="3403"/>
        <w:gridCol w:w="1268"/>
      </w:tblGrid>
      <w:tr w:rsidR="00F07689" w:rsidRPr="00B65A40" w14:paraId="41DE9E5D" w14:textId="77777777" w:rsidTr="00B65A40">
        <w:trPr>
          <w:trHeight w:val="620"/>
          <w:tblHeader/>
        </w:trPr>
        <w:tc>
          <w:tcPr>
            <w:tcW w:w="306" w:type="pct"/>
            <w:shd w:val="clear" w:color="auto" w:fill="D9D9D9" w:themeFill="background1" w:themeFillShade="D9"/>
          </w:tcPr>
          <w:p w14:paraId="4F902A57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20" w:name="ColumnTitle_03"/>
            <w:bookmarkEnd w:id="20"/>
            <w:r w:rsidRPr="00B65A40">
              <w:rPr>
                <w:rFonts w:ascii="Arial" w:hAnsi="Arial" w:cs="Arial"/>
                <w:b/>
                <w:sz w:val="20"/>
                <w:szCs w:val="20"/>
              </w:rPr>
              <w:lastRenderedPageBreak/>
              <w:t>ID</w:t>
            </w:r>
          </w:p>
        </w:tc>
        <w:tc>
          <w:tcPr>
            <w:tcW w:w="1453" w:type="pct"/>
            <w:shd w:val="clear" w:color="auto" w:fill="D9D9D9" w:themeFill="background1" w:themeFillShade="D9"/>
          </w:tcPr>
          <w:p w14:paraId="68B52764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65A40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14:paraId="08B514BA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65A40">
              <w:rPr>
                <w:rFonts w:ascii="Arial" w:hAnsi="Arial" w:cs="Arial"/>
                <w:b/>
                <w:sz w:val="20"/>
                <w:szCs w:val="20"/>
              </w:rPr>
              <w:t>Phase / Role</w:t>
            </w:r>
          </w:p>
        </w:tc>
        <w:tc>
          <w:tcPr>
            <w:tcW w:w="1820" w:type="pct"/>
            <w:shd w:val="clear" w:color="auto" w:fill="D9D9D9" w:themeFill="background1" w:themeFillShade="D9"/>
          </w:tcPr>
          <w:p w14:paraId="25E8DE8A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65A40">
              <w:rPr>
                <w:rFonts w:ascii="Arial" w:hAnsi="Arial" w:cs="Arial"/>
                <w:b/>
                <w:sz w:val="20"/>
                <w:szCs w:val="20"/>
              </w:rPr>
              <w:t>Tasks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71AE2C19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65A40">
              <w:rPr>
                <w:rFonts w:ascii="Arial" w:hAnsi="Arial" w:cs="Arial"/>
                <w:b/>
                <w:sz w:val="20"/>
                <w:szCs w:val="20"/>
              </w:rPr>
              <w:t>Project Phase (See Schedule)</w:t>
            </w:r>
          </w:p>
        </w:tc>
      </w:tr>
      <w:tr w:rsidR="00F07689" w:rsidRPr="00B65A40" w14:paraId="2F39B79B" w14:textId="77777777" w:rsidTr="00B65A40">
        <w:trPr>
          <w:tblHeader/>
        </w:trPr>
        <w:tc>
          <w:tcPr>
            <w:tcW w:w="306" w:type="pct"/>
          </w:tcPr>
          <w:p w14:paraId="18DA4336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453" w:type="pct"/>
          </w:tcPr>
          <w:p w14:paraId="08511B0E" w14:textId="77777777" w:rsidR="00F07689" w:rsidRPr="00B65A40" w:rsidRDefault="00195C34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CPRS Software Quality Assurance (SQA) team and field test sites</w:t>
            </w:r>
          </w:p>
        </w:tc>
        <w:tc>
          <w:tcPr>
            <w:tcW w:w="743" w:type="pct"/>
          </w:tcPr>
          <w:p w14:paraId="2A87908D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Deployment</w:t>
            </w:r>
          </w:p>
        </w:tc>
        <w:tc>
          <w:tcPr>
            <w:tcW w:w="1820" w:type="pct"/>
          </w:tcPr>
          <w:p w14:paraId="2DC127FF" w14:textId="6D59C0FA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Test for operational readiness</w:t>
            </w:r>
            <w:r w:rsidR="002136DD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78" w:type="pct"/>
          </w:tcPr>
          <w:p w14:paraId="66283302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07689" w:rsidRPr="00B65A40" w14:paraId="4AAC601A" w14:textId="77777777" w:rsidTr="00B65A40">
        <w:trPr>
          <w:tblHeader/>
        </w:trPr>
        <w:tc>
          <w:tcPr>
            <w:tcW w:w="306" w:type="pct"/>
          </w:tcPr>
          <w:p w14:paraId="54459404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453" w:type="pct"/>
          </w:tcPr>
          <w:p w14:paraId="0C4C4E13" w14:textId="49F5E081" w:rsidR="00F07689" w:rsidRPr="00B65A40" w:rsidRDefault="00D4110C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Application Coordinators</w:t>
            </w:r>
          </w:p>
        </w:tc>
        <w:tc>
          <w:tcPr>
            <w:tcW w:w="743" w:type="pct"/>
          </w:tcPr>
          <w:p w14:paraId="5BA919B0" w14:textId="77777777" w:rsidR="00EA59F7" w:rsidRPr="00B65A40" w:rsidRDefault="00EA59F7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Release</w:t>
            </w:r>
          </w:p>
          <w:p w14:paraId="665BE29A" w14:textId="762A9BD4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Deployment</w:t>
            </w:r>
          </w:p>
        </w:tc>
        <w:tc>
          <w:tcPr>
            <w:tcW w:w="1820" w:type="pct"/>
          </w:tcPr>
          <w:p w14:paraId="6E111485" w14:textId="6BACDCA6" w:rsidR="00F07689" w:rsidRPr="00B65A40" w:rsidRDefault="00ED06E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Review patches for release readiness and release patches for deployment.</w:t>
            </w:r>
          </w:p>
        </w:tc>
        <w:tc>
          <w:tcPr>
            <w:tcW w:w="678" w:type="pct"/>
          </w:tcPr>
          <w:p w14:paraId="204D25B5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07689" w:rsidRPr="00B65A40" w14:paraId="3EE3DB77" w14:textId="77777777" w:rsidTr="00B65A40">
        <w:trPr>
          <w:tblHeader/>
        </w:trPr>
        <w:tc>
          <w:tcPr>
            <w:tcW w:w="306" w:type="pct"/>
          </w:tcPr>
          <w:p w14:paraId="51EFACFF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453" w:type="pct"/>
          </w:tcPr>
          <w:p w14:paraId="72CC8D86" w14:textId="6E095E94" w:rsidR="00F07689" w:rsidRPr="00B65A40" w:rsidRDefault="000B4FDB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Health Infrastructure and Systems Management (HISM)</w:t>
            </w:r>
            <w:r w:rsidR="00FD344C" w:rsidRPr="00B65A40">
              <w:rPr>
                <w:rFonts w:ascii="Arial" w:hAnsi="Arial" w:cs="Arial"/>
                <w:sz w:val="20"/>
                <w:szCs w:val="20"/>
                <w:lang w:val="en-AU"/>
              </w:rPr>
              <w:t xml:space="preserve"> and Local sites</w:t>
            </w:r>
          </w:p>
        </w:tc>
        <w:tc>
          <w:tcPr>
            <w:tcW w:w="743" w:type="pct"/>
          </w:tcPr>
          <w:p w14:paraId="2C5E342F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Installation</w:t>
            </w:r>
          </w:p>
        </w:tc>
        <w:tc>
          <w:tcPr>
            <w:tcW w:w="1820" w:type="pct"/>
          </w:tcPr>
          <w:p w14:paraId="3504B522" w14:textId="23453767" w:rsidR="00F07689" w:rsidRPr="00B65A40" w:rsidRDefault="002136DD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Based on </w:t>
            </w:r>
            <w:r w:rsidR="00610102">
              <w:rPr>
                <w:rFonts w:ascii="Arial" w:hAnsi="Arial" w:cs="Arial"/>
                <w:sz w:val="20"/>
                <w:szCs w:val="20"/>
                <w:lang w:val="en-AU"/>
              </w:rPr>
              <w:t>compliance date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="00D4110C" w:rsidRPr="00B65A4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0B4FDB">
              <w:rPr>
                <w:rFonts w:ascii="Arial" w:hAnsi="Arial" w:cs="Arial"/>
                <w:sz w:val="20"/>
                <w:szCs w:val="20"/>
                <w:lang w:val="en-AU"/>
              </w:rPr>
              <w:t>HISM</w:t>
            </w:r>
            <w:r w:rsidR="00D4110C" w:rsidRPr="00B65A40">
              <w:rPr>
                <w:rFonts w:ascii="Arial" w:hAnsi="Arial" w:cs="Arial"/>
                <w:sz w:val="20"/>
                <w:szCs w:val="20"/>
                <w:lang w:val="en-AU"/>
              </w:rPr>
              <w:t xml:space="preserve"> coordinates specific dates and times with sites, VISNs</w:t>
            </w:r>
            <w:r w:rsidR="00EA59F7" w:rsidRPr="00B65A40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br/>
            </w:r>
            <w:r w:rsidR="000B4FDB">
              <w:rPr>
                <w:rFonts w:ascii="Arial" w:hAnsi="Arial" w:cs="Arial"/>
                <w:sz w:val="20"/>
                <w:szCs w:val="20"/>
                <w:lang w:val="en-AU"/>
              </w:rPr>
              <w:t xml:space="preserve">HISM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will perform the actual installation.</w:t>
            </w:r>
          </w:p>
        </w:tc>
        <w:tc>
          <w:tcPr>
            <w:tcW w:w="678" w:type="pct"/>
          </w:tcPr>
          <w:p w14:paraId="10A5ACD3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07689" w:rsidRPr="00B65A40" w14:paraId="62920D42" w14:textId="77777777" w:rsidTr="00B65A40">
        <w:trPr>
          <w:tblHeader/>
        </w:trPr>
        <w:tc>
          <w:tcPr>
            <w:tcW w:w="306" w:type="pct"/>
          </w:tcPr>
          <w:p w14:paraId="466742A4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453" w:type="pct"/>
          </w:tcPr>
          <w:p w14:paraId="02746253" w14:textId="0ADDF268" w:rsidR="00F07689" w:rsidRPr="00B65A40" w:rsidRDefault="00CE41B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Sites</w:t>
            </w:r>
          </w:p>
        </w:tc>
        <w:tc>
          <w:tcPr>
            <w:tcW w:w="743" w:type="pct"/>
          </w:tcPr>
          <w:p w14:paraId="45ECCE56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Installation</w:t>
            </w:r>
          </w:p>
        </w:tc>
        <w:tc>
          <w:tcPr>
            <w:tcW w:w="1820" w:type="pct"/>
          </w:tcPr>
          <w:p w14:paraId="28B49E53" w14:textId="415EF6DC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Ensure authority to operate and that certificate authority security documentation is in place</w:t>
            </w:r>
            <w:r w:rsidR="00EA59F7" w:rsidRPr="00B65A40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678" w:type="pct"/>
          </w:tcPr>
          <w:p w14:paraId="342AA1E8" w14:textId="77777777" w:rsidR="00F07689" w:rsidRPr="00B65A40" w:rsidRDefault="00F07689" w:rsidP="00F07689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136DD" w:rsidRPr="00B65A40" w14:paraId="654BC5FD" w14:textId="77777777" w:rsidTr="00B65A40">
        <w:trPr>
          <w:tblHeader/>
        </w:trPr>
        <w:tc>
          <w:tcPr>
            <w:tcW w:w="306" w:type="pct"/>
          </w:tcPr>
          <w:p w14:paraId="5499E67D" w14:textId="77777777" w:rsidR="002136DD" w:rsidRPr="00B65A40" w:rsidRDefault="002136DD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453" w:type="pct"/>
          </w:tcPr>
          <w:p w14:paraId="2F2C28F2" w14:textId="0AECF1DF" w:rsidR="002136DD" w:rsidRPr="00B65A40" w:rsidRDefault="002136DD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CPRS Implementation Team</w:t>
            </w:r>
          </w:p>
        </w:tc>
        <w:tc>
          <w:tcPr>
            <w:tcW w:w="743" w:type="pct"/>
          </w:tcPr>
          <w:p w14:paraId="4C2B9618" w14:textId="5E613158" w:rsidR="002136DD" w:rsidRPr="00B65A40" w:rsidDel="002136DD" w:rsidRDefault="002136DD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Installation</w:t>
            </w:r>
          </w:p>
        </w:tc>
        <w:tc>
          <w:tcPr>
            <w:tcW w:w="1820" w:type="pct"/>
          </w:tcPr>
          <w:p w14:paraId="3F29E9D1" w14:textId="5A6EB99A" w:rsidR="002136DD" w:rsidRPr="00B65A40" w:rsidRDefault="00E6557B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2136DD">
              <w:rPr>
                <w:rFonts w:ascii="Arial" w:hAnsi="Arial" w:cs="Arial"/>
                <w:sz w:val="20"/>
                <w:szCs w:val="20"/>
                <w:lang w:val="en-AU"/>
              </w:rPr>
              <w:t>rovide support, as needed, for installation.</w:t>
            </w:r>
          </w:p>
        </w:tc>
        <w:tc>
          <w:tcPr>
            <w:tcW w:w="678" w:type="pct"/>
          </w:tcPr>
          <w:p w14:paraId="45FBBB43" w14:textId="77777777" w:rsidR="002136DD" w:rsidRPr="00B65A40" w:rsidRDefault="002136DD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A79D5" w:rsidRPr="00B65A40" w14:paraId="5B3D01C6" w14:textId="77777777" w:rsidTr="00B65A40">
        <w:trPr>
          <w:tblHeader/>
        </w:trPr>
        <w:tc>
          <w:tcPr>
            <w:tcW w:w="306" w:type="pct"/>
          </w:tcPr>
          <w:p w14:paraId="18137DDD" w14:textId="77777777" w:rsidR="00BA79D5" w:rsidRPr="00B65A4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453" w:type="pct"/>
          </w:tcPr>
          <w:p w14:paraId="3ED03571" w14:textId="77777777" w:rsidR="00BA79D5" w:rsidRPr="00B65A4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CPRS Implementation Team</w:t>
            </w:r>
          </w:p>
        </w:tc>
        <w:tc>
          <w:tcPr>
            <w:tcW w:w="743" w:type="pct"/>
          </w:tcPr>
          <w:p w14:paraId="549F05B1" w14:textId="75684320" w:rsidR="00BA79D5" w:rsidRPr="00B65A40" w:rsidRDefault="002136DD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Training</w:t>
            </w:r>
          </w:p>
        </w:tc>
        <w:tc>
          <w:tcPr>
            <w:tcW w:w="1820" w:type="pct"/>
          </w:tcPr>
          <w:p w14:paraId="73AA48BD" w14:textId="60E5A5C8" w:rsidR="00BA79D5" w:rsidRPr="00B65A40" w:rsidRDefault="00E6557B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BA79D5" w:rsidRPr="00B65A40">
              <w:rPr>
                <w:rFonts w:ascii="Arial" w:hAnsi="Arial" w:cs="Arial"/>
                <w:sz w:val="20"/>
                <w:szCs w:val="20"/>
                <w:lang w:val="en-AU"/>
              </w:rPr>
              <w:t>rovide national installation and train-the-trainer presentations. Other groups may also provide training.</w:t>
            </w:r>
          </w:p>
        </w:tc>
        <w:tc>
          <w:tcPr>
            <w:tcW w:w="678" w:type="pct"/>
          </w:tcPr>
          <w:p w14:paraId="66B57B03" w14:textId="77777777" w:rsidR="00BA79D5" w:rsidRPr="00B65A4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A79D5" w:rsidRPr="00B65A40" w14:paraId="2C718E89" w14:textId="77777777" w:rsidTr="00B65A40">
        <w:trPr>
          <w:tblHeader/>
        </w:trPr>
        <w:tc>
          <w:tcPr>
            <w:tcW w:w="306" w:type="pct"/>
          </w:tcPr>
          <w:p w14:paraId="4E79E10B" w14:textId="77777777" w:rsidR="00BA79D5" w:rsidRPr="00B65A4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453" w:type="pct"/>
          </w:tcPr>
          <w:p w14:paraId="34BB5437" w14:textId="53AA3267" w:rsidR="00BA79D5" w:rsidRPr="00B65A40" w:rsidDel="00F61A80" w:rsidRDefault="00EA59F7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 xml:space="preserve">CPRS Implementation Team, </w:t>
            </w:r>
            <w:r w:rsidR="001E4211">
              <w:rPr>
                <w:rFonts w:ascii="Arial" w:hAnsi="Arial" w:cs="Arial"/>
                <w:sz w:val="20"/>
                <w:szCs w:val="20"/>
                <w:lang w:val="en-AU"/>
              </w:rPr>
              <w:t>HISM</w:t>
            </w: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, and Area Manager</w:t>
            </w:r>
          </w:p>
        </w:tc>
        <w:tc>
          <w:tcPr>
            <w:tcW w:w="743" w:type="pct"/>
          </w:tcPr>
          <w:p w14:paraId="119A8711" w14:textId="77777777" w:rsidR="00BA79D5" w:rsidRPr="00B65A4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Back-out</w:t>
            </w:r>
          </w:p>
        </w:tc>
        <w:tc>
          <w:tcPr>
            <w:tcW w:w="1820" w:type="pct"/>
          </w:tcPr>
          <w:p w14:paraId="703C5CC8" w14:textId="1E414C11" w:rsidR="00BA79D5" w:rsidRPr="00B65A4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Confirm availability of back-out instructions and back-out strategy (what are the criteria that trigger a back-out)</w:t>
            </w:r>
            <w:r w:rsidR="00EA59F7" w:rsidRPr="00B65A40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678" w:type="pct"/>
          </w:tcPr>
          <w:p w14:paraId="56C05B0B" w14:textId="77777777" w:rsidR="00BA79D5" w:rsidRPr="00B65A4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A79D5" w:rsidRPr="00B65A40" w14:paraId="17D2DA87" w14:textId="77777777" w:rsidTr="00B65A40">
        <w:trPr>
          <w:tblHeader/>
        </w:trPr>
        <w:tc>
          <w:tcPr>
            <w:tcW w:w="306" w:type="pct"/>
          </w:tcPr>
          <w:p w14:paraId="1B75F9EF" w14:textId="77777777" w:rsidR="00BA79D5" w:rsidRPr="00B65A4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453" w:type="pct"/>
          </w:tcPr>
          <w:p w14:paraId="18020956" w14:textId="3BE42A05" w:rsidR="00BA79D5" w:rsidRPr="00B65A40" w:rsidDel="00F61A8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CPRS Implementation Team</w:t>
            </w:r>
            <w:r w:rsidR="002136DD">
              <w:rPr>
                <w:rFonts w:ascii="Arial" w:hAnsi="Arial" w:cs="Arial"/>
                <w:sz w:val="20"/>
                <w:szCs w:val="20"/>
                <w:lang w:val="en-AU"/>
              </w:rPr>
              <w:t>, Product Support, and CPRS sustainment teams.</w:t>
            </w:r>
          </w:p>
        </w:tc>
        <w:tc>
          <w:tcPr>
            <w:tcW w:w="743" w:type="pct"/>
          </w:tcPr>
          <w:p w14:paraId="212CF4F9" w14:textId="77777777" w:rsidR="00BA79D5" w:rsidRPr="00B65A4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Post Deployment</w:t>
            </w:r>
          </w:p>
        </w:tc>
        <w:tc>
          <w:tcPr>
            <w:tcW w:w="1820" w:type="pct"/>
          </w:tcPr>
          <w:p w14:paraId="54BEA7EF" w14:textId="66661F95" w:rsidR="00BA79D5" w:rsidRPr="00B65A4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 xml:space="preserve">Software Support will be provided by the CPRS Implementation Team during warranty period, </w:t>
            </w:r>
            <w:r w:rsidR="00950768" w:rsidRPr="00B65A40">
              <w:rPr>
                <w:rFonts w:ascii="Arial" w:hAnsi="Arial" w:cs="Arial"/>
                <w:sz w:val="20"/>
                <w:szCs w:val="20"/>
                <w:lang w:val="en-AU"/>
              </w:rPr>
              <w:t>which is 90 days after national release</w:t>
            </w:r>
            <w:r w:rsidRPr="00B65A40">
              <w:rPr>
                <w:rFonts w:ascii="Arial" w:hAnsi="Arial" w:cs="Arial"/>
                <w:sz w:val="20"/>
                <w:szCs w:val="20"/>
                <w:lang w:val="en-AU"/>
              </w:rPr>
              <w:t>. Support then changes to the normal ticketing process.</w:t>
            </w:r>
          </w:p>
        </w:tc>
        <w:tc>
          <w:tcPr>
            <w:tcW w:w="678" w:type="pct"/>
          </w:tcPr>
          <w:p w14:paraId="313D4D7F" w14:textId="77777777" w:rsidR="00BA79D5" w:rsidRPr="00B65A40" w:rsidRDefault="00BA79D5" w:rsidP="00BA79D5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24713C61" w14:textId="1ABB8DD2" w:rsidR="00F07689" w:rsidRDefault="005F10A9" w:rsidP="009123D8">
      <w:pPr>
        <w:pStyle w:val="Heading1"/>
      </w:pPr>
      <w:bookmarkStart w:id="21" w:name="_Ref86748118"/>
      <w:bookmarkStart w:id="22" w:name="_Toc421540860"/>
      <w:bookmarkStart w:id="23" w:name="_Hlk57961897"/>
      <w:bookmarkStart w:id="24" w:name="_Toc148445955"/>
      <w:r>
        <w:t>Deployment</w:t>
      </w:r>
      <w:bookmarkEnd w:id="21"/>
      <w:bookmarkEnd w:id="24"/>
      <w:r>
        <w:t xml:space="preserve"> </w:t>
      </w:r>
      <w:bookmarkEnd w:id="22"/>
    </w:p>
    <w:p w14:paraId="283C8177" w14:textId="651C84E2" w:rsidR="00FE3B18" w:rsidRPr="003F11D3" w:rsidRDefault="003912ED" w:rsidP="00FE3B18">
      <w:pPr>
        <w:spacing w:before="120" w:after="120"/>
        <w:rPr>
          <w:szCs w:val="22"/>
        </w:rPr>
      </w:pPr>
      <w:r>
        <w:rPr>
          <w:szCs w:val="22"/>
        </w:rPr>
        <w:t>CPRS v32c will be nationally released and</w:t>
      </w:r>
      <w:r w:rsidR="00E52F4C">
        <w:rPr>
          <w:szCs w:val="22"/>
        </w:rPr>
        <w:t xml:space="preserve"> will adhere</w:t>
      </w:r>
      <w:r>
        <w:rPr>
          <w:szCs w:val="22"/>
        </w:rPr>
        <w:t xml:space="preserve"> to a forty-five day compliance timeline for site installation.</w:t>
      </w:r>
    </w:p>
    <w:p w14:paraId="0B879BB6" w14:textId="77777777" w:rsidR="00F07689" w:rsidRPr="00F07689" w:rsidRDefault="00F07689" w:rsidP="002C72E9">
      <w:pPr>
        <w:pStyle w:val="Heading2"/>
      </w:pPr>
      <w:bookmarkStart w:id="25" w:name="_Toc421540861"/>
      <w:bookmarkStart w:id="26" w:name="_Toc148445956"/>
      <w:r w:rsidRPr="00F07689">
        <w:t>Timeline</w:t>
      </w:r>
      <w:bookmarkEnd w:id="25"/>
      <w:bookmarkEnd w:id="26"/>
      <w:r w:rsidRPr="00F07689">
        <w:t xml:space="preserve"> </w:t>
      </w:r>
    </w:p>
    <w:p w14:paraId="41905CDA" w14:textId="4B6FC8AC" w:rsidR="00D05CD3" w:rsidRDefault="00D05CD3" w:rsidP="00D05CD3">
      <w:pPr>
        <w:rPr>
          <w:rFonts w:ascii="Verdana" w:hAnsi="Verdana"/>
          <w:szCs w:val="22"/>
        </w:rPr>
      </w:pPr>
      <w:bookmarkStart w:id="27" w:name="_Toc421540862"/>
      <w:bookmarkEnd w:id="23"/>
      <w:r>
        <w:t>After CPRS v32c is nationally released, HISM installers will coordinate installation with sites. Because</w:t>
      </w:r>
      <w:r w:rsidR="00E52F4C">
        <w:t xml:space="preserve"> CPRS v32c</w:t>
      </w:r>
      <w:r>
        <w:t xml:space="preserve"> is less complex than other CPRS releases, it will not follow a wave deployment. Rather, it will follow the normal release process, with a 45-day compliance period for installation.</w:t>
      </w:r>
    </w:p>
    <w:p w14:paraId="21D0DC5A" w14:textId="5A46FE12" w:rsidR="00FE3B18" w:rsidRPr="003F11D3" w:rsidRDefault="00FE3B18" w:rsidP="00FE3B18">
      <w:pPr>
        <w:pStyle w:val="BodyText"/>
        <w:rPr>
          <w:sz w:val="22"/>
          <w:szCs w:val="22"/>
        </w:rPr>
      </w:pPr>
    </w:p>
    <w:p w14:paraId="13FF8EA3" w14:textId="7A477142" w:rsidR="00F07689" w:rsidRPr="00F07689" w:rsidRDefault="00F07689" w:rsidP="002C72E9">
      <w:pPr>
        <w:pStyle w:val="Heading2"/>
      </w:pPr>
      <w:bookmarkStart w:id="28" w:name="_Toc148445957"/>
      <w:r w:rsidRPr="00F07689">
        <w:lastRenderedPageBreak/>
        <w:t>Site Readiness Assessment</w:t>
      </w:r>
      <w:bookmarkEnd w:id="27"/>
      <w:bookmarkEnd w:id="28"/>
      <w:r w:rsidRPr="00F07689">
        <w:t xml:space="preserve"> </w:t>
      </w:r>
    </w:p>
    <w:p w14:paraId="4E0FB604" w14:textId="08C79CFE" w:rsidR="00A166DB" w:rsidRPr="003F11D3" w:rsidRDefault="00A166DB" w:rsidP="00F07689">
      <w:pPr>
        <w:keepLines/>
        <w:autoSpaceDE w:val="0"/>
        <w:autoSpaceDN w:val="0"/>
        <w:adjustRightInd w:val="0"/>
        <w:spacing w:before="60" w:after="120" w:line="240" w:lineRule="atLeast"/>
        <w:rPr>
          <w:szCs w:val="22"/>
        </w:rPr>
      </w:pPr>
      <w:r w:rsidRPr="003F11D3">
        <w:rPr>
          <w:szCs w:val="22"/>
        </w:rPr>
        <w:t>The CPRS v</w:t>
      </w:r>
      <w:r w:rsidR="006A6C17">
        <w:rPr>
          <w:szCs w:val="22"/>
        </w:rPr>
        <w:t>32c</w:t>
      </w:r>
      <w:r w:rsidRPr="003F11D3">
        <w:rPr>
          <w:szCs w:val="22"/>
        </w:rPr>
        <w:t xml:space="preserve"> bundle of patches and the accompanying GUI executable will be deployed to all </w:t>
      </w:r>
      <w:proofErr w:type="spellStart"/>
      <w:r w:rsidRPr="003F11D3">
        <w:rPr>
          <w:szCs w:val="22"/>
        </w:rPr>
        <w:t>Vist</w:t>
      </w:r>
      <w:r w:rsidR="005C4BE5" w:rsidRPr="003F11D3">
        <w:rPr>
          <w:szCs w:val="22"/>
        </w:rPr>
        <w:t>A</w:t>
      </w:r>
      <w:proofErr w:type="spellEnd"/>
      <w:r w:rsidRPr="003F11D3">
        <w:rPr>
          <w:szCs w:val="22"/>
        </w:rPr>
        <w:t xml:space="preserve"> instances. The patches will be installed on the server and the GUI executable will be installed on a VACS server, a Citrix server, or on local workstations or on a combination of them, depending on how the site is set up. </w:t>
      </w:r>
    </w:p>
    <w:p w14:paraId="4BC69723" w14:textId="2B9D33FE" w:rsidR="00F07689" w:rsidRPr="003F11D3" w:rsidRDefault="00F07689" w:rsidP="00F07689">
      <w:pPr>
        <w:spacing w:before="120" w:after="120"/>
        <w:rPr>
          <w:szCs w:val="22"/>
        </w:rPr>
      </w:pPr>
      <w:r w:rsidRPr="003F11D3">
        <w:rPr>
          <w:szCs w:val="22"/>
        </w:rPr>
        <w:t xml:space="preserve">This section discusses the locations that will receive the </w:t>
      </w:r>
      <w:r w:rsidR="004C7B61" w:rsidRPr="003F11D3">
        <w:rPr>
          <w:szCs w:val="22"/>
        </w:rPr>
        <w:t>CPRS v</w:t>
      </w:r>
      <w:r w:rsidR="006A6C17">
        <w:rPr>
          <w:szCs w:val="22"/>
        </w:rPr>
        <w:t>32c</w:t>
      </w:r>
      <w:r w:rsidRPr="003F11D3">
        <w:rPr>
          <w:szCs w:val="22"/>
        </w:rPr>
        <w:t xml:space="preserve"> deployment. </w:t>
      </w:r>
    </w:p>
    <w:p w14:paraId="1CA0F1D5" w14:textId="77777777" w:rsidR="00F07689" w:rsidRPr="00F07689" w:rsidRDefault="00F07689" w:rsidP="00FE78F1">
      <w:pPr>
        <w:pStyle w:val="Heading3"/>
      </w:pPr>
      <w:bookmarkStart w:id="29" w:name="_Toc421540863"/>
      <w:bookmarkStart w:id="30" w:name="_Toc148445958"/>
      <w:r w:rsidRPr="00F07689">
        <w:t>Deployment Topology (Targeted Architecture)</w:t>
      </w:r>
      <w:bookmarkEnd w:id="29"/>
      <w:bookmarkEnd w:id="30"/>
    </w:p>
    <w:p w14:paraId="656A433B" w14:textId="65043B58" w:rsidR="002F2916" w:rsidRPr="003F11D3" w:rsidRDefault="002F2916" w:rsidP="002F2916">
      <w:pPr>
        <w:rPr>
          <w:szCs w:val="22"/>
        </w:rPr>
      </w:pPr>
      <w:r w:rsidRPr="003F11D3">
        <w:rPr>
          <w:szCs w:val="22"/>
        </w:rPr>
        <w:t>CPRS v</w:t>
      </w:r>
      <w:r w:rsidR="006A6C17">
        <w:rPr>
          <w:szCs w:val="22"/>
        </w:rPr>
        <w:t>32c</w:t>
      </w:r>
      <w:r w:rsidRPr="003F11D3">
        <w:rPr>
          <w:szCs w:val="22"/>
        </w:rPr>
        <w:t xml:space="preserve"> will be deployed to all </w:t>
      </w:r>
      <w:proofErr w:type="spellStart"/>
      <w:r w:rsidRPr="003F11D3">
        <w:rPr>
          <w:szCs w:val="22"/>
        </w:rPr>
        <w:t>Vist</w:t>
      </w:r>
      <w:r w:rsidR="005C4BE5" w:rsidRPr="003F11D3">
        <w:rPr>
          <w:szCs w:val="22"/>
        </w:rPr>
        <w:t>A</w:t>
      </w:r>
      <w:proofErr w:type="spellEnd"/>
      <w:r w:rsidRPr="003F11D3">
        <w:rPr>
          <w:szCs w:val="22"/>
        </w:rPr>
        <w:t xml:space="preserve"> instances. There is a server component and a GUI executable.</w:t>
      </w:r>
    </w:p>
    <w:p w14:paraId="38A219E2" w14:textId="77777777" w:rsidR="00F07689" w:rsidRPr="00F07689" w:rsidRDefault="00F07689" w:rsidP="00FE78F1">
      <w:pPr>
        <w:pStyle w:val="Heading3"/>
      </w:pPr>
      <w:bookmarkStart w:id="31" w:name="_Toc421540865"/>
      <w:bookmarkStart w:id="32" w:name="_Toc148445959"/>
      <w:r w:rsidRPr="00F07689">
        <w:t>Site Preparation</w:t>
      </w:r>
      <w:bookmarkEnd w:id="31"/>
      <w:bookmarkEnd w:id="32"/>
      <w:r w:rsidRPr="00F07689">
        <w:t xml:space="preserve"> </w:t>
      </w:r>
    </w:p>
    <w:p w14:paraId="3205EE24" w14:textId="74916F65" w:rsidR="00F07689" w:rsidRPr="00794B51" w:rsidRDefault="00FE2B0B" w:rsidP="00794B51">
      <w:pPr>
        <w:spacing w:before="120" w:after="120"/>
        <w:rPr>
          <w:szCs w:val="22"/>
        </w:rPr>
      </w:pPr>
      <w:r>
        <w:rPr>
          <w:szCs w:val="22"/>
        </w:rPr>
        <w:t xml:space="preserve">Each site needs to follow standard preparation procedures for a new software release.  </w:t>
      </w:r>
    </w:p>
    <w:p w14:paraId="69E3C7CA" w14:textId="77777777" w:rsidR="00F07689" w:rsidRPr="00F07689" w:rsidRDefault="00F07689" w:rsidP="002C72E9">
      <w:pPr>
        <w:pStyle w:val="Heading2"/>
      </w:pPr>
      <w:bookmarkStart w:id="33" w:name="ColumnTitle_04"/>
      <w:bookmarkStart w:id="34" w:name="_Toc421540866"/>
      <w:bookmarkStart w:id="35" w:name="_Toc148445960"/>
      <w:bookmarkEnd w:id="33"/>
      <w:r w:rsidRPr="00F07689">
        <w:t>Resources</w:t>
      </w:r>
      <w:bookmarkEnd w:id="34"/>
      <w:bookmarkEnd w:id="35"/>
    </w:p>
    <w:p w14:paraId="62748D5D" w14:textId="354156EE" w:rsidR="00F07689" w:rsidRPr="00926570" w:rsidRDefault="00FE3B18" w:rsidP="00F07689">
      <w:pPr>
        <w:spacing w:before="120" w:after="120"/>
        <w:rPr>
          <w:szCs w:val="22"/>
        </w:rPr>
      </w:pPr>
      <w:r w:rsidRPr="00926570">
        <w:rPr>
          <w:szCs w:val="22"/>
        </w:rPr>
        <w:t>No additional resources are required.</w:t>
      </w:r>
    </w:p>
    <w:p w14:paraId="2C6001BA" w14:textId="77777777" w:rsidR="00F07689" w:rsidRPr="00F07689" w:rsidRDefault="00F07689" w:rsidP="00FE78F1">
      <w:pPr>
        <w:pStyle w:val="Heading3"/>
      </w:pPr>
      <w:bookmarkStart w:id="36" w:name="_Toc421540869"/>
      <w:bookmarkStart w:id="37" w:name="_Toc148445961"/>
      <w:r w:rsidRPr="00F07689">
        <w:t>Software</w:t>
      </w:r>
      <w:bookmarkEnd w:id="36"/>
      <w:bookmarkEnd w:id="37"/>
      <w:r w:rsidRPr="00F07689">
        <w:t xml:space="preserve"> </w:t>
      </w:r>
    </w:p>
    <w:p w14:paraId="7A2F0758" w14:textId="484B12AE" w:rsidR="00F07689" w:rsidRPr="00926570" w:rsidRDefault="004C7B61" w:rsidP="00F07689">
      <w:pPr>
        <w:spacing w:before="120" w:after="120"/>
        <w:rPr>
          <w:szCs w:val="22"/>
        </w:rPr>
      </w:pPr>
      <w:r w:rsidRPr="00926570">
        <w:rPr>
          <w:szCs w:val="22"/>
        </w:rPr>
        <w:t>CPRS v</w:t>
      </w:r>
      <w:r w:rsidR="006A6C17">
        <w:rPr>
          <w:szCs w:val="22"/>
        </w:rPr>
        <w:t>32c</w:t>
      </w:r>
      <w:r w:rsidRPr="00926570">
        <w:rPr>
          <w:szCs w:val="22"/>
        </w:rPr>
        <w:t xml:space="preserve"> requires a fully patch</w:t>
      </w:r>
      <w:r w:rsidR="0034551D" w:rsidRPr="00926570">
        <w:rPr>
          <w:szCs w:val="22"/>
        </w:rPr>
        <w:t>ed</w:t>
      </w:r>
      <w:r w:rsidRPr="00926570">
        <w:rPr>
          <w:szCs w:val="22"/>
        </w:rPr>
        <w:t xml:space="preserve"> </w:t>
      </w:r>
      <w:proofErr w:type="spellStart"/>
      <w:r w:rsidRPr="00926570">
        <w:rPr>
          <w:szCs w:val="22"/>
        </w:rPr>
        <w:t>Vist</w:t>
      </w:r>
      <w:r w:rsidR="005C4BE5" w:rsidRPr="00926570">
        <w:rPr>
          <w:szCs w:val="22"/>
        </w:rPr>
        <w:t>A</w:t>
      </w:r>
      <w:proofErr w:type="spellEnd"/>
      <w:r w:rsidRPr="00926570">
        <w:rPr>
          <w:szCs w:val="22"/>
        </w:rPr>
        <w:t xml:space="preserve"> System for installation.</w:t>
      </w:r>
    </w:p>
    <w:p w14:paraId="7939C5CF" w14:textId="77777777" w:rsidR="0005370A" w:rsidRPr="0005370A" w:rsidRDefault="0005370A" w:rsidP="00FE78F1">
      <w:pPr>
        <w:pStyle w:val="Heading3"/>
      </w:pPr>
      <w:bookmarkStart w:id="38" w:name="_Toc421540871"/>
      <w:bookmarkStart w:id="39" w:name="_Toc148445962"/>
      <w:r w:rsidRPr="0005370A">
        <w:t>Communications</w:t>
      </w:r>
      <w:bookmarkEnd w:id="38"/>
      <w:bookmarkEnd w:id="39"/>
      <w:r w:rsidRPr="0005370A">
        <w:t xml:space="preserve"> </w:t>
      </w:r>
    </w:p>
    <w:p w14:paraId="3866865E" w14:textId="77777777" w:rsidR="004C7B61" w:rsidRPr="00926570" w:rsidRDefault="004C7B61" w:rsidP="004C2106">
      <w:pPr>
        <w:pStyle w:val="BodyText"/>
        <w:rPr>
          <w:sz w:val="22"/>
          <w:szCs w:val="22"/>
        </w:rPr>
      </w:pPr>
      <w:r w:rsidRPr="00926570">
        <w:rPr>
          <w:sz w:val="22"/>
          <w:szCs w:val="22"/>
        </w:rPr>
        <w:t xml:space="preserve">For national release, sites will receive communication that the release has occurred, which will </w:t>
      </w:r>
      <w:r w:rsidR="004C2106" w:rsidRPr="00926570">
        <w:rPr>
          <w:sz w:val="22"/>
          <w:szCs w:val="22"/>
        </w:rPr>
        <w:t xml:space="preserve">normally be </w:t>
      </w:r>
      <w:r w:rsidRPr="00926570">
        <w:rPr>
          <w:sz w:val="22"/>
          <w:szCs w:val="22"/>
        </w:rPr>
        <w:t xml:space="preserve">an Action Item or </w:t>
      </w:r>
      <w:r w:rsidR="004C2106" w:rsidRPr="00926570">
        <w:rPr>
          <w:sz w:val="22"/>
          <w:szCs w:val="22"/>
        </w:rPr>
        <w:t xml:space="preserve">Bulletin. </w:t>
      </w:r>
    </w:p>
    <w:p w14:paraId="503D9AD7" w14:textId="0FA3AAB8" w:rsidR="004C7B61" w:rsidRPr="00926570" w:rsidRDefault="004C7B61" w:rsidP="004C2106">
      <w:pPr>
        <w:pStyle w:val="BodyText"/>
        <w:rPr>
          <w:sz w:val="22"/>
          <w:szCs w:val="22"/>
        </w:rPr>
      </w:pPr>
      <w:r w:rsidRPr="00926570">
        <w:rPr>
          <w:sz w:val="22"/>
          <w:szCs w:val="22"/>
        </w:rPr>
        <w:t xml:space="preserve">Sites will use their internal communications to let their users know about upcoming installations and any associated downtime. </w:t>
      </w:r>
      <w:r w:rsidR="004C2106" w:rsidRPr="00926570">
        <w:rPr>
          <w:sz w:val="22"/>
          <w:szCs w:val="22"/>
        </w:rPr>
        <w:t>This is critical as users can often slow the installation process if they are on the system while installers are trying to get the software installed.</w:t>
      </w:r>
    </w:p>
    <w:p w14:paraId="14D90F71" w14:textId="02FE7190" w:rsidR="002F1D7A" w:rsidRPr="00B77E57" w:rsidRDefault="005C11AA" w:rsidP="004C2106">
      <w:pPr>
        <w:pStyle w:val="BodyText"/>
        <w:rPr>
          <w:sz w:val="22"/>
          <w:szCs w:val="22"/>
        </w:rPr>
      </w:pPr>
      <w:r w:rsidRPr="00B77E57">
        <w:rPr>
          <w:sz w:val="22"/>
          <w:szCs w:val="22"/>
        </w:rPr>
        <w:t>Clinical Application Coordinators (</w:t>
      </w:r>
      <w:r w:rsidR="002F1D7A" w:rsidRPr="00B77E57">
        <w:rPr>
          <w:sz w:val="22"/>
          <w:szCs w:val="22"/>
        </w:rPr>
        <w:t>CACs</w:t>
      </w:r>
      <w:r w:rsidRPr="00B77E57">
        <w:rPr>
          <w:sz w:val="22"/>
          <w:szCs w:val="22"/>
        </w:rPr>
        <w:t xml:space="preserve">), installers, and other site personnel (as determined by the site) </w:t>
      </w:r>
      <w:r w:rsidR="002F1D7A" w:rsidRPr="00B77E57">
        <w:rPr>
          <w:sz w:val="22"/>
          <w:szCs w:val="22"/>
        </w:rPr>
        <w:t xml:space="preserve">will need to coordinate installation dates and times. </w:t>
      </w:r>
      <w:r w:rsidRPr="00B77E57">
        <w:rPr>
          <w:sz w:val="22"/>
          <w:szCs w:val="22"/>
        </w:rPr>
        <w:t>In addition, other support personnel need to be consulted – such as the Citrix support, Client Technologies (if required).</w:t>
      </w:r>
    </w:p>
    <w:p w14:paraId="0D0F021D" w14:textId="77777777" w:rsidR="00D43555" w:rsidRDefault="00D43555" w:rsidP="00FE78F1">
      <w:pPr>
        <w:pStyle w:val="Heading4"/>
      </w:pPr>
      <w:bookmarkStart w:id="40" w:name="_Toc148445963"/>
      <w:r>
        <w:t>Deployment/Installation/Back-Out Checklist</w:t>
      </w:r>
      <w:bookmarkEnd w:id="40"/>
    </w:p>
    <w:p w14:paraId="13D0D107" w14:textId="29A5B119" w:rsidR="00D43555" w:rsidRPr="00B77E57" w:rsidRDefault="004250FD" w:rsidP="004C2106">
      <w:pPr>
        <w:pStyle w:val="BodyText"/>
        <w:rPr>
          <w:sz w:val="22"/>
          <w:szCs w:val="22"/>
        </w:rPr>
      </w:pPr>
      <w:r w:rsidRPr="00B77E57">
        <w:rPr>
          <w:sz w:val="22"/>
          <w:szCs w:val="22"/>
        </w:rPr>
        <w:t xml:space="preserve">Table </w:t>
      </w:r>
      <w:r w:rsidR="00EB5954">
        <w:rPr>
          <w:sz w:val="22"/>
          <w:szCs w:val="22"/>
        </w:rPr>
        <w:fldChar w:fldCharType="begin"/>
      </w:r>
      <w:r w:rsidR="00EB5954">
        <w:rPr>
          <w:sz w:val="22"/>
          <w:szCs w:val="22"/>
        </w:rPr>
        <w:instrText xml:space="preserve"> PAGEREF _Ref86748118 \h </w:instrText>
      </w:r>
      <w:r w:rsidR="00EB5954">
        <w:rPr>
          <w:sz w:val="22"/>
          <w:szCs w:val="22"/>
        </w:rPr>
      </w:r>
      <w:r w:rsidR="00EB5954">
        <w:rPr>
          <w:sz w:val="22"/>
          <w:szCs w:val="22"/>
        </w:rPr>
        <w:fldChar w:fldCharType="separate"/>
      </w:r>
      <w:r w:rsidR="00EB5954">
        <w:rPr>
          <w:noProof/>
          <w:sz w:val="22"/>
          <w:szCs w:val="22"/>
        </w:rPr>
        <w:t>3</w:t>
      </w:r>
      <w:r w:rsidR="00EB5954">
        <w:rPr>
          <w:sz w:val="22"/>
          <w:szCs w:val="22"/>
        </w:rPr>
        <w:fldChar w:fldCharType="end"/>
      </w:r>
      <w:r w:rsidR="00D43555" w:rsidRPr="00B77E57">
        <w:rPr>
          <w:sz w:val="22"/>
          <w:szCs w:val="22"/>
        </w:rPr>
        <w:t xml:space="preserve"> captures the coordination effort and documents the day/time when each activity (deploy, install, back-out) is completed for a project</w:t>
      </w:r>
      <w:r w:rsidR="00B77E57">
        <w:rPr>
          <w:sz w:val="22"/>
          <w:szCs w:val="22"/>
        </w:rPr>
        <w:t>.  It also lists the individual who</w:t>
      </w:r>
      <w:r w:rsidR="009A4EA6">
        <w:rPr>
          <w:sz w:val="22"/>
          <w:szCs w:val="22"/>
        </w:rPr>
        <w:t xml:space="preserve"> performed</w:t>
      </w:r>
      <w:r w:rsidR="00B77E57">
        <w:rPr>
          <w:sz w:val="22"/>
          <w:szCs w:val="22"/>
        </w:rPr>
        <w:t xml:space="preserve"> the task.</w:t>
      </w:r>
    </w:p>
    <w:p w14:paraId="249C0A29" w14:textId="54ED545E" w:rsidR="004250FD" w:rsidRPr="004A407C" w:rsidRDefault="003F36ED" w:rsidP="003F36ED">
      <w:pPr>
        <w:pStyle w:val="Caption"/>
        <w:ind w:left="1440"/>
        <w:jc w:val="both"/>
        <w:rPr>
          <w:b w:val="0"/>
          <w:bCs w:val="0"/>
        </w:rPr>
      </w:pPr>
      <w:r>
        <w:t xml:space="preserve">Table </w:t>
      </w:r>
      <w:r w:rsidR="00A60E2F">
        <w:fldChar w:fldCharType="begin"/>
      </w:r>
      <w:r w:rsidR="00A60E2F">
        <w:instrText xml:space="preserve"> SEQ Table \* ARABIC </w:instrText>
      </w:r>
      <w:r w:rsidR="00A60E2F">
        <w:fldChar w:fldCharType="separate"/>
      </w:r>
      <w:r>
        <w:rPr>
          <w:noProof/>
        </w:rPr>
        <w:t>3</w:t>
      </w:r>
      <w:r w:rsidR="00A60E2F">
        <w:rPr>
          <w:noProof/>
        </w:rPr>
        <w:fldChar w:fldCharType="end"/>
      </w:r>
      <w:r>
        <w:t>:</w:t>
      </w:r>
      <w:r w:rsidRPr="004250FD">
        <w:t xml:space="preserve"> </w:t>
      </w:r>
      <w:r w:rsidR="004250FD" w:rsidRPr="004250FD">
        <w:t>D</w:t>
      </w:r>
      <w:r w:rsidR="004250FD">
        <w:t>eployment/Installation/Back-Out Checklist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28"/>
        <w:gridCol w:w="2332"/>
        <w:gridCol w:w="2350"/>
      </w:tblGrid>
      <w:tr w:rsidR="004250FD" w14:paraId="7DABA458" w14:textId="77777777" w:rsidTr="006063F3">
        <w:trPr>
          <w:tblHeader/>
        </w:trPr>
        <w:tc>
          <w:tcPr>
            <w:tcW w:w="2340" w:type="dxa"/>
            <w:shd w:val="clear" w:color="auto" w:fill="D9D9D9" w:themeFill="background1" w:themeFillShade="D9"/>
          </w:tcPr>
          <w:p w14:paraId="113E7F78" w14:textId="77777777" w:rsidR="004250FD" w:rsidRPr="004A407C" w:rsidRDefault="004250FD" w:rsidP="00236972">
            <w:pPr>
              <w:spacing w:before="120" w:after="120"/>
              <w:rPr>
                <w:b/>
                <w:bCs/>
                <w:szCs w:val="22"/>
              </w:rPr>
            </w:pPr>
            <w:r w:rsidRPr="004A407C">
              <w:rPr>
                <w:b/>
                <w:bCs/>
                <w:szCs w:val="22"/>
              </w:rPr>
              <w:t>Activity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25ACD764" w14:textId="77777777" w:rsidR="004250FD" w:rsidRPr="004A407C" w:rsidRDefault="004250FD" w:rsidP="00236972">
            <w:pPr>
              <w:spacing w:before="120" w:after="120"/>
              <w:rPr>
                <w:b/>
                <w:bCs/>
                <w:szCs w:val="22"/>
              </w:rPr>
            </w:pPr>
            <w:r w:rsidRPr="004A407C">
              <w:rPr>
                <w:b/>
                <w:bCs/>
                <w:szCs w:val="22"/>
              </w:rPr>
              <w:t>Day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72CFE507" w14:textId="77777777" w:rsidR="004250FD" w:rsidRPr="004A407C" w:rsidRDefault="004250FD" w:rsidP="00236972">
            <w:pPr>
              <w:spacing w:before="120" w:after="120"/>
              <w:rPr>
                <w:b/>
                <w:bCs/>
                <w:szCs w:val="22"/>
              </w:rPr>
            </w:pPr>
            <w:r w:rsidRPr="004A407C">
              <w:rPr>
                <w:b/>
                <w:bCs/>
                <w:szCs w:val="22"/>
              </w:rPr>
              <w:t>Time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2C92253F" w14:textId="77777777" w:rsidR="004250FD" w:rsidRPr="004A407C" w:rsidRDefault="004250FD" w:rsidP="00236972">
            <w:pPr>
              <w:spacing w:before="120" w:after="120"/>
              <w:rPr>
                <w:b/>
                <w:bCs/>
                <w:szCs w:val="22"/>
              </w:rPr>
            </w:pPr>
            <w:r w:rsidRPr="004A407C">
              <w:rPr>
                <w:b/>
                <w:bCs/>
                <w:szCs w:val="22"/>
              </w:rPr>
              <w:t>Individual who completed task</w:t>
            </w:r>
          </w:p>
        </w:tc>
      </w:tr>
      <w:tr w:rsidR="004250FD" w14:paraId="6F986DCB" w14:textId="77777777" w:rsidTr="006063F3">
        <w:trPr>
          <w:trHeight w:val="440"/>
          <w:tblHeader/>
        </w:trPr>
        <w:tc>
          <w:tcPr>
            <w:tcW w:w="2340" w:type="dxa"/>
          </w:tcPr>
          <w:p w14:paraId="3CCCC898" w14:textId="77777777" w:rsidR="004250FD" w:rsidRPr="00236972" w:rsidRDefault="004250FD" w:rsidP="00236972">
            <w:pPr>
              <w:spacing w:before="120" w:after="120"/>
              <w:rPr>
                <w:szCs w:val="22"/>
              </w:rPr>
            </w:pPr>
            <w:r w:rsidRPr="00236972">
              <w:rPr>
                <w:szCs w:val="22"/>
              </w:rPr>
              <w:t>Deploy</w:t>
            </w:r>
          </w:p>
        </w:tc>
        <w:tc>
          <w:tcPr>
            <w:tcW w:w="2328" w:type="dxa"/>
          </w:tcPr>
          <w:p w14:paraId="1738362E" w14:textId="77777777" w:rsidR="004250FD" w:rsidRPr="00236972" w:rsidRDefault="004250FD" w:rsidP="00236972">
            <w:pPr>
              <w:spacing w:before="120" w:after="120"/>
              <w:rPr>
                <w:sz w:val="24"/>
                <w:szCs w:val="20"/>
              </w:rPr>
            </w:pPr>
          </w:p>
        </w:tc>
        <w:tc>
          <w:tcPr>
            <w:tcW w:w="2332" w:type="dxa"/>
          </w:tcPr>
          <w:p w14:paraId="628336B6" w14:textId="77777777" w:rsidR="004250FD" w:rsidRPr="00236972" w:rsidRDefault="004250FD" w:rsidP="00236972">
            <w:pPr>
              <w:spacing w:before="120" w:after="120"/>
              <w:rPr>
                <w:sz w:val="24"/>
                <w:szCs w:val="20"/>
              </w:rPr>
            </w:pPr>
          </w:p>
        </w:tc>
        <w:tc>
          <w:tcPr>
            <w:tcW w:w="2350" w:type="dxa"/>
          </w:tcPr>
          <w:p w14:paraId="5ED6C034" w14:textId="77777777" w:rsidR="004250FD" w:rsidRPr="00236972" w:rsidRDefault="004250FD" w:rsidP="00236972">
            <w:pPr>
              <w:spacing w:before="120" w:after="120"/>
              <w:rPr>
                <w:sz w:val="24"/>
                <w:szCs w:val="20"/>
              </w:rPr>
            </w:pPr>
          </w:p>
        </w:tc>
      </w:tr>
      <w:tr w:rsidR="004250FD" w14:paraId="45267A15" w14:textId="77777777" w:rsidTr="006063F3">
        <w:trPr>
          <w:trHeight w:val="458"/>
          <w:tblHeader/>
        </w:trPr>
        <w:tc>
          <w:tcPr>
            <w:tcW w:w="2340" w:type="dxa"/>
          </w:tcPr>
          <w:p w14:paraId="45B8FBF5" w14:textId="77777777" w:rsidR="004250FD" w:rsidRPr="00236972" w:rsidRDefault="004250FD" w:rsidP="00236972">
            <w:pPr>
              <w:spacing w:before="120" w:after="120"/>
              <w:rPr>
                <w:szCs w:val="22"/>
              </w:rPr>
            </w:pPr>
            <w:r w:rsidRPr="00236972">
              <w:rPr>
                <w:szCs w:val="22"/>
              </w:rPr>
              <w:t>Install</w:t>
            </w:r>
          </w:p>
        </w:tc>
        <w:tc>
          <w:tcPr>
            <w:tcW w:w="2328" w:type="dxa"/>
          </w:tcPr>
          <w:p w14:paraId="64A6BF8B" w14:textId="77777777" w:rsidR="004250FD" w:rsidRPr="00236972" w:rsidRDefault="004250FD" w:rsidP="00236972">
            <w:pPr>
              <w:spacing w:before="120" w:after="120"/>
              <w:rPr>
                <w:sz w:val="24"/>
                <w:szCs w:val="20"/>
              </w:rPr>
            </w:pPr>
          </w:p>
        </w:tc>
        <w:tc>
          <w:tcPr>
            <w:tcW w:w="2332" w:type="dxa"/>
          </w:tcPr>
          <w:p w14:paraId="6C0F13A8" w14:textId="77777777" w:rsidR="004250FD" w:rsidRPr="00236972" w:rsidRDefault="004250FD" w:rsidP="00236972">
            <w:pPr>
              <w:spacing w:before="120" w:after="120"/>
              <w:rPr>
                <w:sz w:val="24"/>
                <w:szCs w:val="20"/>
              </w:rPr>
            </w:pPr>
          </w:p>
        </w:tc>
        <w:tc>
          <w:tcPr>
            <w:tcW w:w="2350" w:type="dxa"/>
          </w:tcPr>
          <w:p w14:paraId="1971FDE8" w14:textId="77777777" w:rsidR="004250FD" w:rsidRPr="00236972" w:rsidRDefault="004250FD" w:rsidP="00236972">
            <w:pPr>
              <w:spacing w:before="120" w:after="120"/>
              <w:rPr>
                <w:sz w:val="24"/>
                <w:szCs w:val="20"/>
              </w:rPr>
            </w:pPr>
          </w:p>
        </w:tc>
      </w:tr>
    </w:tbl>
    <w:p w14:paraId="7CAC1FAC" w14:textId="77777777" w:rsidR="0005370A" w:rsidRPr="00F07689" w:rsidRDefault="0005370A" w:rsidP="00F07689">
      <w:pPr>
        <w:spacing w:before="120" w:after="120"/>
        <w:rPr>
          <w:sz w:val="24"/>
          <w:szCs w:val="20"/>
        </w:rPr>
      </w:pPr>
    </w:p>
    <w:p w14:paraId="7B052219" w14:textId="77777777" w:rsidR="00877418" w:rsidRPr="003A0B19" w:rsidRDefault="00877418" w:rsidP="00877418">
      <w:pPr>
        <w:pStyle w:val="Heading1"/>
        <w:tabs>
          <w:tab w:val="clear" w:pos="540"/>
          <w:tab w:val="num" w:pos="720"/>
        </w:tabs>
        <w:spacing w:before="120"/>
        <w:ind w:left="720" w:hanging="720"/>
      </w:pPr>
      <w:bookmarkStart w:id="41" w:name="_Toc39751000"/>
      <w:bookmarkStart w:id="42" w:name="_Ref50727057"/>
      <w:bookmarkStart w:id="43" w:name="_Ref50727083"/>
      <w:bookmarkStart w:id="44" w:name="_Ref51336610"/>
      <w:bookmarkStart w:id="45" w:name="_Toc51337336"/>
      <w:bookmarkStart w:id="46" w:name="_Ref63187858"/>
      <w:bookmarkStart w:id="47" w:name="_Ref63187873"/>
      <w:bookmarkStart w:id="48" w:name="_Ref63188123"/>
      <w:bookmarkStart w:id="49" w:name="_Ref63188156"/>
      <w:bookmarkStart w:id="50" w:name="_Ref63188178"/>
      <w:bookmarkStart w:id="51" w:name="_Ref77924421"/>
      <w:bookmarkStart w:id="52" w:name="_Ref77924460"/>
      <w:bookmarkStart w:id="53" w:name="_Ref100734437"/>
      <w:bookmarkStart w:id="54" w:name="_Ref100735522"/>
      <w:bookmarkStart w:id="55" w:name="_Ref100735577"/>
      <w:bookmarkStart w:id="56" w:name="_Ref100746302"/>
      <w:bookmarkStart w:id="57" w:name="_Toc148445964"/>
      <w:r w:rsidRPr="003A0B19">
        <w:lastRenderedPageBreak/>
        <w:t>Pre-Installation Steps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EFA1431" w14:textId="5515F349" w:rsidR="00877418" w:rsidRDefault="005D385E" w:rsidP="0087741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There are no pre-installation steps.</w:t>
      </w:r>
    </w:p>
    <w:p w14:paraId="2AE56010" w14:textId="77777777" w:rsidR="00877418" w:rsidRPr="003B5B44" w:rsidRDefault="00877418" w:rsidP="002C72E9">
      <w:pPr>
        <w:pStyle w:val="Heading2"/>
      </w:pPr>
      <w:bookmarkStart w:id="58" w:name="_Toc39751001"/>
      <w:bookmarkStart w:id="59" w:name="_Ref51336744"/>
      <w:bookmarkStart w:id="60" w:name="_Toc51337337"/>
      <w:bookmarkStart w:id="61" w:name="_Ref53042729"/>
      <w:bookmarkStart w:id="62" w:name="_Toc148445965"/>
      <w:r>
        <w:t>Backup Procedures</w:t>
      </w:r>
      <w:bookmarkEnd w:id="58"/>
      <w:bookmarkEnd w:id="59"/>
      <w:bookmarkEnd w:id="60"/>
      <w:bookmarkEnd w:id="61"/>
      <w:bookmarkEnd w:id="62"/>
    </w:p>
    <w:p w14:paraId="3CA30B7F" w14:textId="3FCCD7F3" w:rsidR="00877418" w:rsidRPr="006101AB" w:rsidRDefault="00852283" w:rsidP="00877418">
      <w:pPr>
        <w:rPr>
          <w:szCs w:val="22"/>
        </w:rPr>
      </w:pPr>
      <w:r>
        <w:rPr>
          <w:szCs w:val="22"/>
        </w:rPr>
        <w:t>N/A</w:t>
      </w:r>
    </w:p>
    <w:p w14:paraId="72480291" w14:textId="77777777" w:rsidR="00222831" w:rsidRDefault="00222831" w:rsidP="00740CBB">
      <w:pPr>
        <w:pStyle w:val="Heading1"/>
      </w:pPr>
      <w:bookmarkStart w:id="63" w:name="_Toc97820368"/>
      <w:bookmarkStart w:id="64" w:name="_Ref63188281"/>
      <w:bookmarkStart w:id="65" w:name="_Toc148445966"/>
      <w:bookmarkEnd w:id="63"/>
      <w:r>
        <w:t>Installation</w:t>
      </w:r>
      <w:bookmarkEnd w:id="64"/>
      <w:bookmarkEnd w:id="65"/>
    </w:p>
    <w:p w14:paraId="4F9762E5" w14:textId="77777777" w:rsidR="00AE5904" w:rsidRDefault="00361BE2" w:rsidP="002C72E9">
      <w:pPr>
        <w:pStyle w:val="Heading2"/>
      </w:pPr>
      <w:bookmarkStart w:id="66" w:name="_Toc148445967"/>
      <w:r w:rsidRPr="00A12A14">
        <w:t>Pre-installation</w:t>
      </w:r>
      <w:r>
        <w:t xml:space="preserve"> and </w:t>
      </w:r>
      <w:r w:rsidR="00AE5904">
        <w:t>System Requirements</w:t>
      </w:r>
      <w:bookmarkEnd w:id="66"/>
    </w:p>
    <w:p w14:paraId="7DB9CC85" w14:textId="327D2AE0" w:rsidR="00AE5904" w:rsidRPr="006F1AE5" w:rsidRDefault="00D25B4A" w:rsidP="0095076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Pre-installation instructions are i</w:t>
      </w:r>
      <w:r w:rsidR="0010231E">
        <w:rPr>
          <w:sz w:val="22"/>
          <w:szCs w:val="22"/>
        </w:rPr>
        <w:t>n</w:t>
      </w:r>
      <w:r w:rsidR="006A74A0">
        <w:rPr>
          <w:sz w:val="22"/>
          <w:szCs w:val="22"/>
        </w:rPr>
        <w:t xml:space="preserve"> S</w:t>
      </w:r>
      <w:r w:rsidR="0010231E">
        <w:rPr>
          <w:sz w:val="22"/>
          <w:szCs w:val="22"/>
        </w:rPr>
        <w:t xml:space="preserve">ection </w:t>
      </w:r>
      <w:r w:rsidR="0010231E">
        <w:rPr>
          <w:sz w:val="22"/>
          <w:szCs w:val="22"/>
        </w:rPr>
        <w:fldChar w:fldCharType="begin"/>
      </w:r>
      <w:r w:rsidR="0010231E">
        <w:rPr>
          <w:sz w:val="22"/>
          <w:szCs w:val="22"/>
        </w:rPr>
        <w:instrText xml:space="preserve"> REF _Ref100746302 \r \h </w:instrText>
      </w:r>
      <w:r w:rsidR="0010231E">
        <w:rPr>
          <w:sz w:val="22"/>
          <w:szCs w:val="22"/>
        </w:rPr>
      </w:r>
      <w:r w:rsidR="0010231E">
        <w:rPr>
          <w:sz w:val="22"/>
          <w:szCs w:val="22"/>
        </w:rPr>
        <w:fldChar w:fldCharType="separate"/>
      </w:r>
      <w:r w:rsidR="0010231E">
        <w:rPr>
          <w:sz w:val="22"/>
          <w:szCs w:val="22"/>
        </w:rPr>
        <w:t>4</w:t>
      </w:r>
      <w:r w:rsidR="0010231E">
        <w:rPr>
          <w:sz w:val="22"/>
          <w:szCs w:val="22"/>
        </w:rPr>
        <w:fldChar w:fldCharType="end"/>
      </w:r>
      <w:r w:rsidR="0010231E">
        <w:rPr>
          <w:sz w:val="22"/>
          <w:szCs w:val="22"/>
        </w:rPr>
        <w:t>.</w:t>
      </w:r>
    </w:p>
    <w:p w14:paraId="5BE808A5" w14:textId="77777777" w:rsidR="00AE5904" w:rsidRDefault="00AE5904" w:rsidP="002C72E9">
      <w:pPr>
        <w:pStyle w:val="Heading2"/>
      </w:pPr>
      <w:bookmarkStart w:id="67" w:name="_Toc148445968"/>
      <w:r>
        <w:t>Platform Installation and Preparation</w:t>
      </w:r>
      <w:bookmarkEnd w:id="67"/>
    </w:p>
    <w:p w14:paraId="1281E7C5" w14:textId="7BE41B22" w:rsidR="00806CF9" w:rsidRPr="006F1AE5" w:rsidRDefault="00950768" w:rsidP="00950768">
      <w:pPr>
        <w:pStyle w:val="BodyText"/>
        <w:rPr>
          <w:sz w:val="22"/>
          <w:szCs w:val="22"/>
        </w:rPr>
      </w:pPr>
      <w:r w:rsidRPr="006F1AE5">
        <w:rPr>
          <w:sz w:val="22"/>
          <w:szCs w:val="22"/>
          <w:bdr w:val="none" w:sz="0" w:space="0" w:color="auto" w:frame="1"/>
        </w:rPr>
        <w:t>CPRS v</w:t>
      </w:r>
      <w:r w:rsidR="00781236" w:rsidRPr="006F1AE5">
        <w:rPr>
          <w:sz w:val="22"/>
          <w:szCs w:val="22"/>
          <w:bdr w:val="none" w:sz="0" w:space="0" w:color="auto" w:frame="1"/>
        </w:rPr>
        <w:t>32</w:t>
      </w:r>
      <w:r w:rsidR="00B6173A">
        <w:rPr>
          <w:sz w:val="22"/>
          <w:szCs w:val="22"/>
          <w:bdr w:val="none" w:sz="0" w:space="0" w:color="auto" w:frame="1"/>
        </w:rPr>
        <w:t>c</w:t>
      </w:r>
      <w:r w:rsidRPr="006F1AE5">
        <w:rPr>
          <w:sz w:val="22"/>
          <w:szCs w:val="22"/>
          <w:bdr w:val="none" w:sz="0" w:space="0" w:color="auto" w:frame="1"/>
        </w:rPr>
        <w:t xml:space="preserve"> should follow a normal CPRS installation. </w:t>
      </w:r>
    </w:p>
    <w:p w14:paraId="1CA52BC3" w14:textId="77777777" w:rsidR="00AE5904" w:rsidRDefault="00AE5904" w:rsidP="002C72E9">
      <w:pPr>
        <w:pStyle w:val="Heading2"/>
      </w:pPr>
      <w:bookmarkStart w:id="68" w:name="_Ref63188308"/>
      <w:bookmarkStart w:id="69" w:name="_Hlk59016318"/>
      <w:bookmarkStart w:id="70" w:name="_Toc148445969"/>
      <w:r>
        <w:t xml:space="preserve">Download and </w:t>
      </w:r>
      <w:r w:rsidR="00700E4A">
        <w:t>Extract Files</w:t>
      </w:r>
      <w:bookmarkEnd w:id="68"/>
      <w:bookmarkEnd w:id="70"/>
    </w:p>
    <w:p w14:paraId="1DDF683A" w14:textId="04979641" w:rsidR="00030410" w:rsidRPr="00580324" w:rsidRDefault="00FE3B18" w:rsidP="00580324">
      <w:pPr>
        <w:pStyle w:val="BodyText"/>
        <w:rPr>
          <w:sz w:val="22"/>
          <w:szCs w:val="22"/>
        </w:rPr>
      </w:pPr>
      <w:r w:rsidRPr="0059027B">
        <w:rPr>
          <w:sz w:val="22"/>
          <w:szCs w:val="22"/>
        </w:rPr>
        <w:t>The CPRS v</w:t>
      </w:r>
      <w:r w:rsidR="00781236" w:rsidRPr="0059027B">
        <w:rPr>
          <w:sz w:val="22"/>
          <w:szCs w:val="22"/>
        </w:rPr>
        <w:t>32</w:t>
      </w:r>
      <w:r w:rsidR="00B6173A">
        <w:rPr>
          <w:sz w:val="22"/>
          <w:szCs w:val="22"/>
        </w:rPr>
        <w:t>c</w:t>
      </w:r>
      <w:r w:rsidR="00B84864">
        <w:rPr>
          <w:sz w:val="22"/>
          <w:szCs w:val="22"/>
        </w:rPr>
        <w:t xml:space="preserve"> </w:t>
      </w:r>
      <w:r w:rsidRPr="0059027B">
        <w:rPr>
          <w:sz w:val="22"/>
          <w:szCs w:val="22"/>
        </w:rPr>
        <w:t>build includes</w:t>
      </w:r>
      <w:r w:rsidR="00465533">
        <w:rPr>
          <w:sz w:val="22"/>
          <w:szCs w:val="22"/>
        </w:rPr>
        <w:t xml:space="preserve"> the following patches:</w:t>
      </w:r>
      <w:bookmarkStart w:id="71" w:name="_Hlk145313895"/>
    </w:p>
    <w:bookmarkEnd w:id="71"/>
    <w:p w14:paraId="6742622E" w14:textId="698491EF" w:rsidR="00776205" w:rsidRDefault="00776205" w:rsidP="00776205">
      <w:pPr>
        <w:pStyle w:val="ListBullet2"/>
      </w:pPr>
      <w:r>
        <w:t>OR*3*588</w:t>
      </w:r>
    </w:p>
    <w:p w14:paraId="18E2E6DF" w14:textId="68043F50" w:rsidR="00776205" w:rsidRDefault="00776205" w:rsidP="00B011BD">
      <w:pPr>
        <w:pStyle w:val="ListBullet2"/>
      </w:pPr>
      <w:r>
        <w:t>PXRM*2.0*82</w:t>
      </w:r>
    </w:p>
    <w:p w14:paraId="08521E4B" w14:textId="5F7881AD" w:rsidR="0084709D" w:rsidRPr="0084709D" w:rsidRDefault="00776205" w:rsidP="00FE3B18">
      <w:pPr>
        <w:pStyle w:val="ListBullet2"/>
      </w:pPr>
      <w:r>
        <w:t>TIU*1.0*353</w:t>
      </w:r>
    </w:p>
    <w:p w14:paraId="6A8A330D" w14:textId="680E514E" w:rsidR="00FE3B18" w:rsidRPr="0059027B" w:rsidRDefault="00FE3B18" w:rsidP="00FE3B18">
      <w:pPr>
        <w:pStyle w:val="BodyText"/>
        <w:rPr>
          <w:sz w:val="22"/>
          <w:szCs w:val="22"/>
        </w:rPr>
      </w:pPr>
      <w:r w:rsidRPr="0059027B">
        <w:rPr>
          <w:sz w:val="22"/>
          <w:szCs w:val="22"/>
        </w:rPr>
        <w:t>Th</w:t>
      </w:r>
      <w:r w:rsidR="00B84864">
        <w:rPr>
          <w:sz w:val="22"/>
          <w:szCs w:val="22"/>
        </w:rPr>
        <w:t xml:space="preserve">e contents of </w:t>
      </w:r>
      <w:r w:rsidRPr="0059027B">
        <w:rPr>
          <w:sz w:val="22"/>
          <w:szCs w:val="22"/>
        </w:rPr>
        <w:t>CPRS v</w:t>
      </w:r>
      <w:r w:rsidR="00781236" w:rsidRPr="0059027B">
        <w:rPr>
          <w:sz w:val="22"/>
          <w:szCs w:val="22"/>
        </w:rPr>
        <w:t>32</w:t>
      </w:r>
      <w:r w:rsidR="006D101A">
        <w:rPr>
          <w:sz w:val="22"/>
          <w:szCs w:val="22"/>
        </w:rPr>
        <w:t>c</w:t>
      </w:r>
      <w:r w:rsidR="00B84864">
        <w:rPr>
          <w:sz w:val="22"/>
          <w:szCs w:val="22"/>
        </w:rPr>
        <w:t xml:space="preserve"> are listed below</w:t>
      </w:r>
      <w:r w:rsidRPr="0059027B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7"/>
        <w:gridCol w:w="2790"/>
        <w:gridCol w:w="2323"/>
      </w:tblGrid>
      <w:tr w:rsidR="008C1335" w14:paraId="66946C2F" w14:textId="77777777" w:rsidTr="007D5881">
        <w:tc>
          <w:tcPr>
            <w:tcW w:w="4237" w:type="dxa"/>
            <w:shd w:val="clear" w:color="auto" w:fill="BFBFBF" w:themeFill="background1" w:themeFillShade="BF"/>
          </w:tcPr>
          <w:p w14:paraId="378E6CF4" w14:textId="77777777" w:rsidR="008C1335" w:rsidRDefault="008C1335" w:rsidP="004D1131">
            <w:pPr>
              <w:rPr>
                <w:sz w:val="24"/>
                <w:szCs w:val="20"/>
              </w:rPr>
            </w:pPr>
            <w:r w:rsidRPr="00F55335">
              <w:rPr>
                <w:sz w:val="24"/>
                <w:szCs w:val="20"/>
              </w:rPr>
              <w:t>File Name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6DF69385" w14:textId="77777777" w:rsidR="008C1335" w:rsidRDefault="008C1335" w:rsidP="004D1131">
            <w:pPr>
              <w:rPr>
                <w:sz w:val="24"/>
                <w:szCs w:val="20"/>
              </w:rPr>
            </w:pPr>
            <w:r w:rsidRPr="00F55335">
              <w:rPr>
                <w:sz w:val="24"/>
                <w:szCs w:val="20"/>
              </w:rPr>
              <w:t>Contents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14:paraId="27864F14" w14:textId="77777777" w:rsidR="008C1335" w:rsidRDefault="008C1335" w:rsidP="004D1131">
            <w:pPr>
              <w:rPr>
                <w:sz w:val="24"/>
                <w:szCs w:val="20"/>
              </w:rPr>
            </w:pPr>
            <w:r w:rsidRPr="00F55335">
              <w:rPr>
                <w:sz w:val="24"/>
                <w:szCs w:val="20"/>
              </w:rPr>
              <w:t>Retrieval Format</w:t>
            </w:r>
          </w:p>
        </w:tc>
      </w:tr>
      <w:tr w:rsidR="008C1335" w14:paraId="3224464C" w14:textId="77777777" w:rsidTr="007D5881">
        <w:tc>
          <w:tcPr>
            <w:tcW w:w="4237" w:type="dxa"/>
          </w:tcPr>
          <w:p w14:paraId="67073092" w14:textId="3A579317" w:rsidR="008C1335" w:rsidRDefault="008C1335" w:rsidP="004D1131">
            <w:pPr>
              <w:rPr>
                <w:sz w:val="24"/>
                <w:szCs w:val="20"/>
              </w:rPr>
            </w:pPr>
            <w:r w:rsidRPr="00F55335">
              <w:rPr>
                <w:sz w:val="24"/>
                <w:szCs w:val="20"/>
              </w:rPr>
              <w:t>OR_30_</w:t>
            </w:r>
            <w:r>
              <w:rPr>
                <w:sz w:val="24"/>
                <w:szCs w:val="20"/>
              </w:rPr>
              <w:t>588</w:t>
            </w:r>
            <w:r w:rsidRPr="00F55335">
              <w:rPr>
                <w:sz w:val="24"/>
                <w:szCs w:val="20"/>
              </w:rPr>
              <w:t>.ZIP</w:t>
            </w:r>
          </w:p>
        </w:tc>
        <w:tc>
          <w:tcPr>
            <w:tcW w:w="2790" w:type="dxa"/>
          </w:tcPr>
          <w:p w14:paraId="25CC99C0" w14:textId="5F7BBE92" w:rsidR="008C1335" w:rsidRPr="00F55335" w:rsidRDefault="008C1335" w:rsidP="004D1131">
            <w:pPr>
              <w:rPr>
                <w:sz w:val="24"/>
                <w:szCs w:val="20"/>
              </w:rPr>
            </w:pPr>
            <w:r w:rsidRPr="00F55335">
              <w:rPr>
                <w:sz w:val="24"/>
                <w:szCs w:val="20"/>
              </w:rPr>
              <w:t>CPRSChart.exe</w:t>
            </w:r>
          </w:p>
          <w:p w14:paraId="35332A8D" w14:textId="77777777" w:rsidR="008C1335" w:rsidRPr="00F55335" w:rsidRDefault="008C1335" w:rsidP="004D1131">
            <w:pPr>
              <w:rPr>
                <w:sz w:val="24"/>
                <w:szCs w:val="20"/>
              </w:rPr>
            </w:pPr>
            <w:r w:rsidRPr="00F55335">
              <w:rPr>
                <w:sz w:val="24"/>
                <w:szCs w:val="20"/>
              </w:rPr>
              <w:t>RoboEx32.dll</w:t>
            </w:r>
          </w:p>
          <w:p w14:paraId="06F427DC" w14:textId="77777777" w:rsidR="008C1335" w:rsidRPr="00F55335" w:rsidRDefault="008C1335" w:rsidP="004D1131">
            <w:pPr>
              <w:rPr>
                <w:sz w:val="24"/>
                <w:szCs w:val="20"/>
              </w:rPr>
            </w:pPr>
            <w:r w:rsidRPr="00F55335">
              <w:rPr>
                <w:sz w:val="24"/>
                <w:szCs w:val="20"/>
              </w:rPr>
              <w:t>borlndmm.dll</w:t>
            </w:r>
          </w:p>
          <w:p w14:paraId="5FA9E515" w14:textId="7DC19DEA" w:rsidR="008C1335" w:rsidRDefault="008C1335" w:rsidP="004D1131">
            <w:pPr>
              <w:rPr>
                <w:sz w:val="24"/>
                <w:szCs w:val="20"/>
              </w:rPr>
            </w:pPr>
            <w:proofErr w:type="spellStart"/>
            <w:r w:rsidRPr="00F55335">
              <w:rPr>
                <w:sz w:val="24"/>
                <w:szCs w:val="20"/>
              </w:rPr>
              <w:t>CPRSChart.map</w:t>
            </w:r>
            <w:proofErr w:type="spellEnd"/>
          </w:p>
          <w:p w14:paraId="07D40E60" w14:textId="42119D45" w:rsidR="00B51AD1" w:rsidRDefault="00B51AD1" w:rsidP="004D11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CRC.TXT</w:t>
            </w:r>
          </w:p>
          <w:p w14:paraId="38CB3C9B" w14:textId="20F1FC23" w:rsidR="00B51AD1" w:rsidRPr="00F55335" w:rsidRDefault="00B51AD1" w:rsidP="004D11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WebView2Loader.dll</w:t>
            </w:r>
          </w:p>
          <w:p w14:paraId="13C63F62" w14:textId="77777777" w:rsidR="008C1335" w:rsidRPr="00F55335" w:rsidRDefault="008C1335" w:rsidP="004D11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</w:t>
            </w:r>
            <w:r w:rsidRPr="00F55335">
              <w:rPr>
                <w:sz w:val="24"/>
                <w:szCs w:val="20"/>
              </w:rPr>
              <w:t>ELP Directory</w:t>
            </w:r>
          </w:p>
          <w:p w14:paraId="377A4388" w14:textId="77777777" w:rsidR="008C1335" w:rsidRDefault="008C1335" w:rsidP="004D1131">
            <w:pPr>
              <w:rPr>
                <w:sz w:val="24"/>
                <w:szCs w:val="20"/>
              </w:rPr>
            </w:pPr>
          </w:p>
        </w:tc>
        <w:tc>
          <w:tcPr>
            <w:tcW w:w="2323" w:type="dxa"/>
          </w:tcPr>
          <w:p w14:paraId="687D8355" w14:textId="77777777" w:rsidR="008C1335" w:rsidRDefault="008C1335" w:rsidP="004D1131">
            <w:pPr>
              <w:rPr>
                <w:sz w:val="24"/>
                <w:szCs w:val="20"/>
              </w:rPr>
            </w:pPr>
            <w:r w:rsidRPr="005E06C0">
              <w:rPr>
                <w:sz w:val="24"/>
                <w:szCs w:val="20"/>
              </w:rPr>
              <w:t>BINARY</w:t>
            </w:r>
          </w:p>
        </w:tc>
      </w:tr>
      <w:tr w:rsidR="008C1335" w14:paraId="3DEA069D" w14:textId="77777777" w:rsidTr="007D5881">
        <w:tc>
          <w:tcPr>
            <w:tcW w:w="4237" w:type="dxa"/>
          </w:tcPr>
          <w:p w14:paraId="688321A9" w14:textId="230645AA" w:rsidR="008C1335" w:rsidRDefault="008C1335" w:rsidP="004D1131">
            <w:pPr>
              <w:rPr>
                <w:sz w:val="24"/>
                <w:szCs w:val="20"/>
              </w:rPr>
            </w:pPr>
            <w:r w:rsidRPr="00F55335">
              <w:rPr>
                <w:sz w:val="24"/>
                <w:szCs w:val="20"/>
              </w:rPr>
              <w:t>CPRS_V32</w:t>
            </w:r>
            <w:r w:rsidR="004C2D09">
              <w:rPr>
                <w:sz w:val="24"/>
                <w:szCs w:val="20"/>
              </w:rPr>
              <w:t>C</w:t>
            </w:r>
            <w:r w:rsidRPr="00F55335">
              <w:rPr>
                <w:sz w:val="24"/>
                <w:szCs w:val="20"/>
              </w:rPr>
              <w:t>_COMBINED_BUILD.KID</w:t>
            </w:r>
          </w:p>
        </w:tc>
        <w:tc>
          <w:tcPr>
            <w:tcW w:w="2790" w:type="dxa"/>
          </w:tcPr>
          <w:p w14:paraId="09AF3208" w14:textId="1660ADF9" w:rsidR="008C1335" w:rsidRDefault="008C1335" w:rsidP="004D1131">
            <w:pPr>
              <w:rPr>
                <w:sz w:val="24"/>
                <w:szCs w:val="20"/>
              </w:rPr>
            </w:pPr>
            <w:r w:rsidRPr="00F55335">
              <w:rPr>
                <w:sz w:val="24"/>
                <w:szCs w:val="20"/>
              </w:rPr>
              <w:t>CPRS V32</w:t>
            </w:r>
            <w:r>
              <w:rPr>
                <w:sz w:val="24"/>
                <w:szCs w:val="20"/>
              </w:rPr>
              <w:t>C</w:t>
            </w:r>
            <w:r w:rsidRPr="00F55335">
              <w:rPr>
                <w:sz w:val="24"/>
                <w:szCs w:val="20"/>
              </w:rPr>
              <w:t xml:space="preserve"> COMBINED</w:t>
            </w:r>
            <w:r w:rsidR="003012CC">
              <w:rPr>
                <w:sz w:val="24"/>
                <w:szCs w:val="20"/>
              </w:rPr>
              <w:t xml:space="preserve"> BUILD</w:t>
            </w:r>
          </w:p>
        </w:tc>
        <w:tc>
          <w:tcPr>
            <w:tcW w:w="2323" w:type="dxa"/>
          </w:tcPr>
          <w:p w14:paraId="211F0405" w14:textId="77777777" w:rsidR="008C1335" w:rsidRDefault="008C1335" w:rsidP="004D1131">
            <w:pPr>
              <w:rPr>
                <w:sz w:val="24"/>
                <w:szCs w:val="20"/>
              </w:rPr>
            </w:pPr>
            <w:r w:rsidRPr="00F55335">
              <w:rPr>
                <w:sz w:val="24"/>
                <w:szCs w:val="20"/>
              </w:rPr>
              <w:t>ASCII</w:t>
            </w:r>
          </w:p>
        </w:tc>
      </w:tr>
    </w:tbl>
    <w:p w14:paraId="314E0B67" w14:textId="1FCEEC92" w:rsidR="009D0C6C" w:rsidRDefault="009D0C6C" w:rsidP="009D0C6C">
      <w:pPr>
        <w:pStyle w:val="ListNumber"/>
        <w:numPr>
          <w:ilvl w:val="0"/>
          <w:numId w:val="0"/>
        </w:numPr>
        <w:ind w:left="720"/>
        <w:rPr>
          <w:szCs w:val="22"/>
        </w:rPr>
      </w:pPr>
    </w:p>
    <w:p w14:paraId="60564E7D" w14:textId="77131A78" w:rsidR="00610102" w:rsidRPr="0062261E" w:rsidRDefault="00610102" w:rsidP="0062261E">
      <w:pPr>
        <w:pStyle w:val="NoteHeading"/>
        <w:ind w:left="720" w:hanging="720"/>
        <w:rPr>
          <w:sz w:val="24"/>
          <w:szCs w:val="20"/>
        </w:rPr>
      </w:pPr>
      <w:r w:rsidRPr="009B79C2">
        <w:rPr>
          <w:b/>
          <w:bCs/>
          <w:sz w:val="24"/>
          <w:szCs w:val="20"/>
        </w:rPr>
        <w:t>Note:</w:t>
      </w:r>
      <w:r w:rsidR="0062261E">
        <w:rPr>
          <w:sz w:val="24"/>
          <w:szCs w:val="20"/>
        </w:rPr>
        <w:tab/>
        <w:t>The</w:t>
      </w:r>
      <w:r w:rsidR="0062261E">
        <w:rPr>
          <w:rStyle w:val="ui-provider"/>
        </w:rPr>
        <w:t xml:space="preserve"> Mental Health DLL</w:t>
      </w:r>
      <w:r w:rsidR="00485802">
        <w:rPr>
          <w:rStyle w:val="ui-provider"/>
        </w:rPr>
        <w:t xml:space="preserve"> file</w:t>
      </w:r>
      <w:r w:rsidR="0062261E">
        <w:rPr>
          <w:rStyle w:val="ui-provider"/>
        </w:rPr>
        <w:t xml:space="preserve"> is not included in the OR_30_588.zip file.  You will need to copy your site’s current version of the Mental Health DLL into the directory/folder where you placed the CPRS executable.  </w:t>
      </w:r>
    </w:p>
    <w:p w14:paraId="7792F0CB" w14:textId="16B9FE6C" w:rsidR="00AE5904" w:rsidRDefault="00AE5904" w:rsidP="002C72E9">
      <w:pPr>
        <w:pStyle w:val="Heading2"/>
      </w:pPr>
      <w:bookmarkStart w:id="72" w:name="_Toc148445970"/>
      <w:bookmarkEnd w:id="69"/>
      <w:r>
        <w:t>Installation Scripts</w:t>
      </w:r>
      <w:bookmarkEnd w:id="72"/>
    </w:p>
    <w:p w14:paraId="47B47950" w14:textId="77777777" w:rsidR="003039DD" w:rsidRPr="0059027B" w:rsidRDefault="003039DD" w:rsidP="003039DD">
      <w:pPr>
        <w:pStyle w:val="BodyText"/>
        <w:ind w:left="720"/>
        <w:rPr>
          <w:sz w:val="22"/>
          <w:szCs w:val="22"/>
        </w:rPr>
      </w:pPr>
      <w:r w:rsidRPr="0059027B">
        <w:rPr>
          <w:sz w:val="22"/>
          <w:szCs w:val="22"/>
        </w:rPr>
        <w:t>N/A</w:t>
      </w:r>
    </w:p>
    <w:p w14:paraId="59256DEC" w14:textId="664C829F" w:rsidR="00AE5904" w:rsidRDefault="00AE5904" w:rsidP="002C72E9">
      <w:pPr>
        <w:pStyle w:val="Heading2"/>
      </w:pPr>
      <w:bookmarkStart w:id="73" w:name="_Toc148445971"/>
      <w:r>
        <w:t>Cron Scripts</w:t>
      </w:r>
      <w:bookmarkEnd w:id="73"/>
    </w:p>
    <w:p w14:paraId="203BFFBB" w14:textId="48329E73" w:rsidR="000941F3" w:rsidRPr="0059027B" w:rsidRDefault="000941F3" w:rsidP="000941F3">
      <w:pPr>
        <w:pStyle w:val="BodyText"/>
        <w:ind w:left="720"/>
        <w:rPr>
          <w:sz w:val="22"/>
          <w:szCs w:val="22"/>
        </w:rPr>
      </w:pPr>
      <w:r w:rsidRPr="0059027B">
        <w:rPr>
          <w:sz w:val="22"/>
          <w:szCs w:val="22"/>
        </w:rPr>
        <w:t>N/A</w:t>
      </w:r>
    </w:p>
    <w:p w14:paraId="194FEAAF" w14:textId="77777777" w:rsidR="00FD7CA6" w:rsidRDefault="00BE065D" w:rsidP="002C72E9">
      <w:pPr>
        <w:pStyle w:val="Heading2"/>
      </w:pPr>
      <w:bookmarkStart w:id="74" w:name="_Toc148445972"/>
      <w:r>
        <w:lastRenderedPageBreak/>
        <w:t xml:space="preserve">Access Requirements and </w:t>
      </w:r>
      <w:r w:rsidR="005C5ED2">
        <w:t>Skills Needed for the Installation</w:t>
      </w:r>
      <w:bookmarkEnd w:id="74"/>
    </w:p>
    <w:p w14:paraId="29EB0B99" w14:textId="3FCEE7F8" w:rsidR="005C5ED2" w:rsidRPr="0059027B" w:rsidRDefault="001244CE" w:rsidP="00F44122">
      <w:pPr>
        <w:pStyle w:val="BodyTextBullet1"/>
        <w:numPr>
          <w:ilvl w:val="0"/>
          <w:numId w:val="23"/>
        </w:numPr>
        <w:rPr>
          <w:sz w:val="22"/>
          <w:szCs w:val="22"/>
        </w:rPr>
      </w:pPr>
      <w:r w:rsidRPr="0059027B">
        <w:rPr>
          <w:sz w:val="22"/>
          <w:szCs w:val="22"/>
        </w:rPr>
        <w:t>Clinical Application Coordinators (CACs)</w:t>
      </w:r>
      <w:r w:rsidR="00904611">
        <w:rPr>
          <w:sz w:val="22"/>
          <w:szCs w:val="22"/>
        </w:rPr>
        <w:t xml:space="preserve"> needs to </w:t>
      </w:r>
      <w:r w:rsidRPr="0059027B">
        <w:rPr>
          <w:sz w:val="22"/>
          <w:szCs w:val="22"/>
        </w:rPr>
        <w:t>be available for configuration and troubleshooting</w:t>
      </w:r>
      <w:r w:rsidR="00D7662E">
        <w:rPr>
          <w:sz w:val="22"/>
          <w:szCs w:val="22"/>
        </w:rPr>
        <w:t>.</w:t>
      </w:r>
    </w:p>
    <w:p w14:paraId="3ED06C1C" w14:textId="253E1157" w:rsidR="001244CE" w:rsidRPr="0059027B" w:rsidRDefault="006A434B" w:rsidP="00F44122">
      <w:pPr>
        <w:pStyle w:val="BodyTextBullet1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0A5059">
        <w:rPr>
          <w:sz w:val="22"/>
          <w:szCs w:val="22"/>
        </w:rPr>
        <w:t>HISM</w:t>
      </w:r>
      <w:r w:rsidR="00ED06E9">
        <w:rPr>
          <w:sz w:val="22"/>
          <w:szCs w:val="22"/>
        </w:rPr>
        <w:t xml:space="preserve"> i</w:t>
      </w:r>
      <w:r w:rsidR="001244CE" w:rsidRPr="0059027B">
        <w:rPr>
          <w:sz w:val="22"/>
          <w:szCs w:val="22"/>
        </w:rPr>
        <w:t>nstaller with programmer access</w:t>
      </w:r>
      <w:r w:rsidR="00904611">
        <w:rPr>
          <w:sz w:val="22"/>
          <w:szCs w:val="22"/>
        </w:rPr>
        <w:t xml:space="preserve"> needs to be </w:t>
      </w:r>
      <w:r w:rsidR="00D7662E">
        <w:rPr>
          <w:sz w:val="22"/>
          <w:szCs w:val="22"/>
        </w:rPr>
        <w:t>available</w:t>
      </w:r>
      <w:r w:rsidR="00150E9F">
        <w:rPr>
          <w:sz w:val="22"/>
          <w:szCs w:val="22"/>
        </w:rPr>
        <w:t>.</w:t>
      </w:r>
    </w:p>
    <w:p w14:paraId="72C40677" w14:textId="7112C50F" w:rsidR="001D08F8" w:rsidRDefault="001D08F8" w:rsidP="002C72E9">
      <w:pPr>
        <w:pStyle w:val="Heading2"/>
      </w:pPr>
      <w:bookmarkStart w:id="75" w:name="_Toc97820376"/>
      <w:bookmarkStart w:id="76" w:name="_Toc97820377"/>
      <w:bookmarkStart w:id="77" w:name="_Toc97820378"/>
      <w:bookmarkStart w:id="78" w:name="_Toc97820379"/>
      <w:bookmarkStart w:id="79" w:name="_Toc97820380"/>
      <w:bookmarkStart w:id="80" w:name="_Toc97820381"/>
      <w:bookmarkStart w:id="81" w:name="_Toc416250739"/>
      <w:bookmarkStart w:id="82" w:name="_Toc430174019"/>
      <w:bookmarkStart w:id="83" w:name="_Toc148445973"/>
      <w:bookmarkEnd w:id="75"/>
      <w:bookmarkEnd w:id="76"/>
      <w:bookmarkEnd w:id="77"/>
      <w:bookmarkEnd w:id="78"/>
      <w:bookmarkEnd w:id="79"/>
      <w:bookmarkEnd w:id="80"/>
      <w:r>
        <w:t>Installation</w:t>
      </w:r>
      <w:bookmarkEnd w:id="83"/>
      <w:r>
        <w:t xml:space="preserve"> </w:t>
      </w:r>
    </w:p>
    <w:p w14:paraId="0E4B4394" w14:textId="08829BCA" w:rsidR="006900BD" w:rsidRDefault="001B65CF" w:rsidP="001D08F8">
      <w:r>
        <w:t>The installation sequences must be installed in the order listed in section</w:t>
      </w:r>
      <w:r w:rsidR="0057270C">
        <w:t xml:space="preserve"> 5.7.2.</w:t>
      </w:r>
      <w:r>
        <w:t xml:space="preserve"> </w:t>
      </w:r>
    </w:p>
    <w:p w14:paraId="71AC9FB7" w14:textId="7B27C47A" w:rsidR="00FF778E" w:rsidRDefault="00FF778E" w:rsidP="00FE78F1">
      <w:pPr>
        <w:pStyle w:val="Heading3"/>
      </w:pPr>
      <w:bookmarkStart w:id="84" w:name="_Ref63283470"/>
      <w:bookmarkStart w:id="85" w:name="_Toc148445974"/>
      <w:r>
        <w:t>Mandatory Pre-Installation Sequence</w:t>
      </w:r>
      <w:bookmarkEnd w:id="84"/>
      <w:bookmarkEnd w:id="85"/>
    </w:p>
    <w:p w14:paraId="3FA979C1" w14:textId="6EAAECBE" w:rsidR="00B42B1D" w:rsidRPr="007F47B9" w:rsidRDefault="00B42B1D" w:rsidP="00B42B1D">
      <w:pPr>
        <w:pStyle w:val="BodyText"/>
        <w:rPr>
          <w:sz w:val="22"/>
          <w:szCs w:val="22"/>
        </w:rPr>
      </w:pPr>
      <w:r w:rsidRPr="007F47B9">
        <w:rPr>
          <w:sz w:val="22"/>
          <w:szCs w:val="22"/>
        </w:rPr>
        <w:t>N/A</w:t>
      </w:r>
      <w:r w:rsidR="00DF7BAD" w:rsidRPr="007F47B9">
        <w:rPr>
          <w:sz w:val="22"/>
          <w:szCs w:val="22"/>
        </w:rPr>
        <w:t xml:space="preserve">. </w:t>
      </w:r>
    </w:p>
    <w:p w14:paraId="43A95AA9" w14:textId="2631926C" w:rsidR="00FF778E" w:rsidRDefault="001C71D0" w:rsidP="00FE78F1">
      <w:pPr>
        <w:pStyle w:val="Heading3"/>
      </w:pPr>
      <w:r>
        <w:rPr>
          <w:sz w:val="22"/>
          <w:szCs w:val="22"/>
        </w:rPr>
        <w:t xml:space="preserve"> </w:t>
      </w:r>
      <w:bookmarkStart w:id="86" w:name="_Ref63283505"/>
      <w:bookmarkStart w:id="87" w:name="_Toc148445975"/>
      <w:r w:rsidR="00FF778E">
        <w:t>Mandatory Installation Sequence</w:t>
      </w:r>
      <w:bookmarkEnd w:id="86"/>
      <w:bookmarkEnd w:id="87"/>
    </w:p>
    <w:p w14:paraId="374FD61E" w14:textId="08F16103" w:rsidR="00A7070A" w:rsidRDefault="00B42B1D" w:rsidP="00A7070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</w:t>
      </w:r>
      <w:r w:rsidR="00A0256D" w:rsidRPr="002A14CF">
        <w:rPr>
          <w:sz w:val="22"/>
          <w:szCs w:val="22"/>
        </w:rPr>
        <w:t>hese files must be installed</w:t>
      </w:r>
      <w:r w:rsidR="00994B96">
        <w:rPr>
          <w:sz w:val="22"/>
          <w:szCs w:val="22"/>
        </w:rPr>
        <w:t xml:space="preserve"> and distributed</w:t>
      </w:r>
      <w:r w:rsidR="00A0256D" w:rsidRPr="002A14CF">
        <w:rPr>
          <w:sz w:val="22"/>
          <w:szCs w:val="22"/>
        </w:rPr>
        <w:t xml:space="preserve"> in the following order</w:t>
      </w:r>
      <w:r w:rsidR="00235E39">
        <w:rPr>
          <w:sz w:val="22"/>
          <w:szCs w:val="22"/>
        </w:rPr>
        <w:t xml:space="preserve">.  Detailed instructions are in section </w:t>
      </w:r>
      <w:r w:rsidR="00235E39">
        <w:rPr>
          <w:sz w:val="22"/>
          <w:szCs w:val="22"/>
        </w:rPr>
        <w:fldChar w:fldCharType="begin"/>
      </w:r>
      <w:r w:rsidR="00235E39">
        <w:rPr>
          <w:sz w:val="22"/>
          <w:szCs w:val="22"/>
        </w:rPr>
        <w:instrText xml:space="preserve"> REF _Ref64633238 \r \h </w:instrText>
      </w:r>
      <w:r w:rsidR="00235E39">
        <w:rPr>
          <w:sz w:val="22"/>
          <w:szCs w:val="22"/>
        </w:rPr>
      </w:r>
      <w:r w:rsidR="00235E39">
        <w:rPr>
          <w:sz w:val="22"/>
          <w:szCs w:val="22"/>
        </w:rPr>
        <w:fldChar w:fldCharType="separate"/>
      </w:r>
      <w:r w:rsidR="00235E39">
        <w:rPr>
          <w:sz w:val="22"/>
          <w:szCs w:val="22"/>
        </w:rPr>
        <w:t>5.8</w:t>
      </w:r>
      <w:r w:rsidR="00235E39">
        <w:rPr>
          <w:sz w:val="22"/>
          <w:szCs w:val="22"/>
        </w:rPr>
        <w:fldChar w:fldCharType="end"/>
      </w:r>
      <w:r w:rsidR="00235E39">
        <w:rPr>
          <w:sz w:val="22"/>
          <w:szCs w:val="22"/>
        </w:rPr>
        <w:t>.</w:t>
      </w:r>
      <w:r w:rsidR="006D0E5B">
        <w:rPr>
          <w:sz w:val="22"/>
          <w:szCs w:val="22"/>
        </w:rPr>
        <w:br/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</w:tblGrid>
      <w:tr w:rsidR="00A7070A" w:rsidRPr="003A2F6A" w14:paraId="6972EB86" w14:textId="77777777" w:rsidTr="00EE6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  <w:noWrap/>
          </w:tcPr>
          <w:p w14:paraId="7388FD86" w14:textId="3672ED3D" w:rsidR="00A7070A" w:rsidRPr="003A2F6A" w:rsidRDefault="00A5791E" w:rsidP="00F44122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Install</w:t>
            </w:r>
            <w:r w:rsidR="00316622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5D718C">
              <w:rPr>
                <w:rFonts w:ascii="Arial" w:hAnsi="Arial" w:cs="Arial"/>
                <w:b w:val="0"/>
                <w:bCs w:val="0"/>
              </w:rPr>
              <w:t>CPRS_V32C_COMBINED_BUILD.KID</w:t>
            </w:r>
          </w:p>
        </w:tc>
      </w:tr>
      <w:tr w:rsidR="00447341" w:rsidRPr="003A2F6A" w14:paraId="539C8C45" w14:textId="77777777" w:rsidTr="00EE6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  <w:noWrap/>
          </w:tcPr>
          <w:p w14:paraId="20ED888F" w14:textId="7A145E1C" w:rsidR="00447341" w:rsidRPr="00447341" w:rsidRDefault="00447341" w:rsidP="00F44122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 w:rsidRPr="00447341">
              <w:rPr>
                <w:rFonts w:ascii="Arial" w:hAnsi="Arial" w:cs="Arial"/>
                <w:b w:val="0"/>
                <w:bCs w:val="0"/>
              </w:rPr>
              <w:t>Lock General User Access to the CPRS GUI</w:t>
            </w:r>
          </w:p>
        </w:tc>
      </w:tr>
      <w:tr w:rsidR="00A7070A" w:rsidRPr="003A2F6A" w14:paraId="52CE25D9" w14:textId="77777777" w:rsidTr="00EE6FC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  <w:noWrap/>
          </w:tcPr>
          <w:p w14:paraId="78C2589B" w14:textId="17EA26A2" w:rsidR="00A7070A" w:rsidRPr="009D1025" w:rsidRDefault="00A5791E" w:rsidP="00F44122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b w:val="0"/>
                <w:bCs w:val="0"/>
                <w:szCs w:val="22"/>
              </w:rPr>
            </w:pPr>
            <w:r w:rsidRPr="00A5791E">
              <w:rPr>
                <w:rFonts w:ascii="Arial" w:hAnsi="Arial" w:cs="Arial"/>
                <w:b w:val="0"/>
                <w:bCs w:val="0"/>
                <w:szCs w:val="22"/>
              </w:rPr>
              <w:t>Distribut</w:t>
            </w:r>
            <w:r>
              <w:rPr>
                <w:rFonts w:ascii="Arial" w:hAnsi="Arial" w:cs="Arial"/>
                <w:b w:val="0"/>
                <w:bCs w:val="0"/>
                <w:szCs w:val="22"/>
              </w:rPr>
              <w:t>e</w:t>
            </w:r>
            <w:r w:rsidRPr="00A5791E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732D5E">
              <w:rPr>
                <w:rFonts w:ascii="Arial" w:hAnsi="Arial" w:cs="Arial"/>
                <w:b w:val="0"/>
                <w:bCs w:val="0"/>
                <w:szCs w:val="22"/>
              </w:rPr>
              <w:t xml:space="preserve">the </w:t>
            </w:r>
            <w:r w:rsidRPr="00A5791E">
              <w:rPr>
                <w:rFonts w:ascii="Arial" w:hAnsi="Arial" w:cs="Arial"/>
                <w:b w:val="0"/>
                <w:bCs w:val="0"/>
                <w:szCs w:val="22"/>
              </w:rPr>
              <w:t>CPRS GUI executable (</w:t>
            </w:r>
            <w:r w:rsidR="001E3258">
              <w:rPr>
                <w:rFonts w:ascii="Arial" w:hAnsi="Arial" w:cs="Arial"/>
                <w:b w:val="0"/>
                <w:bCs w:val="0"/>
                <w:szCs w:val="22"/>
              </w:rPr>
              <w:t>OR_30_588</w:t>
            </w:r>
            <w:r w:rsidRPr="00A5791E">
              <w:rPr>
                <w:rFonts w:ascii="Arial" w:hAnsi="Arial" w:cs="Arial"/>
                <w:b w:val="0"/>
                <w:bCs w:val="0"/>
                <w:szCs w:val="22"/>
              </w:rPr>
              <w:t>.zip)</w:t>
            </w:r>
          </w:p>
        </w:tc>
      </w:tr>
    </w:tbl>
    <w:p w14:paraId="70EBD218" w14:textId="77777777" w:rsidR="00BD0416" w:rsidRDefault="00BD0416" w:rsidP="00ED1F7F">
      <w:pPr>
        <w:pStyle w:val="CommentText"/>
        <w:rPr>
          <w:b/>
          <w:bCs/>
          <w:color w:val="000000" w:themeColor="text1"/>
          <w:sz w:val="22"/>
          <w:szCs w:val="22"/>
        </w:rPr>
      </w:pPr>
    </w:p>
    <w:p w14:paraId="14970494" w14:textId="071D7876" w:rsidR="004B2E3F" w:rsidRPr="008B34DC" w:rsidRDefault="00FD7CA6" w:rsidP="008B34DC">
      <w:pPr>
        <w:pStyle w:val="Heading2"/>
      </w:pPr>
      <w:bookmarkStart w:id="88" w:name="_Ref64633213"/>
      <w:bookmarkStart w:id="89" w:name="_Ref64633238"/>
      <w:bookmarkStart w:id="90" w:name="_Toc148445976"/>
      <w:r w:rsidRPr="00FD6DC0">
        <w:t>Installation Procedure</w:t>
      </w:r>
      <w:bookmarkEnd w:id="81"/>
      <w:bookmarkEnd w:id="82"/>
      <w:r w:rsidR="00426E79">
        <w:t xml:space="preserve">(s) for </w:t>
      </w:r>
      <w:r w:rsidR="006A6C17">
        <w:t>32c</w:t>
      </w:r>
      <w:r w:rsidR="00426E79">
        <w:t xml:space="preserve"> software</w:t>
      </w:r>
      <w:bookmarkEnd w:id="88"/>
      <w:bookmarkEnd w:id="89"/>
      <w:bookmarkEnd w:id="90"/>
    </w:p>
    <w:p w14:paraId="67695CEC" w14:textId="4B158B8A" w:rsidR="00BD0416" w:rsidRDefault="00BD0416" w:rsidP="00BD0416">
      <w:pPr>
        <w:pStyle w:val="Heading3"/>
      </w:pPr>
      <w:bookmarkStart w:id="91" w:name="_Toc148445977"/>
      <w:r>
        <w:t>CPRS_V32C_COMBINED_BUILD.KID</w:t>
      </w:r>
      <w:bookmarkEnd w:id="91"/>
    </w:p>
    <w:p w14:paraId="501EBACD" w14:textId="2E07694C" w:rsidR="00BD0416" w:rsidRDefault="005D718C" w:rsidP="00BD041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CPRS_V32C_COMBINED_BUILD</w:t>
      </w:r>
      <w:r w:rsidR="00BD0416" w:rsidRPr="008558B5">
        <w:rPr>
          <w:sz w:val="22"/>
          <w:szCs w:val="22"/>
        </w:rPr>
        <w:t xml:space="preserve">.KID </w:t>
      </w:r>
      <w:r w:rsidR="00BD0416">
        <w:rPr>
          <w:sz w:val="22"/>
          <w:szCs w:val="22"/>
        </w:rPr>
        <w:t>should not</w:t>
      </w:r>
      <w:r w:rsidR="00BD0416" w:rsidRPr="008558B5">
        <w:rPr>
          <w:sz w:val="22"/>
          <w:szCs w:val="22"/>
        </w:rPr>
        <w:t xml:space="preserve"> be installed with users on the system.  </w:t>
      </w:r>
      <w:r w:rsidR="00BD0416">
        <w:rPr>
          <w:sz w:val="22"/>
          <w:szCs w:val="22"/>
        </w:rPr>
        <w:t>I</w:t>
      </w:r>
      <w:r w:rsidR="00BD0416" w:rsidRPr="008558B5">
        <w:rPr>
          <w:sz w:val="22"/>
          <w:szCs w:val="22"/>
        </w:rPr>
        <w:t>t is recommended that you install it during non-peak hours to minimize potential disruptions to users. This patch should take less than</w:t>
      </w:r>
      <w:r w:rsidR="00BD0416">
        <w:rPr>
          <w:sz w:val="22"/>
          <w:szCs w:val="22"/>
        </w:rPr>
        <w:t xml:space="preserve"> five </w:t>
      </w:r>
      <w:r w:rsidR="00BD0416" w:rsidRPr="008558B5">
        <w:rPr>
          <w:sz w:val="22"/>
          <w:szCs w:val="22"/>
        </w:rPr>
        <w:t>minutes to install.</w:t>
      </w:r>
    </w:p>
    <w:p w14:paraId="4B909DFD" w14:textId="3EB07835" w:rsidR="003F128D" w:rsidRDefault="00BD0416" w:rsidP="00DA072D">
      <w:pPr>
        <w:pStyle w:val="CommentText"/>
        <w:spacing w:before="120" w:after="120"/>
        <w:ind w:left="1296" w:hanging="1296"/>
        <w:rPr>
          <w:sz w:val="22"/>
          <w:szCs w:val="22"/>
        </w:rPr>
      </w:pPr>
      <w:r w:rsidRPr="005F51AF">
        <w:rPr>
          <w:b/>
          <w:bCs/>
          <w:color w:val="000000" w:themeColor="text1"/>
          <w:sz w:val="22"/>
          <w:szCs w:val="22"/>
        </w:rPr>
        <w:t>WARNING</w:t>
      </w:r>
      <w:r w:rsidR="00DA072D">
        <w:rPr>
          <w:b/>
          <w:bCs/>
          <w:color w:val="000000" w:themeColor="text1"/>
          <w:sz w:val="22"/>
          <w:szCs w:val="22"/>
        </w:rPr>
        <w:t>:</w:t>
      </w:r>
      <w:r w:rsidR="00DA072D">
        <w:rPr>
          <w:b/>
          <w:bCs/>
          <w:color w:val="000000" w:themeColor="text1"/>
          <w:sz w:val="22"/>
          <w:szCs w:val="22"/>
        </w:rPr>
        <w:tab/>
      </w:r>
      <w:r w:rsidRPr="00932E36">
        <w:rPr>
          <w:sz w:val="22"/>
          <w:szCs w:val="22"/>
        </w:rPr>
        <w:t xml:space="preserve">Do not queue the installation. </w:t>
      </w:r>
      <w:r w:rsidR="003F128D">
        <w:rPr>
          <w:sz w:val="22"/>
          <w:szCs w:val="22"/>
        </w:rPr>
        <w:t>I</w:t>
      </w:r>
      <w:r w:rsidR="003F128D" w:rsidRPr="00932E36">
        <w:rPr>
          <w:sz w:val="22"/>
          <w:szCs w:val="22"/>
        </w:rPr>
        <w:t xml:space="preserve">nstallation </w:t>
      </w:r>
      <w:r w:rsidR="003F128D">
        <w:rPr>
          <w:sz w:val="22"/>
          <w:szCs w:val="22"/>
        </w:rPr>
        <w:t xml:space="preserve">of a CPRS upgrade should not be </w:t>
      </w:r>
      <w:r w:rsidR="003F128D" w:rsidRPr="00932E36">
        <w:rPr>
          <w:sz w:val="22"/>
          <w:szCs w:val="22"/>
        </w:rPr>
        <w:t>queued.</w:t>
      </w:r>
    </w:p>
    <w:p w14:paraId="1E545E28" w14:textId="42B1426C" w:rsidR="008B52A7" w:rsidRDefault="00F606C9" w:rsidP="00B904D2">
      <w:pPr>
        <w:ind w:left="864" w:hanging="864"/>
        <w:rPr>
          <w:rFonts w:eastAsia="Calibri"/>
        </w:rPr>
      </w:pPr>
      <w:r w:rsidRPr="00DA072D">
        <w:rPr>
          <w:b/>
          <w:bCs/>
          <w:color w:val="000000" w:themeColor="text1"/>
        </w:rPr>
        <w:t>NOTE</w:t>
      </w:r>
      <w:r w:rsidR="00DA072D" w:rsidRPr="00DA072D">
        <w:rPr>
          <w:b/>
          <w:bCs/>
          <w:color w:val="000000" w:themeColor="text1"/>
        </w:rPr>
        <w:t>:</w:t>
      </w:r>
      <w:r w:rsidR="00DA072D" w:rsidRPr="00DA072D">
        <w:rPr>
          <w:b/>
          <w:bCs/>
          <w:color w:val="000000" w:themeColor="text1"/>
        </w:rPr>
        <w:tab/>
      </w:r>
      <w:r w:rsidR="00ED1555" w:rsidRPr="00DA072D">
        <w:rPr>
          <w:rFonts w:eastAsia="Calibri"/>
        </w:rPr>
        <w:t>If CPRS v32c gets installed before your site installs GMRV*5.0*40, you will see</w:t>
      </w:r>
      <w:r w:rsidR="00A4447C">
        <w:rPr>
          <w:rFonts w:eastAsia="Calibri"/>
        </w:rPr>
        <w:t xml:space="preserve"> these </w:t>
      </w:r>
      <w:r w:rsidR="00ED1555" w:rsidRPr="00DA072D">
        <w:rPr>
          <w:rFonts w:eastAsia="Calibri"/>
        </w:rPr>
        <w:t xml:space="preserve">messages during the initial Options installation: </w:t>
      </w:r>
      <w:r w:rsidR="00DA072D" w:rsidRPr="00DA072D">
        <w:rPr>
          <w:rFonts w:eastAsia="Calibri"/>
        </w:rPr>
        <w:br/>
      </w:r>
      <w:r w:rsidR="00DA072D">
        <w:rPr>
          <w:rFonts w:eastAsia="Calibri"/>
        </w:rPr>
        <w:t xml:space="preserve">      </w:t>
      </w:r>
      <w:r w:rsidR="00A31870">
        <w:rPr>
          <w:rFonts w:eastAsia="Calibri"/>
        </w:rPr>
        <w:t>--</w:t>
      </w:r>
      <w:r w:rsidR="00ED1555" w:rsidRPr="00DA072D">
        <w:rPr>
          <w:rFonts w:eastAsia="Calibri"/>
        </w:rPr>
        <w:t xml:space="preserve">RPC GMV WEIGHT ALERT in Option OR CPRS GUI CHART **NOT FOUND** </w:t>
      </w:r>
      <w:r w:rsidR="00DA072D" w:rsidRPr="00DA072D">
        <w:rPr>
          <w:rFonts w:eastAsia="Calibri"/>
        </w:rPr>
        <w:br/>
      </w:r>
      <w:r w:rsidR="00DA072D">
        <w:rPr>
          <w:rFonts w:eastAsia="Calibri"/>
        </w:rPr>
        <w:t xml:space="preserve">      </w:t>
      </w:r>
      <w:r w:rsidR="00A31870">
        <w:rPr>
          <w:rFonts w:eastAsia="Calibri"/>
        </w:rPr>
        <w:t>--</w:t>
      </w:r>
      <w:r w:rsidR="00ED1555" w:rsidRPr="00DA072D">
        <w:rPr>
          <w:rFonts w:eastAsia="Calibri"/>
        </w:rPr>
        <w:t>RPC GMV WEIGHT CHECK in Option OR CPRS GUI CHART **NOT FOUND**</w:t>
      </w:r>
      <w:r w:rsidR="00787FC3">
        <w:rPr>
          <w:rFonts w:eastAsia="Calibri"/>
        </w:rPr>
        <w:br/>
        <w:t>No action is required on your part.  This message will not appear if you</w:t>
      </w:r>
      <w:r w:rsidR="00ED7493">
        <w:rPr>
          <w:rFonts w:eastAsia="Calibri"/>
        </w:rPr>
        <w:t>r</w:t>
      </w:r>
      <w:r w:rsidR="00787FC3">
        <w:rPr>
          <w:rFonts w:eastAsia="Calibri"/>
        </w:rPr>
        <w:t xml:space="preserve"> site installs </w:t>
      </w:r>
      <w:r w:rsidR="00787FC3">
        <w:t>GMRV*5.0*40 before CPRS v32</w:t>
      </w:r>
      <w:r w:rsidR="00CA58F8">
        <w:t>c</w:t>
      </w:r>
      <w:r w:rsidR="00787FC3">
        <w:t>.</w:t>
      </w:r>
      <w:r w:rsidR="00787FC3">
        <w:br/>
      </w:r>
      <w:r w:rsidR="00787FC3">
        <w:br/>
        <w:t xml:space="preserve">If CPRS v32c gets installed before your site installs OR*3.0*504, you will see two messages during the initial Options installation: </w:t>
      </w:r>
      <w:r w:rsidR="00ED1555" w:rsidRPr="00DA072D">
        <w:rPr>
          <w:rFonts w:eastAsia="Calibri"/>
        </w:rPr>
        <w:t> </w:t>
      </w:r>
    </w:p>
    <w:p w14:paraId="752D4950" w14:textId="6434AF16" w:rsidR="006A0077" w:rsidRDefault="008B52A7" w:rsidP="006A0077">
      <w:pPr>
        <w:ind w:left="864" w:hanging="864"/>
        <w:rPr>
          <w:szCs w:val="22"/>
        </w:rPr>
      </w:pPr>
      <w:r>
        <w:rPr>
          <w:b/>
          <w:bCs/>
          <w:color w:val="000000" w:themeColor="text1"/>
        </w:rPr>
        <w:t xml:space="preserve">                     -</w:t>
      </w:r>
      <w:r>
        <w:rPr>
          <w:rFonts w:eastAsia="Calibri"/>
        </w:rPr>
        <w:t>-RP</w:t>
      </w:r>
      <w:r w:rsidR="00A4447C">
        <w:rPr>
          <w:rFonts w:eastAsia="Calibri"/>
        </w:rPr>
        <w:t>C</w:t>
      </w:r>
      <w:r>
        <w:rPr>
          <w:rFonts w:eastAsia="Calibri"/>
        </w:rPr>
        <w:t xml:space="preserve"> OR</w:t>
      </w:r>
      <w:r w:rsidR="00A4447C">
        <w:rPr>
          <w:rFonts w:eastAsia="Calibri"/>
        </w:rPr>
        <w:t xml:space="preserve"> </w:t>
      </w:r>
      <w:r w:rsidR="00A4447C">
        <w:t>GN GET CONFIG</w:t>
      </w:r>
      <w:r>
        <w:rPr>
          <w:rFonts w:eastAsia="Calibri"/>
        </w:rPr>
        <w:t xml:space="preserve"> in Option OR CPRS GUI CHART **NOT FOUND**</w:t>
      </w:r>
      <w:r w:rsidR="00A4447C">
        <w:rPr>
          <w:rFonts w:eastAsia="Calibri"/>
        </w:rPr>
        <w:br/>
        <w:t xml:space="preserve">     --RPC OR GN SAVE CONFIG in Option OR CPRS GUI CHART **NOT FOUND**  </w:t>
      </w:r>
      <w:r w:rsidR="00DA072D" w:rsidRPr="00DA072D">
        <w:rPr>
          <w:rFonts w:eastAsia="Calibri"/>
        </w:rPr>
        <w:br/>
      </w:r>
      <w:r w:rsidR="00ED1555" w:rsidRPr="00DA072D">
        <w:rPr>
          <w:rFonts w:eastAsia="Calibri"/>
        </w:rPr>
        <w:t>No action is required on your part.</w:t>
      </w:r>
      <w:r w:rsidR="006A0077" w:rsidRPr="006A0077">
        <w:t xml:space="preserve"> </w:t>
      </w:r>
      <w:r w:rsidR="006A0077">
        <w:t>This message will not appear if your site installs OR*3.0*504 before CPRS v32</w:t>
      </w:r>
      <w:r w:rsidR="00CA58F8">
        <w:t>c</w:t>
      </w:r>
      <w:r w:rsidR="006A0077">
        <w:t>.</w:t>
      </w:r>
    </w:p>
    <w:p w14:paraId="378BE5FE" w14:textId="6562724E" w:rsidR="00BD0416" w:rsidRPr="00B904D2" w:rsidRDefault="00BD0416" w:rsidP="00B904D2">
      <w:pPr>
        <w:ind w:left="864" w:hanging="864"/>
        <w:rPr>
          <w:rFonts w:eastAsia="Calibri"/>
        </w:rPr>
      </w:pPr>
    </w:p>
    <w:p w14:paraId="653D08FE" w14:textId="77777777" w:rsidR="00BD0416" w:rsidRPr="00F7723A" w:rsidRDefault="00BD0416" w:rsidP="00BD0416">
      <w:pPr>
        <w:pStyle w:val="BodyText"/>
        <w:rPr>
          <w:b/>
          <w:bCs/>
          <w:szCs w:val="22"/>
        </w:rPr>
      </w:pPr>
      <w:r w:rsidRPr="003C4DDE">
        <w:rPr>
          <w:b/>
          <w:bCs/>
          <w:szCs w:val="22"/>
        </w:rPr>
        <w:t>Installation Instructions:</w:t>
      </w:r>
    </w:p>
    <w:p w14:paraId="718EF746" w14:textId="77777777" w:rsidR="00BD0416" w:rsidRPr="00143A3F" w:rsidRDefault="00BD0416" w:rsidP="00F44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43A3F">
        <w:rPr>
          <w:rFonts w:ascii="Times New Roman" w:hAnsi="Times New Roman" w:cs="Times New Roman"/>
        </w:rPr>
        <w:t>From the Kernel Installation and Distribution menu, select the Installation menu.</w:t>
      </w:r>
    </w:p>
    <w:p w14:paraId="14B13410" w14:textId="77777777" w:rsidR="00BD0416" w:rsidRPr="00143A3F" w:rsidRDefault="00BD0416" w:rsidP="00BD0416">
      <w:pPr>
        <w:pStyle w:val="ListParagraph"/>
        <w:rPr>
          <w:rFonts w:ascii="Times New Roman" w:hAnsi="Times New Roman" w:cs="Times New Roman"/>
        </w:rPr>
      </w:pPr>
    </w:p>
    <w:p w14:paraId="6D27188F" w14:textId="6A420C76" w:rsidR="00BD0416" w:rsidRPr="00143A3F" w:rsidRDefault="00BD0416" w:rsidP="00F44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43A3F">
        <w:rPr>
          <w:rFonts w:ascii="Times New Roman" w:hAnsi="Times New Roman" w:cs="Times New Roman"/>
        </w:rPr>
        <w:t>From the Installation menu, select the Load a Distribution option and enter the location of the Host File</w:t>
      </w:r>
      <w:r w:rsidRPr="00657499">
        <w:rPr>
          <w:rFonts w:ascii="Times New Roman" w:hAnsi="Times New Roman" w:cs="Times New Roman"/>
        </w:rPr>
        <w:t xml:space="preserve">, </w:t>
      </w:r>
      <w:r w:rsidR="005D718C">
        <w:rPr>
          <w:rFonts w:ascii="Times New Roman" w:hAnsi="Times New Roman" w:cs="Times New Roman"/>
        </w:rPr>
        <w:t>CPRS_V32C_COMBINED_BUILD</w:t>
      </w:r>
      <w:r>
        <w:rPr>
          <w:rFonts w:ascii="Times New Roman" w:hAnsi="Times New Roman" w:cs="Times New Roman"/>
        </w:rPr>
        <w:t>.KID</w:t>
      </w:r>
      <w:r w:rsidRPr="00657499">
        <w:rPr>
          <w:rFonts w:ascii="Times New Roman" w:hAnsi="Times New Roman" w:cs="Times New Roman"/>
        </w:rPr>
        <w:t>.</w:t>
      </w:r>
    </w:p>
    <w:p w14:paraId="0FE6227C" w14:textId="77777777" w:rsidR="00BD0416" w:rsidRPr="00143A3F" w:rsidRDefault="00BD0416" w:rsidP="00BD0416">
      <w:pPr>
        <w:pStyle w:val="ListParagraph"/>
        <w:rPr>
          <w:rFonts w:ascii="Times New Roman" w:hAnsi="Times New Roman" w:cs="Times New Roman"/>
        </w:rPr>
      </w:pPr>
    </w:p>
    <w:p w14:paraId="0AC59E55" w14:textId="4A9B96F5" w:rsidR="00BD0416" w:rsidRPr="00143A3F" w:rsidRDefault="00BD0416" w:rsidP="00F44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43A3F">
        <w:rPr>
          <w:rFonts w:ascii="Times New Roman" w:hAnsi="Times New Roman" w:cs="Times New Roman"/>
        </w:rPr>
        <w:t>From the Installation menu, you may elect to use the following options. When prompted for the INSTALL NAME, enter ‘CPRS V32</w:t>
      </w:r>
      <w:r>
        <w:rPr>
          <w:rFonts w:ascii="Times New Roman" w:hAnsi="Times New Roman" w:cs="Times New Roman"/>
        </w:rPr>
        <w:t>C</w:t>
      </w:r>
      <w:r w:rsidRPr="00143A3F">
        <w:rPr>
          <w:rFonts w:ascii="Times New Roman" w:hAnsi="Times New Roman" w:cs="Times New Roman"/>
        </w:rPr>
        <w:t xml:space="preserve"> COMBINED BUILD 1.0’.</w:t>
      </w:r>
    </w:p>
    <w:p w14:paraId="5A57C798" w14:textId="77777777" w:rsidR="00BD0416" w:rsidRPr="00143A3F" w:rsidRDefault="00BD0416" w:rsidP="00BD0416">
      <w:pPr>
        <w:pStyle w:val="ListParagraph"/>
        <w:rPr>
          <w:rFonts w:ascii="Times New Roman" w:hAnsi="Times New Roman" w:cs="Times New Roman"/>
        </w:rPr>
      </w:pPr>
    </w:p>
    <w:p w14:paraId="7490EC34" w14:textId="77777777" w:rsidR="00BD0416" w:rsidRPr="00143A3F" w:rsidRDefault="00BD0416" w:rsidP="00F44122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43A3F">
        <w:rPr>
          <w:rFonts w:ascii="Times New Roman" w:hAnsi="Times New Roman" w:cs="Times New Roman"/>
        </w:rPr>
        <w:t>Backup a Transport Global -This option will create a backup message of any routines exported with this patch. It will not backup any other changes such as DD's or templates.</w:t>
      </w:r>
    </w:p>
    <w:p w14:paraId="76C28CDC" w14:textId="77777777" w:rsidR="00BD0416" w:rsidRPr="00143A3F" w:rsidRDefault="00BD0416" w:rsidP="00BD0416">
      <w:pPr>
        <w:pStyle w:val="ListParagraph"/>
        <w:rPr>
          <w:rFonts w:ascii="Times New Roman" w:hAnsi="Times New Roman" w:cs="Times New Roman"/>
        </w:rPr>
      </w:pPr>
    </w:p>
    <w:p w14:paraId="20A2CB6F" w14:textId="77777777" w:rsidR="00BD0416" w:rsidRPr="00143A3F" w:rsidRDefault="00BD0416" w:rsidP="00F44122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43A3F">
        <w:rPr>
          <w:rFonts w:ascii="Times New Roman" w:hAnsi="Times New Roman" w:cs="Times New Roman"/>
        </w:rPr>
        <w:t>Compare Transport Global to Current System - This option will allow you to view all changes that will be made when this patch is installed.  It compares all components of this patch (routines, DD's, templates, etc.).</w:t>
      </w:r>
    </w:p>
    <w:p w14:paraId="20633060" w14:textId="77777777" w:rsidR="00BD0416" w:rsidRPr="00143A3F" w:rsidRDefault="00BD0416" w:rsidP="00BD0416">
      <w:pPr>
        <w:pStyle w:val="ListParagraph"/>
        <w:rPr>
          <w:rFonts w:ascii="Times New Roman" w:hAnsi="Times New Roman" w:cs="Times New Roman"/>
        </w:rPr>
      </w:pPr>
    </w:p>
    <w:p w14:paraId="18439E8E" w14:textId="77777777" w:rsidR="00BD0416" w:rsidRPr="00143A3F" w:rsidRDefault="00BD0416" w:rsidP="00F44122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43A3F">
        <w:rPr>
          <w:rFonts w:ascii="Times New Roman" w:hAnsi="Times New Roman" w:cs="Times New Roman"/>
        </w:rPr>
        <w:t>Verify Checksums in Transport Global - This option will allow you to ensure the integrity of the routines that are in the transport global.</w:t>
      </w:r>
      <w:r w:rsidRPr="00143A3F">
        <w:rPr>
          <w:rFonts w:ascii="Times New Roman" w:hAnsi="Times New Roman" w:cs="Times New Roman"/>
        </w:rPr>
        <w:br/>
      </w:r>
    </w:p>
    <w:p w14:paraId="75267298" w14:textId="77777777" w:rsidR="00BD0416" w:rsidRPr="00143A3F" w:rsidRDefault="00BD0416" w:rsidP="00F44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43A3F">
        <w:rPr>
          <w:rFonts w:ascii="Times New Roman" w:hAnsi="Times New Roman" w:cs="Times New Roman"/>
        </w:rPr>
        <w:t>From the Installation Menu, select the Install Package(s) option and choose the patch to install.</w:t>
      </w:r>
    </w:p>
    <w:p w14:paraId="5F071638" w14:textId="77777777" w:rsidR="00BD0416" w:rsidRPr="00143A3F" w:rsidRDefault="00BD0416" w:rsidP="00BD0416">
      <w:pPr>
        <w:pStyle w:val="ListParagraph"/>
        <w:rPr>
          <w:rFonts w:ascii="Times New Roman" w:hAnsi="Times New Roman" w:cs="Times New Roman"/>
        </w:rPr>
      </w:pPr>
    </w:p>
    <w:p w14:paraId="2DEC5CDA" w14:textId="77777777" w:rsidR="00BD0416" w:rsidRPr="00143A3F" w:rsidRDefault="00BD0416" w:rsidP="00F44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43A3F">
        <w:rPr>
          <w:rFonts w:ascii="Times New Roman" w:hAnsi="Times New Roman" w:cs="Times New Roman"/>
        </w:rPr>
        <w:t>When prompted with 'Want KIDS to Rebuild Menu Trees Upon Completion of Install? NO//', select ‘NO’.</w:t>
      </w:r>
    </w:p>
    <w:p w14:paraId="5FB2F05C" w14:textId="77777777" w:rsidR="00BD0416" w:rsidRPr="00143A3F" w:rsidRDefault="00BD0416" w:rsidP="00BD0416">
      <w:pPr>
        <w:pStyle w:val="ListParagraph"/>
        <w:rPr>
          <w:rFonts w:ascii="Times New Roman" w:hAnsi="Times New Roman" w:cs="Times New Roman"/>
        </w:rPr>
      </w:pPr>
    </w:p>
    <w:p w14:paraId="6EBBD91A" w14:textId="77777777" w:rsidR="00BD0416" w:rsidRPr="00143A3F" w:rsidRDefault="00BD0416" w:rsidP="00F44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43A3F">
        <w:rPr>
          <w:rFonts w:ascii="Times New Roman" w:hAnsi="Times New Roman" w:cs="Times New Roman"/>
        </w:rPr>
        <w:t>When prompted with ‘Want KIDS to INHIBIT LOGONs during the install? NO//', select ‘NO’.</w:t>
      </w:r>
    </w:p>
    <w:p w14:paraId="3784B8ED" w14:textId="77777777" w:rsidR="00BD0416" w:rsidRPr="00143A3F" w:rsidRDefault="00BD0416" w:rsidP="00BD0416">
      <w:pPr>
        <w:pStyle w:val="ListParagraph"/>
        <w:rPr>
          <w:rFonts w:ascii="Times New Roman" w:hAnsi="Times New Roman" w:cs="Times New Roman"/>
        </w:rPr>
      </w:pPr>
    </w:p>
    <w:p w14:paraId="79B726F3" w14:textId="1D89F0E5" w:rsidR="00BD0416" w:rsidRDefault="00BD0416" w:rsidP="00F44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43A3F">
        <w:rPr>
          <w:rFonts w:ascii="Times New Roman" w:hAnsi="Times New Roman" w:cs="Times New Roman"/>
        </w:rPr>
        <w:t>When prompted with 'Want to DISABLE Scheduled Options, Menu Options, and Protocols? NO//', select ‘NO’.</w:t>
      </w:r>
    </w:p>
    <w:p w14:paraId="4111948B" w14:textId="77777777" w:rsidR="00732D5E" w:rsidRPr="00732D5E" w:rsidRDefault="00732D5E" w:rsidP="00732D5E">
      <w:pPr>
        <w:pStyle w:val="ListParagraph"/>
        <w:rPr>
          <w:rFonts w:ascii="Times New Roman" w:hAnsi="Times New Roman" w:cs="Times New Roman"/>
        </w:rPr>
      </w:pPr>
    </w:p>
    <w:p w14:paraId="4EDEFC88" w14:textId="3B8D0362" w:rsidR="005D385E" w:rsidRPr="00447341" w:rsidRDefault="00732D5E" w:rsidP="004473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prompted with ‘Delay Install (Minutes): (0-60):0//’, select ‘0’.</w:t>
      </w:r>
    </w:p>
    <w:p w14:paraId="4BB0CB10" w14:textId="77777777" w:rsidR="005D385E" w:rsidRDefault="005D385E" w:rsidP="005D385E">
      <w:pPr>
        <w:pStyle w:val="Heading3"/>
      </w:pPr>
      <w:bookmarkStart w:id="92" w:name="_Toc148445978"/>
      <w:r>
        <w:t>Lock General User Access to the CPRS GUI</w:t>
      </w:r>
      <w:bookmarkEnd w:id="92"/>
    </w:p>
    <w:p w14:paraId="586B0A90" w14:textId="3FA377A5" w:rsidR="005D385E" w:rsidRPr="00813735" w:rsidRDefault="005D385E" w:rsidP="005D38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</w:rPr>
      </w:pPr>
      <w:r w:rsidRPr="00813735">
        <w:rPr>
          <w:rStyle w:val="normaltextrun"/>
          <w:rFonts w:ascii="Times New Roman" w:hAnsi="Times New Roman" w:cs="Times New Roman"/>
        </w:rPr>
        <w:t xml:space="preserve">When a user launches the CPRS GUI, the underlying </w:t>
      </w:r>
      <w:proofErr w:type="spellStart"/>
      <w:r w:rsidRPr="00813735">
        <w:rPr>
          <w:rStyle w:val="normaltextrun"/>
          <w:rFonts w:ascii="Times New Roman" w:hAnsi="Times New Roman" w:cs="Times New Roman"/>
        </w:rPr>
        <w:t>VistA</w:t>
      </w:r>
      <w:proofErr w:type="spellEnd"/>
      <w:r w:rsidRPr="00813735">
        <w:rPr>
          <w:rStyle w:val="normaltextrun"/>
          <w:rFonts w:ascii="Times New Roman" w:hAnsi="Times New Roman" w:cs="Times New Roman"/>
        </w:rPr>
        <w:t xml:space="preserve"> system checks to see if the user has access to the OR CPRS GUI CHART entry in the OPTION (#19) file. If the user has access to the option, they can continue opening the CPRS GUI. Locking an option with a security key is a long-standing </w:t>
      </w:r>
      <w:proofErr w:type="spellStart"/>
      <w:r w:rsidRPr="00813735">
        <w:rPr>
          <w:rStyle w:val="normaltextrun"/>
          <w:rFonts w:ascii="Times New Roman" w:hAnsi="Times New Roman" w:cs="Times New Roman"/>
        </w:rPr>
        <w:t>VistA</w:t>
      </w:r>
      <w:proofErr w:type="spellEnd"/>
      <w:r w:rsidRPr="00813735">
        <w:rPr>
          <w:rStyle w:val="normaltextrun"/>
          <w:rFonts w:ascii="Times New Roman" w:hAnsi="Times New Roman" w:cs="Times New Roman"/>
        </w:rPr>
        <w:t xml:space="preserve"> feature that is applied to the usage of OR CPRS GUI CHART. </w:t>
      </w:r>
    </w:p>
    <w:p w14:paraId="1D8129C8" w14:textId="77777777" w:rsidR="005D385E" w:rsidRPr="00813735" w:rsidRDefault="005D385E" w:rsidP="005D38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</w:rPr>
      </w:pPr>
    </w:p>
    <w:p w14:paraId="7F2C8D9B" w14:textId="77777777" w:rsidR="005D385E" w:rsidRPr="00813735" w:rsidRDefault="005D385E" w:rsidP="005D38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</w:rPr>
      </w:pPr>
      <w:r w:rsidRPr="00813735">
        <w:rPr>
          <w:rStyle w:val="normaltextrun"/>
          <w:rFonts w:ascii="Times New Roman" w:hAnsi="Times New Roman" w:cs="Times New Roman"/>
        </w:rPr>
        <w:t xml:space="preserve">The ability to run the CPRS GUI can be restricted by adding the OR CPRS TESTER security key to the OR CPRS GUI CHART entry’s LOCK </w:t>
      </w:r>
      <w:r>
        <w:rPr>
          <w:rStyle w:val="normaltextrun"/>
          <w:rFonts w:ascii="Times New Roman" w:hAnsi="Times New Roman" w:cs="Times New Roman"/>
        </w:rPr>
        <w:t xml:space="preserve">(#3) </w:t>
      </w:r>
      <w:r w:rsidRPr="00813735">
        <w:rPr>
          <w:rStyle w:val="normaltextrun"/>
          <w:rFonts w:ascii="Times New Roman" w:hAnsi="Times New Roman" w:cs="Times New Roman"/>
        </w:rPr>
        <w:t>field in the OPTION (#19) file. The primary benefit of restricting access to CPRS GUI is reducing the potential for errors from users accessing the software before post-installation configuration has completed.</w:t>
      </w:r>
      <w:r w:rsidRPr="00813735">
        <w:rPr>
          <w:rStyle w:val="normaltextrun"/>
        </w:rPr>
        <w:t> </w:t>
      </w:r>
    </w:p>
    <w:p w14:paraId="6B417D19" w14:textId="77777777" w:rsidR="005D385E" w:rsidRPr="00813735" w:rsidRDefault="005D385E" w:rsidP="005D38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</w:rPr>
      </w:pPr>
    </w:p>
    <w:p w14:paraId="4A6929C8" w14:textId="77777777" w:rsidR="005D385E" w:rsidRPr="00813735" w:rsidRDefault="005D385E" w:rsidP="005D38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</w:rPr>
      </w:pPr>
      <w:r w:rsidRPr="00813735">
        <w:rPr>
          <w:rStyle w:val="normaltextrun"/>
          <w:rFonts w:ascii="Times New Roman" w:hAnsi="Times New Roman" w:cs="Times New Roman"/>
        </w:rPr>
        <w:t xml:space="preserve">When the lock is activated in a </w:t>
      </w:r>
      <w:proofErr w:type="spellStart"/>
      <w:r w:rsidRPr="00813735">
        <w:rPr>
          <w:rStyle w:val="normaltextrun"/>
          <w:rFonts w:ascii="Times New Roman" w:hAnsi="Times New Roman" w:cs="Times New Roman"/>
        </w:rPr>
        <w:t>VistA</w:t>
      </w:r>
      <w:proofErr w:type="spellEnd"/>
      <w:r w:rsidRPr="00813735">
        <w:rPr>
          <w:rStyle w:val="normaltextrun"/>
          <w:rFonts w:ascii="Times New Roman" w:hAnsi="Times New Roman" w:cs="Times New Roman"/>
        </w:rPr>
        <w:t xml:space="preserve"> system, only users who hold either the OR CPRS TESTER or XUPROGMODE security keys will be able to launch the CPRS GUI against that </w:t>
      </w:r>
      <w:proofErr w:type="spellStart"/>
      <w:r w:rsidRPr="00813735">
        <w:rPr>
          <w:rStyle w:val="normaltextrun"/>
          <w:rFonts w:ascii="Times New Roman" w:hAnsi="Times New Roman" w:cs="Times New Roman"/>
        </w:rPr>
        <w:t>VistA</w:t>
      </w:r>
      <w:proofErr w:type="spellEnd"/>
      <w:r w:rsidRPr="00813735">
        <w:rPr>
          <w:rStyle w:val="normaltextrun"/>
          <w:rFonts w:ascii="Times New Roman" w:hAnsi="Times New Roman" w:cs="Times New Roman"/>
        </w:rPr>
        <w:t xml:space="preserve"> system. Until the lock is deactivated, all other users who attempt to launch the CPRS GUI in that </w:t>
      </w:r>
      <w:proofErr w:type="spellStart"/>
      <w:r w:rsidRPr="00813735">
        <w:rPr>
          <w:rStyle w:val="normaltextrun"/>
          <w:rFonts w:ascii="Times New Roman" w:hAnsi="Times New Roman" w:cs="Times New Roman"/>
        </w:rPr>
        <w:t>VistA</w:t>
      </w:r>
      <w:proofErr w:type="spellEnd"/>
      <w:r w:rsidRPr="00813735">
        <w:rPr>
          <w:rStyle w:val="normaltextrun"/>
          <w:rFonts w:ascii="Times New Roman" w:hAnsi="Times New Roman" w:cs="Times New Roman"/>
        </w:rPr>
        <w:t xml:space="preserve"> system will receive an “option is locked” error message. Since option locking is a </w:t>
      </w:r>
      <w:proofErr w:type="spellStart"/>
      <w:r w:rsidRPr="00813735">
        <w:rPr>
          <w:rStyle w:val="normaltextrun"/>
          <w:rFonts w:ascii="Times New Roman" w:hAnsi="Times New Roman" w:cs="Times New Roman"/>
        </w:rPr>
        <w:t>VistA</w:t>
      </w:r>
      <w:proofErr w:type="spellEnd"/>
      <w:r w:rsidRPr="00813735">
        <w:rPr>
          <w:rStyle w:val="normaltextrun"/>
          <w:rFonts w:ascii="Times New Roman" w:hAnsi="Times New Roman" w:cs="Times New Roman"/>
        </w:rPr>
        <w:t xml:space="preserve"> feature, locking access to OR CPRS </w:t>
      </w:r>
      <w:r w:rsidRPr="00813735">
        <w:rPr>
          <w:rStyle w:val="normaltextrun"/>
          <w:rFonts w:ascii="Times New Roman" w:hAnsi="Times New Roman" w:cs="Times New Roman"/>
        </w:rPr>
        <w:lastRenderedPageBreak/>
        <w:t xml:space="preserve">GUI CHART in a test </w:t>
      </w:r>
      <w:proofErr w:type="spellStart"/>
      <w:r w:rsidRPr="00813735">
        <w:rPr>
          <w:rStyle w:val="normaltextrun"/>
          <w:rFonts w:ascii="Times New Roman" w:hAnsi="Times New Roman" w:cs="Times New Roman"/>
        </w:rPr>
        <w:t>VistA</w:t>
      </w:r>
      <w:proofErr w:type="spellEnd"/>
      <w:r w:rsidRPr="00813735">
        <w:rPr>
          <w:rStyle w:val="normaltextrun"/>
          <w:rFonts w:ascii="Times New Roman" w:hAnsi="Times New Roman" w:cs="Times New Roman"/>
        </w:rPr>
        <w:t xml:space="preserve"> system has no effect on a user’s ability to access OR CPRS GUI CHART in a production </w:t>
      </w:r>
      <w:proofErr w:type="spellStart"/>
      <w:r w:rsidRPr="00813735">
        <w:rPr>
          <w:rStyle w:val="normaltextrun"/>
          <w:rFonts w:ascii="Times New Roman" w:hAnsi="Times New Roman" w:cs="Times New Roman"/>
        </w:rPr>
        <w:t>VistA</w:t>
      </w:r>
      <w:proofErr w:type="spellEnd"/>
      <w:r w:rsidRPr="00813735">
        <w:rPr>
          <w:rStyle w:val="normaltextrun"/>
          <w:rFonts w:ascii="Times New Roman" w:hAnsi="Times New Roman" w:cs="Times New Roman"/>
        </w:rPr>
        <w:t xml:space="preserve"> system.</w:t>
      </w:r>
    </w:p>
    <w:p w14:paraId="3F74C7AE" w14:textId="77777777" w:rsidR="005D385E" w:rsidRPr="00813735" w:rsidRDefault="005D385E" w:rsidP="005D385E">
      <w:pPr>
        <w:rPr>
          <w:szCs w:val="22"/>
        </w:rPr>
      </w:pPr>
    </w:p>
    <w:p w14:paraId="7E1D38DF" w14:textId="77777777" w:rsidR="005D385E" w:rsidRPr="00813735" w:rsidRDefault="005D385E" w:rsidP="005D385E">
      <w:pPr>
        <w:ind w:left="1656" w:hanging="1656"/>
        <w:rPr>
          <w:szCs w:val="22"/>
        </w:rPr>
      </w:pPr>
      <w:r w:rsidRPr="00813735">
        <w:rPr>
          <w:b/>
          <w:bCs/>
          <w:szCs w:val="22"/>
        </w:rPr>
        <w:t>IMPORTANT:</w:t>
      </w:r>
      <w:r w:rsidRPr="00813735">
        <w:rPr>
          <w:szCs w:val="22"/>
        </w:rPr>
        <w:t xml:space="preserve"> </w:t>
      </w:r>
      <w:r>
        <w:rPr>
          <w:szCs w:val="22"/>
        </w:rPr>
        <w:tab/>
      </w:r>
      <w:r w:rsidRPr="00813735">
        <w:rPr>
          <w:szCs w:val="22"/>
        </w:rPr>
        <w:t>Prior to installing CPRS v32</w:t>
      </w:r>
      <w:r>
        <w:rPr>
          <w:szCs w:val="22"/>
        </w:rPr>
        <w:t>c</w:t>
      </w:r>
      <w:r w:rsidRPr="00813735">
        <w:rPr>
          <w:szCs w:val="22"/>
        </w:rPr>
        <w:t>, facility staff must create a list of users to whom the OR CPRS TESTER key shall be assigned. Typically, th</w:t>
      </w:r>
      <w:r>
        <w:rPr>
          <w:szCs w:val="22"/>
        </w:rPr>
        <w:t>ese users</w:t>
      </w:r>
      <w:r w:rsidRPr="00813735">
        <w:rPr>
          <w:szCs w:val="22"/>
        </w:rPr>
        <w:t xml:space="preserve"> would be informatics staff involved with testing and configuring a new version of CPRS GUI. These names will be use</w:t>
      </w:r>
      <w:r>
        <w:rPr>
          <w:szCs w:val="22"/>
        </w:rPr>
        <w:t>d in the next section.</w:t>
      </w:r>
    </w:p>
    <w:p w14:paraId="421BBAF9" w14:textId="77777777" w:rsidR="005D385E" w:rsidRDefault="005D385E" w:rsidP="005D385E">
      <w:pPr>
        <w:autoSpaceDE w:val="0"/>
        <w:autoSpaceDN w:val="0"/>
        <w:adjustRightInd w:val="0"/>
      </w:pPr>
    </w:p>
    <w:p w14:paraId="3CE0B4F4" w14:textId="77777777" w:rsidR="005D385E" w:rsidRPr="00F00EBA" w:rsidRDefault="005D385E" w:rsidP="005D385E">
      <w:pPr>
        <w:pStyle w:val="Heading4"/>
      </w:pPr>
      <w:bookmarkStart w:id="93" w:name="_Toc148445979"/>
      <w:r>
        <w:t>Lock the OR CPRS GUI CHART Option</w:t>
      </w:r>
      <w:bookmarkEnd w:id="93"/>
    </w:p>
    <w:p w14:paraId="138ACDF5" w14:textId="77777777" w:rsidR="005D385E" w:rsidRPr="00536663" w:rsidRDefault="005D385E" w:rsidP="005D385E">
      <w:pPr>
        <w:ind w:left="1656" w:hanging="1656"/>
        <w:rPr>
          <w:szCs w:val="22"/>
        </w:rPr>
      </w:pPr>
      <w:r w:rsidRPr="00813735">
        <w:rPr>
          <w:b/>
          <w:bCs/>
          <w:szCs w:val="22"/>
        </w:rPr>
        <w:t>IMPORTANT:</w:t>
      </w:r>
      <w:r w:rsidRPr="00813735">
        <w:rPr>
          <w:szCs w:val="22"/>
        </w:rPr>
        <w:t xml:space="preserve"> </w:t>
      </w:r>
      <w:r>
        <w:rPr>
          <w:szCs w:val="22"/>
        </w:rPr>
        <w:tab/>
      </w:r>
      <w:r w:rsidRPr="00FF04B7">
        <w:rPr>
          <w:szCs w:val="22"/>
        </w:rPr>
        <w:t>When the OR CPRS GUI CHART option is locked</w:t>
      </w:r>
      <w:r>
        <w:rPr>
          <w:szCs w:val="22"/>
        </w:rPr>
        <w:t>,</w:t>
      </w:r>
      <w:r w:rsidRPr="00FF04B7">
        <w:rPr>
          <w:szCs w:val="22"/>
        </w:rPr>
        <w:t xml:space="preserve"> it will</w:t>
      </w:r>
      <w:r>
        <w:rPr>
          <w:szCs w:val="22"/>
        </w:rPr>
        <w:t xml:space="preserve"> </w:t>
      </w:r>
      <w:r w:rsidRPr="00FF04B7">
        <w:rPr>
          <w:szCs w:val="22"/>
        </w:rPr>
        <w:t>prevent users from</w:t>
      </w:r>
      <w:r>
        <w:rPr>
          <w:szCs w:val="22"/>
        </w:rPr>
        <w:t xml:space="preserve"> logging into </w:t>
      </w:r>
      <w:proofErr w:type="spellStart"/>
      <w:r>
        <w:rPr>
          <w:szCs w:val="22"/>
        </w:rPr>
        <w:t>VistA</w:t>
      </w:r>
      <w:proofErr w:type="spellEnd"/>
      <w:r>
        <w:rPr>
          <w:szCs w:val="22"/>
        </w:rPr>
        <w:t xml:space="preserve"> Read-Only (</w:t>
      </w:r>
      <w:proofErr w:type="spellStart"/>
      <w:r>
        <w:rPr>
          <w:szCs w:val="22"/>
        </w:rPr>
        <w:t>VistARO</w:t>
      </w:r>
      <w:proofErr w:type="spellEnd"/>
      <w:r>
        <w:rPr>
          <w:szCs w:val="22"/>
        </w:rPr>
        <w:t xml:space="preserve">). To overcome this login restriction, you can contact the Health Systems team and ask them to turn off shadowing before you lock the option. </w:t>
      </w:r>
      <w:r>
        <w:rPr>
          <w:szCs w:val="22"/>
        </w:rPr>
        <w:br/>
      </w:r>
      <w:r>
        <w:rPr>
          <w:szCs w:val="22"/>
        </w:rPr>
        <w:br/>
        <w:t xml:space="preserve">After the installation, when you remove the lock from the option, you will need to notify the Health Systems team to turn the shadowing on.   </w:t>
      </w:r>
      <w:r w:rsidRPr="00FF04B7">
        <w:rPr>
          <w:szCs w:val="22"/>
        </w:rPr>
        <w:t xml:space="preserve"> </w:t>
      </w:r>
      <w:r w:rsidRPr="004D11FF">
        <w:rPr>
          <w:b/>
          <w:bCs/>
          <w:szCs w:val="22"/>
        </w:rPr>
        <w:br/>
      </w:r>
    </w:p>
    <w:p w14:paraId="4F0BF743" w14:textId="77777777" w:rsidR="005D385E" w:rsidRDefault="005D385E" w:rsidP="005D385E">
      <w:pPr>
        <w:rPr>
          <w:b/>
          <w:bCs/>
          <w:szCs w:val="22"/>
        </w:rPr>
      </w:pPr>
      <w:proofErr w:type="spellStart"/>
      <w:r w:rsidRPr="004D11FF">
        <w:rPr>
          <w:b/>
          <w:bCs/>
          <w:szCs w:val="22"/>
        </w:rPr>
        <w:t>VistA</w:t>
      </w:r>
      <w:proofErr w:type="spellEnd"/>
      <w:r w:rsidRPr="004D11FF">
        <w:rPr>
          <w:b/>
          <w:bCs/>
          <w:szCs w:val="22"/>
        </w:rPr>
        <w:t xml:space="preserve"> Applications Support</w:t>
      </w:r>
      <w:r>
        <w:rPr>
          <w:b/>
          <w:bCs/>
          <w:szCs w:val="22"/>
        </w:rPr>
        <w:t>—</w:t>
      </w:r>
      <w:r w:rsidRPr="004D11FF">
        <w:rPr>
          <w:b/>
          <w:bCs/>
          <w:szCs w:val="22"/>
        </w:rPr>
        <w:t>To</w:t>
      </w:r>
      <w:r>
        <w:rPr>
          <w:b/>
          <w:bCs/>
          <w:szCs w:val="22"/>
        </w:rPr>
        <w:t xml:space="preserve"> enact locking </w:t>
      </w:r>
      <w:r w:rsidRPr="004D11FF">
        <w:rPr>
          <w:b/>
          <w:bCs/>
          <w:szCs w:val="22"/>
        </w:rPr>
        <w:t>and allow only authorized users to open</w:t>
      </w:r>
      <w:r>
        <w:rPr>
          <w:b/>
          <w:bCs/>
          <w:szCs w:val="22"/>
        </w:rPr>
        <w:t xml:space="preserve"> the</w:t>
      </w:r>
      <w:r w:rsidRPr="004D11FF">
        <w:rPr>
          <w:b/>
          <w:bCs/>
          <w:szCs w:val="22"/>
        </w:rPr>
        <w:t xml:space="preserve"> CPRS GUI:</w:t>
      </w:r>
    </w:p>
    <w:p w14:paraId="19199537" w14:textId="77777777" w:rsidR="005D385E" w:rsidRDefault="005D385E" w:rsidP="005D385E">
      <w:pPr>
        <w:rPr>
          <w:b/>
          <w:bCs/>
          <w:szCs w:val="22"/>
        </w:rPr>
      </w:pPr>
    </w:p>
    <w:p w14:paraId="057E2A96" w14:textId="77777777" w:rsidR="005D385E" w:rsidRPr="004D11FF" w:rsidRDefault="005D385E" w:rsidP="005D385E">
      <w:pPr>
        <w:pStyle w:val="ListNumber2"/>
        <w:numPr>
          <w:ilvl w:val="0"/>
          <w:numId w:val="41"/>
        </w:numPr>
        <w:rPr>
          <w:szCs w:val="22"/>
        </w:rPr>
      </w:pPr>
      <w:r w:rsidRPr="004D11FF">
        <w:rPr>
          <w:szCs w:val="22"/>
        </w:rPr>
        <w:t xml:space="preserve">At the Systems Manager Menu Option prompt, type </w:t>
      </w:r>
      <w:r w:rsidRPr="004D11FF">
        <w:rPr>
          <w:b/>
          <w:bCs/>
          <w:szCs w:val="22"/>
        </w:rPr>
        <w:t>Menu Management</w:t>
      </w:r>
      <w:r w:rsidRPr="004D11FF">
        <w:rPr>
          <w:szCs w:val="22"/>
        </w:rPr>
        <w:t xml:space="preserve"> and press &lt;Enter&gt;.</w:t>
      </w:r>
      <w:r w:rsidRPr="004D11FF">
        <w:rPr>
          <w:szCs w:val="22"/>
        </w:rPr>
        <w:br/>
      </w:r>
    </w:p>
    <w:p w14:paraId="54347A88" w14:textId="77777777" w:rsidR="005D385E" w:rsidRPr="004D11FF" w:rsidRDefault="005D385E" w:rsidP="005D385E">
      <w:pPr>
        <w:pStyle w:val="ListNumber2"/>
        <w:numPr>
          <w:ilvl w:val="0"/>
          <w:numId w:val="41"/>
        </w:numPr>
        <w:rPr>
          <w:szCs w:val="22"/>
        </w:rPr>
      </w:pPr>
      <w:r w:rsidRPr="004D11FF">
        <w:rPr>
          <w:szCs w:val="22"/>
        </w:rPr>
        <w:t xml:space="preserve">At the Select Menu Management Option prompt, type </w:t>
      </w:r>
      <w:r w:rsidRPr="004D11FF">
        <w:rPr>
          <w:b/>
          <w:bCs/>
          <w:szCs w:val="22"/>
        </w:rPr>
        <w:t>Edit Options</w:t>
      </w:r>
      <w:r w:rsidRPr="004D11FF">
        <w:rPr>
          <w:szCs w:val="22"/>
        </w:rPr>
        <w:t xml:space="preserve"> and press &lt;Enter&gt;.</w:t>
      </w:r>
      <w:r w:rsidRPr="004D11FF">
        <w:rPr>
          <w:szCs w:val="22"/>
        </w:rPr>
        <w:br/>
      </w:r>
    </w:p>
    <w:p w14:paraId="7C4D9C87" w14:textId="77777777" w:rsidR="005D385E" w:rsidRPr="004D11FF" w:rsidRDefault="005D385E" w:rsidP="005D385E">
      <w:pPr>
        <w:pStyle w:val="ListNumber2"/>
        <w:numPr>
          <w:ilvl w:val="0"/>
          <w:numId w:val="41"/>
        </w:numPr>
        <w:rPr>
          <w:szCs w:val="22"/>
        </w:rPr>
      </w:pPr>
      <w:r w:rsidRPr="004D11FF">
        <w:rPr>
          <w:szCs w:val="22"/>
        </w:rPr>
        <w:t xml:space="preserve">At the Select OPTION to edit prompt, type </w:t>
      </w:r>
      <w:r w:rsidRPr="004D11FF">
        <w:rPr>
          <w:b/>
          <w:bCs/>
          <w:szCs w:val="22"/>
        </w:rPr>
        <w:t>OR CPRS GUI CHART</w:t>
      </w:r>
      <w:r w:rsidRPr="004D11FF">
        <w:rPr>
          <w:szCs w:val="22"/>
        </w:rPr>
        <w:t xml:space="preserve"> and press &lt;Enter&gt;.</w:t>
      </w:r>
      <w:r w:rsidRPr="004D11FF">
        <w:rPr>
          <w:szCs w:val="22"/>
        </w:rPr>
        <w:br/>
      </w:r>
    </w:p>
    <w:p w14:paraId="487AE12D" w14:textId="77777777" w:rsidR="005D385E" w:rsidRPr="004D11FF" w:rsidRDefault="005D385E" w:rsidP="005D385E">
      <w:pPr>
        <w:pStyle w:val="ListNumber2"/>
        <w:numPr>
          <w:ilvl w:val="0"/>
          <w:numId w:val="41"/>
        </w:numPr>
        <w:rPr>
          <w:szCs w:val="22"/>
        </w:rPr>
      </w:pPr>
      <w:r w:rsidRPr="004D11FF">
        <w:rPr>
          <w:szCs w:val="22"/>
        </w:rPr>
        <w:t>At the NAME prompt, it should read ‘OR CPRS GUI CHART’.  Accept the name by pressing &lt;Enter&gt;.</w:t>
      </w:r>
      <w:r w:rsidRPr="004D11FF">
        <w:rPr>
          <w:szCs w:val="22"/>
        </w:rPr>
        <w:br/>
      </w:r>
    </w:p>
    <w:p w14:paraId="2D1D582F" w14:textId="77777777" w:rsidR="005D385E" w:rsidRPr="004D11FF" w:rsidRDefault="005D385E" w:rsidP="005D385E">
      <w:pPr>
        <w:pStyle w:val="ListNumber2"/>
        <w:numPr>
          <w:ilvl w:val="0"/>
          <w:numId w:val="41"/>
        </w:numPr>
        <w:rPr>
          <w:szCs w:val="22"/>
        </w:rPr>
      </w:pPr>
      <w:r w:rsidRPr="004D11FF">
        <w:rPr>
          <w:szCs w:val="22"/>
        </w:rPr>
        <w:t>At the MENU TEXT prompt, press &lt;Enter’&gt;</w:t>
      </w:r>
      <w:r w:rsidRPr="004D11FF">
        <w:rPr>
          <w:szCs w:val="22"/>
        </w:rPr>
        <w:br/>
      </w:r>
    </w:p>
    <w:p w14:paraId="59CCDEEF" w14:textId="77777777" w:rsidR="005D385E" w:rsidRPr="004D11FF" w:rsidRDefault="005D385E" w:rsidP="005D385E">
      <w:pPr>
        <w:pStyle w:val="ListNumber2"/>
        <w:numPr>
          <w:ilvl w:val="0"/>
          <w:numId w:val="41"/>
        </w:numPr>
        <w:rPr>
          <w:szCs w:val="22"/>
        </w:rPr>
      </w:pPr>
      <w:r w:rsidRPr="004D11FF">
        <w:rPr>
          <w:szCs w:val="22"/>
        </w:rPr>
        <w:t>At the PACKAGE prompt, press &lt;Enter&gt;.</w:t>
      </w:r>
      <w:r w:rsidRPr="004D11FF">
        <w:rPr>
          <w:szCs w:val="22"/>
        </w:rPr>
        <w:br/>
      </w:r>
    </w:p>
    <w:p w14:paraId="23916B31" w14:textId="77777777" w:rsidR="005D385E" w:rsidRPr="004D11FF" w:rsidRDefault="005D385E" w:rsidP="005D385E">
      <w:pPr>
        <w:pStyle w:val="ListNumber2"/>
        <w:numPr>
          <w:ilvl w:val="0"/>
          <w:numId w:val="41"/>
        </w:numPr>
        <w:rPr>
          <w:szCs w:val="22"/>
        </w:rPr>
      </w:pPr>
      <w:r w:rsidRPr="004D11FF">
        <w:rPr>
          <w:szCs w:val="22"/>
        </w:rPr>
        <w:t>At the OUT OF ORDER MESSAGE prompt, press &lt;Enter&gt;.</w:t>
      </w:r>
      <w:r w:rsidRPr="004D11FF">
        <w:rPr>
          <w:szCs w:val="22"/>
        </w:rPr>
        <w:br/>
      </w:r>
    </w:p>
    <w:p w14:paraId="1CC9EDA7" w14:textId="77777777" w:rsidR="005D385E" w:rsidRPr="004D11FF" w:rsidRDefault="005D385E" w:rsidP="005D385E">
      <w:pPr>
        <w:pStyle w:val="ListNumber2"/>
        <w:numPr>
          <w:ilvl w:val="0"/>
          <w:numId w:val="41"/>
        </w:numPr>
        <w:rPr>
          <w:szCs w:val="22"/>
        </w:rPr>
      </w:pPr>
      <w:r w:rsidRPr="004D11FF">
        <w:rPr>
          <w:szCs w:val="22"/>
        </w:rPr>
        <w:t xml:space="preserve">At the LOCK prompt, type </w:t>
      </w:r>
      <w:r w:rsidRPr="004D11FF">
        <w:rPr>
          <w:b/>
          <w:bCs/>
          <w:szCs w:val="22"/>
        </w:rPr>
        <w:t>OR CPRS TESTER</w:t>
      </w:r>
      <w:r w:rsidRPr="004D11FF">
        <w:rPr>
          <w:szCs w:val="22"/>
        </w:rPr>
        <w:t xml:space="preserve"> and press &lt;Enter&gt;.</w:t>
      </w:r>
    </w:p>
    <w:p w14:paraId="09AED1A6" w14:textId="77777777" w:rsidR="005D385E" w:rsidRPr="004D11FF" w:rsidRDefault="005D385E" w:rsidP="005D385E">
      <w:pPr>
        <w:rPr>
          <w:rFonts w:eastAsiaTheme="minorHAnsi"/>
          <w:szCs w:val="22"/>
        </w:rPr>
      </w:pPr>
    </w:p>
    <w:p w14:paraId="12AD86B4" w14:textId="77777777" w:rsidR="005D385E" w:rsidRPr="004D11FF" w:rsidRDefault="005D385E" w:rsidP="005D385E">
      <w:pPr>
        <w:ind w:left="864" w:hanging="864"/>
        <w:rPr>
          <w:szCs w:val="22"/>
        </w:rPr>
      </w:pPr>
      <w:r w:rsidRPr="004D11FF">
        <w:rPr>
          <w:b/>
          <w:bCs/>
          <w:szCs w:val="22"/>
        </w:rPr>
        <w:t>NOTE:</w:t>
      </w:r>
      <w:r>
        <w:rPr>
          <w:szCs w:val="22"/>
        </w:rPr>
        <w:tab/>
      </w:r>
      <w:r w:rsidRPr="004D11FF">
        <w:rPr>
          <w:szCs w:val="22"/>
        </w:rPr>
        <w:t>Holders of the XUPROGMODE key are exempt from this option file locking mechanism. This is an existing feature of the Kernel Menu Management module.</w:t>
      </w:r>
    </w:p>
    <w:p w14:paraId="2615601D" w14:textId="77777777" w:rsidR="005D385E" w:rsidRDefault="005D385E" w:rsidP="005D385E"/>
    <w:p w14:paraId="1D14FF45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&lt;CPM&gt; Select Systems Manager Menu Option: </w:t>
      </w:r>
      <w:r>
        <w:rPr>
          <w:b/>
          <w:bCs/>
        </w:rPr>
        <w:t xml:space="preserve">MENU </w:t>
      </w:r>
      <w:proofErr w:type="spellStart"/>
      <w:r>
        <w:rPr>
          <w:b/>
          <w:bCs/>
        </w:rPr>
        <w:t>MANagement</w:t>
      </w:r>
      <w:proofErr w:type="spellEnd"/>
    </w:p>
    <w:p w14:paraId="4991BF86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</w:p>
    <w:p w14:paraId="776D6020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</w:p>
    <w:p w14:paraId="3A0DB3C5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Edit options</w:t>
      </w:r>
    </w:p>
    <w:p w14:paraId="3AB6680E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Key Management ...</w:t>
      </w:r>
    </w:p>
    <w:p w14:paraId="02C2B29D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Secure Menu Delegation ...</w:t>
      </w:r>
    </w:p>
    <w:p w14:paraId="024AD621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Restrict Availability of Options</w:t>
      </w:r>
    </w:p>
    <w:p w14:paraId="0C056019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Option Access By User</w:t>
      </w:r>
    </w:p>
    <w:p w14:paraId="45445AB8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List Options by Parents and Use</w:t>
      </w:r>
    </w:p>
    <w:p w14:paraId="6A592D89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Fix Option File Pointers</w:t>
      </w:r>
    </w:p>
    <w:p w14:paraId="7A34CF96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Help Processor ...</w:t>
      </w:r>
    </w:p>
    <w:p w14:paraId="570CA022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lastRenderedPageBreak/>
        <w:t>   OPED   Screen-based Option Editor</w:t>
      </w:r>
    </w:p>
    <w:p w14:paraId="1A680EE5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Display Menus and Options ...</w:t>
      </w:r>
    </w:p>
    <w:p w14:paraId="2510392A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Menu Rebuild Menu ...</w:t>
      </w:r>
    </w:p>
    <w:p w14:paraId="7A6DCF27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Out-Of-Order Set Management ...</w:t>
      </w:r>
    </w:p>
    <w:p w14:paraId="61B115A2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See if a User Has Access to a Particular Option</w:t>
      </w:r>
    </w:p>
    <w:p w14:paraId="6197DB77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Show Users with a Selected primary Menu</w:t>
      </w:r>
    </w:p>
    <w:p w14:paraId="19CB487D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</w:p>
    <w:p w14:paraId="26A8983D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&lt;CPM&gt; Select Menu Management Option: </w:t>
      </w:r>
      <w:r>
        <w:rPr>
          <w:b/>
          <w:bCs/>
        </w:rPr>
        <w:t xml:space="preserve">EDIT </w:t>
      </w:r>
      <w:proofErr w:type="spellStart"/>
      <w:r>
        <w:rPr>
          <w:b/>
          <w:bCs/>
        </w:rPr>
        <w:t>OPtions</w:t>
      </w:r>
      <w:proofErr w:type="spellEnd"/>
    </w:p>
    <w:p w14:paraId="2CE511CF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</w:p>
    <w:p w14:paraId="6AE90E22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Select OPTION to edit: </w:t>
      </w:r>
      <w:r>
        <w:rPr>
          <w:b/>
          <w:bCs/>
        </w:rPr>
        <w:t>OR CPRS GUI CHART</w:t>
      </w:r>
      <w:r>
        <w:t xml:space="preserve">       </w:t>
      </w:r>
      <w:proofErr w:type="spellStart"/>
      <w:r>
        <w:t>CPRSChart</w:t>
      </w:r>
      <w:proofErr w:type="spellEnd"/>
      <w:r>
        <w:t xml:space="preserve"> version 1.32.515.2</w:t>
      </w:r>
    </w:p>
    <w:p w14:paraId="09D029B0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NAME: OR CPRS GUI CHART// </w:t>
      </w:r>
    </w:p>
    <w:p w14:paraId="11DBF7D1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MENU TEXT: </w:t>
      </w:r>
      <w:proofErr w:type="spellStart"/>
      <w:r>
        <w:t>CPRSChart</w:t>
      </w:r>
      <w:proofErr w:type="spellEnd"/>
      <w:r>
        <w:t xml:space="preserve"> version 1.32.515.2  Replace </w:t>
      </w:r>
    </w:p>
    <w:p w14:paraId="3EBECD37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PACKAGE: </w:t>
      </w:r>
    </w:p>
    <w:p w14:paraId="38D38AFA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OUT OF ORDER MESSAGE: </w:t>
      </w:r>
    </w:p>
    <w:p w14:paraId="2687640D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LOCK: </w:t>
      </w:r>
      <w:r>
        <w:rPr>
          <w:b/>
          <w:bCs/>
        </w:rPr>
        <w:t>OR CPRS TESTER</w:t>
      </w:r>
    </w:p>
    <w:p w14:paraId="33160849" w14:textId="77777777" w:rsidR="005D385E" w:rsidRDefault="005D385E" w:rsidP="005D385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REVERSE/NEGATIVE LOCK: ^</w:t>
      </w:r>
    </w:p>
    <w:p w14:paraId="6F48AFE2" w14:textId="77777777" w:rsidR="005D385E" w:rsidRDefault="005D385E" w:rsidP="005D385E">
      <w:pPr>
        <w:autoSpaceDE w:val="0"/>
        <w:autoSpaceDN w:val="0"/>
        <w:rPr>
          <w:rFonts w:ascii="r_ansi" w:hAnsi="r_ansi"/>
          <w:sz w:val="20"/>
          <w:szCs w:val="20"/>
        </w:rPr>
      </w:pPr>
    </w:p>
    <w:p w14:paraId="025E23BB" w14:textId="393D77DB" w:rsidR="00BD0416" w:rsidRPr="00447341" w:rsidRDefault="005D385E" w:rsidP="00447341">
      <w:pPr>
        <w:ind w:left="864" w:hanging="864"/>
        <w:rPr>
          <w:szCs w:val="22"/>
        </w:rPr>
      </w:pPr>
      <w:r w:rsidRPr="004D11FF">
        <w:rPr>
          <w:b/>
          <w:bCs/>
          <w:szCs w:val="22"/>
        </w:rPr>
        <w:t>N</w:t>
      </w:r>
      <w:r>
        <w:rPr>
          <w:b/>
          <w:bCs/>
          <w:szCs w:val="22"/>
        </w:rPr>
        <w:t>OTE:</w:t>
      </w:r>
      <w:r>
        <w:rPr>
          <w:b/>
          <w:bCs/>
          <w:szCs w:val="22"/>
        </w:rPr>
        <w:tab/>
      </w:r>
      <w:r>
        <w:rPr>
          <w:szCs w:val="22"/>
        </w:rPr>
        <w:t>When</w:t>
      </w:r>
      <w:r w:rsidRPr="004D11FF">
        <w:rPr>
          <w:szCs w:val="22"/>
        </w:rPr>
        <w:t xml:space="preserve"> the OR CPRS GUI CHART option is locked, some users’ names will not display in the provider selection box(es) in CPRS. </w:t>
      </w:r>
    </w:p>
    <w:p w14:paraId="1710FBC7" w14:textId="746B0789" w:rsidR="0099300C" w:rsidRDefault="0099300C" w:rsidP="0099300C">
      <w:pPr>
        <w:pStyle w:val="Heading3"/>
      </w:pPr>
      <w:bookmarkStart w:id="94" w:name="_Toc148445980"/>
      <w:r>
        <w:t>OR*3.0*588.zip</w:t>
      </w:r>
      <w:bookmarkEnd w:id="94"/>
    </w:p>
    <w:p w14:paraId="07879D3C" w14:textId="7858C3F5" w:rsidR="00C86573" w:rsidRPr="00B75F1D" w:rsidRDefault="001E3258" w:rsidP="0079792A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OR_30_588</w:t>
      </w:r>
      <w:r w:rsidR="00E97F33">
        <w:rPr>
          <w:sz w:val="22"/>
          <w:szCs w:val="22"/>
        </w:rPr>
        <w:t>.</w:t>
      </w:r>
      <w:r w:rsidR="0099300C" w:rsidRPr="00DB53CA">
        <w:rPr>
          <w:sz w:val="22"/>
          <w:szCs w:val="22"/>
        </w:rPr>
        <w:t>zip contains the CPRS GUI executable file</w:t>
      </w:r>
      <w:r w:rsidR="0099300C">
        <w:rPr>
          <w:sz w:val="22"/>
          <w:szCs w:val="22"/>
        </w:rPr>
        <w:t xml:space="preserve"> and the following DLL files for v32</w:t>
      </w:r>
      <w:r w:rsidR="00F851BC">
        <w:rPr>
          <w:sz w:val="22"/>
          <w:szCs w:val="22"/>
        </w:rPr>
        <w:t>c</w:t>
      </w:r>
      <w:r w:rsidR="0099300C">
        <w:rPr>
          <w:sz w:val="22"/>
          <w:szCs w:val="22"/>
        </w:rPr>
        <w:t xml:space="preserve">:  </w:t>
      </w:r>
    </w:p>
    <w:p w14:paraId="2AD1C0C9" w14:textId="75BFF645" w:rsidR="00A477D0" w:rsidRPr="00B75F1D" w:rsidRDefault="0099300C" w:rsidP="00A477D0">
      <w:pPr>
        <w:pStyle w:val="BodyText"/>
        <w:numPr>
          <w:ilvl w:val="0"/>
          <w:numId w:val="27"/>
        </w:numPr>
        <w:spacing w:before="0" w:after="0"/>
        <w:rPr>
          <w:sz w:val="22"/>
          <w:szCs w:val="22"/>
        </w:rPr>
      </w:pPr>
      <w:r w:rsidRPr="00B75F1D">
        <w:rPr>
          <w:sz w:val="22"/>
          <w:szCs w:val="22"/>
        </w:rPr>
        <w:t>RoboEx32.dll</w:t>
      </w:r>
    </w:p>
    <w:p w14:paraId="6057B2DF" w14:textId="1E378F50" w:rsidR="00A477D0" w:rsidRPr="00B75F1D" w:rsidRDefault="000809FB" w:rsidP="00A477D0">
      <w:pPr>
        <w:pStyle w:val="BodyText"/>
        <w:numPr>
          <w:ilvl w:val="0"/>
          <w:numId w:val="27"/>
        </w:numPr>
        <w:spacing w:before="0" w:after="0"/>
        <w:rPr>
          <w:sz w:val="22"/>
          <w:szCs w:val="22"/>
        </w:rPr>
      </w:pPr>
      <w:r w:rsidRPr="00B75F1D">
        <w:rPr>
          <w:sz w:val="22"/>
          <w:szCs w:val="22"/>
        </w:rPr>
        <w:t>b</w:t>
      </w:r>
      <w:r w:rsidR="00A477D0" w:rsidRPr="00B75F1D">
        <w:rPr>
          <w:sz w:val="22"/>
          <w:szCs w:val="22"/>
        </w:rPr>
        <w:t>orlndmm.dll</w:t>
      </w:r>
    </w:p>
    <w:p w14:paraId="057260E5" w14:textId="22E0F98F" w:rsidR="006D15E3" w:rsidRPr="00B75F1D" w:rsidRDefault="000809FB" w:rsidP="004729A5">
      <w:pPr>
        <w:pStyle w:val="BodyText"/>
        <w:numPr>
          <w:ilvl w:val="0"/>
          <w:numId w:val="27"/>
        </w:numPr>
        <w:spacing w:before="0"/>
        <w:rPr>
          <w:sz w:val="22"/>
          <w:szCs w:val="22"/>
        </w:rPr>
      </w:pPr>
      <w:r w:rsidRPr="00B75F1D">
        <w:rPr>
          <w:sz w:val="22"/>
          <w:szCs w:val="22"/>
        </w:rPr>
        <w:t>WebView2Loader.dll</w:t>
      </w:r>
      <w:r w:rsidR="0099300C" w:rsidRPr="00B75F1D">
        <w:rPr>
          <w:sz w:val="22"/>
          <w:szCs w:val="22"/>
        </w:rPr>
        <w:t xml:space="preserve"> </w:t>
      </w:r>
      <w:r w:rsidR="00DF6D79" w:rsidRPr="00DF6D79">
        <w:rPr>
          <w:sz w:val="22"/>
          <w:szCs w:val="22"/>
        </w:rPr>
        <w:t>(version 1.0.1462.37)</w:t>
      </w:r>
    </w:p>
    <w:p w14:paraId="0197C52F" w14:textId="6D62E183" w:rsidR="0099300C" w:rsidRDefault="0099300C" w:rsidP="006D15E3">
      <w:pPr>
        <w:pStyle w:val="BodyText"/>
        <w:rPr>
          <w:sz w:val="22"/>
          <w:szCs w:val="22"/>
        </w:rPr>
      </w:pPr>
      <w:r w:rsidRPr="00DB53CA">
        <w:rPr>
          <w:sz w:val="22"/>
          <w:szCs w:val="22"/>
        </w:rPr>
        <w:t>Download the ZIP file and extract all the files in it.</w:t>
      </w:r>
    </w:p>
    <w:p w14:paraId="36743EEB" w14:textId="77777777" w:rsidR="0099300C" w:rsidRDefault="0099300C" w:rsidP="0099300C">
      <w:pPr>
        <w:pStyle w:val="Heading4"/>
      </w:pPr>
      <w:bookmarkStart w:id="95" w:name="_Toc51337347"/>
      <w:bookmarkStart w:id="96" w:name="_Toc148445981"/>
      <w:r>
        <w:t>CPRS GUI Executable Methods of Installation</w:t>
      </w:r>
      <w:bookmarkEnd w:id="95"/>
      <w:bookmarkEnd w:id="96"/>
    </w:p>
    <w:p w14:paraId="249E829C" w14:textId="77777777" w:rsidR="0099300C" w:rsidRDefault="0099300C" w:rsidP="0099300C">
      <w:r>
        <w:t xml:space="preserve">Sites are using these four </w:t>
      </w:r>
      <w:r w:rsidRPr="00E95A9E">
        <w:t>methods to distribute the application</w:t>
      </w:r>
      <w:r>
        <w:t>:</w:t>
      </w:r>
    </w:p>
    <w:p w14:paraId="70055351" w14:textId="5597489C" w:rsidR="0099300C" w:rsidRPr="00A37BBD" w:rsidRDefault="0099300C" w:rsidP="00F44122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</w:rPr>
      </w:pPr>
      <w:r w:rsidRPr="00A37BBD">
        <w:rPr>
          <w:rFonts w:ascii="Times New Roman" w:hAnsi="Times New Roman" w:cs="Times New Roman"/>
          <w:b/>
          <w:bCs/>
        </w:rPr>
        <w:t>Network (shared) Installation:</w:t>
      </w:r>
      <w:r w:rsidRPr="00A37BBD">
        <w:rPr>
          <w:rFonts w:ascii="Times New Roman" w:hAnsi="Times New Roman" w:cs="Times New Roman"/>
        </w:rPr>
        <w:br/>
        <w:t>The executable is placed on a network drive, with a shortcut on users’ desktops. The executable is replaced when no users are accessing the GUI program. There are no changes necessary</w:t>
      </w:r>
      <w:r w:rsidR="002F25BA">
        <w:rPr>
          <w:rFonts w:ascii="Times New Roman" w:hAnsi="Times New Roman" w:cs="Times New Roman"/>
        </w:rPr>
        <w:t xml:space="preserve"> for</w:t>
      </w:r>
      <w:r w:rsidRPr="00A37BBD">
        <w:rPr>
          <w:rFonts w:ascii="Times New Roman" w:hAnsi="Times New Roman" w:cs="Times New Roman"/>
        </w:rPr>
        <w:t xml:space="preserve"> this method of installation—local policies and procedures should be followed.</w:t>
      </w:r>
      <w:r w:rsidRPr="00A37BBD">
        <w:rPr>
          <w:rFonts w:ascii="Times New Roman" w:hAnsi="Times New Roman" w:cs="Times New Roman"/>
        </w:rPr>
        <w:br/>
      </w:r>
    </w:p>
    <w:p w14:paraId="175A308E" w14:textId="47B24157" w:rsidR="0099300C" w:rsidRPr="00A37BBD" w:rsidRDefault="0099300C" w:rsidP="00F44122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</w:rPr>
      </w:pPr>
      <w:r w:rsidRPr="00A37BBD">
        <w:rPr>
          <w:rFonts w:ascii="Times New Roman" w:hAnsi="Times New Roman" w:cs="Times New Roman"/>
          <w:b/>
          <w:bCs/>
        </w:rPr>
        <w:t>Citrix Installation:</w:t>
      </w:r>
      <w:r w:rsidRPr="00A37BBD">
        <w:rPr>
          <w:rFonts w:ascii="Times New Roman" w:hAnsi="Times New Roman" w:cs="Times New Roman"/>
          <w:b/>
          <w:bCs/>
        </w:rPr>
        <w:br/>
      </w:r>
      <w:r w:rsidRPr="00A37BBD">
        <w:rPr>
          <w:rFonts w:ascii="Times New Roman" w:hAnsi="Times New Roman" w:cs="Times New Roman"/>
        </w:rPr>
        <w:t>The executable is run on a remote workstation and the user views the screen remotely. There are no changes necessary</w:t>
      </w:r>
      <w:r w:rsidR="002F25BA">
        <w:rPr>
          <w:rFonts w:ascii="Times New Roman" w:hAnsi="Times New Roman" w:cs="Times New Roman"/>
        </w:rPr>
        <w:t xml:space="preserve"> for </w:t>
      </w:r>
      <w:r w:rsidRPr="00A37BBD">
        <w:rPr>
          <w:rFonts w:ascii="Times New Roman" w:hAnsi="Times New Roman" w:cs="Times New Roman"/>
        </w:rPr>
        <w:t>this method of installation—local policies and procedures should be followed.</w:t>
      </w:r>
      <w:r w:rsidRPr="00A37BBD">
        <w:rPr>
          <w:rFonts w:ascii="Times New Roman" w:hAnsi="Times New Roman" w:cs="Times New Roman"/>
        </w:rPr>
        <w:br/>
      </w:r>
    </w:p>
    <w:p w14:paraId="7A05813D" w14:textId="77777777" w:rsidR="0099300C" w:rsidRPr="00251B05" w:rsidRDefault="0099300C" w:rsidP="00F44122">
      <w:pPr>
        <w:pStyle w:val="ListParagraph"/>
        <w:numPr>
          <w:ilvl w:val="0"/>
          <w:numId w:val="21"/>
        </w:numPr>
        <w:spacing w:before="120" w:after="120" w:line="240" w:lineRule="auto"/>
      </w:pPr>
      <w:r w:rsidRPr="00065D67">
        <w:rPr>
          <w:rFonts w:ascii="Times New Roman" w:hAnsi="Times New Roman" w:cs="Times New Roman"/>
          <w:b/>
          <w:bCs/>
        </w:rPr>
        <w:t>Manual Install:</w:t>
      </w:r>
      <w:r w:rsidRPr="00065D67">
        <w:rPr>
          <w:rFonts w:ascii="Times New Roman" w:hAnsi="Times New Roman" w:cs="Times New Roman"/>
        </w:rPr>
        <w:br/>
        <w:t>This method is used primarily for debug</w:t>
      </w:r>
      <w:r>
        <w:rPr>
          <w:rFonts w:ascii="Times New Roman" w:hAnsi="Times New Roman" w:cs="Times New Roman"/>
        </w:rPr>
        <w:t>ging</w:t>
      </w:r>
      <w:r w:rsidRPr="00065D67">
        <w:rPr>
          <w:rFonts w:ascii="Times New Roman" w:hAnsi="Times New Roman" w:cs="Times New Roman"/>
        </w:rPr>
        <w:t xml:space="preserve"> purposes, or for emergency or specific testing situations. </w:t>
      </w:r>
      <w:bookmarkStart w:id="97" w:name="Manual_Installation"/>
      <w:bookmarkStart w:id="98" w:name="_Toc376978380"/>
      <w:bookmarkStart w:id="99" w:name="_Toc35866773"/>
      <w:bookmarkStart w:id="100" w:name="_Toc51337348"/>
    </w:p>
    <w:p w14:paraId="403BF034" w14:textId="77777777" w:rsidR="0099300C" w:rsidRDefault="0099300C" w:rsidP="0099300C">
      <w:pPr>
        <w:pStyle w:val="Heading4"/>
      </w:pPr>
      <w:bookmarkStart w:id="101" w:name="_Ref100693353"/>
      <w:bookmarkStart w:id="102" w:name="_Toc148445982"/>
      <w:r w:rsidRPr="003013A6">
        <w:t>Manual Installation</w:t>
      </w:r>
      <w:bookmarkEnd w:id="97"/>
      <w:bookmarkEnd w:id="98"/>
      <w:bookmarkEnd w:id="99"/>
      <w:bookmarkEnd w:id="100"/>
      <w:bookmarkEnd w:id="101"/>
      <w:bookmarkEnd w:id="102"/>
    </w:p>
    <w:p w14:paraId="567ADC39" w14:textId="77777777" w:rsidR="0099300C" w:rsidRPr="00F7723A" w:rsidRDefault="0099300C" w:rsidP="0099300C">
      <w:pPr>
        <w:pStyle w:val="BodyText"/>
        <w:rPr>
          <w:b/>
          <w:bCs/>
          <w:szCs w:val="22"/>
        </w:rPr>
      </w:pPr>
      <w:r w:rsidRPr="003C4DDE">
        <w:rPr>
          <w:b/>
          <w:bCs/>
          <w:szCs w:val="22"/>
        </w:rPr>
        <w:t>Installation Instructions:</w:t>
      </w:r>
    </w:p>
    <w:p w14:paraId="425F4EAC" w14:textId="07250668" w:rsidR="0099300C" w:rsidRPr="004422A9" w:rsidRDefault="0099300C" w:rsidP="00F4412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422A9">
        <w:rPr>
          <w:rFonts w:ascii="Times New Roman" w:hAnsi="Times New Roman" w:cs="Times New Roman"/>
        </w:rPr>
        <w:t xml:space="preserve">Locate </w:t>
      </w:r>
      <w:r w:rsidR="001E3258">
        <w:rPr>
          <w:rFonts w:ascii="Times New Roman" w:hAnsi="Times New Roman" w:cs="Times New Roman"/>
        </w:rPr>
        <w:t>OR_30_588</w:t>
      </w:r>
      <w:r w:rsidRPr="004422A9">
        <w:rPr>
          <w:rFonts w:ascii="Times New Roman" w:hAnsi="Times New Roman" w:cs="Times New Roman"/>
        </w:rPr>
        <w:t>.ZIP and unzip</w:t>
      </w:r>
      <w:r w:rsidR="00295388">
        <w:rPr>
          <w:rFonts w:ascii="Times New Roman" w:hAnsi="Times New Roman" w:cs="Times New Roman"/>
        </w:rPr>
        <w:t xml:space="preserve"> all the files into a test directory, for example, C:\cprstest.  You may need to create a new directory.</w:t>
      </w:r>
      <w:r w:rsidR="00295388">
        <w:rPr>
          <w:rFonts w:ascii="Times New Roman" w:hAnsi="Times New Roman" w:cs="Times New Roman"/>
        </w:rPr>
        <w:br/>
      </w:r>
      <w:r w:rsidR="00295388" w:rsidRPr="00295388">
        <w:rPr>
          <w:rFonts w:ascii="Times New Roman" w:hAnsi="Times New Roman" w:cs="Times New Roman"/>
          <w:b/>
          <w:bCs/>
        </w:rPr>
        <w:t>NOTE:</w:t>
      </w:r>
      <w:r w:rsidR="00295388">
        <w:rPr>
          <w:rFonts w:ascii="Times New Roman" w:hAnsi="Times New Roman" w:cs="Times New Roman"/>
        </w:rPr>
        <w:t xml:space="preserve"> A user may need to have Administrator rights to execute these steps.</w:t>
      </w:r>
      <w:r w:rsidRPr="004422A9">
        <w:rPr>
          <w:rFonts w:ascii="Times New Roman" w:hAnsi="Times New Roman" w:cs="Times New Roman"/>
        </w:rPr>
        <w:br/>
      </w:r>
    </w:p>
    <w:p w14:paraId="60B5CF87" w14:textId="23A3DBF8" w:rsidR="0099300C" w:rsidRPr="004422A9" w:rsidRDefault="0099300C" w:rsidP="00F4412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422A9">
        <w:rPr>
          <w:rFonts w:ascii="Times New Roman" w:hAnsi="Times New Roman" w:cs="Times New Roman"/>
        </w:rPr>
        <w:lastRenderedPageBreak/>
        <w:t>Create a Shortcut and name it “CPRSv32</w:t>
      </w:r>
      <w:r w:rsidR="004C3891">
        <w:rPr>
          <w:rFonts w:ascii="Times New Roman" w:hAnsi="Times New Roman" w:cs="Times New Roman"/>
        </w:rPr>
        <w:t>c</w:t>
      </w:r>
      <w:r w:rsidRPr="004422A9">
        <w:rPr>
          <w:rFonts w:ascii="Times New Roman" w:hAnsi="Times New Roman" w:cs="Times New Roman"/>
        </w:rPr>
        <w:t>”. Th</w:t>
      </w:r>
      <w:r w:rsidR="00CB3005">
        <w:rPr>
          <w:rFonts w:ascii="Times New Roman" w:hAnsi="Times New Roman" w:cs="Times New Roman"/>
        </w:rPr>
        <w:t>e</w:t>
      </w:r>
      <w:r w:rsidRPr="004422A9">
        <w:rPr>
          <w:rFonts w:ascii="Times New Roman" w:hAnsi="Times New Roman" w:cs="Times New Roman"/>
        </w:rPr>
        <w:t xml:space="preserve"> name will give the user another visual cue that this is not the normal CPRS icon.</w:t>
      </w:r>
      <w:r w:rsidR="007A087B">
        <w:rPr>
          <w:rFonts w:ascii="Times New Roman" w:hAnsi="Times New Roman" w:cs="Times New Roman"/>
        </w:rPr>
        <w:br/>
      </w:r>
      <w:r w:rsidRPr="004422A9">
        <w:rPr>
          <w:rFonts w:ascii="Times New Roman" w:hAnsi="Times New Roman" w:cs="Times New Roman"/>
        </w:rPr>
        <w:br/>
      </w:r>
      <w:r w:rsidR="004C3891" w:rsidRPr="004C3891">
        <w:rPr>
          <w:rFonts w:ascii="Times New Roman" w:hAnsi="Times New Roman" w:cs="Times New Roman"/>
          <w:noProof/>
        </w:rPr>
        <w:drawing>
          <wp:inline distT="0" distB="0" distL="0" distR="0" wp14:anchorId="4DD3F3A3" wp14:editId="52B623C4">
            <wp:extent cx="819264" cy="619211"/>
            <wp:effectExtent l="0" t="0" r="0" b="9525"/>
            <wp:docPr id="1" name="Picture 1" descr="shortcut icon named TestCPRSv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ortcut icon named TestCPRSv32c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9264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2A9">
        <w:rPr>
          <w:rFonts w:ascii="Times New Roman" w:hAnsi="Times New Roman" w:cs="Times New Roman"/>
        </w:rPr>
        <w:br/>
      </w:r>
    </w:p>
    <w:p w14:paraId="7B585CC4" w14:textId="77777777" w:rsidR="0099300C" w:rsidRPr="004422A9" w:rsidRDefault="0099300C" w:rsidP="00F4412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422A9">
        <w:rPr>
          <w:rFonts w:ascii="Times New Roman" w:hAnsi="Times New Roman" w:cs="Times New Roman"/>
        </w:rPr>
        <w:t xml:space="preserve">Determine the DNS server name or IP address for the appropriate </w:t>
      </w:r>
      <w:proofErr w:type="spellStart"/>
      <w:r w:rsidRPr="004422A9">
        <w:rPr>
          <w:rFonts w:ascii="Times New Roman" w:hAnsi="Times New Roman" w:cs="Times New Roman"/>
        </w:rPr>
        <w:t>VistA</w:t>
      </w:r>
      <w:proofErr w:type="spellEnd"/>
      <w:r w:rsidRPr="004422A9">
        <w:rPr>
          <w:rFonts w:ascii="Times New Roman" w:hAnsi="Times New Roman" w:cs="Times New Roman"/>
        </w:rPr>
        <w:t xml:space="preserve"> server.</w:t>
      </w:r>
      <w:r w:rsidRPr="004422A9">
        <w:rPr>
          <w:rFonts w:ascii="Times New Roman" w:hAnsi="Times New Roman" w:cs="Times New Roman"/>
        </w:rPr>
        <w:br/>
      </w:r>
    </w:p>
    <w:p w14:paraId="07EBCDF5" w14:textId="77777777" w:rsidR="0099300C" w:rsidRPr="004422A9" w:rsidRDefault="0099300C" w:rsidP="00F4412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422A9">
        <w:rPr>
          <w:rFonts w:ascii="Times New Roman" w:hAnsi="Times New Roman" w:cs="Times New Roman"/>
        </w:rPr>
        <w:t xml:space="preserve">Determine the Broker RPC port for the </w:t>
      </w:r>
      <w:proofErr w:type="spellStart"/>
      <w:r w:rsidRPr="004422A9">
        <w:rPr>
          <w:rFonts w:ascii="Times New Roman" w:hAnsi="Times New Roman" w:cs="Times New Roman"/>
        </w:rPr>
        <w:t>VistA</w:t>
      </w:r>
      <w:proofErr w:type="spellEnd"/>
      <w:r w:rsidRPr="004422A9">
        <w:rPr>
          <w:rFonts w:ascii="Times New Roman" w:hAnsi="Times New Roman" w:cs="Times New Roman"/>
        </w:rPr>
        <w:t xml:space="preserve"> account.</w:t>
      </w:r>
      <w:r w:rsidRPr="004422A9">
        <w:rPr>
          <w:rFonts w:ascii="Times New Roman" w:hAnsi="Times New Roman" w:cs="Times New Roman"/>
        </w:rPr>
        <w:br/>
      </w:r>
    </w:p>
    <w:p w14:paraId="7C48E221" w14:textId="42A442E3" w:rsidR="0099300C" w:rsidRPr="004422A9" w:rsidRDefault="0099300C" w:rsidP="00F4412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422A9">
        <w:rPr>
          <w:rFonts w:ascii="Times New Roman" w:hAnsi="Times New Roman" w:cs="Times New Roman"/>
        </w:rPr>
        <w:t>On the</w:t>
      </w:r>
      <w:r w:rsidR="00BA66F3">
        <w:rPr>
          <w:rFonts w:ascii="Times New Roman" w:hAnsi="Times New Roman" w:cs="Times New Roman"/>
        </w:rPr>
        <w:t xml:space="preserve"> </w:t>
      </w:r>
      <w:r w:rsidRPr="004422A9">
        <w:rPr>
          <w:rFonts w:ascii="Times New Roman" w:hAnsi="Times New Roman" w:cs="Times New Roman"/>
        </w:rPr>
        <w:t>CPRSv32</w:t>
      </w:r>
      <w:r w:rsidR="004C3891">
        <w:rPr>
          <w:rFonts w:ascii="Times New Roman" w:hAnsi="Times New Roman" w:cs="Times New Roman"/>
        </w:rPr>
        <w:t>c</w:t>
      </w:r>
      <w:r w:rsidRPr="004422A9">
        <w:rPr>
          <w:rFonts w:ascii="Times New Roman" w:hAnsi="Times New Roman" w:cs="Times New Roman"/>
        </w:rPr>
        <w:t xml:space="preserve"> icon, right-click “Properties”.</w:t>
      </w:r>
      <w:r w:rsidRPr="004422A9">
        <w:rPr>
          <w:rFonts w:ascii="Times New Roman" w:hAnsi="Times New Roman" w:cs="Times New Roman"/>
        </w:rPr>
        <w:br/>
      </w:r>
    </w:p>
    <w:p w14:paraId="1317F9B0" w14:textId="77777777" w:rsidR="0099300C" w:rsidRPr="004422A9" w:rsidRDefault="0099300C" w:rsidP="00F4412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422A9">
        <w:rPr>
          <w:rFonts w:ascii="Times New Roman" w:hAnsi="Times New Roman" w:cs="Times New Roman"/>
        </w:rPr>
        <w:t>In the CPRS V32 Properties window, do the following:</w:t>
      </w:r>
    </w:p>
    <w:p w14:paraId="19D2856B" w14:textId="77777777" w:rsidR="0099300C" w:rsidRPr="004422A9" w:rsidRDefault="0099300C" w:rsidP="00F4412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422A9">
        <w:rPr>
          <w:rFonts w:ascii="Times New Roman" w:hAnsi="Times New Roman" w:cs="Times New Roman"/>
        </w:rPr>
        <w:t>Make sure the Shortcut folder is highlighted.</w:t>
      </w:r>
    </w:p>
    <w:p w14:paraId="3C55215A" w14:textId="7FD770CF" w:rsidR="0099300C" w:rsidRPr="004422A9" w:rsidRDefault="0099300C" w:rsidP="00F4412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422A9">
        <w:rPr>
          <w:rFonts w:ascii="Times New Roman" w:hAnsi="Times New Roman" w:cs="Times New Roman"/>
        </w:rPr>
        <w:t xml:space="preserve">In the Target field, enter the IP and RPC port (or use ServerList.exe).  </w:t>
      </w:r>
    </w:p>
    <w:p w14:paraId="407B016B" w14:textId="2D0CFA33" w:rsidR="00C17D49" w:rsidRDefault="0099300C" w:rsidP="00C17D49">
      <w:pPr>
        <w:pStyle w:val="Caption"/>
        <w:spacing w:after="0"/>
        <w:ind w:left="2880"/>
      </w:pPr>
      <w:bookmarkStart w:id="103" w:name="_Ref63799771"/>
      <w:r>
        <w:t xml:space="preserve">Figure </w:t>
      </w:r>
      <w:r w:rsidR="00A60E2F">
        <w:fldChar w:fldCharType="begin"/>
      </w:r>
      <w:r w:rsidR="00A60E2F">
        <w:instrText xml:space="preserve"> SEQ Figure \* ARABIC </w:instrText>
      </w:r>
      <w:r w:rsidR="00A60E2F">
        <w:fldChar w:fldCharType="separate"/>
      </w:r>
      <w:r>
        <w:rPr>
          <w:noProof/>
        </w:rPr>
        <w:t>1</w:t>
      </w:r>
      <w:r w:rsidR="00A60E2F">
        <w:rPr>
          <w:noProof/>
        </w:rPr>
        <w:fldChar w:fldCharType="end"/>
      </w:r>
      <w:bookmarkEnd w:id="103"/>
      <w:r>
        <w:t>: Example of the Target Field</w:t>
      </w:r>
      <w:r w:rsidR="009C57E9">
        <w:br/>
      </w:r>
    </w:p>
    <w:p w14:paraId="354E2D90" w14:textId="27EA8D4E" w:rsidR="0099300C" w:rsidRPr="005F5576" w:rsidRDefault="0002637A" w:rsidP="00EA04CD">
      <w:pPr>
        <w:jc w:val="center"/>
      </w:pPr>
      <w:r>
        <w:rPr>
          <w:noProof/>
        </w:rPr>
        <w:drawing>
          <wp:inline distT="0" distB="0" distL="0" distR="0" wp14:anchorId="6C3BB2D7" wp14:editId="25D076F1">
            <wp:extent cx="3561694" cy="4172673"/>
            <wp:effectExtent l="0" t="0" r="1270" b="0"/>
            <wp:docPr id="4" name="Picture 4" descr="screenshot of the Shortcut Properties window and the Target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of the Shortcut Properties window and the Target fiel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438" cy="421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00C">
        <w:rPr>
          <w:noProof/>
        </w:rPr>
        <w:br/>
      </w:r>
    </w:p>
    <w:p w14:paraId="05034251" w14:textId="026FB4E2" w:rsidR="00426E79" w:rsidRDefault="0099300C" w:rsidP="00383558">
      <w:r>
        <w:t xml:space="preserve">In </w:t>
      </w:r>
      <w:r>
        <w:fldChar w:fldCharType="begin"/>
      </w:r>
      <w:r>
        <w:instrText xml:space="preserve"> REF _Ref63799771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, the </w:t>
      </w:r>
      <w:r w:rsidRPr="00577341">
        <w:t xml:space="preserve">server and port number </w:t>
      </w:r>
      <w:r>
        <w:t xml:space="preserve">are fictitious and </w:t>
      </w:r>
      <w:r w:rsidRPr="00577341">
        <w:t>are for example only.</w:t>
      </w:r>
    </w:p>
    <w:p w14:paraId="127AE420" w14:textId="77777777" w:rsidR="000845FB" w:rsidRDefault="000845FB" w:rsidP="00383558"/>
    <w:p w14:paraId="57A50572" w14:textId="65F0EB14" w:rsidR="00475BB5" w:rsidRDefault="00B75944" w:rsidP="00B75944">
      <w:pPr>
        <w:pStyle w:val="Heading4"/>
      </w:pPr>
      <w:bookmarkStart w:id="104" w:name="_Toc148445983"/>
      <w:r>
        <w:lastRenderedPageBreak/>
        <w:t>DLL Installation</w:t>
      </w:r>
      <w:bookmarkEnd w:id="104"/>
    </w:p>
    <w:p w14:paraId="66775CAB" w14:textId="3C7EB700" w:rsidR="00B75944" w:rsidRDefault="00BC672F" w:rsidP="00B75944">
      <w:pPr>
        <w:pStyle w:val="BodyText"/>
      </w:pPr>
      <w:r>
        <w:t>CPRS v32c</w:t>
      </w:r>
      <w:r w:rsidR="00C774F6">
        <w:t xml:space="preserve"> </w:t>
      </w:r>
      <w:r w:rsidR="00590ABE">
        <w:t>(OR*3.0*588)</w:t>
      </w:r>
      <w:r>
        <w:t xml:space="preserve"> does not</w:t>
      </w:r>
      <w:r w:rsidR="0019606D">
        <w:t xml:space="preserve"> distribute</w:t>
      </w:r>
      <w:r>
        <w:t xml:space="preserve"> the Mental Health and Vitals DLL.  </w:t>
      </w:r>
    </w:p>
    <w:p w14:paraId="01D513E6" w14:textId="1A59B0C0" w:rsidR="00BC672F" w:rsidRPr="00B75944" w:rsidRDefault="00BC672F" w:rsidP="00BC672F">
      <w:pPr>
        <w:ind w:left="1656" w:hanging="1656"/>
      </w:pPr>
      <w:r w:rsidRPr="00C63890">
        <w:rPr>
          <w:b/>
          <w:bCs/>
          <w:szCs w:val="22"/>
        </w:rPr>
        <w:t>IMPORTANT:</w:t>
      </w:r>
      <w:r w:rsidRPr="00C63890">
        <w:rPr>
          <w:szCs w:val="22"/>
        </w:rPr>
        <w:t xml:space="preserve"> </w:t>
      </w:r>
      <w:r w:rsidRPr="00C63890">
        <w:rPr>
          <w:szCs w:val="22"/>
        </w:rPr>
        <w:tab/>
      </w:r>
      <w:r w:rsidRPr="00C63890">
        <w:t xml:space="preserve">Copy your site’s current version of the </w:t>
      </w:r>
      <w:r>
        <w:t xml:space="preserve">Mental Health and </w:t>
      </w:r>
      <w:r w:rsidRPr="00C63890">
        <w:t>Vitals DLL into the directory/folder where you placed the CPRS executable</w:t>
      </w:r>
      <w:r>
        <w:t xml:space="preserve">, </w:t>
      </w:r>
    </w:p>
    <w:p w14:paraId="7FEA7F93" w14:textId="77777777" w:rsidR="009123D8" w:rsidRDefault="009123D8" w:rsidP="002C72E9">
      <w:pPr>
        <w:pStyle w:val="Heading2"/>
      </w:pPr>
      <w:bookmarkStart w:id="105" w:name="_Toc148445984"/>
      <w:r>
        <w:t>Installation Verification Procedure</w:t>
      </w:r>
      <w:bookmarkEnd w:id="105"/>
    </w:p>
    <w:p w14:paraId="024F3DC1" w14:textId="3010723D" w:rsidR="009C3444" w:rsidRPr="000547EC" w:rsidRDefault="00E22F27" w:rsidP="00E22F27">
      <w:pPr>
        <w:rPr>
          <w:szCs w:val="22"/>
        </w:rPr>
      </w:pPr>
      <w:r w:rsidRPr="00DB53CA">
        <w:rPr>
          <w:szCs w:val="22"/>
        </w:rPr>
        <w:t>After installation, you can check that you have the updated version of CPRS by checking the splash screen. The correct GUI version should be</w:t>
      </w:r>
      <w:r w:rsidR="00B37617">
        <w:rPr>
          <w:szCs w:val="22"/>
        </w:rPr>
        <w:t xml:space="preserve"> 1.32.</w:t>
      </w:r>
      <w:r w:rsidR="003A3385">
        <w:rPr>
          <w:szCs w:val="22"/>
        </w:rPr>
        <w:t>515.2</w:t>
      </w:r>
      <w:r w:rsidRPr="00DB53CA">
        <w:rPr>
          <w:szCs w:val="22"/>
        </w:rPr>
        <w:t>. The CRC</w:t>
      </w:r>
      <w:r w:rsidR="000A49D4">
        <w:rPr>
          <w:szCs w:val="22"/>
        </w:rPr>
        <w:t xml:space="preserve"> </w:t>
      </w:r>
      <w:r w:rsidRPr="000547EC">
        <w:rPr>
          <w:szCs w:val="22"/>
        </w:rPr>
        <w:t>should be</w:t>
      </w:r>
      <w:r w:rsidR="001F6215">
        <w:rPr>
          <w:szCs w:val="22"/>
        </w:rPr>
        <w:t xml:space="preserve"> </w:t>
      </w:r>
      <w:r w:rsidR="001F6215" w:rsidRPr="001F6215">
        <w:rPr>
          <w:szCs w:val="22"/>
        </w:rPr>
        <w:t>4C985928</w:t>
      </w:r>
      <w:r w:rsidR="008E28F0">
        <w:rPr>
          <w:szCs w:val="22"/>
        </w:rPr>
        <w:t xml:space="preserve">. </w:t>
      </w:r>
    </w:p>
    <w:p w14:paraId="4D5A7A0E" w14:textId="2309545D" w:rsidR="009C3444" w:rsidRPr="00DB53CA" w:rsidRDefault="009C3444" w:rsidP="00E22F27">
      <w:pPr>
        <w:rPr>
          <w:szCs w:val="22"/>
        </w:rPr>
      </w:pPr>
    </w:p>
    <w:p w14:paraId="37F62F21" w14:textId="64C51990" w:rsidR="009C3444" w:rsidRPr="00DB53CA" w:rsidRDefault="009C3444" w:rsidP="00E22F27">
      <w:pPr>
        <w:rPr>
          <w:szCs w:val="22"/>
        </w:rPr>
      </w:pPr>
      <w:r w:rsidRPr="00DB53CA">
        <w:rPr>
          <w:szCs w:val="22"/>
        </w:rPr>
        <w:t xml:space="preserve">To verify the </w:t>
      </w:r>
      <w:proofErr w:type="spellStart"/>
      <w:r w:rsidRPr="00DB53CA">
        <w:rPr>
          <w:szCs w:val="22"/>
        </w:rPr>
        <w:t>VistA</w:t>
      </w:r>
      <w:proofErr w:type="spellEnd"/>
      <w:r w:rsidRPr="00DB53CA">
        <w:rPr>
          <w:szCs w:val="22"/>
        </w:rPr>
        <w:t xml:space="preserve"> installation, </w:t>
      </w:r>
      <w:r w:rsidR="005853D3" w:rsidRPr="00DB53CA">
        <w:rPr>
          <w:szCs w:val="22"/>
        </w:rPr>
        <w:t xml:space="preserve">use </w:t>
      </w:r>
      <w:proofErr w:type="spellStart"/>
      <w:r w:rsidR="005853D3" w:rsidRPr="00DB53CA">
        <w:rPr>
          <w:szCs w:val="22"/>
        </w:rPr>
        <w:t>FileMan</w:t>
      </w:r>
      <w:proofErr w:type="spellEnd"/>
      <w:r w:rsidR="005853D3" w:rsidRPr="00DB53CA">
        <w:rPr>
          <w:szCs w:val="22"/>
        </w:rPr>
        <w:t xml:space="preserve"> inquiry to the OPTION (#19) file. When prompted for the option, enter OR CPRS GUI CHART. Ensure </w:t>
      </w:r>
      <w:r w:rsidR="008471E4">
        <w:rPr>
          <w:szCs w:val="22"/>
        </w:rPr>
        <w:t xml:space="preserve">that </w:t>
      </w:r>
      <w:r w:rsidR="005853D3" w:rsidRPr="00DB53CA">
        <w:rPr>
          <w:szCs w:val="22"/>
        </w:rPr>
        <w:t>the</w:t>
      </w:r>
      <w:r w:rsidR="00014B47">
        <w:rPr>
          <w:szCs w:val="22"/>
        </w:rPr>
        <w:t xml:space="preserve"> MENU TEXT reflects that the </w:t>
      </w:r>
      <w:r w:rsidR="005853D3" w:rsidRPr="00DB53CA">
        <w:rPr>
          <w:szCs w:val="22"/>
        </w:rPr>
        <w:t>CPRS Chart version is</w:t>
      </w:r>
      <w:r w:rsidR="00EA692F">
        <w:rPr>
          <w:szCs w:val="22"/>
        </w:rPr>
        <w:t>: 1.32.</w:t>
      </w:r>
      <w:r w:rsidR="004D527E">
        <w:rPr>
          <w:szCs w:val="22"/>
        </w:rPr>
        <w:t>515.</w:t>
      </w:r>
      <w:r w:rsidR="005A4818">
        <w:rPr>
          <w:szCs w:val="22"/>
        </w:rPr>
        <w:t>2</w:t>
      </w:r>
      <w:r w:rsidR="00EA692F">
        <w:rPr>
          <w:szCs w:val="22"/>
        </w:rPr>
        <w:t>.</w:t>
      </w:r>
    </w:p>
    <w:p w14:paraId="7BEA757B" w14:textId="38905705" w:rsidR="00222FCD" w:rsidRDefault="00222FCD" w:rsidP="002C72E9">
      <w:pPr>
        <w:pStyle w:val="Heading2"/>
      </w:pPr>
      <w:bookmarkStart w:id="106" w:name="_Toc97820394"/>
      <w:bookmarkStart w:id="107" w:name="_Toc97820395"/>
      <w:bookmarkStart w:id="108" w:name="_Toc97820396"/>
      <w:bookmarkStart w:id="109" w:name="_Toc97820397"/>
      <w:bookmarkStart w:id="110" w:name="_Toc97820398"/>
      <w:bookmarkStart w:id="111" w:name="_Toc97820399"/>
      <w:bookmarkStart w:id="112" w:name="_Toc97820400"/>
      <w:bookmarkStart w:id="113" w:name="_Toc97820401"/>
      <w:bookmarkStart w:id="114" w:name="_Toc97820402"/>
      <w:bookmarkStart w:id="115" w:name="_Toc97820403"/>
      <w:bookmarkStart w:id="116" w:name="_Toc97820404"/>
      <w:bookmarkStart w:id="117" w:name="_Toc97820405"/>
      <w:bookmarkStart w:id="118" w:name="_Toc97820406"/>
      <w:bookmarkStart w:id="119" w:name="_Toc97820407"/>
      <w:bookmarkStart w:id="120" w:name="_Toc97820408"/>
      <w:bookmarkStart w:id="121" w:name="_Toc97820409"/>
      <w:bookmarkStart w:id="122" w:name="_Toc97820410"/>
      <w:bookmarkStart w:id="123" w:name="_Toc97820411"/>
      <w:bookmarkStart w:id="124" w:name="_Toc97820412"/>
      <w:bookmarkStart w:id="125" w:name="_Toc97820413"/>
      <w:bookmarkStart w:id="126" w:name="_Toc97820414"/>
      <w:bookmarkStart w:id="127" w:name="_Toc97820415"/>
      <w:bookmarkStart w:id="128" w:name="_Toc97820416"/>
      <w:bookmarkStart w:id="129" w:name="_Toc97820417"/>
      <w:bookmarkStart w:id="130" w:name="_Toc97820418"/>
      <w:bookmarkStart w:id="131" w:name="_Toc97820419"/>
      <w:bookmarkStart w:id="132" w:name="_Toc97820420"/>
      <w:bookmarkStart w:id="133" w:name="_Toc97820421"/>
      <w:bookmarkStart w:id="134" w:name="_Toc97820422"/>
      <w:bookmarkStart w:id="135" w:name="_Toc97820423"/>
      <w:bookmarkStart w:id="136" w:name="_Toc97820424"/>
      <w:bookmarkStart w:id="137" w:name="_Toc97820425"/>
      <w:bookmarkStart w:id="138" w:name="_Toc97820426"/>
      <w:bookmarkStart w:id="139" w:name="_Toc97820427"/>
      <w:bookmarkStart w:id="140" w:name="_Toc97820428"/>
      <w:bookmarkStart w:id="141" w:name="_Toc97820429"/>
      <w:bookmarkStart w:id="142" w:name="_Toc97820430"/>
      <w:bookmarkStart w:id="143" w:name="_Toc97820431"/>
      <w:bookmarkStart w:id="144" w:name="_Toc97820432"/>
      <w:bookmarkStart w:id="145" w:name="_Toc97820433"/>
      <w:bookmarkStart w:id="146" w:name="_Toc97820434"/>
      <w:bookmarkStart w:id="147" w:name="_Toc97820435"/>
      <w:bookmarkStart w:id="148" w:name="_Toc97820436"/>
      <w:bookmarkStart w:id="149" w:name="_Toc97820437"/>
      <w:bookmarkStart w:id="150" w:name="_Toc97820438"/>
      <w:bookmarkStart w:id="151" w:name="_Toc97820439"/>
      <w:bookmarkStart w:id="152" w:name="_Toc97820440"/>
      <w:bookmarkStart w:id="153" w:name="_Toc97820441"/>
      <w:bookmarkStart w:id="154" w:name="_Toc97820442"/>
      <w:bookmarkStart w:id="155" w:name="_Toc14844598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>
        <w:t>System Configurat</w:t>
      </w:r>
      <w:r w:rsidR="00EA692F">
        <w:t>ion</w:t>
      </w:r>
      <w:bookmarkEnd w:id="155"/>
    </w:p>
    <w:p w14:paraId="3FBE1373" w14:textId="3A2F5460" w:rsidR="00B50B11" w:rsidRDefault="00F96825" w:rsidP="000A3FA1">
      <w:pPr>
        <w:pStyle w:val="ListNumber"/>
        <w:numPr>
          <w:ilvl w:val="0"/>
          <w:numId w:val="0"/>
        </w:numPr>
        <w:ind w:left="360" w:hanging="360"/>
      </w:pPr>
      <w:r>
        <w:t>N/A</w:t>
      </w:r>
    </w:p>
    <w:p w14:paraId="76DC08F1" w14:textId="77777777" w:rsidR="00222FCD" w:rsidRDefault="00222FCD" w:rsidP="002C72E9">
      <w:pPr>
        <w:pStyle w:val="Heading2"/>
      </w:pPr>
      <w:bookmarkStart w:id="156" w:name="_Toc148445986"/>
      <w:r>
        <w:t>Database Tuning</w:t>
      </w:r>
      <w:bookmarkEnd w:id="156"/>
    </w:p>
    <w:p w14:paraId="724FFE42" w14:textId="77777777" w:rsidR="00222FCD" w:rsidRPr="00812CDB" w:rsidRDefault="004F6461" w:rsidP="004F6461">
      <w:r>
        <w:t>N/A</w:t>
      </w:r>
    </w:p>
    <w:p w14:paraId="63C5DD6B" w14:textId="317D8FF2" w:rsidR="00F9455D" w:rsidRDefault="00F9455D" w:rsidP="00740CBB">
      <w:pPr>
        <w:pStyle w:val="Heading1"/>
      </w:pPr>
      <w:bookmarkStart w:id="157" w:name="_Toc148445987"/>
      <w:r>
        <w:t>Post-Installation</w:t>
      </w:r>
      <w:bookmarkEnd w:id="157"/>
    </w:p>
    <w:p w14:paraId="3907FB06" w14:textId="464FF109" w:rsidR="00917D5C" w:rsidRPr="00917D5C" w:rsidRDefault="00917D5C" w:rsidP="00917D5C">
      <w:pPr>
        <w:pStyle w:val="Heading2"/>
      </w:pPr>
      <w:bookmarkStart w:id="158" w:name="_Toc148115309"/>
      <w:bookmarkStart w:id="159" w:name="_Toc148445988"/>
      <w:r>
        <w:t>Executing the Routine to Remove Erroneous Entries</w:t>
      </w:r>
      <w:bookmarkEnd w:id="158"/>
      <w:bookmarkEnd w:id="159"/>
    </w:p>
    <w:p w14:paraId="14F552E8" w14:textId="0510C0C7" w:rsidR="00917D5C" w:rsidRDefault="009F117A" w:rsidP="009F117A">
      <w:r>
        <w:t>During testing of CPRS v32c, the Software Quality Assurance (SQA) team discovered erroneous entries in the ‘AC’ and ‘AEVT’ cross-reference on the ORDER file (#100). Because of this discovery, the CPRS team developed a post-install routine that will remove erroneous entries. This post-install routine will support the Order Search option being added to 32c to support conversions to the new Electronic Health Record.</w:t>
      </w:r>
    </w:p>
    <w:p w14:paraId="15263285" w14:textId="77777777" w:rsidR="00C442EC" w:rsidRDefault="00C442EC" w:rsidP="00C442EC">
      <w:pPr>
        <w:pStyle w:val="Heading2"/>
      </w:pPr>
      <w:bookmarkStart w:id="160" w:name="_Toc148002028"/>
      <w:bookmarkStart w:id="161" w:name="_Toc148445989"/>
      <w:r>
        <w:t>Remove Locking of the OR CPRS GUI CHART Option</w:t>
      </w:r>
      <w:bookmarkEnd w:id="160"/>
      <w:bookmarkEnd w:id="161"/>
    </w:p>
    <w:p w14:paraId="756CDE5F" w14:textId="77777777" w:rsidR="00C442EC" w:rsidRPr="00CA4954" w:rsidRDefault="00C442EC" w:rsidP="00C442EC">
      <w:pPr>
        <w:rPr>
          <w:szCs w:val="22"/>
        </w:rPr>
      </w:pPr>
      <w:r w:rsidRPr="00CA4954">
        <w:rPr>
          <w:b/>
          <w:bCs/>
          <w:szCs w:val="22"/>
        </w:rPr>
        <w:t>A message to the CACs:</w:t>
      </w:r>
      <w:r w:rsidRPr="00CA4954">
        <w:rPr>
          <w:szCs w:val="22"/>
        </w:rPr>
        <w:t xml:space="preserve"> Once any/all post-install configuration and testing has completed and you are ready for at-large users for use CPRS, let </w:t>
      </w:r>
      <w:proofErr w:type="spellStart"/>
      <w:r w:rsidRPr="00CA4954">
        <w:rPr>
          <w:szCs w:val="22"/>
        </w:rPr>
        <w:t>VistA</w:t>
      </w:r>
      <w:proofErr w:type="spellEnd"/>
      <w:r w:rsidRPr="00CA4954">
        <w:rPr>
          <w:szCs w:val="22"/>
        </w:rPr>
        <w:t xml:space="preserve"> Applications Support know that the locking can be removed.</w:t>
      </w:r>
    </w:p>
    <w:p w14:paraId="6C9BDC58" w14:textId="77777777" w:rsidR="00C442EC" w:rsidRPr="00CA4954" w:rsidRDefault="00C442EC" w:rsidP="00C442EC">
      <w:pPr>
        <w:rPr>
          <w:szCs w:val="22"/>
        </w:rPr>
      </w:pPr>
    </w:p>
    <w:p w14:paraId="3261034C" w14:textId="77777777" w:rsidR="00C442EC" w:rsidRPr="00CA4954" w:rsidRDefault="00C442EC" w:rsidP="00C442EC">
      <w:pPr>
        <w:rPr>
          <w:b/>
          <w:bCs/>
          <w:szCs w:val="22"/>
        </w:rPr>
      </w:pPr>
      <w:r>
        <w:rPr>
          <w:b/>
          <w:bCs/>
          <w:szCs w:val="22"/>
        </w:rPr>
        <w:t xml:space="preserve">Instructions to </w:t>
      </w:r>
      <w:proofErr w:type="spellStart"/>
      <w:r w:rsidRPr="00CA4954">
        <w:rPr>
          <w:b/>
          <w:bCs/>
          <w:szCs w:val="22"/>
        </w:rPr>
        <w:t>VistA</w:t>
      </w:r>
      <w:proofErr w:type="spellEnd"/>
      <w:r w:rsidRPr="00CA4954">
        <w:rPr>
          <w:b/>
          <w:bCs/>
          <w:szCs w:val="22"/>
        </w:rPr>
        <w:t xml:space="preserve"> Applications Support - To remove the locking and have CPRS GUI opened by all users:</w:t>
      </w:r>
      <w:r w:rsidRPr="00CA4954">
        <w:rPr>
          <w:b/>
          <w:bCs/>
          <w:szCs w:val="22"/>
        </w:rPr>
        <w:br/>
      </w:r>
    </w:p>
    <w:p w14:paraId="4EC840AB" w14:textId="77777777" w:rsidR="00C442EC" w:rsidRPr="00CA4954" w:rsidRDefault="00C442EC" w:rsidP="00C442EC">
      <w:pPr>
        <w:pStyle w:val="ListNumber2"/>
        <w:numPr>
          <w:ilvl w:val="0"/>
          <w:numId w:val="40"/>
        </w:numPr>
        <w:rPr>
          <w:szCs w:val="22"/>
        </w:rPr>
      </w:pPr>
      <w:r w:rsidRPr="00CA4954">
        <w:rPr>
          <w:szCs w:val="22"/>
        </w:rPr>
        <w:t xml:space="preserve">At the Systems Manager Menu Option prompt, type </w:t>
      </w:r>
      <w:r w:rsidRPr="00CA4954">
        <w:rPr>
          <w:b/>
          <w:bCs/>
          <w:szCs w:val="22"/>
        </w:rPr>
        <w:t>Menu Management</w:t>
      </w:r>
      <w:r w:rsidRPr="00CA4954">
        <w:rPr>
          <w:szCs w:val="22"/>
        </w:rPr>
        <w:t xml:space="preserve"> and press &lt;Enter&gt;. </w:t>
      </w:r>
      <w:r w:rsidRPr="00CA4954">
        <w:rPr>
          <w:b/>
          <w:bCs/>
          <w:szCs w:val="22"/>
        </w:rPr>
        <w:br/>
      </w:r>
    </w:p>
    <w:p w14:paraId="7365B397" w14:textId="77777777" w:rsidR="00C442EC" w:rsidRPr="00CA4954" w:rsidRDefault="00C442EC" w:rsidP="003232AD">
      <w:pPr>
        <w:pStyle w:val="ListNumber2"/>
        <w:numPr>
          <w:ilvl w:val="0"/>
          <w:numId w:val="40"/>
        </w:numPr>
        <w:rPr>
          <w:szCs w:val="22"/>
        </w:rPr>
      </w:pPr>
      <w:r w:rsidRPr="00CA4954">
        <w:rPr>
          <w:szCs w:val="22"/>
        </w:rPr>
        <w:t xml:space="preserve">At the Select Menu Management Option prompt, type </w:t>
      </w:r>
      <w:r w:rsidRPr="00CA4954">
        <w:rPr>
          <w:b/>
          <w:bCs/>
          <w:szCs w:val="22"/>
        </w:rPr>
        <w:t>Edit Options</w:t>
      </w:r>
      <w:r w:rsidRPr="00CA4954">
        <w:rPr>
          <w:szCs w:val="22"/>
        </w:rPr>
        <w:t xml:space="preserve"> and press &lt;Enter&gt;.</w:t>
      </w:r>
      <w:r w:rsidRPr="00CA4954">
        <w:rPr>
          <w:szCs w:val="22"/>
        </w:rPr>
        <w:br/>
      </w:r>
    </w:p>
    <w:p w14:paraId="1FA78F09" w14:textId="77777777" w:rsidR="00C442EC" w:rsidRPr="00CA4954" w:rsidRDefault="00C442EC" w:rsidP="003232AD">
      <w:pPr>
        <w:pStyle w:val="ListNumber2"/>
        <w:numPr>
          <w:ilvl w:val="0"/>
          <w:numId w:val="40"/>
        </w:numPr>
        <w:rPr>
          <w:szCs w:val="22"/>
        </w:rPr>
      </w:pPr>
      <w:r w:rsidRPr="00CA4954">
        <w:rPr>
          <w:szCs w:val="22"/>
        </w:rPr>
        <w:t xml:space="preserve">At the Select OPTION to edit prompt, type </w:t>
      </w:r>
      <w:r w:rsidRPr="00CA4954">
        <w:rPr>
          <w:b/>
          <w:bCs/>
          <w:szCs w:val="22"/>
        </w:rPr>
        <w:t>OR CPRS GUI CHART</w:t>
      </w:r>
      <w:r w:rsidRPr="00CA4954">
        <w:rPr>
          <w:szCs w:val="22"/>
        </w:rPr>
        <w:t xml:space="preserve"> and press &lt;Enter&gt;.</w:t>
      </w:r>
      <w:r w:rsidRPr="00CA4954">
        <w:rPr>
          <w:szCs w:val="22"/>
        </w:rPr>
        <w:br/>
      </w:r>
    </w:p>
    <w:p w14:paraId="7A270463" w14:textId="77777777" w:rsidR="00C442EC" w:rsidRPr="00CA4954" w:rsidRDefault="00C442EC" w:rsidP="003232AD">
      <w:pPr>
        <w:pStyle w:val="ListNumber2"/>
        <w:numPr>
          <w:ilvl w:val="0"/>
          <w:numId w:val="40"/>
        </w:numPr>
        <w:rPr>
          <w:szCs w:val="22"/>
        </w:rPr>
      </w:pPr>
      <w:r w:rsidRPr="00CA4954">
        <w:rPr>
          <w:szCs w:val="22"/>
        </w:rPr>
        <w:t>At the NAME prompt, it should read OR CPRS GUI CHART.  Accept the name by pressing &lt;Enter&gt;.</w:t>
      </w:r>
      <w:r w:rsidRPr="00CA4954">
        <w:rPr>
          <w:szCs w:val="22"/>
        </w:rPr>
        <w:br/>
      </w:r>
    </w:p>
    <w:p w14:paraId="45E04C0A" w14:textId="77777777" w:rsidR="00C442EC" w:rsidRPr="00CA4954" w:rsidRDefault="00C442EC" w:rsidP="003232AD">
      <w:pPr>
        <w:pStyle w:val="ListNumber2"/>
        <w:numPr>
          <w:ilvl w:val="0"/>
          <w:numId w:val="40"/>
        </w:numPr>
        <w:rPr>
          <w:szCs w:val="22"/>
        </w:rPr>
      </w:pPr>
      <w:r w:rsidRPr="00CA4954">
        <w:rPr>
          <w:szCs w:val="22"/>
        </w:rPr>
        <w:lastRenderedPageBreak/>
        <w:t xml:space="preserve">At the MENU TEXT prompt, it should read </w:t>
      </w:r>
      <w:proofErr w:type="spellStart"/>
      <w:r w:rsidRPr="00CA4954">
        <w:rPr>
          <w:szCs w:val="22"/>
        </w:rPr>
        <w:t>CPRSChart</w:t>
      </w:r>
      <w:proofErr w:type="spellEnd"/>
      <w:r w:rsidRPr="00CA4954">
        <w:rPr>
          <w:szCs w:val="22"/>
        </w:rPr>
        <w:t xml:space="preserve"> version 1.32.</w:t>
      </w:r>
      <w:r>
        <w:rPr>
          <w:szCs w:val="22"/>
        </w:rPr>
        <w:t>515.2</w:t>
      </w:r>
      <w:r w:rsidRPr="00CA4954">
        <w:rPr>
          <w:szCs w:val="22"/>
        </w:rPr>
        <w:t>.  Accept the menu text by pressing &lt;Enter&gt;.</w:t>
      </w:r>
      <w:r w:rsidRPr="00CA4954">
        <w:rPr>
          <w:szCs w:val="22"/>
        </w:rPr>
        <w:br/>
      </w:r>
    </w:p>
    <w:p w14:paraId="48D2020F" w14:textId="77777777" w:rsidR="00C442EC" w:rsidRPr="00CA4954" w:rsidRDefault="00C442EC" w:rsidP="003232AD">
      <w:pPr>
        <w:pStyle w:val="ListNumber2"/>
        <w:numPr>
          <w:ilvl w:val="0"/>
          <w:numId w:val="40"/>
        </w:numPr>
        <w:rPr>
          <w:szCs w:val="22"/>
        </w:rPr>
      </w:pPr>
      <w:r w:rsidRPr="00CA4954">
        <w:rPr>
          <w:szCs w:val="22"/>
        </w:rPr>
        <w:t>At the PACKAGE prompt, press &lt;Enter&gt;.</w:t>
      </w:r>
      <w:r w:rsidRPr="00CA4954">
        <w:rPr>
          <w:szCs w:val="22"/>
        </w:rPr>
        <w:br/>
      </w:r>
    </w:p>
    <w:p w14:paraId="3BA5DEE7" w14:textId="77777777" w:rsidR="00C442EC" w:rsidRPr="00CA4954" w:rsidRDefault="00C442EC" w:rsidP="003232AD">
      <w:pPr>
        <w:pStyle w:val="ListNumber2"/>
        <w:numPr>
          <w:ilvl w:val="0"/>
          <w:numId w:val="40"/>
        </w:numPr>
        <w:rPr>
          <w:szCs w:val="22"/>
        </w:rPr>
      </w:pPr>
      <w:r w:rsidRPr="00CA4954">
        <w:rPr>
          <w:szCs w:val="22"/>
        </w:rPr>
        <w:t>At the OUT OF ORDER MESSAGE prompt, press &lt;Enter&gt;.</w:t>
      </w:r>
      <w:r w:rsidRPr="00CA4954">
        <w:rPr>
          <w:szCs w:val="22"/>
        </w:rPr>
        <w:br/>
      </w:r>
    </w:p>
    <w:p w14:paraId="65651B82" w14:textId="77777777" w:rsidR="00C442EC" w:rsidRPr="00CA4954" w:rsidRDefault="00C442EC" w:rsidP="003232AD">
      <w:pPr>
        <w:pStyle w:val="ListNumber2"/>
        <w:numPr>
          <w:ilvl w:val="0"/>
          <w:numId w:val="40"/>
        </w:numPr>
        <w:rPr>
          <w:szCs w:val="22"/>
        </w:rPr>
      </w:pPr>
      <w:r w:rsidRPr="00CA4954">
        <w:rPr>
          <w:szCs w:val="22"/>
        </w:rPr>
        <w:t xml:space="preserve">At the LOCK prompt, type </w:t>
      </w:r>
      <w:r w:rsidRPr="00CA4954">
        <w:rPr>
          <w:b/>
          <w:bCs/>
          <w:szCs w:val="22"/>
        </w:rPr>
        <w:t xml:space="preserve">@ </w:t>
      </w:r>
      <w:r w:rsidRPr="00CA4954">
        <w:rPr>
          <w:szCs w:val="22"/>
        </w:rPr>
        <w:t>to remove the OR CPRS TESTER and press &lt;Enter&gt;.</w:t>
      </w:r>
      <w:r w:rsidRPr="00CA4954">
        <w:rPr>
          <w:szCs w:val="22"/>
        </w:rPr>
        <w:br/>
      </w:r>
    </w:p>
    <w:p w14:paraId="72DD3107" w14:textId="77777777" w:rsidR="00C442EC" w:rsidRPr="00CA4954" w:rsidRDefault="00C442EC" w:rsidP="003232AD">
      <w:pPr>
        <w:pStyle w:val="ListNumber2"/>
        <w:numPr>
          <w:ilvl w:val="0"/>
          <w:numId w:val="40"/>
        </w:numPr>
        <w:rPr>
          <w:szCs w:val="22"/>
        </w:rPr>
      </w:pPr>
      <w:r w:rsidRPr="00CA4954">
        <w:rPr>
          <w:szCs w:val="22"/>
        </w:rPr>
        <w:t xml:space="preserve">At the SURE YOU WANT TO DELETE? prompt, type </w:t>
      </w:r>
      <w:r w:rsidRPr="00CA4954">
        <w:rPr>
          <w:b/>
          <w:bCs/>
          <w:szCs w:val="22"/>
        </w:rPr>
        <w:t>YES</w:t>
      </w:r>
      <w:r w:rsidRPr="00CA4954">
        <w:rPr>
          <w:szCs w:val="22"/>
        </w:rPr>
        <w:t xml:space="preserve"> and press &lt;Enter&gt;.</w:t>
      </w:r>
    </w:p>
    <w:p w14:paraId="2AAEBB7A" w14:textId="77777777" w:rsidR="00C442EC" w:rsidRDefault="00C442EC" w:rsidP="00C442EC">
      <w:pPr>
        <w:rPr>
          <w:rFonts w:eastAsiaTheme="minorHAnsi"/>
          <w:sz w:val="24"/>
        </w:rPr>
      </w:pPr>
    </w:p>
    <w:p w14:paraId="0C5AFA62" w14:textId="77777777" w:rsidR="00C442EC" w:rsidRDefault="00C442EC" w:rsidP="00C442EC"/>
    <w:p w14:paraId="19444AE2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&lt;CPM&gt; Select Systems Manager Menu Option: </w:t>
      </w:r>
      <w:r>
        <w:rPr>
          <w:b/>
          <w:bCs/>
        </w:rPr>
        <w:t xml:space="preserve">MENU </w:t>
      </w:r>
      <w:proofErr w:type="spellStart"/>
      <w:r>
        <w:rPr>
          <w:b/>
          <w:bCs/>
        </w:rPr>
        <w:t>MANagement</w:t>
      </w:r>
      <w:proofErr w:type="spellEnd"/>
    </w:p>
    <w:p w14:paraId="6BF98C4D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</w:p>
    <w:p w14:paraId="5F885BC2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</w:p>
    <w:p w14:paraId="0D351000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Edit options</w:t>
      </w:r>
    </w:p>
    <w:p w14:paraId="47B38067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Key Management ...</w:t>
      </w:r>
    </w:p>
    <w:p w14:paraId="4C51D64B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Secure Menu Delegation ...</w:t>
      </w:r>
    </w:p>
    <w:p w14:paraId="7A96E424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Restrict Availability of Options</w:t>
      </w:r>
    </w:p>
    <w:p w14:paraId="09BB44AC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Option Access By User</w:t>
      </w:r>
    </w:p>
    <w:p w14:paraId="70463D3E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List Options by Parents and Use</w:t>
      </w:r>
    </w:p>
    <w:p w14:paraId="51A86DA8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Fix Option File Pointers</w:t>
      </w:r>
    </w:p>
    <w:p w14:paraId="4583A2DE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Help Processor ...</w:t>
      </w:r>
    </w:p>
    <w:p w14:paraId="660BFA82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 OPED   Screen-based Option Editor</w:t>
      </w:r>
    </w:p>
    <w:p w14:paraId="74964196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Display Menus and Options ...</w:t>
      </w:r>
    </w:p>
    <w:p w14:paraId="435F1B11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Menu Rebuild Menu ...</w:t>
      </w:r>
    </w:p>
    <w:p w14:paraId="329E3384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Out-Of-Order Set Management ...</w:t>
      </w:r>
    </w:p>
    <w:p w14:paraId="7A2B2EB5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See if a User Has Access to a Particular Option</w:t>
      </w:r>
    </w:p>
    <w:p w14:paraId="65ABDB33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          Show Users with a Selected primary Menu</w:t>
      </w:r>
    </w:p>
    <w:p w14:paraId="0D0520B4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</w:p>
    <w:p w14:paraId="18C43F75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&lt;CPM&gt; Select Menu Management Option: </w:t>
      </w:r>
      <w:r>
        <w:rPr>
          <w:b/>
          <w:bCs/>
        </w:rPr>
        <w:t xml:space="preserve">EDIT </w:t>
      </w:r>
      <w:proofErr w:type="spellStart"/>
      <w:r>
        <w:rPr>
          <w:b/>
          <w:bCs/>
        </w:rPr>
        <w:t>OPtions</w:t>
      </w:r>
      <w:proofErr w:type="spellEnd"/>
    </w:p>
    <w:p w14:paraId="3BC32978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</w:p>
    <w:p w14:paraId="491AC2C0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Select OPTION to edit: </w:t>
      </w:r>
      <w:r>
        <w:rPr>
          <w:b/>
          <w:bCs/>
        </w:rPr>
        <w:t>OR CPRS GUI CHART</w:t>
      </w:r>
      <w:r>
        <w:t xml:space="preserve">       </w:t>
      </w:r>
      <w:proofErr w:type="spellStart"/>
      <w:r>
        <w:t>CPRSChart</w:t>
      </w:r>
      <w:proofErr w:type="spellEnd"/>
      <w:r>
        <w:t xml:space="preserve"> version 1.32.515.2</w:t>
      </w:r>
    </w:p>
    <w:p w14:paraId="22AE17A5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NAME: OR CPRS GUI CHART// </w:t>
      </w:r>
    </w:p>
    <w:p w14:paraId="0BCDCAE5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MENU TEXT: </w:t>
      </w:r>
      <w:proofErr w:type="spellStart"/>
      <w:r>
        <w:t>CPRSChart</w:t>
      </w:r>
      <w:proofErr w:type="spellEnd"/>
      <w:r>
        <w:t xml:space="preserve"> version 1.32.515.2  Replace </w:t>
      </w:r>
    </w:p>
    <w:p w14:paraId="70ED5E46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PACKAGE: </w:t>
      </w:r>
    </w:p>
    <w:p w14:paraId="5D468E47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OUT OF ORDER MESSAGE: </w:t>
      </w:r>
    </w:p>
    <w:p w14:paraId="76CD1487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t xml:space="preserve">LOCK: OR CPRS TESTER// </w:t>
      </w:r>
      <w:r w:rsidRPr="00F9455D">
        <w:rPr>
          <w:b/>
          <w:bCs/>
        </w:rPr>
        <w:t>@</w:t>
      </w:r>
    </w:p>
    <w:p w14:paraId="34997DF9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 xml:space="preserve">   SURE YOU WANT TO DELETE? </w:t>
      </w:r>
      <w:r w:rsidRPr="00F9455D">
        <w:rPr>
          <w:b/>
          <w:bCs/>
        </w:rPr>
        <w:t>YES</w:t>
      </w:r>
    </w:p>
    <w:p w14:paraId="7F8287E7" w14:textId="77777777" w:rsidR="00C442EC" w:rsidRDefault="00C442EC" w:rsidP="00C442E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t>REVERSE/NEGATIVE LOCK: ^</w:t>
      </w:r>
    </w:p>
    <w:p w14:paraId="46BDE6B6" w14:textId="77777777" w:rsidR="00917D5C" w:rsidRDefault="00917D5C" w:rsidP="009F117A"/>
    <w:p w14:paraId="01DA1BCC" w14:textId="3C715B3C" w:rsidR="00AE5904" w:rsidRDefault="00685E4D" w:rsidP="00740CBB">
      <w:pPr>
        <w:pStyle w:val="Heading1"/>
      </w:pPr>
      <w:bookmarkStart w:id="162" w:name="_Toc148445990"/>
      <w:r>
        <w:t>Back-Out</w:t>
      </w:r>
      <w:r w:rsidR="00AE5904">
        <w:t xml:space="preserve"> Procedure</w:t>
      </w:r>
      <w:bookmarkEnd w:id="162"/>
    </w:p>
    <w:p w14:paraId="2769114A" w14:textId="531DF8CE" w:rsidR="006A629B" w:rsidRPr="00DB53CA" w:rsidRDefault="006A629B" w:rsidP="006A629B">
      <w:pPr>
        <w:rPr>
          <w:szCs w:val="22"/>
        </w:rPr>
      </w:pPr>
      <w:r w:rsidRPr="00DB53CA">
        <w:rPr>
          <w:szCs w:val="22"/>
        </w:rPr>
        <w:t xml:space="preserve">In the event of a catastrophic failure, the Area Manager </w:t>
      </w:r>
      <w:r w:rsidR="00646752">
        <w:rPr>
          <w:szCs w:val="22"/>
        </w:rPr>
        <w:t>will discuss</w:t>
      </w:r>
      <w:r w:rsidR="000F415B">
        <w:rPr>
          <w:szCs w:val="22"/>
        </w:rPr>
        <w:t xml:space="preserve"> the possibility of </w:t>
      </w:r>
      <w:r w:rsidR="000F415B" w:rsidRPr="00DB53CA">
        <w:rPr>
          <w:szCs w:val="22"/>
        </w:rPr>
        <w:t>back</w:t>
      </w:r>
      <w:r w:rsidR="000F415B">
        <w:rPr>
          <w:szCs w:val="22"/>
        </w:rPr>
        <w:t xml:space="preserve">ing </w:t>
      </w:r>
      <w:r w:rsidR="000F415B" w:rsidRPr="00DB53CA">
        <w:rPr>
          <w:szCs w:val="22"/>
        </w:rPr>
        <w:t>out the patch and rol</w:t>
      </w:r>
      <w:r w:rsidR="00212921">
        <w:rPr>
          <w:szCs w:val="22"/>
        </w:rPr>
        <w:t>ling back a</w:t>
      </w:r>
      <w:r w:rsidR="000F415B" w:rsidRPr="00DB53CA">
        <w:rPr>
          <w:szCs w:val="22"/>
        </w:rPr>
        <w:t>ny necessary database changes</w:t>
      </w:r>
      <w:r w:rsidR="00646752">
        <w:rPr>
          <w:szCs w:val="22"/>
        </w:rPr>
        <w:t xml:space="preserve"> with </w:t>
      </w:r>
      <w:r w:rsidR="00646752" w:rsidRPr="00DB53CA">
        <w:rPr>
          <w:szCs w:val="22"/>
        </w:rPr>
        <w:t xml:space="preserve">site personnel, product support, </w:t>
      </w:r>
      <w:r w:rsidR="00E16C5A">
        <w:rPr>
          <w:szCs w:val="22"/>
        </w:rPr>
        <w:t xml:space="preserve">patient safety representatives, </w:t>
      </w:r>
      <w:r w:rsidR="00646752" w:rsidRPr="00DB53CA">
        <w:rPr>
          <w:szCs w:val="22"/>
        </w:rPr>
        <w:t>and the development</w:t>
      </w:r>
      <w:r w:rsidR="000F415B">
        <w:rPr>
          <w:szCs w:val="22"/>
        </w:rPr>
        <w:t xml:space="preserve"> team</w:t>
      </w:r>
      <w:r w:rsidRPr="00DB53CA">
        <w:rPr>
          <w:szCs w:val="22"/>
        </w:rPr>
        <w:t xml:space="preserve">. </w:t>
      </w:r>
      <w:r w:rsidR="00212921">
        <w:rPr>
          <w:szCs w:val="22"/>
        </w:rPr>
        <w:t>And then,</w:t>
      </w:r>
      <w:r w:rsidRPr="00DB53CA">
        <w:rPr>
          <w:szCs w:val="22"/>
        </w:rPr>
        <w:t xml:space="preserve"> the Area Manager will make the final decision</w:t>
      </w:r>
      <w:r w:rsidR="00646752">
        <w:rPr>
          <w:szCs w:val="22"/>
        </w:rPr>
        <w:t xml:space="preserve"> about backout and rollback</w:t>
      </w:r>
      <w:r w:rsidRPr="00DB53CA">
        <w:rPr>
          <w:szCs w:val="22"/>
        </w:rPr>
        <w:t>.</w:t>
      </w:r>
    </w:p>
    <w:p w14:paraId="04C915DC" w14:textId="77777777" w:rsidR="00455CB4" w:rsidRDefault="00685E4D" w:rsidP="002C72E9">
      <w:pPr>
        <w:pStyle w:val="Heading2"/>
      </w:pPr>
      <w:bookmarkStart w:id="163" w:name="_Toc148445991"/>
      <w:r>
        <w:t>Back-Out</w:t>
      </w:r>
      <w:r w:rsidR="00455CB4">
        <w:t xml:space="preserve"> Strategy</w:t>
      </w:r>
      <w:bookmarkEnd w:id="163"/>
    </w:p>
    <w:p w14:paraId="25ABE689" w14:textId="08EDB7FD" w:rsidR="002B5336" w:rsidRDefault="009E4185" w:rsidP="0055582C">
      <w:pPr>
        <w:rPr>
          <w:szCs w:val="22"/>
        </w:rPr>
      </w:pPr>
      <w:r w:rsidRPr="007F24A4">
        <w:rPr>
          <w:szCs w:val="22"/>
        </w:rPr>
        <w:t>If backing out CPRS v</w:t>
      </w:r>
      <w:r w:rsidR="00781236" w:rsidRPr="007F24A4">
        <w:rPr>
          <w:szCs w:val="22"/>
        </w:rPr>
        <w:t>32</w:t>
      </w:r>
      <w:r w:rsidR="00166D06">
        <w:rPr>
          <w:szCs w:val="22"/>
        </w:rPr>
        <w:t>c</w:t>
      </w:r>
      <w:r w:rsidRPr="007F24A4">
        <w:rPr>
          <w:szCs w:val="22"/>
        </w:rPr>
        <w:t xml:space="preserve"> becomes necessary, sites can use </w:t>
      </w:r>
      <w:r w:rsidR="008553D2" w:rsidRPr="007F24A4">
        <w:rPr>
          <w:szCs w:val="22"/>
        </w:rPr>
        <w:t>the</w:t>
      </w:r>
      <w:r w:rsidRPr="007F24A4">
        <w:rPr>
          <w:szCs w:val="22"/>
        </w:rPr>
        <w:t xml:space="preserve"> build created by the CPRS Development Team to </w:t>
      </w:r>
      <w:r w:rsidR="008553D2" w:rsidRPr="007F24A4">
        <w:rPr>
          <w:szCs w:val="22"/>
        </w:rPr>
        <w:t>back out the patches and return the system</w:t>
      </w:r>
      <w:r w:rsidRPr="007F24A4">
        <w:rPr>
          <w:szCs w:val="22"/>
        </w:rPr>
        <w:t xml:space="preserve"> to the pre-installation state</w:t>
      </w:r>
      <w:r w:rsidR="00455CB4" w:rsidRPr="007F24A4">
        <w:rPr>
          <w:szCs w:val="22"/>
        </w:rPr>
        <w:t>.</w:t>
      </w:r>
      <w:r w:rsidR="006272FC" w:rsidRPr="007F24A4">
        <w:rPr>
          <w:szCs w:val="22"/>
        </w:rPr>
        <w:t xml:space="preserve"> </w:t>
      </w:r>
      <w:r w:rsidR="00F70ECB">
        <w:rPr>
          <w:szCs w:val="22"/>
        </w:rPr>
        <w:t>The backout patch</w:t>
      </w:r>
      <w:r w:rsidR="00C90902">
        <w:rPr>
          <w:szCs w:val="22"/>
        </w:rPr>
        <w:t xml:space="preserve"> host file</w:t>
      </w:r>
      <w:r w:rsidR="00BC77D9">
        <w:rPr>
          <w:szCs w:val="22"/>
        </w:rPr>
        <w:t xml:space="preserve"> is</w:t>
      </w:r>
      <w:r w:rsidR="00166D06">
        <w:rPr>
          <w:szCs w:val="22"/>
        </w:rPr>
        <w:t xml:space="preserve"> </w:t>
      </w:r>
      <w:r w:rsidR="004C3891" w:rsidRPr="004C3891">
        <w:rPr>
          <w:szCs w:val="22"/>
        </w:rPr>
        <w:t>CPRS</w:t>
      </w:r>
      <w:r w:rsidR="00CB1C5C">
        <w:rPr>
          <w:szCs w:val="22"/>
        </w:rPr>
        <w:t>_</w:t>
      </w:r>
      <w:r w:rsidR="004C3891" w:rsidRPr="004C3891">
        <w:rPr>
          <w:szCs w:val="22"/>
        </w:rPr>
        <w:t>V32C_COMBINED_BUILD_</w:t>
      </w:r>
      <w:r w:rsidR="003A3385">
        <w:rPr>
          <w:szCs w:val="22"/>
        </w:rPr>
        <w:t>515_2</w:t>
      </w:r>
      <w:r w:rsidR="00227D3E">
        <w:rPr>
          <w:szCs w:val="22"/>
        </w:rPr>
        <w:t>_</w:t>
      </w:r>
      <w:r w:rsidR="004C3891" w:rsidRPr="004C3891">
        <w:rPr>
          <w:szCs w:val="22"/>
        </w:rPr>
        <w:t>BACKOUT.KID</w:t>
      </w:r>
    </w:p>
    <w:p w14:paraId="254681E8" w14:textId="77777777" w:rsidR="006C6DBA" w:rsidRDefault="00685E4D" w:rsidP="002C72E9">
      <w:pPr>
        <w:pStyle w:val="Heading2"/>
      </w:pPr>
      <w:bookmarkStart w:id="164" w:name="_Toc148445992"/>
      <w:r>
        <w:lastRenderedPageBreak/>
        <w:t>Back-Out</w:t>
      </w:r>
      <w:r w:rsidR="006C6DBA">
        <w:t xml:space="preserve"> Considerations</w:t>
      </w:r>
      <w:bookmarkEnd w:id="164"/>
    </w:p>
    <w:p w14:paraId="1CF26F5C" w14:textId="323DFC6D" w:rsidR="00DE54AC" w:rsidRPr="007F24A4" w:rsidRDefault="00DE54AC" w:rsidP="00A1764B">
      <w:pPr>
        <w:rPr>
          <w:szCs w:val="22"/>
        </w:rPr>
      </w:pPr>
      <w:r w:rsidRPr="007F24A4">
        <w:rPr>
          <w:szCs w:val="22"/>
        </w:rPr>
        <w:t>Site</w:t>
      </w:r>
      <w:r w:rsidR="000B4A22">
        <w:rPr>
          <w:szCs w:val="22"/>
        </w:rPr>
        <w:t xml:space="preserve"> administrators</w:t>
      </w:r>
      <w:r w:rsidRPr="007F24A4">
        <w:rPr>
          <w:szCs w:val="22"/>
        </w:rPr>
        <w:t xml:space="preserve"> should consider </w:t>
      </w:r>
      <w:r w:rsidR="0058536D" w:rsidRPr="007F24A4">
        <w:rPr>
          <w:szCs w:val="22"/>
        </w:rPr>
        <w:t>how</w:t>
      </w:r>
      <w:r w:rsidRPr="007F24A4">
        <w:rPr>
          <w:szCs w:val="22"/>
        </w:rPr>
        <w:t xml:space="preserve"> backing ou</w:t>
      </w:r>
      <w:r w:rsidR="0058536D" w:rsidRPr="007F24A4">
        <w:rPr>
          <w:szCs w:val="22"/>
        </w:rPr>
        <w:t>t CPRS v</w:t>
      </w:r>
      <w:r w:rsidR="006A6C17">
        <w:rPr>
          <w:szCs w:val="22"/>
        </w:rPr>
        <w:t>32c</w:t>
      </w:r>
      <w:r w:rsidR="0058536D" w:rsidRPr="007F24A4">
        <w:rPr>
          <w:szCs w:val="22"/>
        </w:rPr>
        <w:t xml:space="preserve"> </w:t>
      </w:r>
      <w:r w:rsidR="0056276E">
        <w:rPr>
          <w:szCs w:val="22"/>
        </w:rPr>
        <w:t>could</w:t>
      </w:r>
      <w:r w:rsidR="0058536D" w:rsidRPr="007F24A4">
        <w:rPr>
          <w:szCs w:val="22"/>
        </w:rPr>
        <w:t xml:space="preserve"> affect the system</w:t>
      </w:r>
      <w:r w:rsidR="00D02274">
        <w:rPr>
          <w:szCs w:val="22"/>
        </w:rPr>
        <w:t xml:space="preserve"> and </w:t>
      </w:r>
      <w:r w:rsidR="00E16C5A">
        <w:rPr>
          <w:szCs w:val="22"/>
        </w:rPr>
        <w:t>should</w:t>
      </w:r>
      <w:r w:rsidR="00E16C5A" w:rsidRPr="007F24A4">
        <w:rPr>
          <w:szCs w:val="22"/>
        </w:rPr>
        <w:t xml:space="preserve"> </w:t>
      </w:r>
      <w:r w:rsidR="005E6A4F" w:rsidRPr="007F24A4">
        <w:rPr>
          <w:szCs w:val="22"/>
        </w:rPr>
        <w:t>consult with the development team and support staff.</w:t>
      </w:r>
    </w:p>
    <w:p w14:paraId="1BA6DA3E" w14:textId="77777777" w:rsidR="00DF6B4A" w:rsidRDefault="00DF6B4A" w:rsidP="00FE78F1">
      <w:pPr>
        <w:pStyle w:val="Heading3"/>
      </w:pPr>
      <w:bookmarkStart w:id="165" w:name="_Toc148445993"/>
      <w:r>
        <w:t>Load Testing</w:t>
      </w:r>
      <w:bookmarkEnd w:id="165"/>
    </w:p>
    <w:p w14:paraId="6B0F2A61" w14:textId="77777777" w:rsidR="00DF6B4A" w:rsidRDefault="009B4F0E" w:rsidP="009B4F0E">
      <w:r>
        <w:t>N/A</w:t>
      </w:r>
    </w:p>
    <w:p w14:paraId="3FD9AB5F" w14:textId="77777777" w:rsidR="00DF6B4A" w:rsidRDefault="00DF6B4A" w:rsidP="00FE78F1">
      <w:pPr>
        <w:pStyle w:val="Heading3"/>
      </w:pPr>
      <w:bookmarkStart w:id="166" w:name="_Toc148445994"/>
      <w:r>
        <w:t>User Acceptance Testing</w:t>
      </w:r>
      <w:bookmarkEnd w:id="166"/>
    </w:p>
    <w:p w14:paraId="1C903727" w14:textId="349B7F9E" w:rsidR="00DF6B4A" w:rsidRPr="007F24A4" w:rsidRDefault="00A14399" w:rsidP="00A14399">
      <w:pPr>
        <w:pStyle w:val="BodyText"/>
        <w:rPr>
          <w:sz w:val="22"/>
          <w:szCs w:val="22"/>
        </w:rPr>
      </w:pPr>
      <w:r w:rsidRPr="007F24A4">
        <w:rPr>
          <w:sz w:val="22"/>
          <w:szCs w:val="22"/>
        </w:rPr>
        <w:t xml:space="preserve">The CPRS SQA team </w:t>
      </w:r>
      <w:r w:rsidR="00D90144">
        <w:rPr>
          <w:sz w:val="22"/>
          <w:szCs w:val="22"/>
        </w:rPr>
        <w:t>test</w:t>
      </w:r>
      <w:r w:rsidR="0012271C">
        <w:rPr>
          <w:sz w:val="22"/>
          <w:szCs w:val="22"/>
        </w:rPr>
        <w:t>s</w:t>
      </w:r>
      <w:r w:rsidR="00D90144">
        <w:rPr>
          <w:sz w:val="22"/>
          <w:szCs w:val="22"/>
        </w:rPr>
        <w:t xml:space="preserve"> </w:t>
      </w:r>
      <w:r w:rsidRPr="007F24A4">
        <w:rPr>
          <w:sz w:val="22"/>
          <w:szCs w:val="22"/>
        </w:rPr>
        <w:t>the CPRS v</w:t>
      </w:r>
      <w:r w:rsidR="006A6C17">
        <w:rPr>
          <w:sz w:val="22"/>
          <w:szCs w:val="22"/>
        </w:rPr>
        <w:t>32c</w:t>
      </w:r>
      <w:r w:rsidRPr="007F24A4">
        <w:rPr>
          <w:sz w:val="22"/>
          <w:szCs w:val="22"/>
        </w:rPr>
        <w:t xml:space="preserve"> software</w:t>
      </w:r>
      <w:r w:rsidR="0012271C">
        <w:rPr>
          <w:sz w:val="22"/>
          <w:szCs w:val="22"/>
        </w:rPr>
        <w:t xml:space="preserve"> prior to distribution</w:t>
      </w:r>
      <w:r w:rsidRPr="007F24A4">
        <w:rPr>
          <w:sz w:val="22"/>
          <w:szCs w:val="22"/>
        </w:rPr>
        <w:t>. Test sites will verify that the changes in CPRS also function correctly</w:t>
      </w:r>
      <w:r w:rsidR="0012271C">
        <w:rPr>
          <w:sz w:val="22"/>
          <w:szCs w:val="22"/>
        </w:rPr>
        <w:t xml:space="preserve"> in their environment</w:t>
      </w:r>
      <w:r w:rsidRPr="007F24A4">
        <w:rPr>
          <w:sz w:val="22"/>
          <w:szCs w:val="22"/>
        </w:rPr>
        <w:t>.</w:t>
      </w:r>
    </w:p>
    <w:p w14:paraId="63A08C43" w14:textId="77777777" w:rsidR="006C6DBA" w:rsidRDefault="00685E4D" w:rsidP="002C72E9">
      <w:pPr>
        <w:pStyle w:val="Heading2"/>
      </w:pPr>
      <w:bookmarkStart w:id="167" w:name="_Toc148445995"/>
      <w:r>
        <w:t>Back-Out</w:t>
      </w:r>
      <w:r w:rsidR="00DF6B4A" w:rsidRPr="00DF6B4A">
        <w:t xml:space="preserve"> </w:t>
      </w:r>
      <w:r w:rsidR="006C6DBA">
        <w:t>Criteria</w:t>
      </w:r>
      <w:bookmarkEnd w:id="167"/>
    </w:p>
    <w:p w14:paraId="2131CFEA" w14:textId="3EA09EF2" w:rsidR="006C6DBA" w:rsidRPr="00BF34F9" w:rsidRDefault="00A14399" w:rsidP="00A14399">
      <w:pPr>
        <w:pStyle w:val="BodyText"/>
        <w:rPr>
          <w:sz w:val="22"/>
          <w:szCs w:val="22"/>
        </w:rPr>
      </w:pPr>
      <w:r w:rsidRPr="00BF34F9">
        <w:rPr>
          <w:sz w:val="22"/>
          <w:szCs w:val="22"/>
        </w:rPr>
        <w:t>Because CPRS is used by clinical staff on a regular basis, backing out CPRS v</w:t>
      </w:r>
      <w:r w:rsidR="006A6C17">
        <w:rPr>
          <w:sz w:val="22"/>
          <w:szCs w:val="22"/>
        </w:rPr>
        <w:t>32c</w:t>
      </w:r>
      <w:r w:rsidRPr="00BF34F9">
        <w:rPr>
          <w:sz w:val="22"/>
          <w:szCs w:val="22"/>
        </w:rPr>
        <w:t xml:space="preserve"> should only be considered </w:t>
      </w:r>
      <w:r w:rsidR="00C01C36">
        <w:rPr>
          <w:sz w:val="22"/>
          <w:szCs w:val="22"/>
        </w:rPr>
        <w:t xml:space="preserve">because </w:t>
      </w:r>
      <w:r w:rsidRPr="00BF34F9">
        <w:rPr>
          <w:sz w:val="22"/>
          <w:szCs w:val="22"/>
        </w:rPr>
        <w:t>of a catastrophic error.</w:t>
      </w:r>
    </w:p>
    <w:p w14:paraId="0F021B3A" w14:textId="77777777" w:rsidR="006C6DBA" w:rsidRDefault="00685E4D" w:rsidP="002C72E9">
      <w:pPr>
        <w:pStyle w:val="Heading2"/>
      </w:pPr>
      <w:bookmarkStart w:id="168" w:name="_Toc148445996"/>
      <w:r>
        <w:t>Back-Out</w:t>
      </w:r>
      <w:r w:rsidR="00DF6B4A" w:rsidRPr="00DF6B4A">
        <w:t xml:space="preserve"> </w:t>
      </w:r>
      <w:r w:rsidR="006C6DBA">
        <w:t>Risks</w:t>
      </w:r>
      <w:bookmarkEnd w:id="168"/>
    </w:p>
    <w:p w14:paraId="5EDB4407" w14:textId="6878FBA3" w:rsidR="006C6DBA" w:rsidRPr="00BF34F9" w:rsidRDefault="009F5A70" w:rsidP="009F5A70">
      <w:pPr>
        <w:rPr>
          <w:szCs w:val="22"/>
        </w:rPr>
      </w:pPr>
      <w:r>
        <w:t xml:space="preserve">Risks are </w:t>
      </w:r>
      <w:r w:rsidR="00E336E0">
        <w:t xml:space="preserve">based on the amount of time </w:t>
      </w:r>
      <w:r w:rsidR="00386347">
        <w:t>CPRS v</w:t>
      </w:r>
      <w:r w:rsidR="006A6C17">
        <w:t>32c</w:t>
      </w:r>
      <w:r w:rsidR="00E336E0">
        <w:t xml:space="preserve"> has been operational</w:t>
      </w:r>
      <w:r w:rsidR="00386347">
        <w:t>.</w:t>
      </w:r>
      <w:r>
        <w:t xml:space="preserve"> </w:t>
      </w:r>
    </w:p>
    <w:p w14:paraId="1CCDB715" w14:textId="77777777" w:rsidR="006C6DBA" w:rsidRDefault="006C6DBA" w:rsidP="002C72E9">
      <w:pPr>
        <w:pStyle w:val="Heading2"/>
      </w:pPr>
      <w:bookmarkStart w:id="169" w:name="_Toc148445997"/>
      <w:r>
        <w:t xml:space="preserve">Authority for </w:t>
      </w:r>
      <w:r w:rsidR="00685E4D">
        <w:t>Back-Out</w:t>
      </w:r>
      <w:bookmarkEnd w:id="169"/>
    </w:p>
    <w:p w14:paraId="1AF561BF" w14:textId="215AFBA0" w:rsidR="006C6DBA" w:rsidRPr="00BF34F9" w:rsidRDefault="00B37FDB" w:rsidP="00B37FDB">
      <w:pPr>
        <w:rPr>
          <w:szCs w:val="22"/>
        </w:rPr>
      </w:pPr>
      <w:r w:rsidRPr="00BF34F9">
        <w:rPr>
          <w:szCs w:val="22"/>
        </w:rPr>
        <w:t xml:space="preserve">The ultimate </w:t>
      </w:r>
      <w:r w:rsidR="008964DF">
        <w:rPr>
          <w:szCs w:val="22"/>
        </w:rPr>
        <w:t>authority</w:t>
      </w:r>
      <w:r w:rsidR="008964DF" w:rsidRPr="00BF34F9">
        <w:rPr>
          <w:szCs w:val="22"/>
        </w:rPr>
        <w:t xml:space="preserve"> </w:t>
      </w:r>
      <w:r w:rsidRPr="00BF34F9">
        <w:rPr>
          <w:szCs w:val="22"/>
        </w:rPr>
        <w:t xml:space="preserve">for backing out </w:t>
      </w:r>
      <w:r w:rsidR="00DE54AC" w:rsidRPr="00BF34F9">
        <w:rPr>
          <w:szCs w:val="22"/>
        </w:rPr>
        <w:t>CPRS v</w:t>
      </w:r>
      <w:r w:rsidR="006A6C17">
        <w:rPr>
          <w:szCs w:val="22"/>
        </w:rPr>
        <w:t>32c</w:t>
      </w:r>
      <w:r w:rsidRPr="00BF34F9">
        <w:rPr>
          <w:szCs w:val="22"/>
        </w:rPr>
        <w:t xml:space="preserve"> lies with the Area Manager.</w:t>
      </w:r>
    </w:p>
    <w:p w14:paraId="52B389F1" w14:textId="77777777" w:rsidR="00AE5904" w:rsidRDefault="00685E4D" w:rsidP="002C72E9">
      <w:pPr>
        <w:pStyle w:val="Heading2"/>
      </w:pPr>
      <w:bookmarkStart w:id="170" w:name="_Toc148445998"/>
      <w:r>
        <w:t>Back-Out</w:t>
      </w:r>
      <w:r w:rsidR="00AE5904">
        <w:t xml:space="preserve"> Procedure</w:t>
      </w:r>
      <w:bookmarkEnd w:id="170"/>
    </w:p>
    <w:p w14:paraId="138B469E" w14:textId="0CBFD0A4" w:rsidR="00BE01B0" w:rsidRDefault="00BE01B0" w:rsidP="00BE01B0">
      <w:pPr>
        <w:pStyle w:val="InstructionalText1"/>
        <w:rPr>
          <w:i w:val="0"/>
          <w:iCs w:val="0"/>
          <w:color w:val="auto"/>
          <w:sz w:val="22"/>
          <w:szCs w:val="22"/>
        </w:rPr>
      </w:pPr>
      <w:r w:rsidRPr="00BF34F9">
        <w:rPr>
          <w:i w:val="0"/>
          <w:iCs w:val="0"/>
          <w:color w:val="auto"/>
          <w:sz w:val="22"/>
          <w:szCs w:val="22"/>
        </w:rPr>
        <w:t>To backout the CPRS v</w:t>
      </w:r>
      <w:r w:rsidR="006A6C17">
        <w:rPr>
          <w:i w:val="0"/>
          <w:iCs w:val="0"/>
          <w:color w:val="auto"/>
          <w:sz w:val="22"/>
          <w:szCs w:val="22"/>
        </w:rPr>
        <w:t>32c</w:t>
      </w:r>
      <w:r w:rsidRPr="00BF34F9">
        <w:rPr>
          <w:i w:val="0"/>
          <w:iCs w:val="0"/>
          <w:color w:val="auto"/>
          <w:sz w:val="22"/>
          <w:szCs w:val="22"/>
        </w:rPr>
        <w:t xml:space="preserve"> changes, the </w:t>
      </w:r>
      <w:r>
        <w:rPr>
          <w:i w:val="0"/>
          <w:iCs w:val="0"/>
          <w:color w:val="auto"/>
          <w:sz w:val="22"/>
          <w:szCs w:val="22"/>
        </w:rPr>
        <w:t xml:space="preserve">CPRS </w:t>
      </w:r>
      <w:r w:rsidRPr="00BF34F9">
        <w:rPr>
          <w:i w:val="0"/>
          <w:iCs w:val="0"/>
          <w:color w:val="auto"/>
          <w:sz w:val="22"/>
          <w:szCs w:val="22"/>
        </w:rPr>
        <w:t>development team will make the</w:t>
      </w:r>
      <w:r>
        <w:rPr>
          <w:i w:val="0"/>
          <w:iCs w:val="0"/>
          <w:color w:val="auto"/>
          <w:sz w:val="22"/>
          <w:szCs w:val="22"/>
        </w:rPr>
        <w:t>se</w:t>
      </w:r>
      <w:r w:rsidRPr="00BF34F9">
        <w:rPr>
          <w:i w:val="0"/>
          <w:iCs w:val="0"/>
          <w:color w:val="auto"/>
          <w:sz w:val="22"/>
          <w:szCs w:val="22"/>
        </w:rPr>
        <w:t xml:space="preserve"> backout build</w:t>
      </w:r>
      <w:r>
        <w:rPr>
          <w:i w:val="0"/>
          <w:iCs w:val="0"/>
          <w:color w:val="auto"/>
          <w:sz w:val="22"/>
          <w:szCs w:val="22"/>
        </w:rPr>
        <w:t>s</w:t>
      </w:r>
      <w:r w:rsidRPr="00BF34F9">
        <w:rPr>
          <w:i w:val="0"/>
          <w:iCs w:val="0"/>
          <w:color w:val="auto"/>
          <w:sz w:val="22"/>
          <w:szCs w:val="22"/>
        </w:rPr>
        <w:t xml:space="preserve"> available to sites for installation</w:t>
      </w:r>
      <w:r>
        <w:rPr>
          <w:i w:val="0"/>
          <w:iCs w:val="0"/>
          <w:color w:val="auto"/>
          <w:sz w:val="22"/>
          <w:szCs w:val="22"/>
        </w:rPr>
        <w:t>:</w:t>
      </w:r>
    </w:p>
    <w:p w14:paraId="493BBB3F" w14:textId="69C4638F" w:rsidR="00BE01B0" w:rsidRPr="000132E8" w:rsidRDefault="0099300C" w:rsidP="000132E8">
      <w:pPr>
        <w:pStyle w:val="InstructionalText1"/>
        <w:numPr>
          <w:ilvl w:val="0"/>
          <w:numId w:val="25"/>
        </w:numPr>
        <w:spacing w:after="60"/>
        <w:ind w:left="778"/>
        <w:rPr>
          <w:i w:val="0"/>
          <w:iCs w:val="0"/>
          <w:color w:val="auto"/>
          <w:sz w:val="22"/>
          <w:szCs w:val="22"/>
        </w:rPr>
      </w:pPr>
      <w:r w:rsidRPr="009755E3">
        <w:rPr>
          <w:i w:val="0"/>
          <w:iCs w:val="0"/>
          <w:color w:val="auto"/>
          <w:sz w:val="22"/>
          <w:szCs w:val="22"/>
        </w:rPr>
        <w:t>CPRS_V32</w:t>
      </w:r>
      <w:r>
        <w:rPr>
          <w:i w:val="0"/>
          <w:iCs w:val="0"/>
          <w:color w:val="auto"/>
          <w:sz w:val="22"/>
          <w:szCs w:val="22"/>
        </w:rPr>
        <w:t>C</w:t>
      </w:r>
      <w:r w:rsidRPr="009755E3">
        <w:rPr>
          <w:i w:val="0"/>
          <w:iCs w:val="0"/>
          <w:color w:val="auto"/>
          <w:sz w:val="22"/>
          <w:szCs w:val="22"/>
        </w:rPr>
        <w:t>_COMBINED_BUILD_BACKOUT.KID</w:t>
      </w:r>
    </w:p>
    <w:p w14:paraId="3E649AFC" w14:textId="08E1C9B6" w:rsidR="00BD7453" w:rsidRPr="00C9643F" w:rsidRDefault="002D1111" w:rsidP="00C9643F">
      <w:pPr>
        <w:pStyle w:val="InstructionalText1"/>
        <w:rPr>
          <w:i w:val="0"/>
          <w:iCs w:val="0"/>
          <w:color w:val="auto"/>
          <w:sz w:val="22"/>
          <w:szCs w:val="22"/>
        </w:rPr>
      </w:pPr>
      <w:r w:rsidRPr="00BF34F9">
        <w:rPr>
          <w:i w:val="0"/>
          <w:iCs w:val="0"/>
          <w:color w:val="auto"/>
          <w:sz w:val="22"/>
          <w:szCs w:val="22"/>
        </w:rPr>
        <w:t xml:space="preserve">To backout the GUI, </w:t>
      </w:r>
      <w:r w:rsidR="000A5059">
        <w:rPr>
          <w:i w:val="0"/>
          <w:iCs w:val="0"/>
          <w:color w:val="auto"/>
          <w:sz w:val="22"/>
          <w:szCs w:val="22"/>
        </w:rPr>
        <w:t>HISM</w:t>
      </w:r>
      <w:r w:rsidRPr="00BF34F9">
        <w:rPr>
          <w:i w:val="0"/>
          <w:iCs w:val="0"/>
          <w:color w:val="auto"/>
          <w:sz w:val="22"/>
          <w:szCs w:val="22"/>
        </w:rPr>
        <w:t xml:space="preserve"> personnel responsible for deploying the GUI will need to push out </w:t>
      </w:r>
      <w:r w:rsidR="00D91269">
        <w:rPr>
          <w:i w:val="0"/>
          <w:iCs w:val="0"/>
          <w:color w:val="auto"/>
          <w:sz w:val="22"/>
          <w:szCs w:val="22"/>
        </w:rPr>
        <w:t xml:space="preserve">the </w:t>
      </w:r>
      <w:r w:rsidRPr="00BF34F9">
        <w:rPr>
          <w:i w:val="0"/>
          <w:iCs w:val="0"/>
          <w:color w:val="auto"/>
          <w:sz w:val="22"/>
          <w:szCs w:val="22"/>
        </w:rPr>
        <w:t xml:space="preserve">CPRS </w:t>
      </w:r>
      <w:r w:rsidR="00D91269">
        <w:rPr>
          <w:i w:val="0"/>
          <w:iCs w:val="0"/>
          <w:color w:val="auto"/>
          <w:sz w:val="22"/>
          <w:szCs w:val="22"/>
        </w:rPr>
        <w:t>v</w:t>
      </w:r>
      <w:r w:rsidR="00097BE8" w:rsidRPr="00BF34F9">
        <w:rPr>
          <w:i w:val="0"/>
          <w:iCs w:val="0"/>
          <w:color w:val="auto"/>
          <w:sz w:val="22"/>
          <w:szCs w:val="22"/>
        </w:rPr>
        <w:t>32</w:t>
      </w:r>
      <w:r w:rsidR="00C223F7">
        <w:rPr>
          <w:i w:val="0"/>
          <w:iCs w:val="0"/>
          <w:color w:val="auto"/>
          <w:sz w:val="22"/>
          <w:szCs w:val="22"/>
        </w:rPr>
        <w:t>b</w:t>
      </w:r>
      <w:r w:rsidR="004C5189" w:rsidRPr="00BF34F9">
        <w:rPr>
          <w:i w:val="0"/>
          <w:iCs w:val="0"/>
          <w:color w:val="auto"/>
          <w:sz w:val="22"/>
          <w:szCs w:val="22"/>
        </w:rPr>
        <w:t xml:space="preserve"> </w:t>
      </w:r>
      <w:r w:rsidR="00D91269">
        <w:rPr>
          <w:i w:val="0"/>
          <w:iCs w:val="0"/>
          <w:color w:val="auto"/>
          <w:sz w:val="22"/>
          <w:szCs w:val="22"/>
        </w:rPr>
        <w:t xml:space="preserve">executable </w:t>
      </w:r>
      <w:r w:rsidR="004C5189" w:rsidRPr="00BF34F9">
        <w:rPr>
          <w:i w:val="0"/>
          <w:iCs w:val="0"/>
          <w:color w:val="auto"/>
          <w:sz w:val="22"/>
          <w:szCs w:val="22"/>
        </w:rPr>
        <w:t xml:space="preserve">to the locations where the </w:t>
      </w:r>
      <w:r w:rsidR="00DB58C9">
        <w:rPr>
          <w:i w:val="0"/>
          <w:iCs w:val="0"/>
          <w:color w:val="auto"/>
          <w:sz w:val="22"/>
          <w:szCs w:val="22"/>
        </w:rPr>
        <w:t>software is</w:t>
      </w:r>
      <w:r w:rsidR="004C5189" w:rsidRPr="00BF34F9">
        <w:rPr>
          <w:i w:val="0"/>
          <w:iCs w:val="0"/>
          <w:color w:val="auto"/>
          <w:sz w:val="22"/>
          <w:szCs w:val="22"/>
        </w:rPr>
        <w:t xml:space="preserve"> located (</w:t>
      </w:r>
      <w:r w:rsidR="00AE6974">
        <w:rPr>
          <w:i w:val="0"/>
          <w:iCs w:val="0"/>
          <w:color w:val="auto"/>
          <w:sz w:val="22"/>
          <w:szCs w:val="22"/>
        </w:rPr>
        <w:t xml:space="preserve">i.e., </w:t>
      </w:r>
      <w:r w:rsidR="004C5189" w:rsidRPr="00BF34F9">
        <w:rPr>
          <w:i w:val="0"/>
          <w:iCs w:val="0"/>
          <w:color w:val="auto"/>
          <w:sz w:val="22"/>
          <w:szCs w:val="22"/>
        </w:rPr>
        <w:t>VACS servers, Citrix servers, desktops)</w:t>
      </w:r>
      <w:r w:rsidRPr="00BF34F9">
        <w:rPr>
          <w:i w:val="0"/>
          <w:iCs w:val="0"/>
          <w:color w:val="auto"/>
          <w:sz w:val="22"/>
          <w:szCs w:val="22"/>
        </w:rPr>
        <w:t>.</w:t>
      </w:r>
    </w:p>
    <w:p w14:paraId="752EFD07" w14:textId="502FDEBB" w:rsidR="00DE0518" w:rsidRDefault="00DE0518" w:rsidP="002C72E9">
      <w:pPr>
        <w:pStyle w:val="Heading2"/>
      </w:pPr>
      <w:bookmarkStart w:id="171" w:name="_Toc148445999"/>
      <w:r>
        <w:t>Back-out Verification Procedure</w:t>
      </w:r>
      <w:bookmarkEnd w:id="171"/>
    </w:p>
    <w:p w14:paraId="6987189A" w14:textId="63597ABF" w:rsidR="00D92116" w:rsidRDefault="00C0430F" w:rsidP="00C0430F">
      <w:pPr>
        <w:pStyle w:val="BodyText"/>
        <w:rPr>
          <w:sz w:val="22"/>
          <w:szCs w:val="22"/>
        </w:rPr>
      </w:pPr>
      <w:r w:rsidRPr="00BF34F9">
        <w:rPr>
          <w:sz w:val="22"/>
          <w:szCs w:val="22"/>
        </w:rPr>
        <w:t>To verify</w:t>
      </w:r>
      <w:r w:rsidR="00D92116">
        <w:rPr>
          <w:sz w:val="22"/>
          <w:szCs w:val="22"/>
        </w:rPr>
        <w:t xml:space="preserve"> that</w:t>
      </w:r>
      <w:r w:rsidRPr="00BF34F9">
        <w:rPr>
          <w:sz w:val="22"/>
          <w:szCs w:val="22"/>
        </w:rPr>
        <w:t xml:space="preserve"> the back-out was successful</w:t>
      </w:r>
      <w:r w:rsidR="00D92116">
        <w:rPr>
          <w:sz w:val="22"/>
          <w:szCs w:val="22"/>
        </w:rPr>
        <w:t>:</w:t>
      </w:r>
    </w:p>
    <w:p w14:paraId="578098F4" w14:textId="6D8DD638" w:rsidR="00C0430F" w:rsidRDefault="00D92116" w:rsidP="00F44122">
      <w:pPr>
        <w:pStyle w:val="BodyTex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0430F" w:rsidRPr="00BF34F9">
        <w:rPr>
          <w:sz w:val="22"/>
          <w:szCs w:val="22"/>
        </w:rPr>
        <w:t xml:space="preserve">heck the OPTION (#19) file for option OR CPRS GUI CHART and ensure the </w:t>
      </w:r>
      <w:r w:rsidR="00014B47">
        <w:rPr>
          <w:sz w:val="22"/>
          <w:szCs w:val="22"/>
        </w:rPr>
        <w:t xml:space="preserve">MENU TEXT reflects </w:t>
      </w:r>
      <w:r w:rsidR="00C0430F" w:rsidRPr="00BF34F9">
        <w:rPr>
          <w:sz w:val="22"/>
          <w:szCs w:val="22"/>
        </w:rPr>
        <w:t xml:space="preserve">version </w:t>
      </w:r>
      <w:r w:rsidR="0099300C">
        <w:rPr>
          <w:sz w:val="22"/>
          <w:szCs w:val="22"/>
        </w:rPr>
        <w:t>1.32.22</w:t>
      </w:r>
      <w:r w:rsidR="00A83BE5">
        <w:rPr>
          <w:sz w:val="22"/>
          <w:szCs w:val="22"/>
        </w:rPr>
        <w:t>1</w:t>
      </w:r>
      <w:r w:rsidR="0099300C">
        <w:rPr>
          <w:sz w:val="22"/>
          <w:szCs w:val="22"/>
        </w:rPr>
        <w:t>.1</w:t>
      </w:r>
      <w:r w:rsidR="0099300C" w:rsidRPr="00BF34F9">
        <w:rPr>
          <w:sz w:val="22"/>
          <w:szCs w:val="22"/>
        </w:rPr>
        <w:t>.</w:t>
      </w:r>
    </w:p>
    <w:p w14:paraId="7BDB98F6" w14:textId="2430959E" w:rsidR="00D92116" w:rsidRPr="00BF34F9" w:rsidRDefault="00D92116" w:rsidP="00F44122">
      <w:pPr>
        <w:pStyle w:val="BodyTex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Launch the CPRS GUI, </w:t>
      </w:r>
      <w:r w:rsidR="007A3543">
        <w:rPr>
          <w:sz w:val="22"/>
          <w:szCs w:val="22"/>
        </w:rPr>
        <w:t xml:space="preserve">ensure </w:t>
      </w:r>
      <w:r>
        <w:rPr>
          <w:sz w:val="22"/>
          <w:szCs w:val="22"/>
        </w:rPr>
        <w:t xml:space="preserve">that it properly connects to </w:t>
      </w:r>
      <w:proofErr w:type="spellStart"/>
      <w:r>
        <w:rPr>
          <w:sz w:val="22"/>
          <w:szCs w:val="22"/>
        </w:rPr>
        <w:t>VistA</w:t>
      </w:r>
      <w:proofErr w:type="spellEnd"/>
      <w:r>
        <w:rPr>
          <w:sz w:val="22"/>
          <w:szCs w:val="22"/>
        </w:rPr>
        <w:t>, and verify that it is version</w:t>
      </w:r>
      <w:r w:rsidR="00275079">
        <w:rPr>
          <w:sz w:val="22"/>
          <w:szCs w:val="22"/>
        </w:rPr>
        <w:t xml:space="preserve"> to </w:t>
      </w:r>
      <w:r w:rsidR="0099300C">
        <w:rPr>
          <w:sz w:val="22"/>
          <w:szCs w:val="22"/>
        </w:rPr>
        <w:t>1.32.22</w:t>
      </w:r>
      <w:r w:rsidR="00A83BE5">
        <w:rPr>
          <w:sz w:val="22"/>
          <w:szCs w:val="22"/>
        </w:rPr>
        <w:t>1.1</w:t>
      </w:r>
    </w:p>
    <w:p w14:paraId="7A4C370B" w14:textId="77777777" w:rsidR="00AE5904" w:rsidRDefault="00AE5904" w:rsidP="00740CBB">
      <w:pPr>
        <w:pStyle w:val="Heading1"/>
      </w:pPr>
      <w:bookmarkStart w:id="172" w:name="_Toc148446000"/>
      <w:r>
        <w:t>Rollback Procedure</w:t>
      </w:r>
      <w:bookmarkEnd w:id="172"/>
    </w:p>
    <w:p w14:paraId="70EFC283" w14:textId="529EB228" w:rsidR="00AE5904" w:rsidRPr="00BF34F9" w:rsidRDefault="00950768" w:rsidP="00950768">
      <w:pPr>
        <w:pStyle w:val="BodyText"/>
        <w:rPr>
          <w:sz w:val="22"/>
          <w:szCs w:val="22"/>
        </w:rPr>
      </w:pPr>
      <w:r w:rsidRPr="00BF34F9">
        <w:rPr>
          <w:sz w:val="22"/>
          <w:szCs w:val="22"/>
        </w:rPr>
        <w:t>N/A</w:t>
      </w:r>
    </w:p>
    <w:p w14:paraId="390620D0" w14:textId="77777777" w:rsidR="0029309C" w:rsidRDefault="0029309C" w:rsidP="002C72E9">
      <w:pPr>
        <w:pStyle w:val="Heading2"/>
      </w:pPr>
      <w:bookmarkStart w:id="173" w:name="_Toc148446001"/>
      <w:r>
        <w:lastRenderedPageBreak/>
        <w:t>Rollback Considerations</w:t>
      </w:r>
      <w:bookmarkEnd w:id="173"/>
    </w:p>
    <w:p w14:paraId="48153D4B" w14:textId="77777777" w:rsidR="00950768" w:rsidRPr="00BF34F9" w:rsidRDefault="00950768" w:rsidP="00950768">
      <w:pPr>
        <w:pStyle w:val="BodyText"/>
        <w:rPr>
          <w:sz w:val="22"/>
          <w:szCs w:val="22"/>
        </w:rPr>
      </w:pPr>
      <w:r w:rsidRPr="00BF34F9">
        <w:rPr>
          <w:sz w:val="22"/>
          <w:szCs w:val="22"/>
        </w:rPr>
        <w:t>N/A</w:t>
      </w:r>
    </w:p>
    <w:p w14:paraId="2E0DB4AE" w14:textId="77777777" w:rsidR="0029309C" w:rsidRDefault="0029309C" w:rsidP="002C72E9">
      <w:pPr>
        <w:pStyle w:val="Heading2"/>
      </w:pPr>
      <w:bookmarkStart w:id="174" w:name="_Toc148446002"/>
      <w:r>
        <w:t>Rollback Criteria</w:t>
      </w:r>
      <w:bookmarkEnd w:id="174"/>
    </w:p>
    <w:p w14:paraId="184B3CDF" w14:textId="77777777" w:rsidR="00950768" w:rsidRPr="00BF34F9" w:rsidRDefault="00950768" w:rsidP="00950768">
      <w:pPr>
        <w:pStyle w:val="BodyText"/>
        <w:rPr>
          <w:sz w:val="22"/>
          <w:szCs w:val="22"/>
        </w:rPr>
      </w:pPr>
      <w:r w:rsidRPr="00BF34F9">
        <w:rPr>
          <w:sz w:val="22"/>
          <w:szCs w:val="22"/>
        </w:rPr>
        <w:t>N/A</w:t>
      </w:r>
    </w:p>
    <w:p w14:paraId="4D10AA8E" w14:textId="77777777" w:rsidR="0029309C" w:rsidRDefault="0029309C" w:rsidP="002C72E9">
      <w:pPr>
        <w:pStyle w:val="Heading2"/>
      </w:pPr>
      <w:bookmarkStart w:id="175" w:name="_Toc148446003"/>
      <w:r>
        <w:t>Rollback Risks</w:t>
      </w:r>
      <w:bookmarkEnd w:id="175"/>
    </w:p>
    <w:p w14:paraId="196AF907" w14:textId="77777777" w:rsidR="00950768" w:rsidRPr="00BF34F9" w:rsidRDefault="00950768" w:rsidP="00950768">
      <w:pPr>
        <w:pStyle w:val="BodyText"/>
        <w:rPr>
          <w:sz w:val="22"/>
          <w:szCs w:val="22"/>
        </w:rPr>
      </w:pPr>
      <w:r w:rsidRPr="00BF34F9">
        <w:rPr>
          <w:sz w:val="22"/>
          <w:szCs w:val="22"/>
        </w:rPr>
        <w:t>N/A</w:t>
      </w:r>
    </w:p>
    <w:p w14:paraId="2FB27F3C" w14:textId="77777777" w:rsidR="0029309C" w:rsidRPr="0029309C" w:rsidRDefault="0029309C" w:rsidP="002C72E9">
      <w:pPr>
        <w:pStyle w:val="Heading2"/>
      </w:pPr>
      <w:bookmarkStart w:id="176" w:name="_Toc148446004"/>
      <w:r>
        <w:t>Authority for Rollback</w:t>
      </w:r>
      <w:bookmarkEnd w:id="176"/>
    </w:p>
    <w:p w14:paraId="2F8430CF" w14:textId="77777777" w:rsidR="00950768" w:rsidRPr="00A6149F" w:rsidRDefault="00950768" w:rsidP="00950768">
      <w:pPr>
        <w:pStyle w:val="BodyText"/>
        <w:rPr>
          <w:sz w:val="22"/>
          <w:szCs w:val="22"/>
        </w:rPr>
      </w:pPr>
      <w:r w:rsidRPr="00A6149F">
        <w:rPr>
          <w:sz w:val="22"/>
          <w:szCs w:val="22"/>
        </w:rPr>
        <w:t>N/A</w:t>
      </w:r>
    </w:p>
    <w:p w14:paraId="27580565" w14:textId="77777777" w:rsidR="00DF0C18" w:rsidRDefault="00DF0C18" w:rsidP="002C72E9">
      <w:pPr>
        <w:pStyle w:val="Heading2"/>
      </w:pPr>
      <w:bookmarkStart w:id="177" w:name="_Toc148446005"/>
      <w:r>
        <w:t>Rollback Procedure</w:t>
      </w:r>
      <w:bookmarkEnd w:id="177"/>
    </w:p>
    <w:p w14:paraId="7D513F60" w14:textId="77777777" w:rsidR="00950768" w:rsidRPr="00A6149F" w:rsidRDefault="00950768" w:rsidP="00950768">
      <w:pPr>
        <w:pStyle w:val="BodyText"/>
        <w:rPr>
          <w:sz w:val="22"/>
          <w:szCs w:val="22"/>
        </w:rPr>
      </w:pPr>
      <w:r w:rsidRPr="00A6149F">
        <w:rPr>
          <w:sz w:val="22"/>
          <w:szCs w:val="22"/>
        </w:rPr>
        <w:t>N/A</w:t>
      </w:r>
    </w:p>
    <w:p w14:paraId="34364676" w14:textId="77777777" w:rsidR="00EE08BA" w:rsidRPr="00236972" w:rsidRDefault="00037CE1" w:rsidP="002C72E9">
      <w:pPr>
        <w:pStyle w:val="Heading2"/>
        <w:rPr>
          <w:rFonts w:ascii="Calibri" w:eastAsia="Calibri" w:hAnsi="Calibri"/>
          <w:sz w:val="22"/>
          <w:szCs w:val="22"/>
        </w:rPr>
      </w:pPr>
      <w:bookmarkStart w:id="178" w:name="_Toc148446006"/>
      <w:r>
        <w:t>Rollback Verification Procedure</w:t>
      </w:r>
      <w:bookmarkEnd w:id="178"/>
    </w:p>
    <w:p w14:paraId="64FF8AA6" w14:textId="77777777" w:rsidR="00950768" w:rsidRPr="00A6149F" w:rsidRDefault="00950768" w:rsidP="00950768">
      <w:pPr>
        <w:pStyle w:val="BodyText"/>
        <w:rPr>
          <w:sz w:val="22"/>
          <w:szCs w:val="22"/>
        </w:rPr>
      </w:pPr>
      <w:r w:rsidRPr="00A6149F">
        <w:rPr>
          <w:sz w:val="22"/>
          <w:szCs w:val="22"/>
        </w:rPr>
        <w:t>N/A</w:t>
      </w:r>
    </w:p>
    <w:sectPr w:rsidR="00950768" w:rsidRPr="00A6149F" w:rsidSect="00ED1DA5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D318" w14:textId="77777777" w:rsidR="00741A1F" w:rsidRDefault="00741A1F">
      <w:r>
        <w:separator/>
      </w:r>
    </w:p>
    <w:p w14:paraId="79FD3B92" w14:textId="77777777" w:rsidR="00741A1F" w:rsidRDefault="00741A1F"/>
  </w:endnote>
  <w:endnote w:type="continuationSeparator" w:id="0">
    <w:p w14:paraId="66FFDB75" w14:textId="77777777" w:rsidR="00741A1F" w:rsidRDefault="00741A1F">
      <w:r>
        <w:continuationSeparator/>
      </w:r>
    </w:p>
    <w:p w14:paraId="0092F938" w14:textId="77777777" w:rsidR="00741A1F" w:rsidRDefault="00741A1F"/>
  </w:endnote>
  <w:endnote w:type="continuationNotice" w:id="1">
    <w:p w14:paraId="4C5DE9C9" w14:textId="77777777" w:rsidR="00741A1F" w:rsidRDefault="00741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_ansi">
    <w:altName w:val="Consolas"/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CB20" w14:textId="5D846F50" w:rsidR="005A5552" w:rsidRPr="00721F7D" w:rsidRDefault="005A5552" w:rsidP="00C9310E">
    <w:pPr>
      <w:pStyle w:val="Footer"/>
      <w:rPr>
        <w:rStyle w:val="PageNumber"/>
        <w:i/>
      </w:rPr>
    </w:pPr>
    <w:r>
      <w:t>CPRS v32</w:t>
    </w:r>
    <w:r w:rsidR="009E7999">
      <w:t>c</w:t>
    </w:r>
  </w:p>
  <w:p w14:paraId="2F6F55EE" w14:textId="4CDEC915" w:rsidR="005A5552" w:rsidRDefault="005A5552" w:rsidP="00721F7D">
    <w:pPr>
      <w:pStyle w:val="Footer"/>
    </w:pPr>
    <w:r>
      <w:rPr>
        <w:rStyle w:val="FooterChar"/>
      </w:rPr>
      <w:t>Deployment, Installation, Back-Out &amp;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4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 w:rsidR="00A010CF">
      <w:t>Octo</w:t>
    </w:r>
    <w:r w:rsidR="00080FD2">
      <w:t xml:space="preserve">ber </w:t>
    </w:r>
    <w:r w:rsidRPr="00C9310E">
      <w:t>202</w:t>
    </w:r>
    <w:r w:rsidR="00742110">
      <w:t>3</w:t>
    </w:r>
  </w:p>
  <w:p w14:paraId="5D4053FD" w14:textId="77777777" w:rsidR="005A5552" w:rsidRPr="00C9310E" w:rsidRDefault="005A5552" w:rsidP="00721F7D">
    <w:pPr>
      <w:pStyle w:val="Footer"/>
    </w:pPr>
    <w:r>
      <w:rPr>
        <w:rStyle w:val="FooterChar"/>
      </w:rPr>
      <w:t>Roll 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6743" w14:textId="77777777" w:rsidR="00741A1F" w:rsidRDefault="00741A1F">
      <w:r>
        <w:separator/>
      </w:r>
    </w:p>
    <w:p w14:paraId="661A40A4" w14:textId="77777777" w:rsidR="00741A1F" w:rsidRDefault="00741A1F"/>
  </w:footnote>
  <w:footnote w:type="continuationSeparator" w:id="0">
    <w:p w14:paraId="54E76F34" w14:textId="77777777" w:rsidR="00741A1F" w:rsidRDefault="00741A1F">
      <w:r>
        <w:continuationSeparator/>
      </w:r>
    </w:p>
    <w:p w14:paraId="4DA1F029" w14:textId="77777777" w:rsidR="00741A1F" w:rsidRDefault="00741A1F"/>
  </w:footnote>
  <w:footnote w:type="continuationNotice" w:id="1">
    <w:p w14:paraId="57A256BD" w14:textId="77777777" w:rsidR="00741A1F" w:rsidRDefault="00741A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48E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76A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665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8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8C39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EDE4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6148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5F42A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3A6267E"/>
    <w:multiLevelType w:val="hybridMultilevel"/>
    <w:tmpl w:val="3F10B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B656025"/>
    <w:multiLevelType w:val="hybridMultilevel"/>
    <w:tmpl w:val="69DCAFD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0E340680"/>
    <w:multiLevelType w:val="hybridMultilevel"/>
    <w:tmpl w:val="3CBA2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56032"/>
    <w:multiLevelType w:val="hybridMultilevel"/>
    <w:tmpl w:val="5D06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B7775"/>
    <w:multiLevelType w:val="multilevel"/>
    <w:tmpl w:val="EF52BA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C4078B3"/>
    <w:multiLevelType w:val="multilevel"/>
    <w:tmpl w:val="C1124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85E69"/>
    <w:multiLevelType w:val="singleLevel"/>
    <w:tmpl w:val="F398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22B10757"/>
    <w:multiLevelType w:val="hybridMultilevel"/>
    <w:tmpl w:val="9C365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583DD2"/>
    <w:multiLevelType w:val="hybridMultilevel"/>
    <w:tmpl w:val="E3E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368C8"/>
    <w:multiLevelType w:val="hybridMultilevel"/>
    <w:tmpl w:val="71DA4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571DD0"/>
    <w:multiLevelType w:val="hybridMultilevel"/>
    <w:tmpl w:val="ED40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0D0A"/>
    <w:multiLevelType w:val="hybridMultilevel"/>
    <w:tmpl w:val="F18C3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F7291"/>
    <w:multiLevelType w:val="hybridMultilevel"/>
    <w:tmpl w:val="E7AC5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1" w15:restartNumberingAfterBreak="0">
    <w:nsid w:val="62C97F5C"/>
    <w:multiLevelType w:val="hybridMultilevel"/>
    <w:tmpl w:val="5D8E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D0023"/>
    <w:multiLevelType w:val="hybridMultilevel"/>
    <w:tmpl w:val="D7EC3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A791A"/>
    <w:multiLevelType w:val="hybridMultilevel"/>
    <w:tmpl w:val="6516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5C9623A"/>
    <w:multiLevelType w:val="hybridMultilevel"/>
    <w:tmpl w:val="22D47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C048A3"/>
    <w:multiLevelType w:val="hybridMultilevel"/>
    <w:tmpl w:val="57220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7176349">
    <w:abstractNumId w:val="35"/>
  </w:num>
  <w:num w:numId="2" w16cid:durableId="1004674912">
    <w:abstractNumId w:val="34"/>
  </w:num>
  <w:num w:numId="3" w16cid:durableId="136075280">
    <w:abstractNumId w:val="11"/>
  </w:num>
  <w:num w:numId="4" w16cid:durableId="411513914">
    <w:abstractNumId w:val="36"/>
  </w:num>
  <w:num w:numId="5" w16cid:durableId="1857692898">
    <w:abstractNumId w:val="39"/>
  </w:num>
  <w:num w:numId="6" w16cid:durableId="4063637">
    <w:abstractNumId w:val="27"/>
  </w:num>
  <w:num w:numId="7" w16cid:durableId="1126042412">
    <w:abstractNumId w:val="20"/>
  </w:num>
  <w:num w:numId="8" w16cid:durableId="1668825469">
    <w:abstractNumId w:val="17"/>
  </w:num>
  <w:num w:numId="9" w16cid:durableId="1945991358">
    <w:abstractNumId w:val="22"/>
  </w:num>
  <w:num w:numId="10" w16cid:durableId="1678001952">
    <w:abstractNumId w:val="26"/>
  </w:num>
  <w:num w:numId="11" w16cid:durableId="2090346520">
    <w:abstractNumId w:val="21"/>
  </w:num>
  <w:num w:numId="12" w16cid:durableId="1612711196">
    <w:abstractNumId w:val="30"/>
  </w:num>
  <w:num w:numId="13" w16cid:durableId="178813920">
    <w:abstractNumId w:val="9"/>
  </w:num>
  <w:num w:numId="14" w16cid:durableId="1011952427">
    <w:abstractNumId w:val="8"/>
  </w:num>
  <w:num w:numId="15" w16cid:durableId="1550611049">
    <w:abstractNumId w:val="6"/>
  </w:num>
  <w:num w:numId="16" w16cid:durableId="1338390396">
    <w:abstractNumId w:val="7"/>
  </w:num>
  <w:num w:numId="17" w16cid:durableId="482091331">
    <w:abstractNumId w:val="15"/>
  </w:num>
  <w:num w:numId="18" w16cid:durableId="1994791451">
    <w:abstractNumId w:val="13"/>
  </w:num>
  <w:num w:numId="19" w16cid:durableId="597107531">
    <w:abstractNumId w:val="14"/>
  </w:num>
  <w:num w:numId="20" w16cid:durableId="422268280">
    <w:abstractNumId w:val="16"/>
  </w:num>
  <w:num w:numId="21" w16cid:durableId="727150985">
    <w:abstractNumId w:val="23"/>
  </w:num>
  <w:num w:numId="22" w16cid:durableId="1430203237">
    <w:abstractNumId w:val="33"/>
  </w:num>
  <w:num w:numId="23" w16cid:durableId="1765565641">
    <w:abstractNumId w:val="24"/>
  </w:num>
  <w:num w:numId="24" w16cid:durableId="329909881">
    <w:abstractNumId w:val="3"/>
    <w:lvlOverride w:ilvl="0">
      <w:startOverride w:val="1"/>
    </w:lvlOverride>
  </w:num>
  <w:num w:numId="25" w16cid:durableId="787966115">
    <w:abstractNumId w:val="12"/>
  </w:num>
  <w:num w:numId="26" w16cid:durableId="195892517">
    <w:abstractNumId w:val="10"/>
  </w:num>
  <w:num w:numId="27" w16cid:durableId="2049521303">
    <w:abstractNumId w:val="31"/>
  </w:num>
  <w:num w:numId="28" w16cid:durableId="237374260">
    <w:abstractNumId w:val="37"/>
  </w:num>
  <w:num w:numId="29" w16cid:durableId="623584548">
    <w:abstractNumId w:val="32"/>
  </w:num>
  <w:num w:numId="30" w16cid:durableId="37441835">
    <w:abstractNumId w:val="38"/>
  </w:num>
  <w:num w:numId="31" w16cid:durableId="843393860">
    <w:abstractNumId w:val="29"/>
  </w:num>
  <w:num w:numId="32" w16cid:durableId="1043791976">
    <w:abstractNumId w:val="25"/>
  </w:num>
  <w:num w:numId="33" w16cid:durableId="1192915439">
    <w:abstractNumId w:val="19"/>
  </w:num>
  <w:num w:numId="34" w16cid:durableId="637959145">
    <w:abstractNumId w:val="28"/>
  </w:num>
  <w:num w:numId="35" w16cid:durableId="220289606">
    <w:abstractNumId w:val="5"/>
  </w:num>
  <w:num w:numId="36" w16cid:durableId="1162813964">
    <w:abstractNumId w:val="4"/>
  </w:num>
  <w:num w:numId="37" w16cid:durableId="1976060572">
    <w:abstractNumId w:val="2"/>
  </w:num>
  <w:num w:numId="38" w16cid:durableId="1075979928">
    <w:abstractNumId w:val="1"/>
  </w:num>
  <w:num w:numId="39" w16cid:durableId="1309481339">
    <w:abstractNumId w:val="0"/>
  </w:num>
  <w:num w:numId="40" w16cid:durableId="1347175769">
    <w:abstractNumId w:val="3"/>
    <w:lvlOverride w:ilvl="0">
      <w:startOverride w:val="1"/>
    </w:lvlOverride>
  </w:num>
  <w:num w:numId="41" w16cid:durableId="982197376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1004"/>
    <w:rsid w:val="0000416C"/>
    <w:rsid w:val="00005049"/>
    <w:rsid w:val="000061C6"/>
    <w:rsid w:val="000063A7"/>
    <w:rsid w:val="0000675B"/>
    <w:rsid w:val="00006A01"/>
    <w:rsid w:val="00006DB8"/>
    <w:rsid w:val="0000756A"/>
    <w:rsid w:val="00010140"/>
    <w:rsid w:val="00010F0A"/>
    <w:rsid w:val="000114B6"/>
    <w:rsid w:val="0001197D"/>
    <w:rsid w:val="00011A06"/>
    <w:rsid w:val="00011EE6"/>
    <w:rsid w:val="00011F99"/>
    <w:rsid w:val="00012149"/>
    <w:rsid w:val="0001226E"/>
    <w:rsid w:val="00012DFF"/>
    <w:rsid w:val="000132E8"/>
    <w:rsid w:val="0001442C"/>
    <w:rsid w:val="000146AD"/>
    <w:rsid w:val="00014B47"/>
    <w:rsid w:val="00014C37"/>
    <w:rsid w:val="000155C3"/>
    <w:rsid w:val="00015DD5"/>
    <w:rsid w:val="000161E8"/>
    <w:rsid w:val="000169A1"/>
    <w:rsid w:val="0001714E"/>
    <w:rsid w:val="000171DA"/>
    <w:rsid w:val="000179C5"/>
    <w:rsid w:val="00020117"/>
    <w:rsid w:val="00020C2A"/>
    <w:rsid w:val="00022328"/>
    <w:rsid w:val="0002637A"/>
    <w:rsid w:val="000263BB"/>
    <w:rsid w:val="0002700A"/>
    <w:rsid w:val="00030410"/>
    <w:rsid w:val="00030C06"/>
    <w:rsid w:val="00030DFB"/>
    <w:rsid w:val="00031487"/>
    <w:rsid w:val="00032711"/>
    <w:rsid w:val="00032DBC"/>
    <w:rsid w:val="000337E3"/>
    <w:rsid w:val="00036579"/>
    <w:rsid w:val="00037AC8"/>
    <w:rsid w:val="00037CE1"/>
    <w:rsid w:val="000402E7"/>
    <w:rsid w:val="00040DCD"/>
    <w:rsid w:val="00041461"/>
    <w:rsid w:val="000425FE"/>
    <w:rsid w:val="00042F8D"/>
    <w:rsid w:val="00044047"/>
    <w:rsid w:val="000440CC"/>
    <w:rsid w:val="00044549"/>
    <w:rsid w:val="000445D6"/>
    <w:rsid w:val="00044EE8"/>
    <w:rsid w:val="0004636C"/>
    <w:rsid w:val="00050D8A"/>
    <w:rsid w:val="000512B6"/>
    <w:rsid w:val="00051320"/>
    <w:rsid w:val="00051BC7"/>
    <w:rsid w:val="00052796"/>
    <w:rsid w:val="00052998"/>
    <w:rsid w:val="00052C05"/>
    <w:rsid w:val="00052CEE"/>
    <w:rsid w:val="00052F4A"/>
    <w:rsid w:val="00053110"/>
    <w:rsid w:val="0005370A"/>
    <w:rsid w:val="00053FDC"/>
    <w:rsid w:val="000547EC"/>
    <w:rsid w:val="00054F21"/>
    <w:rsid w:val="0005668F"/>
    <w:rsid w:val="0005683B"/>
    <w:rsid w:val="00056EB7"/>
    <w:rsid w:val="00057789"/>
    <w:rsid w:val="000605A2"/>
    <w:rsid w:val="000612FE"/>
    <w:rsid w:val="0006167C"/>
    <w:rsid w:val="000617E1"/>
    <w:rsid w:val="00061C75"/>
    <w:rsid w:val="00062CB5"/>
    <w:rsid w:val="000633B5"/>
    <w:rsid w:val="00064E48"/>
    <w:rsid w:val="00065D67"/>
    <w:rsid w:val="00066B7B"/>
    <w:rsid w:val="0006707C"/>
    <w:rsid w:val="00067930"/>
    <w:rsid w:val="00067B11"/>
    <w:rsid w:val="00070218"/>
    <w:rsid w:val="00070A7C"/>
    <w:rsid w:val="00071215"/>
    <w:rsid w:val="00071609"/>
    <w:rsid w:val="000732DE"/>
    <w:rsid w:val="00073AE6"/>
    <w:rsid w:val="0007417D"/>
    <w:rsid w:val="00074784"/>
    <w:rsid w:val="000754A3"/>
    <w:rsid w:val="0007778C"/>
    <w:rsid w:val="000809FB"/>
    <w:rsid w:val="00080FD2"/>
    <w:rsid w:val="000813C7"/>
    <w:rsid w:val="00082004"/>
    <w:rsid w:val="000845FB"/>
    <w:rsid w:val="00084A05"/>
    <w:rsid w:val="00084F66"/>
    <w:rsid w:val="00085059"/>
    <w:rsid w:val="00086617"/>
    <w:rsid w:val="00086D68"/>
    <w:rsid w:val="000914BB"/>
    <w:rsid w:val="0009184E"/>
    <w:rsid w:val="000919CB"/>
    <w:rsid w:val="000934C1"/>
    <w:rsid w:val="000939DD"/>
    <w:rsid w:val="00093BAD"/>
    <w:rsid w:val="000941F3"/>
    <w:rsid w:val="000946A6"/>
    <w:rsid w:val="00094DC2"/>
    <w:rsid w:val="00096010"/>
    <w:rsid w:val="000967A2"/>
    <w:rsid w:val="000976BA"/>
    <w:rsid w:val="00097BE8"/>
    <w:rsid w:val="000A05E6"/>
    <w:rsid w:val="000A23AE"/>
    <w:rsid w:val="000A255E"/>
    <w:rsid w:val="000A3FA1"/>
    <w:rsid w:val="000A4754"/>
    <w:rsid w:val="000A49D4"/>
    <w:rsid w:val="000A5059"/>
    <w:rsid w:val="000A50D8"/>
    <w:rsid w:val="000A5906"/>
    <w:rsid w:val="000A727D"/>
    <w:rsid w:val="000B095B"/>
    <w:rsid w:val="000B1174"/>
    <w:rsid w:val="000B23F8"/>
    <w:rsid w:val="000B267C"/>
    <w:rsid w:val="000B2D1D"/>
    <w:rsid w:val="000B2FC9"/>
    <w:rsid w:val="000B416F"/>
    <w:rsid w:val="000B477A"/>
    <w:rsid w:val="000B4A22"/>
    <w:rsid w:val="000B4B85"/>
    <w:rsid w:val="000B4FDB"/>
    <w:rsid w:val="000B5C49"/>
    <w:rsid w:val="000C46C4"/>
    <w:rsid w:val="000C63BF"/>
    <w:rsid w:val="000C756D"/>
    <w:rsid w:val="000C7795"/>
    <w:rsid w:val="000D138C"/>
    <w:rsid w:val="000D2221"/>
    <w:rsid w:val="000D283C"/>
    <w:rsid w:val="000D2A67"/>
    <w:rsid w:val="000D3848"/>
    <w:rsid w:val="000D4C89"/>
    <w:rsid w:val="000D553D"/>
    <w:rsid w:val="000D5873"/>
    <w:rsid w:val="000D5F9A"/>
    <w:rsid w:val="000D6297"/>
    <w:rsid w:val="000D660D"/>
    <w:rsid w:val="000E0009"/>
    <w:rsid w:val="000E202A"/>
    <w:rsid w:val="000E33C2"/>
    <w:rsid w:val="000E3794"/>
    <w:rsid w:val="000E42C1"/>
    <w:rsid w:val="000E4E5E"/>
    <w:rsid w:val="000E622A"/>
    <w:rsid w:val="000E6977"/>
    <w:rsid w:val="000E7365"/>
    <w:rsid w:val="000E7EEF"/>
    <w:rsid w:val="000F06D4"/>
    <w:rsid w:val="000F2AD1"/>
    <w:rsid w:val="000F3438"/>
    <w:rsid w:val="000F3918"/>
    <w:rsid w:val="000F415B"/>
    <w:rsid w:val="000F55E6"/>
    <w:rsid w:val="000F560A"/>
    <w:rsid w:val="000F5B63"/>
    <w:rsid w:val="000F5F37"/>
    <w:rsid w:val="000F6F35"/>
    <w:rsid w:val="00101B1F"/>
    <w:rsid w:val="0010231E"/>
    <w:rsid w:val="0010320F"/>
    <w:rsid w:val="001038D4"/>
    <w:rsid w:val="00104399"/>
    <w:rsid w:val="001047ED"/>
    <w:rsid w:val="0010664C"/>
    <w:rsid w:val="00106DB9"/>
    <w:rsid w:val="00107614"/>
    <w:rsid w:val="001077C3"/>
    <w:rsid w:val="00107971"/>
    <w:rsid w:val="00110A12"/>
    <w:rsid w:val="00111C10"/>
    <w:rsid w:val="00114DB6"/>
    <w:rsid w:val="001157FF"/>
    <w:rsid w:val="00117430"/>
    <w:rsid w:val="0012060D"/>
    <w:rsid w:val="00120809"/>
    <w:rsid w:val="00121843"/>
    <w:rsid w:val="00122343"/>
    <w:rsid w:val="0012271C"/>
    <w:rsid w:val="00123B50"/>
    <w:rsid w:val="00123D0A"/>
    <w:rsid w:val="001244CE"/>
    <w:rsid w:val="00125B4C"/>
    <w:rsid w:val="00130D7E"/>
    <w:rsid w:val="00131533"/>
    <w:rsid w:val="0013201E"/>
    <w:rsid w:val="0013270C"/>
    <w:rsid w:val="00132DCB"/>
    <w:rsid w:val="001332F4"/>
    <w:rsid w:val="00134854"/>
    <w:rsid w:val="00134D34"/>
    <w:rsid w:val="001360B3"/>
    <w:rsid w:val="00136BC8"/>
    <w:rsid w:val="001413A3"/>
    <w:rsid w:val="00141CDD"/>
    <w:rsid w:val="00142803"/>
    <w:rsid w:val="00143A3F"/>
    <w:rsid w:val="001443F5"/>
    <w:rsid w:val="001449CE"/>
    <w:rsid w:val="00150E6E"/>
    <w:rsid w:val="00150E9F"/>
    <w:rsid w:val="00151087"/>
    <w:rsid w:val="001543D1"/>
    <w:rsid w:val="001548F1"/>
    <w:rsid w:val="001555F7"/>
    <w:rsid w:val="001565C9"/>
    <w:rsid w:val="001569DB"/>
    <w:rsid w:val="001574A4"/>
    <w:rsid w:val="00160824"/>
    <w:rsid w:val="00161ED8"/>
    <w:rsid w:val="0016207E"/>
    <w:rsid w:val="001624C3"/>
    <w:rsid w:val="00163957"/>
    <w:rsid w:val="001645B1"/>
    <w:rsid w:val="001645B5"/>
    <w:rsid w:val="00164C70"/>
    <w:rsid w:val="00165AB8"/>
    <w:rsid w:val="001660D5"/>
    <w:rsid w:val="00166D06"/>
    <w:rsid w:val="00167882"/>
    <w:rsid w:val="00170E4B"/>
    <w:rsid w:val="00172D7F"/>
    <w:rsid w:val="00173033"/>
    <w:rsid w:val="00175C2D"/>
    <w:rsid w:val="00175CB9"/>
    <w:rsid w:val="00176A74"/>
    <w:rsid w:val="00176ACE"/>
    <w:rsid w:val="001771B4"/>
    <w:rsid w:val="00177317"/>
    <w:rsid w:val="00177E55"/>
    <w:rsid w:val="00180235"/>
    <w:rsid w:val="00182D62"/>
    <w:rsid w:val="00183518"/>
    <w:rsid w:val="001839AA"/>
    <w:rsid w:val="00184E3C"/>
    <w:rsid w:val="00185F8A"/>
    <w:rsid w:val="00186009"/>
    <w:rsid w:val="001866C6"/>
    <w:rsid w:val="00186D78"/>
    <w:rsid w:val="00187F46"/>
    <w:rsid w:val="001905B0"/>
    <w:rsid w:val="001913BC"/>
    <w:rsid w:val="0019152F"/>
    <w:rsid w:val="00191A4A"/>
    <w:rsid w:val="001924DF"/>
    <w:rsid w:val="00193A59"/>
    <w:rsid w:val="00195C34"/>
    <w:rsid w:val="0019606D"/>
    <w:rsid w:val="00196684"/>
    <w:rsid w:val="001A0330"/>
    <w:rsid w:val="001A075B"/>
    <w:rsid w:val="001A13CB"/>
    <w:rsid w:val="001A1826"/>
    <w:rsid w:val="001A1C55"/>
    <w:rsid w:val="001A3C5C"/>
    <w:rsid w:val="001A5AC7"/>
    <w:rsid w:val="001A5F89"/>
    <w:rsid w:val="001A75D9"/>
    <w:rsid w:val="001A7741"/>
    <w:rsid w:val="001A7D7D"/>
    <w:rsid w:val="001A7E85"/>
    <w:rsid w:val="001B0B28"/>
    <w:rsid w:val="001B0D7E"/>
    <w:rsid w:val="001B1A38"/>
    <w:rsid w:val="001B3B73"/>
    <w:rsid w:val="001B4616"/>
    <w:rsid w:val="001B5A34"/>
    <w:rsid w:val="001B6424"/>
    <w:rsid w:val="001B65CF"/>
    <w:rsid w:val="001B7C65"/>
    <w:rsid w:val="001C0CC5"/>
    <w:rsid w:val="001C1757"/>
    <w:rsid w:val="001C2682"/>
    <w:rsid w:val="001C38CD"/>
    <w:rsid w:val="001C3D1A"/>
    <w:rsid w:val="001C43A0"/>
    <w:rsid w:val="001C4583"/>
    <w:rsid w:val="001C4C08"/>
    <w:rsid w:val="001C6D26"/>
    <w:rsid w:val="001C71D0"/>
    <w:rsid w:val="001C7A9A"/>
    <w:rsid w:val="001D08F8"/>
    <w:rsid w:val="001D17DA"/>
    <w:rsid w:val="001D18AA"/>
    <w:rsid w:val="001D2505"/>
    <w:rsid w:val="001D28C7"/>
    <w:rsid w:val="001D3222"/>
    <w:rsid w:val="001D6650"/>
    <w:rsid w:val="001E0247"/>
    <w:rsid w:val="001E064D"/>
    <w:rsid w:val="001E10FD"/>
    <w:rsid w:val="001E179E"/>
    <w:rsid w:val="001E1D9B"/>
    <w:rsid w:val="001E3258"/>
    <w:rsid w:val="001E3C74"/>
    <w:rsid w:val="001E4211"/>
    <w:rsid w:val="001E4B39"/>
    <w:rsid w:val="001E736D"/>
    <w:rsid w:val="001E7D77"/>
    <w:rsid w:val="001F0A51"/>
    <w:rsid w:val="001F1039"/>
    <w:rsid w:val="001F2E1D"/>
    <w:rsid w:val="001F51EE"/>
    <w:rsid w:val="001F5F7C"/>
    <w:rsid w:val="001F6215"/>
    <w:rsid w:val="001F69A7"/>
    <w:rsid w:val="0020179E"/>
    <w:rsid w:val="00201F60"/>
    <w:rsid w:val="00203EF2"/>
    <w:rsid w:val="002044DE"/>
    <w:rsid w:val="002045CA"/>
    <w:rsid w:val="00207991"/>
    <w:rsid w:val="002079F9"/>
    <w:rsid w:val="00207F06"/>
    <w:rsid w:val="00210830"/>
    <w:rsid w:val="0021144A"/>
    <w:rsid w:val="00211E85"/>
    <w:rsid w:val="00212921"/>
    <w:rsid w:val="002136DD"/>
    <w:rsid w:val="00216F84"/>
    <w:rsid w:val="00217034"/>
    <w:rsid w:val="0021786A"/>
    <w:rsid w:val="00220579"/>
    <w:rsid w:val="00221857"/>
    <w:rsid w:val="00221E4D"/>
    <w:rsid w:val="00222831"/>
    <w:rsid w:val="00222D44"/>
    <w:rsid w:val="00222FCD"/>
    <w:rsid w:val="00224492"/>
    <w:rsid w:val="002247DC"/>
    <w:rsid w:val="002261B4"/>
    <w:rsid w:val="002273CA"/>
    <w:rsid w:val="00227714"/>
    <w:rsid w:val="00227D3E"/>
    <w:rsid w:val="00230830"/>
    <w:rsid w:val="0023092F"/>
    <w:rsid w:val="00230BED"/>
    <w:rsid w:val="00230D11"/>
    <w:rsid w:val="00232931"/>
    <w:rsid w:val="00234111"/>
    <w:rsid w:val="002345B4"/>
    <w:rsid w:val="002354EB"/>
    <w:rsid w:val="00235E39"/>
    <w:rsid w:val="00236972"/>
    <w:rsid w:val="00236FF5"/>
    <w:rsid w:val="00240036"/>
    <w:rsid w:val="00240182"/>
    <w:rsid w:val="0024081F"/>
    <w:rsid w:val="00240970"/>
    <w:rsid w:val="00240ABC"/>
    <w:rsid w:val="002415AA"/>
    <w:rsid w:val="00242A68"/>
    <w:rsid w:val="00243CE7"/>
    <w:rsid w:val="00244561"/>
    <w:rsid w:val="0024536C"/>
    <w:rsid w:val="00246502"/>
    <w:rsid w:val="00247469"/>
    <w:rsid w:val="00247936"/>
    <w:rsid w:val="00251B05"/>
    <w:rsid w:val="00252064"/>
    <w:rsid w:val="00252BD5"/>
    <w:rsid w:val="00252DA2"/>
    <w:rsid w:val="00253371"/>
    <w:rsid w:val="00254EA9"/>
    <w:rsid w:val="00256419"/>
    <w:rsid w:val="00256C9B"/>
    <w:rsid w:val="00256F04"/>
    <w:rsid w:val="00256F29"/>
    <w:rsid w:val="0026027C"/>
    <w:rsid w:val="00260AE8"/>
    <w:rsid w:val="00261DFA"/>
    <w:rsid w:val="00262928"/>
    <w:rsid w:val="00262DDF"/>
    <w:rsid w:val="00263D5B"/>
    <w:rsid w:val="00266366"/>
    <w:rsid w:val="00266461"/>
    <w:rsid w:val="00266D60"/>
    <w:rsid w:val="002702E7"/>
    <w:rsid w:val="00270ABA"/>
    <w:rsid w:val="00271FF6"/>
    <w:rsid w:val="00273E31"/>
    <w:rsid w:val="0027491F"/>
    <w:rsid w:val="00274BC6"/>
    <w:rsid w:val="00274F0F"/>
    <w:rsid w:val="00275079"/>
    <w:rsid w:val="0027668D"/>
    <w:rsid w:val="00276C64"/>
    <w:rsid w:val="002800C4"/>
    <w:rsid w:val="00280468"/>
    <w:rsid w:val="0028058A"/>
    <w:rsid w:val="00280A53"/>
    <w:rsid w:val="00281408"/>
    <w:rsid w:val="00281B6C"/>
    <w:rsid w:val="00281C97"/>
    <w:rsid w:val="00282CD4"/>
    <w:rsid w:val="00282EDE"/>
    <w:rsid w:val="00282EF5"/>
    <w:rsid w:val="00284B56"/>
    <w:rsid w:val="00284F89"/>
    <w:rsid w:val="0028784E"/>
    <w:rsid w:val="00287E78"/>
    <w:rsid w:val="002901C1"/>
    <w:rsid w:val="00291015"/>
    <w:rsid w:val="00292B10"/>
    <w:rsid w:val="00292E42"/>
    <w:rsid w:val="0029309C"/>
    <w:rsid w:val="00293859"/>
    <w:rsid w:val="002938EF"/>
    <w:rsid w:val="002951F2"/>
    <w:rsid w:val="00295388"/>
    <w:rsid w:val="00295C9B"/>
    <w:rsid w:val="00296F4D"/>
    <w:rsid w:val="0029796A"/>
    <w:rsid w:val="002A03C0"/>
    <w:rsid w:val="002A057C"/>
    <w:rsid w:val="002A0C8C"/>
    <w:rsid w:val="002A14CF"/>
    <w:rsid w:val="002A2EE5"/>
    <w:rsid w:val="002A2F2E"/>
    <w:rsid w:val="002A3749"/>
    <w:rsid w:val="002A3C48"/>
    <w:rsid w:val="002A44E7"/>
    <w:rsid w:val="002A47C2"/>
    <w:rsid w:val="002A4907"/>
    <w:rsid w:val="002A4F3C"/>
    <w:rsid w:val="002A4FFB"/>
    <w:rsid w:val="002A6E3B"/>
    <w:rsid w:val="002A72CC"/>
    <w:rsid w:val="002A7657"/>
    <w:rsid w:val="002B0191"/>
    <w:rsid w:val="002B1754"/>
    <w:rsid w:val="002B20F9"/>
    <w:rsid w:val="002B2478"/>
    <w:rsid w:val="002B3CB6"/>
    <w:rsid w:val="002B5336"/>
    <w:rsid w:val="002B5D63"/>
    <w:rsid w:val="002B6ED5"/>
    <w:rsid w:val="002B735E"/>
    <w:rsid w:val="002B78A0"/>
    <w:rsid w:val="002C0E04"/>
    <w:rsid w:val="002C1D37"/>
    <w:rsid w:val="002C29E8"/>
    <w:rsid w:val="002C2AD4"/>
    <w:rsid w:val="002C6335"/>
    <w:rsid w:val="002C6735"/>
    <w:rsid w:val="002C72E9"/>
    <w:rsid w:val="002D0C49"/>
    <w:rsid w:val="002D1111"/>
    <w:rsid w:val="002D14B4"/>
    <w:rsid w:val="002D1A60"/>
    <w:rsid w:val="002D1B52"/>
    <w:rsid w:val="002D3CB8"/>
    <w:rsid w:val="002D44AC"/>
    <w:rsid w:val="002D513E"/>
    <w:rsid w:val="002D5204"/>
    <w:rsid w:val="002D6369"/>
    <w:rsid w:val="002D73F9"/>
    <w:rsid w:val="002E1931"/>
    <w:rsid w:val="002E1D8C"/>
    <w:rsid w:val="002E302D"/>
    <w:rsid w:val="002E4039"/>
    <w:rsid w:val="002E478D"/>
    <w:rsid w:val="002E5C1F"/>
    <w:rsid w:val="002E6BB3"/>
    <w:rsid w:val="002E6FD8"/>
    <w:rsid w:val="002E751D"/>
    <w:rsid w:val="002E79C5"/>
    <w:rsid w:val="002E7BDE"/>
    <w:rsid w:val="002F0076"/>
    <w:rsid w:val="002F0330"/>
    <w:rsid w:val="002F0618"/>
    <w:rsid w:val="002F1948"/>
    <w:rsid w:val="002F1D7A"/>
    <w:rsid w:val="002F1E2E"/>
    <w:rsid w:val="002F2066"/>
    <w:rsid w:val="002F25BA"/>
    <w:rsid w:val="002F2916"/>
    <w:rsid w:val="002F3754"/>
    <w:rsid w:val="002F42B3"/>
    <w:rsid w:val="002F5410"/>
    <w:rsid w:val="002F6234"/>
    <w:rsid w:val="002F626E"/>
    <w:rsid w:val="002F760E"/>
    <w:rsid w:val="003004A8"/>
    <w:rsid w:val="0030068B"/>
    <w:rsid w:val="00301142"/>
    <w:rsid w:val="00301206"/>
    <w:rsid w:val="003012CA"/>
    <w:rsid w:val="003012CC"/>
    <w:rsid w:val="00303350"/>
    <w:rsid w:val="00303850"/>
    <w:rsid w:val="003039DD"/>
    <w:rsid w:val="00305F50"/>
    <w:rsid w:val="0031031C"/>
    <w:rsid w:val="00310E4E"/>
    <w:rsid w:val="003110DB"/>
    <w:rsid w:val="003113A7"/>
    <w:rsid w:val="00311C02"/>
    <w:rsid w:val="003120A6"/>
    <w:rsid w:val="00312563"/>
    <w:rsid w:val="003127D9"/>
    <w:rsid w:val="003139F5"/>
    <w:rsid w:val="00314290"/>
    <w:rsid w:val="00314B90"/>
    <w:rsid w:val="00315B63"/>
    <w:rsid w:val="00315E31"/>
    <w:rsid w:val="00316622"/>
    <w:rsid w:val="00317DA2"/>
    <w:rsid w:val="00320ECC"/>
    <w:rsid w:val="0032219D"/>
    <w:rsid w:val="0032241E"/>
    <w:rsid w:val="003224BE"/>
    <w:rsid w:val="00323061"/>
    <w:rsid w:val="003232AD"/>
    <w:rsid w:val="00324D00"/>
    <w:rsid w:val="00325682"/>
    <w:rsid w:val="00325B37"/>
    <w:rsid w:val="00325B68"/>
    <w:rsid w:val="003265CD"/>
    <w:rsid w:val="0032673E"/>
    <w:rsid w:val="00326966"/>
    <w:rsid w:val="003272FC"/>
    <w:rsid w:val="00330D4E"/>
    <w:rsid w:val="003314E9"/>
    <w:rsid w:val="00333621"/>
    <w:rsid w:val="00333E24"/>
    <w:rsid w:val="0033697D"/>
    <w:rsid w:val="003379D5"/>
    <w:rsid w:val="00340B42"/>
    <w:rsid w:val="00340B7C"/>
    <w:rsid w:val="00341534"/>
    <w:rsid w:val="003417C9"/>
    <w:rsid w:val="00342E0C"/>
    <w:rsid w:val="00345428"/>
    <w:rsid w:val="0034551D"/>
    <w:rsid w:val="00345C75"/>
    <w:rsid w:val="00346959"/>
    <w:rsid w:val="00347D07"/>
    <w:rsid w:val="00351C7F"/>
    <w:rsid w:val="00353152"/>
    <w:rsid w:val="003532A6"/>
    <w:rsid w:val="00354045"/>
    <w:rsid w:val="003565ED"/>
    <w:rsid w:val="00357C9D"/>
    <w:rsid w:val="003607EF"/>
    <w:rsid w:val="0036197F"/>
    <w:rsid w:val="00361BE2"/>
    <w:rsid w:val="003635CE"/>
    <w:rsid w:val="00363A60"/>
    <w:rsid w:val="0036622F"/>
    <w:rsid w:val="003662C8"/>
    <w:rsid w:val="00372700"/>
    <w:rsid w:val="00372FBC"/>
    <w:rsid w:val="0037433D"/>
    <w:rsid w:val="00376172"/>
    <w:rsid w:val="0037687C"/>
    <w:rsid w:val="00376DD4"/>
    <w:rsid w:val="00381803"/>
    <w:rsid w:val="00381B43"/>
    <w:rsid w:val="00383558"/>
    <w:rsid w:val="003838FD"/>
    <w:rsid w:val="00383C31"/>
    <w:rsid w:val="0038515F"/>
    <w:rsid w:val="003856C2"/>
    <w:rsid w:val="00386347"/>
    <w:rsid w:val="00386583"/>
    <w:rsid w:val="00387ACA"/>
    <w:rsid w:val="00390205"/>
    <w:rsid w:val="003912ED"/>
    <w:rsid w:val="003928B8"/>
    <w:rsid w:val="00392B05"/>
    <w:rsid w:val="0039361F"/>
    <w:rsid w:val="00393F7E"/>
    <w:rsid w:val="0039633C"/>
    <w:rsid w:val="00396E2E"/>
    <w:rsid w:val="0039702C"/>
    <w:rsid w:val="003A14BE"/>
    <w:rsid w:val="003A2EFC"/>
    <w:rsid w:val="003A2F81"/>
    <w:rsid w:val="003A3385"/>
    <w:rsid w:val="003A49E4"/>
    <w:rsid w:val="003A5126"/>
    <w:rsid w:val="003A688B"/>
    <w:rsid w:val="003A73A9"/>
    <w:rsid w:val="003B0EA8"/>
    <w:rsid w:val="003B131F"/>
    <w:rsid w:val="003B4A74"/>
    <w:rsid w:val="003B5475"/>
    <w:rsid w:val="003B6706"/>
    <w:rsid w:val="003B6DBA"/>
    <w:rsid w:val="003B71DA"/>
    <w:rsid w:val="003B72D3"/>
    <w:rsid w:val="003B7E13"/>
    <w:rsid w:val="003C0367"/>
    <w:rsid w:val="003C0479"/>
    <w:rsid w:val="003C1147"/>
    <w:rsid w:val="003C2662"/>
    <w:rsid w:val="003C3870"/>
    <w:rsid w:val="003C6D0A"/>
    <w:rsid w:val="003C7B01"/>
    <w:rsid w:val="003D164E"/>
    <w:rsid w:val="003D18A7"/>
    <w:rsid w:val="003D2756"/>
    <w:rsid w:val="003D4831"/>
    <w:rsid w:val="003D4D84"/>
    <w:rsid w:val="003D52F8"/>
    <w:rsid w:val="003D59EF"/>
    <w:rsid w:val="003D60FB"/>
    <w:rsid w:val="003D6833"/>
    <w:rsid w:val="003D752B"/>
    <w:rsid w:val="003D76CF"/>
    <w:rsid w:val="003D7EA1"/>
    <w:rsid w:val="003E1F9E"/>
    <w:rsid w:val="003E2274"/>
    <w:rsid w:val="003E27ED"/>
    <w:rsid w:val="003E3645"/>
    <w:rsid w:val="003E4BA8"/>
    <w:rsid w:val="003E4F42"/>
    <w:rsid w:val="003E5E89"/>
    <w:rsid w:val="003E655E"/>
    <w:rsid w:val="003E7AE1"/>
    <w:rsid w:val="003F0D4D"/>
    <w:rsid w:val="003F0FDC"/>
    <w:rsid w:val="003F11D3"/>
    <w:rsid w:val="003F128D"/>
    <w:rsid w:val="003F2D43"/>
    <w:rsid w:val="003F30DB"/>
    <w:rsid w:val="003F36ED"/>
    <w:rsid w:val="003F39C8"/>
    <w:rsid w:val="003F3C41"/>
    <w:rsid w:val="003F4789"/>
    <w:rsid w:val="003F4C1A"/>
    <w:rsid w:val="003F5ACD"/>
    <w:rsid w:val="003F7FD8"/>
    <w:rsid w:val="004005C8"/>
    <w:rsid w:val="00401639"/>
    <w:rsid w:val="00401A61"/>
    <w:rsid w:val="004029F7"/>
    <w:rsid w:val="00403760"/>
    <w:rsid w:val="00404014"/>
    <w:rsid w:val="0040401C"/>
    <w:rsid w:val="00404D0F"/>
    <w:rsid w:val="004076A4"/>
    <w:rsid w:val="00410166"/>
    <w:rsid w:val="00410451"/>
    <w:rsid w:val="004109A7"/>
    <w:rsid w:val="00410E61"/>
    <w:rsid w:val="00412479"/>
    <w:rsid w:val="004145D9"/>
    <w:rsid w:val="00415213"/>
    <w:rsid w:val="004155A8"/>
    <w:rsid w:val="00415C33"/>
    <w:rsid w:val="00415D90"/>
    <w:rsid w:val="0041600F"/>
    <w:rsid w:val="004160FE"/>
    <w:rsid w:val="00417238"/>
    <w:rsid w:val="004172FA"/>
    <w:rsid w:val="00417436"/>
    <w:rsid w:val="00420A7A"/>
    <w:rsid w:val="00420DA9"/>
    <w:rsid w:val="00422351"/>
    <w:rsid w:val="00423003"/>
    <w:rsid w:val="00423241"/>
    <w:rsid w:val="004234C7"/>
    <w:rsid w:val="004235E6"/>
    <w:rsid w:val="00423A58"/>
    <w:rsid w:val="004248CF"/>
    <w:rsid w:val="004248D4"/>
    <w:rsid w:val="004250FD"/>
    <w:rsid w:val="00426847"/>
    <w:rsid w:val="00426E79"/>
    <w:rsid w:val="0043004F"/>
    <w:rsid w:val="00430CEF"/>
    <w:rsid w:val="00430ECD"/>
    <w:rsid w:val="00431A23"/>
    <w:rsid w:val="00433816"/>
    <w:rsid w:val="00434271"/>
    <w:rsid w:val="004344FF"/>
    <w:rsid w:val="00436B89"/>
    <w:rsid w:val="00437810"/>
    <w:rsid w:val="00437B1C"/>
    <w:rsid w:val="00440998"/>
    <w:rsid w:val="00440A78"/>
    <w:rsid w:val="00441B91"/>
    <w:rsid w:val="00441D7D"/>
    <w:rsid w:val="004422A9"/>
    <w:rsid w:val="00442C45"/>
    <w:rsid w:val="004447A4"/>
    <w:rsid w:val="00444ACF"/>
    <w:rsid w:val="00445700"/>
    <w:rsid w:val="00445BF7"/>
    <w:rsid w:val="00445EBC"/>
    <w:rsid w:val="00446276"/>
    <w:rsid w:val="00447341"/>
    <w:rsid w:val="00450064"/>
    <w:rsid w:val="00450385"/>
    <w:rsid w:val="00451181"/>
    <w:rsid w:val="00451EDE"/>
    <w:rsid w:val="00452C29"/>
    <w:rsid w:val="00452DB6"/>
    <w:rsid w:val="004533E3"/>
    <w:rsid w:val="00453B89"/>
    <w:rsid w:val="00453F6D"/>
    <w:rsid w:val="00454F87"/>
    <w:rsid w:val="00455CB4"/>
    <w:rsid w:val="00457AC1"/>
    <w:rsid w:val="0046230F"/>
    <w:rsid w:val="0046333B"/>
    <w:rsid w:val="00464649"/>
    <w:rsid w:val="00464D4A"/>
    <w:rsid w:val="00465158"/>
    <w:rsid w:val="0046534C"/>
    <w:rsid w:val="00465533"/>
    <w:rsid w:val="00465746"/>
    <w:rsid w:val="00466BD4"/>
    <w:rsid w:val="0046781C"/>
    <w:rsid w:val="00467F6F"/>
    <w:rsid w:val="004709DE"/>
    <w:rsid w:val="00470A4C"/>
    <w:rsid w:val="004729A5"/>
    <w:rsid w:val="00472F75"/>
    <w:rsid w:val="0047378D"/>
    <w:rsid w:val="00473FEB"/>
    <w:rsid w:val="004745DF"/>
    <w:rsid w:val="00474BBC"/>
    <w:rsid w:val="00475136"/>
    <w:rsid w:val="00475BAB"/>
    <w:rsid w:val="00475BB5"/>
    <w:rsid w:val="00477181"/>
    <w:rsid w:val="0048016C"/>
    <w:rsid w:val="004801E6"/>
    <w:rsid w:val="004825F9"/>
    <w:rsid w:val="00482FB7"/>
    <w:rsid w:val="0048455F"/>
    <w:rsid w:val="004849B1"/>
    <w:rsid w:val="004850D1"/>
    <w:rsid w:val="00485802"/>
    <w:rsid w:val="00486ECC"/>
    <w:rsid w:val="00487708"/>
    <w:rsid w:val="004878BD"/>
    <w:rsid w:val="00487946"/>
    <w:rsid w:val="004907C6"/>
    <w:rsid w:val="00491F4B"/>
    <w:rsid w:val="004920C8"/>
    <w:rsid w:val="0049295B"/>
    <w:rsid w:val="004929C8"/>
    <w:rsid w:val="00492BC7"/>
    <w:rsid w:val="004932EE"/>
    <w:rsid w:val="00493470"/>
    <w:rsid w:val="00493A7D"/>
    <w:rsid w:val="00493BD9"/>
    <w:rsid w:val="00493DF9"/>
    <w:rsid w:val="00494FD2"/>
    <w:rsid w:val="00495629"/>
    <w:rsid w:val="00495A1F"/>
    <w:rsid w:val="00495D14"/>
    <w:rsid w:val="004A0B19"/>
    <w:rsid w:val="004A13F0"/>
    <w:rsid w:val="004A28E1"/>
    <w:rsid w:val="004A407C"/>
    <w:rsid w:val="004A4102"/>
    <w:rsid w:val="004A4AE1"/>
    <w:rsid w:val="004A54C4"/>
    <w:rsid w:val="004A6D61"/>
    <w:rsid w:val="004A79FF"/>
    <w:rsid w:val="004B2E3F"/>
    <w:rsid w:val="004B37EC"/>
    <w:rsid w:val="004B3C1B"/>
    <w:rsid w:val="004B41EF"/>
    <w:rsid w:val="004B600E"/>
    <w:rsid w:val="004B64EC"/>
    <w:rsid w:val="004C0295"/>
    <w:rsid w:val="004C0C63"/>
    <w:rsid w:val="004C1D9C"/>
    <w:rsid w:val="004C2106"/>
    <w:rsid w:val="004C256B"/>
    <w:rsid w:val="004C2D09"/>
    <w:rsid w:val="004C3891"/>
    <w:rsid w:val="004C5189"/>
    <w:rsid w:val="004C74D7"/>
    <w:rsid w:val="004C7B61"/>
    <w:rsid w:val="004D11FF"/>
    <w:rsid w:val="004D1F3B"/>
    <w:rsid w:val="004D3CB7"/>
    <w:rsid w:val="004D3FB6"/>
    <w:rsid w:val="004D527E"/>
    <w:rsid w:val="004D556F"/>
    <w:rsid w:val="004D5CD2"/>
    <w:rsid w:val="004D604C"/>
    <w:rsid w:val="004D6081"/>
    <w:rsid w:val="004D6326"/>
    <w:rsid w:val="004D68E8"/>
    <w:rsid w:val="004D6EC9"/>
    <w:rsid w:val="004E1BCC"/>
    <w:rsid w:val="004E2B05"/>
    <w:rsid w:val="004E38A9"/>
    <w:rsid w:val="004E466B"/>
    <w:rsid w:val="004E4E08"/>
    <w:rsid w:val="004E5C96"/>
    <w:rsid w:val="004F0083"/>
    <w:rsid w:val="004F0FB3"/>
    <w:rsid w:val="004F31F1"/>
    <w:rsid w:val="004F3240"/>
    <w:rsid w:val="004F3A80"/>
    <w:rsid w:val="004F494A"/>
    <w:rsid w:val="004F6286"/>
    <w:rsid w:val="004F6461"/>
    <w:rsid w:val="004F739C"/>
    <w:rsid w:val="00502CE6"/>
    <w:rsid w:val="005044B2"/>
    <w:rsid w:val="00504B66"/>
    <w:rsid w:val="00504BC1"/>
    <w:rsid w:val="00507B78"/>
    <w:rsid w:val="005100F6"/>
    <w:rsid w:val="00510914"/>
    <w:rsid w:val="00513FBA"/>
    <w:rsid w:val="005150B8"/>
    <w:rsid w:val="00515F2A"/>
    <w:rsid w:val="005162EB"/>
    <w:rsid w:val="005163CE"/>
    <w:rsid w:val="00516CE7"/>
    <w:rsid w:val="00517267"/>
    <w:rsid w:val="005205D0"/>
    <w:rsid w:val="00521717"/>
    <w:rsid w:val="00522A88"/>
    <w:rsid w:val="00522B3C"/>
    <w:rsid w:val="00522D74"/>
    <w:rsid w:val="00522F45"/>
    <w:rsid w:val="005233D6"/>
    <w:rsid w:val="00524656"/>
    <w:rsid w:val="00527B5C"/>
    <w:rsid w:val="00527D1E"/>
    <w:rsid w:val="00527E40"/>
    <w:rsid w:val="0053047C"/>
    <w:rsid w:val="00530D34"/>
    <w:rsid w:val="00530E78"/>
    <w:rsid w:val="00531180"/>
    <w:rsid w:val="00531CD9"/>
    <w:rsid w:val="005327F9"/>
    <w:rsid w:val="00532B92"/>
    <w:rsid w:val="005341C2"/>
    <w:rsid w:val="00534C18"/>
    <w:rsid w:val="005352B5"/>
    <w:rsid w:val="0053543E"/>
    <w:rsid w:val="00535AB9"/>
    <w:rsid w:val="00536663"/>
    <w:rsid w:val="005367AF"/>
    <w:rsid w:val="00540160"/>
    <w:rsid w:val="00541806"/>
    <w:rsid w:val="00542069"/>
    <w:rsid w:val="00542920"/>
    <w:rsid w:val="00543BCA"/>
    <w:rsid w:val="00543E06"/>
    <w:rsid w:val="00544DDE"/>
    <w:rsid w:val="0054509E"/>
    <w:rsid w:val="0054588A"/>
    <w:rsid w:val="00545E48"/>
    <w:rsid w:val="0054612E"/>
    <w:rsid w:val="005469E4"/>
    <w:rsid w:val="00546FAB"/>
    <w:rsid w:val="005474E9"/>
    <w:rsid w:val="00547A62"/>
    <w:rsid w:val="005510AB"/>
    <w:rsid w:val="00551FC6"/>
    <w:rsid w:val="00552F83"/>
    <w:rsid w:val="005541E3"/>
    <w:rsid w:val="0055435A"/>
    <w:rsid w:val="00554B8F"/>
    <w:rsid w:val="00554C3A"/>
    <w:rsid w:val="00554DFE"/>
    <w:rsid w:val="005550CF"/>
    <w:rsid w:val="005555CA"/>
    <w:rsid w:val="0055582C"/>
    <w:rsid w:val="00555882"/>
    <w:rsid w:val="0056017E"/>
    <w:rsid w:val="00560721"/>
    <w:rsid w:val="0056276E"/>
    <w:rsid w:val="00562942"/>
    <w:rsid w:val="00564235"/>
    <w:rsid w:val="005645D0"/>
    <w:rsid w:val="005647C7"/>
    <w:rsid w:val="00564F8A"/>
    <w:rsid w:val="00566D6A"/>
    <w:rsid w:val="00570160"/>
    <w:rsid w:val="005702BB"/>
    <w:rsid w:val="005714E2"/>
    <w:rsid w:val="0057270C"/>
    <w:rsid w:val="0057435D"/>
    <w:rsid w:val="00575CFA"/>
    <w:rsid w:val="00576377"/>
    <w:rsid w:val="005770CF"/>
    <w:rsid w:val="00577B5B"/>
    <w:rsid w:val="00580324"/>
    <w:rsid w:val="00582B11"/>
    <w:rsid w:val="0058396C"/>
    <w:rsid w:val="00583CBD"/>
    <w:rsid w:val="00584705"/>
    <w:rsid w:val="00584F2F"/>
    <w:rsid w:val="0058536D"/>
    <w:rsid w:val="005853D3"/>
    <w:rsid w:val="00585881"/>
    <w:rsid w:val="0059027B"/>
    <w:rsid w:val="00590ABE"/>
    <w:rsid w:val="00590DC0"/>
    <w:rsid w:val="005923BD"/>
    <w:rsid w:val="00592A4D"/>
    <w:rsid w:val="00594383"/>
    <w:rsid w:val="00595665"/>
    <w:rsid w:val="005A1867"/>
    <w:rsid w:val="005A1B09"/>
    <w:rsid w:val="005A1C16"/>
    <w:rsid w:val="005A279A"/>
    <w:rsid w:val="005A2A1F"/>
    <w:rsid w:val="005A2B86"/>
    <w:rsid w:val="005A4818"/>
    <w:rsid w:val="005A49F8"/>
    <w:rsid w:val="005A5552"/>
    <w:rsid w:val="005A6B47"/>
    <w:rsid w:val="005A722B"/>
    <w:rsid w:val="005A7E03"/>
    <w:rsid w:val="005B0AC1"/>
    <w:rsid w:val="005B166A"/>
    <w:rsid w:val="005B3DE2"/>
    <w:rsid w:val="005B466B"/>
    <w:rsid w:val="005B5926"/>
    <w:rsid w:val="005B600A"/>
    <w:rsid w:val="005B6730"/>
    <w:rsid w:val="005B6B4C"/>
    <w:rsid w:val="005B6F13"/>
    <w:rsid w:val="005B7332"/>
    <w:rsid w:val="005B789E"/>
    <w:rsid w:val="005B7CDD"/>
    <w:rsid w:val="005C08D5"/>
    <w:rsid w:val="005C09F2"/>
    <w:rsid w:val="005C11AA"/>
    <w:rsid w:val="005C4069"/>
    <w:rsid w:val="005C4BE5"/>
    <w:rsid w:val="005C55D2"/>
    <w:rsid w:val="005C5ED2"/>
    <w:rsid w:val="005C67BE"/>
    <w:rsid w:val="005D01FE"/>
    <w:rsid w:val="005D0B77"/>
    <w:rsid w:val="005D10B1"/>
    <w:rsid w:val="005D18C5"/>
    <w:rsid w:val="005D2850"/>
    <w:rsid w:val="005D376C"/>
    <w:rsid w:val="005D385E"/>
    <w:rsid w:val="005D38BB"/>
    <w:rsid w:val="005D3B22"/>
    <w:rsid w:val="005D6825"/>
    <w:rsid w:val="005D718C"/>
    <w:rsid w:val="005E09C2"/>
    <w:rsid w:val="005E0C34"/>
    <w:rsid w:val="005E1A8D"/>
    <w:rsid w:val="005E1DA8"/>
    <w:rsid w:val="005E1EFC"/>
    <w:rsid w:val="005E2026"/>
    <w:rsid w:val="005E2894"/>
    <w:rsid w:val="005E2AF9"/>
    <w:rsid w:val="005E38E2"/>
    <w:rsid w:val="005E415A"/>
    <w:rsid w:val="005E6A4F"/>
    <w:rsid w:val="005F0DD5"/>
    <w:rsid w:val="005F0F90"/>
    <w:rsid w:val="005F10A9"/>
    <w:rsid w:val="005F11F2"/>
    <w:rsid w:val="005F1EFF"/>
    <w:rsid w:val="005F3344"/>
    <w:rsid w:val="005F466B"/>
    <w:rsid w:val="005F51AF"/>
    <w:rsid w:val="005F547F"/>
    <w:rsid w:val="005F5576"/>
    <w:rsid w:val="005F6489"/>
    <w:rsid w:val="005F7BE1"/>
    <w:rsid w:val="00600235"/>
    <w:rsid w:val="00601A86"/>
    <w:rsid w:val="00601DCB"/>
    <w:rsid w:val="00602F8F"/>
    <w:rsid w:val="006032E4"/>
    <w:rsid w:val="0060347B"/>
    <w:rsid w:val="0060549A"/>
    <w:rsid w:val="00605982"/>
    <w:rsid w:val="006063F3"/>
    <w:rsid w:val="00606582"/>
    <w:rsid w:val="00606743"/>
    <w:rsid w:val="0060717E"/>
    <w:rsid w:val="00610102"/>
    <w:rsid w:val="006101AB"/>
    <w:rsid w:val="0061140D"/>
    <w:rsid w:val="006131CA"/>
    <w:rsid w:val="006138B0"/>
    <w:rsid w:val="00614A5E"/>
    <w:rsid w:val="00614A8E"/>
    <w:rsid w:val="00614AC3"/>
    <w:rsid w:val="0061571D"/>
    <w:rsid w:val="00616D80"/>
    <w:rsid w:val="0061708A"/>
    <w:rsid w:val="00617AD0"/>
    <w:rsid w:val="00620073"/>
    <w:rsid w:val="00620BFA"/>
    <w:rsid w:val="00621619"/>
    <w:rsid w:val="006218D2"/>
    <w:rsid w:val="0062261E"/>
    <w:rsid w:val="00623F1A"/>
    <w:rsid w:val="006244C7"/>
    <w:rsid w:val="00624A23"/>
    <w:rsid w:val="00626032"/>
    <w:rsid w:val="0062652F"/>
    <w:rsid w:val="006272FC"/>
    <w:rsid w:val="00630324"/>
    <w:rsid w:val="00630B32"/>
    <w:rsid w:val="00632596"/>
    <w:rsid w:val="00632611"/>
    <w:rsid w:val="0063302D"/>
    <w:rsid w:val="00640166"/>
    <w:rsid w:val="00642203"/>
    <w:rsid w:val="0064276A"/>
    <w:rsid w:val="00642849"/>
    <w:rsid w:val="006460A0"/>
    <w:rsid w:val="006460A1"/>
    <w:rsid w:val="00646752"/>
    <w:rsid w:val="0064682A"/>
    <w:rsid w:val="00646900"/>
    <w:rsid w:val="0064769E"/>
    <w:rsid w:val="00647B03"/>
    <w:rsid w:val="00653645"/>
    <w:rsid w:val="0065395E"/>
    <w:rsid w:val="0065443F"/>
    <w:rsid w:val="00655432"/>
    <w:rsid w:val="00656325"/>
    <w:rsid w:val="00656F9F"/>
    <w:rsid w:val="00657499"/>
    <w:rsid w:val="0065756A"/>
    <w:rsid w:val="0066022A"/>
    <w:rsid w:val="0066229E"/>
    <w:rsid w:val="00662324"/>
    <w:rsid w:val="00663B92"/>
    <w:rsid w:val="00665BF6"/>
    <w:rsid w:val="00666A2A"/>
    <w:rsid w:val="006670D2"/>
    <w:rsid w:val="00667E47"/>
    <w:rsid w:val="0067098F"/>
    <w:rsid w:val="00670B95"/>
    <w:rsid w:val="00670C8E"/>
    <w:rsid w:val="006710FB"/>
    <w:rsid w:val="00671D49"/>
    <w:rsid w:val="00671EFF"/>
    <w:rsid w:val="0067266A"/>
    <w:rsid w:val="00672D95"/>
    <w:rsid w:val="00673409"/>
    <w:rsid w:val="006737DB"/>
    <w:rsid w:val="0067380E"/>
    <w:rsid w:val="0067447F"/>
    <w:rsid w:val="0067486D"/>
    <w:rsid w:val="00676736"/>
    <w:rsid w:val="00677451"/>
    <w:rsid w:val="00677BB7"/>
    <w:rsid w:val="00677EE8"/>
    <w:rsid w:val="0068018E"/>
    <w:rsid w:val="006803C4"/>
    <w:rsid w:val="00680463"/>
    <w:rsid w:val="00680563"/>
    <w:rsid w:val="00680A51"/>
    <w:rsid w:val="006819D0"/>
    <w:rsid w:val="00681B85"/>
    <w:rsid w:val="006823E3"/>
    <w:rsid w:val="0068351A"/>
    <w:rsid w:val="00685666"/>
    <w:rsid w:val="00685C3E"/>
    <w:rsid w:val="00685E4D"/>
    <w:rsid w:val="0068618A"/>
    <w:rsid w:val="00687706"/>
    <w:rsid w:val="00687A28"/>
    <w:rsid w:val="00687BF2"/>
    <w:rsid w:val="00687DD6"/>
    <w:rsid w:val="006900BD"/>
    <w:rsid w:val="00691431"/>
    <w:rsid w:val="00691F5A"/>
    <w:rsid w:val="006926C1"/>
    <w:rsid w:val="0069424C"/>
    <w:rsid w:val="00694463"/>
    <w:rsid w:val="006944C9"/>
    <w:rsid w:val="00694A74"/>
    <w:rsid w:val="006954EE"/>
    <w:rsid w:val="00695E70"/>
    <w:rsid w:val="00695FD3"/>
    <w:rsid w:val="0069624F"/>
    <w:rsid w:val="006962A8"/>
    <w:rsid w:val="00697EB0"/>
    <w:rsid w:val="006A0077"/>
    <w:rsid w:val="006A0131"/>
    <w:rsid w:val="006A0FC5"/>
    <w:rsid w:val="006A1F84"/>
    <w:rsid w:val="006A20A1"/>
    <w:rsid w:val="006A2793"/>
    <w:rsid w:val="006A3862"/>
    <w:rsid w:val="006A434B"/>
    <w:rsid w:val="006A4917"/>
    <w:rsid w:val="006A629B"/>
    <w:rsid w:val="006A6C17"/>
    <w:rsid w:val="006A73ED"/>
    <w:rsid w:val="006A74A0"/>
    <w:rsid w:val="006A7603"/>
    <w:rsid w:val="006B1477"/>
    <w:rsid w:val="006B1E95"/>
    <w:rsid w:val="006B2283"/>
    <w:rsid w:val="006B326E"/>
    <w:rsid w:val="006B61D3"/>
    <w:rsid w:val="006B715D"/>
    <w:rsid w:val="006C07DF"/>
    <w:rsid w:val="006C1B56"/>
    <w:rsid w:val="006C1DE0"/>
    <w:rsid w:val="006C2A7B"/>
    <w:rsid w:val="006C2E1A"/>
    <w:rsid w:val="006C3973"/>
    <w:rsid w:val="006C5BE3"/>
    <w:rsid w:val="006C6547"/>
    <w:rsid w:val="006C6DBA"/>
    <w:rsid w:val="006C74F4"/>
    <w:rsid w:val="006C7ACD"/>
    <w:rsid w:val="006D0E5B"/>
    <w:rsid w:val="006D101A"/>
    <w:rsid w:val="006D158F"/>
    <w:rsid w:val="006D15E3"/>
    <w:rsid w:val="006D1CF7"/>
    <w:rsid w:val="006D2820"/>
    <w:rsid w:val="006D2B7E"/>
    <w:rsid w:val="006D4142"/>
    <w:rsid w:val="006D5ECC"/>
    <w:rsid w:val="006D68DA"/>
    <w:rsid w:val="006D7017"/>
    <w:rsid w:val="006E0F1F"/>
    <w:rsid w:val="006E265D"/>
    <w:rsid w:val="006E32E0"/>
    <w:rsid w:val="006E3EAD"/>
    <w:rsid w:val="006E5523"/>
    <w:rsid w:val="006F044F"/>
    <w:rsid w:val="006F086C"/>
    <w:rsid w:val="006F0918"/>
    <w:rsid w:val="006F1929"/>
    <w:rsid w:val="006F1AE5"/>
    <w:rsid w:val="006F1D29"/>
    <w:rsid w:val="006F2013"/>
    <w:rsid w:val="006F2300"/>
    <w:rsid w:val="006F2FDA"/>
    <w:rsid w:val="006F43AC"/>
    <w:rsid w:val="006F46F7"/>
    <w:rsid w:val="006F4818"/>
    <w:rsid w:val="006F49E0"/>
    <w:rsid w:val="006F678C"/>
    <w:rsid w:val="006F6D65"/>
    <w:rsid w:val="00700CBD"/>
    <w:rsid w:val="00700E4A"/>
    <w:rsid w:val="0070584B"/>
    <w:rsid w:val="00705D1E"/>
    <w:rsid w:val="0070753F"/>
    <w:rsid w:val="00710BB3"/>
    <w:rsid w:val="00711493"/>
    <w:rsid w:val="007117F2"/>
    <w:rsid w:val="00711E44"/>
    <w:rsid w:val="00714730"/>
    <w:rsid w:val="007150A0"/>
    <w:rsid w:val="00715F75"/>
    <w:rsid w:val="00716451"/>
    <w:rsid w:val="00716E8A"/>
    <w:rsid w:val="00721F7D"/>
    <w:rsid w:val="00722691"/>
    <w:rsid w:val="007238FF"/>
    <w:rsid w:val="00723E0C"/>
    <w:rsid w:val="00724D01"/>
    <w:rsid w:val="0072569B"/>
    <w:rsid w:val="00725C30"/>
    <w:rsid w:val="007279BA"/>
    <w:rsid w:val="0073003B"/>
    <w:rsid w:val="007300C2"/>
    <w:rsid w:val="0073060F"/>
    <w:rsid w:val="0073078F"/>
    <w:rsid w:val="007316E5"/>
    <w:rsid w:val="0073268F"/>
    <w:rsid w:val="00732D5E"/>
    <w:rsid w:val="00733F93"/>
    <w:rsid w:val="00735861"/>
    <w:rsid w:val="00735D52"/>
    <w:rsid w:val="00736B0D"/>
    <w:rsid w:val="00736E62"/>
    <w:rsid w:val="007405F2"/>
    <w:rsid w:val="00740CBB"/>
    <w:rsid w:val="00741A1F"/>
    <w:rsid w:val="00741A7B"/>
    <w:rsid w:val="00742058"/>
    <w:rsid w:val="00742110"/>
    <w:rsid w:val="00742ADF"/>
    <w:rsid w:val="00742D4B"/>
    <w:rsid w:val="007432D4"/>
    <w:rsid w:val="00743787"/>
    <w:rsid w:val="00744F0F"/>
    <w:rsid w:val="00745B01"/>
    <w:rsid w:val="00747698"/>
    <w:rsid w:val="00747B0A"/>
    <w:rsid w:val="00750FDE"/>
    <w:rsid w:val="0075287C"/>
    <w:rsid w:val="007537E2"/>
    <w:rsid w:val="0075441C"/>
    <w:rsid w:val="00762B56"/>
    <w:rsid w:val="00763DBB"/>
    <w:rsid w:val="00763E7A"/>
    <w:rsid w:val="007640C0"/>
    <w:rsid w:val="00764675"/>
    <w:rsid w:val="00764D42"/>
    <w:rsid w:val="007654AB"/>
    <w:rsid w:val="00765E26"/>
    <w:rsid w:val="00765E89"/>
    <w:rsid w:val="007669D9"/>
    <w:rsid w:val="00766A56"/>
    <w:rsid w:val="00767528"/>
    <w:rsid w:val="00770F53"/>
    <w:rsid w:val="0077129F"/>
    <w:rsid w:val="00772A8E"/>
    <w:rsid w:val="00775D77"/>
    <w:rsid w:val="00775FCD"/>
    <w:rsid w:val="00776205"/>
    <w:rsid w:val="007768DA"/>
    <w:rsid w:val="00776DE5"/>
    <w:rsid w:val="00777DBF"/>
    <w:rsid w:val="007809A2"/>
    <w:rsid w:val="00781144"/>
    <w:rsid w:val="00781236"/>
    <w:rsid w:val="00782046"/>
    <w:rsid w:val="007825C3"/>
    <w:rsid w:val="00782A3E"/>
    <w:rsid w:val="00784428"/>
    <w:rsid w:val="00784508"/>
    <w:rsid w:val="00784F4E"/>
    <w:rsid w:val="00785EB7"/>
    <w:rsid w:val="007864FA"/>
    <w:rsid w:val="0078769E"/>
    <w:rsid w:val="00787FC3"/>
    <w:rsid w:val="00790159"/>
    <w:rsid w:val="00790B3F"/>
    <w:rsid w:val="00791400"/>
    <w:rsid w:val="007926DE"/>
    <w:rsid w:val="00793809"/>
    <w:rsid w:val="00793DD2"/>
    <w:rsid w:val="00794B51"/>
    <w:rsid w:val="00795A99"/>
    <w:rsid w:val="00797793"/>
    <w:rsid w:val="0079792A"/>
    <w:rsid w:val="00797D2E"/>
    <w:rsid w:val="007A087B"/>
    <w:rsid w:val="007A0E23"/>
    <w:rsid w:val="007A1565"/>
    <w:rsid w:val="007A19B7"/>
    <w:rsid w:val="007A1B2C"/>
    <w:rsid w:val="007A2666"/>
    <w:rsid w:val="007A299A"/>
    <w:rsid w:val="007A3543"/>
    <w:rsid w:val="007A39CC"/>
    <w:rsid w:val="007A4296"/>
    <w:rsid w:val="007A43DD"/>
    <w:rsid w:val="007A4D60"/>
    <w:rsid w:val="007A5C28"/>
    <w:rsid w:val="007A6696"/>
    <w:rsid w:val="007A79F7"/>
    <w:rsid w:val="007B0707"/>
    <w:rsid w:val="007B21CF"/>
    <w:rsid w:val="007B3D18"/>
    <w:rsid w:val="007B516B"/>
    <w:rsid w:val="007B5233"/>
    <w:rsid w:val="007B5576"/>
    <w:rsid w:val="007B5E3D"/>
    <w:rsid w:val="007B65D7"/>
    <w:rsid w:val="007C2325"/>
    <w:rsid w:val="007C2625"/>
    <w:rsid w:val="007C2637"/>
    <w:rsid w:val="007C2B2F"/>
    <w:rsid w:val="007C56FF"/>
    <w:rsid w:val="007C5E12"/>
    <w:rsid w:val="007C6087"/>
    <w:rsid w:val="007C67F7"/>
    <w:rsid w:val="007C7569"/>
    <w:rsid w:val="007C7B09"/>
    <w:rsid w:val="007D0D71"/>
    <w:rsid w:val="007D13D0"/>
    <w:rsid w:val="007D1ADA"/>
    <w:rsid w:val="007D1C47"/>
    <w:rsid w:val="007D2EF9"/>
    <w:rsid w:val="007D3B32"/>
    <w:rsid w:val="007D5881"/>
    <w:rsid w:val="007D6783"/>
    <w:rsid w:val="007D6AE9"/>
    <w:rsid w:val="007D71D2"/>
    <w:rsid w:val="007E044F"/>
    <w:rsid w:val="007E05D4"/>
    <w:rsid w:val="007E0ED8"/>
    <w:rsid w:val="007E20E2"/>
    <w:rsid w:val="007E3D0C"/>
    <w:rsid w:val="007E3F2F"/>
    <w:rsid w:val="007E4254"/>
    <w:rsid w:val="007E4370"/>
    <w:rsid w:val="007E57B3"/>
    <w:rsid w:val="007E61A8"/>
    <w:rsid w:val="007F09A8"/>
    <w:rsid w:val="007F0FF8"/>
    <w:rsid w:val="007F24A4"/>
    <w:rsid w:val="007F2C5D"/>
    <w:rsid w:val="007F318C"/>
    <w:rsid w:val="007F35F8"/>
    <w:rsid w:val="007F3F50"/>
    <w:rsid w:val="007F47B9"/>
    <w:rsid w:val="007F4FAF"/>
    <w:rsid w:val="007F52C7"/>
    <w:rsid w:val="007F5B4A"/>
    <w:rsid w:val="007F6AC0"/>
    <w:rsid w:val="007F74F7"/>
    <w:rsid w:val="007F767C"/>
    <w:rsid w:val="007F7EB6"/>
    <w:rsid w:val="007F7FDD"/>
    <w:rsid w:val="00801B32"/>
    <w:rsid w:val="00801CDC"/>
    <w:rsid w:val="008020C2"/>
    <w:rsid w:val="008031BF"/>
    <w:rsid w:val="0080386B"/>
    <w:rsid w:val="00804DE4"/>
    <w:rsid w:val="0080604C"/>
    <w:rsid w:val="00806CF9"/>
    <w:rsid w:val="00806E2E"/>
    <w:rsid w:val="0080739E"/>
    <w:rsid w:val="008114C5"/>
    <w:rsid w:val="00812763"/>
    <w:rsid w:val="0081276A"/>
    <w:rsid w:val="00812CDB"/>
    <w:rsid w:val="008130E1"/>
    <w:rsid w:val="008132A0"/>
    <w:rsid w:val="00813735"/>
    <w:rsid w:val="0081388D"/>
    <w:rsid w:val="00813BD2"/>
    <w:rsid w:val="008142FA"/>
    <w:rsid w:val="00814B8D"/>
    <w:rsid w:val="0081501F"/>
    <w:rsid w:val="008151E6"/>
    <w:rsid w:val="008159EE"/>
    <w:rsid w:val="00816178"/>
    <w:rsid w:val="00821E7A"/>
    <w:rsid w:val="00821FD9"/>
    <w:rsid w:val="008237CA"/>
    <w:rsid w:val="0082382A"/>
    <w:rsid w:val="00823E92"/>
    <w:rsid w:val="008241A1"/>
    <w:rsid w:val="00824276"/>
    <w:rsid w:val="008243FE"/>
    <w:rsid w:val="0082491E"/>
    <w:rsid w:val="0082515C"/>
    <w:rsid w:val="00825350"/>
    <w:rsid w:val="00826D70"/>
    <w:rsid w:val="00827990"/>
    <w:rsid w:val="00830860"/>
    <w:rsid w:val="008308C2"/>
    <w:rsid w:val="00830C2D"/>
    <w:rsid w:val="00830D4E"/>
    <w:rsid w:val="00831683"/>
    <w:rsid w:val="0083238C"/>
    <w:rsid w:val="0083324F"/>
    <w:rsid w:val="00836050"/>
    <w:rsid w:val="00836A80"/>
    <w:rsid w:val="00836BEB"/>
    <w:rsid w:val="00837550"/>
    <w:rsid w:val="008377E6"/>
    <w:rsid w:val="00837B27"/>
    <w:rsid w:val="00837C47"/>
    <w:rsid w:val="0084009A"/>
    <w:rsid w:val="008402A1"/>
    <w:rsid w:val="0084454F"/>
    <w:rsid w:val="0084477C"/>
    <w:rsid w:val="00844BEE"/>
    <w:rsid w:val="00845BB9"/>
    <w:rsid w:val="0084709D"/>
    <w:rsid w:val="008471E4"/>
    <w:rsid w:val="00847214"/>
    <w:rsid w:val="008513F8"/>
    <w:rsid w:val="00851812"/>
    <w:rsid w:val="00852283"/>
    <w:rsid w:val="008523AB"/>
    <w:rsid w:val="00853599"/>
    <w:rsid w:val="008537E6"/>
    <w:rsid w:val="00854402"/>
    <w:rsid w:val="00854A54"/>
    <w:rsid w:val="008553D2"/>
    <w:rsid w:val="008558B5"/>
    <w:rsid w:val="00856A08"/>
    <w:rsid w:val="0085773D"/>
    <w:rsid w:val="00860736"/>
    <w:rsid w:val="008626B5"/>
    <w:rsid w:val="00863B21"/>
    <w:rsid w:val="00866E41"/>
    <w:rsid w:val="00867902"/>
    <w:rsid w:val="00870FB5"/>
    <w:rsid w:val="00871623"/>
    <w:rsid w:val="00871732"/>
    <w:rsid w:val="00871E3C"/>
    <w:rsid w:val="00872985"/>
    <w:rsid w:val="00872C6B"/>
    <w:rsid w:val="00873582"/>
    <w:rsid w:val="00875B77"/>
    <w:rsid w:val="00875C32"/>
    <w:rsid w:val="00877418"/>
    <w:rsid w:val="0088044F"/>
    <w:rsid w:val="00880C3D"/>
    <w:rsid w:val="008813EB"/>
    <w:rsid w:val="0088189B"/>
    <w:rsid w:val="0088200A"/>
    <w:rsid w:val="00882561"/>
    <w:rsid w:val="008831EB"/>
    <w:rsid w:val="00884724"/>
    <w:rsid w:val="00884855"/>
    <w:rsid w:val="008853C4"/>
    <w:rsid w:val="0088559C"/>
    <w:rsid w:val="00886638"/>
    <w:rsid w:val="00886D6F"/>
    <w:rsid w:val="00887D77"/>
    <w:rsid w:val="008904E5"/>
    <w:rsid w:val="00890748"/>
    <w:rsid w:val="00891500"/>
    <w:rsid w:val="00891EF0"/>
    <w:rsid w:val="00892A19"/>
    <w:rsid w:val="0089362B"/>
    <w:rsid w:val="0089427A"/>
    <w:rsid w:val="008964DF"/>
    <w:rsid w:val="008A0A42"/>
    <w:rsid w:val="008A1391"/>
    <w:rsid w:val="008A1731"/>
    <w:rsid w:val="008A2166"/>
    <w:rsid w:val="008A37FC"/>
    <w:rsid w:val="008A3A92"/>
    <w:rsid w:val="008A3E08"/>
    <w:rsid w:val="008A4AE4"/>
    <w:rsid w:val="008A4D11"/>
    <w:rsid w:val="008A4FE4"/>
    <w:rsid w:val="008A644D"/>
    <w:rsid w:val="008A7052"/>
    <w:rsid w:val="008A783A"/>
    <w:rsid w:val="008B1111"/>
    <w:rsid w:val="008B168B"/>
    <w:rsid w:val="008B34DC"/>
    <w:rsid w:val="008B353F"/>
    <w:rsid w:val="008B52A7"/>
    <w:rsid w:val="008B56D9"/>
    <w:rsid w:val="008B5909"/>
    <w:rsid w:val="008B69DD"/>
    <w:rsid w:val="008B6C46"/>
    <w:rsid w:val="008B6D59"/>
    <w:rsid w:val="008B7FAD"/>
    <w:rsid w:val="008C00A8"/>
    <w:rsid w:val="008C0E08"/>
    <w:rsid w:val="008C1335"/>
    <w:rsid w:val="008C18C1"/>
    <w:rsid w:val="008C1F6C"/>
    <w:rsid w:val="008C2304"/>
    <w:rsid w:val="008C2C9C"/>
    <w:rsid w:val="008C35A4"/>
    <w:rsid w:val="008C3BEC"/>
    <w:rsid w:val="008C4576"/>
    <w:rsid w:val="008C72F9"/>
    <w:rsid w:val="008C77DA"/>
    <w:rsid w:val="008C7C25"/>
    <w:rsid w:val="008C7E3B"/>
    <w:rsid w:val="008C7F69"/>
    <w:rsid w:val="008D011D"/>
    <w:rsid w:val="008D191D"/>
    <w:rsid w:val="008D4B8C"/>
    <w:rsid w:val="008D4F55"/>
    <w:rsid w:val="008D701F"/>
    <w:rsid w:val="008D7C12"/>
    <w:rsid w:val="008E10C8"/>
    <w:rsid w:val="008E1188"/>
    <w:rsid w:val="008E1481"/>
    <w:rsid w:val="008E2578"/>
    <w:rsid w:val="008E28F0"/>
    <w:rsid w:val="008E2937"/>
    <w:rsid w:val="008E3EF4"/>
    <w:rsid w:val="008E4D77"/>
    <w:rsid w:val="008E6614"/>
    <w:rsid w:val="008E661A"/>
    <w:rsid w:val="008E66A6"/>
    <w:rsid w:val="008E6D8A"/>
    <w:rsid w:val="008E74DE"/>
    <w:rsid w:val="008E7872"/>
    <w:rsid w:val="008F0B8F"/>
    <w:rsid w:val="008F1E1F"/>
    <w:rsid w:val="008F298E"/>
    <w:rsid w:val="008F2D6D"/>
    <w:rsid w:val="008F34A8"/>
    <w:rsid w:val="008F43AA"/>
    <w:rsid w:val="008F4A9E"/>
    <w:rsid w:val="008F4BA9"/>
    <w:rsid w:val="008F5780"/>
    <w:rsid w:val="008F7EDA"/>
    <w:rsid w:val="008F7F54"/>
    <w:rsid w:val="00900086"/>
    <w:rsid w:val="009011D4"/>
    <w:rsid w:val="009016D5"/>
    <w:rsid w:val="009017F1"/>
    <w:rsid w:val="00901D12"/>
    <w:rsid w:val="00902DD8"/>
    <w:rsid w:val="0090399E"/>
    <w:rsid w:val="00904611"/>
    <w:rsid w:val="009048B7"/>
    <w:rsid w:val="00904E3B"/>
    <w:rsid w:val="0090517A"/>
    <w:rsid w:val="00906457"/>
    <w:rsid w:val="00906711"/>
    <w:rsid w:val="009068FD"/>
    <w:rsid w:val="009070D2"/>
    <w:rsid w:val="009071B9"/>
    <w:rsid w:val="009106C1"/>
    <w:rsid w:val="0091099C"/>
    <w:rsid w:val="00911110"/>
    <w:rsid w:val="009123D8"/>
    <w:rsid w:val="009125B6"/>
    <w:rsid w:val="00912B0B"/>
    <w:rsid w:val="00913130"/>
    <w:rsid w:val="00913512"/>
    <w:rsid w:val="00914617"/>
    <w:rsid w:val="00914E22"/>
    <w:rsid w:val="009155C8"/>
    <w:rsid w:val="00916127"/>
    <w:rsid w:val="0091711B"/>
    <w:rsid w:val="00917D36"/>
    <w:rsid w:val="00917D5C"/>
    <w:rsid w:val="0092039E"/>
    <w:rsid w:val="00922924"/>
    <w:rsid w:val="00922D53"/>
    <w:rsid w:val="00923133"/>
    <w:rsid w:val="00924018"/>
    <w:rsid w:val="00924A35"/>
    <w:rsid w:val="0092534A"/>
    <w:rsid w:val="009258BA"/>
    <w:rsid w:val="009259C6"/>
    <w:rsid w:val="00926570"/>
    <w:rsid w:val="00927850"/>
    <w:rsid w:val="00931532"/>
    <w:rsid w:val="00932157"/>
    <w:rsid w:val="00932E36"/>
    <w:rsid w:val="00933278"/>
    <w:rsid w:val="0093332B"/>
    <w:rsid w:val="009352EE"/>
    <w:rsid w:val="0093787C"/>
    <w:rsid w:val="009404FD"/>
    <w:rsid w:val="00940A30"/>
    <w:rsid w:val="00941056"/>
    <w:rsid w:val="00941C00"/>
    <w:rsid w:val="0094208C"/>
    <w:rsid w:val="00942F47"/>
    <w:rsid w:val="00944ED4"/>
    <w:rsid w:val="009453C1"/>
    <w:rsid w:val="00945A22"/>
    <w:rsid w:val="00945D44"/>
    <w:rsid w:val="00945F77"/>
    <w:rsid w:val="00946CD3"/>
    <w:rsid w:val="00946DF9"/>
    <w:rsid w:val="00947AE3"/>
    <w:rsid w:val="00950768"/>
    <w:rsid w:val="00951327"/>
    <w:rsid w:val="0095133D"/>
    <w:rsid w:val="00951DCC"/>
    <w:rsid w:val="0095200D"/>
    <w:rsid w:val="009540FE"/>
    <w:rsid w:val="00954657"/>
    <w:rsid w:val="009560C7"/>
    <w:rsid w:val="00956BD6"/>
    <w:rsid w:val="00956D0B"/>
    <w:rsid w:val="00961FED"/>
    <w:rsid w:val="00962184"/>
    <w:rsid w:val="00962DC4"/>
    <w:rsid w:val="0096349C"/>
    <w:rsid w:val="00966ED1"/>
    <w:rsid w:val="0096728B"/>
    <w:rsid w:val="0096738D"/>
    <w:rsid w:val="00967C1C"/>
    <w:rsid w:val="0097054B"/>
    <w:rsid w:val="009707F7"/>
    <w:rsid w:val="00974B74"/>
    <w:rsid w:val="00975AC4"/>
    <w:rsid w:val="009761CD"/>
    <w:rsid w:val="009763BD"/>
    <w:rsid w:val="009763E9"/>
    <w:rsid w:val="00976E4F"/>
    <w:rsid w:val="00980E7A"/>
    <w:rsid w:val="00980F85"/>
    <w:rsid w:val="00982DC5"/>
    <w:rsid w:val="00982E8F"/>
    <w:rsid w:val="009830A5"/>
    <w:rsid w:val="00983134"/>
    <w:rsid w:val="009835D3"/>
    <w:rsid w:val="0098379C"/>
    <w:rsid w:val="00983D84"/>
    <w:rsid w:val="00983D93"/>
    <w:rsid w:val="00983FDE"/>
    <w:rsid w:val="00984DA0"/>
    <w:rsid w:val="00985426"/>
    <w:rsid w:val="00985EF6"/>
    <w:rsid w:val="0098694A"/>
    <w:rsid w:val="00986DF3"/>
    <w:rsid w:val="00986FAB"/>
    <w:rsid w:val="00987B6B"/>
    <w:rsid w:val="00991613"/>
    <w:rsid w:val="009917A8"/>
    <w:rsid w:val="00991878"/>
    <w:rsid w:val="009921F2"/>
    <w:rsid w:val="0099300C"/>
    <w:rsid w:val="009932CA"/>
    <w:rsid w:val="009937EF"/>
    <w:rsid w:val="00994B96"/>
    <w:rsid w:val="0099546C"/>
    <w:rsid w:val="00995899"/>
    <w:rsid w:val="00996121"/>
    <w:rsid w:val="00996221"/>
    <w:rsid w:val="00996E0A"/>
    <w:rsid w:val="009976DD"/>
    <w:rsid w:val="009A003E"/>
    <w:rsid w:val="009A0140"/>
    <w:rsid w:val="009A09A6"/>
    <w:rsid w:val="009A0E27"/>
    <w:rsid w:val="009A1E9A"/>
    <w:rsid w:val="009A3206"/>
    <w:rsid w:val="009A389B"/>
    <w:rsid w:val="009A414D"/>
    <w:rsid w:val="009A455B"/>
    <w:rsid w:val="009A4E1A"/>
    <w:rsid w:val="009A4EA6"/>
    <w:rsid w:val="009B1957"/>
    <w:rsid w:val="009B275E"/>
    <w:rsid w:val="009B34AB"/>
    <w:rsid w:val="009B3CD1"/>
    <w:rsid w:val="009B4F0E"/>
    <w:rsid w:val="009B73D7"/>
    <w:rsid w:val="009C0B83"/>
    <w:rsid w:val="009C1169"/>
    <w:rsid w:val="009C1307"/>
    <w:rsid w:val="009C18A4"/>
    <w:rsid w:val="009C19C2"/>
    <w:rsid w:val="009C3444"/>
    <w:rsid w:val="009C426F"/>
    <w:rsid w:val="009C46B8"/>
    <w:rsid w:val="009C4C45"/>
    <w:rsid w:val="009C4C5F"/>
    <w:rsid w:val="009C53F3"/>
    <w:rsid w:val="009C5620"/>
    <w:rsid w:val="009C57E9"/>
    <w:rsid w:val="009C59FC"/>
    <w:rsid w:val="009C6BCE"/>
    <w:rsid w:val="009D02AB"/>
    <w:rsid w:val="009D0497"/>
    <w:rsid w:val="009D0C6C"/>
    <w:rsid w:val="009D1025"/>
    <w:rsid w:val="009D1147"/>
    <w:rsid w:val="009D12D7"/>
    <w:rsid w:val="009D1DC9"/>
    <w:rsid w:val="009D1F26"/>
    <w:rsid w:val="009D3434"/>
    <w:rsid w:val="009D368C"/>
    <w:rsid w:val="009D3A30"/>
    <w:rsid w:val="009D40E1"/>
    <w:rsid w:val="009D4125"/>
    <w:rsid w:val="009D7779"/>
    <w:rsid w:val="009E0B82"/>
    <w:rsid w:val="009E1104"/>
    <w:rsid w:val="009E15A2"/>
    <w:rsid w:val="009E32A0"/>
    <w:rsid w:val="009E4185"/>
    <w:rsid w:val="009E4CD8"/>
    <w:rsid w:val="009E620E"/>
    <w:rsid w:val="009E67B2"/>
    <w:rsid w:val="009E7999"/>
    <w:rsid w:val="009F032D"/>
    <w:rsid w:val="009F1095"/>
    <w:rsid w:val="009F117A"/>
    <w:rsid w:val="009F1B69"/>
    <w:rsid w:val="009F437E"/>
    <w:rsid w:val="009F51E1"/>
    <w:rsid w:val="009F5204"/>
    <w:rsid w:val="009F5A70"/>
    <w:rsid w:val="009F5E75"/>
    <w:rsid w:val="009F7226"/>
    <w:rsid w:val="009F77D2"/>
    <w:rsid w:val="009F7BC3"/>
    <w:rsid w:val="00A00E78"/>
    <w:rsid w:val="00A010CF"/>
    <w:rsid w:val="00A0256D"/>
    <w:rsid w:val="00A02E2A"/>
    <w:rsid w:val="00A04018"/>
    <w:rsid w:val="00A0424D"/>
    <w:rsid w:val="00A051C2"/>
    <w:rsid w:val="00A052A3"/>
    <w:rsid w:val="00A0550C"/>
    <w:rsid w:val="00A0557D"/>
    <w:rsid w:val="00A05904"/>
    <w:rsid w:val="00A05CA6"/>
    <w:rsid w:val="00A066A3"/>
    <w:rsid w:val="00A06E36"/>
    <w:rsid w:val="00A07FD8"/>
    <w:rsid w:val="00A11339"/>
    <w:rsid w:val="00A118EE"/>
    <w:rsid w:val="00A11A7C"/>
    <w:rsid w:val="00A136DC"/>
    <w:rsid w:val="00A14399"/>
    <w:rsid w:val="00A149C0"/>
    <w:rsid w:val="00A158FE"/>
    <w:rsid w:val="00A15932"/>
    <w:rsid w:val="00A166DB"/>
    <w:rsid w:val="00A16F6E"/>
    <w:rsid w:val="00A174A6"/>
    <w:rsid w:val="00A1764B"/>
    <w:rsid w:val="00A17DC4"/>
    <w:rsid w:val="00A20040"/>
    <w:rsid w:val="00A20B89"/>
    <w:rsid w:val="00A2152A"/>
    <w:rsid w:val="00A215B5"/>
    <w:rsid w:val="00A2365C"/>
    <w:rsid w:val="00A23732"/>
    <w:rsid w:val="00A24CF9"/>
    <w:rsid w:val="00A26617"/>
    <w:rsid w:val="00A279D0"/>
    <w:rsid w:val="00A303CE"/>
    <w:rsid w:val="00A31870"/>
    <w:rsid w:val="00A34343"/>
    <w:rsid w:val="00A3457E"/>
    <w:rsid w:val="00A3543F"/>
    <w:rsid w:val="00A355E5"/>
    <w:rsid w:val="00A35FBD"/>
    <w:rsid w:val="00A3716C"/>
    <w:rsid w:val="00A37718"/>
    <w:rsid w:val="00A37BBD"/>
    <w:rsid w:val="00A40018"/>
    <w:rsid w:val="00A40B85"/>
    <w:rsid w:val="00A439B9"/>
    <w:rsid w:val="00A43AA1"/>
    <w:rsid w:val="00A4447C"/>
    <w:rsid w:val="00A44CDE"/>
    <w:rsid w:val="00A4661F"/>
    <w:rsid w:val="00A477D0"/>
    <w:rsid w:val="00A47F9D"/>
    <w:rsid w:val="00A50396"/>
    <w:rsid w:val="00A518EA"/>
    <w:rsid w:val="00A51DAF"/>
    <w:rsid w:val="00A52EC7"/>
    <w:rsid w:val="00A550FD"/>
    <w:rsid w:val="00A5791E"/>
    <w:rsid w:val="00A600D8"/>
    <w:rsid w:val="00A60213"/>
    <w:rsid w:val="00A60E2F"/>
    <w:rsid w:val="00A61403"/>
    <w:rsid w:val="00A6149F"/>
    <w:rsid w:val="00A61F18"/>
    <w:rsid w:val="00A623F7"/>
    <w:rsid w:val="00A62B00"/>
    <w:rsid w:val="00A62B7A"/>
    <w:rsid w:val="00A655D4"/>
    <w:rsid w:val="00A65B0D"/>
    <w:rsid w:val="00A65C55"/>
    <w:rsid w:val="00A670D5"/>
    <w:rsid w:val="00A702B4"/>
    <w:rsid w:val="00A7070A"/>
    <w:rsid w:val="00A71F4E"/>
    <w:rsid w:val="00A71FD6"/>
    <w:rsid w:val="00A724A0"/>
    <w:rsid w:val="00A72A1B"/>
    <w:rsid w:val="00A753C8"/>
    <w:rsid w:val="00A7554B"/>
    <w:rsid w:val="00A75734"/>
    <w:rsid w:val="00A757E9"/>
    <w:rsid w:val="00A802F8"/>
    <w:rsid w:val="00A806C7"/>
    <w:rsid w:val="00A80C2F"/>
    <w:rsid w:val="00A83BE5"/>
    <w:rsid w:val="00A83D56"/>
    <w:rsid w:val="00A83EB5"/>
    <w:rsid w:val="00A8553A"/>
    <w:rsid w:val="00A86E56"/>
    <w:rsid w:val="00A87864"/>
    <w:rsid w:val="00A87F24"/>
    <w:rsid w:val="00A91E40"/>
    <w:rsid w:val="00A9213C"/>
    <w:rsid w:val="00A92474"/>
    <w:rsid w:val="00A92A77"/>
    <w:rsid w:val="00A944F4"/>
    <w:rsid w:val="00A96D9C"/>
    <w:rsid w:val="00A97A9D"/>
    <w:rsid w:val="00A97ADD"/>
    <w:rsid w:val="00AA023F"/>
    <w:rsid w:val="00AA0F64"/>
    <w:rsid w:val="00AA1011"/>
    <w:rsid w:val="00AA19F2"/>
    <w:rsid w:val="00AA1C65"/>
    <w:rsid w:val="00AA1E16"/>
    <w:rsid w:val="00AA1F5B"/>
    <w:rsid w:val="00AA2B5A"/>
    <w:rsid w:val="00AA2DE4"/>
    <w:rsid w:val="00AA337E"/>
    <w:rsid w:val="00AA48A9"/>
    <w:rsid w:val="00AA582A"/>
    <w:rsid w:val="00AA59DC"/>
    <w:rsid w:val="00AA5E96"/>
    <w:rsid w:val="00AA6982"/>
    <w:rsid w:val="00AA6EE2"/>
    <w:rsid w:val="00AA7363"/>
    <w:rsid w:val="00AA7B4D"/>
    <w:rsid w:val="00AA7B5D"/>
    <w:rsid w:val="00AB1194"/>
    <w:rsid w:val="00AB173C"/>
    <w:rsid w:val="00AB177C"/>
    <w:rsid w:val="00AB214A"/>
    <w:rsid w:val="00AB2C7C"/>
    <w:rsid w:val="00AB7ECF"/>
    <w:rsid w:val="00AC292A"/>
    <w:rsid w:val="00AC4845"/>
    <w:rsid w:val="00AC7E45"/>
    <w:rsid w:val="00AD074D"/>
    <w:rsid w:val="00AD1050"/>
    <w:rsid w:val="00AD1655"/>
    <w:rsid w:val="00AD1A88"/>
    <w:rsid w:val="00AD2556"/>
    <w:rsid w:val="00AD3267"/>
    <w:rsid w:val="00AD3F1F"/>
    <w:rsid w:val="00AD473F"/>
    <w:rsid w:val="00AD4BF3"/>
    <w:rsid w:val="00AD4E85"/>
    <w:rsid w:val="00AD50AE"/>
    <w:rsid w:val="00AD6C65"/>
    <w:rsid w:val="00AD6D66"/>
    <w:rsid w:val="00AD7984"/>
    <w:rsid w:val="00AE0630"/>
    <w:rsid w:val="00AE1770"/>
    <w:rsid w:val="00AE2C4F"/>
    <w:rsid w:val="00AE56D3"/>
    <w:rsid w:val="00AE5904"/>
    <w:rsid w:val="00AE6974"/>
    <w:rsid w:val="00AE6C34"/>
    <w:rsid w:val="00AF0C3A"/>
    <w:rsid w:val="00AF27BC"/>
    <w:rsid w:val="00AF28E0"/>
    <w:rsid w:val="00AF3142"/>
    <w:rsid w:val="00AF40D1"/>
    <w:rsid w:val="00AF4AD2"/>
    <w:rsid w:val="00AF58FB"/>
    <w:rsid w:val="00AF6C77"/>
    <w:rsid w:val="00B011BD"/>
    <w:rsid w:val="00B0137E"/>
    <w:rsid w:val="00B0176D"/>
    <w:rsid w:val="00B0201B"/>
    <w:rsid w:val="00B028E7"/>
    <w:rsid w:val="00B0338D"/>
    <w:rsid w:val="00B04314"/>
    <w:rsid w:val="00B04771"/>
    <w:rsid w:val="00B04931"/>
    <w:rsid w:val="00B05730"/>
    <w:rsid w:val="00B06CDF"/>
    <w:rsid w:val="00B07FF5"/>
    <w:rsid w:val="00B117FD"/>
    <w:rsid w:val="00B13015"/>
    <w:rsid w:val="00B13445"/>
    <w:rsid w:val="00B13B2C"/>
    <w:rsid w:val="00B140A4"/>
    <w:rsid w:val="00B14FB7"/>
    <w:rsid w:val="00B160B6"/>
    <w:rsid w:val="00B16ED7"/>
    <w:rsid w:val="00B1713C"/>
    <w:rsid w:val="00B20788"/>
    <w:rsid w:val="00B239FD"/>
    <w:rsid w:val="00B254C3"/>
    <w:rsid w:val="00B2683C"/>
    <w:rsid w:val="00B277CC"/>
    <w:rsid w:val="00B27DEB"/>
    <w:rsid w:val="00B324E7"/>
    <w:rsid w:val="00B3250F"/>
    <w:rsid w:val="00B37617"/>
    <w:rsid w:val="00B37FDB"/>
    <w:rsid w:val="00B40C75"/>
    <w:rsid w:val="00B413BE"/>
    <w:rsid w:val="00B413CC"/>
    <w:rsid w:val="00B41CFA"/>
    <w:rsid w:val="00B41D9F"/>
    <w:rsid w:val="00B42485"/>
    <w:rsid w:val="00B42A6B"/>
    <w:rsid w:val="00B42B1D"/>
    <w:rsid w:val="00B43397"/>
    <w:rsid w:val="00B4677A"/>
    <w:rsid w:val="00B470C6"/>
    <w:rsid w:val="00B50377"/>
    <w:rsid w:val="00B505D4"/>
    <w:rsid w:val="00B50B11"/>
    <w:rsid w:val="00B519F3"/>
    <w:rsid w:val="00B51AD1"/>
    <w:rsid w:val="00B52591"/>
    <w:rsid w:val="00B52E70"/>
    <w:rsid w:val="00B53123"/>
    <w:rsid w:val="00B545DB"/>
    <w:rsid w:val="00B55195"/>
    <w:rsid w:val="00B5569E"/>
    <w:rsid w:val="00B568A9"/>
    <w:rsid w:val="00B5692D"/>
    <w:rsid w:val="00B56B55"/>
    <w:rsid w:val="00B60838"/>
    <w:rsid w:val="00B6173A"/>
    <w:rsid w:val="00B63092"/>
    <w:rsid w:val="00B63BDF"/>
    <w:rsid w:val="00B63C42"/>
    <w:rsid w:val="00B64687"/>
    <w:rsid w:val="00B65917"/>
    <w:rsid w:val="00B65A40"/>
    <w:rsid w:val="00B66775"/>
    <w:rsid w:val="00B667B2"/>
    <w:rsid w:val="00B66CA4"/>
    <w:rsid w:val="00B66F83"/>
    <w:rsid w:val="00B6706C"/>
    <w:rsid w:val="00B720F4"/>
    <w:rsid w:val="00B725E5"/>
    <w:rsid w:val="00B7436C"/>
    <w:rsid w:val="00B74FE0"/>
    <w:rsid w:val="00B75944"/>
    <w:rsid w:val="00B75C54"/>
    <w:rsid w:val="00B75F1D"/>
    <w:rsid w:val="00B76DBC"/>
    <w:rsid w:val="00B77E57"/>
    <w:rsid w:val="00B811B1"/>
    <w:rsid w:val="00B8218C"/>
    <w:rsid w:val="00B83F9C"/>
    <w:rsid w:val="00B845AB"/>
    <w:rsid w:val="00B84864"/>
    <w:rsid w:val="00B84AAD"/>
    <w:rsid w:val="00B859DB"/>
    <w:rsid w:val="00B85F89"/>
    <w:rsid w:val="00B86001"/>
    <w:rsid w:val="00B8745A"/>
    <w:rsid w:val="00B9032E"/>
    <w:rsid w:val="00B904D2"/>
    <w:rsid w:val="00B91CD0"/>
    <w:rsid w:val="00B92868"/>
    <w:rsid w:val="00B92E23"/>
    <w:rsid w:val="00B934A1"/>
    <w:rsid w:val="00B93571"/>
    <w:rsid w:val="00B95893"/>
    <w:rsid w:val="00B959D1"/>
    <w:rsid w:val="00B95E0E"/>
    <w:rsid w:val="00B968BF"/>
    <w:rsid w:val="00B96F67"/>
    <w:rsid w:val="00BA1019"/>
    <w:rsid w:val="00BA2472"/>
    <w:rsid w:val="00BA2826"/>
    <w:rsid w:val="00BA48F9"/>
    <w:rsid w:val="00BA4C35"/>
    <w:rsid w:val="00BA6682"/>
    <w:rsid w:val="00BA66F3"/>
    <w:rsid w:val="00BA6A2C"/>
    <w:rsid w:val="00BA788C"/>
    <w:rsid w:val="00BA79D5"/>
    <w:rsid w:val="00BB075B"/>
    <w:rsid w:val="00BB08ED"/>
    <w:rsid w:val="00BB08F7"/>
    <w:rsid w:val="00BB0E6C"/>
    <w:rsid w:val="00BB201F"/>
    <w:rsid w:val="00BB3254"/>
    <w:rsid w:val="00BB3527"/>
    <w:rsid w:val="00BB3C73"/>
    <w:rsid w:val="00BB41DB"/>
    <w:rsid w:val="00BB43FD"/>
    <w:rsid w:val="00BB52EE"/>
    <w:rsid w:val="00BB548A"/>
    <w:rsid w:val="00BB5709"/>
    <w:rsid w:val="00BB76CF"/>
    <w:rsid w:val="00BC0239"/>
    <w:rsid w:val="00BC2D41"/>
    <w:rsid w:val="00BC672F"/>
    <w:rsid w:val="00BC6761"/>
    <w:rsid w:val="00BC7463"/>
    <w:rsid w:val="00BC77D9"/>
    <w:rsid w:val="00BD0416"/>
    <w:rsid w:val="00BD1D0D"/>
    <w:rsid w:val="00BD4DE3"/>
    <w:rsid w:val="00BD5C40"/>
    <w:rsid w:val="00BD6A5F"/>
    <w:rsid w:val="00BD6CCE"/>
    <w:rsid w:val="00BD7453"/>
    <w:rsid w:val="00BD7DD5"/>
    <w:rsid w:val="00BE01B0"/>
    <w:rsid w:val="00BE046C"/>
    <w:rsid w:val="00BE065D"/>
    <w:rsid w:val="00BE21AD"/>
    <w:rsid w:val="00BE3A06"/>
    <w:rsid w:val="00BE3FED"/>
    <w:rsid w:val="00BE4139"/>
    <w:rsid w:val="00BE487C"/>
    <w:rsid w:val="00BE4E35"/>
    <w:rsid w:val="00BE5085"/>
    <w:rsid w:val="00BE5A6C"/>
    <w:rsid w:val="00BE7AD9"/>
    <w:rsid w:val="00BF03B4"/>
    <w:rsid w:val="00BF09D4"/>
    <w:rsid w:val="00BF0BE0"/>
    <w:rsid w:val="00BF1EB7"/>
    <w:rsid w:val="00BF1EF2"/>
    <w:rsid w:val="00BF2253"/>
    <w:rsid w:val="00BF29B5"/>
    <w:rsid w:val="00BF2C5A"/>
    <w:rsid w:val="00BF34F9"/>
    <w:rsid w:val="00BF3503"/>
    <w:rsid w:val="00BF3953"/>
    <w:rsid w:val="00BF4F16"/>
    <w:rsid w:val="00C01C36"/>
    <w:rsid w:val="00C0315C"/>
    <w:rsid w:val="00C033C1"/>
    <w:rsid w:val="00C0346C"/>
    <w:rsid w:val="00C03950"/>
    <w:rsid w:val="00C0430F"/>
    <w:rsid w:val="00C04881"/>
    <w:rsid w:val="00C0492D"/>
    <w:rsid w:val="00C04E4C"/>
    <w:rsid w:val="00C05A60"/>
    <w:rsid w:val="00C062F3"/>
    <w:rsid w:val="00C06D0B"/>
    <w:rsid w:val="00C07237"/>
    <w:rsid w:val="00C100D2"/>
    <w:rsid w:val="00C10C08"/>
    <w:rsid w:val="00C13654"/>
    <w:rsid w:val="00C155C5"/>
    <w:rsid w:val="00C169B8"/>
    <w:rsid w:val="00C176C5"/>
    <w:rsid w:val="00C17D49"/>
    <w:rsid w:val="00C17F07"/>
    <w:rsid w:val="00C2064D"/>
    <w:rsid w:val="00C206A5"/>
    <w:rsid w:val="00C2155F"/>
    <w:rsid w:val="00C223F7"/>
    <w:rsid w:val="00C2351A"/>
    <w:rsid w:val="00C24579"/>
    <w:rsid w:val="00C2503A"/>
    <w:rsid w:val="00C25BA5"/>
    <w:rsid w:val="00C2719C"/>
    <w:rsid w:val="00C27658"/>
    <w:rsid w:val="00C27926"/>
    <w:rsid w:val="00C3000C"/>
    <w:rsid w:val="00C30F9E"/>
    <w:rsid w:val="00C317A4"/>
    <w:rsid w:val="00C32805"/>
    <w:rsid w:val="00C34131"/>
    <w:rsid w:val="00C3544E"/>
    <w:rsid w:val="00C35A2F"/>
    <w:rsid w:val="00C364BF"/>
    <w:rsid w:val="00C36612"/>
    <w:rsid w:val="00C36ED5"/>
    <w:rsid w:val="00C3721E"/>
    <w:rsid w:val="00C37EB4"/>
    <w:rsid w:val="00C408DF"/>
    <w:rsid w:val="00C40A90"/>
    <w:rsid w:val="00C40F29"/>
    <w:rsid w:val="00C43A26"/>
    <w:rsid w:val="00C442EC"/>
    <w:rsid w:val="00C44448"/>
    <w:rsid w:val="00C44A8F"/>
    <w:rsid w:val="00C44C32"/>
    <w:rsid w:val="00C44E3B"/>
    <w:rsid w:val="00C45414"/>
    <w:rsid w:val="00C45B2B"/>
    <w:rsid w:val="00C468A7"/>
    <w:rsid w:val="00C476B3"/>
    <w:rsid w:val="00C51173"/>
    <w:rsid w:val="00C522B6"/>
    <w:rsid w:val="00C53284"/>
    <w:rsid w:val="00C54796"/>
    <w:rsid w:val="00C55104"/>
    <w:rsid w:val="00C55A31"/>
    <w:rsid w:val="00C55CBF"/>
    <w:rsid w:val="00C5657C"/>
    <w:rsid w:val="00C5728F"/>
    <w:rsid w:val="00C57FB0"/>
    <w:rsid w:val="00C60CC6"/>
    <w:rsid w:val="00C60E8D"/>
    <w:rsid w:val="00C613B6"/>
    <w:rsid w:val="00C64EBA"/>
    <w:rsid w:val="00C65B93"/>
    <w:rsid w:val="00C66B35"/>
    <w:rsid w:val="00C707E2"/>
    <w:rsid w:val="00C70C47"/>
    <w:rsid w:val="00C71D62"/>
    <w:rsid w:val="00C72ABF"/>
    <w:rsid w:val="00C72FB1"/>
    <w:rsid w:val="00C730AB"/>
    <w:rsid w:val="00C73281"/>
    <w:rsid w:val="00C73A1B"/>
    <w:rsid w:val="00C75084"/>
    <w:rsid w:val="00C75D22"/>
    <w:rsid w:val="00C769A6"/>
    <w:rsid w:val="00C774F6"/>
    <w:rsid w:val="00C81015"/>
    <w:rsid w:val="00C81395"/>
    <w:rsid w:val="00C81598"/>
    <w:rsid w:val="00C82ABB"/>
    <w:rsid w:val="00C83D14"/>
    <w:rsid w:val="00C84C15"/>
    <w:rsid w:val="00C84F82"/>
    <w:rsid w:val="00C85734"/>
    <w:rsid w:val="00C86573"/>
    <w:rsid w:val="00C86B4A"/>
    <w:rsid w:val="00C86D90"/>
    <w:rsid w:val="00C87EDC"/>
    <w:rsid w:val="00C90902"/>
    <w:rsid w:val="00C92001"/>
    <w:rsid w:val="00C92154"/>
    <w:rsid w:val="00C9310E"/>
    <w:rsid w:val="00C93824"/>
    <w:rsid w:val="00C93BF9"/>
    <w:rsid w:val="00C9421A"/>
    <w:rsid w:val="00C946FE"/>
    <w:rsid w:val="00C954F0"/>
    <w:rsid w:val="00C95C25"/>
    <w:rsid w:val="00C95CAB"/>
    <w:rsid w:val="00C9643F"/>
    <w:rsid w:val="00C96D8C"/>
    <w:rsid w:val="00C96FD1"/>
    <w:rsid w:val="00C97CC7"/>
    <w:rsid w:val="00CA03FC"/>
    <w:rsid w:val="00CA09A4"/>
    <w:rsid w:val="00CA1477"/>
    <w:rsid w:val="00CA3477"/>
    <w:rsid w:val="00CA39E0"/>
    <w:rsid w:val="00CA4954"/>
    <w:rsid w:val="00CA58F8"/>
    <w:rsid w:val="00CA59BD"/>
    <w:rsid w:val="00CA5DF5"/>
    <w:rsid w:val="00CA797D"/>
    <w:rsid w:val="00CB0AEC"/>
    <w:rsid w:val="00CB0C8B"/>
    <w:rsid w:val="00CB16CD"/>
    <w:rsid w:val="00CB1C5C"/>
    <w:rsid w:val="00CB2A72"/>
    <w:rsid w:val="00CB2AB2"/>
    <w:rsid w:val="00CB3005"/>
    <w:rsid w:val="00CB3413"/>
    <w:rsid w:val="00CB5EE8"/>
    <w:rsid w:val="00CB7F6E"/>
    <w:rsid w:val="00CC0E2E"/>
    <w:rsid w:val="00CC0FFA"/>
    <w:rsid w:val="00CC150E"/>
    <w:rsid w:val="00CC229E"/>
    <w:rsid w:val="00CC439B"/>
    <w:rsid w:val="00CC4839"/>
    <w:rsid w:val="00CC55E7"/>
    <w:rsid w:val="00CD0386"/>
    <w:rsid w:val="00CD2A48"/>
    <w:rsid w:val="00CD3B41"/>
    <w:rsid w:val="00CD3D10"/>
    <w:rsid w:val="00CD3E31"/>
    <w:rsid w:val="00CD4999"/>
    <w:rsid w:val="00CD4F2E"/>
    <w:rsid w:val="00CD4FDE"/>
    <w:rsid w:val="00CE1AC1"/>
    <w:rsid w:val="00CE2D22"/>
    <w:rsid w:val="00CE41B9"/>
    <w:rsid w:val="00CE44D1"/>
    <w:rsid w:val="00CE5A87"/>
    <w:rsid w:val="00CE5E76"/>
    <w:rsid w:val="00CE5FB6"/>
    <w:rsid w:val="00CE61F4"/>
    <w:rsid w:val="00CE6FFA"/>
    <w:rsid w:val="00CF0423"/>
    <w:rsid w:val="00CF08BF"/>
    <w:rsid w:val="00CF1256"/>
    <w:rsid w:val="00CF1926"/>
    <w:rsid w:val="00CF2FC0"/>
    <w:rsid w:val="00CF3A44"/>
    <w:rsid w:val="00CF4A03"/>
    <w:rsid w:val="00CF5455"/>
    <w:rsid w:val="00CF56A3"/>
    <w:rsid w:val="00CF5A24"/>
    <w:rsid w:val="00CF686C"/>
    <w:rsid w:val="00D008F5"/>
    <w:rsid w:val="00D02274"/>
    <w:rsid w:val="00D0363B"/>
    <w:rsid w:val="00D05CD3"/>
    <w:rsid w:val="00D070E7"/>
    <w:rsid w:val="00D106F5"/>
    <w:rsid w:val="00D113B8"/>
    <w:rsid w:val="00D12A32"/>
    <w:rsid w:val="00D13325"/>
    <w:rsid w:val="00D139F1"/>
    <w:rsid w:val="00D152C0"/>
    <w:rsid w:val="00D1540D"/>
    <w:rsid w:val="00D15CE4"/>
    <w:rsid w:val="00D16BE0"/>
    <w:rsid w:val="00D20679"/>
    <w:rsid w:val="00D20A3F"/>
    <w:rsid w:val="00D210BE"/>
    <w:rsid w:val="00D21585"/>
    <w:rsid w:val="00D23F0F"/>
    <w:rsid w:val="00D24089"/>
    <w:rsid w:val="00D249D9"/>
    <w:rsid w:val="00D24A9A"/>
    <w:rsid w:val="00D2566C"/>
    <w:rsid w:val="00D25B4A"/>
    <w:rsid w:val="00D27989"/>
    <w:rsid w:val="00D31631"/>
    <w:rsid w:val="00D3172E"/>
    <w:rsid w:val="00D31A82"/>
    <w:rsid w:val="00D3209F"/>
    <w:rsid w:val="00D32163"/>
    <w:rsid w:val="00D3241E"/>
    <w:rsid w:val="00D33EA4"/>
    <w:rsid w:val="00D34852"/>
    <w:rsid w:val="00D34901"/>
    <w:rsid w:val="00D3502B"/>
    <w:rsid w:val="00D3598C"/>
    <w:rsid w:val="00D35F81"/>
    <w:rsid w:val="00D3642C"/>
    <w:rsid w:val="00D40B46"/>
    <w:rsid w:val="00D4110C"/>
    <w:rsid w:val="00D41E05"/>
    <w:rsid w:val="00D42291"/>
    <w:rsid w:val="00D425D5"/>
    <w:rsid w:val="00D43555"/>
    <w:rsid w:val="00D43937"/>
    <w:rsid w:val="00D4529D"/>
    <w:rsid w:val="00D45493"/>
    <w:rsid w:val="00D4647C"/>
    <w:rsid w:val="00D46D3C"/>
    <w:rsid w:val="00D47449"/>
    <w:rsid w:val="00D47972"/>
    <w:rsid w:val="00D53D40"/>
    <w:rsid w:val="00D53FCD"/>
    <w:rsid w:val="00D552BA"/>
    <w:rsid w:val="00D56B22"/>
    <w:rsid w:val="00D56F05"/>
    <w:rsid w:val="00D57ADA"/>
    <w:rsid w:val="00D600C3"/>
    <w:rsid w:val="00D60253"/>
    <w:rsid w:val="00D60C86"/>
    <w:rsid w:val="00D6100A"/>
    <w:rsid w:val="00D61CCD"/>
    <w:rsid w:val="00D61DC5"/>
    <w:rsid w:val="00D61FF5"/>
    <w:rsid w:val="00D6291F"/>
    <w:rsid w:val="00D62C1D"/>
    <w:rsid w:val="00D62E99"/>
    <w:rsid w:val="00D6383B"/>
    <w:rsid w:val="00D6461B"/>
    <w:rsid w:val="00D65244"/>
    <w:rsid w:val="00D672E7"/>
    <w:rsid w:val="00D70810"/>
    <w:rsid w:val="00D70BB9"/>
    <w:rsid w:val="00D70D27"/>
    <w:rsid w:val="00D713C8"/>
    <w:rsid w:val="00D71B75"/>
    <w:rsid w:val="00D73754"/>
    <w:rsid w:val="00D748EE"/>
    <w:rsid w:val="00D75FAD"/>
    <w:rsid w:val="00D7662E"/>
    <w:rsid w:val="00D76911"/>
    <w:rsid w:val="00D76C76"/>
    <w:rsid w:val="00D76D7E"/>
    <w:rsid w:val="00D77054"/>
    <w:rsid w:val="00D803A7"/>
    <w:rsid w:val="00D81312"/>
    <w:rsid w:val="00D826D4"/>
    <w:rsid w:val="00D83562"/>
    <w:rsid w:val="00D839ED"/>
    <w:rsid w:val="00D84E3D"/>
    <w:rsid w:val="00D85347"/>
    <w:rsid w:val="00D85ACC"/>
    <w:rsid w:val="00D86145"/>
    <w:rsid w:val="00D87265"/>
    <w:rsid w:val="00D87E85"/>
    <w:rsid w:val="00D90144"/>
    <w:rsid w:val="00D91269"/>
    <w:rsid w:val="00D91CC5"/>
    <w:rsid w:val="00D91F2F"/>
    <w:rsid w:val="00D92116"/>
    <w:rsid w:val="00D921DA"/>
    <w:rsid w:val="00D927A9"/>
    <w:rsid w:val="00D93822"/>
    <w:rsid w:val="00D94104"/>
    <w:rsid w:val="00D942CA"/>
    <w:rsid w:val="00D94769"/>
    <w:rsid w:val="00D948C8"/>
    <w:rsid w:val="00D957C8"/>
    <w:rsid w:val="00D957F7"/>
    <w:rsid w:val="00DA072D"/>
    <w:rsid w:val="00DA0A75"/>
    <w:rsid w:val="00DA12E3"/>
    <w:rsid w:val="00DA1466"/>
    <w:rsid w:val="00DA1918"/>
    <w:rsid w:val="00DA2261"/>
    <w:rsid w:val="00DA2984"/>
    <w:rsid w:val="00DA3B7F"/>
    <w:rsid w:val="00DA6C12"/>
    <w:rsid w:val="00DA7A35"/>
    <w:rsid w:val="00DA7E40"/>
    <w:rsid w:val="00DB10AF"/>
    <w:rsid w:val="00DB16D1"/>
    <w:rsid w:val="00DB21BE"/>
    <w:rsid w:val="00DB4A3F"/>
    <w:rsid w:val="00DB53CA"/>
    <w:rsid w:val="00DB58C9"/>
    <w:rsid w:val="00DB5ECC"/>
    <w:rsid w:val="00DB760F"/>
    <w:rsid w:val="00DC0270"/>
    <w:rsid w:val="00DC128E"/>
    <w:rsid w:val="00DC13CA"/>
    <w:rsid w:val="00DC14F7"/>
    <w:rsid w:val="00DC1619"/>
    <w:rsid w:val="00DC28F1"/>
    <w:rsid w:val="00DC2A74"/>
    <w:rsid w:val="00DC3FD5"/>
    <w:rsid w:val="00DC49E2"/>
    <w:rsid w:val="00DC53F6"/>
    <w:rsid w:val="00DC5664"/>
    <w:rsid w:val="00DC5861"/>
    <w:rsid w:val="00DC67F6"/>
    <w:rsid w:val="00DD0A3A"/>
    <w:rsid w:val="00DD1655"/>
    <w:rsid w:val="00DD1874"/>
    <w:rsid w:val="00DD3034"/>
    <w:rsid w:val="00DD3880"/>
    <w:rsid w:val="00DD39E6"/>
    <w:rsid w:val="00DD3D7E"/>
    <w:rsid w:val="00DD456D"/>
    <w:rsid w:val="00DD53C6"/>
    <w:rsid w:val="00DD565E"/>
    <w:rsid w:val="00DD6972"/>
    <w:rsid w:val="00DD72F3"/>
    <w:rsid w:val="00DE0518"/>
    <w:rsid w:val="00DE0A36"/>
    <w:rsid w:val="00DE1020"/>
    <w:rsid w:val="00DE18FA"/>
    <w:rsid w:val="00DE1A74"/>
    <w:rsid w:val="00DE2271"/>
    <w:rsid w:val="00DE2CD8"/>
    <w:rsid w:val="00DE32FD"/>
    <w:rsid w:val="00DE36E7"/>
    <w:rsid w:val="00DE37FC"/>
    <w:rsid w:val="00DE3E70"/>
    <w:rsid w:val="00DE54AC"/>
    <w:rsid w:val="00DE54BB"/>
    <w:rsid w:val="00DE5F1E"/>
    <w:rsid w:val="00DE7F18"/>
    <w:rsid w:val="00DF04DB"/>
    <w:rsid w:val="00DF0C18"/>
    <w:rsid w:val="00DF182D"/>
    <w:rsid w:val="00DF1AB0"/>
    <w:rsid w:val="00DF2629"/>
    <w:rsid w:val="00DF358D"/>
    <w:rsid w:val="00DF4AC8"/>
    <w:rsid w:val="00DF5E14"/>
    <w:rsid w:val="00DF6728"/>
    <w:rsid w:val="00DF6735"/>
    <w:rsid w:val="00DF6B4A"/>
    <w:rsid w:val="00DF6D79"/>
    <w:rsid w:val="00DF748C"/>
    <w:rsid w:val="00DF7BAD"/>
    <w:rsid w:val="00E00237"/>
    <w:rsid w:val="00E01D32"/>
    <w:rsid w:val="00E02377"/>
    <w:rsid w:val="00E02B61"/>
    <w:rsid w:val="00E03070"/>
    <w:rsid w:val="00E0386C"/>
    <w:rsid w:val="00E05AEB"/>
    <w:rsid w:val="00E05B17"/>
    <w:rsid w:val="00E068F2"/>
    <w:rsid w:val="00E11A10"/>
    <w:rsid w:val="00E12731"/>
    <w:rsid w:val="00E12D79"/>
    <w:rsid w:val="00E14BCB"/>
    <w:rsid w:val="00E14F15"/>
    <w:rsid w:val="00E14FCD"/>
    <w:rsid w:val="00E161A3"/>
    <w:rsid w:val="00E16716"/>
    <w:rsid w:val="00E16761"/>
    <w:rsid w:val="00E16C5A"/>
    <w:rsid w:val="00E17D10"/>
    <w:rsid w:val="00E2245D"/>
    <w:rsid w:val="00E22CB5"/>
    <w:rsid w:val="00E22F27"/>
    <w:rsid w:val="00E2361B"/>
    <w:rsid w:val="00E2381D"/>
    <w:rsid w:val="00E24621"/>
    <w:rsid w:val="00E2463A"/>
    <w:rsid w:val="00E24E3F"/>
    <w:rsid w:val="00E3091F"/>
    <w:rsid w:val="00E30C40"/>
    <w:rsid w:val="00E30DBF"/>
    <w:rsid w:val="00E319D1"/>
    <w:rsid w:val="00E31A6A"/>
    <w:rsid w:val="00E3221B"/>
    <w:rsid w:val="00E3358F"/>
    <w:rsid w:val="00E336E0"/>
    <w:rsid w:val="00E3386A"/>
    <w:rsid w:val="00E34DF6"/>
    <w:rsid w:val="00E34F2F"/>
    <w:rsid w:val="00E35440"/>
    <w:rsid w:val="00E36213"/>
    <w:rsid w:val="00E36C90"/>
    <w:rsid w:val="00E374EB"/>
    <w:rsid w:val="00E402B0"/>
    <w:rsid w:val="00E40D7C"/>
    <w:rsid w:val="00E423AB"/>
    <w:rsid w:val="00E44486"/>
    <w:rsid w:val="00E4594A"/>
    <w:rsid w:val="00E46485"/>
    <w:rsid w:val="00E47040"/>
    <w:rsid w:val="00E47481"/>
    <w:rsid w:val="00E47863"/>
    <w:rsid w:val="00E47D1B"/>
    <w:rsid w:val="00E50BF8"/>
    <w:rsid w:val="00E52F4C"/>
    <w:rsid w:val="00E53909"/>
    <w:rsid w:val="00E53DA9"/>
    <w:rsid w:val="00E53F77"/>
    <w:rsid w:val="00E54302"/>
    <w:rsid w:val="00E543C5"/>
    <w:rsid w:val="00E54E10"/>
    <w:rsid w:val="00E54E2B"/>
    <w:rsid w:val="00E5526A"/>
    <w:rsid w:val="00E56ED8"/>
    <w:rsid w:val="00E575D0"/>
    <w:rsid w:val="00E57819"/>
    <w:rsid w:val="00E57CF1"/>
    <w:rsid w:val="00E62143"/>
    <w:rsid w:val="00E63A52"/>
    <w:rsid w:val="00E648C4"/>
    <w:rsid w:val="00E64B18"/>
    <w:rsid w:val="00E6557B"/>
    <w:rsid w:val="00E6750E"/>
    <w:rsid w:val="00E67A4F"/>
    <w:rsid w:val="00E70C20"/>
    <w:rsid w:val="00E711C9"/>
    <w:rsid w:val="00E7277C"/>
    <w:rsid w:val="00E72901"/>
    <w:rsid w:val="00E7312B"/>
    <w:rsid w:val="00E74E16"/>
    <w:rsid w:val="00E74EAD"/>
    <w:rsid w:val="00E76A99"/>
    <w:rsid w:val="00E77371"/>
    <w:rsid w:val="00E773E8"/>
    <w:rsid w:val="00E80834"/>
    <w:rsid w:val="00E8194F"/>
    <w:rsid w:val="00E82CEC"/>
    <w:rsid w:val="00E8378E"/>
    <w:rsid w:val="00E84F19"/>
    <w:rsid w:val="00E8556D"/>
    <w:rsid w:val="00E87554"/>
    <w:rsid w:val="00E8761A"/>
    <w:rsid w:val="00E9007C"/>
    <w:rsid w:val="00E90508"/>
    <w:rsid w:val="00E9062F"/>
    <w:rsid w:val="00E92228"/>
    <w:rsid w:val="00E94C80"/>
    <w:rsid w:val="00E94F88"/>
    <w:rsid w:val="00E9529A"/>
    <w:rsid w:val="00E96B4B"/>
    <w:rsid w:val="00E97425"/>
    <w:rsid w:val="00E97F33"/>
    <w:rsid w:val="00EA04CD"/>
    <w:rsid w:val="00EA0700"/>
    <w:rsid w:val="00EA11A6"/>
    <w:rsid w:val="00EA1C70"/>
    <w:rsid w:val="00EA1C77"/>
    <w:rsid w:val="00EA267E"/>
    <w:rsid w:val="00EA333E"/>
    <w:rsid w:val="00EA4B53"/>
    <w:rsid w:val="00EA5239"/>
    <w:rsid w:val="00EA59F7"/>
    <w:rsid w:val="00EA692F"/>
    <w:rsid w:val="00EA6E32"/>
    <w:rsid w:val="00EB1439"/>
    <w:rsid w:val="00EB334B"/>
    <w:rsid w:val="00EB45EC"/>
    <w:rsid w:val="00EB4778"/>
    <w:rsid w:val="00EB4A1D"/>
    <w:rsid w:val="00EB5241"/>
    <w:rsid w:val="00EB5748"/>
    <w:rsid w:val="00EB5954"/>
    <w:rsid w:val="00EB601F"/>
    <w:rsid w:val="00EB71B0"/>
    <w:rsid w:val="00EB771E"/>
    <w:rsid w:val="00EB7B05"/>
    <w:rsid w:val="00EB7F5F"/>
    <w:rsid w:val="00EC0144"/>
    <w:rsid w:val="00EC0593"/>
    <w:rsid w:val="00EC1F98"/>
    <w:rsid w:val="00EC32C2"/>
    <w:rsid w:val="00EC40A7"/>
    <w:rsid w:val="00EC4140"/>
    <w:rsid w:val="00EC51AF"/>
    <w:rsid w:val="00EC610B"/>
    <w:rsid w:val="00EC67F0"/>
    <w:rsid w:val="00EC7AC6"/>
    <w:rsid w:val="00ED06E9"/>
    <w:rsid w:val="00ED0E7B"/>
    <w:rsid w:val="00ED1555"/>
    <w:rsid w:val="00ED1DA5"/>
    <w:rsid w:val="00ED1F7F"/>
    <w:rsid w:val="00ED2AB1"/>
    <w:rsid w:val="00ED2FE4"/>
    <w:rsid w:val="00ED38DE"/>
    <w:rsid w:val="00ED4712"/>
    <w:rsid w:val="00ED4C8B"/>
    <w:rsid w:val="00ED6435"/>
    <w:rsid w:val="00ED699D"/>
    <w:rsid w:val="00ED7493"/>
    <w:rsid w:val="00ED7EA4"/>
    <w:rsid w:val="00EE00C8"/>
    <w:rsid w:val="00EE08BA"/>
    <w:rsid w:val="00EE13D7"/>
    <w:rsid w:val="00EE4B6A"/>
    <w:rsid w:val="00EE4C2A"/>
    <w:rsid w:val="00EE54D7"/>
    <w:rsid w:val="00EE5AC6"/>
    <w:rsid w:val="00EE727A"/>
    <w:rsid w:val="00EE75ED"/>
    <w:rsid w:val="00EF0C86"/>
    <w:rsid w:val="00EF1CEE"/>
    <w:rsid w:val="00EF3078"/>
    <w:rsid w:val="00EF34EA"/>
    <w:rsid w:val="00EF3662"/>
    <w:rsid w:val="00EF5D68"/>
    <w:rsid w:val="00EF63F8"/>
    <w:rsid w:val="00EF6C8C"/>
    <w:rsid w:val="00F004AC"/>
    <w:rsid w:val="00F00EBA"/>
    <w:rsid w:val="00F01925"/>
    <w:rsid w:val="00F01E02"/>
    <w:rsid w:val="00F01F28"/>
    <w:rsid w:val="00F020AF"/>
    <w:rsid w:val="00F021C6"/>
    <w:rsid w:val="00F03A0B"/>
    <w:rsid w:val="00F054A0"/>
    <w:rsid w:val="00F0665B"/>
    <w:rsid w:val="00F071E6"/>
    <w:rsid w:val="00F07689"/>
    <w:rsid w:val="00F11DC6"/>
    <w:rsid w:val="00F12115"/>
    <w:rsid w:val="00F13256"/>
    <w:rsid w:val="00F1474B"/>
    <w:rsid w:val="00F147F2"/>
    <w:rsid w:val="00F14F49"/>
    <w:rsid w:val="00F14FDA"/>
    <w:rsid w:val="00F1566E"/>
    <w:rsid w:val="00F1597F"/>
    <w:rsid w:val="00F16516"/>
    <w:rsid w:val="00F20152"/>
    <w:rsid w:val="00F214A8"/>
    <w:rsid w:val="00F225AF"/>
    <w:rsid w:val="00F22D08"/>
    <w:rsid w:val="00F22FB7"/>
    <w:rsid w:val="00F23712"/>
    <w:rsid w:val="00F243F5"/>
    <w:rsid w:val="00F244FF"/>
    <w:rsid w:val="00F248ED"/>
    <w:rsid w:val="00F24B50"/>
    <w:rsid w:val="00F26464"/>
    <w:rsid w:val="00F26F7B"/>
    <w:rsid w:val="00F27636"/>
    <w:rsid w:val="00F27BE1"/>
    <w:rsid w:val="00F300CE"/>
    <w:rsid w:val="00F30562"/>
    <w:rsid w:val="00F308F9"/>
    <w:rsid w:val="00F309A8"/>
    <w:rsid w:val="00F30F36"/>
    <w:rsid w:val="00F31448"/>
    <w:rsid w:val="00F32240"/>
    <w:rsid w:val="00F32D5E"/>
    <w:rsid w:val="00F338F2"/>
    <w:rsid w:val="00F33DEC"/>
    <w:rsid w:val="00F343D9"/>
    <w:rsid w:val="00F34C34"/>
    <w:rsid w:val="00F35F04"/>
    <w:rsid w:val="00F361F8"/>
    <w:rsid w:val="00F37B9B"/>
    <w:rsid w:val="00F37D38"/>
    <w:rsid w:val="00F37DFA"/>
    <w:rsid w:val="00F4062E"/>
    <w:rsid w:val="00F4182E"/>
    <w:rsid w:val="00F41862"/>
    <w:rsid w:val="00F421D2"/>
    <w:rsid w:val="00F430A1"/>
    <w:rsid w:val="00F44122"/>
    <w:rsid w:val="00F443B6"/>
    <w:rsid w:val="00F45985"/>
    <w:rsid w:val="00F47CFD"/>
    <w:rsid w:val="00F5014A"/>
    <w:rsid w:val="00F5097A"/>
    <w:rsid w:val="00F518F1"/>
    <w:rsid w:val="00F524D9"/>
    <w:rsid w:val="00F527C1"/>
    <w:rsid w:val="00F52816"/>
    <w:rsid w:val="00F54429"/>
    <w:rsid w:val="00F545AE"/>
    <w:rsid w:val="00F54736"/>
    <w:rsid w:val="00F54831"/>
    <w:rsid w:val="00F54BEA"/>
    <w:rsid w:val="00F57F42"/>
    <w:rsid w:val="00F601FD"/>
    <w:rsid w:val="00F606C9"/>
    <w:rsid w:val="00F61A80"/>
    <w:rsid w:val="00F61FF9"/>
    <w:rsid w:val="00F628A6"/>
    <w:rsid w:val="00F62933"/>
    <w:rsid w:val="00F63127"/>
    <w:rsid w:val="00F64BE3"/>
    <w:rsid w:val="00F66091"/>
    <w:rsid w:val="00F66895"/>
    <w:rsid w:val="00F6698D"/>
    <w:rsid w:val="00F70ECB"/>
    <w:rsid w:val="00F715D2"/>
    <w:rsid w:val="00F71FDB"/>
    <w:rsid w:val="00F7216E"/>
    <w:rsid w:val="00F741A0"/>
    <w:rsid w:val="00F80C8E"/>
    <w:rsid w:val="00F81D42"/>
    <w:rsid w:val="00F8224B"/>
    <w:rsid w:val="00F82BDE"/>
    <w:rsid w:val="00F84288"/>
    <w:rsid w:val="00F851BC"/>
    <w:rsid w:val="00F86131"/>
    <w:rsid w:val="00F8617D"/>
    <w:rsid w:val="00F863C1"/>
    <w:rsid w:val="00F866E3"/>
    <w:rsid w:val="00F879AC"/>
    <w:rsid w:val="00F901F8"/>
    <w:rsid w:val="00F90805"/>
    <w:rsid w:val="00F91A26"/>
    <w:rsid w:val="00F93C09"/>
    <w:rsid w:val="00F93F9E"/>
    <w:rsid w:val="00F9455D"/>
    <w:rsid w:val="00F94738"/>
    <w:rsid w:val="00F94C8A"/>
    <w:rsid w:val="00F9503E"/>
    <w:rsid w:val="00F954E1"/>
    <w:rsid w:val="00F96825"/>
    <w:rsid w:val="00F969A9"/>
    <w:rsid w:val="00F9794C"/>
    <w:rsid w:val="00F979FC"/>
    <w:rsid w:val="00F97AD8"/>
    <w:rsid w:val="00FA0D91"/>
    <w:rsid w:val="00FA1AF1"/>
    <w:rsid w:val="00FA1BF4"/>
    <w:rsid w:val="00FA25B6"/>
    <w:rsid w:val="00FA3C63"/>
    <w:rsid w:val="00FA55C8"/>
    <w:rsid w:val="00FA5B5C"/>
    <w:rsid w:val="00FA5EDC"/>
    <w:rsid w:val="00FA7E68"/>
    <w:rsid w:val="00FA7F63"/>
    <w:rsid w:val="00FB0839"/>
    <w:rsid w:val="00FB1176"/>
    <w:rsid w:val="00FB12EE"/>
    <w:rsid w:val="00FB15D6"/>
    <w:rsid w:val="00FB1BD8"/>
    <w:rsid w:val="00FB1FD4"/>
    <w:rsid w:val="00FB2130"/>
    <w:rsid w:val="00FB2171"/>
    <w:rsid w:val="00FB41AA"/>
    <w:rsid w:val="00FB5592"/>
    <w:rsid w:val="00FB5A7F"/>
    <w:rsid w:val="00FC09A7"/>
    <w:rsid w:val="00FC198C"/>
    <w:rsid w:val="00FC38C3"/>
    <w:rsid w:val="00FC3B67"/>
    <w:rsid w:val="00FC5AF3"/>
    <w:rsid w:val="00FC5F3C"/>
    <w:rsid w:val="00FC6761"/>
    <w:rsid w:val="00FC73DE"/>
    <w:rsid w:val="00FC7E91"/>
    <w:rsid w:val="00FD00B6"/>
    <w:rsid w:val="00FD1555"/>
    <w:rsid w:val="00FD2325"/>
    <w:rsid w:val="00FD2649"/>
    <w:rsid w:val="00FD286B"/>
    <w:rsid w:val="00FD344C"/>
    <w:rsid w:val="00FD3470"/>
    <w:rsid w:val="00FD5ADD"/>
    <w:rsid w:val="00FD6DC0"/>
    <w:rsid w:val="00FD7CA6"/>
    <w:rsid w:val="00FD7DEE"/>
    <w:rsid w:val="00FE0067"/>
    <w:rsid w:val="00FE092C"/>
    <w:rsid w:val="00FE0A33"/>
    <w:rsid w:val="00FE12A7"/>
    <w:rsid w:val="00FE1601"/>
    <w:rsid w:val="00FE198B"/>
    <w:rsid w:val="00FE2382"/>
    <w:rsid w:val="00FE2B0B"/>
    <w:rsid w:val="00FE3015"/>
    <w:rsid w:val="00FE37C8"/>
    <w:rsid w:val="00FE3863"/>
    <w:rsid w:val="00FE3B18"/>
    <w:rsid w:val="00FE43E0"/>
    <w:rsid w:val="00FE4CCC"/>
    <w:rsid w:val="00FE4E0E"/>
    <w:rsid w:val="00FE5BD6"/>
    <w:rsid w:val="00FE6144"/>
    <w:rsid w:val="00FE78F1"/>
    <w:rsid w:val="00FF04B7"/>
    <w:rsid w:val="00FF0DB7"/>
    <w:rsid w:val="00FF17CA"/>
    <w:rsid w:val="00FF1D68"/>
    <w:rsid w:val="00FF1F26"/>
    <w:rsid w:val="00FF21FD"/>
    <w:rsid w:val="00FF2324"/>
    <w:rsid w:val="00FF2496"/>
    <w:rsid w:val="00FF26FB"/>
    <w:rsid w:val="00FF3885"/>
    <w:rsid w:val="00FF58F8"/>
    <w:rsid w:val="00FF6368"/>
    <w:rsid w:val="00FF6A87"/>
    <w:rsid w:val="00FF6DC1"/>
    <w:rsid w:val="00FF71C7"/>
    <w:rsid w:val="00FF7294"/>
    <w:rsid w:val="00FF7470"/>
    <w:rsid w:val="00FF778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DE9E8"/>
  <w15:docId w15:val="{A5882C88-ED7C-4BD7-9B54-BCCC4E2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850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123D8"/>
    <w:pPr>
      <w:keepNext/>
      <w:numPr>
        <w:numId w:val="17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link w:val="Heading2Char"/>
    <w:autoRedefine/>
    <w:qFormat/>
    <w:rsid w:val="002C72E9"/>
    <w:pPr>
      <w:numPr>
        <w:ilvl w:val="1"/>
      </w:numPr>
      <w:tabs>
        <w:tab w:val="clear" w:pos="540"/>
        <w:tab w:val="left" w:pos="720"/>
      </w:tabs>
      <w:ind w:left="756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autoRedefine/>
    <w:qFormat/>
    <w:rsid w:val="00FE78F1"/>
    <w:pPr>
      <w:numPr>
        <w:ilvl w:val="2"/>
      </w:numPr>
      <w:tabs>
        <w:tab w:val="clear" w:pos="720"/>
        <w:tab w:val="left" w:pos="90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uiPriority w:val="8"/>
    <w:qFormat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uiPriority w:val="24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uiPriority w:val="24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931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31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ListNumber">
    <w:name w:val="List Number"/>
    <w:basedOn w:val="Normal"/>
    <w:rsid w:val="00B50B11"/>
    <w:pPr>
      <w:numPr>
        <w:numId w:val="16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556F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1D08F8"/>
    <w:rPr>
      <w:lang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FE78F1"/>
    <w:rPr>
      <w:rFonts w:ascii="Arial" w:hAnsi="Arial" w:cs="Arial"/>
      <w:b/>
      <w:kern w:val="32"/>
      <w:sz w:val="28"/>
      <w:szCs w:val="26"/>
      <w:lang w:bidi="ar-SA"/>
    </w:rPr>
  </w:style>
  <w:style w:type="table" w:styleId="TableGridLight">
    <w:name w:val="Grid Table Light"/>
    <w:basedOn w:val="TableNormal"/>
    <w:uiPriority w:val="40"/>
    <w:rsid w:val="009C19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rsid w:val="002C72E9"/>
    <w:rPr>
      <w:rFonts w:ascii="Arial" w:hAnsi="Arial" w:cs="Arial"/>
      <w:b/>
      <w:bCs/>
      <w:iCs/>
      <w:kern w:val="32"/>
      <w:sz w:val="32"/>
      <w:szCs w:val="28"/>
      <w:lang w:bidi="ar-SA"/>
    </w:rPr>
  </w:style>
  <w:style w:type="paragraph" w:customStyle="1" w:styleId="paragraph">
    <w:name w:val="paragraph"/>
    <w:basedOn w:val="Normal"/>
    <w:rsid w:val="005B6730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customStyle="1" w:styleId="normaltextrun">
    <w:name w:val="normaltextrun"/>
    <w:basedOn w:val="DefaultParagraphFont"/>
    <w:rsid w:val="005B6730"/>
  </w:style>
  <w:style w:type="paragraph" w:styleId="ListNumber2">
    <w:name w:val="List Number 2"/>
    <w:basedOn w:val="Normal"/>
    <w:unhideWhenUsed/>
    <w:rsid w:val="005B6730"/>
    <w:pPr>
      <w:tabs>
        <w:tab w:val="num" w:pos="720"/>
      </w:tabs>
      <w:ind w:left="720" w:hanging="360"/>
      <w:contextualSpacing/>
    </w:pPr>
  </w:style>
  <w:style w:type="paragraph" w:styleId="NoteHeading">
    <w:name w:val="Note Heading"/>
    <w:basedOn w:val="Normal"/>
    <w:next w:val="Normal"/>
    <w:link w:val="NoteHeadingChar"/>
    <w:unhideWhenUsed/>
    <w:rsid w:val="00610102"/>
  </w:style>
  <w:style w:type="character" w:customStyle="1" w:styleId="NoteHeadingChar">
    <w:name w:val="Note Heading Char"/>
    <w:basedOn w:val="DefaultParagraphFont"/>
    <w:link w:val="NoteHeading"/>
    <w:rsid w:val="00610102"/>
    <w:rPr>
      <w:sz w:val="22"/>
      <w:szCs w:val="24"/>
      <w:lang w:bidi="ar-SA"/>
    </w:rPr>
  </w:style>
  <w:style w:type="character" w:customStyle="1" w:styleId="ui-provider">
    <w:name w:val="ui-provider"/>
    <w:basedOn w:val="DefaultParagraphFont"/>
    <w:rsid w:val="00DA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5E56D3DD6DC4BB3756304B0ED6A72" ma:contentTypeVersion="4" ma:contentTypeDescription="Create a new document." ma:contentTypeScope="" ma:versionID="51ebf57deb686f0338230ef28c98cdb3">
  <xsd:schema xmlns:xsd="http://www.w3.org/2001/XMLSchema" xmlns:xs="http://www.w3.org/2001/XMLSchema" xmlns:p="http://schemas.microsoft.com/office/2006/metadata/properties" xmlns:ns1="http://schemas.microsoft.com/sharepoint/v3" xmlns:ns2="dccbc5df-29b3-4670-b8f5-ce9b6d6a1832" targetNamespace="http://schemas.microsoft.com/office/2006/metadata/properties" ma:root="true" ma:fieldsID="80dd1fc57e1b94e53a404594f68bb7b4" ns1:_="" ns2:_="">
    <xsd:import namespace="http://schemas.microsoft.com/sharepoint/v3"/>
    <xsd:import namespace="dccbc5df-29b3-4670-b8f5-ce9b6d6a1832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1:RoutingTarget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9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c5df-29b3-4670-b8f5-ce9b6d6a1832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scription="" ma:format="Dropdown" ma:internalName="Section">
      <xsd:simpleType>
        <xsd:restriction base="dms:Choice">
          <xsd:enumeration value="1-CD1 &amp; 2 Templates"/>
          <xsd:enumeration value="2-CD1 Required Documentation Templates"/>
          <xsd:enumeration value="3-CD2 Required Documentation Templates"/>
          <xsd:enumeration value="4-Additional VIP Templates"/>
          <xsd:enumeration value="5-Test Site Recruiting"/>
          <xsd:enumeration value="6-Weekly VIP Metrics Snapsho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ccbc5df-29b3-4670-b8f5-ce9b6d6a1832">3-CD2 Required Documentation Templates</Section>
    <RoutingTargetFolder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2A53D-046E-4F6D-AC21-47DF9B87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cbc5df-29b3-4670-b8f5-ce9b6d6a1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24382-8BE6-43BE-B144-C5A08244FA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dccbc5df-29b3-4670-b8f5-ce9b6d6a183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17</Pages>
  <Words>3609</Words>
  <Characters>23518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27073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>Department of Veterans Affairs</dc:creator>
  <cp:lastModifiedBy>Dept of Veteran Affairs</cp:lastModifiedBy>
  <cp:revision>100</cp:revision>
  <cp:lastPrinted>2016-02-11T18:58:00Z</cp:lastPrinted>
  <dcterms:created xsi:type="dcterms:W3CDTF">2023-09-05T13:36:00Z</dcterms:created>
  <dcterms:modified xsi:type="dcterms:W3CDTF">2023-10-17T19:42:00Z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0x0101004B55E56D3DD6DC4BB3756304B0ED6A72</vt:lpwstr>
  </property>
</Properties>
</file>